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34" w:rsidRPr="00A67D34" w:rsidRDefault="00A67D34" w:rsidP="00A67D34">
      <w:pPr>
        <w:shd w:val="clear" w:color="auto" w:fill="FFFFFF"/>
        <w:spacing w:before="116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ОАО «АЛТАЙКРАЙГАЗСЕРВИС»</w:t>
      </w:r>
    </w:p>
    <w:p w:rsidR="00A67D34" w:rsidRPr="00A67D34" w:rsidRDefault="00A67D34" w:rsidP="00A67D34">
      <w:pPr>
        <w:shd w:val="clear" w:color="auto" w:fill="FFFFFF"/>
        <w:spacing w:before="116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ИНСТРУКЦИЯ по безопасному использованию газа при  удовлетворении коммунально-бытовых нужд.</w:t>
      </w:r>
    </w:p>
    <w:p w:rsidR="00A67D34" w:rsidRPr="00A67D34" w:rsidRDefault="00A67D34" w:rsidP="00A67D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газоснабжения вашего дома используется сжиженный газ. Сжиженный газ (смесь пропана и бутана) тяжелее воздуха, при утечке будет опускаться вниз, скапливаясь в колодцах, подвалах.</w:t>
      </w:r>
    </w:p>
    <w:p w:rsidR="00A67D34" w:rsidRPr="00A67D34" w:rsidRDefault="00A67D34" w:rsidP="00A67D34">
      <w:pPr>
        <w:shd w:val="clear" w:color="auto" w:fill="FFFFFF"/>
        <w:spacing w:before="100" w:beforeAutospacing="1" w:after="100" w:afterAutospacing="1" w:line="240" w:lineRule="auto"/>
        <w:ind w:left="-3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1.</w:t>
      </w:r>
      <w:r w:rsidRPr="00A67D34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Газ не имеет ни цвета, ни запаха и для того, чтобы обнаружить утечку газа, его специально </w:t>
      </w:r>
      <w:proofErr w:type="spellStart"/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одорируют</w:t>
      </w:r>
      <w:proofErr w:type="spellEnd"/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т.е. придают ему неприятный специфический запах.</w:t>
      </w:r>
    </w:p>
    <w:p w:rsidR="00A67D34" w:rsidRPr="00A67D34" w:rsidRDefault="00A67D34" w:rsidP="00A67D34">
      <w:pPr>
        <w:shd w:val="clear" w:color="auto" w:fill="FFFFFF"/>
        <w:spacing w:before="100" w:beforeAutospacing="1" w:after="100" w:afterAutospacing="1" w:line="240" w:lineRule="auto"/>
        <w:ind w:left="-3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2.</w:t>
      </w:r>
      <w:r w:rsidRPr="00A67D34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Газ опасен – в смеси с воздухом он образует взрывоопасную смесь. </w:t>
      </w:r>
      <w:proofErr w:type="gramStart"/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Например: если в закрытом помещении (кухня) наберется 2% сжиженного газа (газ в баллонах, емкостях) от  объема помещения, то эта </w:t>
      </w:r>
      <w:proofErr w:type="spellStart"/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газовоздушная</w:t>
      </w:r>
      <w:proofErr w:type="spellEnd"/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смесь взрывоопасна, т.е. при появлении открытого пламени, даже малейшей искры, произойдет взрыв.</w:t>
      </w:r>
      <w:proofErr w:type="gramEnd"/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Такой взрыв может произвести большие разрушения и вызвать пожар. Газ удушающе действует на  человека.</w:t>
      </w:r>
    </w:p>
    <w:p w:rsidR="00A67D34" w:rsidRPr="00A67D34" w:rsidRDefault="00A67D34" w:rsidP="00A67D34">
      <w:pPr>
        <w:shd w:val="clear" w:color="auto" w:fill="FFFFFF"/>
        <w:spacing w:before="100" w:beforeAutospacing="1" w:after="100" w:afterAutospacing="1" w:line="240" w:lineRule="auto"/>
        <w:ind w:left="-3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3.</w:t>
      </w:r>
      <w:r w:rsidRPr="00A67D34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Для полного сгорания газа требуется большое количество воздуха. Если воздуха для сгорания газа недостаточно (закрыты форточки, нет тяги в вентиляционном </w:t>
      </w:r>
      <w:proofErr w:type="gramStart"/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канале) </w:t>
      </w:r>
      <w:proofErr w:type="gramEnd"/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газ сгорает не полностью и при этом выделяется смертельный для человека угарный газ (окись углерода). Угарный газ приводит человека к смерти в течение часа при  концентрации в воздухе свыше 0,1%, а при концентрации более 1,2% в течение трех  минут.</w:t>
      </w:r>
    </w:p>
    <w:p w:rsidR="00A67D34" w:rsidRPr="00A67D34" w:rsidRDefault="00A67D34" w:rsidP="00A67D34">
      <w:pPr>
        <w:shd w:val="clear" w:color="auto" w:fill="FFFFFF"/>
        <w:spacing w:before="100" w:beforeAutospacing="1" w:after="100" w:afterAutospacing="1" w:line="240" w:lineRule="auto"/>
        <w:ind w:left="-3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4.</w:t>
      </w:r>
      <w:r w:rsidRPr="00A67D34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 газоиспользующему оборудованию относятся: газовые проточные и емкостные водонагреватели, газовые котлы, запорная арматура, газовые баллоны, редукторы, газовые плиты, и т.д.</w:t>
      </w:r>
    </w:p>
    <w:p w:rsidR="00A67D34" w:rsidRPr="00A67D34" w:rsidRDefault="00A67D34" w:rsidP="00A67D34">
      <w:pPr>
        <w:shd w:val="clear" w:color="auto" w:fill="FFFFFF"/>
        <w:spacing w:before="100" w:beforeAutospacing="1" w:after="100" w:afterAutospacing="1" w:line="240" w:lineRule="auto"/>
        <w:ind w:left="-3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5.</w:t>
      </w:r>
      <w:r w:rsidRPr="00A67D34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Ответственность за безопасную эксплуатацию, содержание газоиспользующего оборудования (далее – газовое оборудование) несут владельцы и лица, пользующиеся газом.</w:t>
      </w:r>
    </w:p>
    <w:p w:rsidR="00A67D34" w:rsidRPr="00A67D34" w:rsidRDefault="00A67D34" w:rsidP="00A67D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Владельцы газового оборудования, а также лица, пользующиеся газом, ОБЯЗАНЫ:</w:t>
      </w:r>
    </w:p>
    <w:p w:rsidR="00A67D34" w:rsidRPr="00A67D34" w:rsidRDefault="00A67D34" w:rsidP="00A67D34">
      <w:pPr>
        <w:shd w:val="clear" w:color="auto" w:fill="FFFFFF"/>
        <w:spacing w:before="100" w:beforeAutospacing="1" w:after="100" w:afterAutospacing="1" w:line="240" w:lineRule="auto"/>
        <w:ind w:left="-3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1.</w:t>
      </w:r>
      <w:r w:rsidRPr="00A67D34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Пройти инструктаж по безопасному пользованию газом в быту.</w:t>
      </w:r>
    </w:p>
    <w:p w:rsidR="00A67D34" w:rsidRPr="00A67D34" w:rsidRDefault="00A67D34" w:rsidP="00A67D34">
      <w:pPr>
        <w:shd w:val="clear" w:color="auto" w:fill="FFFFFF"/>
        <w:spacing w:before="100" w:beforeAutospacing="1" w:after="100" w:afterAutospacing="1" w:line="240" w:lineRule="auto"/>
        <w:ind w:left="-3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2.</w:t>
      </w:r>
      <w:r w:rsidRPr="00A67D34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Своевременно заключить договор со специализированной организацией на техническое и  аварийно-диспетчерское обслуживание газового оборудования.</w:t>
      </w:r>
    </w:p>
    <w:p w:rsidR="00A67D34" w:rsidRPr="00A67D34" w:rsidRDefault="00A67D34" w:rsidP="00A67D34">
      <w:pPr>
        <w:shd w:val="clear" w:color="auto" w:fill="FFFFFF"/>
        <w:spacing w:before="100" w:beforeAutospacing="1" w:after="100" w:afterAutospacing="1" w:line="240" w:lineRule="auto"/>
        <w:ind w:left="-3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3.</w:t>
      </w:r>
      <w:r w:rsidRPr="00A67D34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Самостоятельно ознакомиться с инструкцией (руководством) по эксплуатации предприятия-изготовителя установленного в квартире газового оборудования.</w:t>
      </w:r>
    </w:p>
    <w:p w:rsidR="00A67D34" w:rsidRPr="00A67D34" w:rsidRDefault="00A67D34" w:rsidP="00A67D34">
      <w:pPr>
        <w:shd w:val="clear" w:color="auto" w:fill="FFFFFF"/>
        <w:spacing w:before="100" w:beforeAutospacing="1" w:after="100" w:afterAutospacing="1" w:line="240" w:lineRule="auto"/>
        <w:ind w:left="-3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4.</w:t>
      </w:r>
      <w:r w:rsidRPr="00A67D34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Обеспечивать сохранность и содержание в чистоте газового оборудования.</w:t>
      </w:r>
    </w:p>
    <w:p w:rsidR="00A67D34" w:rsidRPr="00A67D34" w:rsidRDefault="00A67D34" w:rsidP="00A67D34">
      <w:pPr>
        <w:shd w:val="clear" w:color="auto" w:fill="FFFFFF"/>
        <w:spacing w:before="100" w:beforeAutospacing="1" w:after="100" w:afterAutospacing="1" w:line="240" w:lineRule="auto"/>
        <w:ind w:left="-3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5.</w:t>
      </w:r>
      <w:r w:rsidRPr="00A67D34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Следить за  нормальной работой газового оборудования.</w:t>
      </w:r>
    </w:p>
    <w:p w:rsidR="00A67D34" w:rsidRPr="00A67D34" w:rsidRDefault="00A67D34" w:rsidP="00A67D34">
      <w:pPr>
        <w:shd w:val="clear" w:color="auto" w:fill="FFFFFF"/>
        <w:spacing w:before="100" w:beforeAutospacing="1" w:after="100" w:afterAutospacing="1" w:line="240" w:lineRule="auto"/>
        <w:ind w:left="-3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6.</w:t>
      </w:r>
      <w:r w:rsidRPr="00A67D34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 окончании пользования газом закрыть краны на газовом оборудовании и перед ним.</w:t>
      </w:r>
    </w:p>
    <w:p w:rsidR="00A67D34" w:rsidRPr="00A67D34" w:rsidRDefault="00A67D34" w:rsidP="00A67D34">
      <w:pPr>
        <w:shd w:val="clear" w:color="auto" w:fill="FFFFFF"/>
        <w:spacing w:before="100" w:beforeAutospacing="1" w:after="100" w:afterAutospacing="1" w:line="240" w:lineRule="auto"/>
        <w:ind w:left="-3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7.</w:t>
      </w:r>
      <w:r w:rsidRPr="00A67D34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Убедиться в  отсутствии запаха газа до включения света или зажигания огня перед входом в  подвалы, погреба, чердачные помещения.</w:t>
      </w:r>
    </w:p>
    <w:p w:rsidR="00A67D34" w:rsidRPr="00A67D34" w:rsidRDefault="00A67D34" w:rsidP="00A67D34">
      <w:pPr>
        <w:shd w:val="clear" w:color="auto" w:fill="FFFFFF"/>
        <w:spacing w:before="100" w:beforeAutospacing="1" w:after="100" w:afterAutospacing="1" w:line="240" w:lineRule="auto"/>
        <w:ind w:left="-3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8.</w:t>
      </w:r>
      <w:r w:rsidRPr="00A67D34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Обеспечить доступ в квартиру работников предприятий газового хозяйства по предъявлению ими служебных удостоверений для осмотра и ремонта газопровода и газового оборудования в любое время суток.</w:t>
      </w:r>
    </w:p>
    <w:p w:rsidR="00A67D34" w:rsidRPr="00A67D34" w:rsidRDefault="00A67D34" w:rsidP="00A67D34">
      <w:pPr>
        <w:shd w:val="clear" w:color="auto" w:fill="FFFFFF"/>
        <w:spacing w:before="100" w:beforeAutospacing="1" w:after="100" w:afterAutospacing="1" w:line="240" w:lineRule="auto"/>
        <w:ind w:left="-3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9.</w:t>
      </w:r>
      <w:r w:rsidRPr="00A67D34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Перед  самостоятельным присоединением газового баллона, </w:t>
      </w:r>
      <w:proofErr w:type="gramStart"/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проверить</w:t>
      </w:r>
      <w:proofErr w:type="gramEnd"/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закрыты ли краны на  плите; закрыть использованный баллон; отсоединить редуктор; поставить на гайку редуктора новую прокладку (</w:t>
      </w:r>
      <w:proofErr w:type="spellStart"/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паронит</w:t>
      </w:r>
      <w:proofErr w:type="spellEnd"/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кожа); подсоединить к полному баллону; открыть вентиль баллона; обмылить соединения, если надуваются пузыри, на  накидной гайке после редуктора - заменить прокладку, или вызвать аварийную газовую службу. При розжиге плиты после замены баллона 1-2 мин выходит </w:t>
      </w:r>
      <w:proofErr w:type="spellStart"/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газовоздушная</w:t>
      </w:r>
      <w:proofErr w:type="spellEnd"/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смесь. Необходимо разжигать 1 горелку при открытой форточке пока горение не станет ровным.</w:t>
      </w:r>
    </w:p>
    <w:p w:rsidR="00A67D34" w:rsidRPr="00A67D34" w:rsidRDefault="00A67D34" w:rsidP="00A67D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При  неисправности газового оборудования, при внезапном прекращении подачи газа, при  срабатывании системы контроля загазованности в помещении, при появлении запаха газа в жилом помещении, подвале, подъезде НЕОБХОДИМО:</w:t>
      </w:r>
    </w:p>
    <w:p w:rsidR="00A67D34" w:rsidRPr="00A67D34" w:rsidRDefault="00A67D34" w:rsidP="00A67D34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1.</w:t>
      </w:r>
      <w:r w:rsidRPr="00A67D34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Немедленно прекратить использование газового оборудования, перекрыть краны к приборам и на  приборах.</w:t>
      </w:r>
    </w:p>
    <w:p w:rsidR="00A67D34" w:rsidRPr="00A67D34" w:rsidRDefault="00A67D34" w:rsidP="00A67D34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2.</w:t>
      </w:r>
      <w:r w:rsidRPr="00A67D34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Открыть окна, форточки, двери для проветривания помещения.</w:t>
      </w:r>
    </w:p>
    <w:p w:rsidR="00A67D34" w:rsidRPr="00A67D34" w:rsidRDefault="00A67D34" w:rsidP="00A67D34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3.</w:t>
      </w:r>
      <w:r w:rsidRPr="00A67D34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Покинуть загазованное помещение и по телефону «04» с мобильного «104» вызвать аварийную газовую службу.</w:t>
      </w:r>
    </w:p>
    <w:p w:rsidR="00A67D34" w:rsidRPr="00A67D34" w:rsidRDefault="00A67D34" w:rsidP="00A67D34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4.</w:t>
      </w:r>
      <w:r w:rsidRPr="00A67D34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Не зажигать огня, не курить, не включать и не выключать электроосвещение и электроприборы, не пользоваться </w:t>
      </w:r>
      <w:proofErr w:type="spellStart"/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электрозвонками</w:t>
      </w:r>
      <w:proofErr w:type="spellEnd"/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A67D34" w:rsidRPr="00A67D34" w:rsidRDefault="00A67D34" w:rsidP="00A67D34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5.</w:t>
      </w:r>
      <w:r w:rsidRPr="00A67D34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Принять меры  по удалению людей из загазованной зоны.</w:t>
      </w:r>
    </w:p>
    <w:p w:rsidR="00A67D34" w:rsidRPr="00A67D34" w:rsidRDefault="00A67D34" w:rsidP="00A67D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Владельцам газового оборудования, а также лицам, пользующиеся газом, ЗАПРЕЩАЕТСЯ:</w:t>
      </w:r>
      <w:proofErr w:type="gramEnd"/>
    </w:p>
    <w:p w:rsidR="00A67D34" w:rsidRPr="00A67D34" w:rsidRDefault="00A67D34" w:rsidP="00A67D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</w:t>
      </w:r>
      <w:proofErr w:type="gramStart"/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)</w:t>
      </w:r>
      <w:proofErr w:type="gramEnd"/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Производить самовольную газификацию дома, квартиры  (садового домика), перестановку, замену и ремонт газового оборудования. </w:t>
      </w: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2 )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Производить перепланировку помещений, где 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установлено газовое оборудование, изменять площадь отапливаемых помещений. </w:t>
      </w: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3 )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Вносить изменения в  конструкцию газового оборудования. </w:t>
      </w: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4)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Изменять устройство дымовых и вентиляционных систем. </w:t>
      </w: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5 )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Пользоваться газовым оборудованием при закрытых форточках (фрамугах), жалюзийных решетках, решетках </w:t>
      </w:r>
      <w:proofErr w:type="spellStart"/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вентканалов</w:t>
      </w:r>
      <w:proofErr w:type="spellEnd"/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при отсутствии щелей под дверями кухонь, отсутствии тяги в дымоходах и </w:t>
      </w:r>
      <w:proofErr w:type="spellStart"/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вентканалах</w:t>
      </w:r>
      <w:proofErr w:type="spellEnd"/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6</w:t>
      </w:r>
      <w:proofErr w:type="gramStart"/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)</w:t>
      </w:r>
      <w:proofErr w:type="gramEnd"/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Производить самовольную чистку, проверку, переделку и ремонт, дымовых и вентиляционных каналов лицам, не имеющим соответствующей подготовки. Пользоваться газом после истечения срока действия акта о проверке и чистке дымоходов и вентиляционных каналов. </w:t>
      </w: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7</w:t>
      </w:r>
      <w:proofErr w:type="gramStart"/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)</w:t>
      </w:r>
      <w:proofErr w:type="gramEnd"/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Заклеивать вентиляционные каналы, замуровывать «карманы» и люки, предназначенные для чистки дымоходов.</w:t>
      </w: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8 )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Отключать автоматику безопасности и регулирования. Пользоваться газом при неисправном газовом оборудовании, неисправной автоматике, арматуре. </w:t>
      </w: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9</w:t>
      </w:r>
      <w:proofErr w:type="gramStart"/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)</w:t>
      </w:r>
      <w:proofErr w:type="gramEnd"/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Пользоваться газом при нарушении плотности кладки, штукатурки  (трещины) дымоходов. </w:t>
      </w: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10 )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Производить самостоятельную замену баллонов индивидуальной газобаллонной установки без прохождения инструктажа в специализированной организации. </w:t>
      </w: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11)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Оставлять работающее газовое оборудование без присмотра (кроме рассчитанных на непрерывную работу и имеющих для этого соответствующую автоматику).</w:t>
      </w: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12  ) 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Допускать к пользованию газовым оборудованием детей дошкольного возраста, а также лиц, не контролирующих и не отдающих отчет своим действиям, не знающим правил пользования этими приборами. </w:t>
      </w: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13) 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Привязывать к газопроводам веревки и нагружать газопроводы. </w:t>
      </w: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14</w:t>
      </w:r>
      <w:proofErr w:type="gramStart"/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)</w:t>
      </w:r>
      <w:proofErr w:type="gramEnd"/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Сушить белье над газовой плитой. </w:t>
      </w: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15) 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Применять открытый огонь для обнаружения утечек газа (для этой цели используются мыльная эмульсия или специальные приборы). </w:t>
      </w: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16) 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Использовать газовые плиты для отопления помещений. </w:t>
      </w: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17) 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Использовать помещения, где установлено газовое оборудование, для сна и отдыха. </w:t>
      </w: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18) </w:t>
      </w:r>
      <w:r w:rsidRPr="00A67D3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Размещать и хранить в  индивидуальных жилых домах, квартирах, а также подвалах и других помещениях заполненные или порожние баллоны сжиженного газа.</w:t>
      </w:r>
    </w:p>
    <w:p w:rsidR="00A67D34" w:rsidRPr="00A67D34" w:rsidRDefault="00A67D34" w:rsidP="00A67D34">
      <w:pPr>
        <w:shd w:val="clear" w:color="auto" w:fill="FFFFFF"/>
        <w:spacing w:before="116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67D3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ПОМНИТЕ: ВАША БЕЗОПАСНОСТЬ И БЕЗОПАСНОСТЬ ВАШИХ СОСЕДЕЙ ЗАВИСИТ ОТ СОБЛЮДЕНИЯ ПРАВИЛ ПОЛЬЗОВАНИЯ ГАЗОВЫМИ ПРИБОРАМИ!</w:t>
      </w:r>
    </w:p>
    <w:p w:rsidR="0019184E" w:rsidRDefault="0019184E">
      <w:bookmarkStart w:id="0" w:name="_GoBack"/>
      <w:bookmarkEnd w:id="0"/>
    </w:p>
    <w:sectPr w:rsidR="0019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34"/>
    <w:rsid w:val="0019184E"/>
    <w:rsid w:val="00237EFF"/>
    <w:rsid w:val="00A67D34"/>
    <w:rsid w:val="00D5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6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67D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6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67D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manager</dc:creator>
  <cp:lastModifiedBy>PR manager</cp:lastModifiedBy>
  <cp:revision>1</cp:revision>
  <dcterms:created xsi:type="dcterms:W3CDTF">2024-04-17T03:24:00Z</dcterms:created>
  <dcterms:modified xsi:type="dcterms:W3CDTF">2024-04-17T03:25:00Z</dcterms:modified>
</cp:coreProperties>
</file>