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EA" w:rsidRDefault="000519EA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 xml:space="preserve">Отчет о реализации муниципальных программ  по </w:t>
      </w:r>
      <w:proofErr w:type="spellStart"/>
      <w:r>
        <w:rPr>
          <w:b/>
        </w:rPr>
        <w:t>Поспелихинскому</w:t>
      </w:r>
      <w:proofErr w:type="spellEnd"/>
      <w:r>
        <w:rPr>
          <w:b/>
        </w:rPr>
        <w:t xml:space="preserve"> району Алтайского края за 2024 год</w:t>
      </w:r>
    </w:p>
    <w:p w:rsidR="00951F2E" w:rsidRPr="009B279A" w:rsidRDefault="00951F2E" w:rsidP="00214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ind w:left="0"/>
        <w:jc w:val="center"/>
      </w:pPr>
    </w:p>
    <w:p w:rsidR="00CD755D" w:rsidRDefault="00F74CA0" w:rsidP="00CD75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55D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FC5F51" w:rsidRPr="00CD755D">
        <w:rPr>
          <w:rFonts w:ascii="Times New Roman" w:hAnsi="Times New Roman" w:cs="Times New Roman"/>
          <w:sz w:val="24"/>
          <w:szCs w:val="24"/>
        </w:rPr>
        <w:t>в</w:t>
      </w:r>
      <w:r w:rsidRPr="00CD75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55D">
        <w:rPr>
          <w:rFonts w:ascii="Times New Roman" w:hAnsi="Times New Roman" w:cs="Times New Roman"/>
          <w:sz w:val="24"/>
          <w:szCs w:val="24"/>
        </w:rPr>
        <w:t>Поспелихинск</w:t>
      </w:r>
      <w:r w:rsidR="00FC5F51" w:rsidRPr="00CD755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CD755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5F51" w:rsidRPr="00CD755D">
        <w:rPr>
          <w:rFonts w:ascii="Times New Roman" w:hAnsi="Times New Roman" w:cs="Times New Roman"/>
          <w:sz w:val="24"/>
          <w:szCs w:val="24"/>
        </w:rPr>
        <w:t>е</w:t>
      </w:r>
      <w:r w:rsidRPr="00CD755D">
        <w:rPr>
          <w:rFonts w:ascii="Times New Roman" w:hAnsi="Times New Roman" w:cs="Times New Roman"/>
          <w:sz w:val="24"/>
          <w:szCs w:val="24"/>
        </w:rPr>
        <w:t xml:space="preserve"> </w:t>
      </w:r>
      <w:r w:rsidR="00FC5F51" w:rsidRPr="00CD755D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Pr="00CD755D">
        <w:rPr>
          <w:rFonts w:ascii="Times New Roman" w:hAnsi="Times New Roman" w:cs="Times New Roman"/>
          <w:sz w:val="24"/>
          <w:szCs w:val="24"/>
        </w:rPr>
        <w:t xml:space="preserve">24 </w:t>
      </w:r>
      <w:r w:rsidR="00FC5F51" w:rsidRPr="00CD755D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CD755D">
        <w:rPr>
          <w:rFonts w:ascii="Times New Roman" w:hAnsi="Times New Roman" w:cs="Times New Roman"/>
          <w:sz w:val="24"/>
          <w:szCs w:val="24"/>
        </w:rPr>
        <w:t>программ</w:t>
      </w:r>
      <w:r w:rsidR="00FC5F51" w:rsidRPr="00CD755D">
        <w:rPr>
          <w:rFonts w:ascii="Times New Roman" w:hAnsi="Times New Roman" w:cs="Times New Roman"/>
          <w:sz w:val="24"/>
          <w:szCs w:val="24"/>
        </w:rPr>
        <w:t>ы</w:t>
      </w:r>
      <w:r w:rsidR="00CD755D" w:rsidRPr="00CD75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55D" w:rsidRPr="00CD755D" w:rsidRDefault="00CD755D" w:rsidP="00CD7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55D">
        <w:rPr>
          <w:rFonts w:ascii="Times New Roman" w:hAnsi="Times New Roman" w:cs="Times New Roman"/>
          <w:sz w:val="24"/>
          <w:szCs w:val="24"/>
        </w:rPr>
        <w:t>Из них:</w:t>
      </w:r>
    </w:p>
    <w:p w:rsidR="00CD755D" w:rsidRPr="00CD755D" w:rsidRDefault="00CD755D" w:rsidP="00CD7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55D">
        <w:rPr>
          <w:rFonts w:ascii="Times New Roman" w:hAnsi="Times New Roman" w:cs="Times New Roman"/>
          <w:sz w:val="24"/>
          <w:szCs w:val="24"/>
        </w:rPr>
        <w:t xml:space="preserve"> - 1</w:t>
      </w:r>
      <w:r w:rsidR="00D85484">
        <w:rPr>
          <w:rFonts w:ascii="Times New Roman" w:hAnsi="Times New Roman" w:cs="Times New Roman"/>
          <w:sz w:val="24"/>
          <w:szCs w:val="24"/>
        </w:rPr>
        <w:t>5</w:t>
      </w:r>
      <w:r w:rsidRPr="00CD755D">
        <w:rPr>
          <w:rFonts w:ascii="Times New Roman" w:hAnsi="Times New Roman" w:cs="Times New Roman"/>
          <w:sz w:val="24"/>
          <w:szCs w:val="24"/>
        </w:rPr>
        <w:t xml:space="preserve"> программ  считаются  реализованными с высоким уровнем эффективности, т.к. их комплексная оценка  составляет более 90%. </w:t>
      </w:r>
    </w:p>
    <w:p w:rsidR="00CD755D" w:rsidRPr="00CD755D" w:rsidRDefault="00CD755D" w:rsidP="00CD7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55D">
        <w:rPr>
          <w:rFonts w:ascii="Times New Roman" w:hAnsi="Times New Roman" w:cs="Times New Roman"/>
          <w:sz w:val="24"/>
          <w:szCs w:val="24"/>
        </w:rPr>
        <w:t xml:space="preserve"> - </w:t>
      </w:r>
      <w:r w:rsidR="00D85484">
        <w:rPr>
          <w:rFonts w:ascii="Times New Roman" w:hAnsi="Times New Roman" w:cs="Times New Roman"/>
          <w:sz w:val="24"/>
          <w:szCs w:val="24"/>
        </w:rPr>
        <w:t>8</w:t>
      </w:r>
      <w:r w:rsidRPr="00CD755D">
        <w:rPr>
          <w:rFonts w:ascii="Times New Roman" w:hAnsi="Times New Roman" w:cs="Times New Roman"/>
          <w:sz w:val="24"/>
          <w:szCs w:val="24"/>
        </w:rPr>
        <w:t xml:space="preserve"> программ считаются  реализованными со средним уровнем эффективности, т.к. их комплексная оценка находится в интервале от 50% до 90%.</w:t>
      </w:r>
    </w:p>
    <w:p w:rsidR="00CD755D" w:rsidRPr="00CD755D" w:rsidRDefault="00CD755D" w:rsidP="00CD75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D755D">
        <w:rPr>
          <w:sz w:val="24"/>
          <w:szCs w:val="24"/>
        </w:rPr>
        <w:t xml:space="preserve"> - 1 программа считается реализованная с низким уровнем эффективности, т.к. комплексная оценка менее 50%.</w:t>
      </w:r>
    </w:p>
    <w:p w:rsidR="000519EA" w:rsidRDefault="00F74CA0" w:rsidP="00995F0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D755D">
        <w:rPr>
          <w:sz w:val="24"/>
          <w:szCs w:val="24"/>
        </w:rPr>
        <w:t xml:space="preserve">Всего привлечено на территорию района через реализацию программ 123,2 </w:t>
      </w:r>
      <w:proofErr w:type="spellStart"/>
      <w:r w:rsidRPr="00CD755D">
        <w:rPr>
          <w:sz w:val="24"/>
          <w:szCs w:val="24"/>
        </w:rPr>
        <w:t>млн</w:t>
      </w:r>
      <w:proofErr w:type="gramStart"/>
      <w:r w:rsidRPr="00CD755D">
        <w:rPr>
          <w:sz w:val="24"/>
          <w:szCs w:val="24"/>
        </w:rPr>
        <w:t>.р</w:t>
      </w:r>
      <w:proofErr w:type="gramEnd"/>
      <w:r w:rsidRPr="00CD755D">
        <w:rPr>
          <w:sz w:val="24"/>
          <w:szCs w:val="24"/>
        </w:rPr>
        <w:t>уб</w:t>
      </w:r>
      <w:proofErr w:type="spellEnd"/>
      <w:r w:rsidRPr="00CD755D">
        <w:rPr>
          <w:sz w:val="24"/>
          <w:szCs w:val="24"/>
        </w:rPr>
        <w:t>., в том числе из федерального бюджета 18,9 млн. руб., краевого бюджета 44,8 млн. руб., местного бюджета  58,6 млн. руб.</w:t>
      </w:r>
      <w:r w:rsidR="00995F06" w:rsidRPr="00CD755D">
        <w:rPr>
          <w:sz w:val="24"/>
          <w:szCs w:val="24"/>
        </w:rPr>
        <w:t xml:space="preserve">, из финансовых средств населения и юридических лиц 0,8 </w:t>
      </w:r>
      <w:proofErr w:type="spellStart"/>
      <w:r w:rsidR="00995F06" w:rsidRPr="00CD755D">
        <w:rPr>
          <w:sz w:val="24"/>
          <w:szCs w:val="24"/>
        </w:rPr>
        <w:t>млн.руб</w:t>
      </w:r>
      <w:proofErr w:type="spellEnd"/>
      <w:r w:rsidR="00995F06" w:rsidRPr="00CD755D">
        <w:rPr>
          <w:sz w:val="24"/>
          <w:szCs w:val="24"/>
        </w:rPr>
        <w:t>. Финансирование по программам выше уровня 2023 года на 44 млн. руб. за счет увеличения поступлений из краевого</w:t>
      </w:r>
      <w:r w:rsidR="00995F06" w:rsidRPr="00343C28">
        <w:rPr>
          <w:sz w:val="24"/>
          <w:szCs w:val="24"/>
        </w:rPr>
        <w:t xml:space="preserve"> бюджета.</w:t>
      </w:r>
    </w:p>
    <w:p w:rsidR="00995F06" w:rsidRPr="00343C28" w:rsidRDefault="00995F06" w:rsidP="00995F0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25326" w:rsidRPr="00343C28" w:rsidRDefault="00225326" w:rsidP="009F2C5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343C28">
        <w:rPr>
          <w:b/>
          <w:sz w:val="24"/>
          <w:szCs w:val="24"/>
        </w:rPr>
        <w:t xml:space="preserve">МП «Комплексное развитие сельских территорий </w:t>
      </w:r>
      <w:proofErr w:type="spellStart"/>
      <w:r w:rsidRPr="00343C28">
        <w:rPr>
          <w:b/>
          <w:sz w:val="24"/>
          <w:szCs w:val="24"/>
        </w:rPr>
        <w:t>Поспелихинского</w:t>
      </w:r>
      <w:proofErr w:type="spellEnd"/>
      <w:r w:rsidRPr="00343C28">
        <w:rPr>
          <w:b/>
          <w:sz w:val="24"/>
          <w:szCs w:val="24"/>
        </w:rPr>
        <w:t xml:space="preserve"> района Алтайского края на 2020-2025 год»</w:t>
      </w:r>
    </w:p>
    <w:p w:rsidR="00225326" w:rsidRPr="00343C28" w:rsidRDefault="00683DBA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Финансирование из бюджетов всех</w:t>
      </w:r>
      <w:r w:rsidR="006C7C21" w:rsidRPr="00343C28">
        <w:rPr>
          <w:sz w:val="24"/>
          <w:szCs w:val="24"/>
        </w:rPr>
        <w:t xml:space="preserve"> уровней </w:t>
      </w:r>
      <w:proofErr w:type="spellStart"/>
      <w:r w:rsidR="006C7C21" w:rsidRPr="00343C28">
        <w:rPr>
          <w:sz w:val="24"/>
          <w:szCs w:val="24"/>
        </w:rPr>
        <w:t>составлило</w:t>
      </w:r>
      <w:proofErr w:type="spellEnd"/>
      <w:r w:rsidR="00BD5EB4" w:rsidRPr="00343C28">
        <w:rPr>
          <w:sz w:val="24"/>
          <w:szCs w:val="24"/>
        </w:rPr>
        <w:t xml:space="preserve"> 1501 тыс. руб., в </w:t>
      </w:r>
      <w:proofErr w:type="spellStart"/>
      <w:r w:rsidR="00BD5EB4" w:rsidRPr="00343C28">
        <w:rPr>
          <w:sz w:val="24"/>
          <w:szCs w:val="24"/>
        </w:rPr>
        <w:t>т.ч</w:t>
      </w:r>
      <w:proofErr w:type="spellEnd"/>
      <w:r w:rsidR="00BD5EB4" w:rsidRPr="00343C28">
        <w:rPr>
          <w:sz w:val="24"/>
          <w:szCs w:val="24"/>
        </w:rPr>
        <w:t>. из краевого бюджета 900 тыс. руб., из финансовых средств населения 601 тыс. руб.</w:t>
      </w:r>
    </w:p>
    <w:p w:rsidR="009F2C51" w:rsidRPr="00343C28" w:rsidRDefault="00BD5EB4" w:rsidP="009F2C5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В рамках программы улучшил</w:t>
      </w:r>
      <w:r w:rsidR="0004442E" w:rsidRPr="00343C28">
        <w:t>и</w:t>
      </w:r>
      <w:r w:rsidRPr="00343C28">
        <w:t xml:space="preserve"> жилищные условия за счет программных механизмов </w:t>
      </w:r>
      <w:r w:rsidR="0004442E" w:rsidRPr="00343C28">
        <w:t>2</w:t>
      </w:r>
      <w:r w:rsidRPr="00343C28">
        <w:t xml:space="preserve"> семь</w:t>
      </w:r>
      <w:r w:rsidR="0004442E" w:rsidRPr="00343C28">
        <w:t>и</w:t>
      </w:r>
      <w:r w:rsidRPr="00343C28">
        <w:t xml:space="preserve"> путем приобретения жилого помещения, площадью </w:t>
      </w:r>
      <w:r w:rsidR="0004442E" w:rsidRPr="00343C28">
        <w:t xml:space="preserve">36,6 </w:t>
      </w:r>
      <w:proofErr w:type="spellStart"/>
      <w:r w:rsidR="0004442E" w:rsidRPr="00343C28">
        <w:t>кв.м</w:t>
      </w:r>
      <w:proofErr w:type="spellEnd"/>
      <w:r w:rsidR="0004442E" w:rsidRPr="00343C28">
        <w:t xml:space="preserve">. и </w:t>
      </w:r>
      <w:r w:rsidRPr="00343C28">
        <w:t xml:space="preserve">43,1 </w:t>
      </w:r>
      <w:proofErr w:type="spellStart"/>
      <w:r w:rsidRPr="00343C28">
        <w:t>кв.м</w:t>
      </w:r>
      <w:proofErr w:type="spellEnd"/>
      <w:r w:rsidRPr="00343C28">
        <w:t>.</w:t>
      </w:r>
      <w:r w:rsidR="009F2C51" w:rsidRPr="00343C28">
        <w:t xml:space="preserve"> </w:t>
      </w:r>
    </w:p>
    <w:p w:rsidR="009F2C51" w:rsidRPr="00343C28" w:rsidRDefault="009F2C51" w:rsidP="009F2C5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100%. </w:t>
      </w:r>
    </w:p>
    <w:p w:rsidR="0004442E" w:rsidRPr="00343C28" w:rsidRDefault="0004442E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96 %, так как </w:t>
      </w:r>
      <w:r w:rsidR="00A70A35" w:rsidRPr="00343C28">
        <w:rPr>
          <w:sz w:val="24"/>
          <w:szCs w:val="24"/>
        </w:rPr>
        <w:t>одна семья приобрела жилье меньшей площадью, чем было запланировано.</w:t>
      </w:r>
    </w:p>
    <w:p w:rsidR="00A96902" w:rsidRPr="00343C28" w:rsidRDefault="00A96902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По программе запланировано </w:t>
      </w:r>
      <w:r w:rsidR="0004442E" w:rsidRPr="00343C28">
        <w:rPr>
          <w:sz w:val="24"/>
          <w:szCs w:val="24"/>
        </w:rPr>
        <w:t>1</w:t>
      </w:r>
      <w:r w:rsidRPr="00343C28">
        <w:rPr>
          <w:sz w:val="24"/>
          <w:szCs w:val="24"/>
        </w:rPr>
        <w:t xml:space="preserve"> мероприяти</w:t>
      </w:r>
      <w:r w:rsidR="0004442E" w:rsidRPr="00343C28">
        <w:rPr>
          <w:sz w:val="24"/>
          <w:szCs w:val="24"/>
        </w:rPr>
        <w:t>е</w:t>
      </w:r>
      <w:r w:rsidRPr="00343C28">
        <w:rPr>
          <w:sz w:val="24"/>
          <w:szCs w:val="24"/>
        </w:rPr>
        <w:t>, выполнено</w:t>
      </w:r>
      <w:r w:rsidR="0004442E" w:rsidRPr="00343C28">
        <w:rPr>
          <w:sz w:val="24"/>
          <w:szCs w:val="24"/>
        </w:rPr>
        <w:t xml:space="preserve"> 1 мероприятие.</w:t>
      </w:r>
    </w:p>
    <w:p w:rsidR="006F449E" w:rsidRPr="00343C28" w:rsidRDefault="00A80E8B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CC5364">
        <w:rPr>
          <w:sz w:val="24"/>
          <w:szCs w:val="24"/>
        </w:rPr>
        <w:t>98</w:t>
      </w:r>
      <w:bookmarkStart w:id="0" w:name="_GoBack"/>
      <w:bookmarkEnd w:id="0"/>
      <w:r w:rsidRPr="00343C28">
        <w:rPr>
          <w:sz w:val="24"/>
          <w:szCs w:val="24"/>
        </w:rPr>
        <w:t xml:space="preserve"> %. Таким образом, муниципальная программа реализуется с высоким уровнем эффективности.</w:t>
      </w:r>
    </w:p>
    <w:p w:rsidR="00BD5EB4" w:rsidRPr="00343C28" w:rsidRDefault="00BD5EB4" w:rsidP="00683D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D5EB4" w:rsidRPr="00343C28" w:rsidRDefault="00BD5EB4" w:rsidP="00BD5EB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43C28">
        <w:rPr>
          <w:b/>
          <w:sz w:val="24"/>
          <w:szCs w:val="24"/>
        </w:rPr>
        <w:t xml:space="preserve">МП «Информатизация органов местного самоуправления </w:t>
      </w:r>
      <w:proofErr w:type="spellStart"/>
      <w:r w:rsidRPr="00343C28">
        <w:rPr>
          <w:b/>
          <w:sz w:val="24"/>
          <w:szCs w:val="24"/>
        </w:rPr>
        <w:t>Поспелихинского</w:t>
      </w:r>
      <w:proofErr w:type="spellEnd"/>
      <w:r w:rsidRPr="00343C28">
        <w:rPr>
          <w:b/>
          <w:sz w:val="24"/>
          <w:szCs w:val="24"/>
        </w:rPr>
        <w:t xml:space="preserve"> района на 2021-2025 годы»</w:t>
      </w:r>
    </w:p>
    <w:p w:rsidR="00683DBA" w:rsidRPr="00343C28" w:rsidRDefault="00BD5EB4" w:rsidP="00683D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В рамках реализации программы израсходованы денежные средства в размере 580,1 тыс. руб. из местного бюджета. </w:t>
      </w:r>
      <w:r w:rsidR="00126CCF" w:rsidRPr="00343C28">
        <w:rPr>
          <w:sz w:val="24"/>
          <w:szCs w:val="24"/>
        </w:rPr>
        <w:t>В рамках выполнения задачи по модернизации парка компьютерной и офисной техники было приобретено 2 многофункциональных устройства, накопители данных, обновлены картриджи для принтеров.</w:t>
      </w:r>
    </w:p>
    <w:p w:rsidR="009F2C51" w:rsidRPr="00343C28" w:rsidRDefault="009F2C51" w:rsidP="009F2C5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96,7 %. </w:t>
      </w:r>
    </w:p>
    <w:p w:rsidR="009F2C51" w:rsidRPr="00343C28" w:rsidRDefault="009F2C51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Оценка степени достижения целей и решения задач муниципальной программы составила 96,2 %.</w:t>
      </w:r>
    </w:p>
    <w:p w:rsidR="009F2C51" w:rsidRPr="00343C28" w:rsidRDefault="009F2C51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По программе запланировано </w:t>
      </w:r>
      <w:r w:rsidR="00851E43" w:rsidRPr="00343C28">
        <w:rPr>
          <w:sz w:val="24"/>
          <w:szCs w:val="24"/>
        </w:rPr>
        <w:t>5</w:t>
      </w:r>
      <w:r w:rsidRPr="00343C28">
        <w:rPr>
          <w:sz w:val="24"/>
          <w:szCs w:val="24"/>
        </w:rPr>
        <w:t xml:space="preserve"> мероприяти</w:t>
      </w:r>
      <w:r w:rsidR="00851E43" w:rsidRPr="00343C28">
        <w:rPr>
          <w:sz w:val="24"/>
          <w:szCs w:val="24"/>
        </w:rPr>
        <w:t>й</w:t>
      </w:r>
      <w:r w:rsidRPr="00343C28">
        <w:rPr>
          <w:sz w:val="24"/>
          <w:szCs w:val="24"/>
        </w:rPr>
        <w:t>, выполнено</w:t>
      </w:r>
      <w:r w:rsidR="00851E43" w:rsidRPr="00343C28">
        <w:rPr>
          <w:sz w:val="24"/>
          <w:szCs w:val="24"/>
        </w:rPr>
        <w:t xml:space="preserve"> 5</w:t>
      </w:r>
      <w:r w:rsidRPr="00343C28">
        <w:rPr>
          <w:sz w:val="24"/>
          <w:szCs w:val="24"/>
        </w:rPr>
        <w:t xml:space="preserve"> мероприяти</w:t>
      </w:r>
      <w:r w:rsidR="00851E43" w:rsidRPr="00343C28">
        <w:rPr>
          <w:sz w:val="24"/>
          <w:szCs w:val="24"/>
        </w:rPr>
        <w:t>й</w:t>
      </w:r>
      <w:r w:rsidRPr="00343C28">
        <w:rPr>
          <w:sz w:val="24"/>
          <w:szCs w:val="24"/>
        </w:rPr>
        <w:t>.</w:t>
      </w:r>
    </w:p>
    <w:p w:rsidR="009F2C51" w:rsidRPr="00343C28" w:rsidRDefault="009F2C51" w:rsidP="009F2C5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97,5 %. Таким образом, муниципальная программа реализуется с высоким уровнем эффективности.</w:t>
      </w:r>
    </w:p>
    <w:p w:rsidR="00126CCF" w:rsidRPr="00343C28" w:rsidRDefault="00126CCF" w:rsidP="00683DB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26CCF" w:rsidRPr="00343C28" w:rsidRDefault="00126CCF" w:rsidP="00126CCF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43C28">
        <w:rPr>
          <w:b/>
          <w:sz w:val="24"/>
          <w:szCs w:val="24"/>
        </w:rPr>
        <w:t>МП «Комплексные меры противодействие злоупотреблению наркотиками и их незаконному обороту</w:t>
      </w:r>
      <w:r w:rsidR="00742EA1" w:rsidRPr="00343C28">
        <w:rPr>
          <w:b/>
          <w:sz w:val="24"/>
          <w:szCs w:val="24"/>
        </w:rPr>
        <w:t xml:space="preserve"> в </w:t>
      </w:r>
      <w:proofErr w:type="spellStart"/>
      <w:r w:rsidR="00742EA1" w:rsidRPr="00343C28">
        <w:rPr>
          <w:b/>
          <w:sz w:val="24"/>
          <w:szCs w:val="24"/>
        </w:rPr>
        <w:t>Поспелихинском</w:t>
      </w:r>
      <w:proofErr w:type="spellEnd"/>
      <w:r w:rsidR="00742EA1" w:rsidRPr="00343C28">
        <w:rPr>
          <w:b/>
          <w:sz w:val="24"/>
          <w:szCs w:val="24"/>
        </w:rPr>
        <w:t xml:space="preserve"> районе 2021-2025 годы»</w:t>
      </w:r>
    </w:p>
    <w:p w:rsidR="00F21F8F" w:rsidRPr="00343C28" w:rsidRDefault="00742EA1" w:rsidP="001F6D7B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В рамках реализации программы израсходовано 10 тыс. руб. из средств местного бюджета. Денежные средства были использованы для изготовления баннеров антинаркотической направленности.</w:t>
      </w:r>
      <w:r w:rsidR="001F6D7B" w:rsidRPr="00343C28">
        <w:t xml:space="preserve"> </w:t>
      </w:r>
    </w:p>
    <w:p w:rsidR="001F6D7B" w:rsidRPr="00343C28" w:rsidRDefault="001F6D7B" w:rsidP="001F6D7B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100%. </w:t>
      </w:r>
    </w:p>
    <w:p w:rsidR="001F6D7B" w:rsidRPr="00343C28" w:rsidRDefault="001F6D7B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lastRenderedPageBreak/>
        <w:t xml:space="preserve">Оценка степени достижения целей и решения задач муниципальной программы составила </w:t>
      </w:r>
      <w:r w:rsidR="0020778C" w:rsidRPr="00343C28">
        <w:rPr>
          <w:sz w:val="24"/>
          <w:szCs w:val="24"/>
        </w:rPr>
        <w:t>10</w:t>
      </w:r>
      <w:r w:rsidRPr="00343C28">
        <w:rPr>
          <w:sz w:val="24"/>
          <w:szCs w:val="24"/>
        </w:rPr>
        <w:t xml:space="preserve">0 %. </w:t>
      </w:r>
    </w:p>
    <w:p w:rsidR="001F6D7B" w:rsidRPr="00343C28" w:rsidRDefault="001F6D7B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136A2C" w:rsidRPr="00343C28">
        <w:t>3</w:t>
      </w:r>
      <w:r w:rsidRPr="00343C28">
        <w:t xml:space="preserve"> мероприятия с финансированием, выполнено </w:t>
      </w:r>
      <w:r w:rsidR="00D85484">
        <w:t>1</w:t>
      </w:r>
      <w:r w:rsidRPr="00343C28">
        <w:t xml:space="preserve"> мероприяти</w:t>
      </w:r>
      <w:r w:rsidR="00D85484">
        <w:t>е</w:t>
      </w:r>
      <w:r w:rsidRPr="00343C28">
        <w:t xml:space="preserve">. </w:t>
      </w:r>
    </w:p>
    <w:p w:rsidR="001F6D7B" w:rsidRPr="00343C28" w:rsidRDefault="001F6D7B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D85484">
        <w:rPr>
          <w:sz w:val="24"/>
          <w:szCs w:val="24"/>
        </w:rPr>
        <w:t>83,3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</w:t>
      </w:r>
      <w:r w:rsidR="00D85484">
        <w:rPr>
          <w:sz w:val="24"/>
          <w:szCs w:val="24"/>
        </w:rPr>
        <w:t>о</w:t>
      </w:r>
      <w:r w:rsidRPr="00343C28">
        <w:rPr>
          <w:sz w:val="24"/>
          <w:szCs w:val="24"/>
        </w:rPr>
        <w:t xml:space="preserve"> </w:t>
      </w:r>
      <w:r w:rsidR="00D85484">
        <w:rPr>
          <w:sz w:val="24"/>
          <w:szCs w:val="24"/>
        </w:rPr>
        <w:t>средним</w:t>
      </w:r>
      <w:r w:rsidRPr="00343C28">
        <w:rPr>
          <w:sz w:val="24"/>
          <w:szCs w:val="24"/>
        </w:rPr>
        <w:t xml:space="preserve"> уровнем эффективности.</w:t>
      </w:r>
    </w:p>
    <w:p w:rsidR="00A977C9" w:rsidRPr="00343C28" w:rsidRDefault="00A977C9" w:rsidP="00742EA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A977C9" w:rsidRPr="00343C28" w:rsidRDefault="00A977C9" w:rsidP="00A977C9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343C28">
        <w:rPr>
          <w:b/>
          <w:sz w:val="24"/>
          <w:szCs w:val="24"/>
        </w:rPr>
        <w:t xml:space="preserve">МП «Молодежь </w:t>
      </w:r>
      <w:proofErr w:type="spellStart"/>
      <w:r w:rsidRPr="00343C28">
        <w:rPr>
          <w:b/>
          <w:sz w:val="24"/>
          <w:szCs w:val="24"/>
        </w:rPr>
        <w:t>Поспелихинского</w:t>
      </w:r>
      <w:proofErr w:type="spellEnd"/>
      <w:r w:rsidRPr="00343C28">
        <w:rPr>
          <w:b/>
          <w:sz w:val="24"/>
          <w:szCs w:val="24"/>
        </w:rPr>
        <w:t xml:space="preserve"> района на 2021-2025 годы»</w:t>
      </w:r>
    </w:p>
    <w:p w:rsidR="00F21F8F" w:rsidRPr="00343C28" w:rsidRDefault="00A977C9" w:rsidP="00136A2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Освоено денежных сре</w:t>
      </w:r>
      <w:proofErr w:type="gramStart"/>
      <w:r w:rsidRPr="00343C28">
        <w:t>дств в р</w:t>
      </w:r>
      <w:proofErr w:type="gramEnd"/>
      <w:r w:rsidRPr="00343C28">
        <w:t>амках программы в сумме 40 тыс. руб. из местного бюджета.</w:t>
      </w:r>
      <w:r w:rsidR="006C014B" w:rsidRPr="00343C28">
        <w:t xml:space="preserve"> Денежные средства были израсходованы на </w:t>
      </w:r>
      <w:r w:rsidR="00C83A2C" w:rsidRPr="00343C28">
        <w:t xml:space="preserve">организацию и проведение районных и межрайонных мероприятий в </w:t>
      </w:r>
      <w:proofErr w:type="spellStart"/>
      <w:r w:rsidR="00C83A2C" w:rsidRPr="00343C28">
        <w:t>Поспелихинском</w:t>
      </w:r>
      <w:proofErr w:type="spellEnd"/>
      <w:r w:rsidR="00C83A2C" w:rsidRPr="00343C28">
        <w:t xml:space="preserve"> районе</w:t>
      </w:r>
      <w:r w:rsidR="002C196E" w:rsidRPr="00343C28">
        <w:t>, участию молодежи в форумах и фестивалях</w:t>
      </w:r>
      <w:r w:rsidR="00FB24C8" w:rsidRPr="00343C28">
        <w:t>, на создание условий для деятельности молодежных общественных объединений и организаций</w:t>
      </w:r>
      <w:r w:rsidR="00C83A2C" w:rsidRPr="00343C28">
        <w:t>: изготовление сувенирной, печатной и другой раздаточной продукции</w:t>
      </w:r>
      <w:r w:rsidR="00FB24C8" w:rsidRPr="00343C28">
        <w:t xml:space="preserve">, печать афиш, формы для волонтерских отрядов. </w:t>
      </w:r>
    </w:p>
    <w:p w:rsidR="00136A2C" w:rsidRPr="00343C28" w:rsidRDefault="00136A2C" w:rsidP="00136A2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100%. </w:t>
      </w:r>
    </w:p>
    <w:p w:rsidR="00136A2C" w:rsidRPr="00343C28" w:rsidRDefault="00136A2C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100 %.  </w:t>
      </w:r>
    </w:p>
    <w:p w:rsidR="00136A2C" w:rsidRPr="00343C28" w:rsidRDefault="00136A2C" w:rsidP="00136A2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4 мероприятия с финансированием, выполнено 4 мероприятия. </w:t>
      </w:r>
    </w:p>
    <w:p w:rsidR="00136A2C" w:rsidRPr="00343C28" w:rsidRDefault="00136A2C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100 %. Таким образом, муниципальная программа реализуется с высоким уровнем эффективности.</w:t>
      </w:r>
    </w:p>
    <w:p w:rsidR="00A977C9" w:rsidRPr="00343C28" w:rsidRDefault="00A977C9" w:rsidP="006C014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B24C8" w:rsidRPr="00343C28" w:rsidRDefault="00FB24C8" w:rsidP="00951F2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>МП «</w:t>
      </w:r>
      <w:r w:rsidR="007E71EB" w:rsidRPr="00343C28">
        <w:rPr>
          <w:b/>
        </w:rPr>
        <w:t xml:space="preserve">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 в </w:t>
      </w:r>
      <w:proofErr w:type="spellStart"/>
      <w:r w:rsidR="007E71EB" w:rsidRPr="00343C28">
        <w:rPr>
          <w:b/>
        </w:rPr>
        <w:t>Поспелихинском</w:t>
      </w:r>
      <w:proofErr w:type="spellEnd"/>
      <w:r w:rsidR="007E71EB" w:rsidRPr="00343C28">
        <w:rPr>
          <w:b/>
        </w:rPr>
        <w:t xml:space="preserve"> районе на 2021 – 2024 годы»</w:t>
      </w:r>
    </w:p>
    <w:p w:rsidR="00F21F8F" w:rsidRPr="00343C28" w:rsidRDefault="007E71EB" w:rsidP="00F21F8F">
      <w:pPr>
        <w:pStyle w:val="a3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Финансирование из всех уровней бюджетов составило 464,96 тыс. руб., в том числе из федерального бюджета 155,03 </w:t>
      </w:r>
      <w:proofErr w:type="spellStart"/>
      <w:r w:rsidRPr="00343C28">
        <w:t>тыс</w:t>
      </w:r>
      <w:proofErr w:type="gramStart"/>
      <w:r w:rsidRPr="00343C28">
        <w:t>.р</w:t>
      </w:r>
      <w:proofErr w:type="gramEnd"/>
      <w:r w:rsidRPr="00343C28">
        <w:t>уб</w:t>
      </w:r>
      <w:proofErr w:type="spellEnd"/>
      <w:r w:rsidRPr="00343C28">
        <w:t>., из краевого бюджета 154,96 тыс. руб., из местного бюджета 154,97 тыс. руб.</w:t>
      </w:r>
      <w:r w:rsidR="00B41108" w:rsidRPr="00343C28">
        <w:t xml:space="preserve"> В рамках программы улучшила жилищные условия 1 семья.</w:t>
      </w:r>
      <w:r w:rsidR="001B2DA5" w:rsidRPr="00343C28">
        <w:t xml:space="preserve"> </w:t>
      </w:r>
    </w:p>
    <w:p w:rsidR="001B2DA5" w:rsidRPr="00343C28" w:rsidRDefault="001B2DA5" w:rsidP="00F21F8F">
      <w:pPr>
        <w:pStyle w:val="a3"/>
        <w:tabs>
          <w:tab w:val="left" w:pos="0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100%. </w:t>
      </w:r>
    </w:p>
    <w:p w:rsidR="001B2DA5" w:rsidRPr="00343C28" w:rsidRDefault="001B2DA5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50 %.  Улучшила свои жилищные условия 1 семья </w:t>
      </w:r>
      <w:proofErr w:type="gramStart"/>
      <w:r w:rsidRPr="00343C28">
        <w:rPr>
          <w:sz w:val="24"/>
          <w:szCs w:val="24"/>
        </w:rPr>
        <w:t>из</w:t>
      </w:r>
      <w:proofErr w:type="gramEnd"/>
      <w:r w:rsidRPr="00343C28">
        <w:rPr>
          <w:sz w:val="24"/>
          <w:szCs w:val="24"/>
        </w:rPr>
        <w:t xml:space="preserve"> запланированных 2-х. </w:t>
      </w:r>
    </w:p>
    <w:p w:rsidR="001B2DA5" w:rsidRPr="00343C28" w:rsidRDefault="001B2DA5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1 мероприятия с финансированием, выполнено 1 мероприятие. </w:t>
      </w:r>
    </w:p>
    <w:p w:rsidR="001B2DA5" w:rsidRPr="00343C28" w:rsidRDefault="001B2DA5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75 %. Таким образом, муниципальная программа реализуется со средним уровнем эффективности.</w:t>
      </w:r>
    </w:p>
    <w:p w:rsidR="00B41108" w:rsidRPr="00343C28" w:rsidRDefault="00B41108" w:rsidP="007E71EB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7E71EB" w:rsidRPr="00343C28" w:rsidRDefault="00B41108" w:rsidP="00B4110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"Обеспечение населения </w:t>
      </w:r>
      <w:proofErr w:type="spellStart"/>
      <w:r w:rsidRPr="00343C28">
        <w:rPr>
          <w:b/>
        </w:rPr>
        <w:t>Поспелихинского</w:t>
      </w:r>
      <w:proofErr w:type="spellEnd"/>
      <w:r w:rsidRPr="00343C28">
        <w:rPr>
          <w:b/>
        </w:rPr>
        <w:t xml:space="preserve"> района Алтайского края жилищно-коммунальными услугами на 2020-2025 годы"</w:t>
      </w:r>
    </w:p>
    <w:p w:rsidR="00F21F8F" w:rsidRPr="00343C28" w:rsidRDefault="00B41108" w:rsidP="0076539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proofErr w:type="gramStart"/>
      <w:r w:rsidRPr="00343C28">
        <w:t>Всего по программе освоено 42121,12 тыс. руб., в том числе из краевого бюджета 37477,13 тыс. руб., из местного бюджета 4418,99 тыс. руб., из финансовых средств населения и юридических лиц 225 тыс. руб.</w:t>
      </w:r>
      <w:r w:rsidR="000C6DD6" w:rsidRPr="00343C28">
        <w:t xml:space="preserve"> В рамках программы была произведена установка модульной котельной для теплоснабжения, ремонт водонапорной башни, были приобретены твердотопливные водогрейные котлы для котельных, дымовая труба, котельное оборудование.</w:t>
      </w:r>
      <w:r w:rsidR="0076539C" w:rsidRPr="00343C28">
        <w:t xml:space="preserve"> </w:t>
      </w:r>
      <w:proofErr w:type="gramEnd"/>
    </w:p>
    <w:p w:rsidR="0076539C" w:rsidRPr="00343C28" w:rsidRDefault="0076539C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75,5 %. </w:t>
      </w:r>
      <w:r w:rsidR="00CD755D">
        <w:rPr>
          <w:rFonts w:eastAsia="Calibri"/>
          <w:spacing w:val="-1"/>
        </w:rPr>
        <w:t>В рамках мероприятия «</w:t>
      </w:r>
      <w:r w:rsidR="00CD755D" w:rsidRPr="00803042">
        <w:t>Расходы, осуществляемые в целях соблюдения предельных индексов изменения размера вносимой гражданами платы за коммунальные услуги</w:t>
      </w:r>
      <w:r w:rsidR="00003A80">
        <w:t>» израсходованы не все денежные средства.</w:t>
      </w:r>
    </w:p>
    <w:p w:rsidR="0076539C" w:rsidRPr="00343C28" w:rsidRDefault="0076539C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</w:t>
      </w:r>
      <w:r w:rsidRPr="00343C28">
        <w:rPr>
          <w:sz w:val="24"/>
          <w:szCs w:val="24"/>
        </w:rPr>
        <w:lastRenderedPageBreak/>
        <w:t>составила 76,6 %.  Количество построенных, отремонтированных и реконструированных котельных 1 единица, вместо запланированных 3, не снижается доля тепловых и водопроводных сетей, нуждающихся в замене.</w:t>
      </w:r>
    </w:p>
    <w:p w:rsidR="0076539C" w:rsidRPr="00343C28" w:rsidRDefault="0076539C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0F597D" w:rsidRPr="00343C28">
        <w:t>9</w:t>
      </w:r>
      <w:r w:rsidRPr="00343C28">
        <w:t xml:space="preserve"> мероприяти</w:t>
      </w:r>
      <w:r w:rsidR="000F597D" w:rsidRPr="00343C28">
        <w:t>й</w:t>
      </w:r>
      <w:r w:rsidRPr="00343C28">
        <w:t xml:space="preserve"> с финансированием, выполнено </w:t>
      </w:r>
      <w:r w:rsidR="000F597D" w:rsidRPr="00343C28">
        <w:t>9</w:t>
      </w:r>
      <w:r w:rsidRPr="00343C28">
        <w:t xml:space="preserve"> мероприяти</w:t>
      </w:r>
      <w:r w:rsidR="000F597D" w:rsidRPr="00343C28">
        <w:t>й</w:t>
      </w:r>
      <w:r w:rsidRPr="00343C28">
        <w:t xml:space="preserve">. </w:t>
      </w:r>
    </w:p>
    <w:p w:rsidR="0076539C" w:rsidRPr="00343C28" w:rsidRDefault="0076539C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0F597D" w:rsidRPr="00343C28">
        <w:rPr>
          <w:sz w:val="24"/>
          <w:szCs w:val="24"/>
        </w:rPr>
        <w:t xml:space="preserve">82,2 </w:t>
      </w:r>
      <w:r w:rsidRPr="00343C28">
        <w:rPr>
          <w:sz w:val="24"/>
          <w:szCs w:val="24"/>
        </w:rPr>
        <w:t>%. Таким образом, муниципальная программа реализуется со средним уровнем эффективности.</w:t>
      </w:r>
    </w:p>
    <w:p w:rsidR="000C6DD6" w:rsidRPr="00343C28" w:rsidRDefault="000C6DD6" w:rsidP="00B4110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0C6DD6" w:rsidRPr="00343C28" w:rsidRDefault="000C6DD6" w:rsidP="000C6DD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"Повышение безопасности дорожного движения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2021-2025 годы"</w:t>
      </w:r>
    </w:p>
    <w:p w:rsidR="00F21F8F" w:rsidRPr="00343C28" w:rsidRDefault="000C6DD6" w:rsidP="00287D6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На </w:t>
      </w:r>
      <w:r w:rsidR="007476EA" w:rsidRPr="00343C28">
        <w:t>реализацию программы израсходовано 20 тыс. руб. из средств местного бюджета.</w:t>
      </w:r>
      <w:r w:rsidR="009B7AE9" w:rsidRPr="00343C28">
        <w:t xml:space="preserve"> В</w:t>
      </w:r>
      <w:r w:rsidR="007476EA" w:rsidRPr="00343C28">
        <w:t xml:space="preserve"> рамках </w:t>
      </w:r>
      <w:proofErr w:type="gramStart"/>
      <w:r w:rsidR="007476EA" w:rsidRPr="00343C28">
        <w:t>мероприяти</w:t>
      </w:r>
      <w:r w:rsidR="009B7AE9" w:rsidRPr="00343C28">
        <w:t>й</w:t>
      </w:r>
      <w:r w:rsidR="007476EA" w:rsidRPr="00343C28">
        <w:t>, запланированн</w:t>
      </w:r>
      <w:r w:rsidR="009B7AE9" w:rsidRPr="00343C28">
        <w:t>ых</w:t>
      </w:r>
      <w:r w:rsidR="007476EA" w:rsidRPr="00343C28">
        <w:t xml:space="preserve"> в муниципальной программе были</w:t>
      </w:r>
      <w:proofErr w:type="gramEnd"/>
      <w:r w:rsidR="007476EA" w:rsidRPr="00343C28">
        <w:t xml:space="preserve"> изготовлены и распространены </w:t>
      </w:r>
      <w:proofErr w:type="spellStart"/>
      <w:r w:rsidR="007476EA" w:rsidRPr="00343C28">
        <w:t>световозвращающие</w:t>
      </w:r>
      <w:proofErr w:type="spellEnd"/>
      <w:r w:rsidR="007476EA" w:rsidRPr="00343C28">
        <w:t xml:space="preserve"> приспособления в среде дошкольников и учащихся начальных классов образовательных организаций</w:t>
      </w:r>
      <w:r w:rsidR="009B7AE9" w:rsidRPr="00343C28">
        <w:t>, проведены акции, направленные на профилактику ДТП, такие как «Безопасное колесо», «Движение по правилам».</w:t>
      </w:r>
      <w:r w:rsidR="00287D69" w:rsidRPr="00343C28">
        <w:t xml:space="preserve"> </w:t>
      </w:r>
    </w:p>
    <w:p w:rsidR="00287D69" w:rsidRPr="00343C28" w:rsidRDefault="00287D69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287D69" w:rsidRPr="00343C28" w:rsidRDefault="00287D69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100 %. </w:t>
      </w:r>
    </w:p>
    <w:p w:rsidR="00287D69" w:rsidRPr="00343C28" w:rsidRDefault="00287D69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</w:t>
      </w:r>
      <w:r w:rsidR="00084AC9">
        <w:t>2</w:t>
      </w:r>
      <w:r w:rsidRPr="00343C28">
        <w:t xml:space="preserve"> мероприяти</w:t>
      </w:r>
      <w:r w:rsidR="00084AC9">
        <w:t>я</w:t>
      </w:r>
      <w:r w:rsidRPr="00343C28">
        <w:t xml:space="preserve"> с финансированием, выполнено </w:t>
      </w:r>
      <w:r w:rsidR="00084AC9">
        <w:t xml:space="preserve">2 </w:t>
      </w:r>
      <w:r w:rsidRPr="00343C28">
        <w:t>мероприяти</w:t>
      </w:r>
      <w:r w:rsidR="00084AC9">
        <w:t>я</w:t>
      </w:r>
      <w:r w:rsidRPr="00343C28">
        <w:t xml:space="preserve">. </w:t>
      </w:r>
    </w:p>
    <w:p w:rsidR="00287D69" w:rsidRPr="00343C28" w:rsidRDefault="00287D69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100 %. Таким образом, муниципальная программа реализуется с высоким уровнем эффективности.</w:t>
      </w:r>
    </w:p>
    <w:p w:rsidR="009B7AE9" w:rsidRPr="00343C28" w:rsidRDefault="009B7AE9" w:rsidP="009B7AE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9B7AE9" w:rsidRPr="00343C28" w:rsidRDefault="009B7AE9" w:rsidP="009B7AE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"Повышение уровня пожарной безопасности муниципальных учреждений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2021-2025 годы"</w:t>
      </w:r>
    </w:p>
    <w:p w:rsidR="00F21F8F" w:rsidRPr="00343C28" w:rsidRDefault="009B7AE9" w:rsidP="00287D6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t>Всего по программе освоено 3926,84 тыс. руб. из средств местного бюджета. Проведено техническое обслуживание АПС, мониторинг их состояния в учреждениях образования, проведена огнезащитная обработка деревянных конструкций чердачных помещений.</w:t>
      </w:r>
      <w:r w:rsidR="00287D69" w:rsidRPr="00343C28">
        <w:rPr>
          <w:rFonts w:eastAsia="Calibri"/>
          <w:spacing w:val="-1"/>
        </w:rPr>
        <w:t xml:space="preserve"> </w:t>
      </w:r>
    </w:p>
    <w:p w:rsidR="00287D69" w:rsidRPr="00343C28" w:rsidRDefault="00287D69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85,4 %. </w:t>
      </w:r>
    </w:p>
    <w:p w:rsidR="00287D69" w:rsidRPr="00343C28" w:rsidRDefault="00287D69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100 %. </w:t>
      </w:r>
    </w:p>
    <w:p w:rsidR="00287D69" w:rsidRPr="00343C28" w:rsidRDefault="00287D69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</w:t>
      </w:r>
      <w:r w:rsidR="0076539C" w:rsidRPr="00343C28">
        <w:t>4</w:t>
      </w:r>
      <w:r w:rsidRPr="00343C28">
        <w:t xml:space="preserve"> мероприяти</w:t>
      </w:r>
      <w:r w:rsidR="0076539C" w:rsidRPr="00343C28">
        <w:t>я</w:t>
      </w:r>
      <w:r w:rsidRPr="00343C28">
        <w:t xml:space="preserve"> с финансированием, выполнено </w:t>
      </w:r>
      <w:r w:rsidR="0076539C" w:rsidRPr="00343C28">
        <w:t>4</w:t>
      </w:r>
      <w:r w:rsidRPr="00343C28">
        <w:t xml:space="preserve"> мероприяти</w:t>
      </w:r>
      <w:r w:rsidR="0076539C" w:rsidRPr="00343C28">
        <w:t>я</w:t>
      </w:r>
      <w:r w:rsidRPr="00343C28">
        <w:t xml:space="preserve">. </w:t>
      </w:r>
    </w:p>
    <w:p w:rsidR="00287D69" w:rsidRPr="00343C28" w:rsidRDefault="00287D69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76539C" w:rsidRPr="00343C28">
        <w:rPr>
          <w:sz w:val="24"/>
          <w:szCs w:val="24"/>
        </w:rPr>
        <w:t>96,35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высоким уровнем эффективности.</w:t>
      </w:r>
    </w:p>
    <w:p w:rsidR="009B7AE9" w:rsidRPr="00343C28" w:rsidRDefault="009B7AE9" w:rsidP="009B7AE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9B7AE9" w:rsidRPr="00343C28" w:rsidRDefault="009B7AE9" w:rsidP="009B7AE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"Подготовка и переподготовка служащих Администрации </w:t>
      </w:r>
      <w:proofErr w:type="spellStart"/>
      <w:r w:rsidRPr="00343C28">
        <w:rPr>
          <w:b/>
        </w:rPr>
        <w:t>Поспелихинского</w:t>
      </w:r>
      <w:proofErr w:type="spellEnd"/>
      <w:r w:rsidRPr="00343C28">
        <w:rPr>
          <w:b/>
        </w:rPr>
        <w:t xml:space="preserve"> района и ее структурных подразделений, привлечение молодых специалистов для работы в учреждениях социальной сферы </w:t>
      </w:r>
      <w:proofErr w:type="spellStart"/>
      <w:r w:rsidRPr="00343C28">
        <w:rPr>
          <w:b/>
        </w:rPr>
        <w:t>Поспелихинского</w:t>
      </w:r>
      <w:proofErr w:type="spellEnd"/>
      <w:r w:rsidRPr="00343C28">
        <w:rPr>
          <w:b/>
        </w:rPr>
        <w:t xml:space="preserve"> района на 2023-2025 годы"</w:t>
      </w:r>
    </w:p>
    <w:p w:rsidR="009B7AE9" w:rsidRPr="00343C28" w:rsidRDefault="007F5A2E" w:rsidP="007F5A2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На реализацию программы израсходовано 441,6 тыс. руб. из средств местного бюджета. Денежные средства использованы на переподготовку и повышение квалификации муниципальных служащих, на единовременные выплаты молодым специалистам, поступившим на работ</w:t>
      </w:r>
      <w:r w:rsidR="000506F8" w:rsidRPr="00343C28">
        <w:t>у в учреждения социальной сферы, на материальную поддержку молодых специалистов.</w:t>
      </w:r>
    </w:p>
    <w:p w:rsidR="00F21F8F" w:rsidRPr="00343C28" w:rsidRDefault="00F21F8F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E72FC6" w:rsidRPr="00343C28" w:rsidRDefault="00E72FC6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47,1 %. Было запланировано пройти повышение квалификации 7 специалистам, прошли повышение квалификации 4 специалиста. Меры социальной поддержки </w:t>
      </w:r>
      <w:r w:rsidR="006745B2" w:rsidRPr="00343C28">
        <w:rPr>
          <w:sz w:val="24"/>
          <w:szCs w:val="24"/>
        </w:rPr>
        <w:t xml:space="preserve">по выплате </w:t>
      </w:r>
      <w:r w:rsidR="006745B2" w:rsidRPr="00343C28">
        <w:rPr>
          <w:sz w:val="24"/>
          <w:szCs w:val="24"/>
        </w:rPr>
        <w:lastRenderedPageBreak/>
        <w:t xml:space="preserve">единовременной денежной выплате предоставлены 8 молодым специалистам вместо </w:t>
      </w:r>
      <w:proofErr w:type="gramStart"/>
      <w:r w:rsidR="006745B2" w:rsidRPr="00343C28">
        <w:rPr>
          <w:sz w:val="24"/>
          <w:szCs w:val="24"/>
        </w:rPr>
        <w:t>запланированных</w:t>
      </w:r>
      <w:proofErr w:type="gramEnd"/>
      <w:r w:rsidR="006745B2" w:rsidRPr="00343C28">
        <w:rPr>
          <w:sz w:val="24"/>
          <w:szCs w:val="24"/>
        </w:rPr>
        <w:t xml:space="preserve"> 10.</w:t>
      </w:r>
    </w:p>
    <w:p w:rsidR="00A96902" w:rsidRPr="00343C28" w:rsidRDefault="00A96902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4 мероприятия с финансированием, выполнено </w:t>
      </w:r>
      <w:r w:rsidR="00DA1100" w:rsidRPr="00343C28">
        <w:t xml:space="preserve">4 мероприятия. </w:t>
      </w:r>
    </w:p>
    <w:p w:rsidR="006745B2" w:rsidRPr="00343C28" w:rsidRDefault="006745B2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73,55 %. Таким образом, муниципальная программа реализуется со средним уровнем эффективности.</w:t>
      </w:r>
    </w:p>
    <w:p w:rsidR="00DA1100" w:rsidRPr="00343C28" w:rsidRDefault="00DA1100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0506F8" w:rsidRPr="00343C28" w:rsidRDefault="000506F8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"Развитие малого и среднего предпринимательства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2021-2025 годы"</w:t>
      </w:r>
    </w:p>
    <w:p w:rsidR="006106F2" w:rsidRPr="00343C28" w:rsidRDefault="006106F2" w:rsidP="000506F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</w:p>
    <w:p w:rsidR="00F21F8F" w:rsidRPr="00343C28" w:rsidRDefault="006106F2" w:rsidP="00CF140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t xml:space="preserve">Всего по программе израсходовано 31,5 тыс. руб. за счет средств местного бюджета. </w:t>
      </w:r>
      <w:r w:rsidR="00CF140E" w:rsidRPr="00343C28">
        <w:t xml:space="preserve">Денежные средства использованы на </w:t>
      </w:r>
      <w:r w:rsidR="00D34791">
        <w:t>п</w:t>
      </w:r>
      <w:r w:rsidR="00D34791" w:rsidRPr="001A2843">
        <w:t xml:space="preserve">роведение мероприятий по чествованию </w:t>
      </w:r>
      <w:r w:rsidR="00D34791">
        <w:t>предпринимателей</w:t>
      </w:r>
      <w:r w:rsidR="00D34791" w:rsidRPr="001A2843">
        <w:t xml:space="preserve"> </w:t>
      </w:r>
      <w:proofErr w:type="spellStart"/>
      <w:r w:rsidR="00D34791" w:rsidRPr="001A2843">
        <w:t>Поспелихинского</w:t>
      </w:r>
      <w:proofErr w:type="spellEnd"/>
      <w:r w:rsidR="00D34791" w:rsidRPr="001A2843">
        <w:t xml:space="preserve"> района ко Дню российского предпринимательства</w:t>
      </w:r>
      <w:r w:rsidR="00D34791">
        <w:t>.</w:t>
      </w:r>
    </w:p>
    <w:p w:rsidR="00CF140E" w:rsidRPr="00343C28" w:rsidRDefault="00CF140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CF140E" w:rsidRPr="00343C28" w:rsidRDefault="00CF140E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92,5 %. </w:t>
      </w:r>
    </w:p>
    <w:p w:rsidR="00CF140E" w:rsidRPr="00343C28" w:rsidRDefault="00CF140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В программе предусмотрено</w:t>
      </w:r>
      <w:r w:rsidR="00D34791">
        <w:t xml:space="preserve"> 1 </w:t>
      </w:r>
      <w:r w:rsidRPr="00343C28">
        <w:t xml:space="preserve">мероприятия с финансированием, выполнено </w:t>
      </w:r>
      <w:r w:rsidR="00D34791">
        <w:t xml:space="preserve">1 </w:t>
      </w:r>
      <w:r w:rsidRPr="00343C28">
        <w:t>мероприяти</w:t>
      </w:r>
      <w:r w:rsidR="00D34791">
        <w:t>е</w:t>
      </w:r>
      <w:r w:rsidRPr="00343C28">
        <w:t xml:space="preserve">. </w:t>
      </w:r>
    </w:p>
    <w:p w:rsidR="00CF140E" w:rsidRPr="00343C28" w:rsidRDefault="00CF140E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96,3 %. Таким образом, муниципальная программа реализуется с высоким уровнем эффективности.</w:t>
      </w:r>
    </w:p>
    <w:p w:rsidR="000506F8" w:rsidRPr="00343C28" w:rsidRDefault="000506F8" w:rsidP="000506F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</w:pPr>
    </w:p>
    <w:p w:rsidR="000506F8" w:rsidRPr="00343C28" w:rsidRDefault="00CB44A4" w:rsidP="000506F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"Противодействие идеологии терроризма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2020-2025 годы"</w:t>
      </w:r>
    </w:p>
    <w:p w:rsidR="00F21F8F" w:rsidRPr="00343C28" w:rsidRDefault="00CB44A4" w:rsidP="00CF140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На реализацию программы израсходовано 1936,2 тыс. руб. из средств местного бюджета. Денежные средства </w:t>
      </w:r>
      <w:proofErr w:type="spellStart"/>
      <w:r w:rsidRPr="00343C28">
        <w:t>оспользован</w:t>
      </w:r>
      <w:r w:rsidR="009D3764" w:rsidRPr="00343C28">
        <w:t>ы</w:t>
      </w:r>
      <w:proofErr w:type="spellEnd"/>
      <w:r w:rsidR="009D3764" w:rsidRPr="00343C28">
        <w:t xml:space="preserve"> на повышение уровня антитеррористической защищенности посредством выставления физического поста частного охранного предприятия «Сибирский легион» в МБУК «МФКЦ» и </w:t>
      </w:r>
      <w:proofErr w:type="spellStart"/>
      <w:r w:rsidR="009D3764" w:rsidRPr="00343C28">
        <w:t>Поспелихинской</w:t>
      </w:r>
      <w:proofErr w:type="spellEnd"/>
      <w:r w:rsidR="009D3764" w:rsidRPr="00343C28">
        <w:t xml:space="preserve"> ДШИ.</w:t>
      </w:r>
      <w:r w:rsidR="00CF140E" w:rsidRPr="00343C28">
        <w:t xml:space="preserve"> </w:t>
      </w:r>
    </w:p>
    <w:p w:rsidR="00CF140E" w:rsidRPr="00343C28" w:rsidRDefault="00CF140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86,4 %. </w:t>
      </w:r>
    </w:p>
    <w:p w:rsidR="00CF140E" w:rsidRPr="00343C28" w:rsidRDefault="00CF140E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75 %. </w:t>
      </w:r>
    </w:p>
    <w:p w:rsidR="00CF140E" w:rsidRPr="00343C28" w:rsidRDefault="00CF140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3 мероприятия с финансированием, выполнено 3 мероприятия. </w:t>
      </w:r>
    </w:p>
    <w:p w:rsidR="00CF140E" w:rsidRPr="00343C28" w:rsidRDefault="00CF140E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84,1 %. Таким образом, муниципальная программа реализуется со средним уровнем эффективности.</w:t>
      </w:r>
    </w:p>
    <w:p w:rsidR="009D3764" w:rsidRPr="00343C28" w:rsidRDefault="009D3764" w:rsidP="00CB44A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FB24C8" w:rsidRPr="00343C28" w:rsidRDefault="009D3764" w:rsidP="009B7AE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«Профилактика преступлений и иных правонарушений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районе» на 2021-2025 годы</w:t>
      </w:r>
    </w:p>
    <w:p w:rsidR="00F21F8F" w:rsidRPr="00343C28" w:rsidRDefault="009D3764" w:rsidP="005C621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Всего по программе освоено 15 тыс. </w:t>
      </w:r>
      <w:proofErr w:type="spellStart"/>
      <w:r w:rsidRPr="00343C28">
        <w:t>руб</w:t>
      </w:r>
      <w:proofErr w:type="spellEnd"/>
      <w:r w:rsidRPr="00343C28">
        <w:t xml:space="preserve"> из средств местного бюджета. Денежные средства израсходованы на поо</w:t>
      </w:r>
      <w:r w:rsidR="00ED27F8" w:rsidRPr="00343C28">
        <w:t>щрение граждан, оказавших существенную помощь органам внутренних дел в охране общественного порядка и борьбе с преступностью, на содействие деятельности народной дружины, обеспечение и материальное стимулирование ее деятельности. Проведены конкурсы «Лучший участковый уполномоченный МО МВД России «</w:t>
      </w:r>
      <w:proofErr w:type="spellStart"/>
      <w:r w:rsidR="00ED27F8" w:rsidRPr="00343C28">
        <w:t>Поспелихинский</w:t>
      </w:r>
      <w:proofErr w:type="spellEnd"/>
      <w:r w:rsidR="00ED27F8" w:rsidRPr="00343C28">
        <w:t xml:space="preserve">» по </w:t>
      </w:r>
      <w:proofErr w:type="spellStart"/>
      <w:r w:rsidR="00ED27F8" w:rsidRPr="00343C28">
        <w:t>Поспелихинскому</w:t>
      </w:r>
      <w:proofErr w:type="spellEnd"/>
      <w:r w:rsidR="00ED27F8" w:rsidRPr="00343C28">
        <w:t xml:space="preserve"> району и районный конкурс среди образовательных организаций «Лучшее общественное формирование правоохранительной направленности»</w:t>
      </w:r>
      <w:r w:rsidR="00891AD5" w:rsidRPr="00343C28">
        <w:t>.</w:t>
      </w:r>
      <w:r w:rsidR="005C621E" w:rsidRPr="00343C28">
        <w:t xml:space="preserve"> </w:t>
      </w:r>
    </w:p>
    <w:p w:rsidR="005C621E" w:rsidRPr="00343C28" w:rsidRDefault="005C621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75 %. </w:t>
      </w:r>
    </w:p>
    <w:p w:rsidR="005C621E" w:rsidRPr="00343C28" w:rsidRDefault="005C621E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 %.  </w:t>
      </w:r>
    </w:p>
    <w:p w:rsidR="005C621E" w:rsidRPr="00343C28" w:rsidRDefault="005C621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lastRenderedPageBreak/>
        <w:t>В программе запланировано проведение 5 мероприятий с финансированием, выполнено 4 мероприяти</w:t>
      </w:r>
      <w:r w:rsidR="00B82572" w:rsidRPr="00343C28">
        <w:t>я</w:t>
      </w:r>
      <w:r w:rsidRPr="00343C28">
        <w:t xml:space="preserve">. </w:t>
      </w:r>
    </w:p>
    <w:p w:rsidR="005C621E" w:rsidRPr="00343C28" w:rsidRDefault="005C621E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B82572" w:rsidRPr="00343C28">
        <w:rPr>
          <w:sz w:val="24"/>
          <w:szCs w:val="24"/>
        </w:rPr>
        <w:t>88,7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со средним уровнем эффективности.</w:t>
      </w:r>
    </w:p>
    <w:p w:rsidR="00003A80" w:rsidRDefault="00003A80" w:rsidP="00891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</w:p>
    <w:p w:rsidR="00891AD5" w:rsidRPr="00343C28" w:rsidRDefault="00891AD5" w:rsidP="00891AD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"Развитие культуры </w:t>
      </w:r>
      <w:proofErr w:type="spellStart"/>
      <w:r w:rsidRPr="00343C28">
        <w:rPr>
          <w:b/>
        </w:rPr>
        <w:t>Поспелихинского</w:t>
      </w:r>
      <w:proofErr w:type="spellEnd"/>
      <w:r w:rsidRPr="00343C28">
        <w:rPr>
          <w:b/>
        </w:rPr>
        <w:t xml:space="preserve"> района на 2021-2025 годы"</w:t>
      </w:r>
    </w:p>
    <w:p w:rsidR="00F21F8F" w:rsidRPr="00343C28" w:rsidRDefault="00E743A7" w:rsidP="00FA7FBE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>Финансирование по программе из бюджетов всех уровней</w:t>
      </w:r>
      <w:r w:rsidR="00B34E61" w:rsidRPr="00343C28">
        <w:t xml:space="preserve"> составило 4378,38 тыс. рублей, в том числе из федерального бюджета 3668,35 тыс. руб., из краевого бюджета 37,06 тыс. </w:t>
      </w:r>
      <w:proofErr w:type="spellStart"/>
      <w:r w:rsidR="00B34E61" w:rsidRPr="00343C28">
        <w:t>руб</w:t>
      </w:r>
      <w:proofErr w:type="spellEnd"/>
      <w:r w:rsidR="00B34E61" w:rsidRPr="00343C28">
        <w:t xml:space="preserve">, из местного бюджета 672,97 тыс. руб. Профинансировано на приобретение музыкальных инструментов и оборудования для детской школы искусств (фортепиано, гитары, мольберты, </w:t>
      </w:r>
      <w:proofErr w:type="spellStart"/>
      <w:r w:rsidR="00B34E61" w:rsidRPr="00343C28">
        <w:t>звкоусилительная</w:t>
      </w:r>
      <w:proofErr w:type="spellEnd"/>
      <w:r w:rsidR="00B34E61" w:rsidRPr="00343C28">
        <w:t xml:space="preserve"> аппаратура, </w:t>
      </w:r>
      <w:proofErr w:type="spellStart"/>
      <w:r w:rsidR="00B34E61" w:rsidRPr="00343C28">
        <w:t>мультимейдийная</w:t>
      </w:r>
      <w:proofErr w:type="spellEnd"/>
      <w:r w:rsidR="00B34E61" w:rsidRPr="00343C28">
        <w:t xml:space="preserve"> система). Для МФКЦ и </w:t>
      </w:r>
      <w:proofErr w:type="spellStart"/>
      <w:r w:rsidR="00B34E61" w:rsidRPr="00343C28">
        <w:t>библитотеки</w:t>
      </w:r>
      <w:proofErr w:type="spellEnd"/>
      <w:r w:rsidR="00B34E61" w:rsidRPr="00343C28">
        <w:t xml:space="preserve"> </w:t>
      </w:r>
      <w:proofErr w:type="gramStart"/>
      <w:r w:rsidR="00B34E61" w:rsidRPr="00343C28">
        <w:t>приобретены</w:t>
      </w:r>
      <w:proofErr w:type="gramEnd"/>
      <w:r w:rsidR="00B34E61" w:rsidRPr="00343C28">
        <w:t xml:space="preserve"> 2 мультимедийных проектора, 2 радиомикрофона, </w:t>
      </w:r>
      <w:proofErr w:type="spellStart"/>
      <w:r w:rsidR="00B34E61" w:rsidRPr="00343C28">
        <w:t>звукоусилительный</w:t>
      </w:r>
      <w:proofErr w:type="spellEnd"/>
      <w:r w:rsidR="00B34E61" w:rsidRPr="00343C28">
        <w:t xml:space="preserve"> пульт, МФУ. Красноярский сельский дом культуры выиграл конкурс на предоставление субсидии на поддержку отрасли культуры в части государственной поддержки лучших сельских учреждений культуры.</w:t>
      </w:r>
      <w:r w:rsidR="00FA7FBE" w:rsidRPr="00343C28">
        <w:t xml:space="preserve"> </w:t>
      </w:r>
    </w:p>
    <w:p w:rsidR="00FA7FBE" w:rsidRPr="00343C28" w:rsidRDefault="00FA7FB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FA7FBE" w:rsidRPr="00343C28" w:rsidRDefault="00FA7FBE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82,3  %.  </w:t>
      </w:r>
    </w:p>
    <w:p w:rsidR="00FA7FBE" w:rsidRPr="00343C28" w:rsidRDefault="00FA7FBE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9C3747" w:rsidRPr="00343C28">
        <w:t>9</w:t>
      </w:r>
      <w:r w:rsidRPr="00343C28">
        <w:t xml:space="preserve"> мероприятий с финансированием, выполнено </w:t>
      </w:r>
      <w:r w:rsidR="009C3747" w:rsidRPr="00343C28">
        <w:t xml:space="preserve">9 </w:t>
      </w:r>
      <w:r w:rsidRPr="00343C28">
        <w:t>мероприяти</w:t>
      </w:r>
      <w:r w:rsidR="009C3747" w:rsidRPr="00343C28">
        <w:t>й</w:t>
      </w:r>
      <w:r w:rsidRPr="00343C28">
        <w:t xml:space="preserve">. </w:t>
      </w:r>
    </w:p>
    <w:p w:rsidR="00FA7FBE" w:rsidRPr="00343C28" w:rsidRDefault="00FA7FBE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9C3747" w:rsidRPr="00343C28">
        <w:rPr>
          <w:sz w:val="24"/>
          <w:szCs w:val="24"/>
        </w:rPr>
        <w:t>91,1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</w:t>
      </w:r>
      <w:r w:rsidR="009C3747" w:rsidRPr="00343C28">
        <w:rPr>
          <w:sz w:val="24"/>
          <w:szCs w:val="24"/>
        </w:rPr>
        <w:t>высоким</w:t>
      </w:r>
      <w:r w:rsidRPr="00343C28">
        <w:rPr>
          <w:sz w:val="24"/>
          <w:szCs w:val="24"/>
        </w:rPr>
        <w:t xml:space="preserve"> уровнем эффективности.</w:t>
      </w:r>
    </w:p>
    <w:p w:rsidR="00B34E61" w:rsidRPr="00343C28" w:rsidRDefault="001B2DA5" w:rsidP="00E743A7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 </w:t>
      </w:r>
    </w:p>
    <w:p w:rsidR="00B34E61" w:rsidRPr="00343C28" w:rsidRDefault="00B34E61" w:rsidP="00B34E6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"Развитие образования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2021-2025 годы"</w:t>
      </w:r>
    </w:p>
    <w:p w:rsidR="00F21F8F" w:rsidRPr="00343C28" w:rsidRDefault="00B34E61" w:rsidP="00B62A6B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/>
        </w:rPr>
      </w:pPr>
      <w:r w:rsidRPr="00343C28">
        <w:t>Финансирование по программе из бюджетов всех уровней составило 50851,5 тыс. рублей, в том числе из федерального бюджета 15081,7 тыс. руб., из краевого бюджета 5885,2 тыс. руб., из местного бюджета 29884,6 тыс. руб.</w:t>
      </w:r>
      <w:r w:rsidR="009076DE" w:rsidRPr="00343C28">
        <w:t xml:space="preserve"> Профинансировано на организацию питания </w:t>
      </w:r>
      <w:r w:rsidR="009076DE" w:rsidRPr="00343C28">
        <w:rPr>
          <w:color w:val="000000"/>
        </w:rPr>
        <w:t xml:space="preserve">воспитанников муниципальных дошкольных организаций, </w:t>
      </w:r>
      <w:r w:rsidR="00FB2607" w:rsidRPr="00343C28">
        <w:rPr>
          <w:color w:val="000000"/>
        </w:rPr>
        <w:t>п</w:t>
      </w:r>
      <w:r w:rsidR="009076DE" w:rsidRPr="00343C28">
        <w:rPr>
          <w:color w:val="000000"/>
        </w:rPr>
        <w:t>роведено обследование системы отопления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№2". Проведен ремонт потолка и электропроводки в кабинете, пристройки к </w:t>
      </w:r>
      <w:proofErr w:type="spellStart"/>
      <w:r w:rsidR="009076DE" w:rsidRPr="00343C28">
        <w:rPr>
          <w:color w:val="000000"/>
        </w:rPr>
        <w:t>спотривному</w:t>
      </w:r>
      <w:proofErr w:type="spellEnd"/>
      <w:r w:rsidR="009076DE" w:rsidRPr="00343C28">
        <w:rPr>
          <w:color w:val="000000"/>
        </w:rPr>
        <w:t xml:space="preserve"> залу в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№3".  </w:t>
      </w:r>
      <w:proofErr w:type="gramStart"/>
      <w:r w:rsidR="009076DE" w:rsidRPr="00343C28">
        <w:rPr>
          <w:color w:val="000000"/>
        </w:rPr>
        <w:t>В</w:t>
      </w:r>
      <w:proofErr w:type="gramEnd"/>
      <w:r w:rsidR="009076DE" w:rsidRPr="00343C28">
        <w:rPr>
          <w:color w:val="000000"/>
        </w:rPr>
        <w:t xml:space="preserve"> </w:t>
      </w:r>
      <w:proofErr w:type="gramStart"/>
      <w:r w:rsidR="009076DE" w:rsidRPr="00343C28">
        <w:rPr>
          <w:color w:val="000000"/>
        </w:rPr>
        <w:t>Николаевской</w:t>
      </w:r>
      <w:proofErr w:type="gramEnd"/>
      <w:r w:rsidR="009076DE" w:rsidRPr="00343C28">
        <w:rPr>
          <w:color w:val="000000"/>
        </w:rPr>
        <w:t xml:space="preserve"> СОШ проведен частичный ремонт крыши, в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№4"</w:t>
      </w:r>
      <w:r w:rsidR="00FB2607" w:rsidRPr="00343C28">
        <w:rPr>
          <w:color w:val="000000"/>
        </w:rPr>
        <w:t xml:space="preserve"> </w:t>
      </w:r>
      <w:r w:rsidR="009076DE" w:rsidRPr="00343C28">
        <w:rPr>
          <w:color w:val="000000"/>
        </w:rPr>
        <w:t xml:space="preserve">проведен ремонт системы отопления.   Произведен ремонт кровли в Котляровской СОШ и Николаевской СОШ, ремонт кровли в спортивном зале </w:t>
      </w:r>
      <w:proofErr w:type="spellStart"/>
      <w:r w:rsidR="009076DE" w:rsidRPr="00343C28">
        <w:rPr>
          <w:color w:val="000000"/>
        </w:rPr>
        <w:t>Поспелихинской</w:t>
      </w:r>
      <w:proofErr w:type="spellEnd"/>
      <w:r w:rsidR="009076DE" w:rsidRPr="00343C28">
        <w:rPr>
          <w:color w:val="000000"/>
        </w:rPr>
        <w:t xml:space="preserve"> сельской СОШ, ремонт кровли </w:t>
      </w:r>
      <w:proofErr w:type="gramStart"/>
      <w:r w:rsidR="009076DE" w:rsidRPr="00343C28">
        <w:rPr>
          <w:color w:val="000000"/>
        </w:rPr>
        <w:t>в</w:t>
      </w:r>
      <w:proofErr w:type="gramEnd"/>
      <w:r w:rsidR="009076DE" w:rsidRPr="00343C28">
        <w:rPr>
          <w:color w:val="000000"/>
        </w:rPr>
        <w:t xml:space="preserve"> Хлеборобской СОШ. Установлены тепловые навесы в МКОУ "</w:t>
      </w:r>
      <w:proofErr w:type="spellStart"/>
      <w:r w:rsidR="009076DE" w:rsidRPr="00343C28">
        <w:rPr>
          <w:color w:val="000000"/>
        </w:rPr>
        <w:t>Поспелихинской</w:t>
      </w:r>
      <w:proofErr w:type="spellEnd"/>
      <w:r w:rsidR="009076DE" w:rsidRPr="00343C28">
        <w:rPr>
          <w:color w:val="000000"/>
        </w:rPr>
        <w:t xml:space="preserve"> СОШ №2" в спортивном зале. Установлено уличное освещение в </w:t>
      </w:r>
      <w:proofErr w:type="gramStart"/>
      <w:r w:rsidR="009076DE" w:rsidRPr="00343C28">
        <w:rPr>
          <w:color w:val="000000"/>
        </w:rPr>
        <w:t>Николаевской</w:t>
      </w:r>
      <w:proofErr w:type="gramEnd"/>
      <w:r w:rsidR="009076DE" w:rsidRPr="00343C28">
        <w:rPr>
          <w:color w:val="000000"/>
        </w:rPr>
        <w:t xml:space="preserve"> СОШ и </w:t>
      </w:r>
      <w:proofErr w:type="spellStart"/>
      <w:r w:rsidR="009076DE" w:rsidRPr="00343C28">
        <w:rPr>
          <w:color w:val="000000"/>
        </w:rPr>
        <w:t>Калмыцкомысовской</w:t>
      </w:r>
      <w:proofErr w:type="spellEnd"/>
      <w:r w:rsidR="009076DE" w:rsidRPr="00343C28">
        <w:rPr>
          <w:color w:val="000000"/>
        </w:rPr>
        <w:t xml:space="preserve"> СОШ. Был </w:t>
      </w:r>
      <w:proofErr w:type="spellStart"/>
      <w:r w:rsidR="009076DE" w:rsidRPr="00343C28">
        <w:rPr>
          <w:color w:val="000000"/>
        </w:rPr>
        <w:t>преобретен</w:t>
      </w:r>
      <w:proofErr w:type="spellEnd"/>
      <w:r w:rsidR="009076DE" w:rsidRPr="00343C28">
        <w:rPr>
          <w:color w:val="000000"/>
        </w:rPr>
        <w:t xml:space="preserve"> водонагреватель в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№3" и 12 лет Октября СОШ, </w:t>
      </w:r>
      <w:proofErr w:type="spellStart"/>
      <w:r w:rsidR="009076DE" w:rsidRPr="00343C28">
        <w:rPr>
          <w:color w:val="000000"/>
        </w:rPr>
        <w:t>эектроплита</w:t>
      </w:r>
      <w:proofErr w:type="spellEnd"/>
      <w:r w:rsidR="009076DE" w:rsidRPr="00343C28">
        <w:rPr>
          <w:color w:val="000000"/>
        </w:rPr>
        <w:t xml:space="preserve"> в </w:t>
      </w:r>
      <w:proofErr w:type="gramStart"/>
      <w:r w:rsidR="009076DE" w:rsidRPr="00343C28">
        <w:rPr>
          <w:color w:val="000000"/>
        </w:rPr>
        <w:t>Вавилонская</w:t>
      </w:r>
      <w:proofErr w:type="gramEnd"/>
      <w:r w:rsidR="009076DE" w:rsidRPr="00343C28">
        <w:rPr>
          <w:color w:val="000000"/>
        </w:rPr>
        <w:t xml:space="preserve"> НОШ. Проведен ремонт стеклопакетов в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№2". Для МБОУ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№1",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№2", МКОУ "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СОШ №3" </w:t>
      </w:r>
      <w:proofErr w:type="spellStart"/>
      <w:r w:rsidR="009076DE" w:rsidRPr="00343C28">
        <w:rPr>
          <w:color w:val="000000"/>
        </w:rPr>
        <w:t>Поспелихинская</w:t>
      </w:r>
      <w:proofErr w:type="spellEnd"/>
      <w:r w:rsidR="009076DE" w:rsidRPr="00343C28">
        <w:rPr>
          <w:color w:val="000000"/>
        </w:rPr>
        <w:t xml:space="preserve"> ССОШ, </w:t>
      </w:r>
      <w:proofErr w:type="spellStart"/>
      <w:r w:rsidR="009076DE" w:rsidRPr="00343C28">
        <w:rPr>
          <w:color w:val="000000"/>
        </w:rPr>
        <w:t>Николаевкая</w:t>
      </w:r>
      <w:proofErr w:type="spellEnd"/>
      <w:r w:rsidR="009076DE" w:rsidRPr="00343C28">
        <w:rPr>
          <w:color w:val="000000"/>
        </w:rPr>
        <w:t xml:space="preserve"> СОШ подрядчиками </w:t>
      </w:r>
      <w:proofErr w:type="gramStart"/>
      <w:r w:rsidR="009076DE" w:rsidRPr="00343C28">
        <w:rPr>
          <w:color w:val="000000"/>
        </w:rPr>
        <w:t>составлены</w:t>
      </w:r>
      <w:proofErr w:type="gramEnd"/>
      <w:r w:rsidR="009076DE" w:rsidRPr="00343C28">
        <w:rPr>
          <w:color w:val="000000"/>
        </w:rPr>
        <w:t xml:space="preserve"> проектно-сметные </w:t>
      </w:r>
      <w:proofErr w:type="spellStart"/>
      <w:r w:rsidR="009076DE" w:rsidRPr="00343C28">
        <w:rPr>
          <w:color w:val="000000"/>
        </w:rPr>
        <w:t>докумены</w:t>
      </w:r>
      <w:proofErr w:type="spellEnd"/>
      <w:r w:rsidR="009076DE" w:rsidRPr="00343C28">
        <w:rPr>
          <w:color w:val="000000"/>
        </w:rPr>
        <w:t xml:space="preserve"> на ремонт. В </w:t>
      </w:r>
      <w:proofErr w:type="spellStart"/>
      <w:r w:rsidR="009076DE" w:rsidRPr="00343C28">
        <w:rPr>
          <w:color w:val="000000"/>
        </w:rPr>
        <w:t>Поспелихинской</w:t>
      </w:r>
      <w:proofErr w:type="spellEnd"/>
      <w:r w:rsidR="009076DE" w:rsidRPr="00343C28">
        <w:rPr>
          <w:color w:val="000000"/>
        </w:rPr>
        <w:t xml:space="preserve"> ССОШ </w:t>
      </w:r>
      <w:proofErr w:type="gramStart"/>
      <w:r w:rsidR="009076DE" w:rsidRPr="00343C28">
        <w:rPr>
          <w:color w:val="000000"/>
        </w:rPr>
        <w:t>проведен</w:t>
      </w:r>
      <w:proofErr w:type="gramEnd"/>
      <w:r w:rsidR="009076DE" w:rsidRPr="00343C28">
        <w:rPr>
          <w:color w:val="000000"/>
        </w:rPr>
        <w:t xml:space="preserve"> </w:t>
      </w:r>
      <w:proofErr w:type="spellStart"/>
      <w:r w:rsidR="009076DE" w:rsidRPr="00343C28">
        <w:rPr>
          <w:color w:val="000000"/>
        </w:rPr>
        <w:t>ремонтспортивного</w:t>
      </w:r>
      <w:proofErr w:type="spellEnd"/>
      <w:r w:rsidR="009076DE" w:rsidRPr="00343C28">
        <w:rPr>
          <w:color w:val="000000"/>
        </w:rPr>
        <w:t xml:space="preserve"> зала и канализации,  </w:t>
      </w:r>
      <w:proofErr w:type="spellStart"/>
      <w:r w:rsidR="009076DE" w:rsidRPr="00343C28">
        <w:rPr>
          <w:color w:val="000000"/>
        </w:rPr>
        <w:t>преобретена</w:t>
      </w:r>
      <w:proofErr w:type="spellEnd"/>
      <w:r w:rsidR="009076DE" w:rsidRPr="00343C28">
        <w:rPr>
          <w:color w:val="000000"/>
        </w:rPr>
        <w:t xml:space="preserve"> мебель.  В МКДОУ детский сад "</w:t>
      </w:r>
      <w:proofErr w:type="spellStart"/>
      <w:r w:rsidR="009076DE" w:rsidRPr="00343C28">
        <w:rPr>
          <w:color w:val="000000"/>
        </w:rPr>
        <w:t>Рябинушка</w:t>
      </w:r>
      <w:proofErr w:type="spellEnd"/>
      <w:r w:rsidR="009076DE" w:rsidRPr="00343C28">
        <w:rPr>
          <w:color w:val="000000"/>
        </w:rPr>
        <w:t xml:space="preserve">" произведен частичный ремонт водопровода, в детском саду "Светлячок" ремонт системы отопления. </w:t>
      </w:r>
      <w:r w:rsidR="00D80729" w:rsidRPr="00343C28">
        <w:rPr>
          <w:color w:val="000000"/>
        </w:rPr>
        <w:t xml:space="preserve">Обеспечен подвоз 139 учащихся по специальным маршрутам, которые разработаны образовательными учреждениями. Произведено техобслуживание и технический осмотр 6 транспортных средств, предназначенных для перевозки обучающихся района. Осуществлен ежегодный </w:t>
      </w:r>
      <w:proofErr w:type="spellStart"/>
      <w:r w:rsidR="00D80729" w:rsidRPr="00343C28">
        <w:rPr>
          <w:color w:val="000000"/>
        </w:rPr>
        <w:t>медецинский</w:t>
      </w:r>
      <w:proofErr w:type="spellEnd"/>
      <w:r w:rsidR="00D80729" w:rsidRPr="00343C28">
        <w:rPr>
          <w:color w:val="000000"/>
        </w:rPr>
        <w:t xml:space="preserve"> осмотр и обучение водителей, управляющих транспортными средствами.  Частично проведен медосмотр и  гигиеническое обучение педагогов. Обеспечены меры по повышению антитеррористической защищенности </w:t>
      </w:r>
      <w:r w:rsidR="00D80729" w:rsidRPr="00343C28">
        <w:rPr>
          <w:color w:val="000000"/>
        </w:rPr>
        <w:lastRenderedPageBreak/>
        <w:t xml:space="preserve">образовательных организаций, </w:t>
      </w:r>
      <w:proofErr w:type="spellStart"/>
      <w:r w:rsidR="00D80729" w:rsidRPr="00343C28">
        <w:rPr>
          <w:color w:val="000000"/>
        </w:rPr>
        <w:t>преобретено</w:t>
      </w:r>
      <w:proofErr w:type="spellEnd"/>
      <w:r w:rsidR="00D80729" w:rsidRPr="00343C28">
        <w:rPr>
          <w:color w:val="000000"/>
        </w:rPr>
        <w:t xml:space="preserve"> и установлено оборудование. </w:t>
      </w:r>
      <w:proofErr w:type="spellStart"/>
      <w:r w:rsidR="00D80729" w:rsidRPr="00343C28">
        <w:rPr>
          <w:color w:val="000000"/>
        </w:rPr>
        <w:t>Преобретено</w:t>
      </w:r>
      <w:proofErr w:type="spellEnd"/>
      <w:r w:rsidR="00D80729" w:rsidRPr="00343C28">
        <w:rPr>
          <w:color w:val="000000"/>
        </w:rPr>
        <w:t xml:space="preserve"> оборудование и элементы оформления   комнаты юнармейца.</w:t>
      </w:r>
      <w:r w:rsidR="00B62A6B" w:rsidRPr="00343C28">
        <w:rPr>
          <w:color w:val="000000"/>
        </w:rPr>
        <w:t xml:space="preserve"> </w:t>
      </w:r>
    </w:p>
    <w:p w:rsidR="00B62A6B" w:rsidRPr="00343C28" w:rsidRDefault="00B62A6B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90%. </w:t>
      </w:r>
    </w:p>
    <w:p w:rsidR="00B62A6B" w:rsidRPr="00343C28" w:rsidRDefault="00B62A6B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99 %. </w:t>
      </w:r>
      <w:r w:rsidR="001B2DA5" w:rsidRPr="00343C28">
        <w:rPr>
          <w:sz w:val="24"/>
          <w:szCs w:val="24"/>
        </w:rPr>
        <w:t xml:space="preserve"> Показатель «Удельный вес численности обучающихся, занимающихся в одну смену, в общей </w:t>
      </w:r>
      <w:proofErr w:type="gramStart"/>
      <w:r w:rsidR="001B2DA5" w:rsidRPr="00343C28">
        <w:rPr>
          <w:sz w:val="24"/>
          <w:szCs w:val="24"/>
        </w:rPr>
        <w:t>численности</w:t>
      </w:r>
      <w:proofErr w:type="gramEnd"/>
      <w:r w:rsidR="001B2DA5" w:rsidRPr="00343C28">
        <w:rPr>
          <w:sz w:val="24"/>
          <w:szCs w:val="24"/>
        </w:rPr>
        <w:t xml:space="preserve"> обучающихся в общеобразовательных организациях» выполнен на 97,6 % в</w:t>
      </w:r>
      <w:r w:rsidRPr="00343C28">
        <w:rPr>
          <w:sz w:val="24"/>
          <w:szCs w:val="24"/>
        </w:rPr>
        <w:t xml:space="preserve"> связи с </w:t>
      </w:r>
      <w:r w:rsidR="001B2DA5" w:rsidRPr="00343C28">
        <w:rPr>
          <w:sz w:val="24"/>
          <w:szCs w:val="24"/>
        </w:rPr>
        <w:t>тем, что учащиеся ПСШ № 4 учатся во 2 смену в связи с проведением капитального ремонта школы</w:t>
      </w:r>
      <w:r w:rsidRPr="00343C28">
        <w:rPr>
          <w:sz w:val="24"/>
          <w:szCs w:val="24"/>
        </w:rPr>
        <w:t xml:space="preserve">. </w:t>
      </w:r>
    </w:p>
    <w:p w:rsidR="00B62A6B" w:rsidRPr="00343C28" w:rsidRDefault="00B62A6B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</w:t>
      </w:r>
      <w:r w:rsidR="001B2DA5" w:rsidRPr="00343C28">
        <w:t>запланировано проведение</w:t>
      </w:r>
      <w:r w:rsidRPr="00343C28">
        <w:t xml:space="preserve"> </w:t>
      </w:r>
      <w:r w:rsidR="001B2DA5" w:rsidRPr="00343C28">
        <w:t>19</w:t>
      </w:r>
      <w:r w:rsidRPr="00343C28">
        <w:t xml:space="preserve"> мероприяти</w:t>
      </w:r>
      <w:r w:rsidR="001B2DA5" w:rsidRPr="00343C28">
        <w:t>й</w:t>
      </w:r>
      <w:r w:rsidRPr="00343C28">
        <w:t xml:space="preserve"> с финансированием, выполнено </w:t>
      </w:r>
      <w:r w:rsidR="001B2DA5" w:rsidRPr="00343C28">
        <w:t>19</w:t>
      </w:r>
      <w:r w:rsidRPr="00343C28">
        <w:t xml:space="preserve"> мероприяти</w:t>
      </w:r>
      <w:r w:rsidR="001B2DA5" w:rsidRPr="00343C28">
        <w:t>й</w:t>
      </w:r>
      <w:r w:rsidRPr="00343C28">
        <w:t xml:space="preserve">. </w:t>
      </w:r>
    </w:p>
    <w:p w:rsidR="00B62A6B" w:rsidRPr="00343C28" w:rsidRDefault="00B62A6B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1B2DA5" w:rsidRPr="00343C28">
        <w:rPr>
          <w:sz w:val="24"/>
          <w:szCs w:val="24"/>
        </w:rPr>
        <w:t>97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</w:t>
      </w:r>
      <w:r w:rsidR="001B2DA5" w:rsidRPr="00343C28">
        <w:rPr>
          <w:sz w:val="24"/>
          <w:szCs w:val="24"/>
        </w:rPr>
        <w:t>высоким</w:t>
      </w:r>
      <w:r w:rsidRPr="00343C28">
        <w:rPr>
          <w:sz w:val="24"/>
          <w:szCs w:val="24"/>
        </w:rPr>
        <w:t xml:space="preserve"> уровнем эффективности.</w:t>
      </w:r>
    </w:p>
    <w:p w:rsidR="001B2DA5" w:rsidRPr="00343C28" w:rsidRDefault="001B2DA5" w:rsidP="00D8072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</w:p>
    <w:p w:rsidR="00D80729" w:rsidRPr="00343C28" w:rsidRDefault="00D80729" w:rsidP="00D8072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 xml:space="preserve">МП "Развитие сельского хозяйства в </w:t>
      </w:r>
      <w:proofErr w:type="spellStart"/>
      <w:r w:rsidRPr="00343C28">
        <w:rPr>
          <w:b/>
          <w:color w:val="000000"/>
        </w:rPr>
        <w:t>Поспелихинском</w:t>
      </w:r>
      <w:proofErr w:type="spellEnd"/>
      <w:r w:rsidRPr="00343C28">
        <w:rPr>
          <w:b/>
          <w:color w:val="000000"/>
        </w:rPr>
        <w:t xml:space="preserve"> районе" на 2023-2027 годы"</w:t>
      </w:r>
    </w:p>
    <w:p w:rsidR="00AA0732" w:rsidRPr="00343C28" w:rsidRDefault="00F53AA5" w:rsidP="00F53AA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rPr>
          <w:color w:val="000000"/>
        </w:rPr>
        <w:t>На реализацию программы израсходовано 75 тыс. руб.</w:t>
      </w:r>
      <w:r w:rsidR="00AA0732" w:rsidRPr="00343C28">
        <w:rPr>
          <w:color w:val="000000"/>
        </w:rPr>
        <w:t xml:space="preserve"> </w:t>
      </w:r>
      <w:r w:rsidR="00700256" w:rsidRPr="00343C28">
        <w:rPr>
          <w:color w:val="000000"/>
        </w:rPr>
        <w:t xml:space="preserve">из местного бюджета. </w:t>
      </w:r>
      <w:r w:rsidR="00AA0732" w:rsidRPr="00343C28">
        <w:rPr>
          <w:color w:val="000000"/>
        </w:rPr>
        <w:t>Финансирование использовано на проведение р</w:t>
      </w:r>
      <w:r w:rsidR="00AA0732" w:rsidRPr="00343C28">
        <w:t>айонного конкурса операторов машинного доения, районного конкурса техников по воспроизводству стада, подведение итогов года на Дне тружеников с/х и перерабатывающей промышленности.</w:t>
      </w:r>
    </w:p>
    <w:p w:rsidR="00F21F8F" w:rsidRPr="00343C28" w:rsidRDefault="00F21F8F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</w:t>
      </w:r>
      <w:r w:rsidR="00547878" w:rsidRPr="00343C28">
        <w:rPr>
          <w:rFonts w:eastAsia="Calibri"/>
          <w:spacing w:val="-1"/>
        </w:rPr>
        <w:t xml:space="preserve">100 </w:t>
      </w:r>
      <w:r w:rsidRPr="00343C28">
        <w:rPr>
          <w:rFonts w:eastAsia="Calibri"/>
          <w:spacing w:val="-1"/>
        </w:rPr>
        <w:t xml:space="preserve">%. </w:t>
      </w:r>
    </w:p>
    <w:p w:rsidR="00F21F8F" w:rsidRPr="00343C28" w:rsidRDefault="00F21F8F" w:rsidP="00F21F8F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>Оценка степени достижения целей и решения задач муниципальной программы составила 9</w:t>
      </w:r>
      <w:r w:rsidR="00547878" w:rsidRPr="00343C28">
        <w:rPr>
          <w:sz w:val="24"/>
          <w:szCs w:val="24"/>
        </w:rPr>
        <w:t>6,6</w:t>
      </w:r>
      <w:r w:rsidRPr="00343C28">
        <w:rPr>
          <w:sz w:val="24"/>
          <w:szCs w:val="24"/>
        </w:rPr>
        <w:t xml:space="preserve"> %.  </w:t>
      </w:r>
    </w:p>
    <w:p w:rsidR="00F21F8F" w:rsidRPr="00343C28" w:rsidRDefault="00F21F8F" w:rsidP="00F21F8F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547878" w:rsidRPr="00343C28">
        <w:t>3</w:t>
      </w:r>
      <w:r w:rsidRPr="00343C28">
        <w:t xml:space="preserve"> мероприятий с финансированием, выполнено </w:t>
      </w:r>
      <w:r w:rsidR="00547878" w:rsidRPr="00343C28">
        <w:t>3</w:t>
      </w:r>
      <w:r w:rsidRPr="00343C28">
        <w:t xml:space="preserve"> мероприяти</w:t>
      </w:r>
      <w:r w:rsidR="00547878" w:rsidRPr="00343C28">
        <w:t>я</w:t>
      </w:r>
      <w:r w:rsidRPr="00343C28">
        <w:t xml:space="preserve">. </w:t>
      </w:r>
    </w:p>
    <w:p w:rsidR="00F21F8F" w:rsidRPr="00343C28" w:rsidRDefault="00F21F8F" w:rsidP="00F21F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9</w:t>
      </w:r>
      <w:r w:rsidR="00547878" w:rsidRPr="00343C28">
        <w:rPr>
          <w:sz w:val="24"/>
          <w:szCs w:val="24"/>
        </w:rPr>
        <w:t>8,3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высоким уровнем эффективности.</w:t>
      </w:r>
    </w:p>
    <w:p w:rsidR="00AA0732" w:rsidRPr="00343C28" w:rsidRDefault="00AA0732" w:rsidP="00F53AA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D80729" w:rsidRPr="00343C28" w:rsidRDefault="00AA0732" w:rsidP="00AA0732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</w:rPr>
        <w:t xml:space="preserve">МП "Развитие физической культуры и спорта в </w:t>
      </w:r>
      <w:proofErr w:type="spellStart"/>
      <w:r w:rsidRPr="00343C28">
        <w:rPr>
          <w:b/>
        </w:rPr>
        <w:t>Поспелихинском</w:t>
      </w:r>
      <w:proofErr w:type="spellEnd"/>
      <w:r w:rsidRPr="00343C28">
        <w:rPr>
          <w:b/>
        </w:rPr>
        <w:t xml:space="preserve"> районе на 2021-2025 годы"</w:t>
      </w:r>
    </w:p>
    <w:p w:rsidR="00547878" w:rsidRPr="00343C28" w:rsidRDefault="00700256" w:rsidP="00EF5CA6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/>
        </w:rPr>
      </w:pPr>
      <w:proofErr w:type="gramStart"/>
      <w:r w:rsidRPr="00343C28">
        <w:rPr>
          <w:color w:val="000000"/>
        </w:rPr>
        <w:t xml:space="preserve">Профинансировано за 2024 год на реализацию программы 1166,8 тыс. руб., в том числе из краевого бюджета 366,8 тыс. руб., из местного бюджета 800 тыс. руб. Финансирование использовано на организацию и проведение районных и краевых соревнований и </w:t>
      </w:r>
      <w:proofErr w:type="spellStart"/>
      <w:r w:rsidRPr="00343C28">
        <w:rPr>
          <w:color w:val="000000"/>
        </w:rPr>
        <w:t>спортакиад</w:t>
      </w:r>
      <w:proofErr w:type="spellEnd"/>
      <w:r w:rsidRPr="00343C28">
        <w:rPr>
          <w:color w:val="000000"/>
        </w:rPr>
        <w:t xml:space="preserve">, на подготовку и участие спортсменов в </w:t>
      </w:r>
      <w:proofErr w:type="spellStart"/>
      <w:r w:rsidRPr="00343C28">
        <w:rPr>
          <w:color w:val="000000"/>
        </w:rPr>
        <w:t>враевых</w:t>
      </w:r>
      <w:proofErr w:type="spellEnd"/>
      <w:r w:rsidRPr="00343C28">
        <w:rPr>
          <w:color w:val="000000"/>
        </w:rPr>
        <w:t xml:space="preserve"> соревнованиях и олимпиадах, на приобретение спортивного оборудования и спортивного инвентаря.</w:t>
      </w:r>
      <w:r w:rsidR="00EF5CA6" w:rsidRPr="00343C28">
        <w:rPr>
          <w:color w:val="000000"/>
        </w:rPr>
        <w:t xml:space="preserve"> </w:t>
      </w:r>
      <w:proofErr w:type="gramEnd"/>
    </w:p>
    <w:p w:rsidR="00EF5CA6" w:rsidRPr="00343C28" w:rsidRDefault="00EF5CA6" w:rsidP="0054787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EF5CA6" w:rsidRPr="00343C28" w:rsidRDefault="00EF5CA6" w:rsidP="0054787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100 %.  </w:t>
      </w:r>
    </w:p>
    <w:p w:rsidR="00EF5CA6" w:rsidRPr="00343C28" w:rsidRDefault="00EF5CA6" w:rsidP="0054787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14 мероприятий с финансированием, выполнено 14 мероприятий. </w:t>
      </w:r>
    </w:p>
    <w:p w:rsidR="00EF5CA6" w:rsidRPr="00343C28" w:rsidRDefault="00EF5CA6" w:rsidP="005478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100 %. Таким образом, муниципальная программа реализуется с высоким уровнем эффективности.</w:t>
      </w:r>
    </w:p>
    <w:p w:rsidR="00D80729" w:rsidRPr="00343C28" w:rsidRDefault="00D80729" w:rsidP="00B34E6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/>
        </w:rPr>
      </w:pPr>
    </w:p>
    <w:p w:rsidR="00700256" w:rsidRPr="00343C28" w:rsidRDefault="00700256" w:rsidP="00BC3FA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 xml:space="preserve">МП "Содействие занятости населения </w:t>
      </w:r>
      <w:proofErr w:type="spellStart"/>
      <w:r w:rsidRPr="00343C28">
        <w:rPr>
          <w:b/>
          <w:color w:val="000000"/>
        </w:rPr>
        <w:t>Поспелихинского</w:t>
      </w:r>
      <w:proofErr w:type="spellEnd"/>
      <w:r w:rsidRPr="00343C28">
        <w:rPr>
          <w:b/>
          <w:color w:val="000000"/>
        </w:rPr>
        <w:t xml:space="preserve"> района на 2021-2025 годы"</w:t>
      </w:r>
    </w:p>
    <w:p w:rsidR="00547878" w:rsidRPr="00343C28" w:rsidRDefault="00700256" w:rsidP="00B34E6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color w:val="000000"/>
        </w:rPr>
        <w:t>На реализацию программы израсходовано 319,3 тыс. руб. из местного бюджета. Ф</w:t>
      </w:r>
      <w:r w:rsidR="008D6DE3" w:rsidRPr="00343C28">
        <w:rPr>
          <w:color w:val="000000"/>
        </w:rPr>
        <w:t>инансирование использовано на</w:t>
      </w:r>
      <w:r w:rsidRPr="00343C28">
        <w:rPr>
          <w:rFonts w:eastAsia="Calibri"/>
        </w:rPr>
        <w:t xml:space="preserve"> </w:t>
      </w:r>
      <w:r w:rsidR="008D6DE3" w:rsidRPr="00343C28">
        <w:rPr>
          <w:rFonts w:eastAsia="Calibri"/>
        </w:rPr>
        <w:t>о</w:t>
      </w:r>
      <w:r w:rsidRPr="00343C28">
        <w:rPr>
          <w:rFonts w:eastAsia="Calibri"/>
        </w:rPr>
        <w:t>рганизаци</w:t>
      </w:r>
      <w:r w:rsidR="008D6DE3" w:rsidRPr="00343C28">
        <w:rPr>
          <w:rFonts w:eastAsia="Calibri"/>
        </w:rPr>
        <w:t xml:space="preserve">ю </w:t>
      </w:r>
      <w:r w:rsidRPr="00343C28">
        <w:rPr>
          <w:rFonts w:eastAsia="Calibri"/>
        </w:rPr>
        <w:t>прове</w:t>
      </w:r>
      <w:r w:rsidRPr="00343C28">
        <w:rPr>
          <w:rFonts w:eastAsia="Calibri"/>
          <w:spacing w:val="-1"/>
        </w:rPr>
        <w:t>дения оплачиваемых общественных работ</w:t>
      </w:r>
      <w:r w:rsidR="008D6DE3" w:rsidRPr="00343C28">
        <w:rPr>
          <w:rFonts w:eastAsia="Calibri"/>
          <w:spacing w:val="-1"/>
        </w:rPr>
        <w:t>, о</w:t>
      </w:r>
      <w:r w:rsidRPr="00343C28">
        <w:rPr>
          <w:rFonts w:eastAsia="Calibri"/>
          <w:spacing w:val="-1"/>
        </w:rPr>
        <w:t>рганизаци</w:t>
      </w:r>
      <w:r w:rsidR="008D6DE3" w:rsidRPr="00343C28">
        <w:rPr>
          <w:rFonts w:eastAsia="Calibri"/>
          <w:spacing w:val="-1"/>
        </w:rPr>
        <w:t>ю</w:t>
      </w:r>
      <w:r w:rsidRPr="00343C28">
        <w:rPr>
          <w:rFonts w:eastAsia="Calibri"/>
          <w:spacing w:val="-1"/>
        </w:rPr>
        <w:t xml:space="preserve"> вре</w:t>
      </w:r>
      <w:r w:rsidRPr="00343C28">
        <w:rPr>
          <w:rFonts w:eastAsia="Calibri"/>
        </w:rPr>
        <w:t>менного трудоуст</w:t>
      </w:r>
      <w:r w:rsidRPr="00343C28">
        <w:rPr>
          <w:rFonts w:eastAsia="Calibri"/>
          <w:spacing w:val="-1"/>
        </w:rPr>
        <w:t>ройства</w:t>
      </w:r>
      <w:r w:rsidR="008D6DE3" w:rsidRPr="00343C28">
        <w:rPr>
          <w:rFonts w:eastAsia="Calibri"/>
          <w:spacing w:val="-1"/>
        </w:rPr>
        <w:t xml:space="preserve"> </w:t>
      </w:r>
      <w:r w:rsidRPr="00343C28">
        <w:rPr>
          <w:rFonts w:eastAsia="Calibri"/>
          <w:spacing w:val="-1"/>
        </w:rPr>
        <w:t>несовер</w:t>
      </w:r>
      <w:r w:rsidRPr="00343C28">
        <w:rPr>
          <w:rFonts w:eastAsia="Calibri"/>
          <w:spacing w:val="-2"/>
        </w:rPr>
        <w:t>шеннолетних</w:t>
      </w:r>
      <w:r w:rsidR="008D6DE3" w:rsidRPr="00343C28">
        <w:rPr>
          <w:rFonts w:eastAsia="Calibri"/>
          <w:spacing w:val="-2"/>
        </w:rPr>
        <w:t xml:space="preserve"> </w:t>
      </w:r>
      <w:r w:rsidRPr="00343C28">
        <w:rPr>
          <w:rFonts w:eastAsia="Calibri"/>
          <w:spacing w:val="-2"/>
        </w:rPr>
        <w:t>граж</w:t>
      </w:r>
      <w:r w:rsidRPr="00343C28">
        <w:rPr>
          <w:rFonts w:eastAsia="Calibri"/>
        </w:rPr>
        <w:t>дан в возрасте от 14до 18 лет в свобод</w:t>
      </w:r>
      <w:r w:rsidRPr="00343C28">
        <w:rPr>
          <w:rFonts w:eastAsia="Calibri"/>
          <w:spacing w:val="-1"/>
        </w:rPr>
        <w:t>ное от учебы время</w:t>
      </w:r>
      <w:r w:rsidR="008D6DE3" w:rsidRPr="00343C28">
        <w:rPr>
          <w:rFonts w:eastAsia="Calibri"/>
          <w:spacing w:val="-1"/>
        </w:rPr>
        <w:t>.</w:t>
      </w:r>
      <w:r w:rsidR="0052147F" w:rsidRPr="00343C28">
        <w:rPr>
          <w:rFonts w:eastAsia="Calibri"/>
          <w:spacing w:val="-1"/>
        </w:rPr>
        <w:t xml:space="preserve"> </w:t>
      </w:r>
    </w:p>
    <w:p w:rsidR="00700256" w:rsidRPr="00343C28" w:rsidRDefault="0052147F" w:rsidP="0054787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99%. </w:t>
      </w:r>
    </w:p>
    <w:p w:rsidR="0052147F" w:rsidRPr="00343C28" w:rsidRDefault="0052147F" w:rsidP="0054787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lastRenderedPageBreak/>
        <w:t xml:space="preserve">Оценка степени достижения целей и решения задач муниципальной программы составила 73,7 %. </w:t>
      </w:r>
      <w:r w:rsidR="00B62A6B" w:rsidRPr="00343C28">
        <w:rPr>
          <w:sz w:val="24"/>
          <w:szCs w:val="24"/>
        </w:rPr>
        <w:t>В связи с отсутствием заявлений граждан об обучении не выполнены показатели по численности лиц, обратившихся в органы службы занятости и прошедших переобучение или повышение квалификации.</w:t>
      </w:r>
      <w:r w:rsidRPr="00343C28">
        <w:rPr>
          <w:sz w:val="24"/>
          <w:szCs w:val="24"/>
        </w:rPr>
        <w:t xml:space="preserve"> </w:t>
      </w:r>
    </w:p>
    <w:p w:rsidR="0052147F" w:rsidRPr="00343C28" w:rsidRDefault="0052147F" w:rsidP="0054787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</w:t>
      </w:r>
      <w:r w:rsidR="00B62A6B" w:rsidRPr="00343C28">
        <w:t>2</w:t>
      </w:r>
      <w:r w:rsidRPr="00343C28">
        <w:t xml:space="preserve"> мероприяти</w:t>
      </w:r>
      <w:r w:rsidR="00B62A6B" w:rsidRPr="00343C28">
        <w:t>я</w:t>
      </w:r>
      <w:r w:rsidRPr="00343C28">
        <w:t xml:space="preserve"> с финансированием, выполнено </w:t>
      </w:r>
      <w:r w:rsidR="00B62A6B" w:rsidRPr="00343C28">
        <w:t>2</w:t>
      </w:r>
      <w:r w:rsidRPr="00343C28">
        <w:t xml:space="preserve"> мероприяти</w:t>
      </w:r>
      <w:r w:rsidR="00B62A6B" w:rsidRPr="00343C28">
        <w:t>я</w:t>
      </w:r>
      <w:r w:rsidRPr="00343C28">
        <w:t xml:space="preserve">. </w:t>
      </w:r>
    </w:p>
    <w:p w:rsidR="0052147F" w:rsidRPr="00343C28" w:rsidRDefault="0052147F" w:rsidP="0054787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B62A6B" w:rsidRPr="00343C28">
        <w:rPr>
          <w:sz w:val="24"/>
          <w:szCs w:val="24"/>
        </w:rPr>
        <w:t>86,6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</w:t>
      </w:r>
      <w:r w:rsidR="00B62A6B" w:rsidRPr="00343C28">
        <w:rPr>
          <w:sz w:val="24"/>
          <w:szCs w:val="24"/>
        </w:rPr>
        <w:t>о</w:t>
      </w:r>
      <w:r w:rsidRPr="00343C28">
        <w:rPr>
          <w:sz w:val="24"/>
          <w:szCs w:val="24"/>
        </w:rPr>
        <w:t xml:space="preserve"> </w:t>
      </w:r>
      <w:r w:rsidR="00B62A6B" w:rsidRPr="00343C28">
        <w:rPr>
          <w:sz w:val="24"/>
          <w:szCs w:val="24"/>
        </w:rPr>
        <w:t>средним</w:t>
      </w:r>
      <w:r w:rsidRPr="00343C28">
        <w:rPr>
          <w:sz w:val="24"/>
          <w:szCs w:val="24"/>
        </w:rPr>
        <w:t xml:space="preserve"> уровнем эффективности.</w:t>
      </w:r>
    </w:p>
    <w:p w:rsidR="008D6DE3" w:rsidRPr="00343C28" w:rsidRDefault="008D6DE3" w:rsidP="00B34E6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</w:p>
    <w:p w:rsidR="008D6DE3" w:rsidRPr="00343C28" w:rsidRDefault="008D6DE3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>МП "Старшее поколение на 2021-2025 годы"</w:t>
      </w:r>
    </w:p>
    <w:p w:rsidR="008D6DE3" w:rsidRPr="00343C28" w:rsidRDefault="008D6DE3" w:rsidP="008D6DE3">
      <w:pPr>
        <w:ind w:firstLine="708"/>
        <w:jc w:val="both"/>
        <w:rPr>
          <w:sz w:val="24"/>
          <w:szCs w:val="24"/>
        </w:rPr>
      </w:pPr>
      <w:r w:rsidRPr="00343C28">
        <w:rPr>
          <w:color w:val="000000"/>
          <w:sz w:val="24"/>
          <w:szCs w:val="24"/>
        </w:rPr>
        <w:t xml:space="preserve">Всего по программе освоено 159,9 тыс. </w:t>
      </w:r>
      <w:proofErr w:type="spellStart"/>
      <w:r w:rsidRPr="00343C28">
        <w:rPr>
          <w:color w:val="000000"/>
          <w:sz w:val="24"/>
          <w:szCs w:val="24"/>
        </w:rPr>
        <w:t>руб</w:t>
      </w:r>
      <w:proofErr w:type="spellEnd"/>
      <w:r w:rsidRPr="00343C28">
        <w:rPr>
          <w:color w:val="000000"/>
          <w:sz w:val="24"/>
          <w:szCs w:val="24"/>
        </w:rPr>
        <w:t xml:space="preserve"> из средств местного бюджета. Финансирование использовано на п</w:t>
      </w:r>
      <w:r w:rsidRPr="00343C28">
        <w:rPr>
          <w:sz w:val="24"/>
          <w:szCs w:val="24"/>
        </w:rPr>
        <w:t xml:space="preserve">роведение районных выставок, смотров-конкурсов, фестивалей самодеятельного народного творчества для пожилых людей; на чествование граждан-долгожителей района в юбилейные даты 90-, 95-, 100- и 105 – </w:t>
      </w:r>
      <w:proofErr w:type="spellStart"/>
      <w:r w:rsidRPr="00343C28">
        <w:rPr>
          <w:sz w:val="24"/>
          <w:szCs w:val="24"/>
        </w:rPr>
        <w:t>летия</w:t>
      </w:r>
      <w:proofErr w:type="spellEnd"/>
      <w:r w:rsidRPr="00343C28">
        <w:rPr>
          <w:sz w:val="24"/>
          <w:szCs w:val="24"/>
        </w:rPr>
        <w:t>, на организацию и проведение мероприятий: в рамках дня памяти жертв радиационных аварий и катастроф, Месячника пожилых людей и Декады инвалидов, на организацию чествования ветеранов Великой Отечественной войны, тружеников тыла, вдов, детей войны в рамках празднования Дня Победы; на содействие деятельности районного Совета ветеранов, обеспечение и материальное стимулирование его деятельности; на вовлечение граждан пожилого возраста в волонтерскую деятельность, поощрение лучших практик волонтеров «серебряного возраста».</w:t>
      </w:r>
    </w:p>
    <w:p w:rsidR="00957FB9" w:rsidRPr="00343C28" w:rsidRDefault="00957FB9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99,9 %. </w:t>
      </w:r>
    </w:p>
    <w:p w:rsidR="0052147F" w:rsidRPr="00343C28" w:rsidRDefault="0052147F" w:rsidP="00957FB9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100 %.  </w:t>
      </w:r>
    </w:p>
    <w:p w:rsidR="0052147F" w:rsidRPr="00343C28" w:rsidRDefault="0052147F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7 мероприятий с финансированием, выполнено 6 мероприятий. </w:t>
      </w:r>
    </w:p>
    <w:p w:rsidR="0052147F" w:rsidRPr="00343C28" w:rsidRDefault="0052147F" w:rsidP="00957F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96,8 %. Таким образом, муниципальная программа реализуется с высоким уровнем эффективности.</w:t>
      </w:r>
    </w:p>
    <w:p w:rsidR="0052147F" w:rsidRPr="00343C28" w:rsidRDefault="0052147F" w:rsidP="008D6DE3">
      <w:pPr>
        <w:ind w:firstLine="708"/>
        <w:jc w:val="both"/>
        <w:rPr>
          <w:sz w:val="24"/>
          <w:szCs w:val="24"/>
        </w:rPr>
      </w:pPr>
    </w:p>
    <w:p w:rsidR="008D6DE3" w:rsidRPr="00343C28" w:rsidRDefault="008D6DE3" w:rsidP="008D6DE3">
      <w:pPr>
        <w:jc w:val="center"/>
        <w:rPr>
          <w:b/>
          <w:sz w:val="24"/>
          <w:szCs w:val="24"/>
        </w:rPr>
      </w:pPr>
      <w:r w:rsidRPr="00343C28">
        <w:rPr>
          <w:b/>
          <w:sz w:val="24"/>
          <w:szCs w:val="24"/>
        </w:rPr>
        <w:t xml:space="preserve">МП "Улучшение условий охраны труда в </w:t>
      </w:r>
      <w:proofErr w:type="spellStart"/>
      <w:r w:rsidRPr="00343C28">
        <w:rPr>
          <w:b/>
          <w:sz w:val="24"/>
          <w:szCs w:val="24"/>
        </w:rPr>
        <w:t>Поспелихинском</w:t>
      </w:r>
      <w:proofErr w:type="spellEnd"/>
      <w:r w:rsidRPr="00343C28">
        <w:rPr>
          <w:b/>
          <w:sz w:val="24"/>
          <w:szCs w:val="24"/>
        </w:rPr>
        <w:t xml:space="preserve"> районе на 2016-2025 годы"</w:t>
      </w:r>
    </w:p>
    <w:p w:rsidR="008D6DE3" w:rsidRPr="00343C28" w:rsidRDefault="008D6DE3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rPr>
          <w:color w:val="000000"/>
        </w:rPr>
        <w:t xml:space="preserve">На реализацию программы израсходовано 286,9 тыс. руб. из местного бюджета. </w:t>
      </w:r>
      <w:r w:rsidR="00377602" w:rsidRPr="00343C28">
        <w:rPr>
          <w:color w:val="000000"/>
        </w:rPr>
        <w:t>Финансирование использовано на п</w:t>
      </w:r>
      <w:r w:rsidR="00F47EEA" w:rsidRPr="00343C28">
        <w:t>роведение</w:t>
      </w:r>
      <w:r w:rsidR="00377602" w:rsidRPr="00343C28">
        <w:t xml:space="preserve"> </w:t>
      </w:r>
      <w:r w:rsidR="00F47EEA" w:rsidRPr="00343C28">
        <w:t>специальной оценки условий труда в Администрации района и ее структурных подразделениях, муниципальных учреждениях района</w:t>
      </w:r>
      <w:r w:rsidR="00377602" w:rsidRPr="00343C28">
        <w:t>, на п</w:t>
      </w:r>
      <w:r w:rsidR="00F47EEA" w:rsidRPr="00343C28">
        <w:t>роведение</w:t>
      </w:r>
      <w:r w:rsidR="00377602" w:rsidRPr="00343C28">
        <w:t xml:space="preserve"> </w:t>
      </w:r>
      <w:r w:rsidR="00F47EEA" w:rsidRPr="00343C28">
        <w:t>оценки</w:t>
      </w:r>
      <w:r w:rsidR="00377602" w:rsidRPr="00343C28">
        <w:t xml:space="preserve"> п</w:t>
      </w:r>
      <w:r w:rsidR="00F47EEA" w:rsidRPr="00343C28">
        <w:t>рофессиональных рисков на рабочих местах в Администрации района и ее структурных подразделениях, муниципальных учреждениях района</w:t>
      </w:r>
      <w:r w:rsidR="00377602" w:rsidRPr="00343C28">
        <w:t>; на</w:t>
      </w:r>
      <w:r w:rsidR="00F47EEA" w:rsidRPr="00343C28">
        <w:t xml:space="preserve"> </w:t>
      </w:r>
      <w:r w:rsidR="00377602" w:rsidRPr="00343C28">
        <w:t>п</w:t>
      </w:r>
      <w:r w:rsidR="00F47EEA" w:rsidRPr="00343C28">
        <w:t xml:space="preserve">роведение периодических, обязательных </w:t>
      </w:r>
      <w:proofErr w:type="spellStart"/>
      <w:r w:rsidR="00F47EEA" w:rsidRPr="00343C28">
        <w:t>предрейсовых</w:t>
      </w:r>
      <w:proofErr w:type="spellEnd"/>
      <w:r w:rsidR="00F47EEA" w:rsidRPr="00343C28">
        <w:t xml:space="preserve"> медицинских осмотров работников Администрац</w:t>
      </w:r>
      <w:proofErr w:type="gramStart"/>
      <w:r w:rsidR="00F47EEA" w:rsidRPr="00343C28">
        <w:t>ии и её</w:t>
      </w:r>
      <w:proofErr w:type="gramEnd"/>
      <w:r w:rsidR="00F47EEA" w:rsidRPr="00343C28">
        <w:t xml:space="preserve"> структурных подразделений</w:t>
      </w:r>
      <w:r w:rsidR="00377602" w:rsidRPr="00343C28">
        <w:t xml:space="preserve">; </w:t>
      </w:r>
      <w:proofErr w:type="gramStart"/>
      <w:r w:rsidR="00377602" w:rsidRPr="00343C28">
        <w:t>на организацию и проведение мероприятий в рамках трехсторонней комиссии по регулированию социально-трудовых отношений; на организацию обучения по вопросам охраны труда руководителей, специалистов и рабочих; на разработку локально-нормативной документации по охране труда; на проведе</w:t>
      </w:r>
      <w:r w:rsidR="00377602" w:rsidRPr="00343C28">
        <w:softHyphen/>
        <w:t>ние  конкурса среди предприятий, учреждений и организаций района на лучшую организацию охраны труда; на проведе</w:t>
      </w:r>
      <w:r w:rsidR="00377602" w:rsidRPr="00343C28">
        <w:softHyphen/>
        <w:t>ние мероприятий по открытию Галереи почёта тружеников района.</w:t>
      </w:r>
      <w:proofErr w:type="gramEnd"/>
    </w:p>
    <w:p w:rsidR="00957FB9" w:rsidRPr="00343C28" w:rsidRDefault="00957FB9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rPr>
          <w:rFonts w:eastAsia="Calibri"/>
          <w:spacing w:val="-1"/>
        </w:rPr>
        <w:t>Оценка кассового исполнения муниципальной программы составила 99,9 %</w:t>
      </w:r>
    </w:p>
    <w:p w:rsidR="00A476B9" w:rsidRPr="00343C28" w:rsidRDefault="00A476B9" w:rsidP="00957FB9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90,9 %.  На предприятии 1 человек пострадал в результате несчастного случая на производстве со смертельным исходом. </w:t>
      </w:r>
    </w:p>
    <w:p w:rsidR="00A476B9" w:rsidRPr="00343C28" w:rsidRDefault="00A476B9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</w:t>
      </w:r>
      <w:r w:rsidR="0052147F" w:rsidRPr="00343C28">
        <w:t>9</w:t>
      </w:r>
      <w:r w:rsidRPr="00343C28">
        <w:t xml:space="preserve"> мероприятий с финансированием, выполнено </w:t>
      </w:r>
      <w:r w:rsidR="0052147F" w:rsidRPr="00343C28">
        <w:t>9</w:t>
      </w:r>
      <w:r w:rsidRPr="00343C28">
        <w:t xml:space="preserve"> мероприятий. </w:t>
      </w:r>
    </w:p>
    <w:p w:rsidR="00A476B9" w:rsidRPr="00343C28" w:rsidRDefault="00A476B9" w:rsidP="00957F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Pr="00343C28">
        <w:rPr>
          <w:sz w:val="24"/>
          <w:szCs w:val="24"/>
        </w:rPr>
        <w:lastRenderedPageBreak/>
        <w:t>составила 94,75 %. Таким образом, муниципальная программа реализуется с высоким уровнем эффективности.</w:t>
      </w:r>
    </w:p>
    <w:p w:rsidR="00377602" w:rsidRPr="00343C28" w:rsidRDefault="00377602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377602" w:rsidRPr="00343C28" w:rsidRDefault="00377602" w:rsidP="00377602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 xml:space="preserve">МП "Энергосбережение и повышение энергетической эффективности в </w:t>
      </w:r>
      <w:proofErr w:type="spellStart"/>
      <w:r w:rsidRPr="00343C28">
        <w:rPr>
          <w:b/>
          <w:color w:val="000000"/>
        </w:rPr>
        <w:t>Поспелихинском</w:t>
      </w:r>
      <w:proofErr w:type="spellEnd"/>
      <w:r w:rsidRPr="00343C28">
        <w:rPr>
          <w:b/>
          <w:color w:val="000000"/>
        </w:rPr>
        <w:t xml:space="preserve"> районе на 2020-2025 годы"</w:t>
      </w:r>
    </w:p>
    <w:p w:rsidR="00377602" w:rsidRPr="00343C28" w:rsidRDefault="00377602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2"/>
          <w:szCs w:val="22"/>
        </w:rPr>
      </w:pPr>
      <w:r w:rsidRPr="00343C28">
        <w:rPr>
          <w:color w:val="000000"/>
        </w:rPr>
        <w:t xml:space="preserve">На реализацию программы израсходовано 436,78 тыс. руб. из местного бюджета. </w:t>
      </w:r>
      <w:r w:rsidR="00313A5D" w:rsidRPr="00343C28">
        <w:rPr>
          <w:color w:val="000000"/>
        </w:rPr>
        <w:t>Финансирование использовано на п</w:t>
      </w:r>
      <w:r w:rsidR="001B5F9F" w:rsidRPr="00343C28">
        <w:rPr>
          <w:sz w:val="22"/>
          <w:szCs w:val="22"/>
        </w:rPr>
        <w:t>оверк</w:t>
      </w:r>
      <w:r w:rsidR="00313A5D" w:rsidRPr="00343C28">
        <w:rPr>
          <w:sz w:val="22"/>
          <w:szCs w:val="22"/>
        </w:rPr>
        <w:t>у</w:t>
      </w:r>
      <w:r w:rsidR="001B5F9F" w:rsidRPr="00343C28">
        <w:rPr>
          <w:sz w:val="22"/>
          <w:szCs w:val="22"/>
        </w:rPr>
        <w:t>, замен</w:t>
      </w:r>
      <w:r w:rsidR="00313A5D" w:rsidRPr="00343C28">
        <w:rPr>
          <w:sz w:val="22"/>
          <w:szCs w:val="22"/>
        </w:rPr>
        <w:t>у</w:t>
      </w:r>
      <w:r w:rsidR="001B5F9F" w:rsidRPr="00343C28">
        <w:rPr>
          <w:sz w:val="22"/>
          <w:szCs w:val="22"/>
        </w:rPr>
        <w:t>, установк</w:t>
      </w:r>
      <w:r w:rsidR="00313A5D" w:rsidRPr="00343C28">
        <w:rPr>
          <w:sz w:val="22"/>
          <w:szCs w:val="22"/>
        </w:rPr>
        <w:t>у</w:t>
      </w:r>
      <w:r w:rsidR="001B5F9F" w:rsidRPr="00343C28">
        <w:rPr>
          <w:sz w:val="22"/>
          <w:szCs w:val="22"/>
        </w:rPr>
        <w:t xml:space="preserve"> новых приборов учета тепловой энергии</w:t>
      </w:r>
      <w:r w:rsidR="00313A5D" w:rsidRPr="00343C28">
        <w:rPr>
          <w:sz w:val="22"/>
          <w:szCs w:val="22"/>
        </w:rPr>
        <w:t>, холодной воды, электроэнергии</w:t>
      </w:r>
      <w:r w:rsidR="001B5F9F" w:rsidRPr="00343C28">
        <w:rPr>
          <w:sz w:val="22"/>
          <w:szCs w:val="22"/>
        </w:rPr>
        <w:t>, приобретение комплектующих и дополнительного оборудования</w:t>
      </w:r>
      <w:r w:rsidR="00313A5D" w:rsidRPr="00343C28">
        <w:rPr>
          <w:sz w:val="22"/>
          <w:szCs w:val="22"/>
        </w:rPr>
        <w:t xml:space="preserve">. </w:t>
      </w:r>
    </w:p>
    <w:p w:rsidR="00957FB9" w:rsidRPr="00343C28" w:rsidRDefault="00957FB9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rPr>
          <w:rFonts w:eastAsia="Calibri"/>
          <w:spacing w:val="-1"/>
        </w:rPr>
        <w:t>Оценка кассового исполнения муниципальной программы составила 88,2 %</w:t>
      </w:r>
    </w:p>
    <w:p w:rsidR="00957FB9" w:rsidRPr="00343C28" w:rsidRDefault="00957FB9" w:rsidP="00957FB9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>Оценка степени достижения целей и решения задач муниципальной программы составила 0 %.  Снижение затрат бюджетных средств за коммунальные услуги не произошло в связи с повышением тарифов на коммунальные услуги.</w:t>
      </w:r>
    </w:p>
    <w:p w:rsidR="00957FB9" w:rsidRPr="00343C28" w:rsidRDefault="00957FB9" w:rsidP="00957FB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предусмотрено </w:t>
      </w:r>
      <w:r w:rsidR="00343C28" w:rsidRPr="00343C28">
        <w:t>3</w:t>
      </w:r>
      <w:r w:rsidRPr="00343C28">
        <w:t xml:space="preserve"> мероприяти</w:t>
      </w:r>
      <w:r w:rsidR="00343C28" w:rsidRPr="00343C28">
        <w:t>я</w:t>
      </w:r>
      <w:r w:rsidRPr="00343C28">
        <w:t xml:space="preserve"> с финансированием, выполнено </w:t>
      </w:r>
      <w:r w:rsidR="00343C28" w:rsidRPr="00343C28">
        <w:t>3</w:t>
      </w:r>
      <w:r w:rsidRPr="00343C28">
        <w:t xml:space="preserve"> мероприятий. </w:t>
      </w:r>
    </w:p>
    <w:p w:rsidR="00957FB9" w:rsidRPr="00343C28" w:rsidRDefault="00957FB9" w:rsidP="00957F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343C28" w:rsidRPr="00343C28">
        <w:rPr>
          <w:sz w:val="24"/>
          <w:szCs w:val="24"/>
        </w:rPr>
        <w:t>47,05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</w:t>
      </w:r>
      <w:r w:rsidR="00343C28" w:rsidRPr="00343C28">
        <w:rPr>
          <w:sz w:val="24"/>
          <w:szCs w:val="24"/>
        </w:rPr>
        <w:t>низким</w:t>
      </w:r>
      <w:r w:rsidRPr="00343C28">
        <w:rPr>
          <w:sz w:val="24"/>
          <w:szCs w:val="24"/>
        </w:rPr>
        <w:t xml:space="preserve"> уровнем эффективности.</w:t>
      </w:r>
    </w:p>
    <w:p w:rsidR="00313A5D" w:rsidRPr="00343C28" w:rsidRDefault="00313A5D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2"/>
          <w:szCs w:val="22"/>
        </w:rPr>
      </w:pPr>
    </w:p>
    <w:p w:rsidR="00313A5D" w:rsidRPr="00343C28" w:rsidRDefault="00313A5D" w:rsidP="00313A5D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 xml:space="preserve">МП "Развитие общественного здоровья </w:t>
      </w:r>
      <w:proofErr w:type="spellStart"/>
      <w:r w:rsidRPr="00343C28">
        <w:rPr>
          <w:b/>
          <w:color w:val="000000"/>
        </w:rPr>
        <w:t>Поспелихинского</w:t>
      </w:r>
      <w:proofErr w:type="spellEnd"/>
      <w:r w:rsidRPr="00343C28">
        <w:rPr>
          <w:b/>
          <w:color w:val="000000"/>
        </w:rPr>
        <w:t xml:space="preserve"> района" на 2021-2025 годы</w:t>
      </w:r>
    </w:p>
    <w:p w:rsidR="00343C28" w:rsidRPr="00343C28" w:rsidRDefault="00E074F5" w:rsidP="002D2E7C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t>Профинансировано на реализацию мероприятия 18,56 тыс. руб. из местного бюджета. Финансирование использовано на п</w:t>
      </w:r>
      <w:r w:rsidR="00313A5D" w:rsidRPr="00343C28">
        <w:t>роведение</w:t>
      </w:r>
      <w:r w:rsidRPr="00343C28">
        <w:t xml:space="preserve"> </w:t>
      </w:r>
      <w:r w:rsidR="00313A5D" w:rsidRPr="00343C28">
        <w:t>спортивных</w:t>
      </w:r>
      <w:r w:rsidRPr="00343C28">
        <w:t xml:space="preserve"> </w:t>
      </w:r>
      <w:r w:rsidR="00313A5D" w:rsidRPr="00343C28">
        <w:t>мероприятий</w:t>
      </w:r>
      <w:r w:rsidRPr="00343C28">
        <w:t xml:space="preserve"> </w:t>
      </w:r>
      <w:r w:rsidR="00313A5D" w:rsidRPr="00343C28">
        <w:t>сред</w:t>
      </w:r>
      <w:r w:rsidRPr="00343C28">
        <w:t>и детей дошкольного возраста</w:t>
      </w:r>
      <w:r w:rsidR="00120A99" w:rsidRPr="00343C28">
        <w:t xml:space="preserve"> и школьников</w:t>
      </w:r>
      <w:r w:rsidRPr="00343C28">
        <w:t xml:space="preserve"> с </w:t>
      </w:r>
      <w:r w:rsidR="00313A5D" w:rsidRPr="00343C28">
        <w:t>участием родителей</w:t>
      </w:r>
      <w:r w:rsidR="00120A99" w:rsidRPr="00343C28">
        <w:t>, на п</w:t>
      </w:r>
      <w:r w:rsidR="00313A5D" w:rsidRPr="00343C28">
        <w:rPr>
          <w:sz w:val="22"/>
          <w:szCs w:val="22"/>
        </w:rPr>
        <w:t>роведение акций по профилактике заболеваний и укреплению здоровья в международные и всемирные даты ВОЗ</w:t>
      </w:r>
      <w:r w:rsidR="00120A99" w:rsidRPr="00343C28">
        <w:rPr>
          <w:sz w:val="22"/>
          <w:szCs w:val="22"/>
        </w:rPr>
        <w:t xml:space="preserve">, </w:t>
      </w:r>
      <w:r w:rsidR="00313A5D" w:rsidRPr="00343C28">
        <w:rPr>
          <w:sz w:val="22"/>
          <w:szCs w:val="22"/>
        </w:rPr>
        <w:t xml:space="preserve"> </w:t>
      </w:r>
      <w:r w:rsidR="00120A99" w:rsidRPr="00343C28">
        <w:rPr>
          <w:sz w:val="22"/>
          <w:szCs w:val="22"/>
        </w:rPr>
        <w:t>и</w:t>
      </w:r>
      <w:r w:rsidR="00313A5D" w:rsidRPr="00343C28">
        <w:t>здание информационных профилактических материалов по вопросам профилактики неинфекционных и социально значимых заболеваний и пропаганде ЗОЖ (листов</w:t>
      </w:r>
      <w:r w:rsidR="00120A99" w:rsidRPr="00343C28">
        <w:t>ки, буклеты, плакаты</w:t>
      </w:r>
      <w:r w:rsidR="00313A5D" w:rsidRPr="00343C28">
        <w:t>)</w:t>
      </w:r>
      <w:r w:rsidR="00120A99" w:rsidRPr="00343C28">
        <w:t>.</w:t>
      </w:r>
      <w:r w:rsidR="002D2E7C" w:rsidRPr="00343C28">
        <w:rPr>
          <w:rFonts w:eastAsia="Calibri"/>
          <w:spacing w:val="-1"/>
        </w:rPr>
        <w:t xml:space="preserve"> </w:t>
      </w:r>
    </w:p>
    <w:p w:rsidR="002D2E7C" w:rsidRPr="00343C28" w:rsidRDefault="002D2E7C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61,9 %. </w:t>
      </w:r>
    </w:p>
    <w:p w:rsidR="00B345D6" w:rsidRPr="00343C28" w:rsidRDefault="002D2E7C" w:rsidP="00343C2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</w:t>
      </w:r>
      <w:r w:rsidR="009547C8">
        <w:rPr>
          <w:sz w:val="24"/>
          <w:szCs w:val="24"/>
        </w:rPr>
        <w:t>78,2</w:t>
      </w:r>
      <w:r w:rsidRPr="00343C28">
        <w:rPr>
          <w:sz w:val="24"/>
          <w:szCs w:val="24"/>
        </w:rPr>
        <w:t xml:space="preserve">  %. </w:t>
      </w:r>
      <w:r w:rsidR="00B345D6" w:rsidRPr="00343C28">
        <w:rPr>
          <w:sz w:val="24"/>
          <w:szCs w:val="24"/>
        </w:rPr>
        <w:t>Отсутствуют  организации и предприятия, участвующие в разработке и внедрении модульных корпоративных программ «Укрепление здоровья работающих», отсутствуют волонтерские организации в сфере здравоохранения, снизилась доля больных с выявленными злокачественными новообразованиями на I- II ст., увеличился уровень первичной инвалидности взрослого населения.</w:t>
      </w:r>
    </w:p>
    <w:p w:rsidR="002D2E7C" w:rsidRPr="00343C28" w:rsidRDefault="002D2E7C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A13638" w:rsidRPr="00343C28">
        <w:t>5</w:t>
      </w:r>
      <w:r w:rsidRPr="00343C28">
        <w:t xml:space="preserve"> мероприятий с финансированием, выполнено </w:t>
      </w:r>
      <w:r w:rsidR="00A13638" w:rsidRPr="00343C28">
        <w:t>4</w:t>
      </w:r>
      <w:r w:rsidRPr="00343C28">
        <w:t xml:space="preserve"> мероприятия. </w:t>
      </w:r>
    </w:p>
    <w:p w:rsidR="002D2E7C" w:rsidRPr="00343C28" w:rsidRDefault="002D2E7C" w:rsidP="00343C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9547C8">
        <w:rPr>
          <w:sz w:val="24"/>
          <w:szCs w:val="24"/>
        </w:rPr>
        <w:t>74,58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</w:t>
      </w:r>
      <w:r w:rsidR="00A13638" w:rsidRPr="00343C28">
        <w:rPr>
          <w:sz w:val="24"/>
          <w:szCs w:val="24"/>
        </w:rPr>
        <w:t>о средним</w:t>
      </w:r>
      <w:r w:rsidRPr="00343C28">
        <w:rPr>
          <w:sz w:val="24"/>
          <w:szCs w:val="24"/>
        </w:rPr>
        <w:t xml:space="preserve"> уровнем эффективности.</w:t>
      </w:r>
    </w:p>
    <w:p w:rsidR="00313A5D" w:rsidRPr="00343C28" w:rsidRDefault="00313A5D" w:rsidP="00E074F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134BE8" w:rsidRPr="00343C28" w:rsidRDefault="00134BE8" w:rsidP="00134BE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</w:rPr>
      </w:pPr>
      <w:r w:rsidRPr="00343C28">
        <w:rPr>
          <w:b/>
        </w:rPr>
        <w:t xml:space="preserve">МП "Защита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343C28">
        <w:rPr>
          <w:b/>
        </w:rPr>
        <w:t>Поспелихинский</w:t>
      </w:r>
      <w:proofErr w:type="spellEnd"/>
      <w:r w:rsidRPr="00343C28">
        <w:rPr>
          <w:b/>
        </w:rPr>
        <w:t xml:space="preserve"> район Алтайского края на 2021-2025 годы"</w:t>
      </w:r>
    </w:p>
    <w:p w:rsidR="00343C28" w:rsidRPr="00343C28" w:rsidRDefault="002A4EF5" w:rsidP="00193D1B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color w:val="000000"/>
        </w:rPr>
        <w:t xml:space="preserve"> На реализацию программы израсходовано 74,7 тыс. руб. из местного бюджета. Финансирование использовано на приобретение и модернизацию оборудования системы оповещения населения, на улучшение материально-технической базы, оснащение оперативного зала.</w:t>
      </w:r>
      <w:r w:rsidR="00193D1B" w:rsidRPr="00343C28">
        <w:rPr>
          <w:rFonts w:eastAsia="Calibri"/>
          <w:spacing w:val="-1"/>
        </w:rPr>
        <w:t xml:space="preserve"> </w:t>
      </w:r>
    </w:p>
    <w:p w:rsidR="00193D1B" w:rsidRPr="00343C28" w:rsidRDefault="00193D1B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</w:t>
      </w:r>
      <w:r w:rsidR="001319AB" w:rsidRPr="00343C28">
        <w:rPr>
          <w:rFonts w:eastAsia="Calibri"/>
          <w:spacing w:val="-1"/>
        </w:rPr>
        <w:t>99,6</w:t>
      </w:r>
      <w:r w:rsidRPr="00343C28">
        <w:rPr>
          <w:rFonts w:eastAsia="Calibri"/>
          <w:spacing w:val="-1"/>
        </w:rPr>
        <w:t xml:space="preserve"> %. </w:t>
      </w:r>
    </w:p>
    <w:p w:rsidR="00193D1B" w:rsidRPr="00343C28" w:rsidRDefault="00193D1B" w:rsidP="00343C2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 %.  </w:t>
      </w:r>
    </w:p>
    <w:p w:rsidR="00193D1B" w:rsidRPr="00343C28" w:rsidRDefault="00193D1B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lastRenderedPageBreak/>
        <w:t xml:space="preserve">В программе запланировано проведение 2 мероприятий с финансированием, выполнено 2 мероприятия. </w:t>
      </w:r>
    </w:p>
    <w:p w:rsidR="00193D1B" w:rsidRPr="00343C28" w:rsidRDefault="00193D1B" w:rsidP="00343C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607BCC" w:rsidRPr="00343C28">
        <w:rPr>
          <w:sz w:val="24"/>
          <w:szCs w:val="24"/>
        </w:rPr>
        <w:t>99,9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высоким уровнем эффективности.</w:t>
      </w:r>
    </w:p>
    <w:p w:rsidR="002A4EF5" w:rsidRPr="00343C28" w:rsidRDefault="002A4EF5" w:rsidP="008D6DE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color w:val="000000"/>
        </w:rPr>
      </w:pPr>
    </w:p>
    <w:p w:rsidR="00134BE8" w:rsidRPr="00343C28" w:rsidRDefault="002A4EF5" w:rsidP="002A4EF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center"/>
        <w:rPr>
          <w:b/>
          <w:color w:val="000000"/>
        </w:rPr>
      </w:pPr>
      <w:r w:rsidRPr="00343C28">
        <w:rPr>
          <w:b/>
          <w:color w:val="000000"/>
        </w:rPr>
        <w:t xml:space="preserve">МП "Поддержание устойчивого исполнения бюджетов сельских поселений </w:t>
      </w:r>
      <w:proofErr w:type="spellStart"/>
      <w:r w:rsidRPr="00343C28">
        <w:rPr>
          <w:b/>
          <w:color w:val="000000"/>
        </w:rPr>
        <w:t>Поспелихинского</w:t>
      </w:r>
      <w:proofErr w:type="spellEnd"/>
      <w:r w:rsidRPr="00343C28">
        <w:rPr>
          <w:b/>
          <w:color w:val="000000"/>
        </w:rPr>
        <w:t xml:space="preserve"> района Алтайского края"</w:t>
      </w:r>
    </w:p>
    <w:p w:rsidR="002A4EF5" w:rsidRPr="00343C28" w:rsidRDefault="002A4EF5" w:rsidP="002A4EF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C28">
        <w:rPr>
          <w:rFonts w:ascii="Times New Roman" w:hAnsi="Times New Roman" w:cs="Times New Roman"/>
        </w:rPr>
        <w:t>На реализацию программы израсходовано 14370 тыс. руб. из местного бюджета. Финансирование использовано на п</w:t>
      </w:r>
      <w:r w:rsidRPr="00343C28">
        <w:rPr>
          <w:rFonts w:ascii="Times New Roman" w:hAnsi="Times New Roman" w:cs="Times New Roman"/>
          <w:sz w:val="24"/>
          <w:szCs w:val="24"/>
        </w:rPr>
        <w:t xml:space="preserve">оддержку мер по обеспечению сбалансированности бюджетов сельских поселений </w:t>
      </w:r>
      <w:proofErr w:type="spellStart"/>
      <w:r w:rsidRPr="00343C28">
        <w:rPr>
          <w:rFonts w:ascii="Times New Roman" w:hAnsi="Times New Roman" w:cs="Times New Roman"/>
          <w:sz w:val="24"/>
          <w:szCs w:val="24"/>
        </w:rPr>
        <w:t>Поспелихинского</w:t>
      </w:r>
      <w:proofErr w:type="spellEnd"/>
      <w:r w:rsidRPr="00343C28">
        <w:rPr>
          <w:rFonts w:ascii="Times New Roman" w:hAnsi="Times New Roman" w:cs="Times New Roman"/>
          <w:sz w:val="24"/>
          <w:szCs w:val="24"/>
        </w:rPr>
        <w:t xml:space="preserve"> района Алтайского края.</w:t>
      </w:r>
    </w:p>
    <w:p w:rsidR="00343C28" w:rsidRPr="00343C28" w:rsidRDefault="00343C28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343C28" w:rsidRPr="00343C28" w:rsidRDefault="00343C28" w:rsidP="00343C2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 %.  </w:t>
      </w:r>
    </w:p>
    <w:p w:rsidR="00343C28" w:rsidRPr="00343C28" w:rsidRDefault="00343C28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1 мероприятие с финансированием, выполнено 1 мероприятие. </w:t>
      </w:r>
    </w:p>
    <w:p w:rsidR="00343C28" w:rsidRPr="00343C28" w:rsidRDefault="00343C28" w:rsidP="00343C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>Комплексная оценка эффективности реализации муниципальной программы составила 100 %. Таким образом, муниципальная программа реализуется с высоким уровнем эффективности.</w:t>
      </w:r>
    </w:p>
    <w:p w:rsidR="002A4EF5" w:rsidRPr="00343C28" w:rsidRDefault="002A4EF5" w:rsidP="002A4EF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A4EF5" w:rsidRPr="00343C28" w:rsidRDefault="002A4EF5" w:rsidP="002A4EF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43C28">
        <w:rPr>
          <w:rFonts w:ascii="Times New Roman" w:hAnsi="Times New Roman"/>
          <w:b/>
          <w:sz w:val="24"/>
          <w:szCs w:val="24"/>
        </w:rPr>
        <w:t xml:space="preserve">МП "Противодействие экстремизму в </w:t>
      </w:r>
      <w:proofErr w:type="spellStart"/>
      <w:r w:rsidRPr="00343C28">
        <w:rPr>
          <w:rFonts w:ascii="Times New Roman" w:hAnsi="Times New Roman"/>
          <w:b/>
          <w:sz w:val="24"/>
          <w:szCs w:val="24"/>
        </w:rPr>
        <w:t>Поспелихинском</w:t>
      </w:r>
      <w:proofErr w:type="spellEnd"/>
      <w:r w:rsidRPr="00343C28">
        <w:rPr>
          <w:rFonts w:ascii="Times New Roman" w:hAnsi="Times New Roman"/>
          <w:b/>
          <w:sz w:val="24"/>
          <w:szCs w:val="24"/>
        </w:rPr>
        <w:t xml:space="preserve"> районе на 2022-2026 годы"</w:t>
      </w:r>
    </w:p>
    <w:p w:rsidR="00343C28" w:rsidRPr="00343C28" w:rsidRDefault="00FC5F51" w:rsidP="00EE2325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t xml:space="preserve">Профинансировано на реализацию программы 5 тыс. руб. из местного бюджета. Финансирование использовано на приобретение </w:t>
      </w:r>
      <w:proofErr w:type="spellStart"/>
      <w:r w:rsidRPr="00343C28">
        <w:t>раздатоточного</w:t>
      </w:r>
      <w:proofErr w:type="spellEnd"/>
      <w:r w:rsidRPr="00343C28">
        <w:t xml:space="preserve"> материала по профилактике экстремизма для муниципальных учреждений образования.</w:t>
      </w:r>
      <w:r w:rsidR="00EE2325" w:rsidRPr="00343C28">
        <w:rPr>
          <w:rFonts w:eastAsia="Calibri"/>
          <w:spacing w:val="-1"/>
        </w:rPr>
        <w:t xml:space="preserve"> </w:t>
      </w:r>
    </w:p>
    <w:p w:rsidR="00EE2325" w:rsidRPr="00343C28" w:rsidRDefault="00EE2325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rFonts w:eastAsia="Calibri"/>
          <w:spacing w:val="-1"/>
        </w:rPr>
      </w:pPr>
      <w:r w:rsidRPr="00343C28">
        <w:rPr>
          <w:rFonts w:eastAsia="Calibri"/>
          <w:spacing w:val="-1"/>
        </w:rPr>
        <w:t xml:space="preserve">Оценка кассового исполнения муниципальной программы составила 100 %. </w:t>
      </w:r>
    </w:p>
    <w:p w:rsidR="00EE2325" w:rsidRPr="00343C28" w:rsidRDefault="00EE2325" w:rsidP="00343C28">
      <w:pPr>
        <w:widowControl w:val="0"/>
        <w:autoSpaceDE w:val="0"/>
        <w:autoSpaceDN w:val="0"/>
        <w:adjustRightInd w:val="0"/>
        <w:ind w:firstLine="709"/>
        <w:jc w:val="both"/>
      </w:pPr>
      <w:r w:rsidRPr="00343C28">
        <w:rPr>
          <w:sz w:val="24"/>
          <w:szCs w:val="24"/>
        </w:rPr>
        <w:t xml:space="preserve">Оценка степени достижения целей и решения задач муниципальной программы составила 100  %.  </w:t>
      </w:r>
    </w:p>
    <w:p w:rsidR="00EE2325" w:rsidRPr="00343C28" w:rsidRDefault="00EE2325" w:rsidP="00343C28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  <w:r w:rsidRPr="00343C28">
        <w:t xml:space="preserve">В программе запланировано проведение </w:t>
      </w:r>
      <w:r w:rsidR="00193D1B" w:rsidRPr="00343C28">
        <w:t>2</w:t>
      </w:r>
      <w:r w:rsidRPr="00343C28">
        <w:t xml:space="preserve"> мероприятий с финансированием, выполнено </w:t>
      </w:r>
      <w:r w:rsidR="00193D1B" w:rsidRPr="00343C28">
        <w:t>2</w:t>
      </w:r>
      <w:r w:rsidRPr="00343C28">
        <w:t xml:space="preserve"> мероприятия. </w:t>
      </w:r>
    </w:p>
    <w:p w:rsidR="00EE2325" w:rsidRDefault="00EE2325" w:rsidP="00343C2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43C28">
        <w:rPr>
          <w:sz w:val="24"/>
          <w:szCs w:val="24"/>
        </w:rPr>
        <w:t xml:space="preserve">Комплексная оценка эффективности реализации муниципальной программы составила </w:t>
      </w:r>
      <w:r w:rsidR="00193D1B" w:rsidRPr="00343C28">
        <w:rPr>
          <w:sz w:val="24"/>
          <w:szCs w:val="24"/>
        </w:rPr>
        <w:t>100</w:t>
      </w:r>
      <w:r w:rsidRPr="00343C28">
        <w:rPr>
          <w:sz w:val="24"/>
          <w:szCs w:val="24"/>
        </w:rPr>
        <w:t xml:space="preserve"> %. Таким образом, муниципальная программа реализуется с </w:t>
      </w:r>
      <w:r w:rsidR="00193D1B" w:rsidRPr="00343C28">
        <w:rPr>
          <w:sz w:val="24"/>
          <w:szCs w:val="24"/>
        </w:rPr>
        <w:t>высоким</w:t>
      </w:r>
      <w:r w:rsidRPr="00343C28">
        <w:rPr>
          <w:sz w:val="24"/>
          <w:szCs w:val="24"/>
        </w:rPr>
        <w:t xml:space="preserve"> уровнем эффективности.</w:t>
      </w:r>
    </w:p>
    <w:p w:rsidR="002A4EF5" w:rsidRPr="009076DE" w:rsidRDefault="002A4EF5" w:rsidP="00B34E61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891AD5" w:rsidRDefault="00891AD5" w:rsidP="009D376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891AD5" w:rsidRDefault="00891AD5" w:rsidP="009D376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891AD5" w:rsidRDefault="00891AD5" w:rsidP="009D3764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</w:pPr>
    </w:p>
    <w:p w:rsidR="00044F72" w:rsidRPr="006E1002" w:rsidRDefault="00044F72" w:rsidP="00044F7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sectPr w:rsidR="00044F72" w:rsidRPr="006E1002" w:rsidSect="00B97112">
      <w:pgSz w:w="11906" w:h="16838"/>
      <w:pgMar w:top="1142" w:right="737" w:bottom="1142" w:left="794" w:header="720" w:footer="720" w:gutter="737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76230"/>
    <w:multiLevelType w:val="hybridMultilevel"/>
    <w:tmpl w:val="D5002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03A9"/>
    <w:multiLevelType w:val="hybridMultilevel"/>
    <w:tmpl w:val="C73018F4"/>
    <w:lvl w:ilvl="0" w:tplc="D616B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05B6D"/>
    <w:multiLevelType w:val="hybridMultilevel"/>
    <w:tmpl w:val="FF68EDA0"/>
    <w:lvl w:ilvl="0" w:tplc="908029AC">
      <w:start w:val="10"/>
      <w:numFmt w:val="decimal"/>
      <w:lvlText w:val="%1."/>
      <w:lvlJc w:val="left"/>
      <w:pPr>
        <w:ind w:left="38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">
    <w:nsid w:val="1DC25CA8"/>
    <w:multiLevelType w:val="hybridMultilevel"/>
    <w:tmpl w:val="85A2FCCE"/>
    <w:lvl w:ilvl="0" w:tplc="649071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70261"/>
    <w:multiLevelType w:val="hybridMultilevel"/>
    <w:tmpl w:val="B9F0C852"/>
    <w:lvl w:ilvl="0" w:tplc="0419000F">
      <w:start w:val="8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152B35"/>
    <w:multiLevelType w:val="multilevel"/>
    <w:tmpl w:val="D50021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2D3EB4"/>
    <w:multiLevelType w:val="hybridMultilevel"/>
    <w:tmpl w:val="432A1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8"/>
    <w:rsid w:val="00003A80"/>
    <w:rsid w:val="000078B8"/>
    <w:rsid w:val="00012BFC"/>
    <w:rsid w:val="000273F6"/>
    <w:rsid w:val="0004442E"/>
    <w:rsid w:val="00044F72"/>
    <w:rsid w:val="00045A45"/>
    <w:rsid w:val="00046C2B"/>
    <w:rsid w:val="000506F8"/>
    <w:rsid w:val="000509E0"/>
    <w:rsid w:val="000519EA"/>
    <w:rsid w:val="00051B52"/>
    <w:rsid w:val="00053D11"/>
    <w:rsid w:val="00062CE4"/>
    <w:rsid w:val="00065F6B"/>
    <w:rsid w:val="00071A4B"/>
    <w:rsid w:val="00076A64"/>
    <w:rsid w:val="00084AC9"/>
    <w:rsid w:val="00086FB7"/>
    <w:rsid w:val="00091454"/>
    <w:rsid w:val="00097C0C"/>
    <w:rsid w:val="000A297B"/>
    <w:rsid w:val="000A2E80"/>
    <w:rsid w:val="000A7B21"/>
    <w:rsid w:val="000B3439"/>
    <w:rsid w:val="000B344A"/>
    <w:rsid w:val="000B36E0"/>
    <w:rsid w:val="000B5599"/>
    <w:rsid w:val="000C6DD6"/>
    <w:rsid w:val="000C7D2E"/>
    <w:rsid w:val="000D2B79"/>
    <w:rsid w:val="000D6F6E"/>
    <w:rsid w:val="000F597D"/>
    <w:rsid w:val="000F59B0"/>
    <w:rsid w:val="00104D70"/>
    <w:rsid w:val="00107B22"/>
    <w:rsid w:val="00120A99"/>
    <w:rsid w:val="00122EF9"/>
    <w:rsid w:val="00125BF8"/>
    <w:rsid w:val="00126CCF"/>
    <w:rsid w:val="001319AB"/>
    <w:rsid w:val="00134BE8"/>
    <w:rsid w:val="00136A2C"/>
    <w:rsid w:val="00142073"/>
    <w:rsid w:val="00142288"/>
    <w:rsid w:val="00147C55"/>
    <w:rsid w:val="00156530"/>
    <w:rsid w:val="0016606E"/>
    <w:rsid w:val="00170F3B"/>
    <w:rsid w:val="00177BB4"/>
    <w:rsid w:val="00193D1B"/>
    <w:rsid w:val="001B1828"/>
    <w:rsid w:val="001B2DA5"/>
    <w:rsid w:val="001B5F9F"/>
    <w:rsid w:val="001C32DF"/>
    <w:rsid w:val="001D7B58"/>
    <w:rsid w:val="001E04E7"/>
    <w:rsid w:val="001E1A58"/>
    <w:rsid w:val="001E25E9"/>
    <w:rsid w:val="001F2433"/>
    <w:rsid w:val="001F6D7B"/>
    <w:rsid w:val="001F6E49"/>
    <w:rsid w:val="00200159"/>
    <w:rsid w:val="00204B3F"/>
    <w:rsid w:val="0020592A"/>
    <w:rsid w:val="0020778C"/>
    <w:rsid w:val="00214AD5"/>
    <w:rsid w:val="00216548"/>
    <w:rsid w:val="00225326"/>
    <w:rsid w:val="00226E2D"/>
    <w:rsid w:val="002804D1"/>
    <w:rsid w:val="00280ACD"/>
    <w:rsid w:val="00282BFB"/>
    <w:rsid w:val="00287D69"/>
    <w:rsid w:val="002906A3"/>
    <w:rsid w:val="002A4EF5"/>
    <w:rsid w:val="002B1713"/>
    <w:rsid w:val="002B689D"/>
    <w:rsid w:val="002C08CE"/>
    <w:rsid w:val="002C196E"/>
    <w:rsid w:val="002D2CF6"/>
    <w:rsid w:val="002D2E7C"/>
    <w:rsid w:val="002F2DD2"/>
    <w:rsid w:val="002F50CA"/>
    <w:rsid w:val="002F75B6"/>
    <w:rsid w:val="00304971"/>
    <w:rsid w:val="003063D2"/>
    <w:rsid w:val="00306474"/>
    <w:rsid w:val="00307FB4"/>
    <w:rsid w:val="00313A5D"/>
    <w:rsid w:val="00314413"/>
    <w:rsid w:val="00314838"/>
    <w:rsid w:val="003349B9"/>
    <w:rsid w:val="00340ED9"/>
    <w:rsid w:val="00343583"/>
    <w:rsid w:val="00343699"/>
    <w:rsid w:val="00343A2E"/>
    <w:rsid w:val="00343C28"/>
    <w:rsid w:val="003502B7"/>
    <w:rsid w:val="00353B56"/>
    <w:rsid w:val="0036180C"/>
    <w:rsid w:val="003700DA"/>
    <w:rsid w:val="003701A5"/>
    <w:rsid w:val="00370570"/>
    <w:rsid w:val="003711DE"/>
    <w:rsid w:val="00373800"/>
    <w:rsid w:val="00374718"/>
    <w:rsid w:val="00375D6E"/>
    <w:rsid w:val="0037757B"/>
    <w:rsid w:val="00377602"/>
    <w:rsid w:val="00382645"/>
    <w:rsid w:val="00383366"/>
    <w:rsid w:val="00384802"/>
    <w:rsid w:val="00391F3A"/>
    <w:rsid w:val="00396B74"/>
    <w:rsid w:val="003A11E1"/>
    <w:rsid w:val="003A2D7B"/>
    <w:rsid w:val="003A60D8"/>
    <w:rsid w:val="003A7877"/>
    <w:rsid w:val="003B78B5"/>
    <w:rsid w:val="003C03B8"/>
    <w:rsid w:val="003F5317"/>
    <w:rsid w:val="003F610E"/>
    <w:rsid w:val="0041048C"/>
    <w:rsid w:val="0042104D"/>
    <w:rsid w:val="00427F7A"/>
    <w:rsid w:val="0043081F"/>
    <w:rsid w:val="00445AC0"/>
    <w:rsid w:val="00451828"/>
    <w:rsid w:val="0046091C"/>
    <w:rsid w:val="00477B33"/>
    <w:rsid w:val="004842C7"/>
    <w:rsid w:val="00493716"/>
    <w:rsid w:val="004978DF"/>
    <w:rsid w:val="004A20A9"/>
    <w:rsid w:val="004A4B92"/>
    <w:rsid w:val="004D0D68"/>
    <w:rsid w:val="004D2286"/>
    <w:rsid w:val="004D3564"/>
    <w:rsid w:val="004D3E8C"/>
    <w:rsid w:val="004D49F2"/>
    <w:rsid w:val="004E1AFC"/>
    <w:rsid w:val="004E483D"/>
    <w:rsid w:val="004F3638"/>
    <w:rsid w:val="004F3EFF"/>
    <w:rsid w:val="004F48B0"/>
    <w:rsid w:val="004F51BB"/>
    <w:rsid w:val="005125C9"/>
    <w:rsid w:val="00512F9B"/>
    <w:rsid w:val="0052147F"/>
    <w:rsid w:val="00521EF4"/>
    <w:rsid w:val="00526BE8"/>
    <w:rsid w:val="005355D7"/>
    <w:rsid w:val="00547878"/>
    <w:rsid w:val="005506E7"/>
    <w:rsid w:val="00553CCD"/>
    <w:rsid w:val="00580AE4"/>
    <w:rsid w:val="0058396C"/>
    <w:rsid w:val="00596AF8"/>
    <w:rsid w:val="005A416F"/>
    <w:rsid w:val="005C2F82"/>
    <w:rsid w:val="005C621E"/>
    <w:rsid w:val="005C6BB4"/>
    <w:rsid w:val="005D19E4"/>
    <w:rsid w:val="005D5B54"/>
    <w:rsid w:val="005E0EF5"/>
    <w:rsid w:val="005E3036"/>
    <w:rsid w:val="005F6D74"/>
    <w:rsid w:val="0060165B"/>
    <w:rsid w:val="00603776"/>
    <w:rsid w:val="00605352"/>
    <w:rsid w:val="00607B56"/>
    <w:rsid w:val="00607BCC"/>
    <w:rsid w:val="00610291"/>
    <w:rsid w:val="00610505"/>
    <w:rsid w:val="006106A6"/>
    <w:rsid w:val="006106F2"/>
    <w:rsid w:val="00610CB8"/>
    <w:rsid w:val="0061154A"/>
    <w:rsid w:val="00616063"/>
    <w:rsid w:val="00623CB5"/>
    <w:rsid w:val="00624167"/>
    <w:rsid w:val="006368C4"/>
    <w:rsid w:val="00640279"/>
    <w:rsid w:val="006403E7"/>
    <w:rsid w:val="00642D59"/>
    <w:rsid w:val="0064373D"/>
    <w:rsid w:val="006472F3"/>
    <w:rsid w:val="00656C0B"/>
    <w:rsid w:val="00663DBC"/>
    <w:rsid w:val="00667768"/>
    <w:rsid w:val="00671AE6"/>
    <w:rsid w:val="006745B2"/>
    <w:rsid w:val="00675FEB"/>
    <w:rsid w:val="00683DBA"/>
    <w:rsid w:val="00686FF5"/>
    <w:rsid w:val="006A1B3B"/>
    <w:rsid w:val="006A3DC2"/>
    <w:rsid w:val="006A748A"/>
    <w:rsid w:val="006B4F00"/>
    <w:rsid w:val="006C014B"/>
    <w:rsid w:val="006C0449"/>
    <w:rsid w:val="006C1C47"/>
    <w:rsid w:val="006C2A05"/>
    <w:rsid w:val="006C3E52"/>
    <w:rsid w:val="006C7C21"/>
    <w:rsid w:val="006D0558"/>
    <w:rsid w:val="006E1002"/>
    <w:rsid w:val="006E1891"/>
    <w:rsid w:val="006E749C"/>
    <w:rsid w:val="006F449E"/>
    <w:rsid w:val="006F499D"/>
    <w:rsid w:val="006F6776"/>
    <w:rsid w:val="00700256"/>
    <w:rsid w:val="007013ED"/>
    <w:rsid w:val="00706546"/>
    <w:rsid w:val="00706AC2"/>
    <w:rsid w:val="00712489"/>
    <w:rsid w:val="0071483F"/>
    <w:rsid w:val="00717A85"/>
    <w:rsid w:val="0072109A"/>
    <w:rsid w:val="00723FB2"/>
    <w:rsid w:val="007267D2"/>
    <w:rsid w:val="00742EA1"/>
    <w:rsid w:val="007476EA"/>
    <w:rsid w:val="00755A3C"/>
    <w:rsid w:val="0075602E"/>
    <w:rsid w:val="0075611B"/>
    <w:rsid w:val="007608AC"/>
    <w:rsid w:val="00763C55"/>
    <w:rsid w:val="00764060"/>
    <w:rsid w:val="00764838"/>
    <w:rsid w:val="0076539C"/>
    <w:rsid w:val="00767D0A"/>
    <w:rsid w:val="00767F60"/>
    <w:rsid w:val="00772081"/>
    <w:rsid w:val="00774550"/>
    <w:rsid w:val="00780790"/>
    <w:rsid w:val="00781454"/>
    <w:rsid w:val="00792126"/>
    <w:rsid w:val="007A5B24"/>
    <w:rsid w:val="007B03E2"/>
    <w:rsid w:val="007C56CD"/>
    <w:rsid w:val="007D0D87"/>
    <w:rsid w:val="007E24A4"/>
    <w:rsid w:val="007E2E30"/>
    <w:rsid w:val="007E71EB"/>
    <w:rsid w:val="007F2591"/>
    <w:rsid w:val="007F5A2E"/>
    <w:rsid w:val="00801DEA"/>
    <w:rsid w:val="00803796"/>
    <w:rsid w:val="00820D36"/>
    <w:rsid w:val="00821DD0"/>
    <w:rsid w:val="008237DA"/>
    <w:rsid w:val="00825C17"/>
    <w:rsid w:val="008264E3"/>
    <w:rsid w:val="00843426"/>
    <w:rsid w:val="00850D5E"/>
    <w:rsid w:val="00851E43"/>
    <w:rsid w:val="00857A85"/>
    <w:rsid w:val="00860EB8"/>
    <w:rsid w:val="00885447"/>
    <w:rsid w:val="00891AD5"/>
    <w:rsid w:val="0089273B"/>
    <w:rsid w:val="00893A97"/>
    <w:rsid w:val="008A4D86"/>
    <w:rsid w:val="008C1C71"/>
    <w:rsid w:val="008C20EC"/>
    <w:rsid w:val="008C2B2A"/>
    <w:rsid w:val="008D6DE3"/>
    <w:rsid w:val="008E0379"/>
    <w:rsid w:val="008E2723"/>
    <w:rsid w:val="008E6A7E"/>
    <w:rsid w:val="008F7C29"/>
    <w:rsid w:val="008F7EA5"/>
    <w:rsid w:val="0090308B"/>
    <w:rsid w:val="00906542"/>
    <w:rsid w:val="009076DE"/>
    <w:rsid w:val="009346A8"/>
    <w:rsid w:val="00935975"/>
    <w:rsid w:val="00936921"/>
    <w:rsid w:val="009373A3"/>
    <w:rsid w:val="009402C5"/>
    <w:rsid w:val="009420E6"/>
    <w:rsid w:val="009424A7"/>
    <w:rsid w:val="00946134"/>
    <w:rsid w:val="00946B03"/>
    <w:rsid w:val="00951F2E"/>
    <w:rsid w:val="00952743"/>
    <w:rsid w:val="009547C8"/>
    <w:rsid w:val="00957FB9"/>
    <w:rsid w:val="009610B1"/>
    <w:rsid w:val="00965A0B"/>
    <w:rsid w:val="009739C1"/>
    <w:rsid w:val="00982672"/>
    <w:rsid w:val="00983B20"/>
    <w:rsid w:val="00995F06"/>
    <w:rsid w:val="00996474"/>
    <w:rsid w:val="00997273"/>
    <w:rsid w:val="009A0536"/>
    <w:rsid w:val="009A360D"/>
    <w:rsid w:val="009A6069"/>
    <w:rsid w:val="009B279A"/>
    <w:rsid w:val="009B3000"/>
    <w:rsid w:val="009B6062"/>
    <w:rsid w:val="009B65AD"/>
    <w:rsid w:val="009B7AE9"/>
    <w:rsid w:val="009C31CD"/>
    <w:rsid w:val="009C3553"/>
    <w:rsid w:val="009C3747"/>
    <w:rsid w:val="009C5F1F"/>
    <w:rsid w:val="009D1755"/>
    <w:rsid w:val="009D3764"/>
    <w:rsid w:val="009D5DF1"/>
    <w:rsid w:val="009E62DF"/>
    <w:rsid w:val="009E7FF7"/>
    <w:rsid w:val="009F0609"/>
    <w:rsid w:val="009F1DC6"/>
    <w:rsid w:val="009F2377"/>
    <w:rsid w:val="009F2C51"/>
    <w:rsid w:val="009F6DC9"/>
    <w:rsid w:val="009F797D"/>
    <w:rsid w:val="00A034D9"/>
    <w:rsid w:val="00A05FDD"/>
    <w:rsid w:val="00A13638"/>
    <w:rsid w:val="00A21C47"/>
    <w:rsid w:val="00A30E51"/>
    <w:rsid w:val="00A31721"/>
    <w:rsid w:val="00A34972"/>
    <w:rsid w:val="00A476B9"/>
    <w:rsid w:val="00A53A44"/>
    <w:rsid w:val="00A56BAD"/>
    <w:rsid w:val="00A6120C"/>
    <w:rsid w:val="00A622D4"/>
    <w:rsid w:val="00A70A35"/>
    <w:rsid w:val="00A75A7B"/>
    <w:rsid w:val="00A80E8B"/>
    <w:rsid w:val="00A833AF"/>
    <w:rsid w:val="00A83E52"/>
    <w:rsid w:val="00A93B5F"/>
    <w:rsid w:val="00A948AC"/>
    <w:rsid w:val="00A9507A"/>
    <w:rsid w:val="00A957DA"/>
    <w:rsid w:val="00A96902"/>
    <w:rsid w:val="00A977C9"/>
    <w:rsid w:val="00AA0732"/>
    <w:rsid w:val="00AA3F62"/>
    <w:rsid w:val="00AB1144"/>
    <w:rsid w:val="00AB2649"/>
    <w:rsid w:val="00AB4C8C"/>
    <w:rsid w:val="00AB60E1"/>
    <w:rsid w:val="00AD18B7"/>
    <w:rsid w:val="00AD204B"/>
    <w:rsid w:val="00AD6AB7"/>
    <w:rsid w:val="00AE6445"/>
    <w:rsid w:val="00B0018D"/>
    <w:rsid w:val="00B004CF"/>
    <w:rsid w:val="00B0207F"/>
    <w:rsid w:val="00B07D13"/>
    <w:rsid w:val="00B10168"/>
    <w:rsid w:val="00B1557D"/>
    <w:rsid w:val="00B1633C"/>
    <w:rsid w:val="00B22EB0"/>
    <w:rsid w:val="00B32466"/>
    <w:rsid w:val="00B345D6"/>
    <w:rsid w:val="00B34E61"/>
    <w:rsid w:val="00B41108"/>
    <w:rsid w:val="00B51830"/>
    <w:rsid w:val="00B525ED"/>
    <w:rsid w:val="00B53D49"/>
    <w:rsid w:val="00B5414C"/>
    <w:rsid w:val="00B62A6B"/>
    <w:rsid w:val="00B643BD"/>
    <w:rsid w:val="00B6687E"/>
    <w:rsid w:val="00B82572"/>
    <w:rsid w:val="00B94BA5"/>
    <w:rsid w:val="00B9655D"/>
    <w:rsid w:val="00B97112"/>
    <w:rsid w:val="00BA0DED"/>
    <w:rsid w:val="00BA62B0"/>
    <w:rsid w:val="00BA7376"/>
    <w:rsid w:val="00BA7508"/>
    <w:rsid w:val="00BB0C73"/>
    <w:rsid w:val="00BC3FA4"/>
    <w:rsid w:val="00BD1A63"/>
    <w:rsid w:val="00BD5EB4"/>
    <w:rsid w:val="00BE67F7"/>
    <w:rsid w:val="00BF0E7D"/>
    <w:rsid w:val="00C03264"/>
    <w:rsid w:val="00C07D64"/>
    <w:rsid w:val="00C13FE2"/>
    <w:rsid w:val="00C16A19"/>
    <w:rsid w:val="00C232C4"/>
    <w:rsid w:val="00C24C40"/>
    <w:rsid w:val="00C3141D"/>
    <w:rsid w:val="00C4300A"/>
    <w:rsid w:val="00C441B8"/>
    <w:rsid w:val="00C511FB"/>
    <w:rsid w:val="00C53D9B"/>
    <w:rsid w:val="00C6415D"/>
    <w:rsid w:val="00C665E8"/>
    <w:rsid w:val="00C74298"/>
    <w:rsid w:val="00C753FF"/>
    <w:rsid w:val="00C82D60"/>
    <w:rsid w:val="00C83A2C"/>
    <w:rsid w:val="00C91A9A"/>
    <w:rsid w:val="00CA1F9F"/>
    <w:rsid w:val="00CB0AD5"/>
    <w:rsid w:val="00CB44A4"/>
    <w:rsid w:val="00CC5364"/>
    <w:rsid w:val="00CD755D"/>
    <w:rsid w:val="00CF140E"/>
    <w:rsid w:val="00CF21A3"/>
    <w:rsid w:val="00CF5C50"/>
    <w:rsid w:val="00D02A4F"/>
    <w:rsid w:val="00D05E45"/>
    <w:rsid w:val="00D153E4"/>
    <w:rsid w:val="00D17077"/>
    <w:rsid w:val="00D31E74"/>
    <w:rsid w:val="00D34791"/>
    <w:rsid w:val="00D509C1"/>
    <w:rsid w:val="00D56F45"/>
    <w:rsid w:val="00D61F25"/>
    <w:rsid w:val="00D6635D"/>
    <w:rsid w:val="00D71DF6"/>
    <w:rsid w:val="00D80729"/>
    <w:rsid w:val="00D82A78"/>
    <w:rsid w:val="00D84D01"/>
    <w:rsid w:val="00D85484"/>
    <w:rsid w:val="00D864D1"/>
    <w:rsid w:val="00D97617"/>
    <w:rsid w:val="00DA1100"/>
    <w:rsid w:val="00DA75D7"/>
    <w:rsid w:val="00DB26A0"/>
    <w:rsid w:val="00DB4500"/>
    <w:rsid w:val="00DB670F"/>
    <w:rsid w:val="00DD5FA5"/>
    <w:rsid w:val="00DD76D2"/>
    <w:rsid w:val="00DE3B59"/>
    <w:rsid w:val="00DE6689"/>
    <w:rsid w:val="00DF50C4"/>
    <w:rsid w:val="00E049FA"/>
    <w:rsid w:val="00E05AE4"/>
    <w:rsid w:val="00E074F5"/>
    <w:rsid w:val="00E07AB3"/>
    <w:rsid w:val="00E17AA3"/>
    <w:rsid w:val="00E21180"/>
    <w:rsid w:val="00E27527"/>
    <w:rsid w:val="00E318A6"/>
    <w:rsid w:val="00E32A1C"/>
    <w:rsid w:val="00E346ED"/>
    <w:rsid w:val="00E34B12"/>
    <w:rsid w:val="00E34E8F"/>
    <w:rsid w:val="00E363F5"/>
    <w:rsid w:val="00E40003"/>
    <w:rsid w:val="00E41E58"/>
    <w:rsid w:val="00E57B24"/>
    <w:rsid w:val="00E61E93"/>
    <w:rsid w:val="00E63EAD"/>
    <w:rsid w:val="00E64561"/>
    <w:rsid w:val="00E65303"/>
    <w:rsid w:val="00E72FC6"/>
    <w:rsid w:val="00E743A7"/>
    <w:rsid w:val="00E819E2"/>
    <w:rsid w:val="00E83148"/>
    <w:rsid w:val="00E904A6"/>
    <w:rsid w:val="00E94523"/>
    <w:rsid w:val="00E9689D"/>
    <w:rsid w:val="00EA73AB"/>
    <w:rsid w:val="00EC7529"/>
    <w:rsid w:val="00ED0D83"/>
    <w:rsid w:val="00ED27F8"/>
    <w:rsid w:val="00ED3A68"/>
    <w:rsid w:val="00EE2325"/>
    <w:rsid w:val="00EF13E5"/>
    <w:rsid w:val="00EF4C6E"/>
    <w:rsid w:val="00EF508C"/>
    <w:rsid w:val="00EF5472"/>
    <w:rsid w:val="00EF5CA6"/>
    <w:rsid w:val="00F04DB7"/>
    <w:rsid w:val="00F05B90"/>
    <w:rsid w:val="00F15A49"/>
    <w:rsid w:val="00F21F4A"/>
    <w:rsid w:val="00F21F8F"/>
    <w:rsid w:val="00F40130"/>
    <w:rsid w:val="00F419FB"/>
    <w:rsid w:val="00F47460"/>
    <w:rsid w:val="00F474B6"/>
    <w:rsid w:val="00F47EEA"/>
    <w:rsid w:val="00F50E0E"/>
    <w:rsid w:val="00F5244C"/>
    <w:rsid w:val="00F53AA5"/>
    <w:rsid w:val="00F6386F"/>
    <w:rsid w:val="00F64EC5"/>
    <w:rsid w:val="00F720A6"/>
    <w:rsid w:val="00F74CA0"/>
    <w:rsid w:val="00F75A31"/>
    <w:rsid w:val="00F82B27"/>
    <w:rsid w:val="00F83778"/>
    <w:rsid w:val="00F84987"/>
    <w:rsid w:val="00F90E3A"/>
    <w:rsid w:val="00F95DAE"/>
    <w:rsid w:val="00FA7FBE"/>
    <w:rsid w:val="00FB24C8"/>
    <w:rsid w:val="00FB2607"/>
    <w:rsid w:val="00FB593E"/>
    <w:rsid w:val="00FB6BE4"/>
    <w:rsid w:val="00FC5F51"/>
    <w:rsid w:val="00FC6F4E"/>
    <w:rsid w:val="00FD1996"/>
    <w:rsid w:val="00FD3CF7"/>
    <w:rsid w:val="00FE2A4B"/>
    <w:rsid w:val="00FE3A99"/>
    <w:rsid w:val="00FE6740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28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B279A"/>
    <w:pPr>
      <w:keepNext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950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88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42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5pt">
    <w:name w:val="Основной текст + 10;5 pt"/>
    <w:rsid w:val="00F21F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ConsPlusNormal">
    <w:name w:val="ConsPlusNormal"/>
    <w:link w:val="ConsPlusNormal0"/>
    <w:rsid w:val="00F849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F84987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950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rsid w:val="0094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02C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67F6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A9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A9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9B279A"/>
    <w:rPr>
      <w:b/>
      <w:sz w:val="24"/>
      <w:szCs w:val="24"/>
    </w:rPr>
  </w:style>
  <w:style w:type="character" w:customStyle="1" w:styleId="FontStyle16">
    <w:name w:val="Font Style16"/>
    <w:uiPriority w:val="99"/>
    <w:rsid w:val="009B279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62416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a8">
    <w:name w:val="Table Grid"/>
    <w:basedOn w:val="a1"/>
    <w:rsid w:val="008D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28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B279A"/>
    <w:pPr>
      <w:keepNext/>
      <w:jc w:val="center"/>
      <w:outlineLvl w:val="0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950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88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422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5pt">
    <w:name w:val="Основной текст + 10;5 pt"/>
    <w:rsid w:val="00F21F4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ConsPlusNormal">
    <w:name w:val="ConsPlusNormal"/>
    <w:link w:val="ConsPlusNormal0"/>
    <w:rsid w:val="00F849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F84987"/>
    <w:rPr>
      <w:rFonts w:ascii="Calibri" w:hAnsi="Calibri" w:cs="Calibri"/>
      <w:sz w:val="22"/>
    </w:rPr>
  </w:style>
  <w:style w:type="character" w:customStyle="1" w:styleId="30">
    <w:name w:val="Заголовок 3 Знак"/>
    <w:basedOn w:val="a0"/>
    <w:link w:val="3"/>
    <w:uiPriority w:val="9"/>
    <w:rsid w:val="00A950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4">
    <w:name w:val="Balloon Text"/>
    <w:basedOn w:val="a"/>
    <w:link w:val="a5"/>
    <w:rsid w:val="00940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402C5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67F60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link w:val="a7"/>
    <w:uiPriority w:val="1"/>
    <w:qFormat/>
    <w:rsid w:val="00A9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A93B5F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rsid w:val="009B279A"/>
    <w:rPr>
      <w:b/>
      <w:sz w:val="24"/>
      <w:szCs w:val="24"/>
    </w:rPr>
  </w:style>
  <w:style w:type="character" w:customStyle="1" w:styleId="FontStyle16">
    <w:name w:val="Font Style16"/>
    <w:uiPriority w:val="99"/>
    <w:rsid w:val="009B279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624167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table" w:styleId="a8">
    <w:name w:val="Table Grid"/>
    <w:basedOn w:val="a1"/>
    <w:rsid w:val="008D6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A770-05E7-4CE6-B259-BDBB69C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9</Pages>
  <Words>3931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 годовой отчет об  оценке эффективности  реализации муниципальных программ  за 2015 год</vt:lpstr>
    </vt:vector>
  </TitlesOfParts>
  <Company>MoBIL GROUP</Company>
  <LinksUpToDate>false</LinksUpToDate>
  <CharactersWithSpaces>26291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 годовой отчет об  оценке эффективности  реализации муниципальных программ  за 2015 год</dc:title>
  <dc:creator>Пользователь</dc:creator>
  <cp:lastModifiedBy>Elena</cp:lastModifiedBy>
  <cp:revision>32</cp:revision>
  <cp:lastPrinted>2025-03-25T08:55:00Z</cp:lastPrinted>
  <dcterms:created xsi:type="dcterms:W3CDTF">2025-03-11T04:53:00Z</dcterms:created>
  <dcterms:modified xsi:type="dcterms:W3CDTF">2025-03-25T09:01:00Z</dcterms:modified>
</cp:coreProperties>
</file>