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0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222E" w:rsidRPr="008A4A03" w:rsidRDefault="0039222E" w:rsidP="0039222E">
      <w:pPr>
        <w:rPr>
          <w:sz w:val="28"/>
          <w:szCs w:val="20"/>
        </w:rPr>
      </w:pPr>
    </w:p>
    <w:p w:rsidR="0039222E" w:rsidRPr="008A4A03" w:rsidRDefault="0039222E" w:rsidP="0039222E">
      <w:pPr>
        <w:rPr>
          <w:sz w:val="28"/>
          <w:szCs w:val="20"/>
        </w:rPr>
      </w:pPr>
    </w:p>
    <w:p w:rsidR="0039222E" w:rsidRPr="008A4A03" w:rsidRDefault="0039222E" w:rsidP="0039222E">
      <w:pPr>
        <w:rPr>
          <w:sz w:val="28"/>
          <w:szCs w:val="20"/>
        </w:rPr>
      </w:pPr>
    </w:p>
    <w:p w:rsidR="0039222E" w:rsidRPr="008A4A03" w:rsidRDefault="0039222E" w:rsidP="0039222E">
      <w:pPr>
        <w:rPr>
          <w:sz w:val="28"/>
          <w:szCs w:val="20"/>
        </w:rPr>
      </w:pPr>
    </w:p>
    <w:p w:rsidR="0039222E" w:rsidRPr="008A4A03" w:rsidRDefault="0039222E" w:rsidP="0039222E">
      <w:pPr>
        <w:ind w:firstLine="720"/>
        <w:jc w:val="both"/>
        <w:rPr>
          <w:b/>
          <w:sz w:val="28"/>
          <w:szCs w:val="20"/>
        </w:rPr>
      </w:pPr>
      <w:r w:rsidRPr="008A4A03">
        <w:rPr>
          <w:b/>
          <w:sz w:val="28"/>
          <w:szCs w:val="20"/>
        </w:rPr>
        <w:tab/>
      </w:r>
      <w:r w:rsidRPr="008A4A03">
        <w:rPr>
          <w:b/>
          <w:sz w:val="28"/>
          <w:szCs w:val="20"/>
        </w:rPr>
        <w:tab/>
      </w:r>
      <w:r w:rsidRPr="008A4A03">
        <w:rPr>
          <w:b/>
          <w:sz w:val="28"/>
          <w:szCs w:val="20"/>
        </w:rPr>
        <w:tab/>
      </w:r>
      <w:r w:rsidRPr="008A4A03">
        <w:rPr>
          <w:b/>
          <w:sz w:val="28"/>
          <w:szCs w:val="20"/>
        </w:rPr>
        <w:tab/>
      </w:r>
      <w:r w:rsidRPr="008A4A03">
        <w:rPr>
          <w:b/>
          <w:sz w:val="28"/>
          <w:szCs w:val="20"/>
        </w:rPr>
        <w:tab/>
        <w:t xml:space="preserve"> </w:t>
      </w:r>
    </w:p>
    <w:p w:rsidR="0039222E" w:rsidRPr="008A4A03" w:rsidRDefault="0039222E" w:rsidP="0039222E">
      <w:pPr>
        <w:ind w:firstLine="720"/>
        <w:jc w:val="both"/>
        <w:rPr>
          <w:b/>
          <w:sz w:val="28"/>
          <w:szCs w:val="20"/>
        </w:rPr>
      </w:pPr>
    </w:p>
    <w:p w:rsidR="0039222E" w:rsidRPr="008A4A03" w:rsidRDefault="0039222E" w:rsidP="0039222E">
      <w:pPr>
        <w:ind w:firstLine="720"/>
        <w:jc w:val="both"/>
        <w:rPr>
          <w:b/>
          <w:sz w:val="28"/>
          <w:szCs w:val="20"/>
        </w:rPr>
      </w:pPr>
    </w:p>
    <w:p w:rsidR="0039222E" w:rsidRPr="008A4A03" w:rsidRDefault="0039222E" w:rsidP="0039222E">
      <w:pPr>
        <w:ind w:firstLine="720"/>
        <w:jc w:val="both"/>
        <w:rPr>
          <w:b/>
          <w:sz w:val="28"/>
          <w:szCs w:val="20"/>
        </w:rPr>
      </w:pPr>
    </w:p>
    <w:p w:rsidR="0039222E" w:rsidRPr="008A4A03" w:rsidRDefault="0039222E" w:rsidP="0039222E">
      <w:pPr>
        <w:ind w:firstLine="720"/>
        <w:jc w:val="both"/>
        <w:rPr>
          <w:b/>
          <w:sz w:val="28"/>
          <w:szCs w:val="20"/>
        </w:rPr>
      </w:pPr>
    </w:p>
    <w:p w:rsidR="0039222E" w:rsidRPr="008A4A03" w:rsidRDefault="0039222E" w:rsidP="0039222E">
      <w:pPr>
        <w:ind w:firstLine="720"/>
        <w:jc w:val="both"/>
        <w:rPr>
          <w:b/>
          <w:sz w:val="28"/>
          <w:szCs w:val="20"/>
        </w:rPr>
      </w:pPr>
    </w:p>
    <w:p w:rsidR="0039222E" w:rsidRPr="008A4A03" w:rsidRDefault="0039222E" w:rsidP="0039222E">
      <w:pPr>
        <w:ind w:firstLine="720"/>
        <w:jc w:val="both"/>
        <w:rPr>
          <w:b/>
          <w:sz w:val="28"/>
          <w:szCs w:val="20"/>
        </w:rPr>
      </w:pPr>
    </w:p>
    <w:p w:rsidR="0039222E" w:rsidRPr="008A4A03" w:rsidRDefault="0039222E" w:rsidP="0039222E">
      <w:pPr>
        <w:ind w:firstLine="720"/>
        <w:jc w:val="both"/>
        <w:rPr>
          <w:b/>
          <w:sz w:val="28"/>
          <w:szCs w:val="20"/>
        </w:rPr>
      </w:pPr>
    </w:p>
    <w:p w:rsidR="0039222E" w:rsidRPr="008A4A03" w:rsidRDefault="0039222E" w:rsidP="0039222E">
      <w:pPr>
        <w:ind w:firstLine="720"/>
        <w:jc w:val="both"/>
        <w:rPr>
          <w:b/>
          <w:sz w:val="28"/>
          <w:szCs w:val="20"/>
        </w:rPr>
      </w:pPr>
    </w:p>
    <w:p w:rsidR="0039222E" w:rsidRPr="008A4A03" w:rsidRDefault="0039222E" w:rsidP="0039222E">
      <w:pPr>
        <w:ind w:firstLine="720"/>
        <w:jc w:val="both"/>
        <w:rPr>
          <w:b/>
          <w:sz w:val="28"/>
          <w:szCs w:val="20"/>
        </w:rPr>
      </w:pPr>
    </w:p>
    <w:p w:rsidR="0039222E" w:rsidRPr="008A4A03" w:rsidRDefault="0039222E" w:rsidP="0039222E">
      <w:pPr>
        <w:ind w:firstLine="720"/>
        <w:jc w:val="both"/>
        <w:rPr>
          <w:b/>
          <w:sz w:val="28"/>
          <w:szCs w:val="20"/>
        </w:rPr>
      </w:pPr>
    </w:p>
    <w:p w:rsidR="0039222E" w:rsidRPr="008A4A03" w:rsidRDefault="0039222E" w:rsidP="0039222E">
      <w:pPr>
        <w:ind w:firstLine="720"/>
        <w:jc w:val="center"/>
        <w:outlineLvl w:val="0"/>
        <w:rPr>
          <w:b/>
          <w:sz w:val="72"/>
          <w:szCs w:val="72"/>
        </w:rPr>
      </w:pPr>
      <w:r w:rsidRPr="008A4A03">
        <w:rPr>
          <w:b/>
          <w:sz w:val="72"/>
          <w:szCs w:val="72"/>
        </w:rPr>
        <w:t xml:space="preserve">СБОРНИК </w:t>
      </w:r>
    </w:p>
    <w:p w:rsidR="0039222E" w:rsidRPr="008A4A03" w:rsidRDefault="0039222E" w:rsidP="0039222E">
      <w:pPr>
        <w:ind w:firstLine="720"/>
        <w:jc w:val="center"/>
        <w:rPr>
          <w:b/>
          <w:sz w:val="28"/>
          <w:szCs w:val="20"/>
        </w:rPr>
      </w:pPr>
    </w:p>
    <w:p w:rsidR="0039222E" w:rsidRPr="008A4A03" w:rsidRDefault="0039222E" w:rsidP="0039222E">
      <w:pPr>
        <w:ind w:firstLine="720"/>
        <w:jc w:val="center"/>
        <w:outlineLvl w:val="0"/>
        <w:rPr>
          <w:b/>
          <w:sz w:val="44"/>
          <w:szCs w:val="44"/>
        </w:rPr>
      </w:pPr>
      <w:r w:rsidRPr="008A4A03">
        <w:rPr>
          <w:b/>
          <w:sz w:val="44"/>
          <w:szCs w:val="44"/>
        </w:rPr>
        <w:t xml:space="preserve">МУНИЦИПАЛЬНЫХ ПРАВОВЫХ </w:t>
      </w:r>
    </w:p>
    <w:p w:rsidR="0039222E" w:rsidRPr="008A4A03" w:rsidRDefault="0039222E" w:rsidP="0039222E">
      <w:pPr>
        <w:ind w:firstLine="720"/>
        <w:jc w:val="center"/>
        <w:outlineLvl w:val="0"/>
        <w:rPr>
          <w:b/>
          <w:sz w:val="48"/>
          <w:szCs w:val="48"/>
        </w:rPr>
      </w:pPr>
      <w:r w:rsidRPr="008A4A03">
        <w:rPr>
          <w:b/>
          <w:sz w:val="44"/>
          <w:szCs w:val="44"/>
        </w:rPr>
        <w:t>АКТОВ</w:t>
      </w:r>
      <w:r w:rsidRPr="008A4A03">
        <w:rPr>
          <w:b/>
          <w:sz w:val="48"/>
          <w:szCs w:val="48"/>
        </w:rPr>
        <w:t xml:space="preserve"> </w:t>
      </w:r>
    </w:p>
    <w:p w:rsidR="0039222E" w:rsidRPr="008A4A03" w:rsidRDefault="0039222E" w:rsidP="0039222E">
      <w:pPr>
        <w:ind w:firstLine="720"/>
        <w:jc w:val="center"/>
        <w:rPr>
          <w:b/>
          <w:sz w:val="48"/>
          <w:szCs w:val="48"/>
        </w:rPr>
      </w:pPr>
    </w:p>
    <w:p w:rsidR="0039222E" w:rsidRPr="008A4A03" w:rsidRDefault="0039222E" w:rsidP="0039222E">
      <w:pPr>
        <w:ind w:firstLine="720"/>
        <w:jc w:val="center"/>
        <w:outlineLvl w:val="0"/>
        <w:rPr>
          <w:b/>
          <w:sz w:val="44"/>
          <w:szCs w:val="44"/>
        </w:rPr>
      </w:pPr>
      <w:r w:rsidRPr="008A4A03">
        <w:rPr>
          <w:b/>
          <w:sz w:val="48"/>
          <w:szCs w:val="48"/>
        </w:rPr>
        <w:t xml:space="preserve">Поспелихинского района </w:t>
      </w:r>
    </w:p>
    <w:p w:rsidR="0039222E" w:rsidRPr="008A4A03" w:rsidRDefault="0039222E" w:rsidP="0039222E">
      <w:pPr>
        <w:ind w:firstLine="720"/>
        <w:jc w:val="center"/>
        <w:outlineLvl w:val="0"/>
        <w:rPr>
          <w:b/>
          <w:sz w:val="48"/>
          <w:szCs w:val="48"/>
        </w:rPr>
      </w:pPr>
      <w:r w:rsidRPr="008A4A03">
        <w:rPr>
          <w:b/>
          <w:sz w:val="48"/>
          <w:szCs w:val="48"/>
        </w:rPr>
        <w:t xml:space="preserve">Алтайского края </w:t>
      </w:r>
    </w:p>
    <w:p w:rsidR="0039222E" w:rsidRPr="008A4A03" w:rsidRDefault="0039222E" w:rsidP="0039222E">
      <w:pPr>
        <w:ind w:firstLine="720"/>
        <w:jc w:val="center"/>
        <w:rPr>
          <w:b/>
          <w:sz w:val="48"/>
          <w:szCs w:val="48"/>
        </w:rPr>
      </w:pPr>
    </w:p>
    <w:p w:rsidR="0039222E" w:rsidRPr="008A4A03" w:rsidRDefault="0039222E" w:rsidP="0039222E">
      <w:pPr>
        <w:ind w:firstLine="720"/>
        <w:jc w:val="center"/>
        <w:rPr>
          <w:b/>
          <w:sz w:val="48"/>
          <w:szCs w:val="48"/>
        </w:rPr>
      </w:pPr>
    </w:p>
    <w:p w:rsidR="0039222E" w:rsidRPr="008A4A03" w:rsidRDefault="0039222E" w:rsidP="0039222E">
      <w:pPr>
        <w:ind w:firstLine="720"/>
        <w:jc w:val="center"/>
        <w:outlineLvl w:val="0"/>
        <w:rPr>
          <w:b/>
          <w:sz w:val="48"/>
          <w:szCs w:val="48"/>
        </w:rPr>
      </w:pPr>
      <w:r w:rsidRPr="008A4A03">
        <w:rPr>
          <w:b/>
          <w:sz w:val="48"/>
          <w:szCs w:val="48"/>
        </w:rPr>
        <w:t>№ </w:t>
      </w:r>
      <w:r w:rsidR="00510E36">
        <w:rPr>
          <w:b/>
          <w:sz w:val="48"/>
          <w:szCs w:val="48"/>
        </w:rPr>
        <w:t>8</w:t>
      </w:r>
    </w:p>
    <w:p w:rsidR="0039222E" w:rsidRPr="008A4A03" w:rsidRDefault="0039222E" w:rsidP="0039222E">
      <w:pPr>
        <w:ind w:firstLine="720"/>
        <w:jc w:val="center"/>
        <w:outlineLvl w:val="0"/>
        <w:rPr>
          <w:b/>
          <w:sz w:val="48"/>
          <w:szCs w:val="48"/>
        </w:rPr>
      </w:pPr>
      <w:r>
        <w:rPr>
          <w:b/>
          <w:sz w:val="48"/>
          <w:szCs w:val="48"/>
        </w:rPr>
        <w:t>(</w:t>
      </w:r>
      <w:r w:rsidR="00510E36">
        <w:rPr>
          <w:b/>
          <w:sz w:val="48"/>
          <w:szCs w:val="48"/>
        </w:rPr>
        <w:t>август</w:t>
      </w:r>
      <w:r w:rsidRPr="008A4A03">
        <w:rPr>
          <w:b/>
          <w:sz w:val="48"/>
          <w:szCs w:val="48"/>
        </w:rPr>
        <w:t>)</w:t>
      </w:r>
    </w:p>
    <w:p w:rsidR="0039222E" w:rsidRPr="008A4A03" w:rsidRDefault="0039222E" w:rsidP="0039222E">
      <w:pPr>
        <w:ind w:firstLine="720"/>
        <w:jc w:val="center"/>
        <w:outlineLvl w:val="0"/>
        <w:rPr>
          <w:b/>
          <w:sz w:val="48"/>
          <w:szCs w:val="48"/>
        </w:rPr>
      </w:pPr>
      <w:r>
        <w:rPr>
          <w:b/>
          <w:sz w:val="48"/>
          <w:szCs w:val="48"/>
        </w:rPr>
        <w:t>2018</w:t>
      </w:r>
      <w:r w:rsidRPr="008A4A03">
        <w:rPr>
          <w:b/>
          <w:sz w:val="48"/>
          <w:szCs w:val="48"/>
        </w:rPr>
        <w:t xml:space="preserve"> год</w:t>
      </w:r>
    </w:p>
    <w:p w:rsidR="0039222E" w:rsidRPr="008A4A03" w:rsidRDefault="0039222E" w:rsidP="0039222E">
      <w:pPr>
        <w:ind w:firstLine="720"/>
        <w:jc w:val="center"/>
        <w:rPr>
          <w:b/>
          <w:sz w:val="48"/>
          <w:szCs w:val="48"/>
        </w:rPr>
      </w:pPr>
    </w:p>
    <w:p w:rsidR="0039222E" w:rsidRPr="008A4A03" w:rsidRDefault="0039222E" w:rsidP="0039222E">
      <w:pPr>
        <w:ind w:firstLine="720"/>
        <w:jc w:val="center"/>
        <w:rPr>
          <w:b/>
          <w:sz w:val="48"/>
          <w:szCs w:val="48"/>
        </w:rPr>
      </w:pPr>
    </w:p>
    <w:p w:rsidR="0039222E" w:rsidRPr="008A4A03" w:rsidRDefault="0039222E" w:rsidP="0039222E">
      <w:pPr>
        <w:ind w:firstLine="720"/>
        <w:jc w:val="center"/>
        <w:rPr>
          <w:b/>
          <w:sz w:val="48"/>
          <w:szCs w:val="48"/>
        </w:rPr>
      </w:pPr>
    </w:p>
    <w:p w:rsidR="0039222E" w:rsidRPr="008A4A03" w:rsidRDefault="0039222E" w:rsidP="0039222E">
      <w:pPr>
        <w:ind w:firstLine="720"/>
        <w:jc w:val="center"/>
        <w:rPr>
          <w:b/>
          <w:sz w:val="48"/>
          <w:szCs w:val="48"/>
        </w:rPr>
      </w:pPr>
    </w:p>
    <w:p w:rsidR="0039222E" w:rsidRPr="008A4A03" w:rsidRDefault="0039222E" w:rsidP="0039222E">
      <w:pPr>
        <w:ind w:firstLine="720"/>
        <w:jc w:val="center"/>
        <w:rPr>
          <w:b/>
          <w:sz w:val="32"/>
          <w:szCs w:val="32"/>
        </w:rPr>
      </w:pPr>
      <w:proofErr w:type="gramStart"/>
      <w:r w:rsidRPr="008A4A03">
        <w:rPr>
          <w:b/>
          <w:sz w:val="32"/>
          <w:szCs w:val="32"/>
        </w:rPr>
        <w:t>с</w:t>
      </w:r>
      <w:proofErr w:type="gramEnd"/>
      <w:r w:rsidRPr="008A4A03">
        <w:rPr>
          <w:b/>
          <w:sz w:val="32"/>
          <w:szCs w:val="32"/>
        </w:rPr>
        <w:t xml:space="preserve">. Поспелиха </w:t>
      </w:r>
    </w:p>
    <w:p w:rsidR="0039222E" w:rsidRPr="008A4A03" w:rsidRDefault="0039222E" w:rsidP="0039222E">
      <w:pPr>
        <w:spacing w:after="200" w:line="276" w:lineRule="auto"/>
        <w:rPr>
          <w:sz w:val="28"/>
          <w:szCs w:val="20"/>
        </w:rPr>
      </w:pPr>
      <w:r w:rsidRPr="008A4A03">
        <w:rPr>
          <w:sz w:val="28"/>
          <w:szCs w:val="20"/>
        </w:rPr>
        <w:br w:type="page"/>
      </w:r>
    </w:p>
    <w:p w:rsidR="0039222E" w:rsidRPr="008A4A03" w:rsidRDefault="0039222E" w:rsidP="0039222E">
      <w:pPr>
        <w:spacing w:line="276" w:lineRule="auto"/>
        <w:jc w:val="center"/>
        <w:rPr>
          <w:b/>
          <w:sz w:val="32"/>
          <w:szCs w:val="32"/>
          <w:u w:val="single"/>
        </w:rPr>
      </w:pPr>
    </w:p>
    <w:p w:rsidR="0039222E" w:rsidRPr="008A4A03" w:rsidRDefault="0039222E" w:rsidP="0039222E">
      <w:pPr>
        <w:spacing w:line="276" w:lineRule="auto"/>
        <w:jc w:val="center"/>
        <w:rPr>
          <w:b/>
          <w:sz w:val="32"/>
          <w:szCs w:val="32"/>
          <w:u w:val="single"/>
        </w:rPr>
      </w:pPr>
    </w:p>
    <w:p w:rsidR="0039222E" w:rsidRPr="008A4A03" w:rsidRDefault="0039222E" w:rsidP="0039222E">
      <w:pPr>
        <w:spacing w:line="276" w:lineRule="auto"/>
        <w:jc w:val="center"/>
        <w:rPr>
          <w:b/>
          <w:sz w:val="32"/>
          <w:szCs w:val="32"/>
          <w:u w:val="single"/>
        </w:rPr>
      </w:pPr>
    </w:p>
    <w:p w:rsidR="0039222E" w:rsidRPr="008A4A03" w:rsidRDefault="0039222E" w:rsidP="0039222E">
      <w:pPr>
        <w:spacing w:line="276" w:lineRule="auto"/>
        <w:jc w:val="center"/>
        <w:rPr>
          <w:b/>
          <w:sz w:val="32"/>
          <w:szCs w:val="32"/>
          <w:u w:val="single"/>
        </w:rPr>
      </w:pPr>
    </w:p>
    <w:p w:rsidR="0039222E" w:rsidRPr="008A4A03" w:rsidRDefault="0039222E" w:rsidP="0039222E">
      <w:pPr>
        <w:spacing w:line="276" w:lineRule="auto"/>
        <w:jc w:val="center"/>
        <w:rPr>
          <w:b/>
          <w:sz w:val="32"/>
          <w:szCs w:val="32"/>
          <w:u w:val="single"/>
        </w:rPr>
      </w:pPr>
    </w:p>
    <w:p w:rsidR="0039222E" w:rsidRPr="008A4A03" w:rsidRDefault="0039222E" w:rsidP="0039222E">
      <w:pPr>
        <w:spacing w:line="276" w:lineRule="auto"/>
        <w:jc w:val="center"/>
        <w:rPr>
          <w:b/>
          <w:sz w:val="32"/>
          <w:szCs w:val="32"/>
          <w:u w:val="single"/>
        </w:rPr>
      </w:pPr>
    </w:p>
    <w:p w:rsidR="0039222E" w:rsidRPr="008A4A03" w:rsidRDefault="0039222E" w:rsidP="0039222E">
      <w:pPr>
        <w:spacing w:line="276" w:lineRule="auto"/>
        <w:jc w:val="center"/>
        <w:rPr>
          <w:b/>
          <w:sz w:val="32"/>
          <w:szCs w:val="32"/>
          <w:u w:val="single"/>
        </w:rPr>
      </w:pPr>
    </w:p>
    <w:p w:rsidR="0039222E" w:rsidRPr="008A4A03" w:rsidRDefault="0039222E" w:rsidP="0039222E">
      <w:pPr>
        <w:spacing w:line="276" w:lineRule="auto"/>
        <w:jc w:val="center"/>
        <w:rPr>
          <w:b/>
          <w:sz w:val="32"/>
          <w:szCs w:val="32"/>
          <w:u w:val="single"/>
        </w:rPr>
      </w:pPr>
    </w:p>
    <w:p w:rsidR="0039222E" w:rsidRPr="008A4A03" w:rsidRDefault="0039222E" w:rsidP="0039222E">
      <w:pPr>
        <w:spacing w:line="276" w:lineRule="auto"/>
        <w:jc w:val="center"/>
        <w:rPr>
          <w:b/>
          <w:sz w:val="32"/>
          <w:szCs w:val="32"/>
          <w:u w:val="single"/>
        </w:rPr>
      </w:pPr>
    </w:p>
    <w:p w:rsidR="0039222E" w:rsidRPr="008A4A03" w:rsidRDefault="0039222E" w:rsidP="0039222E">
      <w:pPr>
        <w:spacing w:line="276" w:lineRule="auto"/>
        <w:jc w:val="center"/>
        <w:rPr>
          <w:b/>
          <w:sz w:val="32"/>
          <w:szCs w:val="32"/>
          <w:u w:val="single"/>
        </w:rPr>
      </w:pPr>
    </w:p>
    <w:p w:rsidR="0039222E" w:rsidRPr="008A4A03" w:rsidRDefault="0039222E" w:rsidP="0039222E">
      <w:pPr>
        <w:spacing w:line="276" w:lineRule="auto"/>
        <w:jc w:val="center"/>
        <w:rPr>
          <w:b/>
          <w:sz w:val="32"/>
          <w:szCs w:val="32"/>
          <w:u w:val="single"/>
        </w:rPr>
      </w:pPr>
    </w:p>
    <w:p w:rsidR="0039222E" w:rsidRPr="008A4A03" w:rsidRDefault="0039222E" w:rsidP="0039222E">
      <w:pPr>
        <w:spacing w:line="276" w:lineRule="auto"/>
        <w:jc w:val="center"/>
        <w:rPr>
          <w:b/>
          <w:sz w:val="32"/>
          <w:szCs w:val="32"/>
          <w:u w:val="single"/>
        </w:rPr>
      </w:pPr>
    </w:p>
    <w:p w:rsidR="0039222E" w:rsidRPr="008A4A03" w:rsidRDefault="0039222E" w:rsidP="0039222E">
      <w:pPr>
        <w:spacing w:line="276" w:lineRule="auto"/>
        <w:jc w:val="center"/>
        <w:rPr>
          <w:b/>
          <w:sz w:val="32"/>
          <w:szCs w:val="32"/>
          <w:u w:val="single"/>
        </w:rPr>
      </w:pPr>
    </w:p>
    <w:p w:rsidR="0039222E" w:rsidRPr="008A4A03" w:rsidRDefault="0039222E" w:rsidP="0039222E">
      <w:pPr>
        <w:spacing w:line="276" w:lineRule="auto"/>
        <w:jc w:val="center"/>
        <w:rPr>
          <w:b/>
          <w:sz w:val="40"/>
          <w:szCs w:val="40"/>
          <w:u w:val="single"/>
        </w:rPr>
      </w:pPr>
      <w:proofErr w:type="gramStart"/>
      <w:r w:rsidRPr="008A4A03">
        <w:rPr>
          <w:b/>
          <w:sz w:val="40"/>
          <w:szCs w:val="40"/>
          <w:u w:val="single"/>
        </w:rPr>
        <w:t>Раздел первый</w:t>
      </w:r>
      <w:proofErr w:type="gramEnd"/>
    </w:p>
    <w:p w:rsidR="0039222E" w:rsidRPr="007B1E68" w:rsidRDefault="0039222E" w:rsidP="0039222E">
      <w:pPr>
        <w:spacing w:line="276" w:lineRule="auto"/>
        <w:jc w:val="center"/>
        <w:rPr>
          <w:b/>
          <w:sz w:val="40"/>
          <w:szCs w:val="40"/>
          <w:u w:val="single"/>
        </w:rPr>
      </w:pPr>
    </w:p>
    <w:p w:rsidR="0039222E" w:rsidRPr="007B1E68" w:rsidRDefault="0039222E" w:rsidP="0039222E">
      <w:pPr>
        <w:jc w:val="center"/>
        <w:rPr>
          <w:sz w:val="40"/>
          <w:szCs w:val="40"/>
        </w:rPr>
      </w:pPr>
      <w:r w:rsidRPr="007B1E68">
        <w:rPr>
          <w:sz w:val="40"/>
          <w:szCs w:val="40"/>
        </w:rPr>
        <w:t>Решения</w:t>
      </w:r>
    </w:p>
    <w:p w:rsidR="0039222E" w:rsidRPr="007B1E68" w:rsidRDefault="0039222E" w:rsidP="0039222E">
      <w:pPr>
        <w:jc w:val="center"/>
        <w:rPr>
          <w:sz w:val="40"/>
          <w:szCs w:val="40"/>
        </w:rPr>
      </w:pPr>
      <w:r w:rsidRPr="007B1E68">
        <w:rPr>
          <w:sz w:val="40"/>
          <w:szCs w:val="40"/>
        </w:rPr>
        <w:t>Поспелихинского районного Совета</w:t>
      </w:r>
    </w:p>
    <w:p w:rsidR="0039222E" w:rsidRDefault="0039222E" w:rsidP="0039222E">
      <w:pPr>
        <w:jc w:val="center"/>
        <w:rPr>
          <w:sz w:val="40"/>
          <w:szCs w:val="40"/>
        </w:rPr>
      </w:pPr>
      <w:r w:rsidRPr="007B1E68">
        <w:rPr>
          <w:sz w:val="40"/>
          <w:szCs w:val="40"/>
        </w:rPr>
        <w:t>народных депутатов</w:t>
      </w:r>
    </w:p>
    <w:p w:rsidR="00BD0392" w:rsidRPr="001B293E" w:rsidRDefault="00B95C6D" w:rsidP="00BD0392">
      <w:pPr>
        <w:spacing w:line="276" w:lineRule="auto"/>
        <w:jc w:val="center"/>
        <w:rPr>
          <w:rFonts w:ascii="Arial" w:hAnsi="Arial" w:cs="Arial"/>
        </w:rPr>
      </w:pPr>
      <w:r w:rsidRPr="00B95C6D">
        <w:rPr>
          <w:sz w:val="28"/>
          <w:szCs w:val="28"/>
        </w:rPr>
        <w:br w:type="page"/>
      </w:r>
    </w:p>
    <w:p w:rsidR="00CF6CF3" w:rsidRPr="00CF6CF3" w:rsidRDefault="00CF6CF3" w:rsidP="00CF6CF3">
      <w:pPr>
        <w:jc w:val="center"/>
        <w:outlineLvl w:val="0"/>
        <w:rPr>
          <w:iCs/>
          <w:color w:val="1C6094"/>
          <w:kern w:val="36"/>
          <w:sz w:val="28"/>
          <w:szCs w:val="28"/>
        </w:rPr>
      </w:pPr>
      <w:r w:rsidRPr="00CF6CF3">
        <w:rPr>
          <w:kern w:val="36"/>
          <w:sz w:val="28"/>
          <w:szCs w:val="28"/>
        </w:rPr>
        <w:lastRenderedPageBreak/>
        <w:t>ПОСПЕЛИХИНСКИЙ РАЙОННЫЙ СОВЕТ</w:t>
      </w:r>
    </w:p>
    <w:p w:rsidR="00CF6CF3" w:rsidRPr="00CF6CF3" w:rsidRDefault="00CF6CF3" w:rsidP="00CF6CF3">
      <w:pPr>
        <w:jc w:val="center"/>
        <w:outlineLvl w:val="0"/>
        <w:rPr>
          <w:kern w:val="36"/>
          <w:sz w:val="28"/>
          <w:szCs w:val="28"/>
        </w:rPr>
      </w:pPr>
      <w:r w:rsidRPr="00CF6CF3">
        <w:rPr>
          <w:kern w:val="36"/>
          <w:sz w:val="28"/>
          <w:szCs w:val="28"/>
        </w:rPr>
        <w:t>НАРОДНЫХ ДЕПУТАТОВ</w:t>
      </w:r>
    </w:p>
    <w:p w:rsidR="00CF6CF3" w:rsidRPr="00CF6CF3" w:rsidRDefault="00CF6CF3" w:rsidP="00CF6CF3">
      <w:pPr>
        <w:jc w:val="center"/>
        <w:outlineLvl w:val="0"/>
        <w:rPr>
          <w:kern w:val="36"/>
          <w:sz w:val="28"/>
          <w:szCs w:val="28"/>
        </w:rPr>
      </w:pPr>
      <w:r w:rsidRPr="00CF6CF3">
        <w:rPr>
          <w:kern w:val="36"/>
          <w:sz w:val="28"/>
          <w:szCs w:val="28"/>
        </w:rPr>
        <w:t>АЛТАЙСКОГО КРАЯ</w:t>
      </w:r>
    </w:p>
    <w:p w:rsidR="00CF6CF3" w:rsidRPr="00CF6CF3" w:rsidRDefault="00CF6CF3" w:rsidP="00CF6CF3">
      <w:pPr>
        <w:jc w:val="center"/>
        <w:outlineLvl w:val="0"/>
        <w:rPr>
          <w:kern w:val="36"/>
          <w:sz w:val="28"/>
          <w:szCs w:val="28"/>
        </w:rPr>
      </w:pPr>
    </w:p>
    <w:p w:rsidR="00CF6CF3" w:rsidRPr="00CF6CF3" w:rsidRDefault="00CF6CF3" w:rsidP="00CF6CF3">
      <w:pPr>
        <w:jc w:val="center"/>
        <w:outlineLvl w:val="0"/>
        <w:rPr>
          <w:kern w:val="36"/>
          <w:sz w:val="28"/>
          <w:szCs w:val="28"/>
        </w:rPr>
      </w:pPr>
    </w:p>
    <w:p w:rsidR="00CF6CF3" w:rsidRPr="00CF6CF3" w:rsidRDefault="00CF6CF3" w:rsidP="00CF6CF3">
      <w:pPr>
        <w:jc w:val="center"/>
        <w:outlineLvl w:val="0"/>
        <w:rPr>
          <w:kern w:val="36"/>
          <w:sz w:val="28"/>
          <w:szCs w:val="28"/>
        </w:rPr>
      </w:pPr>
      <w:r w:rsidRPr="00CF6CF3">
        <w:rPr>
          <w:kern w:val="36"/>
          <w:sz w:val="28"/>
          <w:szCs w:val="28"/>
        </w:rPr>
        <w:t>РЕШЕНИЕ</w:t>
      </w:r>
    </w:p>
    <w:p w:rsidR="00CF6CF3" w:rsidRPr="00CF6CF3" w:rsidRDefault="00CF6CF3" w:rsidP="00CF6CF3">
      <w:pPr>
        <w:jc w:val="center"/>
        <w:outlineLvl w:val="0"/>
        <w:rPr>
          <w:kern w:val="36"/>
          <w:sz w:val="28"/>
          <w:szCs w:val="28"/>
        </w:rPr>
      </w:pPr>
    </w:p>
    <w:p w:rsidR="00CF6CF3" w:rsidRPr="00CF6CF3" w:rsidRDefault="00CF6CF3" w:rsidP="00CF6CF3">
      <w:pPr>
        <w:jc w:val="center"/>
        <w:outlineLvl w:val="0"/>
        <w:rPr>
          <w:kern w:val="36"/>
          <w:sz w:val="28"/>
          <w:szCs w:val="28"/>
        </w:rPr>
      </w:pPr>
    </w:p>
    <w:p w:rsidR="00CF6CF3" w:rsidRPr="00CF6CF3" w:rsidRDefault="00CF6CF3" w:rsidP="00CF6CF3">
      <w:pPr>
        <w:jc w:val="both"/>
        <w:outlineLvl w:val="0"/>
        <w:rPr>
          <w:kern w:val="36"/>
          <w:sz w:val="28"/>
          <w:szCs w:val="28"/>
        </w:rPr>
      </w:pPr>
      <w:r w:rsidRPr="00CF6CF3">
        <w:rPr>
          <w:kern w:val="36"/>
          <w:sz w:val="28"/>
          <w:szCs w:val="28"/>
        </w:rPr>
        <w:t>29.10.2024                                                                                                         № 15</w:t>
      </w:r>
    </w:p>
    <w:p w:rsidR="00CF6CF3" w:rsidRPr="00CF6CF3" w:rsidRDefault="00CF6CF3" w:rsidP="00CF6CF3">
      <w:pPr>
        <w:jc w:val="both"/>
        <w:outlineLvl w:val="0"/>
        <w:rPr>
          <w:kern w:val="36"/>
          <w:sz w:val="28"/>
          <w:szCs w:val="28"/>
        </w:rPr>
      </w:pPr>
    </w:p>
    <w:p w:rsidR="00CF6CF3" w:rsidRPr="00CF6CF3" w:rsidRDefault="00CF6CF3" w:rsidP="00CF6CF3">
      <w:pPr>
        <w:jc w:val="both"/>
        <w:outlineLvl w:val="0"/>
        <w:rPr>
          <w:kern w:val="36"/>
          <w:sz w:val="28"/>
          <w:szCs w:val="28"/>
        </w:rPr>
      </w:pPr>
    </w:p>
    <w:p w:rsidR="00CF6CF3" w:rsidRPr="00CF6CF3" w:rsidRDefault="00CF6CF3" w:rsidP="00CF6CF3">
      <w:pPr>
        <w:ind w:right="4818"/>
        <w:jc w:val="both"/>
        <w:rPr>
          <w:kern w:val="36"/>
          <w:sz w:val="28"/>
          <w:szCs w:val="28"/>
        </w:rPr>
      </w:pPr>
      <w:r w:rsidRPr="00CF6CF3">
        <w:rPr>
          <w:kern w:val="36"/>
          <w:sz w:val="28"/>
          <w:szCs w:val="28"/>
        </w:rPr>
        <w:t>О внесении изменений в решение районного Совета народных депут</w:t>
      </w:r>
      <w:r w:rsidRPr="00CF6CF3">
        <w:rPr>
          <w:kern w:val="36"/>
          <w:sz w:val="28"/>
          <w:szCs w:val="28"/>
        </w:rPr>
        <w:t>а</w:t>
      </w:r>
      <w:r w:rsidRPr="00CF6CF3">
        <w:rPr>
          <w:kern w:val="36"/>
          <w:sz w:val="28"/>
          <w:szCs w:val="28"/>
        </w:rPr>
        <w:t>тов от 18.12.2023 № 40</w:t>
      </w:r>
    </w:p>
    <w:p w:rsidR="00CF6CF3" w:rsidRPr="00CF6CF3" w:rsidRDefault="00CF6CF3" w:rsidP="00CF6CF3">
      <w:pPr>
        <w:jc w:val="both"/>
        <w:rPr>
          <w:kern w:val="36"/>
          <w:sz w:val="28"/>
          <w:szCs w:val="28"/>
        </w:rPr>
      </w:pPr>
    </w:p>
    <w:p w:rsidR="00CF6CF3" w:rsidRPr="00CF6CF3" w:rsidRDefault="00CF6CF3" w:rsidP="00CF6CF3">
      <w:pPr>
        <w:jc w:val="both"/>
        <w:rPr>
          <w:kern w:val="36"/>
          <w:sz w:val="28"/>
          <w:szCs w:val="28"/>
        </w:rPr>
      </w:pPr>
    </w:p>
    <w:p w:rsidR="00CF6CF3" w:rsidRPr="00CF6CF3" w:rsidRDefault="00CF6CF3" w:rsidP="00CF6CF3">
      <w:pPr>
        <w:jc w:val="both"/>
        <w:rPr>
          <w:kern w:val="36"/>
          <w:sz w:val="28"/>
          <w:szCs w:val="28"/>
        </w:rPr>
      </w:pPr>
      <w:r w:rsidRPr="00CF6CF3">
        <w:rPr>
          <w:kern w:val="36"/>
          <w:sz w:val="28"/>
          <w:szCs w:val="28"/>
        </w:rPr>
        <w:tab/>
        <w:t>На основании статьи 59 Устава муниципального образования муниц</w:t>
      </w:r>
      <w:r w:rsidRPr="00CF6CF3">
        <w:rPr>
          <w:kern w:val="36"/>
          <w:sz w:val="28"/>
          <w:szCs w:val="28"/>
        </w:rPr>
        <w:t>и</w:t>
      </w:r>
      <w:r w:rsidRPr="00CF6CF3">
        <w:rPr>
          <w:kern w:val="36"/>
          <w:sz w:val="28"/>
          <w:szCs w:val="28"/>
        </w:rPr>
        <w:t xml:space="preserve">пальный район </w:t>
      </w:r>
      <w:proofErr w:type="spellStart"/>
      <w:r w:rsidRPr="00CF6CF3">
        <w:rPr>
          <w:kern w:val="36"/>
          <w:sz w:val="28"/>
          <w:szCs w:val="28"/>
        </w:rPr>
        <w:t>Поспелихинский</w:t>
      </w:r>
      <w:proofErr w:type="spellEnd"/>
      <w:r w:rsidRPr="00CF6CF3">
        <w:rPr>
          <w:kern w:val="36"/>
          <w:sz w:val="28"/>
          <w:szCs w:val="28"/>
        </w:rPr>
        <w:t xml:space="preserve"> район Алтайского края, районный Совет народных депутатов РЕШИЛ:</w:t>
      </w:r>
    </w:p>
    <w:p w:rsidR="00CF6CF3" w:rsidRPr="00CF6CF3" w:rsidRDefault="00CF6CF3" w:rsidP="00CF6CF3">
      <w:pPr>
        <w:jc w:val="both"/>
        <w:rPr>
          <w:kern w:val="36"/>
          <w:sz w:val="28"/>
          <w:szCs w:val="28"/>
        </w:rPr>
      </w:pPr>
      <w:r w:rsidRPr="00CF6CF3">
        <w:rPr>
          <w:kern w:val="36"/>
          <w:sz w:val="28"/>
          <w:szCs w:val="28"/>
        </w:rPr>
        <w:tab/>
        <w:t>1. Внести изменения в решение районного Совета народных депутатов от 18.12.2023 № 40 «О районном бюджете Поспелихинского района Алта</w:t>
      </w:r>
      <w:r w:rsidRPr="00CF6CF3">
        <w:rPr>
          <w:kern w:val="36"/>
          <w:sz w:val="28"/>
          <w:szCs w:val="28"/>
        </w:rPr>
        <w:t>й</w:t>
      </w:r>
      <w:r w:rsidRPr="00CF6CF3">
        <w:rPr>
          <w:kern w:val="36"/>
          <w:sz w:val="28"/>
          <w:szCs w:val="28"/>
        </w:rPr>
        <w:t>ского края на 2024 год и на плановый период 2025 и 2026 годов»:</w:t>
      </w:r>
    </w:p>
    <w:p w:rsidR="00CF6CF3" w:rsidRPr="00CF6CF3" w:rsidRDefault="00CF6CF3" w:rsidP="00CF6CF3">
      <w:pPr>
        <w:jc w:val="both"/>
        <w:rPr>
          <w:bCs/>
          <w:sz w:val="28"/>
          <w:szCs w:val="28"/>
        </w:rPr>
      </w:pPr>
      <w:r w:rsidRPr="00CF6CF3">
        <w:rPr>
          <w:bCs/>
          <w:sz w:val="28"/>
          <w:szCs w:val="28"/>
        </w:rPr>
        <w:tab/>
        <w:t>1.1. подпункты 1-2 пункта 1 Статьи 1. Основные характеристики ра</w:t>
      </w:r>
      <w:r w:rsidRPr="00CF6CF3">
        <w:rPr>
          <w:bCs/>
          <w:sz w:val="28"/>
          <w:szCs w:val="28"/>
        </w:rPr>
        <w:t>й</w:t>
      </w:r>
      <w:r w:rsidRPr="00CF6CF3">
        <w:rPr>
          <w:bCs/>
          <w:sz w:val="28"/>
          <w:szCs w:val="28"/>
        </w:rPr>
        <w:t>онного бюджета на 2024 год и на плановый период 2025 и 2026 годов</w:t>
      </w:r>
      <w:r w:rsidRPr="00CF6CF3">
        <w:rPr>
          <w:b/>
          <w:bCs/>
          <w:sz w:val="28"/>
          <w:szCs w:val="28"/>
        </w:rPr>
        <w:t xml:space="preserve"> </w:t>
      </w:r>
      <w:r w:rsidRPr="00CF6CF3">
        <w:rPr>
          <w:bCs/>
          <w:sz w:val="28"/>
          <w:szCs w:val="28"/>
        </w:rPr>
        <w:t>изл</w:t>
      </w:r>
      <w:r w:rsidRPr="00CF6CF3">
        <w:rPr>
          <w:bCs/>
          <w:sz w:val="28"/>
          <w:szCs w:val="28"/>
        </w:rPr>
        <w:t>о</w:t>
      </w:r>
      <w:r w:rsidRPr="00CF6CF3">
        <w:rPr>
          <w:bCs/>
          <w:sz w:val="28"/>
          <w:szCs w:val="28"/>
        </w:rPr>
        <w:t>жить в следующей редакции:</w:t>
      </w:r>
    </w:p>
    <w:p w:rsidR="00CF6CF3" w:rsidRPr="00CF6CF3" w:rsidRDefault="00CF6CF3" w:rsidP="00CF6CF3">
      <w:pPr>
        <w:tabs>
          <w:tab w:val="right" w:pos="9688"/>
        </w:tabs>
        <w:ind w:firstLine="708"/>
        <w:jc w:val="both"/>
        <w:rPr>
          <w:bCs/>
          <w:sz w:val="28"/>
          <w:szCs w:val="28"/>
        </w:rPr>
      </w:pPr>
      <w:r w:rsidRPr="00CF6CF3">
        <w:rPr>
          <w:bCs/>
          <w:sz w:val="28"/>
          <w:szCs w:val="28"/>
        </w:rPr>
        <w:t>«1. Утвердить основные характеристики районного бюджета на 2024 год:</w:t>
      </w:r>
    </w:p>
    <w:p w:rsidR="00CF6CF3" w:rsidRPr="00CF6CF3" w:rsidRDefault="00CF6CF3" w:rsidP="00CF6CF3">
      <w:pPr>
        <w:tabs>
          <w:tab w:val="right" w:pos="9688"/>
        </w:tabs>
        <w:ind w:firstLine="708"/>
        <w:jc w:val="both"/>
        <w:rPr>
          <w:bCs/>
          <w:sz w:val="28"/>
          <w:szCs w:val="28"/>
        </w:rPr>
      </w:pPr>
      <w:r w:rsidRPr="00CF6CF3">
        <w:rPr>
          <w:bCs/>
          <w:sz w:val="28"/>
          <w:szCs w:val="28"/>
        </w:rPr>
        <w:t>1) прогнозируемый общий объём доходов районного бюджета в сумме 857855,2 тыс. рублей, в том числе объём межбюджетных трансфертов, пол</w:t>
      </w:r>
      <w:r w:rsidRPr="00CF6CF3">
        <w:rPr>
          <w:bCs/>
          <w:sz w:val="28"/>
          <w:szCs w:val="28"/>
        </w:rPr>
        <w:t>у</w:t>
      </w:r>
      <w:r w:rsidRPr="00CF6CF3">
        <w:rPr>
          <w:bCs/>
          <w:sz w:val="28"/>
          <w:szCs w:val="28"/>
        </w:rPr>
        <w:t>чаемых из других бюджетов, в сумме 614678,4 тыс. рублей;</w:t>
      </w:r>
      <w:r w:rsidRPr="00CF6CF3">
        <w:rPr>
          <w:bCs/>
          <w:sz w:val="28"/>
          <w:szCs w:val="28"/>
        </w:rPr>
        <w:tab/>
      </w:r>
    </w:p>
    <w:p w:rsidR="00CF6CF3" w:rsidRPr="00CF6CF3" w:rsidRDefault="00CF6CF3" w:rsidP="00CF6CF3">
      <w:pPr>
        <w:ind w:firstLine="708"/>
        <w:jc w:val="both"/>
        <w:rPr>
          <w:bCs/>
          <w:sz w:val="28"/>
          <w:szCs w:val="28"/>
        </w:rPr>
      </w:pPr>
      <w:r w:rsidRPr="00CF6CF3">
        <w:rPr>
          <w:bCs/>
          <w:sz w:val="28"/>
          <w:szCs w:val="28"/>
        </w:rPr>
        <w:t>2) общий объём расходов районного бюджета в сумме 894309,8 тыс. рублей</w:t>
      </w:r>
      <w:proofErr w:type="gramStart"/>
      <w:r w:rsidRPr="00CF6CF3">
        <w:rPr>
          <w:bCs/>
          <w:sz w:val="28"/>
          <w:szCs w:val="28"/>
        </w:rPr>
        <w:t>;»</w:t>
      </w:r>
      <w:proofErr w:type="gramEnd"/>
      <w:r w:rsidRPr="00CF6CF3">
        <w:rPr>
          <w:bCs/>
          <w:sz w:val="28"/>
          <w:szCs w:val="28"/>
        </w:rPr>
        <w:t>.</w:t>
      </w:r>
    </w:p>
    <w:p w:rsidR="00CF6CF3" w:rsidRPr="00CF6CF3" w:rsidRDefault="00CF6CF3" w:rsidP="00CF6CF3">
      <w:pPr>
        <w:ind w:firstLine="708"/>
        <w:jc w:val="both"/>
        <w:rPr>
          <w:bCs/>
          <w:sz w:val="28"/>
          <w:szCs w:val="28"/>
        </w:rPr>
      </w:pPr>
      <w:r w:rsidRPr="00CF6CF3">
        <w:rPr>
          <w:bCs/>
          <w:sz w:val="28"/>
          <w:szCs w:val="28"/>
        </w:rPr>
        <w:t>1.2.</w:t>
      </w:r>
      <w:r w:rsidRPr="00CF6CF3">
        <w:rPr>
          <w:rFonts w:ascii="Arial" w:hAnsi="Arial" w:cs="Arial"/>
        </w:rPr>
        <w:t xml:space="preserve"> </w:t>
      </w:r>
      <w:r w:rsidRPr="00CF6CF3">
        <w:rPr>
          <w:bCs/>
          <w:sz w:val="28"/>
          <w:szCs w:val="28"/>
        </w:rPr>
        <w:t>подпункты 1-2 пункта 2 Статьи 1. Основные характеристики ра</w:t>
      </w:r>
      <w:r w:rsidRPr="00CF6CF3">
        <w:rPr>
          <w:bCs/>
          <w:sz w:val="28"/>
          <w:szCs w:val="28"/>
        </w:rPr>
        <w:t>й</w:t>
      </w:r>
      <w:r w:rsidRPr="00CF6CF3">
        <w:rPr>
          <w:bCs/>
          <w:sz w:val="28"/>
          <w:szCs w:val="28"/>
        </w:rPr>
        <w:t>онного бюджета на 2024 год и на плановый период 2025 и 2026 годов изл</w:t>
      </w:r>
      <w:r w:rsidRPr="00CF6CF3">
        <w:rPr>
          <w:bCs/>
          <w:sz w:val="28"/>
          <w:szCs w:val="28"/>
        </w:rPr>
        <w:t>о</w:t>
      </w:r>
      <w:r w:rsidRPr="00CF6CF3">
        <w:rPr>
          <w:bCs/>
          <w:sz w:val="28"/>
          <w:szCs w:val="28"/>
        </w:rPr>
        <w:t>жить в следующей редакции:</w:t>
      </w:r>
    </w:p>
    <w:p w:rsidR="00CF6CF3" w:rsidRPr="00CF6CF3" w:rsidRDefault="00CF6CF3" w:rsidP="00CF6CF3">
      <w:pPr>
        <w:ind w:firstLine="708"/>
        <w:jc w:val="both"/>
        <w:rPr>
          <w:bCs/>
          <w:sz w:val="28"/>
          <w:szCs w:val="28"/>
        </w:rPr>
      </w:pPr>
      <w:r w:rsidRPr="00CF6CF3">
        <w:rPr>
          <w:bCs/>
          <w:sz w:val="28"/>
          <w:szCs w:val="28"/>
        </w:rPr>
        <w:t>«1) прогнозируемый общий объём доходов районного бюджета на 2025 год в сумме 768878,6 тыс. рублей, в том числе объём межбюджетных тран</w:t>
      </w:r>
      <w:r w:rsidRPr="00CF6CF3">
        <w:rPr>
          <w:bCs/>
          <w:sz w:val="28"/>
          <w:szCs w:val="28"/>
        </w:rPr>
        <w:t>с</w:t>
      </w:r>
      <w:r w:rsidRPr="00CF6CF3">
        <w:rPr>
          <w:bCs/>
          <w:sz w:val="28"/>
          <w:szCs w:val="28"/>
        </w:rPr>
        <w:t>фертов, получаемых из других бюджетов, - 520727,3 тыс. рублей и на 2026 год в сумме 764511,6 тыс. рублей, в том числе объём межбюджетных тран</w:t>
      </w:r>
      <w:r w:rsidRPr="00CF6CF3">
        <w:rPr>
          <w:bCs/>
          <w:sz w:val="28"/>
          <w:szCs w:val="28"/>
        </w:rPr>
        <w:t>с</w:t>
      </w:r>
      <w:r w:rsidRPr="00CF6CF3">
        <w:rPr>
          <w:bCs/>
          <w:sz w:val="28"/>
          <w:szCs w:val="28"/>
        </w:rPr>
        <w:t>фертов, получаемых из других бюджетов, - 501197,1 тыс. рублей;</w:t>
      </w:r>
    </w:p>
    <w:p w:rsidR="00CF6CF3" w:rsidRPr="00CF6CF3" w:rsidRDefault="00CF6CF3" w:rsidP="00CF6CF3">
      <w:pPr>
        <w:ind w:firstLine="708"/>
        <w:jc w:val="both"/>
        <w:rPr>
          <w:bCs/>
          <w:sz w:val="28"/>
          <w:szCs w:val="28"/>
        </w:rPr>
      </w:pPr>
      <w:r w:rsidRPr="00CF6CF3">
        <w:rPr>
          <w:bCs/>
          <w:sz w:val="28"/>
          <w:szCs w:val="28"/>
        </w:rPr>
        <w:t>2) общий объём расходов районного бюджета на 2025 год в сумме 768878,6 тыс. рублей, в том числе условно утвержденные расходы в сумме 6204,0 тыс. рублей, и на 2026 год в сумме 764511,6 тыс. рублей, в том числе условно утвержденные расходы в сумме 13166,0 тыс. рублей</w:t>
      </w:r>
      <w:proofErr w:type="gramStart"/>
      <w:r w:rsidRPr="00CF6CF3">
        <w:rPr>
          <w:bCs/>
          <w:sz w:val="28"/>
          <w:szCs w:val="28"/>
        </w:rPr>
        <w:t>;»</w:t>
      </w:r>
      <w:proofErr w:type="gramEnd"/>
      <w:r w:rsidRPr="00CF6CF3">
        <w:rPr>
          <w:bCs/>
          <w:sz w:val="28"/>
          <w:szCs w:val="28"/>
        </w:rPr>
        <w:t>.</w:t>
      </w:r>
    </w:p>
    <w:p w:rsidR="00CF6CF3" w:rsidRPr="00CF6CF3" w:rsidRDefault="00CF6CF3" w:rsidP="00CF6CF3">
      <w:pPr>
        <w:ind w:firstLine="708"/>
        <w:jc w:val="both"/>
        <w:rPr>
          <w:bCs/>
          <w:sz w:val="28"/>
          <w:szCs w:val="28"/>
        </w:rPr>
      </w:pPr>
      <w:r w:rsidRPr="00CF6CF3">
        <w:rPr>
          <w:bCs/>
          <w:sz w:val="28"/>
          <w:szCs w:val="28"/>
        </w:rPr>
        <w:lastRenderedPageBreak/>
        <w:t>1.3. пункт 2 Статьи 4. Бюджетные ассигнования районного бюджета на 2024 год и на плановый период 2025 и 2026 годов изложить в следующей р</w:t>
      </w:r>
      <w:r w:rsidRPr="00CF6CF3">
        <w:rPr>
          <w:bCs/>
          <w:sz w:val="28"/>
          <w:szCs w:val="28"/>
        </w:rPr>
        <w:t>е</w:t>
      </w:r>
      <w:r w:rsidRPr="00CF6CF3">
        <w:rPr>
          <w:bCs/>
          <w:sz w:val="28"/>
          <w:szCs w:val="28"/>
        </w:rPr>
        <w:t>дакции:</w:t>
      </w:r>
    </w:p>
    <w:p w:rsidR="00CF6CF3" w:rsidRPr="00CF6CF3" w:rsidRDefault="00CF6CF3" w:rsidP="00CF6CF3">
      <w:pPr>
        <w:ind w:firstLine="708"/>
        <w:jc w:val="both"/>
        <w:rPr>
          <w:bCs/>
          <w:sz w:val="28"/>
          <w:szCs w:val="28"/>
        </w:rPr>
      </w:pPr>
      <w:r w:rsidRPr="00CF6CF3">
        <w:rPr>
          <w:bCs/>
          <w:sz w:val="28"/>
          <w:szCs w:val="28"/>
        </w:rPr>
        <w:t>«2. Утвердить общий объём бюджетных ассигнований, направляемых на исполнение публичных нормативных обязательств, на 2024 год в сумме 15742,0 тыс. рублей, на 2025 год в сумме 15702,0 тыс. рублей и на 2026 год в сумме 15702,0 тыс. рублей</w:t>
      </w:r>
      <w:proofErr w:type="gramStart"/>
      <w:r w:rsidRPr="00CF6CF3">
        <w:rPr>
          <w:bCs/>
          <w:sz w:val="28"/>
          <w:szCs w:val="28"/>
        </w:rPr>
        <w:t>.».</w:t>
      </w:r>
      <w:proofErr w:type="gramEnd"/>
    </w:p>
    <w:p w:rsidR="00CF6CF3" w:rsidRPr="00CF6CF3" w:rsidRDefault="00CF6CF3" w:rsidP="00CF6CF3">
      <w:pPr>
        <w:ind w:firstLine="708"/>
        <w:jc w:val="both"/>
        <w:rPr>
          <w:bCs/>
          <w:sz w:val="28"/>
          <w:szCs w:val="28"/>
        </w:rPr>
      </w:pPr>
      <w:r w:rsidRPr="00CF6CF3">
        <w:rPr>
          <w:bCs/>
          <w:sz w:val="28"/>
          <w:szCs w:val="28"/>
        </w:rPr>
        <w:t>1.4.</w:t>
      </w:r>
      <w:r w:rsidRPr="00CF6CF3">
        <w:rPr>
          <w:rFonts w:ascii="Arial" w:hAnsi="Arial" w:cs="Arial"/>
        </w:rPr>
        <w:t xml:space="preserve"> </w:t>
      </w:r>
      <w:r w:rsidRPr="00CF6CF3">
        <w:rPr>
          <w:bCs/>
          <w:sz w:val="28"/>
          <w:szCs w:val="28"/>
        </w:rPr>
        <w:t>пункт 3 Статьи 4. Бюджетные ассигнования районного бюджета на 2024 год и на плановый период 2025 и 2026 годов изложить в следующей р</w:t>
      </w:r>
      <w:r w:rsidRPr="00CF6CF3">
        <w:rPr>
          <w:bCs/>
          <w:sz w:val="28"/>
          <w:szCs w:val="28"/>
        </w:rPr>
        <w:t>е</w:t>
      </w:r>
      <w:r w:rsidRPr="00CF6CF3">
        <w:rPr>
          <w:bCs/>
          <w:sz w:val="28"/>
          <w:szCs w:val="28"/>
        </w:rPr>
        <w:t>дакции:</w:t>
      </w:r>
    </w:p>
    <w:p w:rsidR="00CF6CF3" w:rsidRPr="00CF6CF3" w:rsidRDefault="00CF6CF3" w:rsidP="00CF6CF3">
      <w:pPr>
        <w:ind w:firstLine="708"/>
        <w:jc w:val="both"/>
        <w:rPr>
          <w:bCs/>
          <w:sz w:val="28"/>
          <w:szCs w:val="28"/>
        </w:rPr>
      </w:pPr>
      <w:r w:rsidRPr="00CF6CF3">
        <w:rPr>
          <w:bCs/>
          <w:sz w:val="28"/>
          <w:szCs w:val="28"/>
        </w:rPr>
        <w:t>«4.Утвердить объём бюджетных ассигнований муниципального доро</w:t>
      </w:r>
      <w:r w:rsidRPr="00CF6CF3">
        <w:rPr>
          <w:bCs/>
          <w:sz w:val="28"/>
          <w:szCs w:val="28"/>
        </w:rPr>
        <w:t>ж</w:t>
      </w:r>
      <w:r w:rsidRPr="00CF6CF3">
        <w:rPr>
          <w:bCs/>
          <w:sz w:val="28"/>
          <w:szCs w:val="28"/>
        </w:rPr>
        <w:t>ного фонда Поспелихинского района на 2024 год в сумме 25057,4,0 тыс. ру</w:t>
      </w:r>
      <w:r w:rsidRPr="00CF6CF3">
        <w:rPr>
          <w:bCs/>
          <w:sz w:val="28"/>
          <w:szCs w:val="28"/>
        </w:rPr>
        <w:t>б</w:t>
      </w:r>
      <w:r w:rsidRPr="00CF6CF3">
        <w:rPr>
          <w:bCs/>
          <w:sz w:val="28"/>
          <w:szCs w:val="28"/>
        </w:rPr>
        <w:t>лей, на 2025 год в сумме 11787,8 тыс. рублей и на 2026 год в сумме 12119,4 тыс. рублей</w:t>
      </w:r>
      <w:proofErr w:type="gramStart"/>
      <w:r w:rsidRPr="00CF6CF3">
        <w:rPr>
          <w:bCs/>
          <w:sz w:val="28"/>
          <w:szCs w:val="28"/>
        </w:rPr>
        <w:t>.»</w:t>
      </w:r>
      <w:proofErr w:type="gramEnd"/>
    </w:p>
    <w:p w:rsidR="00CF6CF3" w:rsidRPr="00CF6CF3" w:rsidRDefault="00CF6CF3" w:rsidP="00CF6CF3">
      <w:pPr>
        <w:ind w:firstLine="708"/>
        <w:jc w:val="both"/>
        <w:rPr>
          <w:bCs/>
          <w:sz w:val="28"/>
          <w:szCs w:val="28"/>
        </w:rPr>
      </w:pPr>
      <w:r w:rsidRPr="00CF6CF3">
        <w:rPr>
          <w:bCs/>
          <w:sz w:val="28"/>
          <w:szCs w:val="28"/>
        </w:rPr>
        <w:t>1.5. Приложения 6-11, 13 к указанному решению изложить в новой р</w:t>
      </w:r>
      <w:r w:rsidRPr="00CF6CF3">
        <w:rPr>
          <w:bCs/>
          <w:sz w:val="28"/>
          <w:szCs w:val="28"/>
        </w:rPr>
        <w:t>е</w:t>
      </w:r>
      <w:r w:rsidRPr="00CF6CF3">
        <w:rPr>
          <w:bCs/>
          <w:sz w:val="28"/>
          <w:szCs w:val="28"/>
        </w:rPr>
        <w:t>дакции в соответствии с приложениями 1-7 к настоящему Решению.</w:t>
      </w:r>
    </w:p>
    <w:p w:rsidR="00CF6CF3" w:rsidRPr="00CF6CF3" w:rsidRDefault="00CF6CF3" w:rsidP="00CF6CF3">
      <w:pPr>
        <w:ind w:right="49" w:firstLine="708"/>
        <w:jc w:val="both"/>
        <w:outlineLvl w:val="0"/>
        <w:rPr>
          <w:bCs/>
          <w:kern w:val="36"/>
          <w:sz w:val="28"/>
          <w:szCs w:val="28"/>
        </w:rPr>
      </w:pPr>
      <w:r w:rsidRPr="00CF6CF3">
        <w:rPr>
          <w:bCs/>
          <w:kern w:val="36"/>
          <w:sz w:val="28"/>
          <w:szCs w:val="28"/>
        </w:rPr>
        <w:t>2. Обнародовать настоящее Решение в установленном порядке.</w:t>
      </w:r>
    </w:p>
    <w:p w:rsidR="00CF6CF3" w:rsidRPr="00CF6CF3" w:rsidRDefault="00CF6CF3" w:rsidP="00CF6CF3">
      <w:pPr>
        <w:ind w:right="49" w:firstLine="708"/>
        <w:jc w:val="both"/>
        <w:outlineLvl w:val="0"/>
        <w:rPr>
          <w:bCs/>
          <w:kern w:val="36"/>
          <w:sz w:val="28"/>
          <w:szCs w:val="28"/>
        </w:rPr>
      </w:pPr>
      <w:r w:rsidRPr="00CF6CF3">
        <w:rPr>
          <w:bCs/>
          <w:kern w:val="36"/>
          <w:sz w:val="28"/>
          <w:szCs w:val="28"/>
        </w:rPr>
        <w:t>3. Настоящее Решение вступает в силу с момента подписания и ра</w:t>
      </w:r>
      <w:r w:rsidRPr="00CF6CF3">
        <w:rPr>
          <w:bCs/>
          <w:kern w:val="36"/>
          <w:sz w:val="28"/>
          <w:szCs w:val="28"/>
        </w:rPr>
        <w:t>с</w:t>
      </w:r>
      <w:r w:rsidRPr="00CF6CF3">
        <w:rPr>
          <w:bCs/>
          <w:kern w:val="36"/>
          <w:sz w:val="28"/>
          <w:szCs w:val="28"/>
        </w:rPr>
        <w:t>пространяется на правоотношения с 1 января 2024 года.</w:t>
      </w:r>
    </w:p>
    <w:p w:rsidR="00CF6CF3" w:rsidRPr="00CF6CF3" w:rsidRDefault="00CF6CF3" w:rsidP="00CF6CF3">
      <w:pPr>
        <w:jc w:val="both"/>
        <w:rPr>
          <w:sz w:val="28"/>
          <w:szCs w:val="28"/>
        </w:rPr>
      </w:pPr>
    </w:p>
    <w:p w:rsidR="00CF6CF3" w:rsidRPr="00CF6CF3" w:rsidRDefault="00CF6CF3" w:rsidP="00CF6CF3">
      <w:pPr>
        <w:jc w:val="both"/>
        <w:rPr>
          <w:sz w:val="28"/>
          <w:szCs w:val="28"/>
        </w:rPr>
      </w:pPr>
    </w:p>
    <w:p w:rsidR="00CF6CF3" w:rsidRPr="00CF6CF3" w:rsidRDefault="00CF6CF3" w:rsidP="00CF6CF3">
      <w:pPr>
        <w:jc w:val="both"/>
        <w:rPr>
          <w:sz w:val="28"/>
          <w:szCs w:val="28"/>
        </w:rPr>
      </w:pPr>
      <w:r w:rsidRPr="00CF6CF3">
        <w:rPr>
          <w:sz w:val="28"/>
          <w:szCs w:val="28"/>
        </w:rPr>
        <w:t>Председатель районного Совета</w:t>
      </w:r>
    </w:p>
    <w:p w:rsidR="00CF6CF3" w:rsidRPr="00CF6CF3" w:rsidRDefault="00CF6CF3" w:rsidP="00CF6CF3">
      <w:pPr>
        <w:jc w:val="both"/>
        <w:rPr>
          <w:sz w:val="28"/>
          <w:szCs w:val="28"/>
        </w:rPr>
      </w:pPr>
      <w:r w:rsidRPr="00CF6CF3">
        <w:rPr>
          <w:sz w:val="28"/>
          <w:szCs w:val="28"/>
        </w:rPr>
        <w:t xml:space="preserve">народных депутатов                                                                       Т.В. </w:t>
      </w:r>
      <w:proofErr w:type="spellStart"/>
      <w:r w:rsidRPr="00CF6CF3">
        <w:rPr>
          <w:sz w:val="28"/>
          <w:szCs w:val="28"/>
        </w:rPr>
        <w:t>Шарафеева</w:t>
      </w:r>
      <w:proofErr w:type="spellEnd"/>
    </w:p>
    <w:p w:rsidR="00CF6CF3" w:rsidRPr="00CF6CF3" w:rsidRDefault="00CF6CF3" w:rsidP="00CF6CF3">
      <w:pPr>
        <w:jc w:val="both"/>
        <w:rPr>
          <w:sz w:val="28"/>
          <w:szCs w:val="28"/>
        </w:rPr>
      </w:pPr>
    </w:p>
    <w:p w:rsidR="00CF6CF3" w:rsidRPr="00CF6CF3" w:rsidRDefault="00CF6CF3" w:rsidP="00CF6CF3">
      <w:pPr>
        <w:jc w:val="both"/>
        <w:rPr>
          <w:sz w:val="28"/>
          <w:szCs w:val="28"/>
        </w:rPr>
      </w:pPr>
    </w:p>
    <w:p w:rsidR="00CF6CF3" w:rsidRPr="00CF6CF3" w:rsidRDefault="00CF6CF3" w:rsidP="00CF6CF3">
      <w:pPr>
        <w:jc w:val="both"/>
        <w:rPr>
          <w:sz w:val="28"/>
          <w:szCs w:val="28"/>
        </w:rPr>
      </w:pPr>
      <w:r w:rsidRPr="00CF6CF3">
        <w:rPr>
          <w:sz w:val="28"/>
          <w:szCs w:val="28"/>
        </w:rPr>
        <w:t>Глава района                                                                                  И.А. Башмаков</w:t>
      </w:r>
    </w:p>
    <w:p w:rsidR="00CF6CF3" w:rsidRPr="00CF6CF3" w:rsidRDefault="00CF6CF3" w:rsidP="00CF6CF3">
      <w:pPr>
        <w:jc w:val="both"/>
        <w:rPr>
          <w:sz w:val="28"/>
          <w:szCs w:val="28"/>
        </w:rPr>
      </w:pPr>
      <w:r w:rsidRPr="00CF6CF3">
        <w:rPr>
          <w:sz w:val="28"/>
          <w:szCs w:val="28"/>
        </w:rPr>
        <w:br w:type="page"/>
      </w:r>
    </w:p>
    <w:tbl>
      <w:tblPr>
        <w:tblW w:w="9072" w:type="dxa"/>
        <w:tblLook w:val="04A0" w:firstRow="1" w:lastRow="0" w:firstColumn="1" w:lastColumn="0" w:noHBand="0" w:noVBand="1"/>
      </w:tblPr>
      <w:tblGrid>
        <w:gridCol w:w="5245"/>
        <w:gridCol w:w="709"/>
        <w:gridCol w:w="850"/>
        <w:gridCol w:w="2268"/>
      </w:tblGrid>
      <w:tr w:rsidR="00CF6CF3" w:rsidRPr="00CF6CF3" w:rsidTr="00CF6CF3">
        <w:trPr>
          <w:trHeight w:val="284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/>
        </w:tc>
        <w:tc>
          <w:tcPr>
            <w:tcW w:w="38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r w:rsidRPr="00CF6CF3">
              <w:t>Приложение 1</w:t>
            </w:r>
          </w:p>
        </w:tc>
      </w:tr>
      <w:tr w:rsidR="00CF6CF3" w:rsidRPr="00CF6CF3" w:rsidTr="00CF6CF3">
        <w:trPr>
          <w:trHeight w:val="556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/>
        </w:tc>
        <w:tc>
          <w:tcPr>
            <w:tcW w:w="38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r w:rsidRPr="00CF6CF3">
              <w:t xml:space="preserve">к решению </w:t>
            </w:r>
          </w:p>
          <w:p w:rsidR="00CF6CF3" w:rsidRPr="00CF6CF3" w:rsidRDefault="00CF6CF3" w:rsidP="00CF6CF3">
            <w:r w:rsidRPr="00CF6CF3">
              <w:t xml:space="preserve">районного Совета </w:t>
            </w:r>
          </w:p>
          <w:p w:rsidR="00CF6CF3" w:rsidRPr="00CF6CF3" w:rsidRDefault="00CF6CF3" w:rsidP="00CF6CF3">
            <w:r w:rsidRPr="00CF6CF3">
              <w:t>народных депутатов</w:t>
            </w:r>
          </w:p>
        </w:tc>
      </w:tr>
      <w:tr w:rsidR="00CF6CF3" w:rsidRPr="00CF6CF3" w:rsidTr="00CF6CF3">
        <w:trPr>
          <w:trHeight w:val="33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/>
        </w:tc>
        <w:tc>
          <w:tcPr>
            <w:tcW w:w="38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r w:rsidRPr="00CF6CF3">
              <w:t xml:space="preserve">от 29.10.2024 № 15 </w:t>
            </w:r>
          </w:p>
        </w:tc>
      </w:tr>
      <w:tr w:rsidR="00CF6CF3" w:rsidRPr="00CF6CF3" w:rsidTr="00CF6CF3">
        <w:trPr>
          <w:trHeight w:val="315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/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rPr>
                <w:sz w:val="20"/>
                <w:szCs w:val="20"/>
              </w:rPr>
            </w:pPr>
          </w:p>
        </w:tc>
      </w:tr>
      <w:tr w:rsidR="00CF6CF3" w:rsidRPr="00CF6CF3" w:rsidTr="00CF6CF3">
        <w:trPr>
          <w:trHeight w:val="795"/>
        </w:trPr>
        <w:tc>
          <w:tcPr>
            <w:tcW w:w="90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Распределение бюджетных ассигнований  по разделам и подразделам классификации расходов районного бюджета на 2024 год</w:t>
            </w:r>
          </w:p>
        </w:tc>
      </w:tr>
      <w:tr w:rsidR="00CF6CF3" w:rsidRPr="00CF6CF3" w:rsidTr="00CF6CF3">
        <w:trPr>
          <w:trHeight w:val="330"/>
        </w:trPr>
        <w:tc>
          <w:tcPr>
            <w:tcW w:w="907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 </w:t>
            </w:r>
          </w:p>
        </w:tc>
      </w:tr>
      <w:tr w:rsidR="00CF6CF3" w:rsidRPr="00CF6CF3" w:rsidTr="00CF6CF3">
        <w:trPr>
          <w:trHeight w:val="63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Наименование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CF3" w:rsidRPr="00CF6CF3" w:rsidRDefault="00CF6CF3" w:rsidP="00CF6CF3">
            <w:pPr>
              <w:jc w:val="center"/>
            </w:pPr>
            <w:proofErr w:type="spellStart"/>
            <w:r w:rsidRPr="00CF6CF3">
              <w:t>Рз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CF3" w:rsidRPr="00CF6CF3" w:rsidRDefault="00CF6CF3" w:rsidP="00CF6CF3">
            <w:pPr>
              <w:jc w:val="center"/>
            </w:pPr>
            <w:proofErr w:type="gramStart"/>
            <w:r w:rsidRPr="00CF6CF3">
              <w:t>ПР</w:t>
            </w:r>
            <w:proofErr w:type="gram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Сумма          тыс. рублей</w:t>
            </w:r>
          </w:p>
        </w:tc>
      </w:tr>
      <w:tr w:rsidR="00CF6CF3" w:rsidRPr="00CF6CF3" w:rsidTr="00CF6CF3">
        <w:trPr>
          <w:trHeight w:val="315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4</w:t>
            </w:r>
          </w:p>
        </w:tc>
      </w:tr>
      <w:tr w:rsidR="00CF6CF3" w:rsidRPr="00CF6CF3" w:rsidTr="00CF6CF3">
        <w:trPr>
          <w:trHeight w:val="315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86614,4</w:t>
            </w:r>
          </w:p>
        </w:tc>
      </w:tr>
      <w:tr w:rsidR="00CF6CF3" w:rsidRPr="00CF6CF3" w:rsidTr="00CF6CF3">
        <w:trPr>
          <w:trHeight w:val="66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Функционирование высшего должностного лица субъекта Российской Федерации и муниципал</w:t>
            </w:r>
            <w:r w:rsidRPr="00CF6CF3">
              <w:t>ь</w:t>
            </w:r>
            <w:r w:rsidRPr="00CF6CF3">
              <w:t>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3089,0</w:t>
            </w:r>
          </w:p>
        </w:tc>
      </w:tr>
      <w:tr w:rsidR="00CF6CF3" w:rsidRPr="00CF6CF3" w:rsidTr="00CF6CF3">
        <w:trPr>
          <w:trHeight w:val="975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27049,9</w:t>
            </w:r>
          </w:p>
        </w:tc>
      </w:tr>
      <w:tr w:rsidR="00CF6CF3" w:rsidRPr="00CF6CF3" w:rsidTr="00CF6CF3">
        <w:trPr>
          <w:trHeight w:val="245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Судебная система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3,3</w:t>
            </w:r>
          </w:p>
        </w:tc>
      </w:tr>
      <w:tr w:rsidR="00CF6CF3" w:rsidRPr="00CF6CF3" w:rsidTr="00CF6CF3">
        <w:trPr>
          <w:trHeight w:val="60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Обеспечение деятельности финансовых, налог</w:t>
            </w:r>
            <w:r w:rsidRPr="00CF6CF3">
              <w:t>о</w:t>
            </w:r>
            <w:r w:rsidRPr="00CF6CF3">
              <w:t>вых и таможенных органов и органов финанс</w:t>
            </w:r>
            <w:r w:rsidRPr="00CF6CF3">
              <w:t>о</w:t>
            </w:r>
            <w:r w:rsidRPr="00CF6CF3">
              <w:t>вого надзора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9528,0</w:t>
            </w:r>
          </w:p>
        </w:tc>
      </w:tr>
      <w:tr w:rsidR="00CF6CF3" w:rsidRPr="00CF6CF3" w:rsidTr="00CF6CF3">
        <w:trPr>
          <w:trHeight w:val="36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Резервные фонды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640,5</w:t>
            </w:r>
          </w:p>
        </w:tc>
      </w:tr>
      <w:tr w:rsidR="00CF6CF3" w:rsidRPr="00CF6CF3" w:rsidTr="00CF6CF3">
        <w:trPr>
          <w:trHeight w:val="375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46303,7</w:t>
            </w:r>
          </w:p>
        </w:tc>
      </w:tr>
      <w:tr w:rsidR="00CF6CF3" w:rsidRPr="00CF6CF3" w:rsidTr="00CF6CF3">
        <w:trPr>
          <w:trHeight w:val="375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Национальная оборона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1973,7</w:t>
            </w:r>
          </w:p>
        </w:tc>
      </w:tr>
      <w:tr w:rsidR="00CF6CF3" w:rsidRPr="00CF6CF3" w:rsidTr="00CF6CF3">
        <w:trPr>
          <w:trHeight w:val="375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Мобилизационная и вневойсковая подготовка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1973,7</w:t>
            </w:r>
          </w:p>
        </w:tc>
      </w:tr>
      <w:tr w:rsidR="00CF6CF3" w:rsidRPr="00CF6CF3" w:rsidTr="00CF6CF3">
        <w:trPr>
          <w:trHeight w:val="4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Национальная безопасность и правоохранител</w:t>
            </w:r>
            <w:r w:rsidRPr="00CF6CF3">
              <w:t>ь</w:t>
            </w:r>
            <w:r w:rsidRPr="00CF6CF3">
              <w:t>ная деятельность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2253,7</w:t>
            </w:r>
          </w:p>
        </w:tc>
      </w:tr>
      <w:tr w:rsidR="00CF6CF3" w:rsidRPr="00CF6CF3" w:rsidTr="00CF6CF3">
        <w:trPr>
          <w:trHeight w:val="63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Защита населения и территории от чрезвыча</w:t>
            </w:r>
            <w:r w:rsidRPr="00CF6CF3">
              <w:t>й</w:t>
            </w:r>
            <w:r w:rsidRPr="00CF6CF3">
              <w:t>ных ситуаций природного и техногенного х</w:t>
            </w:r>
            <w:r w:rsidRPr="00CF6CF3">
              <w:t>а</w:t>
            </w:r>
            <w:r w:rsidRPr="00CF6CF3">
              <w:t>рактера, пожарная безопасность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2138,7</w:t>
            </w:r>
          </w:p>
        </w:tc>
      </w:tr>
      <w:tr w:rsidR="00CF6CF3" w:rsidRPr="00CF6CF3" w:rsidTr="00CF6CF3">
        <w:trPr>
          <w:trHeight w:val="69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Другие вопросы в области национальной бе</w:t>
            </w:r>
            <w:r w:rsidRPr="00CF6CF3">
              <w:t>з</w:t>
            </w:r>
            <w:r w:rsidRPr="00CF6CF3">
              <w:t>опасности и правоохранительной деятельности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115,0</w:t>
            </w:r>
          </w:p>
        </w:tc>
      </w:tr>
      <w:tr w:rsidR="00CF6CF3" w:rsidRPr="00CF6CF3" w:rsidTr="00CF6CF3">
        <w:trPr>
          <w:trHeight w:val="345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37319,5</w:t>
            </w:r>
          </w:p>
        </w:tc>
      </w:tr>
      <w:tr w:rsidR="00CF6CF3" w:rsidRPr="00CF6CF3" w:rsidTr="00CF6CF3">
        <w:trPr>
          <w:trHeight w:val="345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Сельское хозяйство и рыболовство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3592,3</w:t>
            </w:r>
          </w:p>
        </w:tc>
      </w:tr>
      <w:tr w:rsidR="00CF6CF3" w:rsidRPr="00CF6CF3" w:rsidTr="00CF6CF3">
        <w:trPr>
          <w:trHeight w:val="345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Транспорт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1300,0</w:t>
            </w:r>
          </w:p>
        </w:tc>
      </w:tr>
      <w:tr w:rsidR="00CF6CF3" w:rsidRPr="00CF6CF3" w:rsidTr="00CF6CF3">
        <w:trPr>
          <w:trHeight w:val="345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Дорожное хозяйство (дорожные фонды)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25057,4</w:t>
            </w:r>
          </w:p>
        </w:tc>
      </w:tr>
      <w:tr w:rsidR="00CF6CF3" w:rsidRPr="00CF6CF3" w:rsidTr="00CF6CF3">
        <w:trPr>
          <w:trHeight w:val="30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Другие вопросы в области национальной экон</w:t>
            </w:r>
            <w:r w:rsidRPr="00CF6CF3">
              <w:t>о</w:t>
            </w:r>
            <w:r w:rsidRPr="00CF6CF3">
              <w:t>мики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7369,8</w:t>
            </w:r>
          </w:p>
        </w:tc>
      </w:tr>
      <w:tr w:rsidR="00CF6CF3" w:rsidRPr="00CF6CF3" w:rsidTr="00CF6CF3">
        <w:trPr>
          <w:trHeight w:val="36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Жилищно-коммунальное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42703,9</w:t>
            </w:r>
          </w:p>
        </w:tc>
      </w:tr>
      <w:tr w:rsidR="00CF6CF3" w:rsidRPr="00CF6CF3" w:rsidTr="00CF6CF3">
        <w:trPr>
          <w:trHeight w:val="36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Жилищное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392,4</w:t>
            </w:r>
          </w:p>
        </w:tc>
      </w:tr>
      <w:tr w:rsidR="00CF6CF3" w:rsidRPr="00CF6CF3" w:rsidTr="00CF6CF3">
        <w:trPr>
          <w:trHeight w:val="36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41288,6</w:t>
            </w:r>
          </w:p>
        </w:tc>
      </w:tr>
      <w:tr w:rsidR="00CF6CF3" w:rsidRPr="00CF6CF3" w:rsidTr="00CF6CF3">
        <w:trPr>
          <w:trHeight w:val="36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Благоустройство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1020,7</w:t>
            </w:r>
          </w:p>
        </w:tc>
      </w:tr>
      <w:tr w:rsidR="00CF6CF3" w:rsidRPr="00CF6CF3" w:rsidTr="00CF6CF3">
        <w:trPr>
          <w:trHeight w:val="36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Другие вопросы в области жилищно-коммунального хозяйства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2,2</w:t>
            </w:r>
          </w:p>
        </w:tc>
      </w:tr>
      <w:tr w:rsidR="00CF6CF3" w:rsidRPr="00CF6CF3" w:rsidTr="00CF6CF3">
        <w:trPr>
          <w:trHeight w:val="45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607334,2</w:t>
            </w:r>
          </w:p>
        </w:tc>
      </w:tr>
      <w:tr w:rsidR="00CF6CF3" w:rsidRPr="00CF6CF3" w:rsidTr="00CF6CF3">
        <w:trPr>
          <w:trHeight w:val="315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Дошкольное 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129547,7</w:t>
            </w:r>
          </w:p>
        </w:tc>
      </w:tr>
      <w:tr w:rsidR="00CF6CF3" w:rsidRPr="00CF6CF3" w:rsidTr="00CF6CF3">
        <w:trPr>
          <w:trHeight w:val="345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  <w:rPr>
                <w:rFonts w:ascii="Times New Roman CYR" w:hAnsi="Times New Roman CYR" w:cs="Times New Roman CYR"/>
              </w:rPr>
            </w:pPr>
            <w:r w:rsidRPr="00CF6CF3">
              <w:rPr>
                <w:rFonts w:ascii="Times New Roman CYR" w:hAnsi="Times New Roman CYR" w:cs="Times New Roman CYR"/>
              </w:rPr>
              <w:t xml:space="preserve">Общее образование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  <w:rPr>
                <w:rFonts w:ascii="Times New Roman CYR" w:hAnsi="Times New Roman CYR" w:cs="Times New Roman CYR"/>
              </w:rPr>
            </w:pPr>
            <w:r w:rsidRPr="00CF6CF3">
              <w:rPr>
                <w:rFonts w:ascii="Times New Roman CYR" w:hAnsi="Times New Roman CYR" w:cs="Times New Roman CYR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  <w:rPr>
                <w:rFonts w:ascii="Times New Roman CYR" w:hAnsi="Times New Roman CYR" w:cs="Times New Roman CYR"/>
              </w:rPr>
            </w:pPr>
            <w:r w:rsidRPr="00CF6CF3">
              <w:rPr>
                <w:rFonts w:ascii="Times New Roman CYR" w:hAnsi="Times New Roman CYR" w:cs="Times New Roman CYR"/>
              </w:rPr>
              <w:t>02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406253,4</w:t>
            </w:r>
          </w:p>
        </w:tc>
      </w:tr>
      <w:tr w:rsidR="00CF6CF3" w:rsidRPr="00CF6CF3" w:rsidTr="00CF6CF3">
        <w:trPr>
          <w:trHeight w:val="4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  <w:rPr>
                <w:rFonts w:ascii="Times New Roman CYR" w:hAnsi="Times New Roman CYR" w:cs="Times New Roman CYR"/>
              </w:rPr>
            </w:pPr>
            <w:r w:rsidRPr="00CF6CF3">
              <w:rPr>
                <w:rFonts w:ascii="Times New Roman CYR" w:hAnsi="Times New Roman CYR" w:cs="Times New Roman CYR"/>
              </w:rPr>
              <w:t>Дополнительное образование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  <w:rPr>
                <w:rFonts w:ascii="Times New Roman CYR" w:hAnsi="Times New Roman CYR" w:cs="Times New Roman CYR"/>
              </w:rPr>
            </w:pPr>
            <w:r w:rsidRPr="00CF6CF3">
              <w:rPr>
                <w:rFonts w:ascii="Times New Roman CYR" w:hAnsi="Times New Roman CYR" w:cs="Times New Roman CYR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  <w:rPr>
                <w:rFonts w:ascii="Times New Roman CYR" w:hAnsi="Times New Roman CYR" w:cs="Times New Roman CYR"/>
              </w:rPr>
            </w:pPr>
            <w:r w:rsidRPr="00CF6CF3">
              <w:rPr>
                <w:rFonts w:ascii="Times New Roman CYR" w:hAnsi="Times New Roman CYR" w:cs="Times New Roman CYR"/>
              </w:rPr>
              <w:t>03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27428,4</w:t>
            </w:r>
          </w:p>
        </w:tc>
      </w:tr>
      <w:tr w:rsidR="00CF6CF3" w:rsidRPr="00CF6CF3" w:rsidTr="00CF6CF3">
        <w:trPr>
          <w:trHeight w:val="39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  <w:rPr>
                <w:rFonts w:ascii="Times New Roman CYR" w:hAnsi="Times New Roman CYR" w:cs="Times New Roman CYR"/>
              </w:rPr>
            </w:pPr>
            <w:r w:rsidRPr="00CF6CF3">
              <w:rPr>
                <w:rFonts w:ascii="Times New Roman CYR" w:hAnsi="Times New Roman CYR" w:cs="Times New Roman CYR"/>
              </w:rPr>
              <w:t>Молодежная политика и оздоровление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  <w:rPr>
                <w:rFonts w:ascii="Times New Roman CYR" w:hAnsi="Times New Roman CYR" w:cs="Times New Roman CYR"/>
              </w:rPr>
            </w:pPr>
            <w:r w:rsidRPr="00CF6CF3">
              <w:rPr>
                <w:rFonts w:ascii="Times New Roman CYR" w:hAnsi="Times New Roman CYR" w:cs="Times New Roman CYR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  <w:rPr>
                <w:rFonts w:ascii="Times New Roman CYR" w:hAnsi="Times New Roman CYR" w:cs="Times New Roman CYR"/>
              </w:rPr>
            </w:pPr>
            <w:r w:rsidRPr="00CF6CF3">
              <w:rPr>
                <w:rFonts w:ascii="Times New Roman CYR" w:hAnsi="Times New Roman CYR" w:cs="Times New Roman CYR"/>
              </w:rPr>
              <w:t>07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40,0</w:t>
            </w:r>
          </w:p>
        </w:tc>
      </w:tr>
      <w:tr w:rsidR="00CF6CF3" w:rsidRPr="00CF6CF3" w:rsidTr="00CF6CF3">
        <w:trPr>
          <w:trHeight w:val="36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Другие вопросы в области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44064,7</w:t>
            </w:r>
          </w:p>
        </w:tc>
      </w:tr>
      <w:tr w:rsidR="00CF6CF3" w:rsidRPr="00CF6CF3" w:rsidTr="00CF6CF3">
        <w:trPr>
          <w:trHeight w:val="36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Культура, кинематография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r w:rsidRPr="00CF6CF3"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42290,4</w:t>
            </w:r>
          </w:p>
        </w:tc>
      </w:tr>
      <w:tr w:rsidR="00CF6CF3" w:rsidRPr="00CF6CF3" w:rsidTr="00CF6CF3">
        <w:trPr>
          <w:trHeight w:val="405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41816,4</w:t>
            </w:r>
          </w:p>
        </w:tc>
      </w:tr>
      <w:tr w:rsidR="00CF6CF3" w:rsidRPr="00CF6CF3" w:rsidTr="00CF6CF3">
        <w:trPr>
          <w:trHeight w:val="45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Другие вопросы в области культуры, кинемат</w:t>
            </w:r>
            <w:r w:rsidRPr="00CF6CF3">
              <w:t>о</w:t>
            </w:r>
            <w:r w:rsidRPr="00CF6CF3">
              <w:t xml:space="preserve">графии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474,0</w:t>
            </w:r>
          </w:p>
        </w:tc>
      </w:tr>
      <w:tr w:rsidR="00CF6CF3" w:rsidRPr="00CF6CF3" w:rsidTr="00CF6CF3">
        <w:trPr>
          <w:trHeight w:val="33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40155,0</w:t>
            </w:r>
          </w:p>
        </w:tc>
      </w:tr>
      <w:tr w:rsidR="00CF6CF3" w:rsidRPr="00CF6CF3" w:rsidTr="00CF6CF3">
        <w:trPr>
          <w:trHeight w:val="33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Пенсионное обеспечение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240,0</w:t>
            </w:r>
          </w:p>
        </w:tc>
      </w:tr>
      <w:tr w:rsidR="00CF6CF3" w:rsidRPr="00CF6CF3" w:rsidTr="00CF6CF3">
        <w:trPr>
          <w:trHeight w:val="36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19410,7</w:t>
            </w:r>
          </w:p>
        </w:tc>
      </w:tr>
      <w:tr w:rsidR="00CF6CF3" w:rsidRPr="00CF6CF3" w:rsidTr="00CF6CF3">
        <w:trPr>
          <w:trHeight w:val="375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Охрана семьи и детства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20496,0</w:t>
            </w:r>
          </w:p>
        </w:tc>
      </w:tr>
      <w:tr w:rsidR="00CF6CF3" w:rsidRPr="00CF6CF3" w:rsidTr="00CF6CF3">
        <w:trPr>
          <w:trHeight w:val="375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Другие вопросы в области социальной политики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8,3</w:t>
            </w:r>
          </w:p>
        </w:tc>
      </w:tr>
      <w:tr w:rsidR="00CF6CF3" w:rsidRPr="00CF6CF3" w:rsidTr="00CF6CF3">
        <w:trPr>
          <w:trHeight w:val="375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Физическая культура и спорт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14534,2</w:t>
            </w:r>
          </w:p>
        </w:tc>
      </w:tr>
      <w:tr w:rsidR="00CF6CF3" w:rsidRPr="00CF6CF3" w:rsidTr="00CF6CF3">
        <w:trPr>
          <w:trHeight w:val="375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Физическая 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796,3</w:t>
            </w:r>
          </w:p>
        </w:tc>
      </w:tr>
      <w:tr w:rsidR="00CF6CF3" w:rsidRPr="00CF6CF3" w:rsidTr="00CF6CF3">
        <w:trPr>
          <w:trHeight w:val="375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Спорт высших достижений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13737,9</w:t>
            </w:r>
          </w:p>
        </w:tc>
      </w:tr>
      <w:tr w:rsidR="00CF6CF3" w:rsidRPr="00CF6CF3" w:rsidTr="00CF6CF3">
        <w:trPr>
          <w:trHeight w:val="465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Обслуживание государственного и муниципал</w:t>
            </w:r>
            <w:r w:rsidRPr="00CF6CF3">
              <w:t>ь</w:t>
            </w:r>
            <w:r w:rsidRPr="00CF6CF3">
              <w:t>ного долга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3,8</w:t>
            </w:r>
          </w:p>
        </w:tc>
      </w:tr>
      <w:tr w:rsidR="00CF6CF3" w:rsidRPr="00CF6CF3" w:rsidTr="00CF6CF3">
        <w:trPr>
          <w:trHeight w:val="581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Обслуживание государственного внутреннего и муниципального долга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3,8</w:t>
            </w:r>
          </w:p>
        </w:tc>
      </w:tr>
      <w:tr w:rsidR="00CF6CF3" w:rsidRPr="00CF6CF3" w:rsidTr="00CF6CF3">
        <w:trPr>
          <w:trHeight w:val="69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Межбюджетные трансферты бюджетам субъе</w:t>
            </w:r>
            <w:r w:rsidRPr="00CF6CF3">
              <w:t>к</w:t>
            </w:r>
            <w:r w:rsidRPr="00CF6CF3">
              <w:t xml:space="preserve">тов Российской Федерации и муниципальных образований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19127,0</w:t>
            </w:r>
          </w:p>
        </w:tc>
      </w:tr>
      <w:tr w:rsidR="00CF6CF3" w:rsidRPr="00CF6CF3" w:rsidTr="00CF6CF3">
        <w:trPr>
          <w:trHeight w:val="873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Дотации на выравнивание бюджетной обесп</w:t>
            </w:r>
            <w:r w:rsidRPr="00CF6CF3">
              <w:t>е</w:t>
            </w:r>
            <w:r w:rsidRPr="00CF6CF3">
              <w:t>ченности субъектов Российской Федерации и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4927,0</w:t>
            </w:r>
          </w:p>
        </w:tc>
      </w:tr>
      <w:tr w:rsidR="00CF6CF3" w:rsidRPr="00CF6CF3" w:rsidTr="00CF6CF3">
        <w:trPr>
          <w:trHeight w:val="36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Прочие межбюджетные трансферты общего х</w:t>
            </w:r>
            <w:r w:rsidRPr="00CF6CF3">
              <w:t>а</w:t>
            </w:r>
            <w:r w:rsidRPr="00CF6CF3">
              <w:t>рактера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14200,0</w:t>
            </w:r>
          </w:p>
        </w:tc>
      </w:tr>
      <w:tr w:rsidR="00CF6CF3" w:rsidRPr="00CF6CF3" w:rsidTr="00CF6CF3">
        <w:trPr>
          <w:trHeight w:val="315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r w:rsidRPr="00CF6CF3"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894309,8</w:t>
            </w:r>
          </w:p>
        </w:tc>
      </w:tr>
    </w:tbl>
    <w:p w:rsidR="00CF6CF3" w:rsidRPr="00CF6CF3" w:rsidRDefault="00CF6CF3" w:rsidP="00CF6CF3">
      <w:pPr>
        <w:rPr>
          <w:sz w:val="28"/>
          <w:szCs w:val="28"/>
        </w:rPr>
      </w:pPr>
    </w:p>
    <w:p w:rsidR="00CF6CF3" w:rsidRPr="00CF6CF3" w:rsidRDefault="00CF6CF3" w:rsidP="00CF6CF3">
      <w:pPr>
        <w:rPr>
          <w:sz w:val="28"/>
          <w:szCs w:val="28"/>
        </w:rPr>
      </w:pPr>
    </w:p>
    <w:p w:rsidR="00CF6CF3" w:rsidRPr="00CF6CF3" w:rsidRDefault="00CF6CF3" w:rsidP="00CF6CF3">
      <w:pPr>
        <w:rPr>
          <w:sz w:val="28"/>
          <w:szCs w:val="28"/>
        </w:rPr>
      </w:pPr>
    </w:p>
    <w:p w:rsidR="00CF6CF3" w:rsidRPr="00CF6CF3" w:rsidRDefault="00CF6CF3" w:rsidP="00CF6CF3">
      <w:pPr>
        <w:rPr>
          <w:sz w:val="28"/>
          <w:szCs w:val="28"/>
        </w:rPr>
      </w:pPr>
    </w:p>
    <w:p w:rsidR="00CF6CF3" w:rsidRPr="00CF6CF3" w:rsidRDefault="00CF6CF3" w:rsidP="00CF6CF3">
      <w:pPr>
        <w:rPr>
          <w:sz w:val="28"/>
          <w:szCs w:val="28"/>
        </w:rPr>
      </w:pPr>
    </w:p>
    <w:p w:rsidR="00CF6CF3" w:rsidRPr="00CF6CF3" w:rsidRDefault="00CF6CF3" w:rsidP="00CF6CF3">
      <w:pPr>
        <w:rPr>
          <w:sz w:val="28"/>
          <w:szCs w:val="28"/>
        </w:rPr>
      </w:pPr>
    </w:p>
    <w:p w:rsidR="00CF6CF3" w:rsidRPr="00CF6CF3" w:rsidRDefault="00CF6CF3" w:rsidP="00CF6CF3">
      <w:pPr>
        <w:rPr>
          <w:sz w:val="28"/>
          <w:szCs w:val="28"/>
        </w:rPr>
      </w:pPr>
    </w:p>
    <w:p w:rsidR="00CF6CF3" w:rsidRPr="00CF6CF3" w:rsidRDefault="00CF6CF3" w:rsidP="00CF6CF3">
      <w:pPr>
        <w:rPr>
          <w:sz w:val="28"/>
          <w:szCs w:val="28"/>
        </w:rPr>
      </w:pPr>
      <w:r w:rsidRPr="00CF6CF3">
        <w:rPr>
          <w:sz w:val="28"/>
          <w:szCs w:val="28"/>
        </w:rPr>
        <w:br w:type="page"/>
      </w:r>
    </w:p>
    <w:tbl>
      <w:tblPr>
        <w:tblW w:w="9214" w:type="dxa"/>
        <w:tblLook w:val="04A0" w:firstRow="1" w:lastRow="0" w:firstColumn="1" w:lastColumn="0" w:noHBand="0" w:noVBand="1"/>
      </w:tblPr>
      <w:tblGrid>
        <w:gridCol w:w="4962"/>
        <w:gridCol w:w="708"/>
        <w:gridCol w:w="709"/>
        <w:gridCol w:w="1276"/>
        <w:gridCol w:w="1559"/>
      </w:tblGrid>
      <w:tr w:rsidR="00CF6CF3" w:rsidRPr="00CF6CF3" w:rsidTr="00CF6CF3">
        <w:trPr>
          <w:trHeight w:val="141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/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rPr>
                <w:sz w:val="20"/>
                <w:szCs w:val="20"/>
              </w:rPr>
            </w:pPr>
          </w:p>
        </w:tc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r w:rsidRPr="00CF6CF3">
              <w:t>Приложение 2</w:t>
            </w:r>
          </w:p>
        </w:tc>
      </w:tr>
      <w:tr w:rsidR="00CF6CF3" w:rsidRPr="00CF6CF3" w:rsidTr="00CF6CF3">
        <w:trPr>
          <w:trHeight w:val="57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/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rPr>
                <w:sz w:val="20"/>
                <w:szCs w:val="20"/>
              </w:rPr>
            </w:pPr>
          </w:p>
        </w:tc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r w:rsidRPr="00CF6CF3">
              <w:t xml:space="preserve">к решению </w:t>
            </w:r>
          </w:p>
          <w:p w:rsidR="00CF6CF3" w:rsidRPr="00CF6CF3" w:rsidRDefault="00CF6CF3" w:rsidP="00CF6CF3">
            <w:r w:rsidRPr="00CF6CF3">
              <w:t xml:space="preserve">районного Совета </w:t>
            </w:r>
          </w:p>
          <w:p w:rsidR="00CF6CF3" w:rsidRPr="00CF6CF3" w:rsidRDefault="00CF6CF3" w:rsidP="00CF6CF3">
            <w:r w:rsidRPr="00CF6CF3">
              <w:t>народных депутатов</w:t>
            </w:r>
          </w:p>
        </w:tc>
      </w:tr>
      <w:tr w:rsidR="00CF6CF3" w:rsidRPr="00CF6CF3" w:rsidTr="00CF6CF3">
        <w:trPr>
          <w:trHeight w:val="8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/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rPr>
                <w:sz w:val="20"/>
                <w:szCs w:val="20"/>
              </w:rPr>
            </w:pPr>
          </w:p>
        </w:tc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r w:rsidRPr="00CF6CF3">
              <w:t xml:space="preserve">от 29.10.2024 № 15 </w:t>
            </w:r>
          </w:p>
        </w:tc>
      </w:tr>
      <w:tr w:rsidR="00CF6CF3" w:rsidRPr="00CF6CF3" w:rsidTr="00CF6CF3">
        <w:trPr>
          <w:trHeight w:val="315"/>
        </w:trPr>
        <w:tc>
          <w:tcPr>
            <w:tcW w:w="496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/>
        </w:tc>
        <w:tc>
          <w:tcPr>
            <w:tcW w:w="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rPr>
                <w:sz w:val="20"/>
                <w:szCs w:val="20"/>
              </w:rPr>
            </w:pPr>
          </w:p>
        </w:tc>
      </w:tr>
      <w:tr w:rsidR="00CF6CF3" w:rsidRPr="00CF6CF3" w:rsidTr="00CF6CF3">
        <w:trPr>
          <w:trHeight w:val="795"/>
        </w:trPr>
        <w:tc>
          <w:tcPr>
            <w:tcW w:w="9214" w:type="dxa"/>
            <w:gridSpan w:val="5"/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Распределение бюджетных ассигнований  по разделам и подразделам классификации расходов районного бюджета на 2025-2026 годы</w:t>
            </w:r>
          </w:p>
        </w:tc>
      </w:tr>
      <w:tr w:rsidR="00CF6CF3" w:rsidRPr="00CF6CF3" w:rsidTr="00CF6CF3">
        <w:trPr>
          <w:trHeight w:val="330"/>
        </w:trPr>
        <w:tc>
          <w:tcPr>
            <w:tcW w:w="7655" w:type="dxa"/>
            <w:gridSpan w:val="4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 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</w:p>
        </w:tc>
      </w:tr>
      <w:tr w:rsidR="00CF6CF3" w:rsidRPr="00CF6CF3" w:rsidTr="00CF6CF3">
        <w:trPr>
          <w:trHeight w:val="9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Наименование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CF3" w:rsidRPr="00CF6CF3" w:rsidRDefault="00CF6CF3" w:rsidP="00CF6CF3">
            <w:pPr>
              <w:jc w:val="center"/>
            </w:pPr>
            <w:proofErr w:type="spellStart"/>
            <w:r w:rsidRPr="00CF6CF3">
              <w:t>Рз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CF3" w:rsidRPr="00CF6CF3" w:rsidRDefault="00CF6CF3" w:rsidP="00CF6CF3">
            <w:pPr>
              <w:jc w:val="center"/>
            </w:pPr>
            <w:proofErr w:type="gramStart"/>
            <w:r w:rsidRPr="00CF6CF3">
              <w:t>ПР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Сумма на 2025 год тыс. ру</w:t>
            </w:r>
            <w:r w:rsidRPr="00CF6CF3">
              <w:t>б</w:t>
            </w:r>
            <w:r w:rsidRPr="00CF6CF3">
              <w:t>лей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Сумма на 2026 год тыс. рублей</w:t>
            </w:r>
          </w:p>
        </w:tc>
      </w:tr>
      <w:tr w:rsidR="00CF6CF3" w:rsidRPr="00CF6CF3" w:rsidTr="00CF6CF3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</w:t>
            </w:r>
          </w:p>
        </w:tc>
      </w:tr>
      <w:tr w:rsidR="00CF6CF3" w:rsidRPr="00CF6CF3" w:rsidTr="00CF6CF3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54307,7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53062,7</w:t>
            </w:r>
          </w:p>
        </w:tc>
      </w:tr>
      <w:tr w:rsidR="00CF6CF3" w:rsidRPr="00CF6CF3" w:rsidTr="00CF6CF3">
        <w:trPr>
          <w:trHeight w:val="66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Функционирование высшего должностного лица субъекта РФ и муниципального образ</w:t>
            </w:r>
            <w:r w:rsidRPr="00CF6CF3">
              <w:t>о</w:t>
            </w:r>
            <w:r w:rsidRPr="00CF6CF3">
              <w:t>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2395,0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2395</w:t>
            </w:r>
          </w:p>
        </w:tc>
      </w:tr>
      <w:tr w:rsidR="00CF6CF3" w:rsidRPr="00CF6CF3" w:rsidTr="00CF6CF3">
        <w:trPr>
          <w:trHeight w:val="97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Функционирование Правительства Росси</w:t>
            </w:r>
            <w:r w:rsidRPr="00CF6CF3">
              <w:t>й</w:t>
            </w:r>
            <w:r w:rsidRPr="00CF6CF3">
              <w:t>ской Федерации, высших исполнительных органов государственной власти субъектов Российской Федерации, местных админ</w:t>
            </w:r>
            <w:r w:rsidRPr="00CF6CF3">
              <w:t>и</w:t>
            </w:r>
            <w:r w:rsidRPr="00CF6CF3">
              <w:t>страций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26146,8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26205,4</w:t>
            </w:r>
          </w:p>
        </w:tc>
      </w:tr>
      <w:tr w:rsidR="00CF6CF3" w:rsidRPr="00CF6CF3" w:rsidTr="00CF6CF3">
        <w:trPr>
          <w:trHeight w:val="43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Судебная система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66,9</w:t>
            </w:r>
          </w:p>
        </w:tc>
      </w:tr>
      <w:tr w:rsidR="00CF6CF3" w:rsidRPr="00CF6CF3" w:rsidTr="00CF6CF3">
        <w:trPr>
          <w:trHeight w:val="60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Обеспечение деятельности финансовых, налоговых и таможенных органов и органов финансового надзора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9749,5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9749,5</w:t>
            </w:r>
          </w:p>
        </w:tc>
      </w:tr>
      <w:tr w:rsidR="00CF6CF3" w:rsidRPr="00CF6CF3" w:rsidTr="00CF6CF3">
        <w:trPr>
          <w:trHeight w:val="36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Резервные фонды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1000,0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1000,0</w:t>
            </w:r>
          </w:p>
        </w:tc>
      </w:tr>
      <w:tr w:rsidR="00CF6CF3" w:rsidRPr="00CF6CF3" w:rsidTr="00CF6CF3">
        <w:trPr>
          <w:trHeight w:val="37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Другие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15013,0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13645,9</w:t>
            </w:r>
          </w:p>
        </w:tc>
      </w:tr>
      <w:tr w:rsidR="00CF6CF3" w:rsidRPr="00CF6CF3" w:rsidTr="00CF6CF3">
        <w:trPr>
          <w:trHeight w:val="37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Национальная оборона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2175,9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2383,7</w:t>
            </w:r>
          </w:p>
        </w:tc>
      </w:tr>
      <w:tr w:rsidR="00CF6CF3" w:rsidRPr="00CF6CF3" w:rsidTr="00CF6CF3">
        <w:trPr>
          <w:trHeight w:val="37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Мобилизационная и вневойсковая подготовка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2175,9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2383,7</w:t>
            </w:r>
          </w:p>
        </w:tc>
      </w:tr>
      <w:tr w:rsidR="00CF6CF3" w:rsidRPr="00CF6CF3" w:rsidTr="00CF6CF3">
        <w:trPr>
          <w:trHeight w:val="4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Национальная безопасность и правоохран</w:t>
            </w:r>
            <w:r w:rsidRPr="00CF6CF3">
              <w:t>и</w:t>
            </w:r>
            <w:r w:rsidRPr="00CF6CF3">
              <w:t>тельная деятельность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2333,7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2143,7</w:t>
            </w:r>
          </w:p>
        </w:tc>
      </w:tr>
      <w:tr w:rsidR="00CF6CF3" w:rsidRPr="00CF6CF3" w:rsidTr="00CF6CF3">
        <w:trPr>
          <w:trHeight w:val="63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Защита населения и территории от чрезв</w:t>
            </w:r>
            <w:r w:rsidRPr="00CF6CF3">
              <w:t>ы</w:t>
            </w:r>
            <w:r w:rsidRPr="00CF6CF3">
              <w:t>чайных ситуаций природного и техногенного характера, пожарная безопасность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2138,7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2138,7</w:t>
            </w:r>
          </w:p>
        </w:tc>
      </w:tr>
      <w:tr w:rsidR="00CF6CF3" w:rsidRPr="00CF6CF3" w:rsidTr="00CF6CF3">
        <w:trPr>
          <w:trHeight w:val="69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Другие вопросы в области национальной бе</w:t>
            </w:r>
            <w:r w:rsidRPr="00CF6CF3">
              <w:t>з</w:t>
            </w:r>
            <w:r w:rsidRPr="00CF6CF3">
              <w:t>опасности и правоохранительной деятельн</w:t>
            </w:r>
            <w:r w:rsidRPr="00CF6CF3">
              <w:t>о</w:t>
            </w:r>
            <w:r w:rsidRPr="00CF6CF3">
              <w:t>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195,0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5,0</w:t>
            </w:r>
          </w:p>
        </w:tc>
      </w:tr>
      <w:tr w:rsidR="00CF6CF3" w:rsidRPr="00CF6CF3" w:rsidTr="00CF6CF3">
        <w:trPr>
          <w:trHeight w:val="34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Национальная экономика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22330,1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21911,7</w:t>
            </w:r>
          </w:p>
        </w:tc>
      </w:tr>
      <w:tr w:rsidR="00CF6CF3" w:rsidRPr="00CF6CF3" w:rsidTr="00CF6CF3">
        <w:trPr>
          <w:trHeight w:val="34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Сельское хозяйство и рыболовство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3342,3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3342,3</w:t>
            </w:r>
          </w:p>
        </w:tc>
      </w:tr>
      <w:tr w:rsidR="00CF6CF3" w:rsidRPr="00CF6CF3" w:rsidTr="00CF6CF3">
        <w:trPr>
          <w:trHeight w:val="34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Транспорт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1200,0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trHeight w:val="34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Дорожное хозяйство (дорожные фонды)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11787,8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12119,4</w:t>
            </w:r>
          </w:p>
        </w:tc>
      </w:tr>
      <w:tr w:rsidR="00CF6CF3" w:rsidRPr="00CF6CF3" w:rsidTr="00CF6CF3">
        <w:trPr>
          <w:trHeight w:val="30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Другие вопросы в области национальной экономики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6000,0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6450,0</w:t>
            </w:r>
          </w:p>
        </w:tc>
      </w:tr>
      <w:tr w:rsidR="00CF6CF3" w:rsidRPr="00CF6CF3" w:rsidTr="00CF6CF3">
        <w:trPr>
          <w:trHeight w:val="36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Жилищно-коммунальное хозяйство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942,4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942,4</w:t>
            </w:r>
          </w:p>
        </w:tc>
      </w:tr>
      <w:tr w:rsidR="00CF6CF3" w:rsidRPr="00CF6CF3" w:rsidTr="00CF6CF3">
        <w:trPr>
          <w:trHeight w:val="36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Жилищное хозяйство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392,4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392,4</w:t>
            </w:r>
          </w:p>
        </w:tc>
      </w:tr>
      <w:tr w:rsidR="00CF6CF3" w:rsidRPr="00CF6CF3" w:rsidTr="00CF6CF3">
        <w:trPr>
          <w:trHeight w:val="36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Благоустройство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550,0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550,0</w:t>
            </w:r>
          </w:p>
        </w:tc>
      </w:tr>
      <w:tr w:rsidR="00CF6CF3" w:rsidRPr="00CF6CF3" w:rsidTr="00CF6CF3">
        <w:trPr>
          <w:trHeight w:val="45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Образование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597562,6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584426,2</w:t>
            </w:r>
          </w:p>
        </w:tc>
      </w:tr>
      <w:tr w:rsidR="00CF6CF3" w:rsidRPr="00CF6CF3" w:rsidTr="00CF6CF3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Дошкольное образование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107281,3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110916,2</w:t>
            </w:r>
          </w:p>
        </w:tc>
      </w:tr>
      <w:tr w:rsidR="00CF6CF3" w:rsidRPr="00CF6CF3" w:rsidTr="00CF6CF3">
        <w:trPr>
          <w:trHeight w:val="34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  <w:rPr>
                <w:rFonts w:ascii="Times New Roman CYR" w:hAnsi="Times New Roman CYR" w:cs="Times New Roman CYR"/>
              </w:rPr>
            </w:pPr>
            <w:r w:rsidRPr="00CF6CF3">
              <w:rPr>
                <w:rFonts w:ascii="Times New Roman CYR" w:hAnsi="Times New Roman CYR" w:cs="Times New Roman CYR"/>
              </w:rPr>
              <w:t xml:space="preserve">Общее образование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  <w:rPr>
                <w:rFonts w:ascii="Times New Roman CYR" w:hAnsi="Times New Roman CYR" w:cs="Times New Roman CYR"/>
              </w:rPr>
            </w:pPr>
            <w:r w:rsidRPr="00CF6CF3">
              <w:rPr>
                <w:rFonts w:ascii="Times New Roman CYR" w:hAnsi="Times New Roman CYR" w:cs="Times New Roman CYR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  <w:rPr>
                <w:rFonts w:ascii="Times New Roman CYR" w:hAnsi="Times New Roman CYR" w:cs="Times New Roman CYR"/>
              </w:rPr>
            </w:pPr>
            <w:r w:rsidRPr="00CF6CF3">
              <w:rPr>
                <w:rFonts w:ascii="Times New Roman CYR" w:hAnsi="Times New Roman CYR" w:cs="Times New Roman CYR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457453,9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441205,0</w:t>
            </w:r>
          </w:p>
        </w:tc>
      </w:tr>
      <w:tr w:rsidR="00CF6CF3" w:rsidRPr="00CF6CF3" w:rsidTr="00CF6CF3">
        <w:trPr>
          <w:trHeight w:val="4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  <w:rPr>
                <w:rFonts w:ascii="Times New Roman CYR" w:hAnsi="Times New Roman CYR" w:cs="Times New Roman CYR"/>
              </w:rPr>
            </w:pPr>
            <w:r w:rsidRPr="00CF6CF3">
              <w:rPr>
                <w:rFonts w:ascii="Times New Roman CYR" w:hAnsi="Times New Roman CYR" w:cs="Times New Roman CYR"/>
              </w:rPr>
              <w:t>Дополнительное образование детей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  <w:rPr>
                <w:rFonts w:ascii="Times New Roman CYR" w:hAnsi="Times New Roman CYR" w:cs="Times New Roman CYR"/>
              </w:rPr>
            </w:pPr>
            <w:r w:rsidRPr="00CF6CF3">
              <w:rPr>
                <w:rFonts w:ascii="Times New Roman CYR" w:hAnsi="Times New Roman CYR" w:cs="Times New Roman CYR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  <w:rPr>
                <w:rFonts w:ascii="Times New Roman CYR" w:hAnsi="Times New Roman CYR" w:cs="Times New Roman CYR"/>
              </w:rPr>
            </w:pPr>
            <w:r w:rsidRPr="00CF6CF3">
              <w:rPr>
                <w:rFonts w:ascii="Times New Roman CYR" w:hAnsi="Times New Roman CYR" w:cs="Times New Roman CYR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21688,8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21707,4</w:t>
            </w:r>
          </w:p>
        </w:tc>
      </w:tr>
      <w:tr w:rsidR="00CF6CF3" w:rsidRPr="00CF6CF3" w:rsidTr="00CF6CF3">
        <w:trPr>
          <w:trHeight w:val="39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  <w:rPr>
                <w:rFonts w:ascii="Times New Roman CYR" w:hAnsi="Times New Roman CYR" w:cs="Times New Roman CYR"/>
              </w:rPr>
            </w:pPr>
            <w:r w:rsidRPr="00CF6CF3">
              <w:rPr>
                <w:rFonts w:ascii="Times New Roman CYR" w:hAnsi="Times New Roman CYR" w:cs="Times New Roman CYR"/>
              </w:rPr>
              <w:t>Молодежная политика и оздоровление детей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  <w:rPr>
                <w:rFonts w:ascii="Times New Roman CYR" w:hAnsi="Times New Roman CYR" w:cs="Times New Roman CYR"/>
              </w:rPr>
            </w:pPr>
            <w:r w:rsidRPr="00CF6CF3">
              <w:rPr>
                <w:rFonts w:ascii="Times New Roman CYR" w:hAnsi="Times New Roman CYR" w:cs="Times New Roman CYR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  <w:rPr>
                <w:rFonts w:ascii="Times New Roman CYR" w:hAnsi="Times New Roman CYR" w:cs="Times New Roman CYR"/>
              </w:rPr>
            </w:pPr>
            <w:r w:rsidRPr="00CF6CF3">
              <w:rPr>
                <w:rFonts w:ascii="Times New Roman CYR" w:hAnsi="Times New Roman CYR" w:cs="Times New Roman CYR"/>
              </w:rPr>
              <w:t>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80,0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trHeight w:val="36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Другие вопросы в области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11058,6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10597,6</w:t>
            </w:r>
          </w:p>
        </w:tc>
      </w:tr>
      <w:tr w:rsidR="00CF6CF3" w:rsidRPr="00CF6CF3" w:rsidTr="00CF6CF3">
        <w:trPr>
          <w:trHeight w:val="36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Культура, кинематография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37084,6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41685,8</w:t>
            </w:r>
          </w:p>
        </w:tc>
      </w:tr>
      <w:tr w:rsidR="00CF6CF3" w:rsidRPr="00CF6CF3" w:rsidTr="00CF6CF3">
        <w:trPr>
          <w:trHeight w:val="40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Культура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36756,1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41657,3</w:t>
            </w:r>
          </w:p>
        </w:tc>
      </w:tr>
      <w:tr w:rsidR="00CF6CF3" w:rsidRPr="00CF6CF3" w:rsidTr="00CF6CF3">
        <w:trPr>
          <w:trHeight w:val="45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Другие вопросы в области культуры, кинем</w:t>
            </w:r>
            <w:r w:rsidRPr="00CF6CF3">
              <w:t>а</w:t>
            </w:r>
            <w:r w:rsidRPr="00CF6CF3">
              <w:t xml:space="preserve">тографии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328,5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28,5</w:t>
            </w:r>
          </w:p>
        </w:tc>
      </w:tr>
      <w:tr w:rsidR="00CF6CF3" w:rsidRPr="00CF6CF3" w:rsidTr="00CF6CF3">
        <w:trPr>
          <w:trHeight w:val="33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Социальная политика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21468,4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21308,4</w:t>
            </w:r>
          </w:p>
        </w:tc>
      </w:tr>
      <w:tr w:rsidR="00CF6CF3" w:rsidRPr="00CF6CF3" w:rsidTr="00CF6CF3">
        <w:trPr>
          <w:trHeight w:val="33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200,0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200,0</w:t>
            </w:r>
          </w:p>
        </w:tc>
      </w:tr>
      <w:tr w:rsidR="00CF6CF3" w:rsidRPr="00CF6CF3" w:rsidTr="00CF6CF3">
        <w:trPr>
          <w:trHeight w:val="36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Социальное обеспечение населения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764,1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604,1</w:t>
            </w:r>
          </w:p>
        </w:tc>
      </w:tr>
      <w:tr w:rsidR="00CF6CF3" w:rsidRPr="00CF6CF3" w:rsidTr="00CF6CF3">
        <w:trPr>
          <w:trHeight w:val="37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Охрана семьи и детства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20496,0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20496,0</w:t>
            </w:r>
          </w:p>
        </w:tc>
      </w:tr>
      <w:tr w:rsidR="00CF6CF3" w:rsidRPr="00CF6CF3" w:rsidTr="00CF6CF3">
        <w:trPr>
          <w:trHeight w:val="37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Другие вопросы в области социальной пол</w:t>
            </w:r>
            <w:r w:rsidRPr="00CF6CF3">
              <w:t>и</w:t>
            </w:r>
            <w:r w:rsidRPr="00CF6CF3">
              <w:t>тики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8,3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8,3</w:t>
            </w:r>
          </w:p>
        </w:tc>
      </w:tr>
      <w:tr w:rsidR="00CF6CF3" w:rsidRPr="00CF6CF3" w:rsidTr="00CF6CF3">
        <w:trPr>
          <w:trHeight w:val="37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Физическая культура и спорт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13958,0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13019,6</w:t>
            </w:r>
          </w:p>
        </w:tc>
      </w:tr>
      <w:tr w:rsidR="00CF6CF3" w:rsidRPr="00CF6CF3" w:rsidTr="00CF6CF3">
        <w:trPr>
          <w:trHeight w:val="37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Спорт высших достижений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13958,0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13019,6</w:t>
            </w:r>
          </w:p>
        </w:tc>
      </w:tr>
      <w:tr w:rsidR="00CF6CF3" w:rsidRPr="00CF6CF3" w:rsidTr="00CF6CF3">
        <w:trPr>
          <w:trHeight w:val="46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Обслуживание государственного и муниц</w:t>
            </w:r>
            <w:r w:rsidRPr="00CF6CF3">
              <w:t>и</w:t>
            </w:r>
            <w:r w:rsidRPr="00CF6CF3">
              <w:t>пального долга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trHeight w:val="69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Обслуживание государственного внутреннего и муниципального долга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trHeight w:val="69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Межбюджетные трансферты бюджетам суб</w:t>
            </w:r>
            <w:r w:rsidRPr="00CF6CF3">
              <w:t>ъ</w:t>
            </w:r>
            <w:r w:rsidRPr="00CF6CF3">
              <w:t>ектов Российской Федерации и муниципал</w:t>
            </w:r>
            <w:r w:rsidRPr="00CF6CF3">
              <w:t>ь</w:t>
            </w:r>
            <w:r w:rsidRPr="00CF6CF3">
              <w:t>ных образований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10508,4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10461,4</w:t>
            </w:r>
          </w:p>
        </w:tc>
      </w:tr>
      <w:tr w:rsidR="00CF6CF3" w:rsidRPr="00CF6CF3" w:rsidTr="00CF6CF3">
        <w:trPr>
          <w:trHeight w:val="99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Дотации на выравнивание бюджетной обе</w:t>
            </w:r>
            <w:r w:rsidRPr="00CF6CF3">
              <w:t>с</w:t>
            </w:r>
            <w:r w:rsidRPr="00CF6CF3">
              <w:t>печенности субъектов Российской Федерации и муниципальных образований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4508,4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4461,4</w:t>
            </w:r>
          </w:p>
        </w:tc>
      </w:tr>
      <w:tr w:rsidR="00CF6CF3" w:rsidRPr="00CF6CF3" w:rsidTr="00CF6CF3">
        <w:trPr>
          <w:trHeight w:val="36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Прочие межбюджетные трансферты общего характера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6000,0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6000,0</w:t>
            </w:r>
          </w:p>
        </w:tc>
      </w:tr>
      <w:tr w:rsidR="00CF6CF3" w:rsidRPr="00CF6CF3" w:rsidTr="00CF6CF3">
        <w:trPr>
          <w:trHeight w:val="36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Условно-утвержденные расходы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6204,0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13166,0</w:t>
            </w:r>
          </w:p>
        </w:tc>
      </w:tr>
      <w:tr w:rsidR="00CF6CF3" w:rsidRPr="00CF6CF3" w:rsidTr="00CF6CF3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r w:rsidRPr="00CF6CF3">
              <w:t>ВСЕГО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768878,6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764511,6</w:t>
            </w:r>
          </w:p>
        </w:tc>
      </w:tr>
    </w:tbl>
    <w:p w:rsidR="00CF6CF3" w:rsidRPr="00CF6CF3" w:rsidRDefault="00CF6CF3" w:rsidP="00CF6CF3">
      <w:pPr>
        <w:rPr>
          <w:sz w:val="28"/>
          <w:szCs w:val="28"/>
        </w:rPr>
      </w:pPr>
    </w:p>
    <w:p w:rsidR="00CF6CF3" w:rsidRPr="00CF6CF3" w:rsidRDefault="00CF6CF3" w:rsidP="00CF6CF3">
      <w:pPr>
        <w:rPr>
          <w:sz w:val="28"/>
          <w:szCs w:val="28"/>
        </w:rPr>
      </w:pPr>
    </w:p>
    <w:p w:rsidR="00CF6CF3" w:rsidRPr="00CF6CF3" w:rsidRDefault="00CF6CF3" w:rsidP="00CF6CF3">
      <w:pPr>
        <w:rPr>
          <w:sz w:val="28"/>
          <w:szCs w:val="28"/>
        </w:rPr>
      </w:pPr>
    </w:p>
    <w:p w:rsidR="00CF6CF3" w:rsidRPr="00CF6CF3" w:rsidRDefault="00CF6CF3" w:rsidP="00CF6CF3">
      <w:pPr>
        <w:rPr>
          <w:sz w:val="28"/>
          <w:szCs w:val="28"/>
        </w:rPr>
      </w:pPr>
    </w:p>
    <w:p w:rsidR="00CF6CF3" w:rsidRPr="00CF6CF3" w:rsidRDefault="00CF6CF3" w:rsidP="00CF6CF3">
      <w:pPr>
        <w:rPr>
          <w:sz w:val="28"/>
          <w:szCs w:val="28"/>
        </w:rPr>
      </w:pPr>
    </w:p>
    <w:p w:rsidR="00CF6CF3" w:rsidRPr="00CF6CF3" w:rsidRDefault="00CF6CF3" w:rsidP="00CF6CF3">
      <w:pPr>
        <w:rPr>
          <w:sz w:val="28"/>
          <w:szCs w:val="28"/>
        </w:rPr>
      </w:pPr>
    </w:p>
    <w:p w:rsidR="00CF6CF3" w:rsidRPr="00CF6CF3" w:rsidRDefault="00CF6CF3" w:rsidP="00CF6CF3">
      <w:pPr>
        <w:rPr>
          <w:sz w:val="28"/>
          <w:szCs w:val="28"/>
        </w:rPr>
      </w:pPr>
    </w:p>
    <w:p w:rsidR="00CF6CF3" w:rsidRPr="00CF6CF3" w:rsidRDefault="00CF6CF3" w:rsidP="00CF6CF3">
      <w:pPr>
        <w:rPr>
          <w:sz w:val="28"/>
          <w:szCs w:val="28"/>
        </w:rPr>
      </w:pPr>
      <w:r w:rsidRPr="00CF6CF3">
        <w:rPr>
          <w:sz w:val="28"/>
          <w:szCs w:val="28"/>
        </w:rPr>
        <w:br w:type="page"/>
      </w:r>
    </w:p>
    <w:tbl>
      <w:tblPr>
        <w:tblW w:w="9214" w:type="dxa"/>
        <w:tblLook w:val="04A0" w:firstRow="1" w:lastRow="0" w:firstColumn="1" w:lastColumn="0" w:noHBand="0" w:noVBand="1"/>
      </w:tblPr>
      <w:tblGrid>
        <w:gridCol w:w="3544"/>
        <w:gridCol w:w="709"/>
        <w:gridCol w:w="709"/>
        <w:gridCol w:w="708"/>
        <w:gridCol w:w="1560"/>
        <w:gridCol w:w="708"/>
        <w:gridCol w:w="1276"/>
      </w:tblGrid>
      <w:tr w:rsidR="00CF6CF3" w:rsidRPr="00CF6CF3" w:rsidTr="00CF6CF3">
        <w:trPr>
          <w:trHeight w:val="283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6CF3" w:rsidRPr="00CF6CF3" w:rsidRDefault="00CF6CF3" w:rsidP="00CF6CF3"/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F6CF3" w:rsidRPr="00CF6CF3" w:rsidRDefault="00CF6CF3" w:rsidP="00CF6CF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F6CF3" w:rsidRPr="00CF6CF3" w:rsidRDefault="00CF6CF3" w:rsidP="00CF6CF3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F6CF3" w:rsidRPr="00CF6CF3" w:rsidRDefault="00CF6CF3" w:rsidP="00CF6CF3">
            <w:pPr>
              <w:rPr>
                <w:sz w:val="20"/>
                <w:szCs w:val="20"/>
              </w:rPr>
            </w:pPr>
          </w:p>
        </w:tc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F6CF3" w:rsidRPr="00CF6CF3" w:rsidRDefault="00CF6CF3" w:rsidP="00CF6CF3">
            <w:r w:rsidRPr="00CF6CF3">
              <w:t>Приложение 3</w:t>
            </w:r>
          </w:p>
        </w:tc>
      </w:tr>
      <w:tr w:rsidR="00CF6CF3" w:rsidRPr="00CF6CF3" w:rsidTr="00CF6CF3">
        <w:trPr>
          <w:trHeight w:val="386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6CF3" w:rsidRPr="00CF6CF3" w:rsidRDefault="00CF6CF3" w:rsidP="00CF6CF3"/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F6CF3" w:rsidRPr="00CF6CF3" w:rsidRDefault="00CF6CF3" w:rsidP="00CF6CF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F6CF3" w:rsidRPr="00CF6CF3" w:rsidRDefault="00CF6CF3" w:rsidP="00CF6CF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F6CF3" w:rsidRPr="00CF6CF3" w:rsidRDefault="00CF6CF3" w:rsidP="00CF6CF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F6CF3" w:rsidRPr="00CF6CF3" w:rsidRDefault="00CF6CF3" w:rsidP="00CF6CF3">
            <w:r w:rsidRPr="00CF6CF3">
              <w:t xml:space="preserve">к решению </w:t>
            </w:r>
          </w:p>
          <w:p w:rsidR="00CF6CF3" w:rsidRPr="00CF6CF3" w:rsidRDefault="00CF6CF3" w:rsidP="00CF6CF3">
            <w:r w:rsidRPr="00CF6CF3">
              <w:t xml:space="preserve">районного Совета </w:t>
            </w:r>
          </w:p>
          <w:p w:rsidR="00CF6CF3" w:rsidRPr="00CF6CF3" w:rsidRDefault="00CF6CF3" w:rsidP="00CF6CF3">
            <w:r w:rsidRPr="00CF6CF3">
              <w:t xml:space="preserve">народных депутатов </w:t>
            </w:r>
          </w:p>
        </w:tc>
      </w:tr>
      <w:tr w:rsidR="00CF6CF3" w:rsidRPr="00CF6CF3" w:rsidTr="00CF6CF3">
        <w:trPr>
          <w:trHeight w:val="8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6CF3" w:rsidRPr="00CF6CF3" w:rsidRDefault="00CF6CF3" w:rsidP="00CF6CF3"/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F6CF3" w:rsidRPr="00CF6CF3" w:rsidRDefault="00CF6CF3" w:rsidP="00CF6CF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F6CF3" w:rsidRPr="00CF6CF3" w:rsidRDefault="00CF6CF3" w:rsidP="00CF6CF3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F6CF3" w:rsidRPr="00CF6CF3" w:rsidRDefault="00CF6CF3" w:rsidP="00CF6CF3">
            <w:pPr>
              <w:rPr>
                <w:sz w:val="20"/>
                <w:szCs w:val="20"/>
              </w:rPr>
            </w:pPr>
          </w:p>
        </w:tc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r w:rsidRPr="00CF6CF3">
              <w:t>от 29.10.2024 № 15</w:t>
            </w:r>
          </w:p>
        </w:tc>
      </w:tr>
      <w:tr w:rsidR="00CF6CF3" w:rsidRPr="00CF6CF3" w:rsidTr="00CF6CF3">
        <w:trPr>
          <w:trHeight w:val="315"/>
        </w:trPr>
        <w:tc>
          <w:tcPr>
            <w:tcW w:w="921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6CF3" w:rsidRPr="00CF6CF3" w:rsidRDefault="00CF6CF3" w:rsidP="00CF6CF3"/>
        </w:tc>
      </w:tr>
      <w:tr w:rsidR="00CF6CF3" w:rsidRPr="00CF6CF3" w:rsidTr="00CF6CF3">
        <w:trPr>
          <w:trHeight w:val="315"/>
        </w:trPr>
        <w:tc>
          <w:tcPr>
            <w:tcW w:w="921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 xml:space="preserve"> Ведомственная структура расходов  районного бюджета </w:t>
            </w:r>
          </w:p>
        </w:tc>
      </w:tr>
      <w:tr w:rsidR="00CF6CF3" w:rsidRPr="00CF6CF3" w:rsidTr="00CF6CF3">
        <w:trPr>
          <w:trHeight w:val="315"/>
        </w:trPr>
        <w:tc>
          <w:tcPr>
            <w:tcW w:w="921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на 2024 год</w:t>
            </w:r>
          </w:p>
        </w:tc>
      </w:tr>
      <w:tr w:rsidR="00CF6CF3" w:rsidRPr="00CF6CF3" w:rsidTr="00CF6CF3">
        <w:trPr>
          <w:trHeight w:val="42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center"/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  <w:rPr>
                <w:sz w:val="20"/>
                <w:szCs w:val="20"/>
              </w:rPr>
            </w:pPr>
          </w:p>
        </w:tc>
      </w:tr>
      <w:tr w:rsidR="00CF6CF3" w:rsidRPr="00CF6CF3" w:rsidTr="00CF6CF3">
        <w:trPr>
          <w:trHeight w:val="72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Наименование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Код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proofErr w:type="spellStart"/>
            <w:r w:rsidRPr="00CF6CF3">
              <w:t>Рз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proofErr w:type="spellStart"/>
            <w:proofErr w:type="gramStart"/>
            <w:r w:rsidRPr="00CF6CF3">
              <w:t>Пр</w:t>
            </w:r>
            <w:proofErr w:type="spellEnd"/>
            <w:proofErr w:type="gram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ЦСР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ВР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Сумма            тыс. ру</w:t>
            </w:r>
            <w:r w:rsidRPr="00CF6CF3">
              <w:t>б</w:t>
            </w:r>
            <w:r w:rsidRPr="00CF6CF3">
              <w:t>лей</w:t>
            </w:r>
          </w:p>
        </w:tc>
      </w:tr>
      <w:tr w:rsidR="00CF6CF3" w:rsidRPr="00CF6CF3" w:rsidTr="00CF6CF3">
        <w:trPr>
          <w:trHeight w:val="345"/>
        </w:trPr>
        <w:tc>
          <w:tcPr>
            <w:tcW w:w="35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7</w:t>
            </w:r>
          </w:p>
        </w:tc>
      </w:tr>
      <w:tr w:rsidR="00CF6CF3" w:rsidRPr="00CF6CF3" w:rsidTr="00CF6CF3">
        <w:trPr>
          <w:trHeight w:val="705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Комитет по образованию адм</w:t>
            </w:r>
            <w:r w:rsidRPr="00CF6CF3">
              <w:t>и</w:t>
            </w:r>
            <w:r w:rsidRPr="00CF6CF3">
              <w:t>нистрации Поспелихинского района Алтайского края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613607,1</w:t>
            </w:r>
          </w:p>
        </w:tc>
      </w:tr>
      <w:tr w:rsidR="00CF6CF3" w:rsidRPr="00CF6CF3" w:rsidTr="00CF6CF3">
        <w:trPr>
          <w:trHeight w:val="43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593109,0</w:t>
            </w:r>
          </w:p>
        </w:tc>
      </w:tr>
      <w:tr w:rsidR="00CF6CF3" w:rsidRPr="00CF6CF3" w:rsidTr="00CF6CF3">
        <w:trPr>
          <w:trHeight w:val="40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Дошкольное 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129547,7</w:t>
            </w:r>
          </w:p>
        </w:tc>
      </w:tr>
      <w:tr w:rsidR="00CF6CF3" w:rsidRPr="00CF6CF3" w:rsidTr="00CF6CF3">
        <w:trPr>
          <w:trHeight w:val="109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обеспечение де</w:t>
            </w:r>
            <w:r w:rsidRPr="00CF6CF3">
              <w:t>я</w:t>
            </w:r>
            <w:r w:rsidRPr="00CF6CF3">
              <w:t>тельности (оказание услуг</w:t>
            </w:r>
            <w:proofErr w:type="gramStart"/>
            <w:r w:rsidRPr="00CF6CF3">
              <w:t>)п</w:t>
            </w:r>
            <w:proofErr w:type="gramEnd"/>
            <w:r w:rsidRPr="00CF6CF3">
              <w:t>одведомственных учр</w:t>
            </w:r>
            <w:r w:rsidRPr="00CF6CF3">
              <w:t>е</w:t>
            </w:r>
            <w:r w:rsidRPr="00CF6CF3">
              <w:t>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43763,5</w:t>
            </w:r>
          </w:p>
        </w:tc>
      </w:tr>
      <w:tr w:rsidR="00CF6CF3" w:rsidRPr="00CF6CF3" w:rsidTr="00CF6CF3">
        <w:trPr>
          <w:trHeight w:val="103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обеспечение де</w:t>
            </w:r>
            <w:r w:rsidRPr="00CF6CF3">
              <w:t>я</w:t>
            </w:r>
            <w:r w:rsidRPr="00CF6CF3">
              <w:t>тельности (оказание услуг</w:t>
            </w:r>
            <w:proofErr w:type="gramStart"/>
            <w:r w:rsidRPr="00CF6CF3">
              <w:t>)п</w:t>
            </w:r>
            <w:proofErr w:type="gramEnd"/>
            <w:r w:rsidRPr="00CF6CF3">
              <w:t>одведомственных учр</w:t>
            </w:r>
            <w:r w:rsidRPr="00CF6CF3">
              <w:t>е</w:t>
            </w:r>
            <w:r w:rsidRPr="00CF6CF3">
              <w:t>ждений в сфере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0210000000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43763,5</w:t>
            </w:r>
          </w:p>
        </w:tc>
      </w:tr>
      <w:tr w:rsidR="00CF6CF3" w:rsidRPr="00CF6CF3" w:rsidTr="00CF6CF3">
        <w:trPr>
          <w:trHeight w:val="63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Обеспечение деятельности де</w:t>
            </w:r>
            <w:r w:rsidRPr="00CF6CF3">
              <w:t>т</w:t>
            </w:r>
            <w:r w:rsidRPr="00CF6CF3">
              <w:t>ских дошкольных организаций (учреждений)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0210010390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43763,5</w:t>
            </w:r>
          </w:p>
        </w:tc>
      </w:tr>
      <w:tr w:rsidR="00CF6CF3" w:rsidRPr="00CF6CF3" w:rsidTr="00CF6CF3">
        <w:trPr>
          <w:trHeight w:val="189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выплаты персоналу в целях обеспечения выполн</w:t>
            </w:r>
            <w:r w:rsidRPr="00CF6CF3">
              <w:t>е</w:t>
            </w:r>
            <w:r w:rsidRPr="00CF6CF3">
              <w:t>ния функций государственными (муниципальными) органами, казенными учреждениями, о</w:t>
            </w:r>
            <w:r w:rsidRPr="00CF6CF3">
              <w:t>р</w:t>
            </w:r>
            <w:r w:rsidRPr="00CF6CF3">
              <w:t>ганами управления госуда</w:t>
            </w:r>
            <w:r w:rsidRPr="00CF6CF3">
              <w:t>р</w:t>
            </w:r>
            <w:r w:rsidRPr="00CF6CF3">
              <w:t>ственными внебюджетными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0210010390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9171,5</w:t>
            </w:r>
          </w:p>
        </w:tc>
      </w:tr>
      <w:tr w:rsidR="00CF6CF3" w:rsidRPr="00CF6CF3" w:rsidTr="00CF6CF3">
        <w:trPr>
          <w:trHeight w:val="102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</w:t>
            </w:r>
            <w:r w:rsidRPr="00CF6CF3">
              <w:t>н</w:t>
            </w:r>
            <w:r w:rsidRPr="00CF6CF3">
              <w:t>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0210010390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15408,1</w:t>
            </w:r>
          </w:p>
        </w:tc>
      </w:tr>
      <w:tr w:rsidR="00CF6CF3" w:rsidRPr="00CF6CF3" w:rsidTr="00CF6CF3">
        <w:trPr>
          <w:trHeight w:val="699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бюджетным, автономным учреждениям и иным неко</w:t>
            </w:r>
            <w:r w:rsidRPr="00CF6CF3">
              <w:t>м</w:t>
            </w:r>
            <w:r w:rsidRPr="00CF6CF3">
              <w:t>мерческим организациям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0210010390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14345,5</w:t>
            </w:r>
          </w:p>
        </w:tc>
      </w:tr>
      <w:tr w:rsidR="00CF6CF3" w:rsidRPr="00CF6CF3" w:rsidTr="00CF6CF3">
        <w:trPr>
          <w:trHeight w:val="42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0210010390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850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4838,4</w:t>
            </w:r>
          </w:p>
        </w:tc>
      </w:tr>
      <w:tr w:rsidR="00CF6CF3" w:rsidRPr="00CF6CF3" w:rsidTr="00CF6CF3">
        <w:trPr>
          <w:trHeight w:val="12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Муниципальная программа "Энергосбережение и повыш</w:t>
            </w:r>
            <w:r w:rsidRPr="00CF6CF3">
              <w:t>е</w:t>
            </w:r>
            <w:r w:rsidRPr="00CF6CF3">
              <w:t>ние энергетической эффекти</w:t>
            </w:r>
            <w:r w:rsidRPr="00CF6CF3">
              <w:t>в</w:t>
            </w:r>
            <w:r w:rsidRPr="00CF6CF3">
              <w:t xml:space="preserve">ности в </w:t>
            </w:r>
            <w:proofErr w:type="spellStart"/>
            <w:r w:rsidRPr="00CF6CF3">
              <w:t>Поспелихинском</w:t>
            </w:r>
            <w:proofErr w:type="spellEnd"/>
            <w:r w:rsidRPr="00CF6CF3">
              <w:t xml:space="preserve"> ра</w:t>
            </w:r>
            <w:r w:rsidRPr="00CF6CF3">
              <w:t>й</w:t>
            </w:r>
            <w:r w:rsidRPr="00CF6CF3">
              <w:t>оне"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1900000000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211,7</w:t>
            </w:r>
          </w:p>
        </w:tc>
      </w:tr>
      <w:tr w:rsidR="00CF6CF3" w:rsidRPr="00CF6CF3" w:rsidTr="00CF6CF3">
        <w:trPr>
          <w:trHeight w:val="63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</w:t>
            </w:r>
            <w:r w:rsidRPr="00CF6CF3">
              <w:t>о</w:t>
            </w:r>
            <w:r w:rsidRPr="00CF6CF3">
              <w:t>приятий муниципальных пр</w:t>
            </w:r>
            <w:r w:rsidRPr="00CF6CF3">
              <w:t>о</w:t>
            </w:r>
            <w:r w:rsidRPr="00CF6CF3">
              <w:t>грамм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1900060990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211,7</w:t>
            </w:r>
          </w:p>
        </w:tc>
      </w:tr>
      <w:tr w:rsidR="00CF6CF3" w:rsidRPr="00CF6CF3" w:rsidTr="00CF6CF3">
        <w:trPr>
          <w:trHeight w:val="9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</w:t>
            </w:r>
            <w:r w:rsidRPr="00CF6CF3">
              <w:t>н</w:t>
            </w:r>
            <w:r w:rsidRPr="00CF6CF3">
              <w:t>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1900060990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176,9</w:t>
            </w:r>
          </w:p>
        </w:tc>
      </w:tr>
      <w:tr w:rsidR="00CF6CF3" w:rsidRPr="00CF6CF3" w:rsidTr="00CF6CF3">
        <w:trPr>
          <w:trHeight w:val="9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бюджетным, автономным учреждениям и иным неко</w:t>
            </w:r>
            <w:r w:rsidRPr="00CF6CF3">
              <w:t>м</w:t>
            </w:r>
            <w:r w:rsidRPr="00CF6CF3">
              <w:t>мерческим организациям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1900060990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34,8</w:t>
            </w:r>
          </w:p>
        </w:tc>
      </w:tr>
      <w:tr w:rsidR="00CF6CF3" w:rsidRPr="00CF6CF3" w:rsidTr="00CF6CF3">
        <w:trPr>
          <w:trHeight w:val="12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 xml:space="preserve">Муниципальная программа "Повышение уровня пожарной безопасности муниципальных учреждений в </w:t>
            </w:r>
            <w:proofErr w:type="spellStart"/>
            <w:r w:rsidRPr="00CF6CF3">
              <w:t>Поспелихинском</w:t>
            </w:r>
            <w:proofErr w:type="spellEnd"/>
            <w:r w:rsidRPr="00CF6CF3">
              <w:t xml:space="preserve"> районе"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6800000000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432,4</w:t>
            </w:r>
          </w:p>
        </w:tc>
      </w:tr>
      <w:tr w:rsidR="00CF6CF3" w:rsidRPr="00CF6CF3" w:rsidTr="00CF6CF3">
        <w:trPr>
          <w:trHeight w:val="76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</w:t>
            </w:r>
            <w:r w:rsidRPr="00CF6CF3">
              <w:t>о</w:t>
            </w:r>
            <w:r w:rsidRPr="00CF6CF3">
              <w:t>приятий муниципальных пр</w:t>
            </w:r>
            <w:r w:rsidRPr="00CF6CF3">
              <w:t>о</w:t>
            </w:r>
            <w:r w:rsidRPr="00CF6CF3">
              <w:t>грамм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6800060990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432,4</w:t>
            </w:r>
          </w:p>
        </w:tc>
      </w:tr>
      <w:tr w:rsidR="00CF6CF3" w:rsidRPr="00CF6CF3" w:rsidTr="00CF6CF3">
        <w:trPr>
          <w:trHeight w:val="109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</w:t>
            </w:r>
            <w:r w:rsidRPr="00CF6CF3">
              <w:t>н</w:t>
            </w:r>
            <w:r w:rsidRPr="00CF6CF3">
              <w:t>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6800060990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137,9</w:t>
            </w:r>
          </w:p>
        </w:tc>
      </w:tr>
      <w:tr w:rsidR="00CF6CF3" w:rsidRPr="00CF6CF3" w:rsidTr="00CF6CF3">
        <w:trPr>
          <w:trHeight w:val="105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бюджетным, автономным учреждениям и иным неко</w:t>
            </w:r>
            <w:r w:rsidRPr="00CF6CF3">
              <w:t>м</w:t>
            </w:r>
            <w:r w:rsidRPr="00CF6CF3">
              <w:t>мерческим организациям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6800060990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294,5</w:t>
            </w:r>
          </w:p>
        </w:tc>
      </w:tr>
      <w:tr w:rsidR="00CF6CF3" w:rsidRPr="00CF6CF3" w:rsidTr="00CF6CF3">
        <w:trPr>
          <w:trHeight w:val="9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 xml:space="preserve">Муниципальная программа "Улучшение условий и охраны труда в </w:t>
            </w:r>
            <w:proofErr w:type="spellStart"/>
            <w:r w:rsidRPr="00CF6CF3">
              <w:t>Поспелихинском</w:t>
            </w:r>
            <w:proofErr w:type="spellEnd"/>
            <w:r w:rsidRPr="00CF6CF3">
              <w:t xml:space="preserve"> ра</w:t>
            </w:r>
            <w:r w:rsidRPr="00CF6CF3">
              <w:t>й</w:t>
            </w:r>
            <w:r w:rsidRPr="00CF6CF3">
              <w:t xml:space="preserve">оне"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6900000000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14,3</w:t>
            </w:r>
          </w:p>
        </w:tc>
      </w:tr>
      <w:tr w:rsidR="00CF6CF3" w:rsidRPr="00CF6CF3" w:rsidTr="00CF6CF3">
        <w:trPr>
          <w:trHeight w:val="63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</w:t>
            </w:r>
            <w:r w:rsidRPr="00CF6CF3">
              <w:t>о</w:t>
            </w:r>
            <w:r w:rsidRPr="00CF6CF3">
              <w:t>приятий муниципальных пр</w:t>
            </w:r>
            <w:r w:rsidRPr="00CF6CF3">
              <w:t>о</w:t>
            </w:r>
            <w:r w:rsidRPr="00CF6CF3">
              <w:t>грамм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6900060990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14,3</w:t>
            </w:r>
          </w:p>
        </w:tc>
      </w:tr>
      <w:tr w:rsidR="00CF6CF3" w:rsidRPr="00CF6CF3" w:rsidTr="00CF6CF3">
        <w:trPr>
          <w:trHeight w:val="9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</w:t>
            </w:r>
            <w:r w:rsidRPr="00CF6CF3">
              <w:t>н</w:t>
            </w:r>
            <w:r w:rsidRPr="00CF6CF3">
              <w:t>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6900060990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14,3</w:t>
            </w:r>
          </w:p>
        </w:tc>
      </w:tr>
      <w:tr w:rsidR="00CF6CF3" w:rsidRPr="00CF6CF3" w:rsidTr="00CF6CF3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вопросы в отраслях соц</w:t>
            </w:r>
            <w:r w:rsidRPr="00CF6CF3">
              <w:t>и</w:t>
            </w:r>
            <w:r w:rsidRPr="00CF6CF3">
              <w:t>альной сферы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67350,0</w:t>
            </w:r>
          </w:p>
        </w:tc>
      </w:tr>
      <w:tr w:rsidR="00CF6CF3" w:rsidRPr="00CF6CF3" w:rsidTr="00CF6CF3">
        <w:trPr>
          <w:trHeight w:val="45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вопросы в сфере образ</w:t>
            </w:r>
            <w:r w:rsidRPr="00CF6CF3">
              <w:t>о</w:t>
            </w:r>
            <w:r w:rsidRPr="00CF6CF3">
              <w:t>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9010000000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67350,0</w:t>
            </w:r>
          </w:p>
        </w:tc>
      </w:tr>
      <w:tr w:rsidR="00CF6CF3" w:rsidRPr="00CF6CF3" w:rsidTr="00CF6CF3">
        <w:trPr>
          <w:trHeight w:val="172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  <w:rPr>
                <w:color w:val="000000"/>
              </w:rPr>
            </w:pPr>
            <w:r w:rsidRPr="00CF6CF3">
              <w:rPr>
                <w:color w:val="000000"/>
              </w:rPr>
              <w:lastRenderedPageBreak/>
              <w:t>Обеспечение государственных гарантий реализации  прав на получение общедоступного и бесплатного дошкольного обр</w:t>
            </w:r>
            <w:r w:rsidRPr="00CF6CF3">
              <w:rPr>
                <w:color w:val="000000"/>
              </w:rPr>
              <w:t>а</w:t>
            </w:r>
            <w:r w:rsidRPr="00CF6CF3">
              <w:rPr>
                <w:color w:val="000000"/>
              </w:rPr>
              <w:t>зования в  дошкольных образ</w:t>
            </w:r>
            <w:r w:rsidRPr="00CF6CF3">
              <w:rPr>
                <w:color w:val="000000"/>
              </w:rPr>
              <w:t>о</w:t>
            </w:r>
            <w:r w:rsidRPr="00CF6CF3">
              <w:rPr>
                <w:color w:val="000000"/>
              </w:rPr>
              <w:t xml:space="preserve">вательных организациях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9010070900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67350,0</w:t>
            </w:r>
          </w:p>
        </w:tc>
      </w:tr>
      <w:tr w:rsidR="00CF6CF3" w:rsidRPr="00CF6CF3" w:rsidTr="00CF6CF3">
        <w:trPr>
          <w:trHeight w:val="207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выплаты персоналу в целях обеспечения выполн</w:t>
            </w:r>
            <w:r w:rsidRPr="00CF6CF3">
              <w:t>е</w:t>
            </w:r>
            <w:r w:rsidRPr="00CF6CF3">
              <w:t>ния функций государственными (муниципальными) органами, казенными учреждениями, о</w:t>
            </w:r>
            <w:r w:rsidRPr="00CF6CF3">
              <w:t>р</w:t>
            </w:r>
            <w:r w:rsidRPr="00CF6CF3">
              <w:t>ганами управления госуда</w:t>
            </w:r>
            <w:r w:rsidRPr="00CF6CF3">
              <w:t>р</w:t>
            </w:r>
            <w:r w:rsidRPr="00CF6CF3">
              <w:t>ственными внебюджетными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9010070900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42392,0</w:t>
            </w:r>
          </w:p>
        </w:tc>
      </w:tr>
      <w:tr w:rsidR="00CF6CF3" w:rsidRPr="00CF6CF3" w:rsidTr="00CF6CF3">
        <w:trPr>
          <w:trHeight w:val="105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</w:t>
            </w:r>
            <w:r w:rsidRPr="00CF6CF3">
              <w:t>н</w:t>
            </w:r>
            <w:r w:rsidRPr="00CF6CF3">
              <w:t>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9010070900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460,7</w:t>
            </w:r>
          </w:p>
        </w:tc>
      </w:tr>
      <w:tr w:rsidR="00CF6CF3" w:rsidRPr="00CF6CF3" w:rsidTr="00CF6CF3">
        <w:trPr>
          <w:trHeight w:val="945"/>
        </w:trPr>
        <w:tc>
          <w:tcPr>
            <w:tcW w:w="35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бюджетным, автономным учреждениям и иным неко</w:t>
            </w:r>
            <w:r w:rsidRPr="00CF6CF3">
              <w:t>м</w:t>
            </w:r>
            <w:r w:rsidRPr="00CF6CF3">
              <w:t>мерческим организациям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9010070900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24497,3</w:t>
            </w:r>
          </w:p>
        </w:tc>
      </w:tr>
      <w:tr w:rsidR="00CF6CF3" w:rsidRPr="00CF6CF3" w:rsidTr="00CF6CF3">
        <w:trPr>
          <w:trHeight w:val="63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вопросы в области ж</w:t>
            </w:r>
            <w:r w:rsidRPr="00CF6CF3">
              <w:t>и</w:t>
            </w:r>
            <w:r w:rsidRPr="00CF6CF3">
              <w:t>лищно-коммунального хозя</w:t>
            </w:r>
            <w:r w:rsidRPr="00CF6CF3">
              <w:t>й</w:t>
            </w:r>
            <w:r w:rsidRPr="00CF6CF3">
              <w:t>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9200000000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3139,9</w:t>
            </w:r>
          </w:p>
        </w:tc>
      </w:tr>
      <w:tr w:rsidR="00CF6CF3" w:rsidRPr="00CF6CF3" w:rsidTr="00CF6CF3">
        <w:trPr>
          <w:trHeight w:val="63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расходы в области ж</w:t>
            </w:r>
            <w:r w:rsidRPr="00CF6CF3">
              <w:t>и</w:t>
            </w:r>
            <w:r w:rsidRPr="00CF6CF3">
              <w:t>лищно-коммунального хозя</w:t>
            </w:r>
            <w:r w:rsidRPr="00CF6CF3">
              <w:t>й</w:t>
            </w:r>
            <w:r w:rsidRPr="00CF6CF3">
              <w:t>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9290000000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3139,9</w:t>
            </w:r>
          </w:p>
        </w:tc>
      </w:tr>
      <w:tr w:rsidR="00CF6CF3" w:rsidRPr="00CF6CF3" w:rsidTr="00CF6CF3">
        <w:trPr>
          <w:trHeight w:val="126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обеспечение расч</w:t>
            </w:r>
            <w:r w:rsidRPr="00CF6CF3">
              <w:t>е</w:t>
            </w:r>
            <w:r w:rsidRPr="00CF6CF3">
              <w:t xml:space="preserve">тов за топливно-энергетические </w:t>
            </w:r>
            <w:proofErr w:type="spellStart"/>
            <w:r w:rsidRPr="00CF6CF3">
              <w:t>ресур</w:t>
            </w:r>
            <w:proofErr w:type="gramStart"/>
            <w:r w:rsidRPr="00CF6CF3">
              <w:t>c</w:t>
            </w:r>
            <w:proofErr w:type="gramEnd"/>
            <w:r w:rsidRPr="00CF6CF3">
              <w:t>ы</w:t>
            </w:r>
            <w:proofErr w:type="spellEnd"/>
            <w:r w:rsidRPr="00CF6CF3">
              <w:t>, потребляемые мун</w:t>
            </w:r>
            <w:r w:rsidRPr="00CF6CF3">
              <w:t>и</w:t>
            </w:r>
            <w:r w:rsidRPr="00CF6CF3">
              <w:t>ципальными учреждениями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92900S1190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3139,9</w:t>
            </w:r>
          </w:p>
        </w:tc>
      </w:tr>
      <w:tr w:rsidR="00CF6CF3" w:rsidRPr="00CF6CF3" w:rsidTr="00CF6CF3">
        <w:trPr>
          <w:trHeight w:val="945"/>
        </w:trPr>
        <w:tc>
          <w:tcPr>
            <w:tcW w:w="35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</w:t>
            </w:r>
            <w:r w:rsidRPr="00CF6CF3">
              <w:t>н</w:t>
            </w:r>
            <w:r w:rsidRPr="00CF6CF3">
              <w:t>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92900S1190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2116,4</w:t>
            </w:r>
          </w:p>
        </w:tc>
      </w:tr>
      <w:tr w:rsidR="00CF6CF3" w:rsidRPr="00CF6CF3" w:rsidTr="00CF6CF3">
        <w:trPr>
          <w:trHeight w:val="94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бюджетным, автономным учреждениям и иным неко</w:t>
            </w:r>
            <w:r w:rsidRPr="00CF6CF3">
              <w:t>м</w:t>
            </w:r>
            <w:r w:rsidRPr="00CF6CF3">
              <w:t>мерческим организациям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92900S1190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1023,5</w:t>
            </w:r>
          </w:p>
        </w:tc>
      </w:tr>
      <w:tr w:rsidR="00CF6CF3" w:rsidRPr="00CF6CF3" w:rsidTr="00CF6CF3">
        <w:trPr>
          <w:trHeight w:val="94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расходы органов госуда</w:t>
            </w:r>
            <w:r w:rsidRPr="00CF6CF3">
              <w:t>р</w:t>
            </w:r>
            <w:r w:rsidRPr="00CF6CF3">
              <w:t>ственной власти субъектов Ро</w:t>
            </w:r>
            <w:r w:rsidRPr="00CF6CF3">
              <w:t>с</w:t>
            </w:r>
            <w:r w:rsidRPr="00CF6CF3">
              <w:t>сийской Федерации и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9900000000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14635,9</w:t>
            </w:r>
          </w:p>
        </w:tc>
      </w:tr>
      <w:tr w:rsidR="00CF6CF3" w:rsidRPr="00CF6CF3" w:rsidTr="00CF6CF3">
        <w:trPr>
          <w:trHeight w:val="63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совершенствование системы оплаты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9920000000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14635,9</w:t>
            </w:r>
          </w:p>
        </w:tc>
      </w:tr>
      <w:tr w:rsidR="00CF6CF3" w:rsidRPr="00CF6CF3" w:rsidTr="00CF6CF3">
        <w:trPr>
          <w:trHeight w:val="94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CF3" w:rsidRPr="00CF6CF3" w:rsidRDefault="00CF6CF3" w:rsidP="00CF6CF3">
            <w:pPr>
              <w:jc w:val="both"/>
            </w:pPr>
            <w:proofErr w:type="spellStart"/>
            <w:r w:rsidRPr="00CF6CF3">
              <w:t>Софинансирование</w:t>
            </w:r>
            <w:proofErr w:type="spellEnd"/>
            <w:r w:rsidRPr="00CF6CF3">
              <w:t xml:space="preserve"> части ра</w:t>
            </w:r>
            <w:r w:rsidRPr="00CF6CF3">
              <w:t>с</w:t>
            </w:r>
            <w:r w:rsidRPr="00CF6CF3">
              <w:t>ходов местных бюджетов по оплате труда работников мун</w:t>
            </w:r>
            <w:r w:rsidRPr="00CF6CF3">
              <w:t>и</w:t>
            </w:r>
            <w:r w:rsidRPr="00CF6CF3">
              <w:t>ципальных учреждений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99200S0430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14635,9</w:t>
            </w:r>
          </w:p>
        </w:tc>
      </w:tr>
      <w:tr w:rsidR="00CF6CF3" w:rsidRPr="00CF6CF3" w:rsidTr="00CF6CF3">
        <w:trPr>
          <w:trHeight w:val="189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Расходы на выплаты персоналу в целях обеспечения выполн</w:t>
            </w:r>
            <w:r w:rsidRPr="00CF6CF3">
              <w:t>е</w:t>
            </w:r>
            <w:r w:rsidRPr="00CF6CF3">
              <w:t>ния функций государственными (муниципальными) органами, казенными учреждениями, о</w:t>
            </w:r>
            <w:r w:rsidRPr="00CF6CF3">
              <w:t>р</w:t>
            </w:r>
            <w:r w:rsidRPr="00CF6CF3">
              <w:t>ганами управления госуда</w:t>
            </w:r>
            <w:r w:rsidRPr="00CF6CF3">
              <w:t>р</w:t>
            </w:r>
            <w:r w:rsidRPr="00CF6CF3">
              <w:t>ственными внебюджетными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99200S0430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10849,9</w:t>
            </w:r>
          </w:p>
        </w:tc>
      </w:tr>
      <w:tr w:rsidR="00CF6CF3" w:rsidRPr="00CF6CF3" w:rsidTr="00CF6CF3">
        <w:trPr>
          <w:trHeight w:val="94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бюджетным, автономным учреждениям и иным неко</w:t>
            </w:r>
            <w:r w:rsidRPr="00CF6CF3">
              <w:t>м</w:t>
            </w:r>
            <w:r w:rsidRPr="00CF6CF3">
              <w:t>мерческим организациям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99200S0430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3786,0</w:t>
            </w:r>
          </w:p>
        </w:tc>
      </w:tr>
      <w:tr w:rsidR="00CF6CF3" w:rsidRPr="00CF6CF3" w:rsidTr="00CF6CF3">
        <w:trPr>
          <w:trHeight w:val="45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Общее 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406253,4</w:t>
            </w:r>
          </w:p>
        </w:tc>
      </w:tr>
      <w:tr w:rsidR="00CF6CF3" w:rsidRPr="00CF6CF3" w:rsidTr="00CF6CF3">
        <w:trPr>
          <w:trHeight w:val="93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обеспечение де</w:t>
            </w:r>
            <w:r w:rsidRPr="00CF6CF3">
              <w:t>я</w:t>
            </w:r>
            <w:r w:rsidRPr="00CF6CF3">
              <w:t>тельности (оказание услуг</w:t>
            </w:r>
            <w:proofErr w:type="gramStart"/>
            <w:r w:rsidRPr="00CF6CF3">
              <w:t>)п</w:t>
            </w:r>
            <w:proofErr w:type="gramEnd"/>
            <w:r w:rsidRPr="00CF6CF3">
              <w:t>одведомственных учр</w:t>
            </w:r>
            <w:r w:rsidRPr="00CF6CF3">
              <w:t>е</w:t>
            </w:r>
            <w:r w:rsidRPr="00CF6CF3">
              <w:t>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24666,1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обеспечение де</w:t>
            </w:r>
            <w:r w:rsidRPr="00CF6CF3">
              <w:t>я</w:t>
            </w:r>
            <w:r w:rsidRPr="00CF6CF3">
              <w:t>тельности (оказание услуг</w:t>
            </w:r>
            <w:proofErr w:type="gramStart"/>
            <w:r w:rsidRPr="00CF6CF3">
              <w:t>)п</w:t>
            </w:r>
            <w:proofErr w:type="gramEnd"/>
            <w:r w:rsidRPr="00CF6CF3">
              <w:t>одведомственных учр</w:t>
            </w:r>
            <w:r w:rsidRPr="00CF6CF3">
              <w:t>е</w:t>
            </w:r>
            <w:r w:rsidRPr="00CF6CF3">
              <w:t>ждений в сфере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0210000000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24666,1</w:t>
            </w:r>
          </w:p>
        </w:tc>
      </w:tr>
      <w:tr w:rsidR="00CF6CF3" w:rsidRPr="00CF6CF3" w:rsidTr="00CF6CF3">
        <w:trPr>
          <w:trHeight w:val="93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Обеспечение деятельности школ, детских садов, школ начальных, неполных средних и средних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0210010400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24666,1</w:t>
            </w:r>
          </w:p>
        </w:tc>
      </w:tr>
      <w:tr w:rsidR="00CF6CF3" w:rsidRPr="00CF6CF3" w:rsidTr="00CF6CF3">
        <w:trPr>
          <w:trHeight w:val="93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</w:t>
            </w:r>
            <w:r w:rsidRPr="00CF6CF3">
              <w:t>н</w:t>
            </w:r>
            <w:r w:rsidRPr="00CF6CF3">
              <w:t>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0210010400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18810,4</w:t>
            </w:r>
          </w:p>
        </w:tc>
      </w:tr>
      <w:tr w:rsidR="00CF6CF3" w:rsidRPr="00CF6CF3" w:rsidTr="00CF6CF3">
        <w:trPr>
          <w:trHeight w:val="63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0210010400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42,0</w:t>
            </w:r>
          </w:p>
        </w:tc>
      </w:tr>
      <w:tr w:rsidR="00CF6CF3" w:rsidRPr="00CF6CF3" w:rsidTr="00CF6CF3">
        <w:trPr>
          <w:trHeight w:val="556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бюджетным, автономным учреждениям и иным неко</w:t>
            </w:r>
            <w:r w:rsidRPr="00CF6CF3">
              <w:t>м</w:t>
            </w:r>
            <w:r w:rsidRPr="00CF6CF3">
              <w:t>мерческим организациям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0210010400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5004,6</w:t>
            </w:r>
          </w:p>
        </w:tc>
      </w:tr>
      <w:tr w:rsidR="00CF6CF3" w:rsidRPr="00CF6CF3" w:rsidTr="00CF6CF3">
        <w:trPr>
          <w:trHeight w:val="3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0210010400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850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809,1</w:t>
            </w:r>
          </w:p>
        </w:tc>
      </w:tr>
      <w:tr w:rsidR="00CF6CF3" w:rsidRPr="00CF6CF3" w:rsidTr="00CF6CF3">
        <w:trPr>
          <w:trHeight w:val="12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Муниципальная программа "Энергосбережение и повыш</w:t>
            </w:r>
            <w:r w:rsidRPr="00CF6CF3">
              <w:t>е</w:t>
            </w:r>
            <w:r w:rsidRPr="00CF6CF3">
              <w:t>ние энергетической эффекти</w:t>
            </w:r>
            <w:r w:rsidRPr="00CF6CF3">
              <w:t>в</w:t>
            </w:r>
            <w:r w:rsidRPr="00CF6CF3">
              <w:t xml:space="preserve">ности в </w:t>
            </w:r>
            <w:proofErr w:type="spellStart"/>
            <w:r w:rsidRPr="00CF6CF3">
              <w:t>Поспелихинском</w:t>
            </w:r>
            <w:proofErr w:type="spellEnd"/>
            <w:r w:rsidRPr="00CF6CF3">
              <w:t xml:space="preserve"> ра</w:t>
            </w:r>
            <w:r w:rsidRPr="00CF6CF3">
              <w:t>й</w:t>
            </w:r>
            <w:r w:rsidRPr="00CF6CF3">
              <w:t>оне"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1900000000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275,8</w:t>
            </w:r>
          </w:p>
        </w:tc>
      </w:tr>
      <w:tr w:rsidR="00CF6CF3" w:rsidRPr="00CF6CF3" w:rsidTr="00CF6CF3">
        <w:trPr>
          <w:trHeight w:val="63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</w:t>
            </w:r>
            <w:r w:rsidRPr="00CF6CF3">
              <w:t>о</w:t>
            </w:r>
            <w:r w:rsidRPr="00CF6CF3">
              <w:t>приятий муниципальных пр</w:t>
            </w:r>
            <w:r w:rsidRPr="00CF6CF3">
              <w:t>о</w:t>
            </w:r>
            <w:r w:rsidRPr="00CF6CF3">
              <w:t>грамм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1900060990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275,8</w:t>
            </w:r>
          </w:p>
        </w:tc>
      </w:tr>
      <w:tr w:rsidR="00CF6CF3" w:rsidRPr="00CF6CF3" w:rsidTr="00CF6CF3">
        <w:trPr>
          <w:trHeight w:val="9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</w:t>
            </w:r>
            <w:r w:rsidRPr="00CF6CF3">
              <w:t>н</w:t>
            </w:r>
            <w:r w:rsidRPr="00CF6CF3">
              <w:t>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1900060990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250,8</w:t>
            </w:r>
          </w:p>
        </w:tc>
      </w:tr>
      <w:tr w:rsidR="00CF6CF3" w:rsidRPr="00CF6CF3" w:rsidTr="00CF6CF3">
        <w:trPr>
          <w:trHeight w:val="9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Предоставление субсидий бюджетным, автономным учреждениям и иным неко</w:t>
            </w:r>
            <w:r w:rsidRPr="00CF6CF3">
              <w:t>м</w:t>
            </w:r>
            <w:r w:rsidRPr="00CF6CF3">
              <w:t>мерческим организациям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1900060990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25,0</w:t>
            </w:r>
          </w:p>
        </w:tc>
      </w:tr>
      <w:tr w:rsidR="00CF6CF3" w:rsidRPr="00CF6CF3" w:rsidTr="00CF6CF3">
        <w:trPr>
          <w:trHeight w:val="63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 xml:space="preserve">Муниципальная программа "Развитие образования в </w:t>
            </w:r>
            <w:proofErr w:type="spellStart"/>
            <w:r w:rsidRPr="00CF6CF3">
              <w:t>П</w:t>
            </w:r>
            <w:r w:rsidRPr="00CF6CF3">
              <w:t>о</w:t>
            </w:r>
            <w:r w:rsidRPr="00CF6CF3">
              <w:t>спелихинском</w:t>
            </w:r>
            <w:proofErr w:type="spellEnd"/>
            <w:r w:rsidRPr="00CF6CF3">
              <w:t xml:space="preserve"> районе"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5800000000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22373,1</w:t>
            </w:r>
          </w:p>
        </w:tc>
      </w:tr>
      <w:tr w:rsidR="00CF6CF3" w:rsidRPr="00CF6CF3" w:rsidTr="00CF6CF3">
        <w:trPr>
          <w:trHeight w:val="252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обеспечение выплат ежемесячного денежного возн</w:t>
            </w:r>
            <w:r w:rsidRPr="00CF6CF3">
              <w:t>а</w:t>
            </w:r>
            <w:r w:rsidRPr="00CF6CF3">
              <w:t>граждения советникам дире</w:t>
            </w:r>
            <w:r w:rsidRPr="00CF6CF3">
              <w:t>к</w:t>
            </w:r>
            <w:r w:rsidRPr="00CF6CF3">
              <w:t>торов по воспитанию и взаим</w:t>
            </w:r>
            <w:r w:rsidRPr="00CF6CF3">
              <w:t>о</w:t>
            </w:r>
            <w:r w:rsidRPr="00CF6CF3">
              <w:t>действию с детскими общ</w:t>
            </w:r>
            <w:r w:rsidRPr="00CF6CF3">
              <w:t>е</w:t>
            </w:r>
            <w:r w:rsidRPr="00CF6CF3">
              <w:t>ственными объединениями го</w:t>
            </w:r>
            <w:r w:rsidRPr="00CF6CF3">
              <w:t>с</w:t>
            </w:r>
            <w:r w:rsidRPr="00CF6CF3">
              <w:t>ударственных общеобразов</w:t>
            </w:r>
            <w:r w:rsidRPr="00CF6CF3">
              <w:t>а</w:t>
            </w:r>
            <w:r w:rsidRPr="00CF6CF3">
              <w:t>тельных организаций, профе</w:t>
            </w:r>
            <w:r w:rsidRPr="00CF6CF3">
              <w:t>с</w:t>
            </w:r>
            <w:r w:rsidRPr="00CF6CF3">
              <w:t>сиональных образовательных организаций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5800050502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162,8</w:t>
            </w:r>
          </w:p>
        </w:tc>
      </w:tr>
      <w:tr w:rsidR="00CF6CF3" w:rsidRPr="00CF6CF3" w:rsidTr="00CF6CF3">
        <w:trPr>
          <w:trHeight w:val="189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выплаты персоналу в целях обеспечения выполн</w:t>
            </w:r>
            <w:r w:rsidRPr="00CF6CF3">
              <w:t>е</w:t>
            </w:r>
            <w:r w:rsidRPr="00CF6CF3">
              <w:t>ния функций государственными (муниципальными) органами, казенными учреждениями, о</w:t>
            </w:r>
            <w:r w:rsidRPr="00CF6CF3">
              <w:t>р</w:t>
            </w:r>
            <w:r w:rsidRPr="00CF6CF3">
              <w:t>ганами управления госуда</w:t>
            </w:r>
            <w:r w:rsidRPr="00CF6CF3">
              <w:t>р</w:t>
            </w:r>
            <w:r w:rsidRPr="00CF6CF3">
              <w:t>ственными внебюджетными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5800050502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130,2</w:t>
            </w:r>
          </w:p>
        </w:tc>
      </w:tr>
      <w:tr w:rsidR="00CF6CF3" w:rsidRPr="00CF6CF3" w:rsidTr="00CF6CF3">
        <w:trPr>
          <w:trHeight w:val="556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бюджетным, автономным учреждениям и иным неко</w:t>
            </w:r>
            <w:r w:rsidRPr="00CF6CF3">
              <w:t>м</w:t>
            </w:r>
            <w:r w:rsidRPr="00CF6CF3">
              <w:t>мерческим организациям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5800050502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32,6</w:t>
            </w:r>
          </w:p>
        </w:tc>
      </w:tr>
      <w:tr w:rsidR="00CF6CF3" w:rsidRPr="00CF6CF3" w:rsidTr="00CF6CF3">
        <w:trPr>
          <w:trHeight w:val="157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proofErr w:type="gramStart"/>
            <w:r w:rsidRPr="00CF6CF3">
              <w:t>Расходы на организацию бе</w:t>
            </w:r>
            <w:r w:rsidRPr="00CF6CF3">
              <w:t>с</w:t>
            </w:r>
            <w:r w:rsidRPr="00CF6CF3">
              <w:t>платного горячего питания об</w:t>
            </w:r>
            <w:r w:rsidRPr="00CF6CF3">
              <w:t>у</w:t>
            </w:r>
            <w:r w:rsidRPr="00CF6CF3">
              <w:t>чающихся, получающих начальное общее образование в государственных и муниц</w:t>
            </w:r>
            <w:r w:rsidRPr="00CF6CF3">
              <w:t>и</w:t>
            </w:r>
            <w:r w:rsidRPr="00CF6CF3">
              <w:t>пальных образовательных орг</w:t>
            </w:r>
            <w:r w:rsidRPr="00CF6CF3">
              <w:t>а</w:t>
            </w:r>
            <w:r w:rsidRPr="00CF6CF3">
              <w:t>низациях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58000L3042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13954,7</w:t>
            </w:r>
          </w:p>
        </w:tc>
      </w:tr>
      <w:tr w:rsidR="00CF6CF3" w:rsidRPr="00CF6CF3" w:rsidTr="00CF6CF3">
        <w:trPr>
          <w:trHeight w:val="6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</w:t>
            </w:r>
            <w:r w:rsidRPr="00CF6CF3">
              <w:t>н</w:t>
            </w:r>
            <w:r w:rsidRPr="00CF6CF3">
              <w:t>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58000L3042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9878,5</w:t>
            </w:r>
          </w:p>
        </w:tc>
      </w:tr>
      <w:tr w:rsidR="00CF6CF3" w:rsidRPr="00CF6CF3" w:rsidTr="00CF6CF3">
        <w:trPr>
          <w:trHeight w:val="97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бюджетным, автономным учреждениям и иным неко</w:t>
            </w:r>
            <w:r w:rsidRPr="00CF6CF3">
              <w:t>м</w:t>
            </w:r>
            <w:r w:rsidRPr="00CF6CF3">
              <w:t>мерческим организациям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58000L3042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4076,2</w:t>
            </w:r>
          </w:p>
        </w:tc>
      </w:tr>
      <w:tr w:rsidR="00CF6CF3" w:rsidRPr="00CF6CF3" w:rsidTr="00CF6CF3">
        <w:trPr>
          <w:trHeight w:val="157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обеспечение бе</w:t>
            </w:r>
            <w:r w:rsidRPr="00CF6CF3">
              <w:t>с</w:t>
            </w:r>
            <w:r w:rsidRPr="00CF6CF3">
              <w:t>платным двухразовым питан</w:t>
            </w:r>
            <w:r w:rsidRPr="00CF6CF3">
              <w:t>и</w:t>
            </w:r>
            <w:r w:rsidRPr="00CF6CF3">
              <w:t>ем обучающихся с ограниче</w:t>
            </w:r>
            <w:r w:rsidRPr="00CF6CF3">
              <w:t>н</w:t>
            </w:r>
            <w:r w:rsidRPr="00CF6CF3">
              <w:t>ными возможностями здоровья муниципальных образовател</w:t>
            </w:r>
            <w:r w:rsidRPr="00CF6CF3">
              <w:t>ь</w:t>
            </w:r>
            <w:r w:rsidRPr="00CF6CF3">
              <w:t>ных организаций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58000S0940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2713,1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Закупка товаров, работ и услуг для обеспечения государстве</w:t>
            </w:r>
            <w:r w:rsidRPr="00CF6CF3">
              <w:t>н</w:t>
            </w:r>
            <w:r w:rsidRPr="00CF6CF3">
              <w:t>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58000S0940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1765,0</w:t>
            </w:r>
          </w:p>
        </w:tc>
      </w:tr>
      <w:tr w:rsidR="00CF6CF3" w:rsidRPr="00CF6CF3" w:rsidTr="00CF6CF3">
        <w:trPr>
          <w:trHeight w:val="63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58000S0940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264,0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бюджетным, автономным учреждениям и иным неко</w:t>
            </w:r>
            <w:r w:rsidRPr="00CF6CF3">
              <w:t>м</w:t>
            </w:r>
            <w:r w:rsidRPr="00CF6CF3">
              <w:t>мерческим организациям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58000S0940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684,1</w:t>
            </w:r>
          </w:p>
        </w:tc>
      </w:tr>
      <w:tr w:rsidR="00CF6CF3" w:rsidRPr="00CF6CF3" w:rsidTr="00CF6CF3">
        <w:trPr>
          <w:trHeight w:val="157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обеспечение бе</w:t>
            </w:r>
            <w:r w:rsidRPr="00CF6CF3">
              <w:t>с</w:t>
            </w:r>
            <w:r w:rsidRPr="00CF6CF3">
              <w:t>платным одноразовым горячим питанием детей из многодетных семей, обучающихся по образ</w:t>
            </w:r>
            <w:r w:rsidRPr="00CF6CF3">
              <w:t>о</w:t>
            </w:r>
            <w:r w:rsidRPr="00CF6CF3">
              <w:t>вательным программам осно</w:t>
            </w:r>
            <w:r w:rsidRPr="00CF6CF3">
              <w:t>в</w:t>
            </w:r>
            <w:r w:rsidRPr="00CF6CF3">
              <w:t>ного общего и среднего общего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58000S6890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4424,2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</w:t>
            </w:r>
            <w:r w:rsidRPr="00CF6CF3">
              <w:t>н</w:t>
            </w:r>
            <w:r w:rsidRPr="00CF6CF3">
              <w:t>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58000S6890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3334,4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бюджетным, автономным учреждениям и иным неко</w:t>
            </w:r>
            <w:r w:rsidRPr="00CF6CF3">
              <w:t>м</w:t>
            </w:r>
            <w:r w:rsidRPr="00CF6CF3">
              <w:t>мерческим организациям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58000S6890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1089,8</w:t>
            </w:r>
          </w:p>
        </w:tc>
      </w:tr>
      <w:tr w:rsidR="00CF6CF3" w:rsidRPr="00CF6CF3" w:rsidTr="00CF6CF3">
        <w:trPr>
          <w:trHeight w:val="189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Проведение мероприятий по обеспечению деятельности с</w:t>
            </w:r>
            <w:r w:rsidRPr="00CF6CF3">
              <w:t>о</w:t>
            </w:r>
            <w:r w:rsidRPr="00CF6CF3">
              <w:t>ветников директора по восп</w:t>
            </w:r>
            <w:r w:rsidRPr="00CF6CF3">
              <w:t>и</w:t>
            </w:r>
            <w:r w:rsidRPr="00CF6CF3">
              <w:t>танию и взаимодействию с де</w:t>
            </w:r>
            <w:r w:rsidRPr="00CF6CF3">
              <w:t>т</w:t>
            </w:r>
            <w:r w:rsidRPr="00CF6CF3">
              <w:t>скими общественными объед</w:t>
            </w:r>
            <w:r w:rsidRPr="00CF6CF3">
              <w:t>и</w:t>
            </w:r>
            <w:r w:rsidRPr="00CF6CF3">
              <w:t>нениями в общеобразовател</w:t>
            </w:r>
            <w:r w:rsidRPr="00CF6CF3">
              <w:t>ь</w:t>
            </w:r>
            <w:r w:rsidRPr="00CF6CF3">
              <w:t>ных организациях Алтайского края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580EB51790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1118,3</w:t>
            </w:r>
          </w:p>
        </w:tc>
      </w:tr>
      <w:tr w:rsidR="00CF6CF3" w:rsidRPr="00CF6CF3" w:rsidTr="00CF6CF3">
        <w:trPr>
          <w:trHeight w:val="15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выплаты персоналу в целях обеспечения выполн</w:t>
            </w:r>
            <w:r w:rsidRPr="00CF6CF3">
              <w:t>е</w:t>
            </w:r>
            <w:r w:rsidRPr="00CF6CF3">
              <w:t>ния функций государственными (муниципальными) органами, казенными учреждениями, о</w:t>
            </w:r>
            <w:r w:rsidRPr="00CF6CF3">
              <w:t>р</w:t>
            </w:r>
            <w:r w:rsidRPr="00CF6CF3">
              <w:t>ганами управления госуда</w:t>
            </w:r>
            <w:r w:rsidRPr="00CF6CF3">
              <w:t>р</w:t>
            </w:r>
            <w:r w:rsidRPr="00CF6CF3">
              <w:t>ственными внебюджетными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580EB51790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838,7</w:t>
            </w:r>
          </w:p>
        </w:tc>
      </w:tr>
      <w:tr w:rsidR="00CF6CF3" w:rsidRPr="00CF6CF3" w:rsidTr="00CF6CF3">
        <w:trPr>
          <w:trHeight w:val="103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бюджетным, автономным учреждениям и иным неко</w:t>
            </w:r>
            <w:r w:rsidRPr="00CF6CF3">
              <w:t>м</w:t>
            </w:r>
            <w:r w:rsidRPr="00CF6CF3">
              <w:t>мерческим организациям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580EB51790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279,6</w:t>
            </w:r>
          </w:p>
        </w:tc>
      </w:tr>
      <w:tr w:rsidR="00CF6CF3" w:rsidRPr="00CF6CF3" w:rsidTr="00CF6CF3">
        <w:trPr>
          <w:trHeight w:val="12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 xml:space="preserve">Муниципальная программа "Повышение уровня пожарной безопасности муниципальных учреждений в </w:t>
            </w:r>
            <w:proofErr w:type="spellStart"/>
            <w:r w:rsidRPr="00CF6CF3">
              <w:t>Поспелихинском</w:t>
            </w:r>
            <w:proofErr w:type="spellEnd"/>
            <w:r w:rsidRPr="00CF6CF3">
              <w:t xml:space="preserve"> районе"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6800000000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3231,2</w:t>
            </w:r>
          </w:p>
        </w:tc>
      </w:tr>
      <w:tr w:rsidR="00CF6CF3" w:rsidRPr="00CF6CF3" w:rsidTr="00CF6CF3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</w:t>
            </w:r>
            <w:r w:rsidRPr="00CF6CF3">
              <w:t>о</w:t>
            </w:r>
            <w:r w:rsidRPr="00CF6CF3">
              <w:t>приятий муниципальных пр</w:t>
            </w:r>
            <w:r w:rsidRPr="00CF6CF3">
              <w:t>о</w:t>
            </w:r>
            <w:r w:rsidRPr="00CF6CF3">
              <w:lastRenderedPageBreak/>
              <w:t>грамм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lastRenderedPageBreak/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6800060990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3231,2</w:t>
            </w:r>
          </w:p>
        </w:tc>
      </w:tr>
      <w:tr w:rsidR="00CF6CF3" w:rsidRPr="00CF6CF3" w:rsidTr="00CF6CF3">
        <w:trPr>
          <w:trHeight w:val="106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Закупка товаров, работ и услуг для обеспечения государстве</w:t>
            </w:r>
            <w:r w:rsidRPr="00CF6CF3">
              <w:t>н</w:t>
            </w:r>
            <w:r w:rsidRPr="00CF6CF3">
              <w:t>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6800060990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2989,9</w:t>
            </w:r>
          </w:p>
        </w:tc>
      </w:tr>
      <w:tr w:rsidR="00CF6CF3" w:rsidRPr="00CF6CF3" w:rsidTr="00CF6CF3">
        <w:trPr>
          <w:trHeight w:val="97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бюджетным, автономным учреждениям и иным неко</w:t>
            </w:r>
            <w:r w:rsidRPr="00CF6CF3">
              <w:t>м</w:t>
            </w:r>
            <w:r w:rsidRPr="00CF6CF3">
              <w:t>мерческим организациям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6800060990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241,3</w:t>
            </w:r>
          </w:p>
        </w:tc>
      </w:tr>
      <w:tr w:rsidR="00CF6CF3" w:rsidRPr="00CF6CF3" w:rsidTr="00CF6CF3">
        <w:trPr>
          <w:trHeight w:val="97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 xml:space="preserve">Муниципальная программа "Улучшение условий и охраны труда в </w:t>
            </w:r>
            <w:proofErr w:type="spellStart"/>
            <w:r w:rsidRPr="00CF6CF3">
              <w:t>Поспелихинском</w:t>
            </w:r>
            <w:proofErr w:type="spellEnd"/>
            <w:r w:rsidRPr="00CF6CF3">
              <w:t xml:space="preserve"> ра</w:t>
            </w:r>
            <w:r w:rsidRPr="00CF6CF3">
              <w:t>й</w:t>
            </w:r>
            <w:r w:rsidRPr="00CF6CF3">
              <w:t xml:space="preserve">оне"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6900000000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102,2</w:t>
            </w:r>
          </w:p>
        </w:tc>
      </w:tr>
      <w:tr w:rsidR="00CF6CF3" w:rsidRPr="00CF6CF3" w:rsidTr="00CF6CF3">
        <w:trPr>
          <w:trHeight w:val="63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</w:t>
            </w:r>
            <w:r w:rsidRPr="00CF6CF3">
              <w:t>о</w:t>
            </w:r>
            <w:r w:rsidRPr="00CF6CF3">
              <w:t>приятий муниципальных пр</w:t>
            </w:r>
            <w:r w:rsidRPr="00CF6CF3">
              <w:t>о</w:t>
            </w:r>
            <w:r w:rsidRPr="00CF6CF3">
              <w:t>грамм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6900060990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102,2</w:t>
            </w:r>
          </w:p>
        </w:tc>
      </w:tr>
      <w:tr w:rsidR="00CF6CF3" w:rsidRPr="00CF6CF3" w:rsidTr="00CF6CF3">
        <w:trPr>
          <w:trHeight w:val="9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</w:t>
            </w:r>
            <w:r w:rsidRPr="00CF6CF3">
              <w:t>н</w:t>
            </w:r>
            <w:r w:rsidRPr="00CF6CF3">
              <w:t>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6900060990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79,4</w:t>
            </w:r>
          </w:p>
        </w:tc>
      </w:tr>
      <w:tr w:rsidR="00CF6CF3" w:rsidRPr="00CF6CF3" w:rsidTr="00CF6CF3">
        <w:trPr>
          <w:trHeight w:val="9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бюджетным, автономным учреждениям и иным неко</w:t>
            </w:r>
            <w:r w:rsidRPr="00CF6CF3">
              <w:t>м</w:t>
            </w:r>
            <w:r w:rsidRPr="00CF6CF3">
              <w:t>мерческим организациям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6900060990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22,8</w:t>
            </w:r>
          </w:p>
        </w:tc>
      </w:tr>
      <w:tr w:rsidR="00CF6CF3" w:rsidRPr="00CF6CF3" w:rsidTr="00CF6CF3">
        <w:trPr>
          <w:trHeight w:val="45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вопросы в отраслях соц</w:t>
            </w:r>
            <w:r w:rsidRPr="00CF6CF3">
              <w:t>и</w:t>
            </w:r>
            <w:r w:rsidRPr="00CF6CF3">
              <w:t>альной сферы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347061,0</w:t>
            </w:r>
          </w:p>
        </w:tc>
      </w:tr>
      <w:tr w:rsidR="00CF6CF3" w:rsidRPr="00CF6CF3" w:rsidTr="00CF6CF3">
        <w:trPr>
          <w:trHeight w:val="31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вопросы в сфере образ</w:t>
            </w:r>
            <w:r w:rsidRPr="00CF6CF3">
              <w:t>о</w:t>
            </w:r>
            <w:r w:rsidRPr="00CF6CF3">
              <w:t>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9010000000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347061,0</w:t>
            </w:r>
          </w:p>
        </w:tc>
      </w:tr>
      <w:tr w:rsidR="00CF6CF3" w:rsidRPr="00CF6CF3" w:rsidTr="00CF6CF3">
        <w:trPr>
          <w:trHeight w:val="2205"/>
        </w:trPr>
        <w:tc>
          <w:tcPr>
            <w:tcW w:w="3544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Ежемесячное денежное возн</w:t>
            </w:r>
            <w:r w:rsidRPr="00CF6CF3">
              <w:t>а</w:t>
            </w:r>
            <w:r w:rsidRPr="00CF6CF3">
              <w:t>граждение за классное руково</w:t>
            </w:r>
            <w:r w:rsidRPr="00CF6CF3">
              <w:t>д</w:t>
            </w:r>
            <w:r w:rsidRPr="00CF6CF3">
              <w:t>ство педагогическим работн</w:t>
            </w:r>
            <w:r w:rsidRPr="00CF6CF3">
              <w:t>и</w:t>
            </w:r>
            <w:r w:rsidRPr="00CF6CF3">
              <w:t>кам государственных и мун</w:t>
            </w:r>
            <w:r w:rsidRPr="00CF6CF3">
              <w:t>и</w:t>
            </w:r>
            <w:r w:rsidRPr="00CF6CF3">
              <w:t>ципальных общеобразовател</w:t>
            </w:r>
            <w:r w:rsidRPr="00CF6CF3">
              <w:t>ь</w:t>
            </w:r>
            <w:r w:rsidRPr="00CF6CF3">
              <w:t>ных организаций (расходы на реализацию мероприятий в м</w:t>
            </w:r>
            <w:r w:rsidRPr="00CF6CF3">
              <w:t>у</w:t>
            </w:r>
            <w:r w:rsidRPr="00CF6CF3">
              <w:t>ниципальных учреждениях)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9010053032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34259,0</w:t>
            </w:r>
          </w:p>
        </w:tc>
      </w:tr>
      <w:tr w:rsidR="00CF6CF3" w:rsidRPr="00CF6CF3" w:rsidTr="00CF6CF3">
        <w:trPr>
          <w:trHeight w:val="195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выплаты персоналу в целях обеспечения выполн</w:t>
            </w:r>
            <w:r w:rsidRPr="00CF6CF3">
              <w:t>е</w:t>
            </w:r>
            <w:r w:rsidRPr="00CF6CF3">
              <w:t>ния функций государственными (муниципальными) органами, казенными учреждениями, о</w:t>
            </w:r>
            <w:r w:rsidRPr="00CF6CF3">
              <w:t>р</w:t>
            </w:r>
            <w:r w:rsidRPr="00CF6CF3">
              <w:t>ганами управления госуда</w:t>
            </w:r>
            <w:r w:rsidRPr="00CF6CF3">
              <w:t>р</w:t>
            </w:r>
            <w:r w:rsidRPr="00CF6CF3">
              <w:t>ственными внебюджетными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9010053032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24426,3</w:t>
            </w:r>
          </w:p>
        </w:tc>
      </w:tr>
      <w:tr w:rsidR="00CF6CF3" w:rsidRPr="00CF6CF3" w:rsidTr="00CF6CF3">
        <w:trPr>
          <w:trHeight w:val="9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бюджетным, автономным учреждениям и иным неко</w:t>
            </w:r>
            <w:r w:rsidRPr="00CF6CF3">
              <w:t>м</w:t>
            </w:r>
            <w:r w:rsidRPr="00CF6CF3">
              <w:t>мерческим организациям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9010053032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9832,7</w:t>
            </w:r>
          </w:p>
        </w:tc>
      </w:tr>
      <w:tr w:rsidR="00CF6CF3" w:rsidRPr="00CF6CF3" w:rsidTr="00CF6CF3">
        <w:trPr>
          <w:trHeight w:val="1549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  <w:rPr>
                <w:color w:val="000000"/>
              </w:rPr>
            </w:pPr>
            <w:r w:rsidRPr="00CF6CF3">
              <w:rPr>
                <w:color w:val="000000"/>
              </w:rPr>
              <w:lastRenderedPageBreak/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</w:t>
            </w:r>
            <w:r w:rsidRPr="00CF6CF3">
              <w:rPr>
                <w:color w:val="000000"/>
              </w:rPr>
              <w:t>а</w:t>
            </w:r>
            <w:r w:rsidRPr="00CF6CF3">
              <w:rPr>
                <w:color w:val="000000"/>
              </w:rPr>
              <w:t>зования в муниципальных о</w:t>
            </w:r>
            <w:r w:rsidRPr="00CF6CF3">
              <w:rPr>
                <w:color w:val="000000"/>
              </w:rPr>
              <w:t>б</w:t>
            </w:r>
            <w:r w:rsidRPr="00CF6CF3">
              <w:rPr>
                <w:color w:val="000000"/>
              </w:rPr>
              <w:t>щеобразовательных организ</w:t>
            </w:r>
            <w:r w:rsidRPr="00CF6CF3">
              <w:rPr>
                <w:color w:val="000000"/>
              </w:rPr>
              <w:t>а</w:t>
            </w:r>
            <w:r w:rsidRPr="00CF6CF3">
              <w:rPr>
                <w:color w:val="000000"/>
              </w:rPr>
              <w:t>циях, обеспечение дополн</w:t>
            </w:r>
            <w:r w:rsidRPr="00CF6CF3">
              <w:rPr>
                <w:color w:val="000000"/>
              </w:rPr>
              <w:t>и</w:t>
            </w:r>
            <w:r w:rsidRPr="00CF6CF3">
              <w:rPr>
                <w:color w:val="000000"/>
              </w:rPr>
              <w:t>тельного образования детей в муниципальных общеобразов</w:t>
            </w:r>
            <w:r w:rsidRPr="00CF6CF3">
              <w:rPr>
                <w:color w:val="000000"/>
              </w:rPr>
              <w:t>а</w:t>
            </w:r>
            <w:r w:rsidRPr="00CF6CF3">
              <w:rPr>
                <w:color w:val="000000"/>
              </w:rPr>
              <w:t>тельных организациях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9010070910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312802,0</w:t>
            </w:r>
          </w:p>
        </w:tc>
      </w:tr>
      <w:tr w:rsidR="00CF6CF3" w:rsidRPr="00CF6CF3" w:rsidTr="00CF6CF3">
        <w:trPr>
          <w:trHeight w:val="195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выплаты персоналу в целях обеспечения выполн</w:t>
            </w:r>
            <w:r w:rsidRPr="00CF6CF3">
              <w:t>е</w:t>
            </w:r>
            <w:r w:rsidRPr="00CF6CF3">
              <w:t>ния функций государственными (муниципальными) органами, казенными учреждениями, о</w:t>
            </w:r>
            <w:r w:rsidRPr="00CF6CF3">
              <w:t>р</w:t>
            </w:r>
            <w:r w:rsidRPr="00CF6CF3">
              <w:t>ганами управления госуда</w:t>
            </w:r>
            <w:r w:rsidRPr="00CF6CF3">
              <w:t>р</w:t>
            </w:r>
            <w:r w:rsidRPr="00CF6CF3">
              <w:t>ственными внебюджетными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9010070910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217339,6</w:t>
            </w:r>
          </w:p>
        </w:tc>
      </w:tr>
      <w:tr w:rsidR="00CF6CF3" w:rsidRPr="00CF6CF3" w:rsidTr="00CF6CF3">
        <w:trPr>
          <w:trHeight w:val="63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</w:t>
            </w:r>
            <w:r w:rsidRPr="00CF6CF3">
              <w:t>н</w:t>
            </w:r>
            <w:r w:rsidRPr="00CF6CF3">
              <w:t>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9010070910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5025,9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9010070910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173,0</w:t>
            </w:r>
          </w:p>
        </w:tc>
      </w:tr>
      <w:tr w:rsidR="00CF6CF3" w:rsidRPr="00CF6CF3" w:rsidTr="00CF6CF3">
        <w:trPr>
          <w:trHeight w:val="97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бюджетным, автономным учреждениям и иным неко</w:t>
            </w:r>
            <w:r w:rsidRPr="00CF6CF3">
              <w:t>м</w:t>
            </w:r>
            <w:r w:rsidRPr="00CF6CF3">
              <w:t>мерческим организациям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9010070910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90263,5</w:t>
            </w:r>
          </w:p>
        </w:tc>
      </w:tr>
      <w:tr w:rsidR="00CF6CF3" w:rsidRPr="00CF6CF3" w:rsidTr="00CF6CF3">
        <w:trPr>
          <w:trHeight w:val="97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вопросы в области ж</w:t>
            </w:r>
            <w:r w:rsidRPr="00CF6CF3">
              <w:t>и</w:t>
            </w:r>
            <w:r w:rsidRPr="00CF6CF3">
              <w:t>лищно-коммунального хозя</w:t>
            </w:r>
            <w:r w:rsidRPr="00CF6CF3">
              <w:t>й</w:t>
            </w:r>
            <w:r w:rsidRPr="00CF6CF3">
              <w:t>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9200000000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8544,0</w:t>
            </w:r>
          </w:p>
        </w:tc>
      </w:tr>
      <w:tr w:rsidR="00CF6CF3" w:rsidRPr="00CF6CF3" w:rsidTr="00CF6CF3">
        <w:trPr>
          <w:trHeight w:val="97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расходы в области ж</w:t>
            </w:r>
            <w:r w:rsidRPr="00CF6CF3">
              <w:t>и</w:t>
            </w:r>
            <w:r w:rsidRPr="00CF6CF3">
              <w:t>лищно-коммунального хозя</w:t>
            </w:r>
            <w:r w:rsidRPr="00CF6CF3">
              <w:t>й</w:t>
            </w:r>
            <w:r w:rsidRPr="00CF6CF3">
              <w:t>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9290000000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8544,0</w:t>
            </w:r>
          </w:p>
        </w:tc>
      </w:tr>
      <w:tr w:rsidR="00CF6CF3" w:rsidRPr="00CF6CF3" w:rsidTr="00CF6CF3">
        <w:trPr>
          <w:trHeight w:val="97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обеспечение расч</w:t>
            </w:r>
            <w:r w:rsidRPr="00CF6CF3">
              <w:t>е</w:t>
            </w:r>
            <w:r w:rsidRPr="00CF6CF3">
              <w:t xml:space="preserve">тов за топливно-энергетические </w:t>
            </w:r>
            <w:proofErr w:type="spellStart"/>
            <w:r w:rsidRPr="00CF6CF3">
              <w:t>ресур</w:t>
            </w:r>
            <w:proofErr w:type="gramStart"/>
            <w:r w:rsidRPr="00CF6CF3">
              <w:t>c</w:t>
            </w:r>
            <w:proofErr w:type="gramEnd"/>
            <w:r w:rsidRPr="00CF6CF3">
              <w:t>ы</w:t>
            </w:r>
            <w:proofErr w:type="spellEnd"/>
            <w:r w:rsidRPr="00CF6CF3">
              <w:t>, потребляемые мун</w:t>
            </w:r>
            <w:r w:rsidRPr="00CF6CF3">
              <w:t>и</w:t>
            </w:r>
            <w:r w:rsidRPr="00CF6CF3">
              <w:t>ципальными учреждениями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92900S1190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8544,0</w:t>
            </w:r>
          </w:p>
        </w:tc>
      </w:tr>
      <w:tr w:rsidR="00CF6CF3" w:rsidRPr="00CF6CF3" w:rsidTr="00CF6CF3">
        <w:trPr>
          <w:trHeight w:val="975"/>
        </w:trPr>
        <w:tc>
          <w:tcPr>
            <w:tcW w:w="35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</w:t>
            </w:r>
            <w:r w:rsidRPr="00CF6CF3">
              <w:t>н</w:t>
            </w:r>
            <w:r w:rsidRPr="00CF6CF3">
              <w:t>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92900S1190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5188,3</w:t>
            </w:r>
          </w:p>
        </w:tc>
      </w:tr>
      <w:tr w:rsidR="00CF6CF3" w:rsidRPr="00CF6CF3" w:rsidTr="00CF6CF3">
        <w:trPr>
          <w:trHeight w:val="97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бюджетным, автономным учреждениям и иным неко</w:t>
            </w:r>
            <w:r w:rsidRPr="00CF6CF3">
              <w:t>м</w:t>
            </w:r>
            <w:r w:rsidRPr="00CF6CF3">
              <w:t>мерческим организациям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92900S1190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3355,7</w:t>
            </w:r>
          </w:p>
        </w:tc>
      </w:tr>
      <w:tr w:rsidR="00CF6CF3" w:rsidRPr="00CF6CF3" w:rsidTr="00CF6CF3">
        <w:trPr>
          <w:trHeight w:val="31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Дополнительное образование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13784,8</w:t>
            </w:r>
          </w:p>
        </w:tc>
      </w:tr>
      <w:tr w:rsidR="00CF6CF3" w:rsidRPr="00CF6CF3" w:rsidTr="00CF6CF3">
        <w:trPr>
          <w:trHeight w:val="9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Расходы на обеспечение де</w:t>
            </w:r>
            <w:r w:rsidRPr="00CF6CF3">
              <w:t>я</w:t>
            </w:r>
            <w:r w:rsidRPr="00CF6CF3">
              <w:t>тельности (оказание услуг) по</w:t>
            </w:r>
            <w:r w:rsidRPr="00CF6CF3">
              <w:t>д</w:t>
            </w:r>
            <w:r w:rsidRPr="00CF6CF3">
              <w:t>ведомственных учреждений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8739,6</w:t>
            </w:r>
          </w:p>
        </w:tc>
      </w:tr>
      <w:tr w:rsidR="00CF6CF3" w:rsidRPr="00CF6CF3" w:rsidTr="00CF6CF3">
        <w:trPr>
          <w:trHeight w:val="9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обеспечение де</w:t>
            </w:r>
            <w:r w:rsidRPr="00CF6CF3">
              <w:t>я</w:t>
            </w:r>
            <w:r w:rsidRPr="00CF6CF3">
              <w:t>тельности (оказание услуг) по</w:t>
            </w:r>
            <w:r w:rsidRPr="00CF6CF3">
              <w:t>д</w:t>
            </w:r>
            <w:r w:rsidRPr="00CF6CF3">
              <w:t>ведомственных учреждений в сфере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0210000000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8739,6</w:t>
            </w:r>
          </w:p>
        </w:tc>
      </w:tr>
      <w:tr w:rsidR="00CF6CF3" w:rsidRPr="00CF6CF3" w:rsidTr="00CF6CF3">
        <w:trPr>
          <w:trHeight w:val="9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Обеспечение деятельности о</w:t>
            </w:r>
            <w:r w:rsidRPr="00CF6CF3">
              <w:t>р</w:t>
            </w:r>
            <w:r w:rsidRPr="00CF6CF3">
              <w:t>ганизаций (учреждений) допо</w:t>
            </w:r>
            <w:r w:rsidRPr="00CF6CF3">
              <w:t>л</w:t>
            </w:r>
            <w:r w:rsidRPr="00CF6CF3">
              <w:t>нительного образования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0210010420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8739,6</w:t>
            </w:r>
          </w:p>
        </w:tc>
      </w:tr>
      <w:tr w:rsidR="00CF6CF3" w:rsidRPr="00CF6CF3" w:rsidTr="00CF6CF3">
        <w:trPr>
          <w:trHeight w:val="18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выплаты персоналу в целях обеспечения выполн</w:t>
            </w:r>
            <w:r w:rsidRPr="00CF6CF3">
              <w:t>е</w:t>
            </w:r>
            <w:r w:rsidRPr="00CF6CF3">
              <w:t>ния функций государственными (муниципальными) органами, казенными учреждениями, о</w:t>
            </w:r>
            <w:r w:rsidRPr="00CF6CF3">
              <w:t>р</w:t>
            </w:r>
            <w:r w:rsidRPr="00CF6CF3">
              <w:t>ганами управления госуда</w:t>
            </w:r>
            <w:r w:rsidRPr="00CF6CF3">
              <w:t>р</w:t>
            </w:r>
            <w:r w:rsidRPr="00CF6CF3">
              <w:t>ственными внебюджетными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0210010420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5351,2</w:t>
            </w:r>
          </w:p>
        </w:tc>
      </w:tr>
      <w:tr w:rsidR="00CF6CF3" w:rsidRPr="00CF6CF3" w:rsidTr="00CF6CF3">
        <w:trPr>
          <w:trHeight w:val="61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</w:t>
            </w:r>
            <w:r w:rsidRPr="00CF6CF3">
              <w:t>н</w:t>
            </w:r>
            <w:r w:rsidRPr="00CF6CF3">
              <w:t>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0210010420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289,4</w:t>
            </w:r>
          </w:p>
        </w:tc>
      </w:tr>
      <w:tr w:rsidR="00CF6CF3" w:rsidRPr="00CF6CF3" w:rsidTr="00CF6CF3">
        <w:trPr>
          <w:trHeight w:val="9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бюджетным, автономным учреждениям и иным неко</w:t>
            </w:r>
            <w:r w:rsidRPr="00CF6CF3">
              <w:t>м</w:t>
            </w:r>
            <w:r w:rsidRPr="00CF6CF3">
              <w:t>мерческим организациям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0210010420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3095,8</w:t>
            </w:r>
          </w:p>
        </w:tc>
      </w:tr>
      <w:tr w:rsidR="00CF6CF3" w:rsidRPr="00CF6CF3" w:rsidTr="00CF6CF3">
        <w:trPr>
          <w:trHeight w:val="31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0210010420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850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3,2</w:t>
            </w:r>
          </w:p>
        </w:tc>
      </w:tr>
      <w:tr w:rsidR="00CF6CF3" w:rsidRPr="00CF6CF3" w:rsidTr="00CF6CF3">
        <w:trPr>
          <w:trHeight w:val="9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Муниципальная программа "Развитие общественного зд</w:t>
            </w:r>
            <w:r w:rsidRPr="00CF6CF3">
              <w:t>о</w:t>
            </w:r>
            <w:r w:rsidRPr="00CF6CF3">
              <w:t>ровья Поспелихинского района"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5500000000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5,0</w:t>
            </w:r>
          </w:p>
        </w:tc>
      </w:tr>
      <w:tr w:rsidR="00CF6CF3" w:rsidRPr="00CF6CF3" w:rsidTr="00CF6CF3">
        <w:trPr>
          <w:trHeight w:val="63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</w:t>
            </w:r>
            <w:r w:rsidRPr="00CF6CF3">
              <w:t>о</w:t>
            </w:r>
            <w:r w:rsidRPr="00CF6CF3">
              <w:t>приятий муниципальных пр</w:t>
            </w:r>
            <w:r w:rsidRPr="00CF6CF3">
              <w:t>о</w:t>
            </w:r>
            <w:r w:rsidRPr="00CF6CF3">
              <w:t>грамм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5500060990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5,0</w:t>
            </w:r>
          </w:p>
        </w:tc>
      </w:tr>
      <w:tr w:rsidR="00CF6CF3" w:rsidRPr="00CF6CF3" w:rsidTr="00CF6CF3">
        <w:trPr>
          <w:trHeight w:val="9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</w:t>
            </w:r>
            <w:r w:rsidRPr="00CF6CF3">
              <w:t>н</w:t>
            </w:r>
            <w:r w:rsidRPr="00CF6CF3">
              <w:t>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5500060990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5,0</w:t>
            </w:r>
          </w:p>
        </w:tc>
      </w:tr>
      <w:tr w:rsidR="00CF6CF3" w:rsidRPr="00CF6CF3" w:rsidTr="00CF6CF3">
        <w:trPr>
          <w:trHeight w:val="12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 xml:space="preserve">Муниципальная программа "Повышение уровня пожарной безопасности муниципальных учреждений в </w:t>
            </w:r>
            <w:proofErr w:type="spellStart"/>
            <w:r w:rsidRPr="00CF6CF3">
              <w:t>Поспелихинском</w:t>
            </w:r>
            <w:proofErr w:type="spellEnd"/>
            <w:r w:rsidRPr="00CF6CF3">
              <w:t xml:space="preserve"> районе"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6800000000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38,5</w:t>
            </w:r>
          </w:p>
        </w:tc>
      </w:tr>
      <w:tr w:rsidR="00CF6CF3" w:rsidRPr="00CF6CF3" w:rsidTr="00CF6CF3">
        <w:trPr>
          <w:trHeight w:val="630"/>
        </w:trPr>
        <w:tc>
          <w:tcPr>
            <w:tcW w:w="35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</w:t>
            </w:r>
            <w:r w:rsidRPr="00CF6CF3">
              <w:t>о</w:t>
            </w:r>
            <w:r w:rsidRPr="00CF6CF3">
              <w:t>приятий муниципальных пр</w:t>
            </w:r>
            <w:r w:rsidRPr="00CF6CF3">
              <w:t>о</w:t>
            </w:r>
            <w:r w:rsidRPr="00CF6CF3">
              <w:t>грамм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6800060990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38,5</w:t>
            </w:r>
          </w:p>
        </w:tc>
      </w:tr>
      <w:tr w:rsidR="00CF6CF3" w:rsidRPr="00CF6CF3" w:rsidTr="00CF6CF3">
        <w:trPr>
          <w:trHeight w:val="94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</w:t>
            </w:r>
            <w:r w:rsidRPr="00CF6CF3">
              <w:t>н</w:t>
            </w:r>
            <w:r w:rsidRPr="00CF6CF3">
              <w:t>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6800060990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20,8</w:t>
            </w:r>
          </w:p>
        </w:tc>
      </w:tr>
      <w:tr w:rsidR="00CF6CF3" w:rsidRPr="00CF6CF3" w:rsidTr="00CF6CF3">
        <w:trPr>
          <w:trHeight w:val="94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Предоставление субсидий бюджетным, автономным учреждениям и иным неко</w:t>
            </w:r>
            <w:r w:rsidRPr="00CF6CF3">
              <w:t>м</w:t>
            </w:r>
            <w:r w:rsidRPr="00CF6CF3">
              <w:t>мерческим организациям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6800060990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17,7</w:t>
            </w:r>
          </w:p>
        </w:tc>
      </w:tr>
      <w:tr w:rsidR="00CF6CF3" w:rsidRPr="00CF6CF3" w:rsidTr="00CF6CF3">
        <w:trPr>
          <w:trHeight w:val="94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 xml:space="preserve">Муниципальная программа "Улучшение условий и охраны труда в </w:t>
            </w:r>
            <w:proofErr w:type="spellStart"/>
            <w:r w:rsidRPr="00CF6CF3">
              <w:t>Поспелихинском</w:t>
            </w:r>
            <w:proofErr w:type="spellEnd"/>
            <w:r w:rsidRPr="00CF6CF3">
              <w:t xml:space="preserve"> ра</w:t>
            </w:r>
            <w:r w:rsidRPr="00CF6CF3">
              <w:t>й</w:t>
            </w:r>
            <w:r w:rsidRPr="00CF6CF3">
              <w:t xml:space="preserve">оне"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6900000000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1,4</w:t>
            </w:r>
          </w:p>
        </w:tc>
      </w:tr>
      <w:tr w:rsidR="00CF6CF3" w:rsidRPr="00CF6CF3" w:rsidTr="00CF6CF3">
        <w:trPr>
          <w:trHeight w:val="630"/>
        </w:trPr>
        <w:tc>
          <w:tcPr>
            <w:tcW w:w="35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</w:t>
            </w:r>
            <w:r w:rsidRPr="00CF6CF3">
              <w:t>о</w:t>
            </w:r>
            <w:r w:rsidRPr="00CF6CF3">
              <w:t>приятий муниципальных пр</w:t>
            </w:r>
            <w:r w:rsidRPr="00CF6CF3">
              <w:t>о</w:t>
            </w:r>
            <w:r w:rsidRPr="00CF6CF3">
              <w:t>грамм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6900060990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1,4</w:t>
            </w:r>
          </w:p>
        </w:tc>
      </w:tr>
      <w:tr w:rsidR="00CF6CF3" w:rsidRPr="00CF6CF3" w:rsidTr="00CF6CF3">
        <w:trPr>
          <w:trHeight w:val="94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бюджетным, автономным учреждениям и иным неко</w:t>
            </w:r>
            <w:r w:rsidRPr="00CF6CF3">
              <w:t>м</w:t>
            </w:r>
            <w:r w:rsidRPr="00CF6CF3">
              <w:t>мерческим организациям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6900060990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1,4</w:t>
            </w:r>
          </w:p>
        </w:tc>
      </w:tr>
      <w:tr w:rsidR="00CF6CF3" w:rsidRPr="00CF6CF3" w:rsidTr="00CF6CF3">
        <w:trPr>
          <w:trHeight w:val="63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вопросы в области ж</w:t>
            </w:r>
            <w:r w:rsidRPr="00CF6CF3">
              <w:t>и</w:t>
            </w:r>
            <w:r w:rsidRPr="00CF6CF3">
              <w:t>лищно-коммунального хозя</w:t>
            </w:r>
            <w:r w:rsidRPr="00CF6CF3">
              <w:t>й</w:t>
            </w:r>
            <w:r w:rsidRPr="00CF6CF3">
              <w:t>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9200000000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500,3</w:t>
            </w:r>
          </w:p>
        </w:tc>
      </w:tr>
      <w:tr w:rsidR="00CF6CF3" w:rsidRPr="00CF6CF3" w:rsidTr="00CF6CF3">
        <w:trPr>
          <w:trHeight w:val="63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расходы в области ж</w:t>
            </w:r>
            <w:r w:rsidRPr="00CF6CF3">
              <w:t>и</w:t>
            </w:r>
            <w:r w:rsidRPr="00CF6CF3">
              <w:t>лищно-коммунального хозя</w:t>
            </w:r>
            <w:r w:rsidRPr="00CF6CF3">
              <w:t>й</w:t>
            </w:r>
            <w:r w:rsidRPr="00CF6CF3">
              <w:t>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9290000000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500,3</w:t>
            </w:r>
          </w:p>
        </w:tc>
      </w:tr>
      <w:tr w:rsidR="00CF6CF3" w:rsidRPr="00CF6CF3" w:rsidTr="00CF6CF3">
        <w:trPr>
          <w:trHeight w:val="126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обеспечение расч</w:t>
            </w:r>
            <w:r w:rsidRPr="00CF6CF3">
              <w:t>е</w:t>
            </w:r>
            <w:r w:rsidRPr="00CF6CF3">
              <w:t xml:space="preserve">тов за топливно-энергетические </w:t>
            </w:r>
            <w:proofErr w:type="spellStart"/>
            <w:r w:rsidRPr="00CF6CF3">
              <w:t>ресур</w:t>
            </w:r>
            <w:proofErr w:type="gramStart"/>
            <w:r w:rsidRPr="00CF6CF3">
              <w:t>c</w:t>
            </w:r>
            <w:proofErr w:type="gramEnd"/>
            <w:r w:rsidRPr="00CF6CF3">
              <w:t>ы</w:t>
            </w:r>
            <w:proofErr w:type="spellEnd"/>
            <w:r w:rsidRPr="00CF6CF3">
              <w:t>, потребляемые мун</w:t>
            </w:r>
            <w:r w:rsidRPr="00CF6CF3">
              <w:t>и</w:t>
            </w:r>
            <w:r w:rsidRPr="00CF6CF3">
              <w:t>ципальными учреждениями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92900S1190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500,3</w:t>
            </w:r>
          </w:p>
        </w:tc>
      </w:tr>
      <w:tr w:rsidR="00CF6CF3" w:rsidRPr="00CF6CF3" w:rsidTr="00CF6CF3">
        <w:trPr>
          <w:trHeight w:val="94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</w:t>
            </w:r>
            <w:r w:rsidRPr="00CF6CF3">
              <w:t>н</w:t>
            </w:r>
            <w:r w:rsidRPr="00CF6CF3">
              <w:t>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92900S1190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248,1</w:t>
            </w:r>
          </w:p>
        </w:tc>
      </w:tr>
      <w:tr w:rsidR="00CF6CF3" w:rsidRPr="00CF6CF3" w:rsidTr="00CF6CF3">
        <w:trPr>
          <w:trHeight w:val="94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бюджетным, автономным учреждениям и иным неко</w:t>
            </w:r>
            <w:r w:rsidRPr="00CF6CF3">
              <w:t>м</w:t>
            </w:r>
            <w:r w:rsidRPr="00CF6CF3">
              <w:t>мерческим организациям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929000S1190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252,2</w:t>
            </w:r>
          </w:p>
        </w:tc>
      </w:tr>
      <w:tr w:rsidR="00CF6CF3" w:rsidRPr="00CF6CF3" w:rsidTr="00CF6CF3">
        <w:trPr>
          <w:trHeight w:val="94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расходы органов госуда</w:t>
            </w:r>
            <w:r w:rsidRPr="00CF6CF3">
              <w:t>р</w:t>
            </w:r>
            <w:r w:rsidRPr="00CF6CF3">
              <w:t>ственной власти субъектов Ро</w:t>
            </w:r>
            <w:r w:rsidRPr="00CF6CF3">
              <w:t>с</w:t>
            </w:r>
            <w:r w:rsidRPr="00CF6CF3">
              <w:t>сийской Федерации и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9900000000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4500,0</w:t>
            </w:r>
          </w:p>
        </w:tc>
      </w:tr>
      <w:tr w:rsidR="00CF6CF3" w:rsidRPr="00CF6CF3" w:rsidTr="00CF6CF3">
        <w:trPr>
          <w:trHeight w:val="63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совершенствование системы оплаты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9920000000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4500,0</w:t>
            </w:r>
          </w:p>
        </w:tc>
      </w:tr>
      <w:tr w:rsidR="00CF6CF3" w:rsidRPr="00CF6CF3" w:rsidTr="00CF6CF3">
        <w:trPr>
          <w:trHeight w:val="94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CF3" w:rsidRPr="00CF6CF3" w:rsidRDefault="00CF6CF3" w:rsidP="00CF6CF3">
            <w:pPr>
              <w:jc w:val="both"/>
            </w:pPr>
            <w:proofErr w:type="spellStart"/>
            <w:r w:rsidRPr="00CF6CF3">
              <w:t>Софинансирование</w:t>
            </w:r>
            <w:proofErr w:type="spellEnd"/>
            <w:r w:rsidRPr="00CF6CF3">
              <w:t xml:space="preserve"> части ра</w:t>
            </w:r>
            <w:r w:rsidRPr="00CF6CF3">
              <w:t>с</w:t>
            </w:r>
            <w:r w:rsidRPr="00CF6CF3">
              <w:t>ходов местных бюджетов по оплате труда работников мун</w:t>
            </w:r>
            <w:r w:rsidRPr="00CF6CF3">
              <w:t>и</w:t>
            </w:r>
            <w:r w:rsidRPr="00CF6CF3">
              <w:t>ципальных учреждений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99200S0430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4500,0</w:t>
            </w:r>
          </w:p>
        </w:tc>
      </w:tr>
      <w:tr w:rsidR="00CF6CF3" w:rsidRPr="00CF6CF3" w:rsidTr="00CF6CF3">
        <w:trPr>
          <w:trHeight w:val="189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выплаты персоналу в целях обеспечения выполн</w:t>
            </w:r>
            <w:r w:rsidRPr="00CF6CF3">
              <w:t>е</w:t>
            </w:r>
            <w:r w:rsidRPr="00CF6CF3">
              <w:t>ния функций государственными (муниципальными) органами, казенными учреждениями, о</w:t>
            </w:r>
            <w:r w:rsidRPr="00CF6CF3">
              <w:t>р</w:t>
            </w:r>
            <w:r w:rsidRPr="00CF6CF3">
              <w:t>ганами управления госуда</w:t>
            </w:r>
            <w:r w:rsidRPr="00CF6CF3">
              <w:t>р</w:t>
            </w:r>
            <w:r w:rsidRPr="00CF6CF3">
              <w:t>ственными внебюджетными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99200S0430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1213,3</w:t>
            </w:r>
          </w:p>
        </w:tc>
      </w:tr>
      <w:tr w:rsidR="00CF6CF3" w:rsidRPr="00CF6CF3" w:rsidTr="00CF6CF3">
        <w:trPr>
          <w:trHeight w:val="9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Предоставление субсидий бюджетным, автономным учреждениям и иным неко</w:t>
            </w:r>
            <w:r w:rsidRPr="00CF6CF3">
              <w:t>м</w:t>
            </w:r>
            <w:r w:rsidRPr="00CF6CF3">
              <w:t>мерческим организациям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99200S0430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3286,7</w:t>
            </w:r>
          </w:p>
        </w:tc>
      </w:tr>
      <w:tr w:rsidR="00CF6CF3" w:rsidRPr="00CF6CF3" w:rsidTr="00CF6CF3">
        <w:trPr>
          <w:trHeight w:val="31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Молодежная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17,9</w:t>
            </w:r>
          </w:p>
        </w:tc>
      </w:tr>
      <w:tr w:rsidR="00CF6CF3" w:rsidRPr="00CF6CF3" w:rsidTr="00CF6CF3">
        <w:trPr>
          <w:trHeight w:val="63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Муниципальная программа "Молодежь Поспелихинского района"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5700000000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17,9</w:t>
            </w:r>
          </w:p>
        </w:tc>
      </w:tr>
      <w:tr w:rsidR="00CF6CF3" w:rsidRPr="00CF6CF3" w:rsidTr="00CF6CF3">
        <w:trPr>
          <w:trHeight w:val="63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</w:t>
            </w:r>
            <w:r w:rsidRPr="00CF6CF3">
              <w:t>о</w:t>
            </w:r>
            <w:r w:rsidRPr="00CF6CF3">
              <w:t>приятий муниципальных пр</w:t>
            </w:r>
            <w:r w:rsidRPr="00CF6CF3">
              <w:t>о</w:t>
            </w:r>
            <w:r w:rsidRPr="00CF6CF3">
              <w:t>грамм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5700060990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17,9</w:t>
            </w:r>
          </w:p>
        </w:tc>
      </w:tr>
      <w:tr w:rsidR="00CF6CF3" w:rsidRPr="00CF6CF3" w:rsidTr="00CF6CF3">
        <w:trPr>
          <w:trHeight w:val="9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</w:t>
            </w:r>
            <w:r w:rsidRPr="00CF6CF3">
              <w:t>н</w:t>
            </w:r>
            <w:r w:rsidRPr="00CF6CF3">
              <w:t>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5700060990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17,9</w:t>
            </w:r>
          </w:p>
        </w:tc>
      </w:tr>
      <w:tr w:rsidR="00CF6CF3" w:rsidRPr="00CF6CF3" w:rsidTr="00CF6CF3">
        <w:trPr>
          <w:trHeight w:val="31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Другие вопросы в области о</w:t>
            </w:r>
            <w:r w:rsidRPr="00CF6CF3">
              <w:t>б</w:t>
            </w:r>
            <w:r w:rsidRPr="00CF6CF3">
              <w:t>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43505,2</w:t>
            </w:r>
          </w:p>
        </w:tc>
      </w:tr>
      <w:tr w:rsidR="00CF6CF3" w:rsidRPr="00CF6CF3" w:rsidTr="00CF6CF3">
        <w:trPr>
          <w:trHeight w:val="157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 xml:space="preserve">Руководство и управление в сфере установленных </w:t>
            </w:r>
            <w:proofErr w:type="gramStart"/>
            <w:r w:rsidRPr="00CF6CF3">
              <w:t>функций органов государственной вл</w:t>
            </w:r>
            <w:r w:rsidRPr="00CF6CF3">
              <w:t>а</w:t>
            </w:r>
            <w:r w:rsidRPr="00CF6CF3">
              <w:t>сти субъектов Российской Ф</w:t>
            </w:r>
            <w:r w:rsidRPr="00CF6CF3">
              <w:t>е</w:t>
            </w:r>
            <w:r w:rsidRPr="00CF6CF3">
              <w:t>дерации</w:t>
            </w:r>
            <w:proofErr w:type="gramEnd"/>
            <w:r w:rsidRPr="00CF6CF3">
              <w:t xml:space="preserve"> и органов местного с</w:t>
            </w:r>
            <w:r w:rsidRPr="00CF6CF3">
              <w:t>а</w:t>
            </w:r>
            <w:r w:rsidRPr="00CF6CF3">
              <w:t>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5363,0</w:t>
            </w:r>
          </w:p>
        </w:tc>
      </w:tr>
      <w:tr w:rsidR="00CF6CF3" w:rsidRPr="00CF6CF3" w:rsidTr="00CF6CF3">
        <w:trPr>
          <w:trHeight w:val="63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обеспечение де</w:t>
            </w:r>
            <w:r w:rsidRPr="00CF6CF3">
              <w:t>я</w:t>
            </w:r>
            <w:r w:rsidRPr="00CF6CF3">
              <w:t>тельности органов местного с</w:t>
            </w:r>
            <w:r w:rsidRPr="00CF6CF3">
              <w:t>а</w:t>
            </w:r>
            <w:r w:rsidRPr="00CF6CF3">
              <w:t>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0120000000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4270,5</w:t>
            </w:r>
          </w:p>
        </w:tc>
      </w:tr>
      <w:tr w:rsidR="00CF6CF3" w:rsidRPr="00CF6CF3" w:rsidTr="00CF6CF3">
        <w:trPr>
          <w:trHeight w:val="63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Центральный аппарат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0120010110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4270,5</w:t>
            </w:r>
          </w:p>
        </w:tc>
      </w:tr>
      <w:tr w:rsidR="00CF6CF3" w:rsidRPr="00CF6CF3" w:rsidTr="00CF6CF3">
        <w:trPr>
          <w:trHeight w:val="199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выплаты персоналу в целях обеспечения выполн</w:t>
            </w:r>
            <w:r w:rsidRPr="00CF6CF3">
              <w:t>е</w:t>
            </w:r>
            <w:r w:rsidRPr="00CF6CF3">
              <w:t>ния функций государственными (муниципальными) органами, казенными учреждениями, о</w:t>
            </w:r>
            <w:r w:rsidRPr="00CF6CF3">
              <w:t>р</w:t>
            </w:r>
            <w:r w:rsidRPr="00CF6CF3">
              <w:t>ганами управления госуда</w:t>
            </w:r>
            <w:r w:rsidRPr="00CF6CF3">
              <w:t>р</w:t>
            </w:r>
            <w:r w:rsidRPr="00CF6CF3">
              <w:t>ственными внебюджетными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0120010110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3599,1</w:t>
            </w:r>
          </w:p>
        </w:tc>
      </w:tr>
      <w:tr w:rsidR="00CF6CF3" w:rsidRPr="00CF6CF3" w:rsidTr="00CF6CF3">
        <w:trPr>
          <w:trHeight w:val="60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</w:t>
            </w:r>
            <w:r w:rsidRPr="00CF6CF3">
              <w:t>н</w:t>
            </w:r>
            <w:r w:rsidRPr="00CF6CF3">
              <w:t>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0120010110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666,1</w:t>
            </w:r>
          </w:p>
        </w:tc>
      </w:tr>
      <w:tr w:rsidR="00CF6CF3" w:rsidRPr="00CF6CF3" w:rsidTr="00CF6CF3">
        <w:trPr>
          <w:trHeight w:val="31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0120010110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850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5,3</w:t>
            </w:r>
          </w:p>
        </w:tc>
      </w:tr>
      <w:tr w:rsidR="00CF6CF3" w:rsidRPr="00CF6CF3" w:rsidTr="00CF6CF3">
        <w:trPr>
          <w:trHeight w:val="9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Функционирование комиссий по делам несовершеннолетних и защите их прав и органов опеки и попечительства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0140070090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1092,5</w:t>
            </w:r>
          </w:p>
        </w:tc>
      </w:tr>
      <w:tr w:rsidR="00CF6CF3" w:rsidRPr="00CF6CF3" w:rsidTr="00391197">
        <w:trPr>
          <w:trHeight w:val="572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выплаты персоналу в целях обеспечения выполн</w:t>
            </w:r>
            <w:r w:rsidRPr="00CF6CF3">
              <w:t>е</w:t>
            </w:r>
            <w:r w:rsidRPr="00CF6CF3">
              <w:t>ния функций государственными (муниципальными) органами, казенными учреждениями, о</w:t>
            </w:r>
            <w:r w:rsidRPr="00CF6CF3">
              <w:t>р</w:t>
            </w:r>
            <w:r w:rsidRPr="00CF6CF3">
              <w:t>ганами управления госуда</w:t>
            </w:r>
            <w:r w:rsidRPr="00CF6CF3">
              <w:t>р</w:t>
            </w:r>
            <w:r w:rsidRPr="00CF6CF3">
              <w:lastRenderedPageBreak/>
              <w:t>ственными внебюджетными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lastRenderedPageBreak/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0140070090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948,5</w:t>
            </w:r>
          </w:p>
        </w:tc>
      </w:tr>
      <w:tr w:rsidR="00CF6CF3" w:rsidRPr="00CF6CF3" w:rsidTr="00CF6CF3">
        <w:trPr>
          <w:trHeight w:val="9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Закупка товаров, работ и услуг для обеспечения государстве</w:t>
            </w:r>
            <w:r w:rsidRPr="00CF6CF3">
              <w:t>н</w:t>
            </w:r>
            <w:r w:rsidRPr="00CF6CF3">
              <w:t>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0140070090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144,0</w:t>
            </w:r>
          </w:p>
        </w:tc>
      </w:tr>
      <w:tr w:rsidR="00CF6CF3" w:rsidRPr="00CF6CF3" w:rsidTr="00CF6CF3">
        <w:trPr>
          <w:trHeight w:val="108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обеспечение де</w:t>
            </w:r>
            <w:r w:rsidRPr="00CF6CF3">
              <w:t>я</w:t>
            </w:r>
            <w:r w:rsidRPr="00CF6CF3">
              <w:t>тельности (оказание услуг</w:t>
            </w:r>
            <w:proofErr w:type="gramStart"/>
            <w:r w:rsidRPr="00CF6CF3">
              <w:t>)п</w:t>
            </w:r>
            <w:proofErr w:type="gramEnd"/>
            <w:r w:rsidRPr="00CF6CF3">
              <w:t>одведомственных учр</w:t>
            </w:r>
            <w:r w:rsidRPr="00CF6CF3">
              <w:t>е</w:t>
            </w:r>
            <w:r w:rsidRPr="00CF6CF3">
              <w:t>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3542,1</w:t>
            </w:r>
          </w:p>
        </w:tc>
      </w:tr>
      <w:tr w:rsidR="00CF6CF3" w:rsidRPr="00CF6CF3" w:rsidTr="00CF6CF3">
        <w:trPr>
          <w:trHeight w:val="106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обеспечение де</w:t>
            </w:r>
            <w:r w:rsidRPr="00CF6CF3">
              <w:t>я</w:t>
            </w:r>
            <w:r w:rsidRPr="00CF6CF3">
              <w:t>тельности (оказание услуг) иных подведомственных учр</w:t>
            </w:r>
            <w:r w:rsidRPr="00CF6CF3">
              <w:t>е</w:t>
            </w:r>
            <w:r w:rsidRPr="00CF6CF3">
              <w:t>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0250000000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3542,1</w:t>
            </w:r>
          </w:p>
        </w:tc>
      </w:tr>
      <w:tr w:rsidR="00CF6CF3" w:rsidRPr="00CF6CF3" w:rsidTr="00CF6CF3">
        <w:trPr>
          <w:trHeight w:val="556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  <w:rPr>
                <w:color w:val="000000"/>
              </w:rPr>
            </w:pPr>
            <w:r w:rsidRPr="00CF6CF3">
              <w:rPr>
                <w:color w:val="000000"/>
              </w:rPr>
              <w:t>Учебно-методические кабин</w:t>
            </w:r>
            <w:r w:rsidRPr="00CF6CF3">
              <w:rPr>
                <w:color w:val="000000"/>
              </w:rPr>
              <w:t>е</w:t>
            </w:r>
            <w:r w:rsidRPr="00CF6CF3">
              <w:rPr>
                <w:color w:val="000000"/>
              </w:rPr>
              <w:t>ты, централизованные бухга</w:t>
            </w:r>
            <w:r w:rsidRPr="00CF6CF3">
              <w:rPr>
                <w:color w:val="000000"/>
              </w:rPr>
              <w:t>л</w:t>
            </w:r>
            <w:r w:rsidRPr="00CF6CF3">
              <w:rPr>
                <w:color w:val="000000"/>
              </w:rPr>
              <w:t>терии, группы хозяйственного обслуживания, учебные фил</w:t>
            </w:r>
            <w:r w:rsidRPr="00CF6CF3">
              <w:rPr>
                <w:color w:val="000000"/>
              </w:rPr>
              <w:t>ь</w:t>
            </w:r>
            <w:r w:rsidRPr="00CF6CF3">
              <w:rPr>
                <w:color w:val="000000"/>
              </w:rPr>
              <w:t>мотеки, межшкольные учебно-производственные комбинаты, логопедические пункты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0250010820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3542,1</w:t>
            </w:r>
          </w:p>
        </w:tc>
      </w:tr>
      <w:tr w:rsidR="00CF6CF3" w:rsidRPr="00CF6CF3" w:rsidTr="00CF6CF3">
        <w:trPr>
          <w:trHeight w:val="15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выплаты персоналу в целях обеспечения выполн</w:t>
            </w:r>
            <w:r w:rsidRPr="00CF6CF3">
              <w:t>е</w:t>
            </w:r>
            <w:r w:rsidRPr="00CF6CF3">
              <w:t>ния функций государственными (муниципальными) органами, казенными учреждениями, о</w:t>
            </w:r>
            <w:r w:rsidRPr="00CF6CF3">
              <w:t>р</w:t>
            </w:r>
            <w:r w:rsidRPr="00CF6CF3">
              <w:t>ганами управления госуда</w:t>
            </w:r>
            <w:r w:rsidRPr="00CF6CF3">
              <w:t>р</w:t>
            </w:r>
            <w:r w:rsidRPr="00CF6CF3">
              <w:t>ственными внебюджетными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0250010820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3465,2</w:t>
            </w:r>
          </w:p>
        </w:tc>
      </w:tr>
      <w:tr w:rsidR="00CF6CF3" w:rsidRPr="00CF6CF3" w:rsidTr="00CF6CF3">
        <w:trPr>
          <w:trHeight w:val="102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</w:t>
            </w:r>
            <w:r w:rsidRPr="00CF6CF3">
              <w:t>н</w:t>
            </w:r>
            <w:r w:rsidRPr="00CF6CF3">
              <w:t>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0250010820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76,9</w:t>
            </w:r>
          </w:p>
        </w:tc>
      </w:tr>
      <w:tr w:rsidR="00CF6CF3" w:rsidRPr="00CF6CF3" w:rsidTr="00CF6CF3">
        <w:trPr>
          <w:trHeight w:val="630"/>
        </w:trPr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  <w:rPr>
                <w:color w:val="000000"/>
              </w:rPr>
            </w:pPr>
            <w:r w:rsidRPr="00CF6CF3">
              <w:rPr>
                <w:color w:val="000000"/>
              </w:rPr>
              <w:t>Расходы на обеспечение прав граждан и их безопасности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10,0</w:t>
            </w:r>
          </w:p>
        </w:tc>
      </w:tr>
      <w:tr w:rsidR="00CF6CF3" w:rsidRPr="00CF6CF3" w:rsidTr="00CF6CF3">
        <w:trPr>
          <w:trHeight w:val="945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Муниципальная программа "Повышение безопасности д</w:t>
            </w:r>
            <w:r w:rsidRPr="00CF6CF3">
              <w:t>о</w:t>
            </w:r>
            <w:r w:rsidRPr="00CF6CF3">
              <w:t xml:space="preserve">рожного движения в </w:t>
            </w:r>
            <w:proofErr w:type="spellStart"/>
            <w:r w:rsidRPr="00CF6CF3">
              <w:t>Поспел</w:t>
            </w:r>
            <w:r w:rsidRPr="00CF6CF3">
              <w:t>и</w:t>
            </w:r>
            <w:r w:rsidRPr="00CF6CF3">
              <w:t>хинском</w:t>
            </w:r>
            <w:proofErr w:type="spellEnd"/>
            <w:r w:rsidRPr="00CF6CF3">
              <w:t xml:space="preserve"> районе"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1020000000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10,0</w:t>
            </w:r>
          </w:p>
        </w:tc>
      </w:tr>
      <w:tr w:rsidR="00CF6CF3" w:rsidRPr="00CF6CF3" w:rsidTr="00CF6CF3">
        <w:trPr>
          <w:trHeight w:val="63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</w:t>
            </w:r>
            <w:r w:rsidRPr="00CF6CF3">
              <w:t>о</w:t>
            </w:r>
            <w:r w:rsidRPr="00CF6CF3">
              <w:t>приятий муниципальных пр</w:t>
            </w:r>
            <w:r w:rsidRPr="00CF6CF3">
              <w:t>о</w:t>
            </w:r>
            <w:r w:rsidRPr="00CF6CF3">
              <w:t>грамм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1020060990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10,0</w:t>
            </w:r>
          </w:p>
        </w:tc>
      </w:tr>
      <w:tr w:rsidR="00CF6CF3" w:rsidRPr="00CF6CF3" w:rsidTr="00CF6CF3">
        <w:trPr>
          <w:trHeight w:val="9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</w:t>
            </w:r>
            <w:r w:rsidRPr="00CF6CF3">
              <w:t>н</w:t>
            </w:r>
            <w:r w:rsidRPr="00CF6CF3">
              <w:t>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1020060990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10,0</w:t>
            </w:r>
          </w:p>
        </w:tc>
      </w:tr>
      <w:tr w:rsidR="00CF6CF3" w:rsidRPr="00CF6CF3" w:rsidTr="00CF6CF3">
        <w:trPr>
          <w:trHeight w:val="9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  <w:rPr>
                <w:color w:val="000000"/>
              </w:rPr>
            </w:pPr>
            <w:r w:rsidRPr="00CF6CF3">
              <w:rPr>
                <w:color w:val="000000"/>
              </w:rPr>
              <w:t>Муниципальная программа "Информатизация органов местного самоуправления П</w:t>
            </w:r>
            <w:r w:rsidRPr="00CF6CF3">
              <w:rPr>
                <w:color w:val="000000"/>
              </w:rPr>
              <w:t>о</w:t>
            </w:r>
            <w:r w:rsidRPr="00CF6CF3">
              <w:rPr>
                <w:color w:val="000000"/>
              </w:rPr>
              <w:t>спелихинского района"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4700000000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50,0</w:t>
            </w:r>
          </w:p>
        </w:tc>
      </w:tr>
      <w:tr w:rsidR="00CF6CF3" w:rsidRPr="00CF6CF3" w:rsidTr="00CF6CF3">
        <w:trPr>
          <w:trHeight w:val="63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</w:t>
            </w:r>
            <w:r w:rsidRPr="00CF6CF3">
              <w:t>о</w:t>
            </w:r>
            <w:r w:rsidRPr="00CF6CF3">
              <w:t>приятий муниципальных пр</w:t>
            </w:r>
            <w:r w:rsidRPr="00CF6CF3">
              <w:t>о</w:t>
            </w:r>
            <w:r w:rsidRPr="00CF6CF3">
              <w:lastRenderedPageBreak/>
              <w:t>грамм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lastRenderedPageBreak/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4700060990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50,0</w:t>
            </w:r>
          </w:p>
        </w:tc>
      </w:tr>
      <w:tr w:rsidR="00CF6CF3" w:rsidRPr="00CF6CF3" w:rsidTr="00CF6CF3">
        <w:trPr>
          <w:trHeight w:val="9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Закупка товаров, работ и услуг для обеспечения государстве</w:t>
            </w:r>
            <w:r w:rsidRPr="00CF6CF3">
              <w:t>н</w:t>
            </w:r>
            <w:r w:rsidRPr="00CF6CF3">
              <w:t>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4700060990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50,0</w:t>
            </w:r>
          </w:p>
        </w:tc>
      </w:tr>
      <w:tr w:rsidR="00CF6CF3" w:rsidRPr="00CF6CF3" w:rsidTr="00CF6CF3">
        <w:trPr>
          <w:trHeight w:val="9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Муниципальная программа "Развитие общественного зд</w:t>
            </w:r>
            <w:r w:rsidRPr="00CF6CF3">
              <w:t>о</w:t>
            </w:r>
            <w:r w:rsidRPr="00CF6CF3">
              <w:t>ровья Поспелихинского района"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5500000000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6,3</w:t>
            </w:r>
          </w:p>
        </w:tc>
      </w:tr>
      <w:tr w:rsidR="00CF6CF3" w:rsidRPr="00CF6CF3" w:rsidTr="00CF6CF3">
        <w:trPr>
          <w:trHeight w:val="63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</w:t>
            </w:r>
            <w:r w:rsidRPr="00CF6CF3">
              <w:t>о</w:t>
            </w:r>
            <w:r w:rsidRPr="00CF6CF3">
              <w:t>приятий муниципальных пр</w:t>
            </w:r>
            <w:r w:rsidRPr="00CF6CF3">
              <w:t>о</w:t>
            </w:r>
            <w:r w:rsidRPr="00CF6CF3">
              <w:t>грамм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5500060990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6,3</w:t>
            </w:r>
          </w:p>
        </w:tc>
      </w:tr>
      <w:tr w:rsidR="00CF6CF3" w:rsidRPr="00CF6CF3" w:rsidTr="00CF6CF3">
        <w:trPr>
          <w:trHeight w:val="9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</w:t>
            </w:r>
            <w:r w:rsidRPr="00CF6CF3">
              <w:t>н</w:t>
            </w:r>
            <w:r w:rsidRPr="00CF6CF3">
              <w:t>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5500060990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6,3</w:t>
            </w:r>
          </w:p>
        </w:tc>
      </w:tr>
      <w:tr w:rsidR="00CF6CF3" w:rsidRPr="00CF6CF3" w:rsidTr="00CF6CF3">
        <w:trPr>
          <w:trHeight w:val="9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Муниципальная программа "Содействие занятости насел</w:t>
            </w:r>
            <w:r w:rsidRPr="00CF6CF3">
              <w:t>е</w:t>
            </w:r>
            <w:r w:rsidRPr="00CF6CF3">
              <w:t>ния Поспелихинского района"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5600000000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240,4</w:t>
            </w:r>
          </w:p>
        </w:tc>
      </w:tr>
      <w:tr w:rsidR="00CF6CF3" w:rsidRPr="00CF6CF3" w:rsidTr="00CF6CF3">
        <w:trPr>
          <w:trHeight w:val="72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</w:t>
            </w:r>
            <w:r w:rsidRPr="00CF6CF3">
              <w:t>о</w:t>
            </w:r>
            <w:r w:rsidRPr="00CF6CF3">
              <w:t>приятий муниципальных пр</w:t>
            </w:r>
            <w:r w:rsidRPr="00CF6CF3">
              <w:t>о</w:t>
            </w:r>
            <w:r w:rsidRPr="00CF6CF3">
              <w:t>грамм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5600060990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240,4</w:t>
            </w:r>
          </w:p>
        </w:tc>
      </w:tr>
      <w:tr w:rsidR="00CF6CF3" w:rsidRPr="00CF6CF3" w:rsidTr="00CF6CF3">
        <w:trPr>
          <w:trHeight w:val="12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выплаты персоналу в целях обеспечения выполн</w:t>
            </w:r>
            <w:r w:rsidRPr="00CF6CF3">
              <w:t>е</w:t>
            </w:r>
            <w:r w:rsidRPr="00CF6CF3">
              <w:t>ния функций государственными (муниципальными) органами, казенными учреждениями, о</w:t>
            </w:r>
            <w:r w:rsidRPr="00CF6CF3">
              <w:t>р</w:t>
            </w:r>
            <w:r w:rsidRPr="00CF6CF3">
              <w:t>ганами управления госуда</w:t>
            </w:r>
            <w:r w:rsidRPr="00CF6CF3">
              <w:t>р</w:t>
            </w:r>
            <w:r w:rsidRPr="00CF6CF3">
              <w:t>ственными внебюджетными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5600060990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203,3</w:t>
            </w:r>
          </w:p>
        </w:tc>
      </w:tr>
      <w:tr w:rsidR="00CF6CF3" w:rsidRPr="00CF6CF3" w:rsidTr="00CF6CF3">
        <w:trPr>
          <w:trHeight w:val="93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бюджетным, автономным учреждениям и иным неко</w:t>
            </w:r>
            <w:r w:rsidRPr="00CF6CF3">
              <w:t>м</w:t>
            </w:r>
            <w:r w:rsidRPr="00CF6CF3">
              <w:t>мерческим организациям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5600060990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37,1</w:t>
            </w:r>
          </w:p>
        </w:tc>
      </w:tr>
      <w:tr w:rsidR="00CF6CF3" w:rsidRPr="00CF6CF3" w:rsidTr="00CF6CF3">
        <w:trPr>
          <w:trHeight w:val="72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 xml:space="preserve">Муниципальная программа "Развитие образования в </w:t>
            </w:r>
            <w:proofErr w:type="spellStart"/>
            <w:r w:rsidRPr="00CF6CF3">
              <w:t>П</w:t>
            </w:r>
            <w:r w:rsidRPr="00CF6CF3">
              <w:t>о</w:t>
            </w:r>
            <w:r w:rsidRPr="00CF6CF3">
              <w:t>спелихинском</w:t>
            </w:r>
            <w:proofErr w:type="spellEnd"/>
            <w:r w:rsidRPr="00CF6CF3">
              <w:t xml:space="preserve"> районе"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5800000000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34087,3</w:t>
            </w:r>
          </w:p>
        </w:tc>
      </w:tr>
      <w:tr w:rsidR="00CF6CF3" w:rsidRPr="00CF6CF3" w:rsidTr="00CF6CF3">
        <w:trPr>
          <w:trHeight w:val="63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</w:t>
            </w:r>
            <w:r w:rsidRPr="00CF6CF3">
              <w:t>о</w:t>
            </w:r>
            <w:r w:rsidRPr="00CF6CF3">
              <w:t>приятий муниципальных пр</w:t>
            </w:r>
            <w:r w:rsidRPr="00CF6CF3">
              <w:t>о</w:t>
            </w:r>
            <w:r w:rsidRPr="00CF6CF3">
              <w:t>грамм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5800060990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32714,9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</w:t>
            </w:r>
            <w:r w:rsidRPr="00CF6CF3">
              <w:t>н</w:t>
            </w:r>
            <w:r w:rsidRPr="00CF6CF3">
              <w:t>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5800060990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22734,5</w:t>
            </w:r>
          </w:p>
        </w:tc>
      </w:tr>
      <w:tr w:rsidR="00CF6CF3" w:rsidRPr="00CF6CF3" w:rsidTr="00CF6CF3">
        <w:trPr>
          <w:trHeight w:val="103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бюджетным, автономным учреждениям и иным неко</w:t>
            </w:r>
            <w:r w:rsidRPr="00CF6CF3">
              <w:t>м</w:t>
            </w:r>
            <w:r w:rsidRPr="00CF6CF3">
              <w:t>мерческим организациям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5800060990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9977,9</w:t>
            </w:r>
          </w:p>
        </w:tc>
      </w:tr>
      <w:tr w:rsidR="00CF6CF3" w:rsidRPr="00CF6CF3" w:rsidTr="00CF6CF3">
        <w:trPr>
          <w:trHeight w:val="31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5800060990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850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2,5</w:t>
            </w:r>
          </w:p>
        </w:tc>
      </w:tr>
      <w:tr w:rsidR="00CF6CF3" w:rsidRPr="00CF6CF3" w:rsidTr="00CF6CF3">
        <w:trPr>
          <w:trHeight w:val="31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Организация отдыха и оздоро</w:t>
            </w:r>
            <w:r w:rsidRPr="00CF6CF3">
              <w:t>в</w:t>
            </w:r>
            <w:r w:rsidRPr="00CF6CF3">
              <w:t>ления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58000S6900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1372,4</w:t>
            </w:r>
          </w:p>
        </w:tc>
      </w:tr>
      <w:tr w:rsidR="00CF6CF3" w:rsidRPr="00CF6CF3" w:rsidTr="00CF6CF3">
        <w:trPr>
          <w:trHeight w:val="88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Закупка товаров, работ и услуг для обеспечения государстве</w:t>
            </w:r>
            <w:r w:rsidRPr="00CF6CF3">
              <w:t>н</w:t>
            </w:r>
            <w:r w:rsidRPr="00CF6CF3">
              <w:t>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58000S6900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1372,4</w:t>
            </w:r>
          </w:p>
        </w:tc>
      </w:tr>
      <w:tr w:rsidR="00CF6CF3" w:rsidRPr="00CF6CF3" w:rsidTr="00CF6CF3">
        <w:trPr>
          <w:trHeight w:val="220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Муниципальная программа "Подготовка и переподготовка муниципальных служащих А</w:t>
            </w:r>
            <w:r w:rsidRPr="00CF6CF3">
              <w:t>д</w:t>
            </w:r>
            <w:r w:rsidRPr="00CF6CF3">
              <w:t>министрации Поспелихинского района и ее структурных по</w:t>
            </w:r>
            <w:r w:rsidRPr="00CF6CF3">
              <w:t>д</w:t>
            </w:r>
            <w:r w:rsidRPr="00CF6CF3">
              <w:t>разделений, привлечение мол</w:t>
            </w:r>
            <w:r w:rsidRPr="00CF6CF3">
              <w:t>о</w:t>
            </w:r>
            <w:r w:rsidRPr="00CF6CF3">
              <w:t xml:space="preserve">дых специалистов для работы в учреждениях социальной сферы Поспелихинского района"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7400000000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6,0</w:t>
            </w:r>
          </w:p>
        </w:tc>
      </w:tr>
      <w:tr w:rsidR="00CF6CF3" w:rsidRPr="00CF6CF3" w:rsidTr="00CF6CF3">
        <w:trPr>
          <w:trHeight w:val="63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</w:t>
            </w:r>
            <w:r w:rsidRPr="00CF6CF3">
              <w:t>о</w:t>
            </w:r>
            <w:r w:rsidRPr="00CF6CF3">
              <w:t>приятий муниципальных пр</w:t>
            </w:r>
            <w:r w:rsidRPr="00CF6CF3">
              <w:t>о</w:t>
            </w:r>
            <w:r w:rsidRPr="00CF6CF3">
              <w:t>грамм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7400060990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6,0</w:t>
            </w:r>
          </w:p>
        </w:tc>
      </w:tr>
      <w:tr w:rsidR="00CF6CF3" w:rsidRPr="00CF6CF3" w:rsidTr="00CF6CF3">
        <w:trPr>
          <w:trHeight w:val="88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</w:t>
            </w:r>
            <w:r w:rsidRPr="00CF6CF3">
              <w:t>н</w:t>
            </w:r>
            <w:r w:rsidRPr="00CF6CF3">
              <w:t>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7400060990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6,0</w:t>
            </w:r>
          </w:p>
        </w:tc>
      </w:tr>
      <w:tr w:rsidR="00CF6CF3" w:rsidRPr="00CF6CF3" w:rsidTr="00CF6CF3">
        <w:trPr>
          <w:trHeight w:val="31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вопросы в отраслях соц</w:t>
            </w:r>
            <w:r w:rsidRPr="00CF6CF3">
              <w:t>и</w:t>
            </w:r>
            <w:r w:rsidRPr="00CF6CF3">
              <w:t>альной сферы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29,1</w:t>
            </w:r>
          </w:p>
        </w:tc>
      </w:tr>
      <w:tr w:rsidR="00CF6CF3" w:rsidRPr="00CF6CF3" w:rsidTr="00CF6CF3">
        <w:trPr>
          <w:trHeight w:val="63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вопросы в сфере соц</w:t>
            </w:r>
            <w:r w:rsidRPr="00CF6CF3">
              <w:t>и</w:t>
            </w:r>
            <w:r w:rsidRPr="00CF6CF3">
              <w:t>альной политики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9040000000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29,1</w:t>
            </w:r>
          </w:p>
        </w:tc>
      </w:tr>
      <w:tr w:rsidR="00CF6CF3" w:rsidRPr="00CF6CF3" w:rsidTr="00CF6CF3">
        <w:trPr>
          <w:trHeight w:val="12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возмещение части затрат в связи с предоставлен</w:t>
            </w:r>
            <w:r w:rsidRPr="00CF6CF3">
              <w:t>и</w:t>
            </w:r>
            <w:r w:rsidRPr="00CF6CF3">
              <w:t>ем учителям общеобразов</w:t>
            </w:r>
            <w:r w:rsidRPr="00CF6CF3">
              <w:t>а</w:t>
            </w:r>
            <w:r w:rsidRPr="00CF6CF3">
              <w:t>тельных учреждений ипотечн</w:t>
            </w:r>
            <w:r w:rsidRPr="00CF6CF3">
              <w:t>о</w:t>
            </w:r>
            <w:r w:rsidRPr="00CF6CF3">
              <w:t>го кредита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90400S0620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29,1</w:t>
            </w:r>
          </w:p>
        </w:tc>
      </w:tr>
      <w:tr w:rsidR="00CF6CF3" w:rsidRPr="00CF6CF3" w:rsidTr="00CF6CF3">
        <w:trPr>
          <w:trHeight w:val="63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90400S0620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29,1</w:t>
            </w:r>
          </w:p>
        </w:tc>
      </w:tr>
      <w:tr w:rsidR="00CF6CF3" w:rsidRPr="00CF6CF3" w:rsidTr="00CF6CF3">
        <w:trPr>
          <w:trHeight w:val="63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выполнение других обязательств государства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9990000000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171,0</w:t>
            </w:r>
          </w:p>
        </w:tc>
      </w:tr>
      <w:tr w:rsidR="00CF6CF3" w:rsidRPr="00CF6CF3" w:rsidTr="00CF6CF3">
        <w:trPr>
          <w:trHeight w:val="63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Прочие выплаты по обязател</w:t>
            </w:r>
            <w:r w:rsidRPr="00CF6CF3">
              <w:t>ь</w:t>
            </w:r>
            <w:r w:rsidRPr="00CF6CF3">
              <w:t>ствам государства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9990014710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171,0</w:t>
            </w:r>
          </w:p>
        </w:tc>
      </w:tr>
      <w:tr w:rsidR="00CF6CF3" w:rsidRPr="00CF6CF3" w:rsidTr="00CF6CF3">
        <w:trPr>
          <w:trHeight w:val="189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выплаты персоналу в целях обеспечения выполн</w:t>
            </w:r>
            <w:r w:rsidRPr="00CF6CF3">
              <w:t>е</w:t>
            </w:r>
            <w:r w:rsidRPr="00CF6CF3">
              <w:t>ния функций государственными (муниципальными) органами, казенными учреждениями, о</w:t>
            </w:r>
            <w:r w:rsidRPr="00CF6CF3">
              <w:t>р</w:t>
            </w:r>
            <w:r w:rsidRPr="00CF6CF3">
              <w:t>ганами управления госуда</w:t>
            </w:r>
            <w:r w:rsidRPr="00CF6CF3">
              <w:t>р</w:t>
            </w:r>
            <w:r w:rsidRPr="00CF6CF3">
              <w:t>ственными внебюджетными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9990014710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171,0</w:t>
            </w:r>
          </w:p>
        </w:tc>
      </w:tr>
      <w:tr w:rsidR="00CF6CF3" w:rsidRPr="00CF6CF3" w:rsidTr="00CF6CF3">
        <w:trPr>
          <w:trHeight w:val="37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20498,1</w:t>
            </w:r>
          </w:p>
        </w:tc>
      </w:tr>
      <w:tr w:rsidR="00CF6CF3" w:rsidRPr="00CF6CF3" w:rsidTr="00CF6CF3">
        <w:trPr>
          <w:trHeight w:val="31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Социальное обеспечение нас</w:t>
            </w:r>
            <w:r w:rsidRPr="00CF6CF3">
              <w:t>е</w:t>
            </w:r>
            <w:r w:rsidRPr="00CF6CF3">
              <w:t>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2,1</w:t>
            </w:r>
          </w:p>
        </w:tc>
      </w:tr>
      <w:tr w:rsidR="00CF6CF3" w:rsidRPr="00CF6CF3" w:rsidTr="00CF6CF3">
        <w:trPr>
          <w:trHeight w:val="63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обеспечение соц</w:t>
            </w:r>
            <w:r w:rsidRPr="00CF6CF3">
              <w:t>и</w:t>
            </w:r>
            <w:r w:rsidRPr="00CF6CF3">
              <w:t>альной поддержки граждан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7100000000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2,1</w:t>
            </w:r>
          </w:p>
        </w:tc>
      </w:tr>
      <w:tr w:rsidR="00CF6CF3" w:rsidRPr="00CF6CF3" w:rsidTr="00CF6CF3">
        <w:trPr>
          <w:trHeight w:val="63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Муниципальная программа "Старшее поколение"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7110000000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2,1</w:t>
            </w:r>
          </w:p>
        </w:tc>
      </w:tr>
      <w:tr w:rsidR="00CF6CF3" w:rsidRPr="00CF6CF3" w:rsidTr="00CF6CF3">
        <w:trPr>
          <w:trHeight w:val="63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Расходы на реализацию мер</w:t>
            </w:r>
            <w:r w:rsidRPr="00CF6CF3">
              <w:t>о</w:t>
            </w:r>
            <w:r w:rsidRPr="00CF6CF3">
              <w:t>приятий муниципальных пр</w:t>
            </w:r>
            <w:r w:rsidRPr="00CF6CF3">
              <w:t>о</w:t>
            </w:r>
            <w:r w:rsidRPr="00CF6CF3">
              <w:t>грамм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7110060990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2,1</w:t>
            </w:r>
          </w:p>
        </w:tc>
      </w:tr>
      <w:tr w:rsidR="00CF6CF3" w:rsidRPr="00CF6CF3" w:rsidTr="00CF6CF3">
        <w:trPr>
          <w:trHeight w:val="63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7110060990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2,1</w:t>
            </w:r>
          </w:p>
        </w:tc>
      </w:tr>
      <w:tr w:rsidR="00CF6CF3" w:rsidRPr="00CF6CF3" w:rsidTr="00CF6CF3">
        <w:trPr>
          <w:trHeight w:val="31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Охрана семьи и детства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20496,0</w:t>
            </w:r>
          </w:p>
        </w:tc>
      </w:tr>
      <w:tr w:rsidR="00CF6CF3" w:rsidRPr="00CF6CF3" w:rsidTr="00CF6CF3">
        <w:trPr>
          <w:trHeight w:val="31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вопросы в отраслях соц</w:t>
            </w:r>
            <w:r w:rsidRPr="00CF6CF3">
              <w:t>и</w:t>
            </w:r>
            <w:r w:rsidRPr="00CF6CF3">
              <w:t>альной сферы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20496,0</w:t>
            </w:r>
          </w:p>
        </w:tc>
      </w:tr>
      <w:tr w:rsidR="00CF6CF3" w:rsidRPr="00CF6CF3" w:rsidTr="00CF6CF3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  <w:rPr>
                <w:color w:val="000000"/>
              </w:rPr>
            </w:pPr>
            <w:r w:rsidRPr="00CF6CF3">
              <w:rPr>
                <w:color w:val="000000"/>
              </w:rPr>
              <w:t>Иные вопросы в сфере соц</w:t>
            </w:r>
            <w:r w:rsidRPr="00CF6CF3">
              <w:rPr>
                <w:color w:val="000000"/>
              </w:rPr>
              <w:t>и</w:t>
            </w:r>
            <w:r w:rsidRPr="00CF6CF3">
              <w:rPr>
                <w:color w:val="000000"/>
              </w:rPr>
              <w:t>альной политики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9040000000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20496,0</w:t>
            </w:r>
          </w:p>
        </w:tc>
      </w:tr>
      <w:tr w:rsidR="00CF6CF3" w:rsidRPr="00CF6CF3" w:rsidTr="00CF6CF3">
        <w:trPr>
          <w:trHeight w:val="166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Компенсация части родител</w:t>
            </w:r>
            <w:r w:rsidRPr="00CF6CF3">
              <w:t>ь</w:t>
            </w:r>
            <w:r w:rsidRPr="00CF6CF3">
              <w:t>ской платы за присмотр и уход за детьми, осваивающими обр</w:t>
            </w:r>
            <w:r w:rsidRPr="00CF6CF3">
              <w:t>а</w:t>
            </w:r>
            <w:r w:rsidRPr="00CF6CF3">
              <w:t>зовательные программы д</w:t>
            </w:r>
            <w:r w:rsidRPr="00CF6CF3">
              <w:t>о</w:t>
            </w:r>
            <w:r w:rsidRPr="00CF6CF3">
              <w:t>школьного образования в орг</w:t>
            </w:r>
            <w:r w:rsidRPr="00CF6CF3">
              <w:t>а</w:t>
            </w:r>
            <w:r w:rsidRPr="00CF6CF3">
              <w:t>низациях, осуществляющих о</w:t>
            </w:r>
            <w:r w:rsidRPr="00CF6CF3">
              <w:t>б</w:t>
            </w:r>
            <w:r w:rsidRPr="00CF6CF3">
              <w:t>разовательную деятельность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9040070700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2409,0</w:t>
            </w:r>
          </w:p>
        </w:tc>
      </w:tr>
      <w:tr w:rsidR="00CF6CF3" w:rsidRPr="00CF6CF3" w:rsidTr="00CF6CF3">
        <w:trPr>
          <w:trHeight w:val="6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9040070700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1661,6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бюджетным, автономным учреждениям и иным неко</w:t>
            </w:r>
            <w:r w:rsidRPr="00CF6CF3">
              <w:t>м</w:t>
            </w:r>
            <w:r w:rsidRPr="00CF6CF3">
              <w:t>мерческим организациям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9040070700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747,4</w:t>
            </w:r>
          </w:p>
        </w:tc>
      </w:tr>
      <w:tr w:rsidR="00CF6CF3" w:rsidRPr="00CF6CF3" w:rsidTr="00CF6CF3">
        <w:trPr>
          <w:trHeight w:val="127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  <w:rPr>
                <w:color w:val="000000"/>
              </w:rPr>
            </w:pPr>
            <w:r w:rsidRPr="00CF6CF3">
              <w:rPr>
                <w:color w:val="000000"/>
              </w:rPr>
              <w:t>Содержание ребенка в семье опекуна (попечителя) и прие</w:t>
            </w:r>
            <w:r w:rsidRPr="00CF6CF3">
              <w:rPr>
                <w:color w:val="000000"/>
              </w:rPr>
              <w:t>м</w:t>
            </w:r>
            <w:r w:rsidRPr="00CF6CF3">
              <w:rPr>
                <w:color w:val="000000"/>
              </w:rPr>
              <w:t>ной семье, а также  вознагра</w:t>
            </w:r>
            <w:r w:rsidRPr="00CF6CF3">
              <w:rPr>
                <w:color w:val="000000"/>
              </w:rPr>
              <w:t>ж</w:t>
            </w:r>
            <w:r w:rsidRPr="00CF6CF3">
              <w:rPr>
                <w:color w:val="000000"/>
              </w:rPr>
              <w:t>дение, причитающееся прие</w:t>
            </w:r>
            <w:r w:rsidRPr="00CF6CF3">
              <w:rPr>
                <w:color w:val="000000"/>
              </w:rPr>
              <w:t>м</w:t>
            </w:r>
            <w:r w:rsidRPr="00CF6CF3">
              <w:rPr>
                <w:color w:val="000000"/>
              </w:rPr>
              <w:t>ному родителю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9040070800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18087,0</w:t>
            </w:r>
          </w:p>
        </w:tc>
      </w:tr>
      <w:tr w:rsidR="00CF6CF3" w:rsidRPr="00CF6CF3" w:rsidTr="00CF6CF3">
        <w:trPr>
          <w:trHeight w:val="63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Выплаты приемной семье на содержание подопечных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9040070801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5394,0</w:t>
            </w:r>
          </w:p>
        </w:tc>
      </w:tr>
      <w:tr w:rsidR="00CF6CF3" w:rsidRPr="00CF6CF3" w:rsidTr="00CF6CF3">
        <w:trPr>
          <w:trHeight w:val="63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9040070801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5394,0</w:t>
            </w:r>
          </w:p>
        </w:tc>
      </w:tr>
      <w:tr w:rsidR="00CF6CF3" w:rsidRPr="00CF6CF3" w:rsidTr="00CF6CF3">
        <w:trPr>
          <w:trHeight w:val="31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Вознаграждение приемному родителю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9040070802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2585,0</w:t>
            </w:r>
          </w:p>
        </w:tc>
      </w:tr>
      <w:tr w:rsidR="00CF6CF3" w:rsidRPr="00CF6CF3" w:rsidTr="00CF6CF3">
        <w:trPr>
          <w:trHeight w:val="63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9040070802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2585,0</w:t>
            </w:r>
          </w:p>
        </w:tc>
      </w:tr>
      <w:tr w:rsidR="00CF6CF3" w:rsidRPr="00CF6CF3" w:rsidTr="00CF6CF3">
        <w:trPr>
          <w:trHeight w:val="63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Выплаты семьям опекунов на содержание подопечных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9040070803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10108,0</w:t>
            </w:r>
          </w:p>
        </w:tc>
      </w:tr>
      <w:tr w:rsidR="00CF6CF3" w:rsidRPr="00CF6CF3" w:rsidTr="00CF6CF3">
        <w:trPr>
          <w:trHeight w:val="63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9040070803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10108,0</w:t>
            </w:r>
          </w:p>
        </w:tc>
      </w:tr>
      <w:tr w:rsidR="00CF6CF3" w:rsidRPr="00CF6CF3" w:rsidTr="00CF6CF3">
        <w:trPr>
          <w:trHeight w:val="39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Управление сельского хозя</w:t>
            </w:r>
            <w:r w:rsidRPr="00CF6CF3">
              <w:t>й</w:t>
            </w:r>
            <w:r w:rsidRPr="00CF6CF3">
              <w:t>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4021,0</w:t>
            </w:r>
          </w:p>
        </w:tc>
      </w:tr>
      <w:tr w:rsidR="00CF6CF3" w:rsidRPr="00CF6CF3" w:rsidTr="00CF6CF3">
        <w:trPr>
          <w:trHeight w:val="39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425,7</w:t>
            </w:r>
          </w:p>
        </w:tc>
      </w:tr>
      <w:tr w:rsidR="00CF6CF3" w:rsidRPr="00CF6CF3" w:rsidTr="00CF6CF3">
        <w:trPr>
          <w:trHeight w:val="9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обеспечение де</w:t>
            </w:r>
            <w:r w:rsidRPr="00CF6CF3">
              <w:t>я</w:t>
            </w:r>
            <w:r w:rsidRPr="00CF6CF3">
              <w:t>тельности (оказание услуг) по</w:t>
            </w:r>
            <w:r w:rsidRPr="00CF6CF3">
              <w:t>д</w:t>
            </w:r>
            <w:r w:rsidRPr="00CF6CF3">
              <w:t>ведомственных учреждений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386,0</w:t>
            </w:r>
          </w:p>
        </w:tc>
      </w:tr>
      <w:tr w:rsidR="00CF6CF3" w:rsidRPr="00CF6CF3" w:rsidTr="00CF6CF3">
        <w:trPr>
          <w:trHeight w:val="9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Расходы на обеспечение де</w:t>
            </w:r>
            <w:r w:rsidRPr="00CF6CF3">
              <w:t>я</w:t>
            </w:r>
            <w:r w:rsidRPr="00CF6CF3">
              <w:t>тельности (оказание услуг) иных подведомственных учр</w:t>
            </w:r>
            <w:r w:rsidRPr="00CF6CF3">
              <w:t>е</w:t>
            </w:r>
            <w:r w:rsidRPr="00CF6CF3">
              <w:t>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0250000000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386,0</w:t>
            </w:r>
          </w:p>
        </w:tc>
      </w:tr>
      <w:tr w:rsidR="00CF6CF3" w:rsidRPr="00CF6CF3" w:rsidTr="00CF6CF3">
        <w:trPr>
          <w:trHeight w:val="698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  <w:rPr>
                <w:color w:val="000000"/>
              </w:rPr>
            </w:pPr>
            <w:r w:rsidRPr="00CF6CF3">
              <w:rPr>
                <w:color w:val="000000"/>
              </w:rPr>
              <w:t>Учебно-методические кабин</w:t>
            </w:r>
            <w:r w:rsidRPr="00CF6CF3">
              <w:rPr>
                <w:color w:val="000000"/>
              </w:rPr>
              <w:t>е</w:t>
            </w:r>
            <w:r w:rsidRPr="00CF6CF3">
              <w:rPr>
                <w:color w:val="000000"/>
              </w:rPr>
              <w:t>ты, централизованные бухга</w:t>
            </w:r>
            <w:r w:rsidRPr="00CF6CF3">
              <w:rPr>
                <w:color w:val="000000"/>
              </w:rPr>
              <w:t>л</w:t>
            </w:r>
            <w:r w:rsidRPr="00CF6CF3">
              <w:rPr>
                <w:color w:val="000000"/>
              </w:rPr>
              <w:t>терии, группы хозяйственного обслуживания, учебные фил</w:t>
            </w:r>
            <w:r w:rsidRPr="00CF6CF3">
              <w:rPr>
                <w:color w:val="000000"/>
              </w:rPr>
              <w:t>ь</w:t>
            </w:r>
            <w:r w:rsidRPr="00CF6CF3">
              <w:rPr>
                <w:color w:val="000000"/>
              </w:rPr>
              <w:t>мотеки, межшкольные учебно-производственные комбинаты, логопедические пункты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0250010820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386,0</w:t>
            </w:r>
          </w:p>
        </w:tc>
      </w:tr>
      <w:tr w:rsidR="00CF6CF3" w:rsidRPr="00CF6CF3" w:rsidTr="00CF6CF3">
        <w:trPr>
          <w:trHeight w:val="189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выплаты персоналу в целях обеспечения выполн</w:t>
            </w:r>
            <w:r w:rsidRPr="00CF6CF3">
              <w:t>е</w:t>
            </w:r>
            <w:r w:rsidRPr="00CF6CF3">
              <w:t>ния функций государственными (муниципальными) органами, казенными учреждениями, о</w:t>
            </w:r>
            <w:r w:rsidRPr="00CF6CF3">
              <w:t>р</w:t>
            </w:r>
            <w:r w:rsidRPr="00CF6CF3">
              <w:t>ганами управления госуда</w:t>
            </w:r>
            <w:r w:rsidRPr="00CF6CF3">
              <w:t>р</w:t>
            </w:r>
            <w:r w:rsidRPr="00CF6CF3">
              <w:t>ственными внебюджетными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0250010820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386,0</w:t>
            </w:r>
          </w:p>
        </w:tc>
      </w:tr>
      <w:tr w:rsidR="00CF6CF3" w:rsidRPr="00CF6CF3" w:rsidTr="00CF6CF3">
        <w:trPr>
          <w:trHeight w:val="9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  <w:rPr>
                <w:color w:val="000000"/>
              </w:rPr>
            </w:pPr>
            <w:r w:rsidRPr="00CF6CF3">
              <w:rPr>
                <w:color w:val="000000"/>
              </w:rPr>
              <w:t>Муниципальная программа "Информатизация органов местного самоуправления П</w:t>
            </w:r>
            <w:r w:rsidRPr="00CF6CF3">
              <w:rPr>
                <w:color w:val="000000"/>
              </w:rPr>
              <w:t>о</w:t>
            </w:r>
            <w:r w:rsidRPr="00CF6CF3">
              <w:rPr>
                <w:color w:val="000000"/>
              </w:rPr>
              <w:t>спелихинского района"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4700000000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27,4</w:t>
            </w:r>
          </w:p>
        </w:tc>
      </w:tr>
      <w:tr w:rsidR="00CF6CF3" w:rsidRPr="00CF6CF3" w:rsidTr="00CF6CF3">
        <w:trPr>
          <w:trHeight w:val="67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</w:t>
            </w:r>
            <w:r w:rsidRPr="00CF6CF3">
              <w:t>о</w:t>
            </w:r>
            <w:r w:rsidRPr="00CF6CF3">
              <w:t>приятий муниципальных пр</w:t>
            </w:r>
            <w:r w:rsidRPr="00CF6CF3">
              <w:t>о</w:t>
            </w:r>
            <w:r w:rsidRPr="00CF6CF3">
              <w:t>грамм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4700060990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27,4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</w:t>
            </w:r>
            <w:r w:rsidRPr="00CF6CF3">
              <w:t>н</w:t>
            </w:r>
            <w:r w:rsidRPr="00CF6CF3">
              <w:t>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4700060990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27,4</w:t>
            </w:r>
          </w:p>
        </w:tc>
      </w:tr>
      <w:tr w:rsidR="00CF6CF3" w:rsidRPr="00CF6CF3" w:rsidTr="00CF6CF3">
        <w:trPr>
          <w:trHeight w:val="9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 xml:space="preserve">Муниципальная программа "Улучшение условий и охраны труда в </w:t>
            </w:r>
            <w:proofErr w:type="spellStart"/>
            <w:r w:rsidRPr="00CF6CF3">
              <w:t>Поспелихинском</w:t>
            </w:r>
            <w:proofErr w:type="spellEnd"/>
            <w:r w:rsidRPr="00CF6CF3">
              <w:t xml:space="preserve"> ра</w:t>
            </w:r>
            <w:r w:rsidRPr="00CF6CF3">
              <w:t>й</w:t>
            </w:r>
            <w:r w:rsidRPr="00CF6CF3">
              <w:t xml:space="preserve">оне"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6900000000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6,3</w:t>
            </w:r>
          </w:p>
        </w:tc>
      </w:tr>
      <w:tr w:rsidR="00CF6CF3" w:rsidRPr="00CF6CF3" w:rsidTr="00CF6CF3">
        <w:trPr>
          <w:trHeight w:val="63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</w:t>
            </w:r>
            <w:r w:rsidRPr="00CF6CF3">
              <w:t>о</w:t>
            </w:r>
            <w:r w:rsidRPr="00CF6CF3">
              <w:t>приятий муниципальных пр</w:t>
            </w:r>
            <w:r w:rsidRPr="00CF6CF3">
              <w:t>о</w:t>
            </w:r>
            <w:r w:rsidRPr="00CF6CF3">
              <w:t>грамм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6900060990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6,3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</w:t>
            </w:r>
            <w:r w:rsidRPr="00CF6CF3">
              <w:t>н</w:t>
            </w:r>
            <w:r w:rsidRPr="00CF6CF3">
              <w:t>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6900060990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6,3</w:t>
            </w:r>
          </w:p>
        </w:tc>
      </w:tr>
      <w:tr w:rsidR="00CF6CF3" w:rsidRPr="00CF6CF3" w:rsidTr="00CF6CF3">
        <w:trPr>
          <w:trHeight w:val="18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Муниципальная программа "Подготовка и переподготовка муниципальных служащих А</w:t>
            </w:r>
            <w:r w:rsidRPr="00CF6CF3">
              <w:t>д</w:t>
            </w:r>
            <w:r w:rsidRPr="00CF6CF3">
              <w:t>министрации Поспелихинского района и ее структурных по</w:t>
            </w:r>
            <w:r w:rsidRPr="00CF6CF3">
              <w:t>д</w:t>
            </w:r>
            <w:r w:rsidRPr="00CF6CF3">
              <w:t>разделений, привлечение мол</w:t>
            </w:r>
            <w:r w:rsidRPr="00CF6CF3">
              <w:t>о</w:t>
            </w:r>
            <w:r w:rsidRPr="00CF6CF3">
              <w:t xml:space="preserve">дых специалистов для работы в учреждениях социальной сферы Поспелихинского района"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7400000000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6,0</w:t>
            </w:r>
          </w:p>
        </w:tc>
      </w:tr>
      <w:tr w:rsidR="00CF6CF3" w:rsidRPr="00CF6CF3" w:rsidTr="00CF6CF3">
        <w:trPr>
          <w:trHeight w:val="75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</w:t>
            </w:r>
            <w:r w:rsidRPr="00CF6CF3">
              <w:t>о</w:t>
            </w:r>
            <w:r w:rsidRPr="00CF6CF3">
              <w:t>приятий муниципальных пр</w:t>
            </w:r>
            <w:r w:rsidRPr="00CF6CF3">
              <w:t>о</w:t>
            </w:r>
            <w:r w:rsidRPr="00CF6CF3">
              <w:lastRenderedPageBreak/>
              <w:t>грамм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lastRenderedPageBreak/>
              <w:t>087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7400060990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6,0</w:t>
            </w:r>
          </w:p>
        </w:tc>
      </w:tr>
      <w:tr w:rsidR="00CF6CF3" w:rsidRPr="00CF6CF3" w:rsidTr="00CF6CF3">
        <w:trPr>
          <w:trHeight w:val="100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Закупка товаров, работ и услуг для обеспечения государстве</w:t>
            </w:r>
            <w:r w:rsidRPr="00CF6CF3">
              <w:t>н</w:t>
            </w:r>
            <w:r w:rsidRPr="00CF6CF3">
              <w:t>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7400060990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6,0</w:t>
            </w:r>
          </w:p>
        </w:tc>
      </w:tr>
      <w:tr w:rsidR="00CF6CF3" w:rsidRPr="00CF6CF3" w:rsidTr="00CF6CF3">
        <w:trPr>
          <w:trHeight w:val="45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3592,3</w:t>
            </w:r>
          </w:p>
        </w:tc>
      </w:tr>
      <w:tr w:rsidR="00CF6CF3" w:rsidRPr="00CF6CF3" w:rsidTr="00CF6CF3">
        <w:trPr>
          <w:trHeight w:val="37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Управление сельского хозя</w:t>
            </w:r>
            <w:r w:rsidRPr="00CF6CF3">
              <w:t>й</w:t>
            </w:r>
            <w:r w:rsidRPr="00CF6CF3">
              <w:t>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3592,3</w:t>
            </w:r>
          </w:p>
        </w:tc>
      </w:tr>
      <w:tr w:rsidR="00CF6CF3" w:rsidRPr="00CF6CF3" w:rsidTr="00CF6CF3">
        <w:trPr>
          <w:trHeight w:val="159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 xml:space="preserve">Руководство и управление в сфере установленных </w:t>
            </w:r>
            <w:proofErr w:type="gramStart"/>
            <w:r w:rsidRPr="00CF6CF3">
              <w:t>функций органов государственной вл</w:t>
            </w:r>
            <w:r w:rsidRPr="00CF6CF3">
              <w:t>а</w:t>
            </w:r>
            <w:r w:rsidRPr="00CF6CF3">
              <w:t>сти субъектов Российской Ф</w:t>
            </w:r>
            <w:r w:rsidRPr="00CF6CF3">
              <w:t>е</w:t>
            </w:r>
            <w:r w:rsidRPr="00CF6CF3">
              <w:t>дерации</w:t>
            </w:r>
            <w:proofErr w:type="gramEnd"/>
            <w:r w:rsidRPr="00CF6CF3">
              <w:t xml:space="preserve"> и органов местного с</w:t>
            </w:r>
            <w:r w:rsidRPr="00CF6CF3">
              <w:t>а</w:t>
            </w:r>
            <w:r w:rsidRPr="00CF6CF3">
              <w:t>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3021,3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обеспечение де</w:t>
            </w:r>
            <w:r w:rsidRPr="00CF6CF3">
              <w:t>я</w:t>
            </w:r>
            <w:r w:rsidRPr="00CF6CF3">
              <w:t>тельности органов местного с</w:t>
            </w:r>
            <w:r w:rsidRPr="00CF6CF3">
              <w:t>а</w:t>
            </w:r>
            <w:r w:rsidRPr="00CF6CF3">
              <w:t>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0120000000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3021,3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Центральный аппарат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0120010110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3021,3</w:t>
            </w:r>
          </w:p>
        </w:tc>
      </w:tr>
      <w:tr w:rsidR="00CF6CF3" w:rsidRPr="00CF6CF3" w:rsidTr="00CF6CF3">
        <w:trPr>
          <w:trHeight w:val="556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выплаты персоналу в целях обеспечения выполн</w:t>
            </w:r>
            <w:r w:rsidRPr="00CF6CF3">
              <w:t>е</w:t>
            </w:r>
            <w:r w:rsidRPr="00CF6CF3">
              <w:t>ния функций государственными (муниципальными) органами, казенными учреждениями, о</w:t>
            </w:r>
            <w:r w:rsidRPr="00CF6CF3">
              <w:t>р</w:t>
            </w:r>
            <w:r w:rsidRPr="00CF6CF3">
              <w:t>ганами управления госуда</w:t>
            </w:r>
            <w:r w:rsidRPr="00CF6CF3">
              <w:t>р</w:t>
            </w:r>
            <w:r w:rsidRPr="00CF6CF3">
              <w:t>ственными внебюджетными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0120010110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2864,0</w:t>
            </w:r>
          </w:p>
        </w:tc>
      </w:tr>
      <w:tr w:rsidR="00CF6CF3" w:rsidRPr="00CF6CF3" w:rsidTr="00CF6CF3">
        <w:trPr>
          <w:trHeight w:val="61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</w:t>
            </w:r>
            <w:r w:rsidRPr="00CF6CF3">
              <w:t>н</w:t>
            </w:r>
            <w:r w:rsidRPr="00CF6CF3">
              <w:t>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0120010110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156,5</w:t>
            </w:r>
          </w:p>
        </w:tc>
      </w:tr>
      <w:tr w:rsidR="00CF6CF3" w:rsidRPr="00CF6CF3" w:rsidTr="00CF6CF3">
        <w:trPr>
          <w:trHeight w:val="37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0120010110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850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0,8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Муниципальная программа "Развитие сельского хозяйства Поспелихинского района"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2200000000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75,0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</w:t>
            </w:r>
            <w:r w:rsidRPr="00CF6CF3">
              <w:t>о</w:t>
            </w:r>
            <w:r w:rsidRPr="00CF6CF3">
              <w:t>приятий муниципальных пр</w:t>
            </w:r>
            <w:r w:rsidRPr="00CF6CF3">
              <w:t>о</w:t>
            </w:r>
            <w:r w:rsidRPr="00CF6CF3">
              <w:t>грамм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2200060990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75,0</w:t>
            </w:r>
          </w:p>
        </w:tc>
      </w:tr>
      <w:tr w:rsidR="00CF6CF3" w:rsidRPr="00CF6CF3" w:rsidTr="00CF6CF3">
        <w:trPr>
          <w:trHeight w:val="61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</w:t>
            </w:r>
            <w:r w:rsidRPr="00CF6CF3">
              <w:t>н</w:t>
            </w:r>
            <w:r w:rsidRPr="00CF6CF3">
              <w:t>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2200060990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75,0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вопросы в области нац</w:t>
            </w:r>
            <w:r w:rsidRPr="00CF6CF3">
              <w:t>и</w:t>
            </w:r>
            <w:r w:rsidRPr="00CF6CF3">
              <w:t>ональной экономики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9100000000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496,0</w:t>
            </w:r>
          </w:p>
        </w:tc>
      </w:tr>
      <w:tr w:rsidR="00CF6CF3" w:rsidRPr="00CF6CF3" w:rsidTr="00CF6CF3">
        <w:trPr>
          <w:trHeight w:val="37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Мероприятия в области сел</w:t>
            </w:r>
            <w:r w:rsidRPr="00CF6CF3">
              <w:t>ь</w:t>
            </w:r>
            <w:r w:rsidRPr="00CF6CF3">
              <w:t>ского хозяйства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9140000000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496,0</w:t>
            </w:r>
          </w:p>
        </w:tc>
      </w:tr>
      <w:tr w:rsidR="00CF6CF3" w:rsidRPr="00CF6CF3" w:rsidTr="00CF6CF3">
        <w:trPr>
          <w:trHeight w:val="45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Отлов и содержание безнадзо</w:t>
            </w:r>
            <w:r w:rsidRPr="00CF6CF3">
              <w:t>р</w:t>
            </w:r>
            <w:r w:rsidRPr="00CF6CF3">
              <w:t>ных животных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9140070400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496,0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Закупка товаров, работ и услуг для обеспечения государстве</w:t>
            </w:r>
            <w:r w:rsidRPr="00CF6CF3">
              <w:t>н</w:t>
            </w:r>
            <w:r w:rsidRPr="00CF6CF3">
              <w:t>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9140070400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496,0</w:t>
            </w:r>
          </w:p>
        </w:tc>
      </w:tr>
      <w:tr w:rsidR="00CF6CF3" w:rsidRPr="00CF6CF3" w:rsidTr="00CF6CF3">
        <w:trPr>
          <w:trHeight w:val="37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Социальное обеспечение нас</w:t>
            </w:r>
            <w:r w:rsidRPr="00CF6CF3">
              <w:t>е</w:t>
            </w:r>
            <w:r w:rsidRPr="00CF6CF3">
              <w:t>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3,0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обеспечение соц</w:t>
            </w:r>
            <w:r w:rsidRPr="00CF6CF3">
              <w:t>и</w:t>
            </w:r>
            <w:r w:rsidRPr="00CF6CF3">
              <w:t>альной поддержки граждан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7100000000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3,0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Муниципальная программа "Старшее поколение"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7110000000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3,0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</w:t>
            </w:r>
            <w:r w:rsidRPr="00CF6CF3">
              <w:t>о</w:t>
            </w:r>
            <w:r w:rsidRPr="00CF6CF3">
              <w:t>приятий муниципальных пр</w:t>
            </w:r>
            <w:r w:rsidRPr="00CF6CF3">
              <w:t>о</w:t>
            </w:r>
            <w:r w:rsidRPr="00CF6CF3">
              <w:t>грамм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7110060990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3,0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7110060990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3,0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Комитет по финансам, налог</w:t>
            </w:r>
            <w:r w:rsidRPr="00CF6CF3">
              <w:t>о</w:t>
            </w:r>
            <w:r w:rsidRPr="00CF6CF3">
              <w:t>вой и кредитной политике а</w:t>
            </w:r>
            <w:r w:rsidRPr="00CF6CF3">
              <w:t>д</w:t>
            </w:r>
            <w:r w:rsidRPr="00CF6CF3">
              <w:t>министрации Поспелихинского района Алтайского края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39110,5</w:t>
            </w:r>
          </w:p>
        </w:tc>
      </w:tr>
      <w:tr w:rsidR="00CF6CF3" w:rsidRPr="00CF6CF3" w:rsidTr="00CF6CF3">
        <w:trPr>
          <w:trHeight w:val="37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  <w:rPr>
                <w:b/>
                <w:bCs/>
              </w:rPr>
            </w:pPr>
            <w:r w:rsidRPr="00CF6CF3">
              <w:rPr>
                <w:b/>
                <w:bCs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  <w:rPr>
                <w:b/>
                <w:bCs/>
              </w:rPr>
            </w:pPr>
            <w:r w:rsidRPr="00CF6CF3">
              <w:rPr>
                <w:b/>
                <w:bCs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  <w:rPr>
                <w:b/>
                <w:bCs/>
              </w:rPr>
            </w:pPr>
            <w:r w:rsidRPr="00CF6CF3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12073,1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Обеспечение деятельности ф</w:t>
            </w:r>
            <w:r w:rsidRPr="00CF6CF3">
              <w:t>и</w:t>
            </w:r>
            <w:r w:rsidRPr="00CF6CF3">
              <w:t>нансовых, налоговых и там</w:t>
            </w:r>
            <w:r w:rsidRPr="00CF6CF3">
              <w:t>о</w:t>
            </w:r>
            <w:r w:rsidRPr="00CF6CF3">
              <w:t>женных органов и органов надзора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9154,9</w:t>
            </w:r>
          </w:p>
        </w:tc>
      </w:tr>
      <w:tr w:rsidR="00CF6CF3" w:rsidRPr="00CF6CF3" w:rsidTr="00CF6CF3">
        <w:trPr>
          <w:trHeight w:val="159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 xml:space="preserve">Руководство и управление в сфере установленных </w:t>
            </w:r>
            <w:proofErr w:type="gramStart"/>
            <w:r w:rsidRPr="00CF6CF3">
              <w:t>функций органов государственной вл</w:t>
            </w:r>
            <w:r w:rsidRPr="00CF6CF3">
              <w:t>а</w:t>
            </w:r>
            <w:r w:rsidRPr="00CF6CF3">
              <w:t>сти субъектов Российской Ф</w:t>
            </w:r>
            <w:r w:rsidRPr="00CF6CF3">
              <w:t>е</w:t>
            </w:r>
            <w:r w:rsidRPr="00CF6CF3">
              <w:t>дерации</w:t>
            </w:r>
            <w:proofErr w:type="gramEnd"/>
            <w:r w:rsidRPr="00CF6CF3">
              <w:t xml:space="preserve"> и органов местного с</w:t>
            </w:r>
            <w:r w:rsidRPr="00CF6CF3">
              <w:t>а</w:t>
            </w:r>
            <w:r w:rsidRPr="00CF6CF3">
              <w:t>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9154,9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обеспечение де</w:t>
            </w:r>
            <w:r w:rsidRPr="00CF6CF3">
              <w:t>я</w:t>
            </w:r>
            <w:r w:rsidRPr="00CF6CF3">
              <w:t>тельности органов местного с</w:t>
            </w:r>
            <w:r w:rsidRPr="00CF6CF3">
              <w:t>а</w:t>
            </w:r>
            <w:r w:rsidRPr="00CF6CF3">
              <w:t>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0120000000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9154,9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Центральный аппарат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0120010110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9154,9</w:t>
            </w:r>
          </w:p>
        </w:tc>
      </w:tr>
      <w:tr w:rsidR="00CF6CF3" w:rsidRPr="00CF6CF3" w:rsidTr="00CF6CF3">
        <w:trPr>
          <w:trHeight w:val="195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выплаты персоналу в целях обеспечения выполн</w:t>
            </w:r>
            <w:r w:rsidRPr="00CF6CF3">
              <w:t>е</w:t>
            </w:r>
            <w:r w:rsidRPr="00CF6CF3">
              <w:t>ния функций государственными (муниципальными) органами, казенными учреждениями, о</w:t>
            </w:r>
            <w:r w:rsidRPr="00CF6CF3">
              <w:t>р</w:t>
            </w:r>
            <w:r w:rsidRPr="00CF6CF3">
              <w:t>ганами управления госуда</w:t>
            </w:r>
            <w:r w:rsidRPr="00CF6CF3">
              <w:t>р</w:t>
            </w:r>
            <w:r w:rsidRPr="00CF6CF3">
              <w:t>ственными внебюджетными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0120010110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8465,6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</w:t>
            </w:r>
            <w:r w:rsidRPr="00CF6CF3">
              <w:t>н</w:t>
            </w:r>
            <w:r w:rsidRPr="00CF6CF3">
              <w:t>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0120010110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688,5</w:t>
            </w:r>
          </w:p>
        </w:tc>
      </w:tr>
      <w:tr w:rsidR="00CF6CF3" w:rsidRPr="00CF6CF3" w:rsidTr="00CF6CF3">
        <w:trPr>
          <w:trHeight w:val="37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0120010110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850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0,8</w:t>
            </w:r>
          </w:p>
        </w:tc>
      </w:tr>
      <w:tr w:rsidR="00CF6CF3" w:rsidRPr="00CF6CF3" w:rsidTr="00CF6CF3">
        <w:trPr>
          <w:trHeight w:val="37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2918,2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Расходы на обеспечение де</w:t>
            </w:r>
            <w:r w:rsidRPr="00CF6CF3">
              <w:t>я</w:t>
            </w:r>
            <w:r w:rsidRPr="00CF6CF3">
              <w:t>тельности (оказание услуг) по</w:t>
            </w:r>
            <w:r w:rsidRPr="00CF6CF3">
              <w:t>д</w:t>
            </w:r>
            <w:r w:rsidRPr="00CF6CF3">
              <w:t>ведомственных учреждений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2812,2</w:t>
            </w:r>
          </w:p>
        </w:tc>
      </w:tr>
      <w:tr w:rsidR="00CF6CF3" w:rsidRPr="00CF6CF3" w:rsidTr="00CF6CF3">
        <w:trPr>
          <w:trHeight w:val="9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обеспечение де</w:t>
            </w:r>
            <w:r w:rsidRPr="00CF6CF3">
              <w:t>я</w:t>
            </w:r>
            <w:r w:rsidRPr="00CF6CF3">
              <w:t>тельности (оказание услуг) иных подведомственных учр</w:t>
            </w:r>
            <w:r w:rsidRPr="00CF6CF3">
              <w:t>е</w:t>
            </w:r>
            <w:r w:rsidRPr="00CF6CF3">
              <w:t>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0250000000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2812,2</w:t>
            </w:r>
          </w:p>
        </w:tc>
      </w:tr>
      <w:tr w:rsidR="00CF6CF3" w:rsidRPr="00CF6CF3" w:rsidTr="00CF6CF3">
        <w:trPr>
          <w:trHeight w:val="698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  <w:rPr>
                <w:color w:val="000000"/>
              </w:rPr>
            </w:pPr>
            <w:r w:rsidRPr="00CF6CF3">
              <w:rPr>
                <w:color w:val="000000"/>
              </w:rPr>
              <w:t>Учебно-методические кабин</w:t>
            </w:r>
            <w:r w:rsidRPr="00CF6CF3">
              <w:rPr>
                <w:color w:val="000000"/>
              </w:rPr>
              <w:t>е</w:t>
            </w:r>
            <w:r w:rsidRPr="00CF6CF3">
              <w:rPr>
                <w:color w:val="000000"/>
              </w:rPr>
              <w:t>ты, централизованные бухга</w:t>
            </w:r>
            <w:r w:rsidRPr="00CF6CF3">
              <w:rPr>
                <w:color w:val="000000"/>
              </w:rPr>
              <w:t>л</w:t>
            </w:r>
            <w:r w:rsidRPr="00CF6CF3">
              <w:rPr>
                <w:color w:val="000000"/>
              </w:rPr>
              <w:t>терии, группы хозяйственного обслуживания, учебные фил</w:t>
            </w:r>
            <w:r w:rsidRPr="00CF6CF3">
              <w:rPr>
                <w:color w:val="000000"/>
              </w:rPr>
              <w:t>ь</w:t>
            </w:r>
            <w:r w:rsidRPr="00CF6CF3">
              <w:rPr>
                <w:color w:val="000000"/>
              </w:rPr>
              <w:t>мотеки, межшкольные учебно-производственные комбинаты, логопедические пункты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0250010820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2812,2</w:t>
            </w:r>
          </w:p>
        </w:tc>
      </w:tr>
      <w:tr w:rsidR="00CF6CF3" w:rsidRPr="00CF6CF3" w:rsidTr="00CF6CF3">
        <w:trPr>
          <w:trHeight w:val="193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выплаты персоналу в целях обеспечения выполн</w:t>
            </w:r>
            <w:r w:rsidRPr="00CF6CF3">
              <w:t>е</w:t>
            </w:r>
            <w:r w:rsidRPr="00CF6CF3">
              <w:t>ния функций государственными (муниципальными) органами, казенными учреждениями, о</w:t>
            </w:r>
            <w:r w:rsidRPr="00CF6CF3">
              <w:t>р</w:t>
            </w:r>
            <w:r w:rsidRPr="00CF6CF3">
              <w:t>ганами управления госуда</w:t>
            </w:r>
            <w:r w:rsidRPr="00CF6CF3">
              <w:t>р</w:t>
            </w:r>
            <w:r w:rsidRPr="00CF6CF3">
              <w:t>ственными внебюджетными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0250010820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2812,2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  <w:rPr>
                <w:color w:val="000000"/>
              </w:rPr>
            </w:pPr>
            <w:r w:rsidRPr="00CF6CF3">
              <w:rPr>
                <w:color w:val="000000"/>
              </w:rPr>
              <w:t>Муниципальная программа "Информатизация органов местного самоуправления П</w:t>
            </w:r>
            <w:r w:rsidRPr="00CF6CF3">
              <w:rPr>
                <w:color w:val="000000"/>
              </w:rPr>
              <w:t>о</w:t>
            </w:r>
            <w:r w:rsidRPr="00CF6CF3">
              <w:rPr>
                <w:color w:val="000000"/>
              </w:rPr>
              <w:t>спелихинского района"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4700000000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80,0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</w:t>
            </w:r>
            <w:r w:rsidRPr="00CF6CF3">
              <w:t>о</w:t>
            </w:r>
            <w:r w:rsidRPr="00CF6CF3">
              <w:t>приятий муниципальных пр</w:t>
            </w:r>
            <w:r w:rsidRPr="00CF6CF3">
              <w:t>о</w:t>
            </w:r>
            <w:r w:rsidRPr="00CF6CF3">
              <w:t>грамм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4700060990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80,0</w:t>
            </w:r>
          </w:p>
        </w:tc>
      </w:tr>
      <w:tr w:rsidR="00CF6CF3" w:rsidRPr="00CF6CF3" w:rsidTr="00CF6CF3">
        <w:trPr>
          <w:trHeight w:val="109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</w:t>
            </w:r>
            <w:r w:rsidRPr="00CF6CF3">
              <w:t>н</w:t>
            </w:r>
            <w:r w:rsidRPr="00CF6CF3">
              <w:t>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4700060990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80,0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 xml:space="preserve">Муниципальная программа "Улучшение условий и охраны труда в </w:t>
            </w:r>
            <w:proofErr w:type="spellStart"/>
            <w:r w:rsidRPr="00CF6CF3">
              <w:t>Поспелихинском</w:t>
            </w:r>
            <w:proofErr w:type="spellEnd"/>
            <w:r w:rsidRPr="00CF6CF3">
              <w:t xml:space="preserve"> ра</w:t>
            </w:r>
            <w:r w:rsidRPr="00CF6CF3">
              <w:t>й</w:t>
            </w:r>
            <w:r w:rsidRPr="00CF6CF3">
              <w:t xml:space="preserve">оне"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6900000000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15,0</w:t>
            </w:r>
          </w:p>
        </w:tc>
      </w:tr>
      <w:tr w:rsidR="00CF6CF3" w:rsidRPr="00CF6CF3" w:rsidTr="00CF6CF3">
        <w:trPr>
          <w:trHeight w:val="70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</w:t>
            </w:r>
            <w:r w:rsidRPr="00CF6CF3">
              <w:t>о</w:t>
            </w:r>
            <w:r w:rsidRPr="00CF6CF3">
              <w:t>приятий муниципальных пр</w:t>
            </w:r>
            <w:r w:rsidRPr="00CF6CF3">
              <w:t>о</w:t>
            </w:r>
            <w:r w:rsidRPr="00CF6CF3">
              <w:t>грамм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6900060990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15,0</w:t>
            </w:r>
          </w:p>
        </w:tc>
      </w:tr>
      <w:tr w:rsidR="00CF6CF3" w:rsidRPr="00CF6CF3" w:rsidTr="00CF6CF3">
        <w:trPr>
          <w:trHeight w:val="108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</w:t>
            </w:r>
            <w:r w:rsidRPr="00CF6CF3">
              <w:t>н</w:t>
            </w:r>
            <w:r w:rsidRPr="00CF6CF3">
              <w:t>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6900060990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15,0</w:t>
            </w:r>
          </w:p>
        </w:tc>
      </w:tr>
      <w:tr w:rsidR="00CF6CF3" w:rsidRPr="00CF6CF3" w:rsidTr="00CF6CF3">
        <w:trPr>
          <w:trHeight w:val="698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Муниципальная программа "Подготовка и переподготовка муниципальных служащих А</w:t>
            </w:r>
            <w:r w:rsidRPr="00CF6CF3">
              <w:t>д</w:t>
            </w:r>
            <w:r w:rsidRPr="00CF6CF3">
              <w:t>министрации Поспелихинского района и ее структурных по</w:t>
            </w:r>
            <w:r w:rsidRPr="00CF6CF3">
              <w:t>д</w:t>
            </w:r>
            <w:r w:rsidRPr="00CF6CF3">
              <w:t>разделений, привлечение мол</w:t>
            </w:r>
            <w:r w:rsidRPr="00CF6CF3">
              <w:t>о</w:t>
            </w:r>
            <w:r w:rsidRPr="00CF6CF3">
              <w:t xml:space="preserve">дых специалистов для работы в </w:t>
            </w:r>
            <w:r w:rsidRPr="00CF6CF3">
              <w:lastRenderedPageBreak/>
              <w:t xml:space="preserve">учреждениях социальной сферы Поспелихинского района"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lastRenderedPageBreak/>
              <w:t>092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7400000000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11,0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Расходы на реализацию мер</w:t>
            </w:r>
            <w:r w:rsidRPr="00CF6CF3">
              <w:t>о</w:t>
            </w:r>
            <w:r w:rsidRPr="00CF6CF3">
              <w:t>приятий муниципальных пр</w:t>
            </w:r>
            <w:r w:rsidRPr="00CF6CF3">
              <w:t>о</w:t>
            </w:r>
            <w:r w:rsidRPr="00CF6CF3">
              <w:t>грамм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7400060990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11,0</w:t>
            </w:r>
          </w:p>
        </w:tc>
      </w:tr>
      <w:tr w:rsidR="00CF6CF3" w:rsidRPr="00CF6CF3" w:rsidTr="00CF6CF3">
        <w:trPr>
          <w:trHeight w:val="105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</w:t>
            </w:r>
            <w:r w:rsidRPr="00CF6CF3">
              <w:t>н</w:t>
            </w:r>
            <w:r w:rsidRPr="00CF6CF3">
              <w:t>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7400060990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11,0</w:t>
            </w:r>
          </w:p>
        </w:tc>
      </w:tr>
      <w:tr w:rsidR="00CF6CF3" w:rsidRPr="00CF6CF3" w:rsidTr="00CF6CF3">
        <w:trPr>
          <w:trHeight w:val="37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Национальная оборона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  <w:rPr>
                <w:b/>
                <w:bCs/>
              </w:rPr>
            </w:pPr>
            <w:r w:rsidRPr="00CF6CF3">
              <w:rPr>
                <w:b/>
                <w:bCs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  <w:rPr>
                <w:b/>
                <w:bCs/>
              </w:rPr>
            </w:pPr>
            <w:r w:rsidRPr="00CF6CF3">
              <w:rPr>
                <w:b/>
                <w:bCs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  <w:rPr>
                <w:b/>
                <w:bCs/>
              </w:rPr>
            </w:pPr>
            <w:r w:rsidRPr="00CF6CF3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1973,7</w:t>
            </w:r>
          </w:p>
        </w:tc>
      </w:tr>
      <w:tr w:rsidR="00CF6CF3" w:rsidRPr="00CF6CF3" w:rsidTr="00CF6CF3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Мобилизационная и вневойск</w:t>
            </w:r>
            <w:r w:rsidRPr="00CF6CF3">
              <w:t>о</w:t>
            </w:r>
            <w:r w:rsidRPr="00CF6CF3">
              <w:t>вая подготовка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1973,7</w:t>
            </w:r>
          </w:p>
        </w:tc>
      </w:tr>
      <w:tr w:rsidR="00CF6CF3" w:rsidRPr="00CF6CF3" w:rsidTr="00CF6CF3">
        <w:trPr>
          <w:trHeight w:val="159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 xml:space="preserve">Руководство и управление в сфере установленных </w:t>
            </w:r>
            <w:proofErr w:type="gramStart"/>
            <w:r w:rsidRPr="00CF6CF3">
              <w:t>функций органов государственной вл</w:t>
            </w:r>
            <w:r w:rsidRPr="00CF6CF3">
              <w:t>а</w:t>
            </w:r>
            <w:r w:rsidRPr="00CF6CF3">
              <w:t>сти субъектов Российской Ф</w:t>
            </w:r>
            <w:r w:rsidRPr="00CF6CF3">
              <w:t>е</w:t>
            </w:r>
            <w:r w:rsidRPr="00CF6CF3">
              <w:t>дерации</w:t>
            </w:r>
            <w:proofErr w:type="gramEnd"/>
            <w:r w:rsidRPr="00CF6CF3">
              <w:t xml:space="preserve"> и органов местного с</w:t>
            </w:r>
            <w:r w:rsidRPr="00CF6CF3">
              <w:t>а</w:t>
            </w:r>
            <w:r w:rsidRPr="00CF6CF3">
              <w:t>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1973,7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Руководство и управление в сфере установленных функций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0140000000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1973,7</w:t>
            </w:r>
          </w:p>
        </w:tc>
      </w:tr>
      <w:tr w:rsidR="00CF6CF3" w:rsidRPr="00CF6CF3" w:rsidTr="00CF6CF3">
        <w:trPr>
          <w:trHeight w:val="127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Осуществление первичного в</w:t>
            </w:r>
            <w:r w:rsidRPr="00CF6CF3">
              <w:t>о</w:t>
            </w:r>
            <w:r w:rsidRPr="00CF6CF3">
              <w:t>инского учета органами мес</w:t>
            </w:r>
            <w:r w:rsidRPr="00CF6CF3">
              <w:t>т</w:t>
            </w:r>
            <w:r w:rsidRPr="00CF6CF3">
              <w:t>ного самоуправления посел</w:t>
            </w:r>
            <w:r w:rsidRPr="00CF6CF3">
              <w:t>е</w:t>
            </w:r>
            <w:r w:rsidRPr="00CF6CF3">
              <w:t>ний, муниципальных и горо</w:t>
            </w:r>
            <w:r w:rsidRPr="00CF6CF3">
              <w:t>д</w:t>
            </w:r>
            <w:r w:rsidRPr="00CF6CF3">
              <w:t>ских округов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0140051180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1973,7</w:t>
            </w:r>
          </w:p>
        </w:tc>
      </w:tr>
      <w:tr w:rsidR="00CF6CF3" w:rsidRPr="00CF6CF3" w:rsidTr="00CF6CF3">
        <w:trPr>
          <w:trHeight w:val="37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Субвенции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0140051180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1973,7</w:t>
            </w:r>
          </w:p>
        </w:tc>
      </w:tr>
      <w:tr w:rsidR="00CF6CF3" w:rsidRPr="00CF6CF3" w:rsidTr="00CF6CF3">
        <w:trPr>
          <w:trHeight w:val="37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4700,8</w:t>
            </w:r>
          </w:p>
        </w:tc>
      </w:tr>
      <w:tr w:rsidR="00CF6CF3" w:rsidRPr="00CF6CF3" w:rsidTr="00CF6CF3">
        <w:trPr>
          <w:trHeight w:val="37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Дорожное хозяйство (дорожные фонды)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4350,0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Межбюджетные трансферты общего характера бюджетам субъектов Российской Федер</w:t>
            </w:r>
            <w:r w:rsidRPr="00CF6CF3">
              <w:t>а</w:t>
            </w:r>
            <w:r w:rsidRPr="00CF6CF3">
              <w:t>ции и муниципальных образ</w:t>
            </w:r>
            <w:r w:rsidRPr="00CF6CF3">
              <w:t>о</w:t>
            </w:r>
            <w:r w:rsidRPr="00CF6CF3">
              <w:t>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9800000000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4350,0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Прочие межбюджетные тран</w:t>
            </w:r>
            <w:r w:rsidRPr="00CF6CF3">
              <w:t>с</w:t>
            </w:r>
            <w:r w:rsidRPr="00CF6CF3">
              <w:t>ферты общего характера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9850000000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4350,0</w:t>
            </w:r>
          </w:p>
        </w:tc>
      </w:tr>
      <w:tr w:rsidR="00CF6CF3" w:rsidRPr="00CF6CF3" w:rsidTr="00CF6CF3">
        <w:trPr>
          <w:trHeight w:val="252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Межбюджетные трансферты бюджетам муниципальных ра</w:t>
            </w:r>
            <w:r w:rsidRPr="00CF6CF3">
              <w:t>й</w:t>
            </w:r>
            <w:r w:rsidRPr="00CF6CF3">
              <w:t xml:space="preserve">онов из бюджетов поселений и межбюджетные трансферты бюджетам поселений </w:t>
            </w:r>
            <w:proofErr w:type="gramStart"/>
            <w:r w:rsidRPr="00CF6CF3">
              <w:t>из бю</w:t>
            </w:r>
            <w:r w:rsidRPr="00CF6CF3">
              <w:t>д</w:t>
            </w:r>
            <w:r w:rsidRPr="00CF6CF3">
              <w:t>жетов муниципальных районов на осуществление части полн</w:t>
            </w:r>
            <w:r w:rsidRPr="00CF6CF3">
              <w:t>о</w:t>
            </w:r>
            <w:r w:rsidRPr="00CF6CF3">
              <w:t>мочий по решению вопросов местного значения в соотве</w:t>
            </w:r>
            <w:r w:rsidRPr="00CF6CF3">
              <w:t>т</w:t>
            </w:r>
            <w:r w:rsidRPr="00CF6CF3">
              <w:t>ствии с заключенными согл</w:t>
            </w:r>
            <w:r w:rsidRPr="00CF6CF3">
              <w:t>а</w:t>
            </w:r>
            <w:r w:rsidRPr="00CF6CF3">
              <w:t>шениями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9850060510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4350,0</w:t>
            </w:r>
          </w:p>
        </w:tc>
      </w:tr>
      <w:tr w:rsidR="00CF6CF3" w:rsidRPr="00CF6CF3" w:rsidTr="00CF6CF3">
        <w:trPr>
          <w:trHeight w:val="37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межбюджетные тран</w:t>
            </w:r>
            <w:r w:rsidRPr="00CF6CF3">
              <w:t>с</w:t>
            </w:r>
            <w:r w:rsidRPr="00CF6CF3">
              <w:t>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9850060510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4350,0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Другие вопросы в области национальной экономики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350,8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Межбюджетные трансферты общего характера бюджетам субъектов Российской Федер</w:t>
            </w:r>
            <w:r w:rsidRPr="00CF6CF3">
              <w:t>а</w:t>
            </w:r>
            <w:r w:rsidRPr="00CF6CF3">
              <w:t>ции и муниципальных образ</w:t>
            </w:r>
            <w:r w:rsidRPr="00CF6CF3">
              <w:t>о</w:t>
            </w:r>
            <w:r w:rsidRPr="00CF6CF3">
              <w:t>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9800000000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350,8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Прочие межбюджетные тран</w:t>
            </w:r>
            <w:r w:rsidRPr="00CF6CF3">
              <w:t>с</w:t>
            </w:r>
            <w:r w:rsidRPr="00CF6CF3">
              <w:t>ферты общего характера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9850000000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350,8</w:t>
            </w:r>
          </w:p>
        </w:tc>
      </w:tr>
      <w:tr w:rsidR="00CF6CF3" w:rsidRPr="00CF6CF3" w:rsidTr="00CF6CF3">
        <w:trPr>
          <w:trHeight w:val="253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Межбюджетные трансферты бюджетам муниципальных ра</w:t>
            </w:r>
            <w:r w:rsidRPr="00CF6CF3">
              <w:t>й</w:t>
            </w:r>
            <w:r w:rsidRPr="00CF6CF3">
              <w:t xml:space="preserve">онов из бюджетов поселений и межбюджетные трансферты бюджетам поселений </w:t>
            </w:r>
            <w:proofErr w:type="gramStart"/>
            <w:r w:rsidRPr="00CF6CF3">
              <w:t>из бю</w:t>
            </w:r>
            <w:r w:rsidRPr="00CF6CF3">
              <w:t>д</w:t>
            </w:r>
            <w:r w:rsidRPr="00CF6CF3">
              <w:t>жетов муниципальных районов на осуществление части полн</w:t>
            </w:r>
            <w:r w:rsidRPr="00CF6CF3">
              <w:t>о</w:t>
            </w:r>
            <w:r w:rsidRPr="00CF6CF3">
              <w:t>мочий по решению вопросов местного значения в соотве</w:t>
            </w:r>
            <w:r w:rsidRPr="00CF6CF3">
              <w:t>т</w:t>
            </w:r>
            <w:r w:rsidRPr="00CF6CF3">
              <w:t>ствии с заключенными согл</w:t>
            </w:r>
            <w:r w:rsidRPr="00CF6CF3">
              <w:t>а</w:t>
            </w:r>
            <w:r w:rsidRPr="00CF6CF3">
              <w:t>шениями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9850060510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350,8</w:t>
            </w:r>
          </w:p>
        </w:tc>
      </w:tr>
      <w:tr w:rsidR="00CF6CF3" w:rsidRPr="00CF6CF3" w:rsidTr="00CF6CF3">
        <w:trPr>
          <w:trHeight w:val="37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межбюджетные тран</w:t>
            </w:r>
            <w:r w:rsidRPr="00CF6CF3">
              <w:t>с</w:t>
            </w:r>
            <w:r w:rsidRPr="00CF6CF3">
              <w:t>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9850060510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350,8</w:t>
            </w:r>
          </w:p>
        </w:tc>
      </w:tr>
      <w:tr w:rsidR="00CF6CF3" w:rsidRPr="00CF6CF3" w:rsidTr="00CF6CF3">
        <w:trPr>
          <w:trHeight w:val="37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Жилищно-коммунальное хозя</w:t>
            </w:r>
            <w:r w:rsidRPr="00CF6CF3">
              <w:t>й</w:t>
            </w:r>
            <w:r w:rsidRPr="00CF6CF3">
              <w:t>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1202,4</w:t>
            </w:r>
          </w:p>
        </w:tc>
      </w:tr>
      <w:tr w:rsidR="00CF6CF3" w:rsidRPr="00CF6CF3" w:rsidTr="00CF6CF3">
        <w:trPr>
          <w:trHeight w:val="37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Жилищное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302,4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Межбюджетные трансферты общего характера бюджетам субъектов РФ и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9800000000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302,4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межбюджетные тран</w:t>
            </w:r>
            <w:r w:rsidRPr="00CF6CF3">
              <w:t>с</w:t>
            </w:r>
            <w:r w:rsidRPr="00CF6CF3">
              <w:t>ферты общего характера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9850000000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302,4</w:t>
            </w:r>
          </w:p>
        </w:tc>
      </w:tr>
      <w:tr w:rsidR="00CF6CF3" w:rsidRPr="00CF6CF3" w:rsidTr="00CF6CF3">
        <w:trPr>
          <w:trHeight w:val="253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Межбюджетные трансферты бюджетам муниципальных ра</w:t>
            </w:r>
            <w:r w:rsidRPr="00CF6CF3">
              <w:t>й</w:t>
            </w:r>
            <w:r w:rsidRPr="00CF6CF3">
              <w:t xml:space="preserve">онов из бюджетов поселений и межбюджетные трансферты бюджетам поселений </w:t>
            </w:r>
            <w:proofErr w:type="gramStart"/>
            <w:r w:rsidRPr="00CF6CF3">
              <w:t>из бю</w:t>
            </w:r>
            <w:r w:rsidRPr="00CF6CF3">
              <w:t>д</w:t>
            </w:r>
            <w:r w:rsidRPr="00CF6CF3">
              <w:t>жетов муниципальных районов на осуществление части полн</w:t>
            </w:r>
            <w:r w:rsidRPr="00CF6CF3">
              <w:t>о</w:t>
            </w:r>
            <w:r w:rsidRPr="00CF6CF3">
              <w:t>мочий по решению вопросов местного значения в соотве</w:t>
            </w:r>
            <w:r w:rsidRPr="00CF6CF3">
              <w:t>т</w:t>
            </w:r>
            <w:r w:rsidRPr="00CF6CF3">
              <w:t>ствии с заключенными согл</w:t>
            </w:r>
            <w:r w:rsidRPr="00CF6CF3">
              <w:t>а</w:t>
            </w:r>
            <w:r w:rsidRPr="00CF6CF3">
              <w:t>шениями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9850060510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302,4</w:t>
            </w:r>
          </w:p>
        </w:tc>
      </w:tr>
      <w:tr w:rsidR="00CF6CF3" w:rsidRPr="00CF6CF3" w:rsidTr="00CF6CF3">
        <w:trPr>
          <w:trHeight w:val="37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межбюджетные тран</w:t>
            </w:r>
            <w:r w:rsidRPr="00CF6CF3">
              <w:t>с</w:t>
            </w:r>
            <w:r w:rsidRPr="00CF6CF3">
              <w:t>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9850060510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302,4</w:t>
            </w:r>
          </w:p>
        </w:tc>
      </w:tr>
      <w:tr w:rsidR="00CF6CF3" w:rsidRPr="00CF6CF3" w:rsidTr="00CF6CF3">
        <w:trPr>
          <w:trHeight w:val="37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Благоустройство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900,0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Межбюджетные трансферты общего характера бюджетам субъектов РФ и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9800000000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900,0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Иные межбюджетные тран</w:t>
            </w:r>
            <w:r w:rsidRPr="00CF6CF3">
              <w:t>с</w:t>
            </w:r>
            <w:r w:rsidRPr="00CF6CF3">
              <w:t>ферты общего характера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9850000000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900,0</w:t>
            </w:r>
          </w:p>
        </w:tc>
      </w:tr>
      <w:tr w:rsidR="00CF6CF3" w:rsidRPr="00CF6CF3" w:rsidTr="00CF6CF3">
        <w:trPr>
          <w:trHeight w:val="259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Межбюджетные трансферты бюджетам муниципальных ра</w:t>
            </w:r>
            <w:r w:rsidRPr="00CF6CF3">
              <w:t>й</w:t>
            </w:r>
            <w:r w:rsidRPr="00CF6CF3">
              <w:t xml:space="preserve">онов из бюджетов поселений и межбюджетные трансферты бюджетам поселений </w:t>
            </w:r>
            <w:proofErr w:type="gramStart"/>
            <w:r w:rsidRPr="00CF6CF3">
              <w:t>из бю</w:t>
            </w:r>
            <w:r w:rsidRPr="00CF6CF3">
              <w:t>д</w:t>
            </w:r>
            <w:r w:rsidRPr="00CF6CF3">
              <w:t>жетов муниципальных районов на осуществление части полн</w:t>
            </w:r>
            <w:r w:rsidRPr="00CF6CF3">
              <w:t>о</w:t>
            </w:r>
            <w:r w:rsidRPr="00CF6CF3">
              <w:t>мочий по решению вопросов местного значения в соотве</w:t>
            </w:r>
            <w:r w:rsidRPr="00CF6CF3">
              <w:t>т</w:t>
            </w:r>
            <w:r w:rsidRPr="00CF6CF3">
              <w:t>ствии с заключенными согл</w:t>
            </w:r>
            <w:r w:rsidRPr="00CF6CF3">
              <w:t>а</w:t>
            </w:r>
            <w:r w:rsidRPr="00CF6CF3">
              <w:t>шениями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9850060510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900,0</w:t>
            </w:r>
          </w:p>
        </w:tc>
      </w:tr>
      <w:tr w:rsidR="00CF6CF3" w:rsidRPr="00CF6CF3" w:rsidTr="00CF6CF3">
        <w:trPr>
          <w:trHeight w:val="37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межбюджетные тран</w:t>
            </w:r>
            <w:r w:rsidRPr="00CF6CF3">
              <w:t>с</w:t>
            </w:r>
            <w:r w:rsidRPr="00CF6CF3">
              <w:t xml:space="preserve">ферты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9850060510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900,0</w:t>
            </w:r>
          </w:p>
        </w:tc>
      </w:tr>
      <w:tr w:rsidR="00CF6CF3" w:rsidRPr="00CF6CF3" w:rsidTr="00CF6CF3">
        <w:trPr>
          <w:trHeight w:val="37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Культура, кинематография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28,5</w:t>
            </w:r>
          </w:p>
        </w:tc>
      </w:tr>
      <w:tr w:rsidR="00CF6CF3" w:rsidRPr="00CF6CF3" w:rsidTr="00CF6CF3">
        <w:trPr>
          <w:trHeight w:val="37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Другие вопросы в области культуры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28,5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Межбюджетные трансферты общего характера бюджетам субъектов РФ и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9800000000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28,5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межбюджетные тран</w:t>
            </w:r>
            <w:r w:rsidRPr="00CF6CF3">
              <w:t>с</w:t>
            </w:r>
            <w:r w:rsidRPr="00CF6CF3">
              <w:t>ферты общего характера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9850000000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28,5</w:t>
            </w:r>
          </w:p>
        </w:tc>
      </w:tr>
      <w:tr w:rsidR="00CF6CF3" w:rsidRPr="00CF6CF3" w:rsidTr="00CF6CF3">
        <w:trPr>
          <w:trHeight w:val="24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Межбюджетные трансферты бюджетам муниципальных ра</w:t>
            </w:r>
            <w:r w:rsidRPr="00CF6CF3">
              <w:t>й</w:t>
            </w:r>
            <w:r w:rsidRPr="00CF6CF3">
              <w:t xml:space="preserve">онов из бюджетов поселений и межбюджетные трансферты бюджетам поселений </w:t>
            </w:r>
            <w:proofErr w:type="gramStart"/>
            <w:r w:rsidRPr="00CF6CF3">
              <w:t>из бю</w:t>
            </w:r>
            <w:r w:rsidRPr="00CF6CF3">
              <w:t>д</w:t>
            </w:r>
            <w:r w:rsidRPr="00CF6CF3">
              <w:t>жетов муниципальных районов на осуществление части полн</w:t>
            </w:r>
            <w:r w:rsidRPr="00CF6CF3">
              <w:t>о</w:t>
            </w:r>
            <w:r w:rsidRPr="00CF6CF3">
              <w:t>мочий по решению вопросов местного значения в соотве</w:t>
            </w:r>
            <w:r w:rsidRPr="00CF6CF3">
              <w:t>т</w:t>
            </w:r>
            <w:r w:rsidRPr="00CF6CF3">
              <w:t>ствии с заключенными согл</w:t>
            </w:r>
            <w:r w:rsidRPr="00CF6CF3">
              <w:t>а</w:t>
            </w:r>
            <w:r w:rsidRPr="00CF6CF3">
              <w:t>шениями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9850060510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28,5</w:t>
            </w:r>
          </w:p>
        </w:tc>
      </w:tr>
      <w:tr w:rsidR="00CF6CF3" w:rsidRPr="00CF6CF3" w:rsidTr="00CF6CF3">
        <w:trPr>
          <w:trHeight w:val="37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межбюджетные тран</w:t>
            </w:r>
            <w:r w:rsidRPr="00CF6CF3">
              <w:t>с</w:t>
            </w:r>
            <w:r w:rsidRPr="00CF6CF3">
              <w:t xml:space="preserve">ферты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9850060510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28,5</w:t>
            </w:r>
          </w:p>
        </w:tc>
      </w:tr>
      <w:tr w:rsidR="00CF6CF3" w:rsidRPr="00CF6CF3" w:rsidTr="00CF6CF3">
        <w:trPr>
          <w:trHeight w:val="37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Социальное обеспечение нас</w:t>
            </w:r>
            <w:r w:rsidRPr="00CF6CF3">
              <w:t>е</w:t>
            </w:r>
            <w:r w:rsidRPr="00CF6CF3">
              <w:t>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1,2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обеспечение соц</w:t>
            </w:r>
            <w:r w:rsidRPr="00CF6CF3">
              <w:t>и</w:t>
            </w:r>
            <w:r w:rsidRPr="00CF6CF3">
              <w:t>альной поддержки граждан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7100000000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1,2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Муниципальная программа "Старшее поколение"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7110000000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1,2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</w:t>
            </w:r>
            <w:r w:rsidRPr="00CF6CF3">
              <w:t>о</w:t>
            </w:r>
            <w:r w:rsidRPr="00CF6CF3">
              <w:t>приятий муниципальных пр</w:t>
            </w:r>
            <w:r w:rsidRPr="00CF6CF3">
              <w:t>о</w:t>
            </w:r>
            <w:r w:rsidRPr="00CF6CF3">
              <w:t>грамм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7110060990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1,2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7110060990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1,2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Обслуживание государственн</w:t>
            </w:r>
            <w:r w:rsidRPr="00CF6CF3">
              <w:t>о</w:t>
            </w:r>
            <w:r w:rsidRPr="00CF6CF3">
              <w:t>го и муниципального долга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3,8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Обслуживание государственн</w:t>
            </w:r>
            <w:r w:rsidRPr="00CF6CF3">
              <w:t>о</w:t>
            </w:r>
            <w:r w:rsidRPr="00CF6CF3">
              <w:t>го внутреннего и муниципал</w:t>
            </w:r>
            <w:r w:rsidRPr="00CF6CF3">
              <w:t>ь</w:t>
            </w:r>
            <w:r w:rsidRPr="00CF6CF3">
              <w:t>ного долга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3,8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Процентные платежи по долг</w:t>
            </w:r>
            <w:r w:rsidRPr="00CF6CF3">
              <w:t>о</w:t>
            </w:r>
            <w:r w:rsidRPr="00CF6CF3">
              <w:t>вым обязательствам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9930000000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3,8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Процентные платежи по мун</w:t>
            </w:r>
            <w:r w:rsidRPr="00CF6CF3">
              <w:t>и</w:t>
            </w:r>
            <w:r w:rsidRPr="00CF6CF3">
              <w:t>ципальному долгу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9930014070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3,8</w:t>
            </w:r>
          </w:p>
        </w:tc>
      </w:tr>
      <w:tr w:rsidR="00CF6CF3" w:rsidRPr="00CF6CF3" w:rsidTr="00CF6CF3">
        <w:trPr>
          <w:trHeight w:val="37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Обслуживание муниципального долга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9930014070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730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3,8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Межбюджетные трансферты общего характера бюджетам субъектов Российской Федер</w:t>
            </w:r>
            <w:r w:rsidRPr="00CF6CF3">
              <w:t>а</w:t>
            </w:r>
            <w:r w:rsidRPr="00CF6CF3">
              <w:t>ции и муниципальных образ</w:t>
            </w:r>
            <w:r w:rsidRPr="00CF6CF3">
              <w:t>о</w:t>
            </w:r>
            <w:r w:rsidRPr="00CF6CF3">
              <w:t>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19127,0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Дотации на выравнивание бюджетной обеспеченности субъектов Российской Федер</w:t>
            </w:r>
            <w:r w:rsidRPr="00CF6CF3">
              <w:t>а</w:t>
            </w:r>
            <w:r w:rsidRPr="00CF6CF3">
              <w:t>ции и муниципальных образ</w:t>
            </w:r>
            <w:r w:rsidRPr="00CF6CF3">
              <w:t>о</w:t>
            </w:r>
            <w:r w:rsidRPr="00CF6CF3">
              <w:t>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4927,0</w:t>
            </w:r>
          </w:p>
        </w:tc>
      </w:tr>
      <w:tr w:rsidR="00CF6CF3" w:rsidRPr="00CF6CF3" w:rsidTr="00CF6CF3">
        <w:trPr>
          <w:trHeight w:val="556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Межбюджетные трансферты общего характера бюджетам субъектов Российской Федер</w:t>
            </w:r>
            <w:r w:rsidRPr="00CF6CF3">
              <w:t>а</w:t>
            </w:r>
            <w:r w:rsidRPr="00CF6CF3">
              <w:t>ции и муниципальных образ</w:t>
            </w:r>
            <w:r w:rsidRPr="00CF6CF3">
              <w:t>о</w:t>
            </w:r>
            <w:r w:rsidRPr="00CF6CF3">
              <w:t>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9800000000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4927,0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Выравнивание бюджетной обеспеченности муниципал</w:t>
            </w:r>
            <w:r w:rsidRPr="00CF6CF3">
              <w:t>ь</w:t>
            </w:r>
            <w:r w:rsidRPr="00CF6CF3">
              <w:t>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9810000000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4927,0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Выравнивание бюджетной обеспеченности поселений из районного фонда финансовой поддержки поселений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9810060220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4927,0</w:t>
            </w:r>
          </w:p>
        </w:tc>
      </w:tr>
      <w:tr w:rsidR="00CF6CF3" w:rsidRPr="00CF6CF3" w:rsidTr="00CF6CF3">
        <w:trPr>
          <w:trHeight w:val="37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Дотации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9810060220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4927,0</w:t>
            </w:r>
          </w:p>
        </w:tc>
      </w:tr>
      <w:tr w:rsidR="00CF6CF3" w:rsidRPr="00CF6CF3" w:rsidTr="00CF6CF3">
        <w:trPr>
          <w:trHeight w:val="127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  <w:rPr>
                <w:color w:val="000000"/>
              </w:rPr>
            </w:pPr>
            <w:r w:rsidRPr="00CF6CF3">
              <w:rPr>
                <w:color w:val="000000"/>
              </w:rPr>
              <w:t>Муниципальная программа "Поддержание устойчивого и</w:t>
            </w:r>
            <w:r w:rsidRPr="00CF6CF3">
              <w:rPr>
                <w:color w:val="000000"/>
              </w:rPr>
              <w:t>с</w:t>
            </w:r>
            <w:r w:rsidRPr="00CF6CF3">
              <w:rPr>
                <w:color w:val="000000"/>
              </w:rPr>
              <w:t>полнения бюджетов сельских поселений Поспелихинского района Алтайского края"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7200000000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14200,0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</w:t>
            </w:r>
            <w:r w:rsidRPr="00CF6CF3">
              <w:t>о</w:t>
            </w:r>
            <w:r w:rsidRPr="00CF6CF3">
              <w:t>приятий муниципальных пр</w:t>
            </w:r>
            <w:r w:rsidRPr="00CF6CF3">
              <w:t>о</w:t>
            </w:r>
            <w:r w:rsidRPr="00CF6CF3">
              <w:t>грамм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7200060990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14200,0</w:t>
            </w:r>
          </w:p>
        </w:tc>
      </w:tr>
      <w:tr w:rsidR="00CF6CF3" w:rsidRPr="00CF6CF3" w:rsidTr="00CF6CF3">
        <w:trPr>
          <w:trHeight w:val="37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межбюджетные тран</w:t>
            </w:r>
            <w:r w:rsidRPr="00CF6CF3">
              <w:t>с</w:t>
            </w:r>
            <w:r w:rsidRPr="00CF6CF3">
              <w:t xml:space="preserve">ферты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7200060990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14200,0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Администрация Поспелихи</w:t>
            </w:r>
            <w:r w:rsidRPr="00CF6CF3">
              <w:t>н</w:t>
            </w:r>
            <w:r w:rsidRPr="00CF6CF3">
              <w:t>ского района Алтайского края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237571,2</w:t>
            </w:r>
          </w:p>
        </w:tc>
      </w:tr>
      <w:tr w:rsidR="00CF6CF3" w:rsidRPr="00CF6CF3" w:rsidTr="00CF6CF3">
        <w:trPr>
          <w:trHeight w:val="37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74115,6</w:t>
            </w:r>
          </w:p>
        </w:tc>
      </w:tr>
      <w:tr w:rsidR="00CF6CF3" w:rsidRPr="00CF6CF3" w:rsidTr="00CF6CF3">
        <w:trPr>
          <w:trHeight w:val="9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Функционирование высшего должностного лица субъекта Российской Федерации и мун</w:t>
            </w:r>
            <w:r w:rsidRPr="00CF6CF3">
              <w:t>и</w:t>
            </w:r>
            <w:r w:rsidRPr="00CF6CF3">
              <w:t>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  <w:rPr>
                <w:b/>
                <w:bCs/>
              </w:rPr>
            </w:pPr>
            <w:r w:rsidRPr="00CF6CF3">
              <w:rPr>
                <w:b/>
                <w:bCs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3089,0</w:t>
            </w:r>
          </w:p>
        </w:tc>
      </w:tr>
      <w:tr w:rsidR="00CF6CF3" w:rsidRPr="00CF6CF3" w:rsidTr="00CF6CF3">
        <w:trPr>
          <w:trHeight w:val="159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 xml:space="preserve">Руководство и управление в сфере установленных </w:t>
            </w:r>
            <w:proofErr w:type="gramStart"/>
            <w:r w:rsidRPr="00CF6CF3">
              <w:t>функций органов государственной вл</w:t>
            </w:r>
            <w:r w:rsidRPr="00CF6CF3">
              <w:t>а</w:t>
            </w:r>
            <w:r w:rsidRPr="00CF6CF3">
              <w:t>сти субъектов Российской Ф</w:t>
            </w:r>
            <w:r w:rsidRPr="00CF6CF3">
              <w:t>е</w:t>
            </w:r>
            <w:r w:rsidRPr="00CF6CF3">
              <w:t>дерации</w:t>
            </w:r>
            <w:proofErr w:type="gramEnd"/>
            <w:r w:rsidRPr="00CF6CF3">
              <w:t xml:space="preserve"> и органов местного с</w:t>
            </w:r>
            <w:r w:rsidRPr="00CF6CF3">
              <w:t>а</w:t>
            </w:r>
            <w:r w:rsidRPr="00CF6CF3">
              <w:t>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3089,0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обеспечение де</w:t>
            </w:r>
            <w:r w:rsidRPr="00CF6CF3">
              <w:t>я</w:t>
            </w:r>
            <w:r w:rsidRPr="00CF6CF3">
              <w:t>тельности органов местного с</w:t>
            </w:r>
            <w:r w:rsidRPr="00CF6CF3">
              <w:t>а</w:t>
            </w:r>
            <w:r w:rsidRPr="00CF6CF3">
              <w:t>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0120000000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3089,0</w:t>
            </w:r>
          </w:p>
        </w:tc>
      </w:tr>
      <w:tr w:rsidR="00CF6CF3" w:rsidRPr="00CF6CF3" w:rsidTr="00CF6CF3">
        <w:trPr>
          <w:trHeight w:val="37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Глава муниципального образ</w:t>
            </w:r>
            <w:r w:rsidRPr="00CF6CF3">
              <w:t>о</w:t>
            </w:r>
            <w:r w:rsidRPr="00CF6CF3">
              <w:t>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0120010120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3089,0</w:t>
            </w:r>
          </w:p>
        </w:tc>
      </w:tr>
      <w:tr w:rsidR="00CF6CF3" w:rsidRPr="00CF6CF3" w:rsidTr="00CF6CF3">
        <w:trPr>
          <w:trHeight w:val="190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выплаты персоналу в целях обеспечения выполн</w:t>
            </w:r>
            <w:r w:rsidRPr="00CF6CF3">
              <w:t>е</w:t>
            </w:r>
            <w:r w:rsidRPr="00CF6CF3">
              <w:t>ния функций государственными (муниципальными) органами, казенными учреждениями, о</w:t>
            </w:r>
            <w:r w:rsidRPr="00CF6CF3">
              <w:t>р</w:t>
            </w:r>
            <w:r w:rsidRPr="00CF6CF3">
              <w:t>ганами управления госуда</w:t>
            </w:r>
            <w:r w:rsidRPr="00CF6CF3">
              <w:t>р</w:t>
            </w:r>
            <w:r w:rsidRPr="00CF6CF3">
              <w:t>ственными внебюджетными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0120010120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3017,0</w:t>
            </w:r>
          </w:p>
        </w:tc>
      </w:tr>
      <w:tr w:rsidR="00CF6CF3" w:rsidRPr="00CF6CF3" w:rsidTr="00CF6CF3">
        <w:trPr>
          <w:trHeight w:val="698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</w:t>
            </w:r>
            <w:r w:rsidRPr="00CF6CF3">
              <w:t>н</w:t>
            </w:r>
            <w:r w:rsidRPr="00CF6CF3">
              <w:t>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0120010120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72,0</w:t>
            </w:r>
          </w:p>
        </w:tc>
      </w:tr>
      <w:tr w:rsidR="00CF6CF3" w:rsidRPr="00CF6CF3" w:rsidTr="00CF6CF3">
        <w:trPr>
          <w:trHeight w:val="127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Функционирование Правител</w:t>
            </w:r>
            <w:r w:rsidRPr="00CF6CF3">
              <w:t>ь</w:t>
            </w:r>
            <w:r w:rsidRPr="00CF6CF3">
              <w:t>ства Российской Федерации, высших исполнительных орг</w:t>
            </w:r>
            <w:r w:rsidRPr="00CF6CF3">
              <w:t>а</w:t>
            </w:r>
            <w:r w:rsidRPr="00CF6CF3">
              <w:t>нов государственной власти субъектов Российской Федер</w:t>
            </w:r>
            <w:r w:rsidRPr="00CF6CF3">
              <w:t>а</w:t>
            </w:r>
            <w:r w:rsidRPr="00CF6CF3">
              <w:t>ции, местных администраций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27049,9</w:t>
            </w:r>
          </w:p>
        </w:tc>
      </w:tr>
      <w:tr w:rsidR="00CF6CF3" w:rsidRPr="00CF6CF3" w:rsidTr="00CF6CF3">
        <w:trPr>
          <w:trHeight w:val="159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 xml:space="preserve">Руководство и управление в сфере установленных </w:t>
            </w:r>
            <w:proofErr w:type="gramStart"/>
            <w:r w:rsidRPr="00CF6CF3">
              <w:t>функций органов государственной вл</w:t>
            </w:r>
            <w:r w:rsidRPr="00CF6CF3">
              <w:t>а</w:t>
            </w:r>
            <w:r w:rsidRPr="00CF6CF3">
              <w:t>сти субъектов Российской Ф</w:t>
            </w:r>
            <w:r w:rsidRPr="00CF6CF3">
              <w:t>е</w:t>
            </w:r>
            <w:r w:rsidRPr="00CF6CF3">
              <w:t>дерации</w:t>
            </w:r>
            <w:proofErr w:type="gramEnd"/>
            <w:r w:rsidRPr="00CF6CF3">
              <w:t xml:space="preserve"> и органов местного с</w:t>
            </w:r>
            <w:r w:rsidRPr="00CF6CF3">
              <w:t>а</w:t>
            </w:r>
            <w:r w:rsidRPr="00CF6CF3">
              <w:t>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25705,5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обеспечение де</w:t>
            </w:r>
            <w:r w:rsidRPr="00CF6CF3">
              <w:t>я</w:t>
            </w:r>
            <w:r w:rsidRPr="00CF6CF3">
              <w:t>тельности органов местного с</w:t>
            </w:r>
            <w:r w:rsidRPr="00CF6CF3">
              <w:t>а</w:t>
            </w:r>
            <w:r w:rsidRPr="00CF6CF3">
              <w:t>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0120000000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25705,5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Центральный аппарат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0120010110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25705,5</w:t>
            </w:r>
          </w:p>
        </w:tc>
      </w:tr>
      <w:tr w:rsidR="00CF6CF3" w:rsidRPr="00CF6CF3" w:rsidTr="00CF6CF3">
        <w:trPr>
          <w:trHeight w:val="15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выплаты персоналу в целях обеспечения выполн</w:t>
            </w:r>
            <w:r w:rsidRPr="00CF6CF3">
              <w:t>е</w:t>
            </w:r>
            <w:r w:rsidRPr="00CF6CF3">
              <w:t>ния функций государственными (муниципальными) органами, казенными учреждениями, о</w:t>
            </w:r>
            <w:r w:rsidRPr="00CF6CF3">
              <w:t>р</w:t>
            </w:r>
            <w:r w:rsidRPr="00CF6CF3">
              <w:t>ганами управления госуда</w:t>
            </w:r>
            <w:r w:rsidRPr="00CF6CF3">
              <w:t>р</w:t>
            </w:r>
            <w:r w:rsidRPr="00CF6CF3">
              <w:t>ственными внебюджетными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0120010110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23724,0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Закупка товаров, работ и услуг для обеспечения государстве</w:t>
            </w:r>
            <w:r w:rsidRPr="00CF6CF3">
              <w:t>н</w:t>
            </w:r>
            <w:r w:rsidRPr="00CF6CF3">
              <w:t>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0120010110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1901,6</w:t>
            </w:r>
          </w:p>
        </w:tc>
      </w:tr>
      <w:tr w:rsidR="00CF6CF3" w:rsidRPr="00CF6CF3" w:rsidTr="00CF6CF3">
        <w:trPr>
          <w:trHeight w:val="37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0120010110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850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79,9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вопросы в области ж</w:t>
            </w:r>
            <w:r w:rsidRPr="00CF6CF3">
              <w:t>и</w:t>
            </w:r>
            <w:r w:rsidRPr="00CF6CF3">
              <w:t>лищно-коммунального хозя</w:t>
            </w:r>
            <w:r w:rsidRPr="00CF6CF3">
              <w:t>й</w:t>
            </w:r>
            <w:r w:rsidRPr="00CF6CF3">
              <w:t>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9200000000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1344,4</w:t>
            </w:r>
          </w:p>
        </w:tc>
      </w:tr>
      <w:tr w:rsidR="00CF6CF3" w:rsidRPr="00CF6CF3" w:rsidTr="00CF6CF3">
        <w:trPr>
          <w:trHeight w:val="63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расходы в области ж</w:t>
            </w:r>
            <w:r w:rsidRPr="00CF6CF3">
              <w:t>и</w:t>
            </w:r>
            <w:r w:rsidRPr="00CF6CF3">
              <w:t>лищно-коммунального хозя</w:t>
            </w:r>
            <w:r w:rsidRPr="00CF6CF3">
              <w:t>й</w:t>
            </w:r>
            <w:r w:rsidRPr="00CF6CF3">
              <w:t>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9290000000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1344,4</w:t>
            </w:r>
          </w:p>
        </w:tc>
      </w:tr>
      <w:tr w:rsidR="00CF6CF3" w:rsidRPr="00CF6CF3" w:rsidTr="00CF6CF3">
        <w:trPr>
          <w:trHeight w:val="126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обеспечение расч</w:t>
            </w:r>
            <w:r w:rsidRPr="00CF6CF3">
              <w:t>е</w:t>
            </w:r>
            <w:r w:rsidRPr="00CF6CF3">
              <w:t xml:space="preserve">тов за топливно-энергетические </w:t>
            </w:r>
            <w:proofErr w:type="spellStart"/>
            <w:r w:rsidRPr="00CF6CF3">
              <w:t>ресур</w:t>
            </w:r>
            <w:proofErr w:type="gramStart"/>
            <w:r w:rsidRPr="00CF6CF3">
              <w:t>c</w:t>
            </w:r>
            <w:proofErr w:type="gramEnd"/>
            <w:r w:rsidRPr="00CF6CF3">
              <w:t>ы</w:t>
            </w:r>
            <w:proofErr w:type="spellEnd"/>
            <w:r w:rsidRPr="00CF6CF3">
              <w:t>, потребляемые мун</w:t>
            </w:r>
            <w:r w:rsidRPr="00CF6CF3">
              <w:t>и</w:t>
            </w:r>
            <w:r w:rsidRPr="00CF6CF3">
              <w:t>ципальными учреждениями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92900S1190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1344,4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</w:t>
            </w:r>
            <w:r w:rsidRPr="00CF6CF3">
              <w:t>н</w:t>
            </w:r>
            <w:r w:rsidRPr="00CF6CF3">
              <w:t>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92900S1190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1344,4</w:t>
            </w:r>
          </w:p>
        </w:tc>
      </w:tr>
      <w:tr w:rsidR="00CF6CF3" w:rsidRPr="00CF6CF3" w:rsidTr="00CF6CF3">
        <w:trPr>
          <w:trHeight w:val="375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Судебная система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3,3</w:t>
            </w:r>
          </w:p>
        </w:tc>
      </w:tr>
      <w:tr w:rsidR="00CF6CF3" w:rsidRPr="00CF6CF3" w:rsidTr="00CF6CF3">
        <w:trPr>
          <w:trHeight w:val="698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 xml:space="preserve">Руководство и управление в сфере установленных </w:t>
            </w:r>
            <w:proofErr w:type="gramStart"/>
            <w:r w:rsidRPr="00CF6CF3">
              <w:t>функций органов государственной вл</w:t>
            </w:r>
            <w:r w:rsidRPr="00CF6CF3">
              <w:t>а</w:t>
            </w:r>
            <w:r w:rsidRPr="00CF6CF3">
              <w:t>сти субъектов Российской Ф</w:t>
            </w:r>
            <w:r w:rsidRPr="00CF6CF3">
              <w:t>е</w:t>
            </w:r>
            <w:r w:rsidRPr="00CF6CF3">
              <w:t>дерации</w:t>
            </w:r>
            <w:proofErr w:type="gramEnd"/>
            <w:r w:rsidRPr="00CF6CF3">
              <w:t xml:space="preserve"> и органов местного с</w:t>
            </w:r>
            <w:r w:rsidRPr="00CF6CF3">
              <w:t>а</w:t>
            </w:r>
            <w:r w:rsidRPr="00CF6CF3">
              <w:t>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3,3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Руководство и управление в сфере установленных функций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0140000000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3,3</w:t>
            </w:r>
          </w:p>
        </w:tc>
      </w:tr>
      <w:tr w:rsidR="00CF6CF3" w:rsidRPr="00CF6CF3" w:rsidTr="00CF6CF3">
        <w:trPr>
          <w:trHeight w:val="97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Составление (изменение) спи</w:t>
            </w:r>
            <w:r w:rsidRPr="00CF6CF3">
              <w:t>с</w:t>
            </w:r>
            <w:r w:rsidRPr="00CF6CF3">
              <w:t>ков кандидатов в присяжные заседатели федеральных судов общей юрисдикции в Росси</w:t>
            </w:r>
            <w:r w:rsidRPr="00CF6CF3">
              <w:t>й</w:t>
            </w:r>
            <w:r w:rsidRPr="00CF6CF3">
              <w:t>ской Федерации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0140051200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3,3</w:t>
            </w:r>
          </w:p>
        </w:tc>
      </w:tr>
      <w:tr w:rsidR="00CF6CF3" w:rsidRPr="00CF6CF3" w:rsidTr="00CF6CF3">
        <w:trPr>
          <w:trHeight w:val="105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</w:t>
            </w:r>
            <w:r w:rsidRPr="00CF6CF3">
              <w:t>н</w:t>
            </w:r>
            <w:r w:rsidRPr="00CF6CF3">
              <w:t>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0140051200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3,3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Контрольно-счетный орган П</w:t>
            </w:r>
            <w:r w:rsidRPr="00CF6CF3">
              <w:t>о</w:t>
            </w:r>
            <w:r w:rsidRPr="00CF6CF3">
              <w:t>спелихинского района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  <w:rPr>
                <w:b/>
                <w:bCs/>
              </w:rPr>
            </w:pPr>
            <w:r w:rsidRPr="00CF6CF3">
              <w:rPr>
                <w:b/>
                <w:bCs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  <w:rPr>
                <w:b/>
                <w:bCs/>
              </w:rPr>
            </w:pPr>
            <w:r w:rsidRPr="00CF6CF3">
              <w:rPr>
                <w:b/>
                <w:bCs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  <w:rPr>
                <w:b/>
                <w:bCs/>
              </w:rPr>
            </w:pPr>
            <w:r w:rsidRPr="00CF6CF3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373,1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Обеспечение деятельности ф</w:t>
            </w:r>
            <w:r w:rsidRPr="00CF6CF3">
              <w:t>и</w:t>
            </w:r>
            <w:r w:rsidRPr="00CF6CF3">
              <w:t>нансовых, налоговых и там</w:t>
            </w:r>
            <w:r w:rsidRPr="00CF6CF3">
              <w:t>о</w:t>
            </w:r>
            <w:r w:rsidRPr="00CF6CF3">
              <w:t>женных органов и органов надзора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373,1</w:t>
            </w:r>
          </w:p>
        </w:tc>
      </w:tr>
      <w:tr w:rsidR="00CF6CF3" w:rsidRPr="00CF6CF3" w:rsidTr="00CF6CF3">
        <w:trPr>
          <w:trHeight w:val="159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 xml:space="preserve">Руководство и управление в сфере установленных </w:t>
            </w:r>
            <w:proofErr w:type="gramStart"/>
            <w:r w:rsidRPr="00CF6CF3">
              <w:t>функций органов государственной вл</w:t>
            </w:r>
            <w:r w:rsidRPr="00CF6CF3">
              <w:t>а</w:t>
            </w:r>
            <w:r w:rsidRPr="00CF6CF3">
              <w:t>сти субъектов Российской Ф</w:t>
            </w:r>
            <w:r w:rsidRPr="00CF6CF3">
              <w:t>е</w:t>
            </w:r>
            <w:r w:rsidRPr="00CF6CF3">
              <w:t>дерации</w:t>
            </w:r>
            <w:proofErr w:type="gramEnd"/>
            <w:r w:rsidRPr="00CF6CF3">
              <w:t xml:space="preserve"> и органов местного с</w:t>
            </w:r>
            <w:r w:rsidRPr="00CF6CF3">
              <w:t>а</w:t>
            </w:r>
            <w:r w:rsidRPr="00CF6CF3">
              <w:t>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373,1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Расходы на обеспечение де</w:t>
            </w:r>
            <w:r w:rsidRPr="00CF6CF3">
              <w:t>я</w:t>
            </w:r>
            <w:r w:rsidRPr="00CF6CF3">
              <w:t>тельности органов местного с</w:t>
            </w:r>
            <w:r w:rsidRPr="00CF6CF3">
              <w:t>а</w:t>
            </w:r>
            <w:r w:rsidRPr="00CF6CF3">
              <w:t>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0120000000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373,1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Центральный аппарат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0120010110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373,1</w:t>
            </w:r>
          </w:p>
        </w:tc>
      </w:tr>
      <w:tr w:rsidR="00CF6CF3" w:rsidRPr="00CF6CF3" w:rsidTr="00CF6CF3">
        <w:trPr>
          <w:trHeight w:val="201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выплаты персоналу в целях обеспечения выполн</w:t>
            </w:r>
            <w:r w:rsidRPr="00CF6CF3">
              <w:t>е</w:t>
            </w:r>
            <w:r w:rsidRPr="00CF6CF3">
              <w:t>ния функций государственными (муниципальными) органами, казенными учреждениями, о</w:t>
            </w:r>
            <w:r w:rsidRPr="00CF6CF3">
              <w:t>р</w:t>
            </w:r>
            <w:r w:rsidRPr="00CF6CF3">
              <w:t>ганами управления госуда</w:t>
            </w:r>
            <w:r w:rsidRPr="00CF6CF3">
              <w:t>р</w:t>
            </w:r>
            <w:r w:rsidRPr="00CF6CF3">
              <w:t>ственными внебюджетными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0120010110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373,1</w:t>
            </w:r>
          </w:p>
        </w:tc>
      </w:tr>
      <w:tr w:rsidR="00CF6CF3" w:rsidRPr="00CF6CF3" w:rsidTr="00CF6CF3">
        <w:trPr>
          <w:trHeight w:val="37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Резервные фонды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640,5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расходы органов госуда</w:t>
            </w:r>
            <w:r w:rsidRPr="00CF6CF3">
              <w:t>р</w:t>
            </w:r>
            <w:r w:rsidRPr="00CF6CF3">
              <w:t>ственной власти субъектов Ро</w:t>
            </w:r>
            <w:r w:rsidRPr="00CF6CF3">
              <w:t>с</w:t>
            </w:r>
            <w:r w:rsidRPr="00CF6CF3">
              <w:t>сийской Федерации и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9900000000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640,5</w:t>
            </w:r>
          </w:p>
        </w:tc>
      </w:tr>
      <w:tr w:rsidR="00CF6CF3" w:rsidRPr="00CF6CF3" w:rsidTr="00CF6CF3">
        <w:trPr>
          <w:trHeight w:val="37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Резервные фонды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9910000000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640,5</w:t>
            </w:r>
          </w:p>
        </w:tc>
      </w:tr>
      <w:tr w:rsidR="00CF6CF3" w:rsidRPr="00CF6CF3" w:rsidTr="00CF6CF3">
        <w:trPr>
          <w:trHeight w:val="37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Резервные фонды местных а</w:t>
            </w:r>
            <w:r w:rsidRPr="00CF6CF3">
              <w:t>д</w:t>
            </w:r>
            <w:r w:rsidRPr="00CF6CF3">
              <w:t>министраций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9910014100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640,5</w:t>
            </w:r>
          </w:p>
        </w:tc>
      </w:tr>
      <w:tr w:rsidR="00CF6CF3" w:rsidRPr="00CF6CF3" w:rsidTr="00CF6CF3">
        <w:trPr>
          <w:trHeight w:val="37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Резервные средства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9910014100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870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640,5</w:t>
            </w:r>
          </w:p>
        </w:tc>
      </w:tr>
      <w:tr w:rsidR="00CF6CF3" w:rsidRPr="00CF6CF3" w:rsidTr="00CF6CF3">
        <w:trPr>
          <w:trHeight w:val="37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42959,8</w:t>
            </w:r>
          </w:p>
        </w:tc>
      </w:tr>
      <w:tr w:rsidR="00CF6CF3" w:rsidRPr="00CF6CF3" w:rsidTr="00CF6CF3">
        <w:trPr>
          <w:trHeight w:val="159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 xml:space="preserve">Руководство и управление в сфере установленных </w:t>
            </w:r>
            <w:proofErr w:type="gramStart"/>
            <w:r w:rsidRPr="00CF6CF3">
              <w:t>функций органов государственной вл</w:t>
            </w:r>
            <w:r w:rsidRPr="00CF6CF3">
              <w:t>а</w:t>
            </w:r>
            <w:r w:rsidRPr="00CF6CF3">
              <w:t>сти субъектов Российской Ф</w:t>
            </w:r>
            <w:r w:rsidRPr="00CF6CF3">
              <w:t>е</w:t>
            </w:r>
            <w:r w:rsidRPr="00CF6CF3">
              <w:t>дерации</w:t>
            </w:r>
            <w:proofErr w:type="gramEnd"/>
            <w:r w:rsidRPr="00CF6CF3">
              <w:t xml:space="preserve"> и органов местного с</w:t>
            </w:r>
            <w:r w:rsidRPr="00CF6CF3">
              <w:t>а</w:t>
            </w:r>
            <w:r w:rsidRPr="00CF6CF3">
              <w:t>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391,0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Руководство и управление в сфере установленных функций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0140000000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391,0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Функционирование админ</w:t>
            </w:r>
            <w:r w:rsidRPr="00CF6CF3">
              <w:t>и</w:t>
            </w:r>
            <w:r w:rsidRPr="00CF6CF3">
              <w:t>стративных комиссий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0140070060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391,0</w:t>
            </w:r>
          </w:p>
        </w:tc>
      </w:tr>
      <w:tr w:rsidR="00CF6CF3" w:rsidRPr="00CF6CF3" w:rsidTr="00CF6CF3">
        <w:trPr>
          <w:trHeight w:val="192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выплаты персоналу в целях обеспечения выполн</w:t>
            </w:r>
            <w:r w:rsidRPr="00CF6CF3">
              <w:t>е</w:t>
            </w:r>
            <w:r w:rsidRPr="00CF6CF3">
              <w:t>ния функций государственными (муниципальными) органами, казенными учреждениями, о</w:t>
            </w:r>
            <w:r w:rsidRPr="00CF6CF3">
              <w:t>р</w:t>
            </w:r>
            <w:r w:rsidRPr="00CF6CF3">
              <w:t>ганами управления госуда</w:t>
            </w:r>
            <w:r w:rsidRPr="00CF6CF3">
              <w:t>р</w:t>
            </w:r>
            <w:r w:rsidRPr="00CF6CF3">
              <w:t>ственными внебюджетными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0140070060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376,0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</w:t>
            </w:r>
            <w:r w:rsidRPr="00CF6CF3">
              <w:t>н</w:t>
            </w:r>
            <w:r w:rsidRPr="00CF6CF3">
              <w:t>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0140070060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15,0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обеспечение де</w:t>
            </w:r>
            <w:r w:rsidRPr="00CF6CF3">
              <w:t>я</w:t>
            </w:r>
            <w:r w:rsidRPr="00CF6CF3">
              <w:t>тельности (оказание услуг) по</w:t>
            </w:r>
            <w:r w:rsidRPr="00CF6CF3">
              <w:t>д</w:t>
            </w:r>
            <w:r w:rsidRPr="00CF6CF3">
              <w:t>ведомственных учреждений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5982,9</w:t>
            </w:r>
          </w:p>
        </w:tc>
      </w:tr>
      <w:tr w:rsidR="00CF6CF3" w:rsidRPr="00CF6CF3" w:rsidTr="00CF6CF3">
        <w:trPr>
          <w:trHeight w:val="108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Расходы на обеспечение де</w:t>
            </w:r>
            <w:r w:rsidRPr="00CF6CF3">
              <w:t>я</w:t>
            </w:r>
            <w:r w:rsidRPr="00CF6CF3">
              <w:t>тельности (оказании услуг) иных подведомственных учр</w:t>
            </w:r>
            <w:r w:rsidRPr="00CF6CF3">
              <w:t>е</w:t>
            </w:r>
            <w:r w:rsidRPr="00CF6CF3">
              <w:t>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0250000000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5982,9</w:t>
            </w:r>
          </w:p>
        </w:tc>
      </w:tr>
      <w:tr w:rsidR="00CF6CF3" w:rsidRPr="00CF6CF3" w:rsidTr="00CF6CF3">
        <w:trPr>
          <w:trHeight w:val="190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Учебно-методические кабин</w:t>
            </w:r>
            <w:r w:rsidRPr="00CF6CF3">
              <w:t>е</w:t>
            </w:r>
            <w:r w:rsidRPr="00CF6CF3">
              <w:t>ты, централизованные бухга</w:t>
            </w:r>
            <w:r w:rsidRPr="00CF6CF3">
              <w:t>л</w:t>
            </w:r>
            <w:r w:rsidRPr="00CF6CF3">
              <w:t>терии, группы хозяйственного обслуживания, учебные фил</w:t>
            </w:r>
            <w:r w:rsidRPr="00CF6CF3">
              <w:t>ь</w:t>
            </w:r>
            <w:r w:rsidRPr="00CF6CF3">
              <w:t>мотеки, межшкольные учебно-производственные комбинаты, логопедические пункты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0250010820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5982,9</w:t>
            </w:r>
          </w:p>
        </w:tc>
      </w:tr>
      <w:tr w:rsidR="00CF6CF3" w:rsidRPr="00CF6CF3" w:rsidTr="00CF6CF3">
        <w:trPr>
          <w:trHeight w:val="159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выплаты персоналу в целях обеспечения выполн</w:t>
            </w:r>
            <w:r w:rsidRPr="00CF6CF3">
              <w:t>е</w:t>
            </w:r>
            <w:r w:rsidRPr="00CF6CF3">
              <w:t>ния функций государственными (муниципальными) органами, казенными учреждениями, о</w:t>
            </w:r>
            <w:r w:rsidRPr="00CF6CF3">
              <w:t>р</w:t>
            </w:r>
            <w:r w:rsidRPr="00CF6CF3">
              <w:t>ганами управления госуда</w:t>
            </w:r>
            <w:r w:rsidRPr="00CF6CF3">
              <w:t>р</w:t>
            </w:r>
            <w:r w:rsidRPr="00CF6CF3">
              <w:t>ственными внебюджетными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0250010820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4716,2</w:t>
            </w:r>
          </w:p>
        </w:tc>
      </w:tr>
      <w:tr w:rsidR="00CF6CF3" w:rsidRPr="00CF6CF3" w:rsidTr="00CF6CF3">
        <w:trPr>
          <w:trHeight w:val="6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</w:t>
            </w:r>
            <w:r w:rsidRPr="00CF6CF3">
              <w:t>н</w:t>
            </w:r>
            <w:r w:rsidRPr="00CF6CF3">
              <w:t>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0250010820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1266,7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  <w:rPr>
                <w:color w:val="000000"/>
              </w:rPr>
            </w:pPr>
            <w:r w:rsidRPr="00CF6CF3">
              <w:rPr>
                <w:color w:val="000000"/>
              </w:rPr>
              <w:t>Муниципальная программа "Информатизация органов местного самоуправления П</w:t>
            </w:r>
            <w:r w:rsidRPr="00CF6CF3">
              <w:rPr>
                <w:color w:val="000000"/>
              </w:rPr>
              <w:t>о</w:t>
            </w:r>
            <w:r w:rsidRPr="00CF6CF3">
              <w:rPr>
                <w:color w:val="000000"/>
              </w:rPr>
              <w:t>спелихинского района"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4700000000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442,6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</w:t>
            </w:r>
            <w:r w:rsidRPr="00CF6CF3">
              <w:t>о</w:t>
            </w:r>
            <w:r w:rsidRPr="00CF6CF3">
              <w:t>приятий муниципальных пр</w:t>
            </w:r>
            <w:r w:rsidRPr="00CF6CF3">
              <w:t>о</w:t>
            </w:r>
            <w:r w:rsidRPr="00CF6CF3">
              <w:t>грамм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4700060990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442,6</w:t>
            </w:r>
          </w:p>
        </w:tc>
      </w:tr>
      <w:tr w:rsidR="00CF6CF3" w:rsidRPr="00CF6CF3" w:rsidTr="00CF6CF3">
        <w:trPr>
          <w:trHeight w:val="58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</w:t>
            </w:r>
            <w:r w:rsidRPr="00CF6CF3">
              <w:t>н</w:t>
            </w:r>
            <w:r w:rsidRPr="00CF6CF3">
              <w:t>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4700060990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442,6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Муниципальная программа "Развитие общественного зд</w:t>
            </w:r>
            <w:r w:rsidRPr="00CF6CF3">
              <w:t>о</w:t>
            </w:r>
            <w:r w:rsidRPr="00CF6CF3">
              <w:t>ровья Поспелихинского района"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5500000000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18,7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</w:t>
            </w:r>
            <w:r w:rsidRPr="00CF6CF3">
              <w:t>о</w:t>
            </w:r>
            <w:r w:rsidRPr="00CF6CF3">
              <w:t>приятий муниципальных пр</w:t>
            </w:r>
            <w:r w:rsidRPr="00CF6CF3">
              <w:t>о</w:t>
            </w:r>
            <w:r w:rsidRPr="00CF6CF3">
              <w:t>грамм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5500060990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18,7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</w:t>
            </w:r>
            <w:r w:rsidRPr="00CF6CF3">
              <w:t>н</w:t>
            </w:r>
            <w:r w:rsidRPr="00CF6CF3">
              <w:t>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5500060990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18,7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Муниципальная программа "Содействие занятости насел</w:t>
            </w:r>
            <w:r w:rsidRPr="00CF6CF3">
              <w:t>е</w:t>
            </w:r>
            <w:r w:rsidRPr="00CF6CF3">
              <w:t>ния Поспелихинского района"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5600000000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81,9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</w:t>
            </w:r>
            <w:r w:rsidRPr="00CF6CF3">
              <w:t>о</w:t>
            </w:r>
            <w:r w:rsidRPr="00CF6CF3">
              <w:t>приятий муниципальных пр</w:t>
            </w:r>
            <w:r w:rsidRPr="00CF6CF3">
              <w:t>о</w:t>
            </w:r>
            <w:r w:rsidRPr="00CF6CF3">
              <w:t>грамм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5600060990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81,9</w:t>
            </w:r>
          </w:p>
        </w:tc>
      </w:tr>
      <w:tr w:rsidR="00CF6CF3" w:rsidRPr="00CF6CF3" w:rsidTr="00CF6CF3">
        <w:trPr>
          <w:trHeight w:val="698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выплаты персоналу в целях обеспечения выполн</w:t>
            </w:r>
            <w:r w:rsidRPr="00CF6CF3">
              <w:t>е</w:t>
            </w:r>
            <w:r w:rsidRPr="00CF6CF3">
              <w:t xml:space="preserve">ния функций государственными </w:t>
            </w:r>
            <w:r w:rsidRPr="00CF6CF3">
              <w:lastRenderedPageBreak/>
              <w:t>(муниципальными) органами, казенными учреждениями, о</w:t>
            </w:r>
            <w:r w:rsidRPr="00CF6CF3">
              <w:t>р</w:t>
            </w:r>
            <w:r w:rsidRPr="00CF6CF3">
              <w:t>ганами управления госуда</w:t>
            </w:r>
            <w:r w:rsidRPr="00CF6CF3">
              <w:t>р</w:t>
            </w:r>
            <w:r w:rsidRPr="00CF6CF3">
              <w:t>ственными внебюджетными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lastRenderedPageBreak/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5600060990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81,9</w:t>
            </w:r>
          </w:p>
        </w:tc>
      </w:tr>
      <w:tr w:rsidR="00CF6CF3" w:rsidRPr="00CF6CF3" w:rsidTr="00CF6CF3">
        <w:trPr>
          <w:trHeight w:val="123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Муниципальная программа "Комплексные меры против</w:t>
            </w:r>
            <w:r w:rsidRPr="00CF6CF3">
              <w:t>о</w:t>
            </w:r>
            <w:r w:rsidRPr="00CF6CF3">
              <w:t xml:space="preserve">действия злоупотреблению наркотиками и их незаконному обороту в </w:t>
            </w:r>
            <w:proofErr w:type="spellStart"/>
            <w:r w:rsidRPr="00CF6CF3">
              <w:t>Поспелихинском</w:t>
            </w:r>
            <w:proofErr w:type="spellEnd"/>
            <w:r w:rsidRPr="00CF6CF3">
              <w:t xml:space="preserve"> районе"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6700000000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10,0</w:t>
            </w:r>
          </w:p>
        </w:tc>
      </w:tr>
      <w:tr w:rsidR="00CF6CF3" w:rsidRPr="00CF6CF3" w:rsidTr="00CF6CF3">
        <w:trPr>
          <w:trHeight w:val="75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</w:t>
            </w:r>
            <w:r w:rsidRPr="00CF6CF3">
              <w:t>о</w:t>
            </w:r>
            <w:r w:rsidRPr="00CF6CF3">
              <w:t>приятий муниципальных пр</w:t>
            </w:r>
            <w:r w:rsidRPr="00CF6CF3">
              <w:t>о</w:t>
            </w:r>
            <w:r w:rsidRPr="00CF6CF3">
              <w:t>грамм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6700060990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10,0</w:t>
            </w:r>
          </w:p>
        </w:tc>
      </w:tr>
      <w:tr w:rsidR="00CF6CF3" w:rsidRPr="00CF6CF3" w:rsidTr="00CF6CF3">
        <w:trPr>
          <w:trHeight w:val="100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</w:t>
            </w:r>
            <w:r w:rsidRPr="00CF6CF3">
              <w:t>н</w:t>
            </w:r>
            <w:r w:rsidRPr="00CF6CF3">
              <w:t>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6700060990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10,0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 xml:space="preserve">Муниципальная программа "Улучшение условий и охраны труда в </w:t>
            </w:r>
            <w:proofErr w:type="spellStart"/>
            <w:r w:rsidRPr="00CF6CF3">
              <w:t>Поспелихинском</w:t>
            </w:r>
            <w:proofErr w:type="spellEnd"/>
            <w:r w:rsidRPr="00CF6CF3">
              <w:t xml:space="preserve"> ра</w:t>
            </w:r>
            <w:r w:rsidRPr="00CF6CF3">
              <w:t>й</w:t>
            </w:r>
            <w:r w:rsidRPr="00CF6CF3">
              <w:t>оне</w:t>
            </w:r>
            <w:r w:rsidRPr="00CF6CF3">
              <w:rPr>
                <w:b/>
                <w:bCs/>
              </w:rPr>
              <w:t>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6900000000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109,8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</w:t>
            </w:r>
            <w:r w:rsidRPr="00CF6CF3">
              <w:t>о</w:t>
            </w:r>
            <w:r w:rsidRPr="00CF6CF3">
              <w:t>приятий муниципальных пр</w:t>
            </w:r>
            <w:r w:rsidRPr="00CF6CF3">
              <w:t>о</w:t>
            </w:r>
            <w:r w:rsidRPr="00CF6CF3">
              <w:t>грамм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6900060990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109,8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</w:t>
            </w:r>
            <w:r w:rsidRPr="00CF6CF3">
              <w:t>н</w:t>
            </w:r>
            <w:r w:rsidRPr="00CF6CF3">
              <w:t>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6900060990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109,8</w:t>
            </w:r>
          </w:p>
        </w:tc>
      </w:tr>
      <w:tr w:rsidR="00CF6CF3" w:rsidRPr="00CF6CF3" w:rsidTr="00CF6CF3">
        <w:trPr>
          <w:trHeight w:val="222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Муниципальная программа "Подготовка и переподготовка муниципальных служащих А</w:t>
            </w:r>
            <w:r w:rsidRPr="00CF6CF3">
              <w:t>д</w:t>
            </w:r>
            <w:r w:rsidRPr="00CF6CF3">
              <w:t>министрации Поспелихинского района и ее структурных по</w:t>
            </w:r>
            <w:r w:rsidRPr="00CF6CF3">
              <w:t>д</w:t>
            </w:r>
            <w:r w:rsidRPr="00CF6CF3">
              <w:t>разделений, привлечение мол</w:t>
            </w:r>
            <w:r w:rsidRPr="00CF6CF3">
              <w:t>о</w:t>
            </w:r>
            <w:r w:rsidRPr="00CF6CF3">
              <w:t xml:space="preserve">дых специалистов для работы в учреждениях социальной сферы Поспелихинского района"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7400000000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487,0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</w:t>
            </w:r>
            <w:r w:rsidRPr="00CF6CF3">
              <w:t>о</w:t>
            </w:r>
            <w:r w:rsidRPr="00CF6CF3">
              <w:t>приятий муниципальных пр</w:t>
            </w:r>
            <w:r w:rsidRPr="00CF6CF3">
              <w:t>о</w:t>
            </w:r>
            <w:r w:rsidRPr="00CF6CF3">
              <w:t>грамм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7400060990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487,0</w:t>
            </w:r>
          </w:p>
        </w:tc>
      </w:tr>
      <w:tr w:rsidR="00CF6CF3" w:rsidRPr="00CF6CF3" w:rsidTr="00CF6CF3">
        <w:trPr>
          <w:trHeight w:val="103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</w:t>
            </w:r>
            <w:r w:rsidRPr="00CF6CF3">
              <w:t>н</w:t>
            </w:r>
            <w:r w:rsidRPr="00CF6CF3">
              <w:t>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7400060990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37,0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7400060990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450,0</w:t>
            </w:r>
          </w:p>
        </w:tc>
      </w:tr>
      <w:tr w:rsidR="00CF6CF3" w:rsidRPr="00CF6CF3" w:rsidTr="00CF6CF3">
        <w:trPr>
          <w:trHeight w:val="556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расходы органов госуда</w:t>
            </w:r>
            <w:r w:rsidRPr="00CF6CF3">
              <w:t>р</w:t>
            </w:r>
            <w:r w:rsidRPr="00CF6CF3">
              <w:t>ственной власти субъектов Ро</w:t>
            </w:r>
            <w:r w:rsidRPr="00CF6CF3">
              <w:t>с</w:t>
            </w:r>
            <w:r w:rsidRPr="00CF6CF3">
              <w:t>сийской Федерации и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9900000000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35435,9</w:t>
            </w:r>
          </w:p>
        </w:tc>
      </w:tr>
      <w:tr w:rsidR="00CF6CF3" w:rsidRPr="00CF6CF3" w:rsidTr="00CF6CF3">
        <w:trPr>
          <w:trHeight w:val="37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Резервные фонды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9910000000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359,5</w:t>
            </w:r>
          </w:p>
        </w:tc>
      </w:tr>
      <w:tr w:rsidR="00CF6CF3" w:rsidRPr="00CF6CF3" w:rsidTr="00CF6CF3">
        <w:trPr>
          <w:trHeight w:val="37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Резервные фонды местных а</w:t>
            </w:r>
            <w:r w:rsidRPr="00CF6CF3">
              <w:t>д</w:t>
            </w:r>
            <w:r w:rsidRPr="00CF6CF3">
              <w:t>министраций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9910014100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359,5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</w:t>
            </w:r>
            <w:r w:rsidRPr="00CF6CF3">
              <w:t>н</w:t>
            </w:r>
            <w:r w:rsidRPr="00CF6CF3">
              <w:t>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9910014100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22,5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9910014100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337,0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выполнение других обязательств государства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9990000000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35076,4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Прочие выплаты по обязател</w:t>
            </w:r>
            <w:r w:rsidRPr="00CF6CF3">
              <w:t>ь</w:t>
            </w:r>
            <w:r w:rsidRPr="00CF6CF3">
              <w:t>ствам государства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9990014710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35076,4</w:t>
            </w:r>
          </w:p>
        </w:tc>
      </w:tr>
      <w:tr w:rsidR="00CF6CF3" w:rsidRPr="00CF6CF3" w:rsidTr="00CF6CF3">
        <w:trPr>
          <w:trHeight w:val="105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</w:t>
            </w:r>
            <w:r w:rsidRPr="00CF6CF3">
              <w:t>н</w:t>
            </w:r>
            <w:r w:rsidRPr="00CF6CF3">
              <w:t>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9990014710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5008,9</w:t>
            </w:r>
          </w:p>
        </w:tc>
      </w:tr>
      <w:tr w:rsidR="00CF6CF3" w:rsidRPr="00CF6CF3" w:rsidTr="00CF6CF3">
        <w:trPr>
          <w:trHeight w:val="37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9990014710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830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30054,5</w:t>
            </w:r>
          </w:p>
        </w:tc>
      </w:tr>
      <w:tr w:rsidR="00CF6CF3" w:rsidRPr="00CF6CF3" w:rsidTr="00CF6CF3">
        <w:trPr>
          <w:trHeight w:val="37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9990014710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850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13,0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Национальная безопасность и правоохранительная деятел</w:t>
            </w:r>
            <w:r w:rsidRPr="00CF6CF3">
              <w:t>ь</w:t>
            </w:r>
            <w:r w:rsidRPr="00CF6CF3">
              <w:t>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  <w:rPr>
                <w:b/>
                <w:bCs/>
              </w:rPr>
            </w:pPr>
            <w:r w:rsidRPr="00CF6CF3">
              <w:rPr>
                <w:b/>
                <w:bCs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  <w:rPr>
                <w:b/>
                <w:bCs/>
              </w:rPr>
            </w:pPr>
            <w:r w:rsidRPr="00CF6CF3">
              <w:rPr>
                <w:b/>
                <w:bCs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  <w:rPr>
                <w:b/>
                <w:bCs/>
              </w:rPr>
            </w:pPr>
            <w:r w:rsidRPr="00CF6CF3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2253,7</w:t>
            </w:r>
          </w:p>
        </w:tc>
      </w:tr>
      <w:tr w:rsidR="00CF6CF3" w:rsidRPr="00CF6CF3" w:rsidTr="00CF6CF3">
        <w:trPr>
          <w:trHeight w:val="132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Защита населения и территории от чрезвычайных ситуаций природного и техногенного х</w:t>
            </w:r>
            <w:r w:rsidRPr="00CF6CF3">
              <w:t>а</w:t>
            </w:r>
            <w:r w:rsidRPr="00CF6CF3">
              <w:t>рактера, пожарная безопасность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2138,7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обеспечение де</w:t>
            </w:r>
            <w:r w:rsidRPr="00CF6CF3">
              <w:t>я</w:t>
            </w:r>
            <w:r w:rsidRPr="00CF6CF3">
              <w:t>тельности (оказание услуг) по</w:t>
            </w:r>
            <w:r w:rsidRPr="00CF6CF3">
              <w:t>д</w:t>
            </w:r>
            <w:r w:rsidRPr="00CF6CF3">
              <w:t>ведомственных учреждений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2138,7</w:t>
            </w:r>
          </w:p>
        </w:tc>
      </w:tr>
      <w:tr w:rsidR="00CF6CF3" w:rsidRPr="00CF6CF3" w:rsidTr="00CF6CF3">
        <w:trPr>
          <w:trHeight w:val="9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обеспечение де</w:t>
            </w:r>
            <w:r w:rsidRPr="00CF6CF3">
              <w:t>я</w:t>
            </w:r>
            <w:r w:rsidRPr="00CF6CF3">
              <w:t>тельности (оказание услуг) иных подведомственных учр</w:t>
            </w:r>
            <w:r w:rsidRPr="00CF6CF3">
              <w:t>е</w:t>
            </w:r>
            <w:r w:rsidRPr="00CF6CF3">
              <w:t>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0250000000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2138,7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Учреждения по обеспечению национальной безопасности и правоохранительной деятельн</w:t>
            </w:r>
            <w:r w:rsidRPr="00CF6CF3">
              <w:t>о</w:t>
            </w:r>
            <w:r w:rsidRPr="00CF6CF3">
              <w:t>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0250010860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2138,7</w:t>
            </w:r>
          </w:p>
        </w:tc>
      </w:tr>
      <w:tr w:rsidR="00CF6CF3" w:rsidRPr="00CF6CF3" w:rsidTr="00CF6CF3">
        <w:trPr>
          <w:trHeight w:val="1123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выплаты персоналу в целях обеспечения выполн</w:t>
            </w:r>
            <w:r w:rsidRPr="00CF6CF3">
              <w:t>е</w:t>
            </w:r>
            <w:r w:rsidRPr="00CF6CF3">
              <w:t>ния функций государственными (муниципальными) органами, казенными учреждениями, о</w:t>
            </w:r>
            <w:r w:rsidRPr="00CF6CF3">
              <w:t>р</w:t>
            </w:r>
            <w:r w:rsidRPr="00CF6CF3">
              <w:t>ганами управления госуда</w:t>
            </w:r>
            <w:r w:rsidRPr="00CF6CF3">
              <w:t>р</w:t>
            </w:r>
            <w:r w:rsidRPr="00CF6CF3">
              <w:t>ственными внебюджетными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0250010860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2079,7</w:t>
            </w:r>
          </w:p>
        </w:tc>
      </w:tr>
      <w:tr w:rsidR="00CF6CF3" w:rsidRPr="00CF6CF3" w:rsidTr="00CF6CF3">
        <w:trPr>
          <w:trHeight w:val="112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</w:t>
            </w:r>
            <w:r w:rsidRPr="00CF6CF3">
              <w:t>н</w:t>
            </w:r>
            <w:r w:rsidRPr="00CF6CF3">
              <w:t>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0250010860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59,0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Другие вопросы в области национальной безопасности и правоохранительной деятельн</w:t>
            </w:r>
            <w:r w:rsidRPr="00CF6CF3">
              <w:t>о</w:t>
            </w:r>
            <w:r w:rsidRPr="00CF6CF3">
              <w:t>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115,0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обеспечение прав граждан и их безопасности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20,0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 xml:space="preserve">Муниципальная программа "Профилактика преступлений и иных правонарушений в </w:t>
            </w:r>
            <w:proofErr w:type="spellStart"/>
            <w:r w:rsidRPr="00CF6CF3">
              <w:t>Посп</w:t>
            </w:r>
            <w:r w:rsidRPr="00CF6CF3">
              <w:t>е</w:t>
            </w:r>
            <w:r w:rsidRPr="00CF6CF3">
              <w:t>лихинском</w:t>
            </w:r>
            <w:proofErr w:type="spellEnd"/>
            <w:r w:rsidRPr="00CF6CF3">
              <w:t xml:space="preserve"> районе"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1010000000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20,0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</w:t>
            </w:r>
            <w:r w:rsidRPr="00CF6CF3">
              <w:t>о</w:t>
            </w:r>
            <w:r w:rsidRPr="00CF6CF3">
              <w:t>приятий муниципальных пр</w:t>
            </w:r>
            <w:r w:rsidRPr="00CF6CF3">
              <w:t>о</w:t>
            </w:r>
            <w:r w:rsidRPr="00CF6CF3">
              <w:t>грамм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1010060990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20,0</w:t>
            </w:r>
          </w:p>
        </w:tc>
      </w:tr>
      <w:tr w:rsidR="00CF6CF3" w:rsidRPr="00CF6CF3" w:rsidTr="00CF6CF3">
        <w:trPr>
          <w:trHeight w:val="58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</w:t>
            </w:r>
            <w:r w:rsidRPr="00CF6CF3">
              <w:t>н</w:t>
            </w:r>
            <w:r w:rsidRPr="00CF6CF3">
              <w:t>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1010060990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18,0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1010060990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2,0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Муниципальная программа "Повышение безопасности д</w:t>
            </w:r>
            <w:r w:rsidRPr="00CF6CF3">
              <w:t>о</w:t>
            </w:r>
            <w:r w:rsidRPr="00CF6CF3">
              <w:t xml:space="preserve">рожного движения в </w:t>
            </w:r>
            <w:proofErr w:type="spellStart"/>
            <w:r w:rsidRPr="00CF6CF3">
              <w:t>Поспел</w:t>
            </w:r>
            <w:r w:rsidRPr="00CF6CF3">
              <w:t>и</w:t>
            </w:r>
            <w:r w:rsidRPr="00CF6CF3">
              <w:t>хинском</w:t>
            </w:r>
            <w:proofErr w:type="spellEnd"/>
            <w:r w:rsidRPr="00CF6CF3">
              <w:t xml:space="preserve"> районе"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1020000000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10,0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</w:t>
            </w:r>
            <w:r w:rsidRPr="00CF6CF3">
              <w:t>о</w:t>
            </w:r>
            <w:r w:rsidRPr="00CF6CF3">
              <w:t>приятий муниципальных пр</w:t>
            </w:r>
            <w:r w:rsidRPr="00CF6CF3">
              <w:t>о</w:t>
            </w:r>
            <w:r w:rsidRPr="00CF6CF3">
              <w:t>грамм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1020060990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10,0</w:t>
            </w:r>
          </w:p>
        </w:tc>
      </w:tr>
      <w:tr w:rsidR="00CF6CF3" w:rsidRPr="00CF6CF3" w:rsidTr="00CF6CF3">
        <w:trPr>
          <w:trHeight w:val="114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</w:t>
            </w:r>
            <w:r w:rsidRPr="00CF6CF3">
              <w:t>н</w:t>
            </w:r>
            <w:r w:rsidRPr="00CF6CF3">
              <w:t>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1020060990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10,0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 xml:space="preserve">Муниципальная программа "Противодействие идеологии терроризма в </w:t>
            </w:r>
            <w:proofErr w:type="spellStart"/>
            <w:r w:rsidRPr="00CF6CF3">
              <w:t>Поспелихинском</w:t>
            </w:r>
            <w:proofErr w:type="spellEnd"/>
            <w:r w:rsidRPr="00CF6CF3">
              <w:t xml:space="preserve"> районе"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1050000000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5,0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</w:t>
            </w:r>
            <w:r w:rsidRPr="00CF6CF3">
              <w:t>о</w:t>
            </w:r>
            <w:r w:rsidRPr="00CF6CF3">
              <w:t>приятий муниципальных пр</w:t>
            </w:r>
            <w:r w:rsidRPr="00CF6CF3">
              <w:t>о</w:t>
            </w:r>
            <w:r w:rsidRPr="00CF6CF3">
              <w:t>грамм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1050060990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5,0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</w:t>
            </w:r>
            <w:r w:rsidRPr="00CF6CF3">
              <w:t>н</w:t>
            </w:r>
            <w:r w:rsidRPr="00CF6CF3">
              <w:t>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1050060990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5,0</w:t>
            </w:r>
          </w:p>
        </w:tc>
      </w:tr>
      <w:tr w:rsidR="00CF6CF3" w:rsidRPr="00CF6CF3" w:rsidTr="00CF6CF3">
        <w:trPr>
          <w:trHeight w:val="190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Муниципальная программа "Защита населения и террит</w:t>
            </w:r>
            <w:r w:rsidRPr="00CF6CF3">
              <w:t>о</w:t>
            </w:r>
            <w:r w:rsidRPr="00CF6CF3">
              <w:t>рий от чрезвычайных ситуаций, обеспечение пожарной бе</w:t>
            </w:r>
            <w:r w:rsidRPr="00CF6CF3">
              <w:t>з</w:t>
            </w:r>
            <w:r w:rsidRPr="00CF6CF3">
              <w:t>опасности и безопасности л</w:t>
            </w:r>
            <w:r w:rsidRPr="00CF6CF3">
              <w:t>ю</w:t>
            </w:r>
            <w:r w:rsidRPr="00CF6CF3">
              <w:t>дей на водных объектах мун</w:t>
            </w:r>
            <w:r w:rsidRPr="00CF6CF3">
              <w:t>и</w:t>
            </w:r>
            <w:r w:rsidRPr="00CF6CF3">
              <w:t xml:space="preserve">ципального образования </w:t>
            </w:r>
            <w:proofErr w:type="spellStart"/>
            <w:r w:rsidRPr="00CF6CF3">
              <w:t>П</w:t>
            </w:r>
            <w:r w:rsidRPr="00CF6CF3">
              <w:t>о</w:t>
            </w:r>
            <w:r w:rsidRPr="00CF6CF3">
              <w:t>спелихинский</w:t>
            </w:r>
            <w:proofErr w:type="spellEnd"/>
            <w:r w:rsidRPr="00CF6CF3">
              <w:t xml:space="preserve"> район"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1100000000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75,0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</w:t>
            </w:r>
            <w:r w:rsidRPr="00CF6CF3">
              <w:t>о</w:t>
            </w:r>
            <w:r w:rsidRPr="00CF6CF3">
              <w:t>приятий муниципальных пр</w:t>
            </w:r>
            <w:r w:rsidRPr="00CF6CF3">
              <w:t>о</w:t>
            </w:r>
            <w:r w:rsidRPr="00CF6CF3">
              <w:t>грамм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1100060990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75,0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Закупка товаров, работ и услуг для обеспечения государстве</w:t>
            </w:r>
            <w:r w:rsidRPr="00CF6CF3">
              <w:t>н</w:t>
            </w:r>
            <w:r w:rsidRPr="00CF6CF3">
              <w:t>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1100060990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75,0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 xml:space="preserve">Муниципальная программа "Противодействие экстремизму в </w:t>
            </w:r>
            <w:proofErr w:type="spellStart"/>
            <w:r w:rsidRPr="00CF6CF3">
              <w:t>Поспелихинском</w:t>
            </w:r>
            <w:proofErr w:type="spellEnd"/>
            <w:r w:rsidRPr="00CF6CF3">
              <w:t xml:space="preserve"> районе"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4000000000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5,0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</w:t>
            </w:r>
            <w:r w:rsidRPr="00CF6CF3">
              <w:t>о</w:t>
            </w:r>
            <w:r w:rsidRPr="00CF6CF3">
              <w:t>приятий муниципальных пр</w:t>
            </w:r>
            <w:r w:rsidRPr="00CF6CF3">
              <w:t>о</w:t>
            </w:r>
            <w:r w:rsidRPr="00CF6CF3">
              <w:t>грамм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4000060990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5,0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</w:t>
            </w:r>
            <w:r w:rsidRPr="00CF6CF3">
              <w:t>н</w:t>
            </w:r>
            <w:r w:rsidRPr="00CF6CF3">
              <w:t>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4000060990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5,0</w:t>
            </w:r>
          </w:p>
        </w:tc>
      </w:tr>
      <w:tr w:rsidR="00CF6CF3" w:rsidRPr="00CF6CF3" w:rsidTr="00CF6CF3">
        <w:trPr>
          <w:trHeight w:val="37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29026,4</w:t>
            </w:r>
          </w:p>
        </w:tc>
      </w:tr>
      <w:tr w:rsidR="00CF6CF3" w:rsidRPr="00CF6CF3" w:rsidTr="00CF6CF3">
        <w:trPr>
          <w:trHeight w:val="37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Транспорт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1300,0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вопросы в области нац</w:t>
            </w:r>
            <w:r w:rsidRPr="00CF6CF3">
              <w:t>и</w:t>
            </w:r>
            <w:r w:rsidRPr="00CF6CF3">
              <w:t>ональной экономики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9100000000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1300,0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Мероприятия в сфере транспо</w:t>
            </w:r>
            <w:r w:rsidRPr="00CF6CF3">
              <w:t>р</w:t>
            </w:r>
            <w:r w:rsidRPr="00CF6CF3">
              <w:t>та и дорожного хозяйства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9120000000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1300,0</w:t>
            </w:r>
          </w:p>
        </w:tc>
      </w:tr>
      <w:tr w:rsidR="00CF6CF3" w:rsidRPr="00CF6CF3" w:rsidTr="00CF6CF3">
        <w:trPr>
          <w:trHeight w:val="190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осуществление р</w:t>
            </w:r>
            <w:r w:rsidRPr="00CF6CF3">
              <w:t>е</w:t>
            </w:r>
            <w:r w:rsidRPr="00CF6CF3">
              <w:t>гулярных перевозок пассажиров и багажа автомобильным транспортом (автобус) по рег</w:t>
            </w:r>
            <w:r w:rsidRPr="00CF6CF3">
              <w:t>у</w:t>
            </w:r>
            <w:r w:rsidRPr="00CF6CF3">
              <w:t>лируемым тарифам по муниц</w:t>
            </w:r>
            <w:r w:rsidRPr="00CF6CF3">
              <w:t>и</w:t>
            </w:r>
            <w:r w:rsidRPr="00CF6CF3">
              <w:t xml:space="preserve">пальному маршруту в границах муниципального образования </w:t>
            </w:r>
            <w:proofErr w:type="spellStart"/>
            <w:r w:rsidRPr="00CF6CF3">
              <w:t>Поспелихинский</w:t>
            </w:r>
            <w:proofErr w:type="spellEnd"/>
            <w:r w:rsidRPr="00CF6CF3">
              <w:t xml:space="preserve"> район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9120060910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1300,0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</w:t>
            </w:r>
            <w:r w:rsidRPr="00CF6CF3">
              <w:t>н</w:t>
            </w:r>
            <w:r w:rsidRPr="00CF6CF3">
              <w:t>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9120060910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1300,0</w:t>
            </w:r>
          </w:p>
        </w:tc>
      </w:tr>
      <w:tr w:rsidR="00CF6CF3" w:rsidRPr="00CF6CF3" w:rsidTr="00CF6CF3">
        <w:trPr>
          <w:trHeight w:val="37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Дорожное хозяйство (доро</w:t>
            </w:r>
            <w:r w:rsidRPr="00CF6CF3">
              <w:t>ж</w:t>
            </w:r>
            <w:r w:rsidRPr="00CF6CF3">
              <w:t>ный фонд)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20707,4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вопросы в области нац</w:t>
            </w:r>
            <w:r w:rsidRPr="00CF6CF3">
              <w:t>и</w:t>
            </w:r>
            <w:r w:rsidRPr="00CF6CF3">
              <w:t>ональной экономики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9100000000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20707,4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Мероприятия в сфере транспо</w:t>
            </w:r>
            <w:r w:rsidRPr="00CF6CF3">
              <w:t>р</w:t>
            </w:r>
            <w:r w:rsidRPr="00CF6CF3">
              <w:t>та и дорожного хозяйства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9120000000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20707,4</w:t>
            </w:r>
          </w:p>
        </w:tc>
      </w:tr>
      <w:tr w:rsidR="00CF6CF3" w:rsidRPr="00CF6CF3" w:rsidTr="00CF6CF3">
        <w:trPr>
          <w:trHeight w:val="105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Содержание, ремонт, реко</w:t>
            </w:r>
            <w:r w:rsidRPr="00CF6CF3">
              <w:t>н</w:t>
            </w:r>
            <w:r w:rsidRPr="00CF6CF3">
              <w:t>струкция и строительство авт</w:t>
            </w:r>
            <w:r w:rsidRPr="00CF6CF3">
              <w:t>о</w:t>
            </w:r>
            <w:r w:rsidRPr="00CF6CF3">
              <w:t>мобильных дорог, являющихся муниципальной собственн</w:t>
            </w:r>
            <w:r w:rsidRPr="00CF6CF3">
              <w:t>о</w:t>
            </w:r>
            <w:r w:rsidRPr="00CF6CF3">
              <w:t>стью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9120067270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4718,1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</w:t>
            </w:r>
            <w:r w:rsidRPr="00CF6CF3">
              <w:t>н</w:t>
            </w:r>
            <w:r w:rsidRPr="00CF6CF3">
              <w:t>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9120067270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4718,1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Капитальный ремонт и ремонт автомобильных дорог общего пользования населенных пун</w:t>
            </w:r>
            <w:r w:rsidRPr="00CF6CF3">
              <w:t>к</w:t>
            </w:r>
            <w:r w:rsidRPr="00CF6CF3">
              <w:t>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91200S1030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15989,3</w:t>
            </w:r>
          </w:p>
        </w:tc>
      </w:tr>
      <w:tr w:rsidR="00CF6CF3" w:rsidRPr="00CF6CF3" w:rsidTr="00CF6CF3">
        <w:trPr>
          <w:trHeight w:val="97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Закупка товаров, работ и услуг для обеспечения государстве</w:t>
            </w:r>
            <w:r w:rsidRPr="00CF6CF3">
              <w:t>н</w:t>
            </w:r>
            <w:r w:rsidRPr="00CF6CF3">
              <w:t>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91200S1030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15989,3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Другие вопросы в области национальной экономики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7019,0</w:t>
            </w:r>
          </w:p>
        </w:tc>
      </w:tr>
      <w:tr w:rsidR="00CF6CF3" w:rsidRPr="00CF6CF3" w:rsidTr="00CF6CF3">
        <w:trPr>
          <w:trHeight w:val="102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 xml:space="preserve">Муниципальная программа "Развитие малого и среднего предпринимательства в </w:t>
            </w:r>
            <w:proofErr w:type="spellStart"/>
            <w:r w:rsidRPr="00CF6CF3">
              <w:t>Посп</w:t>
            </w:r>
            <w:r w:rsidRPr="00CF6CF3">
              <w:t>е</w:t>
            </w:r>
            <w:r w:rsidRPr="00CF6CF3">
              <w:t>лихинском</w:t>
            </w:r>
            <w:proofErr w:type="spellEnd"/>
            <w:r w:rsidRPr="00CF6CF3">
              <w:t xml:space="preserve"> районе"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5900000000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50,0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</w:t>
            </w:r>
            <w:r w:rsidRPr="00CF6CF3">
              <w:t>о</w:t>
            </w:r>
            <w:r w:rsidRPr="00CF6CF3">
              <w:t>приятий муниципальных пр</w:t>
            </w:r>
            <w:r w:rsidRPr="00CF6CF3">
              <w:t>о</w:t>
            </w:r>
            <w:r w:rsidRPr="00CF6CF3">
              <w:t>грамм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5900060990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50,0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</w:t>
            </w:r>
            <w:r w:rsidRPr="00CF6CF3">
              <w:t>н</w:t>
            </w:r>
            <w:r w:rsidRPr="00CF6CF3">
              <w:t>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5900060990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50,0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вопросы в области нац</w:t>
            </w:r>
            <w:r w:rsidRPr="00CF6CF3">
              <w:t>и</w:t>
            </w:r>
            <w:r w:rsidRPr="00CF6CF3">
              <w:t>ональной экономики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9100000000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250,0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Мероприятия по стимулиров</w:t>
            </w:r>
            <w:r w:rsidRPr="00CF6CF3">
              <w:t>а</w:t>
            </w:r>
            <w:r w:rsidRPr="00CF6CF3">
              <w:t>нию инвестиционной активн</w:t>
            </w:r>
            <w:r w:rsidRPr="00CF6CF3">
              <w:t>о</w:t>
            </w:r>
            <w:r w:rsidRPr="00CF6CF3">
              <w:t>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9110000000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250,0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Оценка недвижимости, призн</w:t>
            </w:r>
            <w:r w:rsidRPr="00CF6CF3">
              <w:t>а</w:t>
            </w:r>
            <w:r w:rsidRPr="00CF6CF3">
              <w:t>ние прав регулирования отн</w:t>
            </w:r>
            <w:r w:rsidRPr="00CF6CF3">
              <w:t>о</w:t>
            </w:r>
            <w:r w:rsidRPr="00CF6CF3">
              <w:t>шений по государственной со</w:t>
            </w:r>
            <w:r w:rsidRPr="00CF6CF3">
              <w:t>б</w:t>
            </w:r>
            <w:r w:rsidRPr="00CF6CF3">
              <w:t>ственности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9110017380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250,0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</w:t>
            </w:r>
            <w:r w:rsidRPr="00CF6CF3">
              <w:t>н</w:t>
            </w:r>
            <w:r w:rsidRPr="00CF6CF3">
              <w:t>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9110017380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250,0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вопросы в области ж</w:t>
            </w:r>
            <w:r w:rsidRPr="00CF6CF3">
              <w:t>и</w:t>
            </w:r>
            <w:r w:rsidRPr="00CF6CF3">
              <w:t>лищно-коммунального хозя</w:t>
            </w:r>
            <w:r w:rsidRPr="00CF6CF3">
              <w:t>й</w:t>
            </w:r>
            <w:r w:rsidRPr="00CF6CF3">
              <w:t>ства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9200000000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1096,3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расходы в области ж</w:t>
            </w:r>
            <w:r w:rsidRPr="00CF6CF3">
              <w:t>и</w:t>
            </w:r>
            <w:r w:rsidRPr="00CF6CF3">
              <w:t>лищно-коммунального хозя</w:t>
            </w:r>
            <w:r w:rsidRPr="00CF6CF3">
              <w:t>й</w:t>
            </w:r>
            <w:r w:rsidRPr="00CF6CF3">
              <w:t>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9290000000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1096,3</w:t>
            </w:r>
          </w:p>
        </w:tc>
      </w:tr>
      <w:tr w:rsidR="00CF6CF3" w:rsidRPr="00CF6CF3" w:rsidTr="00CF6CF3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Мероприятия в области стро</w:t>
            </w:r>
            <w:r w:rsidRPr="00CF6CF3">
              <w:t>и</w:t>
            </w:r>
            <w:r w:rsidRPr="00CF6CF3">
              <w:t>тельства, архитектуры и град</w:t>
            </w:r>
            <w:r w:rsidRPr="00CF6CF3">
              <w:t>о</w:t>
            </w:r>
            <w:r w:rsidRPr="00CF6CF3">
              <w:t>строительства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9290018040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1096,3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</w:t>
            </w:r>
            <w:r w:rsidRPr="00CF6CF3">
              <w:t>н</w:t>
            </w:r>
            <w:r w:rsidRPr="00CF6CF3">
              <w:t>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9290018040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1096,3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расходы органов госуда</w:t>
            </w:r>
            <w:r w:rsidRPr="00CF6CF3">
              <w:t>р</w:t>
            </w:r>
            <w:r w:rsidRPr="00CF6CF3">
              <w:t>ственной власти субъектов Ро</w:t>
            </w:r>
            <w:r w:rsidRPr="00CF6CF3">
              <w:t>с</w:t>
            </w:r>
            <w:r w:rsidRPr="00CF6CF3">
              <w:t>сийской Федерации и органов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9900000000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5622,7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выполнение других обязательств государства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9990000000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5622,7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Прочие выплаты по обязател</w:t>
            </w:r>
            <w:r w:rsidRPr="00CF6CF3">
              <w:t>ь</w:t>
            </w:r>
            <w:r w:rsidRPr="00CF6CF3">
              <w:t>ствам государства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9990014710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5622,7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Закупка товаров, работ и услуг для обеспечения государстве</w:t>
            </w:r>
            <w:r w:rsidRPr="00CF6CF3">
              <w:t>н</w:t>
            </w:r>
            <w:r w:rsidRPr="00CF6CF3">
              <w:t>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9990014710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5622,7</w:t>
            </w:r>
          </w:p>
        </w:tc>
      </w:tr>
      <w:tr w:rsidR="00CF6CF3" w:rsidRPr="00CF6CF3" w:rsidTr="00CF6CF3">
        <w:trPr>
          <w:trHeight w:val="37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Жилищно-коммунальное хозя</w:t>
            </w:r>
            <w:r w:rsidRPr="00CF6CF3">
              <w:t>й</w:t>
            </w:r>
            <w:r w:rsidRPr="00CF6CF3">
              <w:t>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41501,5</w:t>
            </w:r>
          </w:p>
        </w:tc>
      </w:tr>
      <w:tr w:rsidR="00CF6CF3" w:rsidRPr="00CF6CF3" w:rsidTr="00CF6CF3">
        <w:trPr>
          <w:trHeight w:val="37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Жилищное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  <w:rPr>
                <w:b/>
                <w:bCs/>
              </w:rPr>
            </w:pPr>
            <w:r w:rsidRPr="00CF6CF3">
              <w:rPr>
                <w:b/>
                <w:bCs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  <w:rPr>
                <w:b/>
                <w:bCs/>
              </w:rPr>
            </w:pPr>
            <w:r w:rsidRPr="00CF6CF3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90,0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вопросы в области ж</w:t>
            </w:r>
            <w:r w:rsidRPr="00CF6CF3">
              <w:t>и</w:t>
            </w:r>
            <w:r w:rsidRPr="00CF6CF3">
              <w:t>лищно-коммунального хозя</w:t>
            </w:r>
            <w:r w:rsidRPr="00CF6CF3">
              <w:t>й</w:t>
            </w:r>
            <w:r w:rsidRPr="00CF6CF3">
              <w:t>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9200000000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90,0</w:t>
            </w:r>
          </w:p>
        </w:tc>
      </w:tr>
      <w:tr w:rsidR="00CF6CF3" w:rsidRPr="00CF6CF3" w:rsidTr="00CF6CF3">
        <w:trPr>
          <w:trHeight w:val="45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Мероприятия в области ж</w:t>
            </w:r>
            <w:r w:rsidRPr="00CF6CF3">
              <w:t>и</w:t>
            </w:r>
            <w:r w:rsidRPr="00CF6CF3">
              <w:t>лищного хозяйства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9290018020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90,0</w:t>
            </w:r>
          </w:p>
        </w:tc>
      </w:tr>
      <w:tr w:rsidR="00CF6CF3" w:rsidRPr="00CF6CF3" w:rsidTr="00CF6CF3">
        <w:trPr>
          <w:trHeight w:val="99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</w:t>
            </w:r>
            <w:r w:rsidRPr="00CF6CF3">
              <w:t>н</w:t>
            </w:r>
            <w:r w:rsidRPr="00CF6CF3">
              <w:t>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9290018020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90,0</w:t>
            </w:r>
          </w:p>
        </w:tc>
      </w:tr>
      <w:tr w:rsidR="00CF6CF3" w:rsidRPr="00CF6CF3" w:rsidTr="00CF6CF3">
        <w:trPr>
          <w:trHeight w:val="37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41288,6</w:t>
            </w:r>
          </w:p>
        </w:tc>
      </w:tr>
      <w:tr w:rsidR="00CF6CF3" w:rsidRPr="00CF6CF3" w:rsidTr="00CF6CF3">
        <w:trPr>
          <w:trHeight w:val="139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Муниципальная программа "Обеспечение населения П</w:t>
            </w:r>
            <w:r w:rsidRPr="00CF6CF3">
              <w:t>о</w:t>
            </w:r>
            <w:r w:rsidRPr="00CF6CF3">
              <w:t>спелихинского района Алта</w:t>
            </w:r>
            <w:r w:rsidRPr="00CF6CF3">
              <w:t>й</w:t>
            </w:r>
            <w:r w:rsidRPr="00CF6CF3">
              <w:t xml:space="preserve">ского края жилищно-коммунальными услугами"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4300000000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41288,6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</w:t>
            </w:r>
            <w:r w:rsidRPr="00CF6CF3">
              <w:t>о</w:t>
            </w:r>
            <w:r w:rsidRPr="00CF6CF3">
              <w:t>приятий муниципальных пр</w:t>
            </w:r>
            <w:r w:rsidRPr="00CF6CF3">
              <w:t>о</w:t>
            </w:r>
            <w:r w:rsidRPr="00CF6CF3">
              <w:t>грамм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4300060990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4490,8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</w:t>
            </w:r>
            <w:r w:rsidRPr="00CF6CF3">
              <w:t>н</w:t>
            </w:r>
            <w:r w:rsidRPr="00CF6CF3">
              <w:t>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4300060990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4490,8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прое</w:t>
            </w:r>
            <w:r w:rsidRPr="00CF6CF3">
              <w:t>к</w:t>
            </w:r>
            <w:r w:rsidRPr="00CF6CF3">
              <w:t>тов развития общественной и</w:t>
            </w:r>
            <w:r w:rsidRPr="00CF6CF3">
              <w:t>н</w:t>
            </w:r>
            <w:r w:rsidRPr="00CF6CF3">
              <w:t>фраструктуры, основанных на местных инициативах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43000S0260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1176,5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</w:t>
            </w:r>
            <w:r w:rsidRPr="00CF6CF3">
              <w:t>н</w:t>
            </w:r>
            <w:r w:rsidRPr="00CF6CF3">
              <w:t>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43000S0260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1176,5</w:t>
            </w:r>
          </w:p>
        </w:tc>
      </w:tr>
      <w:tr w:rsidR="00CF6CF3" w:rsidRPr="00CF6CF3" w:rsidTr="00CF6CF3">
        <w:trPr>
          <w:trHeight w:val="127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</w:t>
            </w:r>
            <w:r w:rsidRPr="00CF6CF3">
              <w:t>о</w:t>
            </w:r>
            <w:r w:rsidRPr="00CF6CF3">
              <w:t>приятий по строительству, р</w:t>
            </w:r>
            <w:r w:rsidRPr="00CF6CF3">
              <w:t>е</w:t>
            </w:r>
            <w:r w:rsidRPr="00CF6CF3">
              <w:t>конструкции, ремонту и кап</w:t>
            </w:r>
            <w:r w:rsidRPr="00CF6CF3">
              <w:t>и</w:t>
            </w:r>
            <w:r w:rsidRPr="00CF6CF3">
              <w:t>тальному ремонту объектов теплоснабжения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43000S0460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35621,3</w:t>
            </w:r>
          </w:p>
        </w:tc>
      </w:tr>
      <w:tr w:rsidR="00CF6CF3" w:rsidRPr="00CF6CF3" w:rsidTr="00CF6CF3">
        <w:trPr>
          <w:trHeight w:val="61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</w:t>
            </w:r>
            <w:r w:rsidRPr="00CF6CF3">
              <w:t>н</w:t>
            </w:r>
            <w:r w:rsidRPr="00CF6CF3">
              <w:t>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43000S0460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35621,3</w:t>
            </w:r>
          </w:p>
        </w:tc>
      </w:tr>
      <w:tr w:rsidR="00CF6CF3" w:rsidRPr="00CF6CF3" w:rsidTr="00CF6CF3">
        <w:trPr>
          <w:trHeight w:val="37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Благоустройство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120,7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вопросы в области ж</w:t>
            </w:r>
            <w:r w:rsidRPr="00CF6CF3">
              <w:t>и</w:t>
            </w:r>
            <w:r w:rsidRPr="00CF6CF3">
              <w:t>лищно-коммунального хозя</w:t>
            </w:r>
            <w:r w:rsidRPr="00CF6CF3">
              <w:t>й</w:t>
            </w:r>
            <w:r w:rsidRPr="00CF6CF3">
              <w:t>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9200000000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120,7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расходы в области ж</w:t>
            </w:r>
            <w:r w:rsidRPr="00CF6CF3">
              <w:t>и</w:t>
            </w:r>
            <w:r w:rsidRPr="00CF6CF3">
              <w:t>лищно-коммунального хозя</w:t>
            </w:r>
            <w:r w:rsidRPr="00CF6CF3">
              <w:t>й</w:t>
            </w:r>
            <w:r w:rsidRPr="00CF6CF3">
              <w:t>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9200000000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120,7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Прочие мероприятия по благ</w:t>
            </w:r>
            <w:r w:rsidRPr="00CF6CF3">
              <w:t>о</w:t>
            </w:r>
            <w:r w:rsidRPr="00CF6CF3">
              <w:t>устройству муниципальных о</w:t>
            </w:r>
            <w:r w:rsidRPr="00CF6CF3">
              <w:t>б</w:t>
            </w:r>
            <w:r w:rsidRPr="00CF6CF3">
              <w:t>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9290018080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120,7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</w:t>
            </w:r>
            <w:r w:rsidRPr="00CF6CF3">
              <w:t>н</w:t>
            </w:r>
            <w:r w:rsidRPr="00CF6CF3">
              <w:t>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9290018080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120,7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Другие вопросы в области ж</w:t>
            </w:r>
            <w:r w:rsidRPr="00CF6CF3">
              <w:t>и</w:t>
            </w:r>
            <w:r w:rsidRPr="00CF6CF3">
              <w:t>лищно-коммунального хозя</w:t>
            </w:r>
            <w:r w:rsidRPr="00CF6CF3">
              <w:t>й</w:t>
            </w:r>
            <w:r w:rsidRPr="00CF6CF3">
              <w:t>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2,2</w:t>
            </w:r>
          </w:p>
        </w:tc>
      </w:tr>
      <w:tr w:rsidR="00CF6CF3" w:rsidRPr="00CF6CF3" w:rsidTr="00CF6CF3">
        <w:trPr>
          <w:trHeight w:val="127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Муниципальная программа "Энергосбережение и повыш</w:t>
            </w:r>
            <w:r w:rsidRPr="00CF6CF3">
              <w:t>е</w:t>
            </w:r>
            <w:r w:rsidRPr="00CF6CF3">
              <w:t>ние энергетической эффекти</w:t>
            </w:r>
            <w:r w:rsidRPr="00CF6CF3">
              <w:t>в</w:t>
            </w:r>
            <w:r w:rsidRPr="00CF6CF3">
              <w:t xml:space="preserve">ности в </w:t>
            </w:r>
            <w:proofErr w:type="spellStart"/>
            <w:r w:rsidRPr="00CF6CF3">
              <w:t>Поспелихинском</w:t>
            </w:r>
            <w:proofErr w:type="spellEnd"/>
            <w:r w:rsidRPr="00CF6CF3">
              <w:t xml:space="preserve"> ра</w:t>
            </w:r>
            <w:r w:rsidRPr="00CF6CF3">
              <w:t>й</w:t>
            </w:r>
            <w:r w:rsidRPr="00CF6CF3">
              <w:t>оне"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1900000000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2,2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</w:t>
            </w:r>
            <w:r w:rsidRPr="00CF6CF3">
              <w:t>о</w:t>
            </w:r>
            <w:r w:rsidRPr="00CF6CF3">
              <w:t>приятий муниципальных пр</w:t>
            </w:r>
            <w:r w:rsidRPr="00CF6CF3">
              <w:t>о</w:t>
            </w:r>
            <w:r w:rsidRPr="00CF6CF3">
              <w:t>грамм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1900060990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2,2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</w:t>
            </w:r>
            <w:r w:rsidRPr="00CF6CF3">
              <w:t>н</w:t>
            </w:r>
            <w:r w:rsidRPr="00CF6CF3">
              <w:t>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1900060990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2,2</w:t>
            </w:r>
          </w:p>
        </w:tc>
      </w:tr>
      <w:tr w:rsidR="00CF6CF3" w:rsidRPr="00CF6CF3" w:rsidTr="00CF6CF3">
        <w:trPr>
          <w:trHeight w:val="37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14225,2</w:t>
            </w:r>
          </w:p>
        </w:tc>
      </w:tr>
      <w:tr w:rsidR="00CF6CF3" w:rsidRPr="00CF6CF3" w:rsidTr="00CF6CF3">
        <w:trPr>
          <w:trHeight w:val="37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Дополнительное образование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13643,6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обеспечение де</w:t>
            </w:r>
            <w:r w:rsidRPr="00CF6CF3">
              <w:t>я</w:t>
            </w:r>
            <w:r w:rsidRPr="00CF6CF3">
              <w:t>тельности (оказание услуг) по</w:t>
            </w:r>
            <w:r w:rsidRPr="00CF6CF3">
              <w:t>д</w:t>
            </w:r>
            <w:r w:rsidRPr="00CF6CF3">
              <w:t>ведомственных учреждений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6079,4</w:t>
            </w:r>
          </w:p>
        </w:tc>
      </w:tr>
      <w:tr w:rsidR="00CF6CF3" w:rsidRPr="00CF6CF3" w:rsidTr="00CF6CF3">
        <w:trPr>
          <w:trHeight w:val="99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Обеспечение деятельности о</w:t>
            </w:r>
            <w:r w:rsidRPr="00CF6CF3">
              <w:t>р</w:t>
            </w:r>
            <w:r w:rsidRPr="00CF6CF3">
              <w:t>ганизаций (учреждений) допо</w:t>
            </w:r>
            <w:r w:rsidRPr="00CF6CF3">
              <w:t>л</w:t>
            </w:r>
            <w:r w:rsidRPr="00CF6CF3">
              <w:t>нительного образования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0210010420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6079,4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бюджетным, автономным учреждениям и иным неко</w:t>
            </w:r>
            <w:r w:rsidRPr="00CF6CF3">
              <w:t>м</w:t>
            </w:r>
            <w:r w:rsidRPr="00CF6CF3">
              <w:t>мерческим организациям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0210010420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6079,4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обеспечение прав граждан и их безопасности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690,5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 xml:space="preserve">Муниципальная программа "Противодействие идеологии терроризма в </w:t>
            </w:r>
            <w:proofErr w:type="spellStart"/>
            <w:r w:rsidRPr="00CF6CF3">
              <w:t>Поспелихинском</w:t>
            </w:r>
            <w:proofErr w:type="spellEnd"/>
            <w:r w:rsidRPr="00CF6CF3">
              <w:t xml:space="preserve"> районе"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1050000000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690,5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</w:t>
            </w:r>
            <w:r w:rsidRPr="00CF6CF3">
              <w:t>о</w:t>
            </w:r>
            <w:r w:rsidRPr="00CF6CF3">
              <w:t>приятий муниципальных пр</w:t>
            </w:r>
            <w:r w:rsidRPr="00CF6CF3">
              <w:t>о</w:t>
            </w:r>
            <w:r w:rsidRPr="00CF6CF3">
              <w:t>грамм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1050060990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690,5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бюджетным, автономным учреждениям и иным неко</w:t>
            </w:r>
            <w:r w:rsidRPr="00CF6CF3">
              <w:t>м</w:t>
            </w:r>
            <w:r w:rsidRPr="00CF6CF3">
              <w:t>мерческим организациям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1050060990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690,5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Муниципальная программа  "Развитие культуры Поспел</w:t>
            </w:r>
            <w:r w:rsidRPr="00CF6CF3">
              <w:t>и</w:t>
            </w:r>
            <w:r w:rsidRPr="00CF6CF3">
              <w:t>хинского района"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4400000000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3604,4</w:t>
            </w:r>
          </w:p>
        </w:tc>
      </w:tr>
      <w:tr w:rsidR="00CF6CF3" w:rsidRPr="00CF6CF3" w:rsidTr="00CF6CF3">
        <w:trPr>
          <w:trHeight w:val="375"/>
        </w:trPr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  <w:rPr>
                <w:color w:val="000000"/>
              </w:rPr>
            </w:pPr>
            <w:r w:rsidRPr="00CF6CF3">
              <w:rPr>
                <w:color w:val="000000"/>
              </w:rPr>
              <w:lastRenderedPageBreak/>
              <w:t>Государственная поддержка о</w:t>
            </w:r>
            <w:r w:rsidRPr="00CF6CF3">
              <w:rPr>
                <w:color w:val="000000"/>
              </w:rPr>
              <w:t>т</w:t>
            </w:r>
            <w:r w:rsidRPr="00CF6CF3">
              <w:rPr>
                <w:color w:val="000000"/>
              </w:rPr>
              <w:t>расли культуры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440A100000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3604,4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Государственная поддержка на оснащение образовательных учреждений в сфере культуры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440A155194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3604,4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бюджетным, автономным учреждениям и иным неко</w:t>
            </w:r>
            <w:r w:rsidRPr="00CF6CF3">
              <w:t>м</w:t>
            </w:r>
            <w:r w:rsidRPr="00CF6CF3">
              <w:t>мерческим организациям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440A155194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3604,4</w:t>
            </w:r>
          </w:p>
        </w:tc>
      </w:tr>
      <w:tr w:rsidR="00CF6CF3" w:rsidRPr="00CF6CF3" w:rsidTr="00CF6CF3">
        <w:trPr>
          <w:trHeight w:val="127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 xml:space="preserve">Муниципальная программа "Повышение уровня пожарной безопасности муниципальных учреждений  Поспелихинского района"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6800000000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35,0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</w:t>
            </w:r>
            <w:r w:rsidRPr="00CF6CF3">
              <w:t>о</w:t>
            </w:r>
            <w:r w:rsidRPr="00CF6CF3">
              <w:t>приятий муниципальных пр</w:t>
            </w:r>
            <w:r w:rsidRPr="00CF6CF3">
              <w:t>о</w:t>
            </w:r>
            <w:r w:rsidRPr="00CF6CF3">
              <w:t>грамм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6800060990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35,0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бюджетным, автономным учреждениям и иным неко</w:t>
            </w:r>
            <w:r w:rsidRPr="00CF6CF3">
              <w:t>м</w:t>
            </w:r>
            <w:r w:rsidRPr="00CF6CF3">
              <w:t>мерческим организациям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6800060990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35,0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 xml:space="preserve">Муниципальная программа "Улучшение условий и охраны труда в </w:t>
            </w:r>
            <w:proofErr w:type="spellStart"/>
            <w:r w:rsidRPr="00CF6CF3">
              <w:t>Поспелихинском</w:t>
            </w:r>
            <w:proofErr w:type="spellEnd"/>
            <w:r w:rsidRPr="00CF6CF3">
              <w:t xml:space="preserve"> ра</w:t>
            </w:r>
            <w:r w:rsidRPr="00CF6CF3">
              <w:t>й</w:t>
            </w:r>
            <w:r w:rsidRPr="00CF6CF3">
              <w:t>оне"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6900000000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11,0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</w:t>
            </w:r>
            <w:r w:rsidRPr="00CF6CF3">
              <w:t>о</w:t>
            </w:r>
            <w:r w:rsidRPr="00CF6CF3">
              <w:t>приятий муниципальных пр</w:t>
            </w:r>
            <w:r w:rsidRPr="00CF6CF3">
              <w:t>о</w:t>
            </w:r>
            <w:r w:rsidRPr="00CF6CF3">
              <w:t>грамм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6900060990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11,0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бюджетным, автономным учреждениям и иным неко</w:t>
            </w:r>
            <w:r w:rsidRPr="00CF6CF3">
              <w:t>м</w:t>
            </w:r>
            <w:r w:rsidRPr="00CF6CF3">
              <w:t>мерческим организациям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6900060990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11,0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вопросы в области ж</w:t>
            </w:r>
            <w:r w:rsidRPr="00CF6CF3">
              <w:t>и</w:t>
            </w:r>
            <w:r w:rsidRPr="00CF6CF3">
              <w:t>лищно-коммунального хозя</w:t>
            </w:r>
            <w:r w:rsidRPr="00CF6CF3">
              <w:t>й</w:t>
            </w:r>
            <w:r w:rsidRPr="00CF6CF3">
              <w:t>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9200000000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723,3</w:t>
            </w:r>
          </w:p>
        </w:tc>
      </w:tr>
      <w:tr w:rsidR="00CF6CF3" w:rsidRPr="00CF6CF3" w:rsidTr="00CF6CF3">
        <w:trPr>
          <w:trHeight w:val="63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расходы в области ж</w:t>
            </w:r>
            <w:r w:rsidRPr="00CF6CF3">
              <w:t>и</w:t>
            </w:r>
            <w:r w:rsidRPr="00CF6CF3">
              <w:t>лищно-коммунального хозя</w:t>
            </w:r>
            <w:r w:rsidRPr="00CF6CF3">
              <w:t>й</w:t>
            </w:r>
            <w:r w:rsidRPr="00CF6CF3">
              <w:t>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9290000000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723,3</w:t>
            </w:r>
          </w:p>
        </w:tc>
      </w:tr>
      <w:tr w:rsidR="00CF6CF3" w:rsidRPr="00CF6CF3" w:rsidTr="00CF6CF3">
        <w:trPr>
          <w:trHeight w:val="126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обеспечение расч</w:t>
            </w:r>
            <w:r w:rsidRPr="00CF6CF3">
              <w:t>е</w:t>
            </w:r>
            <w:r w:rsidRPr="00CF6CF3">
              <w:t xml:space="preserve">тов за топливно-энергетические </w:t>
            </w:r>
            <w:proofErr w:type="spellStart"/>
            <w:r w:rsidRPr="00CF6CF3">
              <w:t>ресур</w:t>
            </w:r>
            <w:proofErr w:type="gramStart"/>
            <w:r w:rsidRPr="00CF6CF3">
              <w:t>c</w:t>
            </w:r>
            <w:proofErr w:type="gramEnd"/>
            <w:r w:rsidRPr="00CF6CF3">
              <w:t>ы</w:t>
            </w:r>
            <w:proofErr w:type="spellEnd"/>
            <w:r w:rsidRPr="00CF6CF3">
              <w:t>, потребляемые мун</w:t>
            </w:r>
            <w:r w:rsidRPr="00CF6CF3">
              <w:t>и</w:t>
            </w:r>
            <w:r w:rsidRPr="00CF6CF3">
              <w:t>ципальными учреждениями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92900S1190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723,3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бюджетным, автономным учреждениям и иным неко</w:t>
            </w:r>
            <w:r w:rsidRPr="00CF6CF3">
              <w:t>м</w:t>
            </w:r>
            <w:r w:rsidRPr="00CF6CF3">
              <w:t>мерческим организациям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92900S1190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723,3</w:t>
            </w:r>
          </w:p>
        </w:tc>
      </w:tr>
      <w:tr w:rsidR="00CF6CF3" w:rsidRPr="00CF6CF3" w:rsidTr="00CF6CF3">
        <w:trPr>
          <w:trHeight w:val="94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расходы органов госуда</w:t>
            </w:r>
            <w:r w:rsidRPr="00CF6CF3">
              <w:t>р</w:t>
            </w:r>
            <w:r w:rsidRPr="00CF6CF3">
              <w:t>ственной власти субъектов Ро</w:t>
            </w:r>
            <w:r w:rsidRPr="00CF6CF3">
              <w:t>с</w:t>
            </w:r>
            <w:r w:rsidRPr="00CF6CF3">
              <w:t>сийской Федерации и органов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9900000000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2500,0</w:t>
            </w:r>
          </w:p>
        </w:tc>
      </w:tr>
      <w:tr w:rsidR="00CF6CF3" w:rsidRPr="00CF6CF3" w:rsidTr="00CF6CF3">
        <w:trPr>
          <w:trHeight w:val="63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Расходы на совершенствование системы оплаты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9920000000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2500,0</w:t>
            </w:r>
          </w:p>
        </w:tc>
      </w:tr>
      <w:tr w:rsidR="00CF6CF3" w:rsidRPr="00CF6CF3" w:rsidTr="00CF6CF3">
        <w:trPr>
          <w:trHeight w:val="94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CF3" w:rsidRPr="00CF6CF3" w:rsidRDefault="00CF6CF3" w:rsidP="00CF6CF3">
            <w:pPr>
              <w:jc w:val="both"/>
            </w:pPr>
            <w:proofErr w:type="spellStart"/>
            <w:r w:rsidRPr="00CF6CF3">
              <w:t>Софинансирование</w:t>
            </w:r>
            <w:proofErr w:type="spellEnd"/>
            <w:r w:rsidRPr="00CF6CF3">
              <w:t xml:space="preserve"> части ра</w:t>
            </w:r>
            <w:r w:rsidRPr="00CF6CF3">
              <w:t>с</w:t>
            </w:r>
            <w:r w:rsidRPr="00CF6CF3">
              <w:t>ходов местных бюджетов по оплате труда работников мун</w:t>
            </w:r>
            <w:r w:rsidRPr="00CF6CF3">
              <w:t>и</w:t>
            </w:r>
            <w:r w:rsidRPr="00CF6CF3">
              <w:t>ципальных учреждений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99200S0430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2500,0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бюджетным, автономным учреждениям и иным неко</w:t>
            </w:r>
            <w:r w:rsidRPr="00CF6CF3">
              <w:t>м</w:t>
            </w:r>
            <w:r w:rsidRPr="00CF6CF3">
              <w:t>мерческим организациям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99200S0430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2500,0</w:t>
            </w:r>
          </w:p>
        </w:tc>
      </w:tr>
      <w:tr w:rsidR="00CF6CF3" w:rsidRPr="00CF6CF3" w:rsidTr="00CF6CF3">
        <w:trPr>
          <w:trHeight w:val="37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Молодежная политика и озд</w:t>
            </w:r>
            <w:r w:rsidRPr="00CF6CF3">
              <w:t>о</w:t>
            </w:r>
            <w:r w:rsidRPr="00CF6CF3">
              <w:t>ровление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22,1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Муниципальная программа "Молодежь Поспелихинского района"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5700000000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22,1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</w:t>
            </w:r>
            <w:r w:rsidRPr="00CF6CF3">
              <w:t>о</w:t>
            </w:r>
            <w:r w:rsidRPr="00CF6CF3">
              <w:t>приятий муниципальных пр</w:t>
            </w:r>
            <w:r w:rsidRPr="00CF6CF3">
              <w:t>о</w:t>
            </w:r>
            <w:r w:rsidRPr="00CF6CF3">
              <w:t>грамм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5700060990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22,1</w:t>
            </w:r>
          </w:p>
        </w:tc>
      </w:tr>
      <w:tr w:rsidR="00CF6CF3" w:rsidRPr="00CF6CF3" w:rsidTr="00CF6CF3">
        <w:trPr>
          <w:trHeight w:val="99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</w:t>
            </w:r>
            <w:r w:rsidRPr="00CF6CF3">
              <w:t>н</w:t>
            </w:r>
            <w:r w:rsidRPr="00CF6CF3">
              <w:t>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5700060990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22,1</w:t>
            </w:r>
          </w:p>
        </w:tc>
      </w:tr>
      <w:tr w:rsidR="00CF6CF3" w:rsidRPr="00CF6CF3" w:rsidTr="00CF6CF3">
        <w:trPr>
          <w:trHeight w:val="37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Другие вопросы в области о</w:t>
            </w:r>
            <w:r w:rsidRPr="00CF6CF3">
              <w:t>б</w:t>
            </w:r>
            <w:r w:rsidRPr="00CF6CF3">
              <w:t>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559,5</w:t>
            </w:r>
          </w:p>
        </w:tc>
      </w:tr>
      <w:tr w:rsidR="00CF6CF3" w:rsidRPr="00CF6CF3" w:rsidTr="00CF6CF3">
        <w:trPr>
          <w:trHeight w:val="159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 xml:space="preserve">Руководство и управление в сфере установленных </w:t>
            </w:r>
            <w:proofErr w:type="gramStart"/>
            <w:r w:rsidRPr="00CF6CF3">
              <w:t>функций органов государственной вл</w:t>
            </w:r>
            <w:r w:rsidRPr="00CF6CF3">
              <w:t>а</w:t>
            </w:r>
            <w:r w:rsidRPr="00CF6CF3">
              <w:t>сти субъектов Российской Ф</w:t>
            </w:r>
            <w:r w:rsidRPr="00CF6CF3">
              <w:t>е</w:t>
            </w:r>
            <w:r w:rsidRPr="00CF6CF3">
              <w:t>дерации</w:t>
            </w:r>
            <w:proofErr w:type="gramEnd"/>
            <w:r w:rsidRPr="00CF6CF3">
              <w:t xml:space="preserve"> и органов местного с</w:t>
            </w:r>
            <w:r w:rsidRPr="00CF6CF3">
              <w:t>а</w:t>
            </w:r>
            <w:r w:rsidRPr="00CF6CF3">
              <w:t>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559,5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Руководство и управление в сфере установленных функций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0140000000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559,5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Функционирование комиссий по делам несовершеннолетних и защите их прав и органов опеки и попечительства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0140070090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559,5</w:t>
            </w:r>
          </w:p>
        </w:tc>
      </w:tr>
      <w:tr w:rsidR="00CF6CF3" w:rsidRPr="00CF6CF3" w:rsidTr="00CF6CF3">
        <w:trPr>
          <w:trHeight w:val="15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выплаты персоналу в целях обеспечения выполн</w:t>
            </w:r>
            <w:r w:rsidRPr="00CF6CF3">
              <w:t>е</w:t>
            </w:r>
            <w:r w:rsidRPr="00CF6CF3">
              <w:t>ния функций государственными (муниципальными) органами, казенными учреждениями, о</w:t>
            </w:r>
            <w:r w:rsidRPr="00CF6CF3">
              <w:t>р</w:t>
            </w:r>
            <w:r w:rsidRPr="00CF6CF3">
              <w:t>ганами управления госуда</w:t>
            </w:r>
            <w:r w:rsidRPr="00CF6CF3">
              <w:t>р</w:t>
            </w:r>
            <w:r w:rsidRPr="00CF6CF3">
              <w:t>ственными внебюджетными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0140070090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527,1</w:t>
            </w:r>
          </w:p>
        </w:tc>
      </w:tr>
      <w:tr w:rsidR="00CF6CF3" w:rsidRPr="00CF6CF3" w:rsidTr="00CF6CF3">
        <w:trPr>
          <w:trHeight w:val="100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</w:t>
            </w:r>
            <w:r w:rsidRPr="00CF6CF3">
              <w:t>н</w:t>
            </w:r>
            <w:r w:rsidRPr="00CF6CF3">
              <w:t>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0140070090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32,4</w:t>
            </w:r>
          </w:p>
        </w:tc>
      </w:tr>
      <w:tr w:rsidR="00CF6CF3" w:rsidRPr="00CF6CF3" w:rsidTr="00CF6CF3">
        <w:trPr>
          <w:trHeight w:val="37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Культура, кинематография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42261,9</w:t>
            </w:r>
          </w:p>
        </w:tc>
      </w:tr>
      <w:tr w:rsidR="00CF6CF3" w:rsidRPr="00CF6CF3" w:rsidTr="00CF6CF3">
        <w:trPr>
          <w:trHeight w:val="37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41816,4</w:t>
            </w:r>
          </w:p>
        </w:tc>
      </w:tr>
      <w:tr w:rsidR="00CF6CF3" w:rsidRPr="00CF6CF3" w:rsidTr="00CF6CF3">
        <w:trPr>
          <w:trHeight w:val="93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Расходы на обеспечение де</w:t>
            </w:r>
            <w:r w:rsidRPr="00CF6CF3">
              <w:t>я</w:t>
            </w:r>
            <w:r w:rsidRPr="00CF6CF3">
              <w:t>тельности (оказание услуг) по</w:t>
            </w:r>
            <w:r w:rsidRPr="00CF6CF3">
              <w:t>д</w:t>
            </w:r>
            <w:r w:rsidRPr="00CF6CF3">
              <w:t>ведомственных учреждений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27167,7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обеспечение де</w:t>
            </w:r>
            <w:r w:rsidRPr="00CF6CF3">
              <w:t>я</w:t>
            </w:r>
            <w:r w:rsidRPr="00CF6CF3">
              <w:t>тельности (оказание услуг) по</w:t>
            </w:r>
            <w:r w:rsidRPr="00CF6CF3">
              <w:t>д</w:t>
            </w:r>
            <w:r w:rsidRPr="00CF6CF3">
              <w:t>ведомственных учреждений в сфере культуры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0220000000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27167,7</w:t>
            </w:r>
          </w:p>
        </w:tc>
      </w:tr>
      <w:tr w:rsidR="00CF6CF3" w:rsidRPr="00CF6CF3" w:rsidTr="00CF6CF3">
        <w:trPr>
          <w:trHeight w:val="48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Учреждения культуры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0220010530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27167,7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бюджетным, автономным учреждениям и иным неко</w:t>
            </w:r>
            <w:r w:rsidRPr="00CF6CF3">
              <w:t>м</w:t>
            </w:r>
            <w:r w:rsidRPr="00CF6CF3">
              <w:t>мерческим организациям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0220010530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27167,7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обеспечение прав граждан и их безопасности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1510,5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 xml:space="preserve">Муниципальная программа "Противодействие идеологии терроризма в </w:t>
            </w:r>
            <w:proofErr w:type="spellStart"/>
            <w:r w:rsidRPr="00CF6CF3">
              <w:t>Поспелихинском</w:t>
            </w:r>
            <w:proofErr w:type="spellEnd"/>
            <w:r w:rsidRPr="00CF6CF3">
              <w:t xml:space="preserve"> районе"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1050000000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1510,5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</w:t>
            </w:r>
            <w:r w:rsidRPr="00CF6CF3">
              <w:t>о</w:t>
            </w:r>
            <w:r w:rsidRPr="00CF6CF3">
              <w:t>приятий муниципальных пр</w:t>
            </w:r>
            <w:r w:rsidRPr="00CF6CF3">
              <w:t>о</w:t>
            </w:r>
            <w:r w:rsidRPr="00CF6CF3">
              <w:t>грамм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1050060990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1510,5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бюджетным, автономным учреждениям и иным неко</w:t>
            </w:r>
            <w:r w:rsidRPr="00CF6CF3">
              <w:t>м</w:t>
            </w:r>
            <w:r w:rsidRPr="00CF6CF3">
              <w:t>мерческим организациям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1050060990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1510,5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Муниципальная программа  "Развитие культуры Поспел</w:t>
            </w:r>
            <w:r w:rsidRPr="00CF6CF3">
              <w:t>и</w:t>
            </w:r>
            <w:r w:rsidRPr="00CF6CF3">
              <w:t>хинского района"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4400000000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178,5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</w:t>
            </w:r>
            <w:r w:rsidRPr="00CF6CF3">
              <w:t>о</w:t>
            </w:r>
            <w:r w:rsidRPr="00CF6CF3">
              <w:t>приятий муниципальных пр</w:t>
            </w:r>
            <w:r w:rsidRPr="00CF6CF3">
              <w:t>о</w:t>
            </w:r>
            <w:r w:rsidRPr="00CF6CF3">
              <w:t>грамм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4400060990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73,0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</w:t>
            </w:r>
            <w:r w:rsidRPr="00CF6CF3">
              <w:t>н</w:t>
            </w:r>
            <w:r w:rsidRPr="00CF6CF3">
              <w:t>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4400060990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73,0</w:t>
            </w:r>
          </w:p>
        </w:tc>
      </w:tr>
      <w:tr w:rsidR="00CF6CF3" w:rsidRPr="00CF6CF3" w:rsidTr="00CF6CF3">
        <w:trPr>
          <w:trHeight w:val="127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</w:t>
            </w:r>
            <w:r w:rsidRPr="00CF6CF3">
              <w:t>о</w:t>
            </w:r>
            <w:r w:rsidRPr="00CF6CF3">
              <w:t>приятий по укреплению мат</w:t>
            </w:r>
            <w:r w:rsidRPr="00CF6CF3">
              <w:t>е</w:t>
            </w:r>
            <w:r w:rsidRPr="00CF6CF3">
              <w:t>риально-технической базы учреждений культуры, иску</w:t>
            </w:r>
            <w:r w:rsidRPr="00CF6CF3">
              <w:t>с</w:t>
            </w:r>
            <w:r w:rsidRPr="00CF6CF3">
              <w:t>ства и художественного образ</w:t>
            </w:r>
            <w:r w:rsidRPr="00CF6CF3">
              <w:t>о</w:t>
            </w:r>
            <w:r w:rsidRPr="00CF6CF3">
              <w:t>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44000S0200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4,5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бюджетным, автономным учреждениям и иным неко</w:t>
            </w:r>
            <w:r w:rsidRPr="00CF6CF3">
              <w:t>м</w:t>
            </w:r>
            <w:r w:rsidRPr="00CF6CF3">
              <w:t>мерческим организациям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44000S0200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4,5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Государственная поддержка о</w:t>
            </w:r>
            <w:r w:rsidRPr="00CF6CF3">
              <w:t>т</w:t>
            </w:r>
            <w:r w:rsidRPr="00CF6CF3">
              <w:t>расли культуры (государстве</w:t>
            </w:r>
            <w:r w:rsidRPr="00CF6CF3">
              <w:t>н</w:t>
            </w:r>
            <w:r w:rsidRPr="00CF6CF3">
              <w:t>ная поддержка лучших сел</w:t>
            </w:r>
            <w:r w:rsidRPr="00CF6CF3">
              <w:t>ь</w:t>
            </w:r>
            <w:r w:rsidRPr="00CF6CF3">
              <w:t>ских учреждений культуры)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440A255191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101,0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Предоставление субсидий бюджетным, автономным учреждениям и иным неко</w:t>
            </w:r>
            <w:r w:rsidRPr="00CF6CF3">
              <w:t>м</w:t>
            </w:r>
            <w:r w:rsidRPr="00CF6CF3">
              <w:t>мерческим организациям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440A255191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101,0</w:t>
            </w:r>
          </w:p>
        </w:tc>
      </w:tr>
      <w:tr w:rsidR="00CF6CF3" w:rsidRPr="00CF6CF3" w:rsidTr="00CF6CF3">
        <w:trPr>
          <w:trHeight w:val="127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 xml:space="preserve">Муниципальная программа "Повышение уровня пожарной безопасности муниципальных учреждений  Поспелихинского района"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6800000000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822,0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</w:t>
            </w:r>
            <w:r w:rsidRPr="00CF6CF3">
              <w:t>о</w:t>
            </w:r>
            <w:r w:rsidRPr="00CF6CF3">
              <w:t>приятий муниципальных пр</w:t>
            </w:r>
            <w:r w:rsidRPr="00CF6CF3">
              <w:t>о</w:t>
            </w:r>
            <w:r w:rsidRPr="00CF6CF3">
              <w:t>грамм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6800060990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822,0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бюджетным, автономным учреждениям и иным неко</w:t>
            </w:r>
            <w:r w:rsidRPr="00CF6CF3">
              <w:t>м</w:t>
            </w:r>
            <w:r w:rsidRPr="00CF6CF3">
              <w:t>мерческим организациям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6800060990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822,0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вопросы в области ж</w:t>
            </w:r>
            <w:r w:rsidRPr="00CF6CF3">
              <w:t>и</w:t>
            </w:r>
            <w:r w:rsidRPr="00CF6CF3">
              <w:t>лищно-коммунального хозя</w:t>
            </w:r>
            <w:r w:rsidRPr="00CF6CF3">
              <w:t>й</w:t>
            </w:r>
            <w:r w:rsidRPr="00CF6CF3">
              <w:t>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9200000000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2773,7</w:t>
            </w:r>
          </w:p>
        </w:tc>
      </w:tr>
      <w:tr w:rsidR="00CF6CF3" w:rsidRPr="00CF6CF3" w:rsidTr="00CF6CF3">
        <w:trPr>
          <w:trHeight w:val="63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расходы в области ж</w:t>
            </w:r>
            <w:r w:rsidRPr="00CF6CF3">
              <w:t>и</w:t>
            </w:r>
            <w:r w:rsidRPr="00CF6CF3">
              <w:t>лищно-коммунального хозя</w:t>
            </w:r>
            <w:r w:rsidRPr="00CF6CF3">
              <w:t>й</w:t>
            </w:r>
            <w:r w:rsidRPr="00CF6CF3">
              <w:t>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9290000000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2773,7</w:t>
            </w:r>
          </w:p>
        </w:tc>
      </w:tr>
      <w:tr w:rsidR="00CF6CF3" w:rsidRPr="00CF6CF3" w:rsidTr="00CF6CF3">
        <w:trPr>
          <w:trHeight w:val="126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обеспечение расч</w:t>
            </w:r>
            <w:r w:rsidRPr="00CF6CF3">
              <w:t>е</w:t>
            </w:r>
            <w:r w:rsidRPr="00CF6CF3">
              <w:t>тов за топливно-энергетические ресурсы, потребляемые мун</w:t>
            </w:r>
            <w:r w:rsidRPr="00CF6CF3">
              <w:t>и</w:t>
            </w:r>
            <w:r w:rsidRPr="00CF6CF3">
              <w:t>ципальными учреждениями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92900S1190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2773,7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бюджетным, автономным учреждениям и иным неко</w:t>
            </w:r>
            <w:r w:rsidRPr="00CF6CF3">
              <w:t>м</w:t>
            </w:r>
            <w:r w:rsidRPr="00CF6CF3">
              <w:t>мерческим организациям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92900S1190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2773,7</w:t>
            </w:r>
          </w:p>
        </w:tc>
      </w:tr>
      <w:tr w:rsidR="00CF6CF3" w:rsidRPr="00CF6CF3" w:rsidTr="00CF6CF3">
        <w:trPr>
          <w:trHeight w:val="94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расходы органов госуда</w:t>
            </w:r>
            <w:r w:rsidRPr="00CF6CF3">
              <w:t>р</w:t>
            </w:r>
            <w:r w:rsidRPr="00CF6CF3">
              <w:t>ственной власти субъектов Ро</w:t>
            </w:r>
            <w:r w:rsidRPr="00CF6CF3">
              <w:t>с</w:t>
            </w:r>
            <w:r w:rsidRPr="00CF6CF3">
              <w:t>сийской Федерации и органов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9900000000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9364,0</w:t>
            </w:r>
          </w:p>
        </w:tc>
      </w:tr>
      <w:tr w:rsidR="00CF6CF3" w:rsidRPr="00CF6CF3" w:rsidTr="00CF6CF3">
        <w:trPr>
          <w:trHeight w:val="63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совершенствование системы оплаты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9920000000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9364,0</w:t>
            </w:r>
          </w:p>
        </w:tc>
      </w:tr>
      <w:tr w:rsidR="00CF6CF3" w:rsidRPr="00CF6CF3" w:rsidTr="00CF6CF3">
        <w:trPr>
          <w:trHeight w:val="94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CF3" w:rsidRPr="00CF6CF3" w:rsidRDefault="00CF6CF3" w:rsidP="00CF6CF3">
            <w:pPr>
              <w:jc w:val="both"/>
            </w:pPr>
            <w:proofErr w:type="spellStart"/>
            <w:r w:rsidRPr="00CF6CF3">
              <w:t>Софинансирование</w:t>
            </w:r>
            <w:proofErr w:type="spellEnd"/>
            <w:r w:rsidRPr="00CF6CF3">
              <w:t xml:space="preserve"> части ра</w:t>
            </w:r>
            <w:r w:rsidRPr="00CF6CF3">
              <w:t>с</w:t>
            </w:r>
            <w:r w:rsidRPr="00CF6CF3">
              <w:t>ходов местных бюджетов по оплате труда работников мун</w:t>
            </w:r>
            <w:r w:rsidRPr="00CF6CF3">
              <w:t>и</w:t>
            </w:r>
            <w:r w:rsidRPr="00CF6CF3">
              <w:t>ципальных учреждений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99200S0430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9364,0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бюджетным, автономным учреждениям и иным неко</w:t>
            </w:r>
            <w:r w:rsidRPr="00CF6CF3">
              <w:t>м</w:t>
            </w:r>
            <w:r w:rsidRPr="00CF6CF3">
              <w:t>мерческим организациям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99200S0430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9364,0</w:t>
            </w:r>
          </w:p>
        </w:tc>
      </w:tr>
      <w:tr w:rsidR="00CF6CF3" w:rsidRPr="00CF6CF3" w:rsidTr="00CF6CF3">
        <w:trPr>
          <w:trHeight w:val="37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Другие вопросы в области культуры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445,5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Муниципальная программа  "Развитие культуры Поспел</w:t>
            </w:r>
            <w:r w:rsidRPr="00CF6CF3">
              <w:t>и</w:t>
            </w:r>
            <w:r w:rsidRPr="00CF6CF3">
              <w:t>хинского района"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4400000000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445,5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Расходы на реализацию мер</w:t>
            </w:r>
            <w:r w:rsidRPr="00CF6CF3">
              <w:t>о</w:t>
            </w:r>
            <w:r w:rsidRPr="00CF6CF3">
              <w:t>приятий муниципальных пр</w:t>
            </w:r>
            <w:r w:rsidRPr="00CF6CF3">
              <w:t>о</w:t>
            </w:r>
            <w:r w:rsidRPr="00CF6CF3">
              <w:t>грамм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4400060990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445,5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бюджетным, автономным учреждениям и иным неко</w:t>
            </w:r>
            <w:r w:rsidRPr="00CF6CF3">
              <w:t>м</w:t>
            </w:r>
            <w:r w:rsidRPr="00CF6CF3">
              <w:t>мерческим организациям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4400060990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445,5</w:t>
            </w:r>
          </w:p>
        </w:tc>
      </w:tr>
      <w:tr w:rsidR="00CF6CF3" w:rsidRPr="00CF6CF3" w:rsidTr="00CF6CF3">
        <w:trPr>
          <w:trHeight w:val="37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19652,7</w:t>
            </w:r>
          </w:p>
        </w:tc>
      </w:tr>
      <w:tr w:rsidR="00CF6CF3" w:rsidRPr="00CF6CF3" w:rsidTr="00CF6CF3">
        <w:trPr>
          <w:trHeight w:val="37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Пенсионное обеспечение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240,0</w:t>
            </w:r>
          </w:p>
        </w:tc>
      </w:tr>
      <w:tr w:rsidR="00CF6CF3" w:rsidRPr="00CF6CF3" w:rsidTr="00CF6CF3">
        <w:trPr>
          <w:trHeight w:val="37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вопросы в отраслях соц</w:t>
            </w:r>
            <w:r w:rsidRPr="00CF6CF3">
              <w:t>и</w:t>
            </w:r>
            <w:r w:rsidRPr="00CF6CF3">
              <w:t>альной сферы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240,0</w:t>
            </w:r>
          </w:p>
        </w:tc>
      </w:tr>
      <w:tr w:rsidR="00CF6CF3" w:rsidRPr="00CF6CF3" w:rsidTr="00CF6CF3">
        <w:trPr>
          <w:trHeight w:val="40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вопросы в сфере соц</w:t>
            </w:r>
            <w:r w:rsidRPr="00CF6CF3">
              <w:t>и</w:t>
            </w:r>
            <w:r w:rsidRPr="00CF6CF3">
              <w:t>альной политики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9040000000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240,0</w:t>
            </w:r>
          </w:p>
        </w:tc>
      </w:tr>
      <w:tr w:rsidR="00CF6CF3" w:rsidRPr="00CF6CF3" w:rsidTr="00CF6CF3">
        <w:trPr>
          <w:trHeight w:val="37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Доплаты к пенсиям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9040016270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240,0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9040016270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240,0</w:t>
            </w:r>
          </w:p>
        </w:tc>
      </w:tr>
      <w:tr w:rsidR="00CF6CF3" w:rsidRPr="00CF6CF3" w:rsidTr="00CF6CF3">
        <w:trPr>
          <w:trHeight w:val="37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Социальное обеспечение нас</w:t>
            </w:r>
            <w:r w:rsidRPr="00CF6CF3">
              <w:t>е</w:t>
            </w:r>
            <w:r w:rsidRPr="00CF6CF3">
              <w:t>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19404,4</w:t>
            </w:r>
          </w:p>
        </w:tc>
      </w:tr>
      <w:tr w:rsidR="00CF6CF3" w:rsidRPr="00CF6CF3" w:rsidTr="00CF6CF3">
        <w:trPr>
          <w:trHeight w:val="105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Муниципальная программа "Обеспечение доступным и комфортным жильем население Поспелихинского района А</w:t>
            </w:r>
            <w:r w:rsidRPr="00CF6CF3">
              <w:t>л</w:t>
            </w:r>
            <w:r w:rsidRPr="00CF6CF3">
              <w:t>тайского края"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1400000000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465,0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</w:t>
            </w:r>
            <w:r w:rsidRPr="00CF6CF3">
              <w:t>о</w:t>
            </w:r>
            <w:r w:rsidRPr="00CF6CF3">
              <w:t>приятий по обеспечению жил</w:t>
            </w:r>
            <w:r w:rsidRPr="00CF6CF3">
              <w:t>ь</w:t>
            </w:r>
            <w:r w:rsidRPr="00CF6CF3">
              <w:t>ем молодых семей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14000L4970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465,0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14000L4970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465,0</w:t>
            </w:r>
          </w:p>
        </w:tc>
      </w:tr>
      <w:tr w:rsidR="00CF6CF3" w:rsidRPr="00CF6CF3" w:rsidTr="00CF6CF3">
        <w:trPr>
          <w:trHeight w:val="127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Муниципальная программа "Обеспечение населения П</w:t>
            </w:r>
            <w:r w:rsidRPr="00CF6CF3">
              <w:t>о</w:t>
            </w:r>
            <w:r w:rsidRPr="00CF6CF3">
              <w:t>спелихинского района Алта</w:t>
            </w:r>
            <w:r w:rsidRPr="00CF6CF3">
              <w:t>й</w:t>
            </w:r>
            <w:r w:rsidRPr="00CF6CF3">
              <w:t xml:space="preserve">ского края жилищно-коммунальными услугами"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4300000000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16159,0</w:t>
            </w:r>
          </w:p>
        </w:tc>
      </w:tr>
      <w:tr w:rsidR="00CF6CF3" w:rsidRPr="00CF6CF3" w:rsidTr="00CF6CF3">
        <w:trPr>
          <w:trHeight w:val="127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Расходы, осуществляемые в ц</w:t>
            </w:r>
            <w:r w:rsidRPr="00CF6CF3">
              <w:t>е</w:t>
            </w:r>
            <w:r w:rsidRPr="00CF6CF3">
              <w:t>лях соблюдения предельных (максимальных) индексов и</w:t>
            </w:r>
            <w:r w:rsidRPr="00CF6CF3">
              <w:t>з</w:t>
            </w:r>
            <w:r w:rsidRPr="00CF6CF3">
              <w:t>менения размера вносимой гражданами платы за комм</w:t>
            </w:r>
            <w:r w:rsidRPr="00CF6CF3">
              <w:t>у</w:t>
            </w:r>
            <w:r w:rsidRPr="00CF6CF3">
              <w:t>нальные услуги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43000S1210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16159,0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бюджетным, автономным учреждениям и иным неко</w:t>
            </w:r>
            <w:r w:rsidRPr="00CF6CF3">
              <w:t>м</w:t>
            </w:r>
            <w:r w:rsidRPr="00CF6CF3">
              <w:t>мерческим организациям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43000S1210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16159,0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Муниципальная программа "Комплексное развитие сел</w:t>
            </w:r>
            <w:r w:rsidRPr="00CF6CF3">
              <w:t>ь</w:t>
            </w:r>
            <w:r w:rsidRPr="00CF6CF3">
              <w:t>ских территорий Поспелихи</w:t>
            </w:r>
            <w:r w:rsidRPr="00CF6CF3">
              <w:t>н</w:t>
            </w:r>
            <w:r w:rsidRPr="00CF6CF3">
              <w:t>ского района Алтайского края"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5200000000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900,0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улучшение жили</w:t>
            </w:r>
            <w:r w:rsidRPr="00CF6CF3">
              <w:t>щ</w:t>
            </w:r>
            <w:r w:rsidRPr="00CF6CF3">
              <w:t>ных условий на сельских терр</w:t>
            </w:r>
            <w:r w:rsidRPr="00CF6CF3">
              <w:t>и</w:t>
            </w:r>
            <w:r w:rsidRPr="00CF6CF3">
              <w:lastRenderedPageBreak/>
              <w:t>ториях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lastRenderedPageBreak/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52000S0630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900,0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52000S0630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900,0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обеспечение соц</w:t>
            </w:r>
            <w:r w:rsidRPr="00CF6CF3">
              <w:t>и</w:t>
            </w:r>
            <w:r w:rsidRPr="00CF6CF3">
              <w:t>альной поддержки граждан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7100000000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153,7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Муниципальная программа "Старшее поколение"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7110000000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153,7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</w:t>
            </w:r>
            <w:r w:rsidRPr="00CF6CF3">
              <w:t>о</w:t>
            </w:r>
            <w:r w:rsidRPr="00CF6CF3">
              <w:t>приятий муниципальных пр</w:t>
            </w:r>
            <w:r w:rsidRPr="00CF6CF3">
              <w:t>о</w:t>
            </w:r>
            <w:r w:rsidRPr="00CF6CF3">
              <w:t>грамм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7110060990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153,7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</w:t>
            </w:r>
            <w:r w:rsidRPr="00CF6CF3">
              <w:t>н</w:t>
            </w:r>
            <w:r w:rsidRPr="00CF6CF3">
              <w:t>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7110060990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143,8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7110060990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9,9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вопросы в области ж</w:t>
            </w:r>
            <w:r w:rsidRPr="00CF6CF3">
              <w:t>и</w:t>
            </w:r>
            <w:r w:rsidRPr="00CF6CF3">
              <w:t>лищно-коммунального хозя</w:t>
            </w:r>
            <w:r w:rsidRPr="00CF6CF3">
              <w:t>й</w:t>
            </w:r>
            <w:r w:rsidRPr="00CF6CF3">
              <w:t>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9200000000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1726,7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расходы в области ж</w:t>
            </w:r>
            <w:r w:rsidRPr="00CF6CF3">
              <w:t>и</w:t>
            </w:r>
            <w:r w:rsidRPr="00CF6CF3">
              <w:t>лищно-коммунального хозя</w:t>
            </w:r>
            <w:r w:rsidRPr="00CF6CF3">
              <w:t>й</w:t>
            </w:r>
            <w:r w:rsidRPr="00CF6CF3">
              <w:t>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9290000000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1726,7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Мероприятия в области комм</w:t>
            </w:r>
            <w:r w:rsidRPr="00CF6CF3">
              <w:t>у</w:t>
            </w:r>
            <w:r w:rsidRPr="00CF6CF3">
              <w:t>нального хозяйства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9290018030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1726,7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9290018030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1726,7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Другие вопросы в области с</w:t>
            </w:r>
            <w:r w:rsidRPr="00CF6CF3">
              <w:t>о</w:t>
            </w:r>
            <w:r w:rsidRPr="00CF6CF3">
              <w:t>циальной политики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8,3</w:t>
            </w:r>
          </w:p>
        </w:tc>
      </w:tr>
      <w:tr w:rsidR="00CF6CF3" w:rsidRPr="00CF6CF3" w:rsidTr="00CF6CF3">
        <w:trPr>
          <w:trHeight w:val="159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 xml:space="preserve">Руководство и управление в сфере установленных </w:t>
            </w:r>
            <w:proofErr w:type="gramStart"/>
            <w:r w:rsidRPr="00CF6CF3">
              <w:t>функций органов государственной вл</w:t>
            </w:r>
            <w:r w:rsidRPr="00CF6CF3">
              <w:t>а</w:t>
            </w:r>
            <w:r w:rsidRPr="00CF6CF3">
              <w:t>сти субъектов Российской Ф</w:t>
            </w:r>
            <w:r w:rsidRPr="00CF6CF3">
              <w:t>е</w:t>
            </w:r>
            <w:r w:rsidRPr="00CF6CF3">
              <w:t>дерации</w:t>
            </w:r>
            <w:proofErr w:type="gramEnd"/>
            <w:r w:rsidRPr="00CF6CF3">
              <w:t xml:space="preserve"> и органов местного с</w:t>
            </w:r>
            <w:r w:rsidRPr="00CF6CF3">
              <w:t>а</w:t>
            </w:r>
            <w:r w:rsidRPr="00CF6CF3">
              <w:t>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8,3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Руководство и управление в сфере установленных функций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0140000000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8,3</w:t>
            </w:r>
          </w:p>
        </w:tc>
      </w:tr>
      <w:tr w:rsidR="00CF6CF3" w:rsidRPr="00CF6CF3" w:rsidTr="00CF6CF3">
        <w:trPr>
          <w:trHeight w:val="153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Осуществление государстве</w:t>
            </w:r>
            <w:r w:rsidRPr="00CF6CF3">
              <w:t>н</w:t>
            </w:r>
            <w:r w:rsidRPr="00CF6CF3">
              <w:t>ных полномочий по постановке на учет и учет граждан, в</w:t>
            </w:r>
            <w:r w:rsidRPr="00CF6CF3">
              <w:t>ы</w:t>
            </w:r>
            <w:r w:rsidRPr="00CF6CF3">
              <w:t>ехавших из районов Крайнего Севера и приравненных к ним местностей, имеющих право на получение жилищных субсидий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0140070110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8,3</w:t>
            </w:r>
          </w:p>
        </w:tc>
      </w:tr>
      <w:tr w:rsidR="00CF6CF3" w:rsidRPr="00CF6CF3" w:rsidTr="00CF6CF3">
        <w:trPr>
          <w:trHeight w:val="556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</w:t>
            </w:r>
            <w:r w:rsidRPr="00CF6CF3">
              <w:t>н</w:t>
            </w:r>
            <w:r w:rsidRPr="00CF6CF3">
              <w:t>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0140070110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8,3</w:t>
            </w:r>
          </w:p>
        </w:tc>
      </w:tr>
      <w:tr w:rsidR="00CF6CF3" w:rsidRPr="00CF6CF3" w:rsidTr="00CF6CF3">
        <w:trPr>
          <w:trHeight w:val="37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Физическая культура и спорт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14534,2</w:t>
            </w:r>
          </w:p>
        </w:tc>
      </w:tr>
      <w:tr w:rsidR="00CF6CF3" w:rsidRPr="00CF6CF3" w:rsidTr="00CF6CF3">
        <w:trPr>
          <w:trHeight w:val="37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Физическая 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796,3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 xml:space="preserve">Муниципальная программа "Развитие физической культуры и спорта в </w:t>
            </w:r>
            <w:proofErr w:type="spellStart"/>
            <w:r w:rsidRPr="00CF6CF3">
              <w:t>Поспелихинском</w:t>
            </w:r>
            <w:proofErr w:type="spellEnd"/>
            <w:r w:rsidRPr="00CF6CF3">
              <w:t xml:space="preserve"> районе"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7000000000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796,3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</w:t>
            </w:r>
            <w:r w:rsidRPr="00CF6CF3">
              <w:t>о</w:t>
            </w:r>
            <w:r w:rsidRPr="00CF6CF3">
              <w:t>приятий муниципальных пр</w:t>
            </w:r>
            <w:r w:rsidRPr="00CF6CF3">
              <w:t>о</w:t>
            </w:r>
            <w:r w:rsidRPr="00CF6CF3">
              <w:t>грамм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7000060990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796,3</w:t>
            </w:r>
          </w:p>
        </w:tc>
      </w:tr>
      <w:tr w:rsidR="00CF6CF3" w:rsidRPr="00CF6CF3" w:rsidTr="00CF6CF3">
        <w:trPr>
          <w:trHeight w:val="190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выплаты персоналу в целях обеспечения выполн</w:t>
            </w:r>
            <w:r w:rsidRPr="00CF6CF3">
              <w:t>е</w:t>
            </w:r>
            <w:r w:rsidRPr="00CF6CF3">
              <w:t>ния функций государственными (муниципальными) органами, казенными учреждениями, о</w:t>
            </w:r>
            <w:r w:rsidRPr="00CF6CF3">
              <w:t>р</w:t>
            </w:r>
            <w:r w:rsidRPr="00CF6CF3">
              <w:t>ганами управления госуда</w:t>
            </w:r>
            <w:r w:rsidRPr="00CF6CF3">
              <w:t>р</w:t>
            </w:r>
            <w:r w:rsidRPr="00CF6CF3">
              <w:t>ственными внебюджетными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7000060990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181,7</w:t>
            </w:r>
          </w:p>
        </w:tc>
      </w:tr>
      <w:tr w:rsidR="00CF6CF3" w:rsidRPr="00CF6CF3" w:rsidTr="00CF6CF3">
        <w:trPr>
          <w:trHeight w:val="99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</w:t>
            </w:r>
            <w:r w:rsidRPr="00CF6CF3">
              <w:t>н</w:t>
            </w:r>
            <w:r w:rsidRPr="00CF6CF3">
              <w:t>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7000060990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154,3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7000060990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114,0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бюджетным, автономным учреждениям и иным неко</w:t>
            </w:r>
            <w:r w:rsidRPr="00CF6CF3">
              <w:t>м</w:t>
            </w:r>
            <w:r w:rsidRPr="00CF6CF3">
              <w:t>мерческим организациям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7000060990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346,3</w:t>
            </w:r>
          </w:p>
        </w:tc>
      </w:tr>
      <w:tr w:rsidR="00CF6CF3" w:rsidRPr="00CF6CF3" w:rsidTr="00CF6CF3">
        <w:trPr>
          <w:trHeight w:val="37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Спорт высших достижений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13737,9</w:t>
            </w:r>
          </w:p>
        </w:tc>
      </w:tr>
      <w:tr w:rsidR="00CF6CF3" w:rsidRPr="00CF6CF3" w:rsidTr="00CF6CF3">
        <w:trPr>
          <w:trHeight w:val="127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Муниципальная программа "Энергосбережение и повыш</w:t>
            </w:r>
            <w:r w:rsidRPr="00CF6CF3">
              <w:t>е</w:t>
            </w:r>
            <w:r w:rsidRPr="00CF6CF3">
              <w:t>ние энергетической эффекти</w:t>
            </w:r>
            <w:r w:rsidRPr="00CF6CF3">
              <w:t>в</w:t>
            </w:r>
            <w:r w:rsidRPr="00CF6CF3">
              <w:t xml:space="preserve">ности в </w:t>
            </w:r>
            <w:proofErr w:type="spellStart"/>
            <w:r w:rsidRPr="00CF6CF3">
              <w:t>Поспелихинском</w:t>
            </w:r>
            <w:proofErr w:type="spellEnd"/>
            <w:r w:rsidRPr="00CF6CF3">
              <w:t xml:space="preserve"> ра</w:t>
            </w:r>
            <w:r w:rsidRPr="00CF6CF3">
              <w:t>й</w:t>
            </w:r>
            <w:r w:rsidRPr="00CF6CF3">
              <w:t>оне"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1900000000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5,3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</w:t>
            </w:r>
            <w:r w:rsidRPr="00CF6CF3">
              <w:t>о</w:t>
            </w:r>
            <w:r w:rsidRPr="00CF6CF3">
              <w:t>приятий муниципальных пр</w:t>
            </w:r>
            <w:r w:rsidRPr="00CF6CF3">
              <w:t>о</w:t>
            </w:r>
            <w:r w:rsidRPr="00CF6CF3">
              <w:t>грамм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1900060990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5,3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бюджетным, автономным учреждениям и иным неко</w:t>
            </w:r>
            <w:r w:rsidRPr="00CF6CF3">
              <w:t>м</w:t>
            </w:r>
            <w:r w:rsidRPr="00CF6CF3">
              <w:t>мерческим организациям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1900060990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5,3</w:t>
            </w:r>
          </w:p>
        </w:tc>
      </w:tr>
      <w:tr w:rsidR="00CF6CF3" w:rsidRPr="00CF6CF3" w:rsidTr="00CF6CF3">
        <w:trPr>
          <w:trHeight w:val="127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 xml:space="preserve">Муниципальная программа "Повышение уровня пожарной безопасности муниципальных учреждений  Поспелихинского района"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6800000000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38,0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</w:t>
            </w:r>
            <w:r w:rsidRPr="00CF6CF3">
              <w:t>о</w:t>
            </w:r>
            <w:r w:rsidRPr="00CF6CF3">
              <w:t>приятий муниципальных пр</w:t>
            </w:r>
            <w:r w:rsidRPr="00CF6CF3">
              <w:t>о</w:t>
            </w:r>
            <w:r w:rsidRPr="00CF6CF3">
              <w:t>грамм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6800060990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38,0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бюджетным, автономным учреждениям и иным неко</w:t>
            </w:r>
            <w:r w:rsidRPr="00CF6CF3">
              <w:t>м</w:t>
            </w:r>
            <w:r w:rsidRPr="00CF6CF3">
              <w:t>мерческим организациям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6800060990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38,0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 xml:space="preserve">Муниципальная программа "Развитие физической культуры и спорта в </w:t>
            </w:r>
            <w:proofErr w:type="spellStart"/>
            <w:r w:rsidRPr="00CF6CF3">
              <w:t>Поспелихинском</w:t>
            </w:r>
            <w:proofErr w:type="spellEnd"/>
            <w:r w:rsidRPr="00CF6CF3">
              <w:t xml:space="preserve"> районе"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7000000000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370,5</w:t>
            </w:r>
          </w:p>
        </w:tc>
      </w:tr>
      <w:tr w:rsidR="00CF6CF3" w:rsidRPr="00CF6CF3" w:rsidTr="00CF6CF3">
        <w:trPr>
          <w:trHeight w:val="190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Обеспечение уровня финанс</w:t>
            </w:r>
            <w:r w:rsidRPr="00CF6CF3">
              <w:t>и</w:t>
            </w:r>
            <w:r w:rsidRPr="00CF6CF3">
              <w:t>рования муниципальных орг</w:t>
            </w:r>
            <w:r w:rsidRPr="00CF6CF3">
              <w:t>а</w:t>
            </w:r>
            <w:r w:rsidRPr="00CF6CF3">
              <w:t>низаций, реализующих допо</w:t>
            </w:r>
            <w:r w:rsidRPr="00CF6CF3">
              <w:t>л</w:t>
            </w:r>
            <w:r w:rsidRPr="00CF6CF3">
              <w:t>нительные образовательные программы спортивной  подг</w:t>
            </w:r>
            <w:r w:rsidRPr="00CF6CF3">
              <w:t>о</w:t>
            </w:r>
            <w:r w:rsidRPr="00CF6CF3">
              <w:t>товки в соответствии с требов</w:t>
            </w:r>
            <w:r w:rsidRPr="00CF6CF3">
              <w:t>а</w:t>
            </w:r>
            <w:r w:rsidRPr="00CF6CF3">
              <w:t>ниями федеральных стандартов спортивной подготовки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70000S0310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370,5</w:t>
            </w:r>
          </w:p>
        </w:tc>
      </w:tr>
      <w:tr w:rsidR="00CF6CF3" w:rsidRPr="00CF6CF3" w:rsidTr="00CF6CF3">
        <w:trPr>
          <w:trHeight w:val="556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бюджетным, автономным учреждениям и иным неко</w:t>
            </w:r>
            <w:r w:rsidRPr="00CF6CF3">
              <w:t>м</w:t>
            </w:r>
            <w:r w:rsidRPr="00CF6CF3">
              <w:t>мерческим организациям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70000S0310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370,5</w:t>
            </w:r>
          </w:p>
        </w:tc>
      </w:tr>
      <w:tr w:rsidR="00CF6CF3" w:rsidRPr="00CF6CF3" w:rsidTr="00CF6CF3">
        <w:trPr>
          <w:trHeight w:val="37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вопросы в отраслях соц</w:t>
            </w:r>
            <w:r w:rsidRPr="00CF6CF3">
              <w:t>и</w:t>
            </w:r>
            <w:r w:rsidRPr="00CF6CF3">
              <w:t>альной сферы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9861,8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вопросы в сфере здрав</w:t>
            </w:r>
            <w:r w:rsidRPr="00CF6CF3">
              <w:t>о</w:t>
            </w:r>
            <w:r w:rsidRPr="00CF6CF3">
              <w:t>охранения, физической культ</w:t>
            </w:r>
            <w:r w:rsidRPr="00CF6CF3">
              <w:t>у</w:t>
            </w:r>
            <w:r w:rsidRPr="00CF6CF3">
              <w:t>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9030000000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9861,8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Центры спортивной подготовки (сборные команды) и иные о</w:t>
            </w:r>
            <w:r w:rsidRPr="00CF6CF3">
              <w:t>р</w:t>
            </w:r>
            <w:r w:rsidRPr="00CF6CF3">
              <w:t>ганизации (учреждения) в сфере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9030016690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9861,8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бюджетным, автономным учреждениям и иным неко</w:t>
            </w:r>
            <w:r w:rsidRPr="00CF6CF3">
              <w:t>м</w:t>
            </w:r>
            <w:r w:rsidRPr="00CF6CF3">
              <w:t>мерческим организациям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9030016690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9861,8</w:t>
            </w:r>
          </w:p>
        </w:tc>
      </w:tr>
      <w:tr w:rsidR="00CF6CF3" w:rsidRPr="00CF6CF3" w:rsidTr="00CF6CF3">
        <w:trPr>
          <w:trHeight w:val="64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вопросы в области ж</w:t>
            </w:r>
            <w:r w:rsidRPr="00CF6CF3">
              <w:t>и</w:t>
            </w:r>
            <w:r w:rsidRPr="00CF6CF3">
              <w:t>лищно-коммунального хозя</w:t>
            </w:r>
            <w:r w:rsidRPr="00CF6CF3">
              <w:t>й</w:t>
            </w:r>
            <w:r w:rsidRPr="00CF6CF3">
              <w:t>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9200000000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869,3</w:t>
            </w:r>
          </w:p>
        </w:tc>
      </w:tr>
      <w:tr w:rsidR="00CF6CF3" w:rsidRPr="00CF6CF3" w:rsidTr="00CF6CF3">
        <w:trPr>
          <w:trHeight w:val="63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расходы в области ж</w:t>
            </w:r>
            <w:r w:rsidRPr="00CF6CF3">
              <w:t>и</w:t>
            </w:r>
            <w:r w:rsidRPr="00CF6CF3">
              <w:t>лищно-коммунального хозя</w:t>
            </w:r>
            <w:r w:rsidRPr="00CF6CF3">
              <w:t>й</w:t>
            </w:r>
            <w:r w:rsidRPr="00CF6CF3">
              <w:t>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9290000000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869,3</w:t>
            </w:r>
          </w:p>
        </w:tc>
      </w:tr>
      <w:tr w:rsidR="00CF6CF3" w:rsidRPr="00CF6CF3" w:rsidTr="00CF6CF3">
        <w:trPr>
          <w:trHeight w:val="126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обеспечение расч</w:t>
            </w:r>
            <w:r w:rsidRPr="00CF6CF3">
              <w:t>е</w:t>
            </w:r>
            <w:r w:rsidRPr="00CF6CF3">
              <w:t>тов за топливно-энергетические ресурсы, потребляемые мун</w:t>
            </w:r>
            <w:r w:rsidRPr="00CF6CF3">
              <w:t>и</w:t>
            </w:r>
            <w:r w:rsidRPr="00CF6CF3">
              <w:t>ципальными учреждениями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11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92900S1190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869,3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бюджетным, автономным учреждениям и иным неко</w:t>
            </w:r>
            <w:r w:rsidRPr="00CF6CF3">
              <w:t>м</w:t>
            </w:r>
            <w:r w:rsidRPr="00CF6CF3">
              <w:t>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92900S1190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869,3</w:t>
            </w:r>
          </w:p>
        </w:tc>
      </w:tr>
      <w:tr w:rsidR="00CF6CF3" w:rsidRPr="00CF6CF3" w:rsidTr="00CF6CF3">
        <w:trPr>
          <w:trHeight w:val="94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расходы органов госуда</w:t>
            </w:r>
            <w:r w:rsidRPr="00CF6CF3">
              <w:t>р</w:t>
            </w:r>
            <w:r w:rsidRPr="00CF6CF3">
              <w:t>ственной власти субъектов Ро</w:t>
            </w:r>
            <w:r w:rsidRPr="00CF6CF3">
              <w:t>с</w:t>
            </w:r>
            <w:r w:rsidRPr="00CF6CF3">
              <w:t>сийской Федерации и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9900000000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2593,0</w:t>
            </w:r>
          </w:p>
        </w:tc>
      </w:tr>
      <w:tr w:rsidR="00CF6CF3" w:rsidRPr="00CF6CF3" w:rsidTr="00CF6CF3">
        <w:trPr>
          <w:trHeight w:val="63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совершенствование системы оплаты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9920000000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2593,0</w:t>
            </w:r>
          </w:p>
        </w:tc>
      </w:tr>
      <w:tr w:rsidR="00CF6CF3" w:rsidRPr="00CF6CF3" w:rsidTr="00CF6CF3">
        <w:trPr>
          <w:trHeight w:val="94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CF3" w:rsidRPr="00CF6CF3" w:rsidRDefault="00CF6CF3" w:rsidP="00CF6CF3">
            <w:pPr>
              <w:jc w:val="both"/>
            </w:pPr>
            <w:proofErr w:type="spellStart"/>
            <w:r w:rsidRPr="00CF6CF3">
              <w:lastRenderedPageBreak/>
              <w:t>Софинансирование</w:t>
            </w:r>
            <w:proofErr w:type="spellEnd"/>
            <w:r w:rsidRPr="00CF6CF3">
              <w:t xml:space="preserve"> части ра</w:t>
            </w:r>
            <w:r w:rsidRPr="00CF6CF3">
              <w:t>с</w:t>
            </w:r>
            <w:r w:rsidRPr="00CF6CF3">
              <w:t>ходов местных бюджетов по оплате труда работников мун</w:t>
            </w:r>
            <w:r w:rsidRPr="00CF6CF3">
              <w:t>и</w:t>
            </w:r>
            <w:r w:rsidRPr="00CF6CF3">
              <w:t>ципальных учреждений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99200S0430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2593,0</w:t>
            </w:r>
          </w:p>
        </w:tc>
      </w:tr>
      <w:tr w:rsidR="00CF6CF3" w:rsidRPr="00CF6CF3" w:rsidTr="00CF6CF3">
        <w:trPr>
          <w:trHeight w:val="96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бюджетным, автономным учреждениям и иным неко</w:t>
            </w:r>
            <w:r w:rsidRPr="00CF6CF3">
              <w:t>м</w:t>
            </w:r>
            <w:r w:rsidRPr="00CF6CF3">
              <w:t>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99200S0430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2593,0</w:t>
            </w:r>
          </w:p>
        </w:tc>
      </w:tr>
      <w:tr w:rsidR="00CF6CF3" w:rsidRPr="00CF6CF3" w:rsidTr="00CF6CF3">
        <w:trPr>
          <w:trHeight w:val="37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r w:rsidRPr="00CF6CF3">
              <w:t>итого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  <w:rPr>
                <w:sz w:val="28"/>
                <w:szCs w:val="28"/>
              </w:rPr>
            </w:pPr>
            <w:r w:rsidRPr="00CF6CF3">
              <w:rPr>
                <w:sz w:val="28"/>
                <w:szCs w:val="2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  <w:rPr>
                <w:sz w:val="28"/>
                <w:szCs w:val="28"/>
              </w:rPr>
            </w:pPr>
            <w:r w:rsidRPr="00CF6CF3">
              <w:rPr>
                <w:sz w:val="28"/>
                <w:szCs w:val="28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  <w:rPr>
                <w:sz w:val="28"/>
                <w:szCs w:val="28"/>
              </w:rPr>
            </w:pPr>
            <w:r w:rsidRPr="00CF6CF3">
              <w:rPr>
                <w:sz w:val="28"/>
                <w:szCs w:val="28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  <w:rPr>
                <w:sz w:val="28"/>
                <w:szCs w:val="28"/>
              </w:rPr>
            </w:pPr>
            <w:r w:rsidRPr="00CF6CF3">
              <w:rPr>
                <w:sz w:val="28"/>
                <w:szCs w:val="28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  <w:rPr>
                <w:sz w:val="28"/>
                <w:szCs w:val="28"/>
              </w:rPr>
            </w:pPr>
            <w:r w:rsidRPr="00CF6CF3">
              <w:rPr>
                <w:sz w:val="28"/>
                <w:szCs w:val="2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894309,8</w:t>
            </w:r>
          </w:p>
        </w:tc>
      </w:tr>
    </w:tbl>
    <w:p w:rsidR="00CF6CF3" w:rsidRPr="00CF6CF3" w:rsidRDefault="00CF6CF3" w:rsidP="00CF6CF3">
      <w:pPr>
        <w:rPr>
          <w:sz w:val="28"/>
          <w:szCs w:val="28"/>
        </w:rPr>
      </w:pPr>
    </w:p>
    <w:p w:rsidR="00CF6CF3" w:rsidRPr="00CF6CF3" w:rsidRDefault="00CF6CF3" w:rsidP="00CF6CF3">
      <w:pPr>
        <w:rPr>
          <w:sz w:val="28"/>
          <w:szCs w:val="28"/>
        </w:rPr>
      </w:pPr>
    </w:p>
    <w:p w:rsidR="00CF6CF3" w:rsidRPr="00CF6CF3" w:rsidRDefault="00CF6CF3" w:rsidP="00CF6CF3">
      <w:pPr>
        <w:rPr>
          <w:sz w:val="28"/>
          <w:szCs w:val="28"/>
        </w:rPr>
      </w:pPr>
    </w:p>
    <w:p w:rsidR="00CF6CF3" w:rsidRPr="00CF6CF3" w:rsidRDefault="00CF6CF3" w:rsidP="00CF6CF3">
      <w:pPr>
        <w:rPr>
          <w:sz w:val="28"/>
          <w:szCs w:val="28"/>
        </w:rPr>
      </w:pPr>
      <w:r w:rsidRPr="00CF6CF3">
        <w:rPr>
          <w:sz w:val="28"/>
          <w:szCs w:val="28"/>
        </w:rPr>
        <w:br w:type="page"/>
      </w:r>
    </w:p>
    <w:tbl>
      <w:tblPr>
        <w:tblW w:w="9288" w:type="dxa"/>
        <w:tblLook w:val="04A0" w:firstRow="1" w:lastRow="0" w:firstColumn="1" w:lastColumn="0" w:noHBand="0" w:noVBand="1"/>
      </w:tblPr>
      <w:tblGrid>
        <w:gridCol w:w="2925"/>
        <w:gridCol w:w="619"/>
        <w:gridCol w:w="567"/>
        <w:gridCol w:w="567"/>
        <w:gridCol w:w="425"/>
        <w:gridCol w:w="1058"/>
        <w:gridCol w:w="576"/>
        <w:gridCol w:w="1275"/>
        <w:gridCol w:w="1202"/>
        <w:gridCol w:w="74"/>
      </w:tblGrid>
      <w:tr w:rsidR="00CF6CF3" w:rsidRPr="00CF6CF3" w:rsidTr="00CF6CF3">
        <w:trPr>
          <w:gridAfter w:val="1"/>
          <w:wAfter w:w="74" w:type="dxa"/>
          <w:trHeight w:val="315"/>
        </w:trPr>
        <w:tc>
          <w:tcPr>
            <w:tcW w:w="2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6CF3" w:rsidRPr="00CF6CF3" w:rsidRDefault="00CF6CF3" w:rsidP="00CF6CF3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F6CF3" w:rsidRPr="00CF6CF3" w:rsidRDefault="00CF6CF3" w:rsidP="00CF6CF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F6CF3" w:rsidRPr="00CF6CF3" w:rsidRDefault="00CF6CF3" w:rsidP="00CF6CF3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F6CF3" w:rsidRPr="00CF6CF3" w:rsidRDefault="00CF6CF3" w:rsidP="00CF6CF3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F6CF3" w:rsidRPr="00CF6CF3" w:rsidRDefault="00CF6CF3" w:rsidP="00CF6CF3">
            <w:r w:rsidRPr="00CF6CF3">
              <w:t>Приложение 4</w:t>
            </w:r>
          </w:p>
        </w:tc>
      </w:tr>
      <w:tr w:rsidR="00CF6CF3" w:rsidRPr="00CF6CF3" w:rsidTr="00CF6CF3">
        <w:trPr>
          <w:gridAfter w:val="1"/>
          <w:wAfter w:w="74" w:type="dxa"/>
          <w:trHeight w:val="450"/>
        </w:trPr>
        <w:tc>
          <w:tcPr>
            <w:tcW w:w="2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6CF3" w:rsidRPr="00CF6CF3" w:rsidRDefault="00CF6CF3" w:rsidP="00CF6CF3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F6CF3" w:rsidRPr="00CF6CF3" w:rsidRDefault="00CF6CF3" w:rsidP="00CF6CF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F6CF3" w:rsidRPr="00CF6CF3" w:rsidRDefault="00CF6CF3" w:rsidP="00CF6CF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F6CF3" w:rsidRPr="00CF6CF3" w:rsidRDefault="00CF6CF3" w:rsidP="00CF6CF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F6CF3" w:rsidRPr="00CF6CF3" w:rsidRDefault="00CF6CF3" w:rsidP="00CF6CF3">
            <w:r w:rsidRPr="00CF6CF3">
              <w:t xml:space="preserve">к решению </w:t>
            </w:r>
          </w:p>
          <w:p w:rsidR="00CF6CF3" w:rsidRPr="00CF6CF3" w:rsidRDefault="00CF6CF3" w:rsidP="00CF6CF3">
            <w:r w:rsidRPr="00CF6CF3">
              <w:t xml:space="preserve">районного Совета </w:t>
            </w:r>
          </w:p>
          <w:p w:rsidR="00CF6CF3" w:rsidRPr="00CF6CF3" w:rsidRDefault="00CF6CF3" w:rsidP="00CF6CF3">
            <w:r w:rsidRPr="00CF6CF3">
              <w:t xml:space="preserve">народных депутатов </w:t>
            </w:r>
          </w:p>
        </w:tc>
      </w:tr>
      <w:tr w:rsidR="00CF6CF3" w:rsidRPr="00CF6CF3" w:rsidTr="00CF6CF3">
        <w:trPr>
          <w:gridAfter w:val="1"/>
          <w:wAfter w:w="74" w:type="dxa"/>
          <w:trHeight w:val="360"/>
        </w:trPr>
        <w:tc>
          <w:tcPr>
            <w:tcW w:w="2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6CF3" w:rsidRPr="00CF6CF3" w:rsidRDefault="00CF6CF3" w:rsidP="00CF6CF3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F6CF3" w:rsidRPr="00CF6CF3" w:rsidRDefault="00CF6CF3" w:rsidP="00CF6CF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F6CF3" w:rsidRPr="00CF6CF3" w:rsidRDefault="00CF6CF3" w:rsidP="00CF6CF3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F6CF3" w:rsidRPr="00CF6CF3" w:rsidRDefault="00CF6CF3" w:rsidP="00CF6CF3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r w:rsidRPr="00CF6CF3">
              <w:t>от 29.10.2024 № 15</w:t>
            </w:r>
          </w:p>
        </w:tc>
      </w:tr>
      <w:tr w:rsidR="00CF6CF3" w:rsidRPr="00CF6CF3" w:rsidTr="00CF6CF3">
        <w:trPr>
          <w:trHeight w:val="315"/>
        </w:trPr>
        <w:tc>
          <w:tcPr>
            <w:tcW w:w="801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6CF3" w:rsidRPr="00CF6CF3" w:rsidRDefault="00CF6CF3" w:rsidP="00CF6CF3"/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6CF3" w:rsidRPr="00CF6CF3" w:rsidRDefault="00CF6CF3" w:rsidP="00CF6CF3">
            <w:pPr>
              <w:jc w:val="right"/>
              <w:rPr>
                <w:sz w:val="20"/>
                <w:szCs w:val="20"/>
              </w:rPr>
            </w:pPr>
          </w:p>
        </w:tc>
      </w:tr>
      <w:tr w:rsidR="00CF6CF3" w:rsidRPr="00CF6CF3" w:rsidTr="00CF6CF3">
        <w:trPr>
          <w:trHeight w:val="315"/>
        </w:trPr>
        <w:tc>
          <w:tcPr>
            <w:tcW w:w="801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 xml:space="preserve"> Ведомственная структура расходов  районного бюджета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</w:p>
        </w:tc>
      </w:tr>
      <w:tr w:rsidR="00CF6CF3" w:rsidRPr="00CF6CF3" w:rsidTr="00CF6CF3">
        <w:trPr>
          <w:trHeight w:val="315"/>
        </w:trPr>
        <w:tc>
          <w:tcPr>
            <w:tcW w:w="801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на 2025-2026 годы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</w:p>
        </w:tc>
      </w:tr>
      <w:tr w:rsidR="00CF6CF3" w:rsidRPr="00CF6CF3" w:rsidTr="00CF6CF3">
        <w:trPr>
          <w:trHeight w:val="420"/>
        </w:trPr>
        <w:tc>
          <w:tcPr>
            <w:tcW w:w="2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6CF3" w:rsidRPr="00CF6CF3" w:rsidRDefault="00CF6CF3" w:rsidP="00CF6CF3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</w:p>
        </w:tc>
        <w:tc>
          <w:tcPr>
            <w:tcW w:w="1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</w:p>
        </w:tc>
      </w:tr>
      <w:tr w:rsidR="00CF6CF3" w:rsidRPr="00CF6CF3" w:rsidTr="00CF6CF3">
        <w:trPr>
          <w:trHeight w:val="945"/>
        </w:trPr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Наименование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Код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proofErr w:type="spellStart"/>
            <w:r w:rsidRPr="00CF6CF3">
              <w:t>Рз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proofErr w:type="spellStart"/>
            <w:proofErr w:type="gramStart"/>
            <w:r w:rsidRPr="00CF6CF3">
              <w:t>Пр</w:t>
            </w:r>
            <w:proofErr w:type="spellEnd"/>
            <w:proofErr w:type="gramEnd"/>
          </w:p>
        </w:tc>
        <w:tc>
          <w:tcPr>
            <w:tcW w:w="1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ЦСР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ВР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Сумма          на 2025 год,       тыс. ру</w:t>
            </w:r>
            <w:r w:rsidRPr="00CF6CF3">
              <w:t>б</w:t>
            </w:r>
            <w:r w:rsidRPr="00CF6CF3">
              <w:t>лей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Сумма          на 2026 год,       тыс. ру</w:t>
            </w:r>
            <w:r w:rsidRPr="00CF6CF3">
              <w:t>б</w:t>
            </w:r>
            <w:r w:rsidRPr="00CF6CF3">
              <w:t>лей</w:t>
            </w:r>
          </w:p>
        </w:tc>
      </w:tr>
      <w:tr w:rsidR="00CF6CF3" w:rsidRPr="00CF6CF3" w:rsidTr="00CF6CF3">
        <w:trPr>
          <w:trHeight w:val="345"/>
        </w:trPr>
        <w:tc>
          <w:tcPr>
            <w:tcW w:w="29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4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8</w:t>
            </w:r>
          </w:p>
        </w:tc>
      </w:tr>
      <w:tr w:rsidR="00CF6CF3" w:rsidRPr="00CF6CF3" w:rsidTr="00CF6CF3">
        <w:trPr>
          <w:trHeight w:val="705"/>
        </w:trPr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Комитет по образованию администрации Поспел</w:t>
            </w:r>
            <w:r w:rsidRPr="00CF6CF3">
              <w:t>и</w:t>
            </w:r>
            <w:r w:rsidRPr="00CF6CF3">
              <w:t>хинского района Алта</w:t>
            </w:r>
            <w:r w:rsidRPr="00CF6CF3">
              <w:t>й</w:t>
            </w:r>
            <w:r w:rsidRPr="00CF6CF3">
              <w:t>ского края</w:t>
            </w:r>
          </w:p>
        </w:tc>
        <w:tc>
          <w:tcPr>
            <w:tcW w:w="6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48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607666,7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595078,8</w:t>
            </w:r>
          </w:p>
        </w:tc>
      </w:tr>
      <w:tr w:rsidR="00CF6CF3" w:rsidRPr="00CF6CF3" w:rsidTr="00CF6CF3">
        <w:trPr>
          <w:trHeight w:val="31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Образование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587170,7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574582,8</w:t>
            </w:r>
          </w:p>
        </w:tc>
      </w:tr>
      <w:tr w:rsidR="00CF6CF3" w:rsidRPr="00CF6CF3" w:rsidTr="00CF6CF3">
        <w:trPr>
          <w:trHeight w:val="31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Дошкольное образование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107281,3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110916,2</w:t>
            </w:r>
          </w:p>
        </w:tc>
      </w:tr>
      <w:tr w:rsidR="00CF6CF3" w:rsidRPr="00CF6CF3" w:rsidTr="00CF6CF3">
        <w:trPr>
          <w:trHeight w:val="9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обеспечение деятельности (оказание услуг</w:t>
            </w:r>
            <w:proofErr w:type="gramStart"/>
            <w:r w:rsidRPr="00CF6CF3">
              <w:t>)п</w:t>
            </w:r>
            <w:proofErr w:type="gramEnd"/>
            <w:r w:rsidRPr="00CF6CF3">
              <w:t>одведомственных учреждений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0200000000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42304,02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47787,2</w:t>
            </w:r>
          </w:p>
        </w:tc>
      </w:tr>
      <w:tr w:rsidR="00CF6CF3" w:rsidRPr="00CF6CF3" w:rsidTr="00CF6CF3">
        <w:trPr>
          <w:trHeight w:val="9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обеспечение деятельности (оказание услуг</w:t>
            </w:r>
            <w:proofErr w:type="gramStart"/>
            <w:r w:rsidRPr="00CF6CF3">
              <w:t>)п</w:t>
            </w:r>
            <w:proofErr w:type="gramEnd"/>
            <w:r w:rsidRPr="00CF6CF3">
              <w:t>одведомственных учреждений в сфере обр</w:t>
            </w:r>
            <w:r w:rsidRPr="00CF6CF3">
              <w:t>а</w:t>
            </w:r>
            <w:r w:rsidRPr="00CF6CF3">
              <w:t>зования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0210000000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42304,0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47787,2</w:t>
            </w:r>
          </w:p>
        </w:tc>
      </w:tr>
      <w:tr w:rsidR="00CF6CF3" w:rsidRPr="00CF6CF3" w:rsidTr="00CF6CF3">
        <w:trPr>
          <w:trHeight w:val="63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Обеспечение деятельн</w:t>
            </w:r>
            <w:r w:rsidRPr="00CF6CF3">
              <w:t>о</w:t>
            </w:r>
            <w:r w:rsidRPr="00CF6CF3">
              <w:t>сти детских дошкольных организаций (учрежд</w:t>
            </w:r>
            <w:r w:rsidRPr="00CF6CF3">
              <w:t>е</w:t>
            </w:r>
            <w:r w:rsidRPr="00CF6CF3">
              <w:t>ний)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0210010390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42304,0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47787,2</w:t>
            </w:r>
          </w:p>
        </w:tc>
      </w:tr>
      <w:tr w:rsidR="00CF6CF3" w:rsidRPr="00CF6CF3" w:rsidTr="00CF6CF3">
        <w:trPr>
          <w:trHeight w:val="189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выплаты пе</w:t>
            </w:r>
            <w:r w:rsidRPr="00CF6CF3">
              <w:t>р</w:t>
            </w:r>
            <w:r w:rsidRPr="00CF6CF3">
              <w:t>соналу в целях обеспеч</w:t>
            </w:r>
            <w:r w:rsidRPr="00CF6CF3">
              <w:t>е</w:t>
            </w:r>
            <w:r w:rsidRPr="00CF6CF3">
              <w:t>ния выполнения функций государственными (м</w:t>
            </w:r>
            <w:r w:rsidRPr="00CF6CF3">
              <w:t>у</w:t>
            </w:r>
            <w:r w:rsidRPr="00CF6CF3">
              <w:t>ниципальными) органами, казенными учреждени</w:t>
            </w:r>
            <w:r w:rsidRPr="00CF6CF3">
              <w:t>я</w:t>
            </w:r>
            <w:r w:rsidRPr="00CF6CF3">
              <w:t>ми, органами управления государственными вн</w:t>
            </w:r>
            <w:r w:rsidRPr="00CF6CF3">
              <w:t>е</w:t>
            </w:r>
            <w:r w:rsidRPr="00CF6CF3">
              <w:t>бюджетными фондами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0210010390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14507,4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14507,4</w:t>
            </w:r>
          </w:p>
        </w:tc>
      </w:tr>
      <w:tr w:rsidR="00CF6CF3" w:rsidRPr="00CF6CF3" w:rsidTr="00CF6CF3">
        <w:trPr>
          <w:trHeight w:val="102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(мун</w:t>
            </w:r>
            <w:r w:rsidRPr="00CF6CF3">
              <w:t>и</w:t>
            </w:r>
            <w:r w:rsidRPr="00CF6CF3">
              <w:t>ципальных) нужд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0210010390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7544,6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13982,8</w:t>
            </w:r>
          </w:p>
        </w:tc>
      </w:tr>
      <w:tr w:rsidR="00CF6CF3" w:rsidRPr="00CF6CF3" w:rsidTr="00CF6CF3">
        <w:trPr>
          <w:trHeight w:val="97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Предоставление субсидий бюджетным, автономным учреждениям и иным н</w:t>
            </w:r>
            <w:r w:rsidRPr="00CF6CF3">
              <w:t>е</w:t>
            </w:r>
            <w:r w:rsidRPr="00CF6CF3">
              <w:t>коммерческим организ</w:t>
            </w:r>
            <w:r w:rsidRPr="00CF6CF3">
              <w:t>а</w:t>
            </w:r>
            <w:r w:rsidRPr="00CF6CF3">
              <w:t>циям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0210010390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15413,6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14457,5</w:t>
            </w:r>
          </w:p>
        </w:tc>
      </w:tr>
      <w:tr w:rsidR="00CF6CF3" w:rsidRPr="00CF6CF3" w:rsidTr="00CF6CF3">
        <w:trPr>
          <w:trHeight w:val="42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Уплата налогов, сборов и иных платежей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0210010390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850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4838,4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4839,4</w:t>
            </w:r>
          </w:p>
        </w:tc>
      </w:tr>
      <w:tr w:rsidR="00CF6CF3" w:rsidRPr="00CF6CF3" w:rsidTr="00CF6CF3">
        <w:trPr>
          <w:trHeight w:val="126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Муниципальная пр</w:t>
            </w:r>
            <w:r w:rsidRPr="00CF6CF3">
              <w:t>о</w:t>
            </w:r>
            <w:r w:rsidRPr="00CF6CF3">
              <w:t>грамма "Повышение уровня пожарной бе</w:t>
            </w:r>
            <w:r w:rsidRPr="00CF6CF3">
              <w:t>з</w:t>
            </w:r>
            <w:r w:rsidRPr="00CF6CF3">
              <w:t>опасности муниципал</w:t>
            </w:r>
            <w:r w:rsidRPr="00CF6CF3">
              <w:t>ь</w:t>
            </w:r>
            <w:r w:rsidRPr="00CF6CF3">
              <w:t xml:space="preserve">ных учреждений в </w:t>
            </w:r>
            <w:proofErr w:type="spellStart"/>
            <w:r w:rsidRPr="00CF6CF3">
              <w:t>Посп</w:t>
            </w:r>
            <w:r w:rsidRPr="00CF6CF3">
              <w:t>е</w:t>
            </w:r>
            <w:r w:rsidRPr="00CF6CF3">
              <w:t>лихинском</w:t>
            </w:r>
            <w:proofErr w:type="spellEnd"/>
            <w:r w:rsidRPr="00CF6CF3">
              <w:t xml:space="preserve"> районе" 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6800000000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1848,3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trHeight w:val="63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мероприятий муниц</w:t>
            </w:r>
            <w:r w:rsidRPr="00CF6CF3">
              <w:t>и</w:t>
            </w:r>
            <w:r w:rsidRPr="00CF6CF3">
              <w:t>пальных программ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6800060990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1848,3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trHeight w:val="9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(мун</w:t>
            </w:r>
            <w:r w:rsidRPr="00CF6CF3">
              <w:t>и</w:t>
            </w:r>
            <w:r w:rsidRPr="00CF6CF3">
              <w:t>ципальных) нужд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6800060990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848,3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trHeight w:val="105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бюджетным, автономным учреждениям и иным н</w:t>
            </w:r>
            <w:r w:rsidRPr="00CF6CF3">
              <w:t>е</w:t>
            </w:r>
            <w:r w:rsidRPr="00CF6CF3">
              <w:t>коммерческим организ</w:t>
            </w:r>
            <w:r w:rsidRPr="00CF6CF3">
              <w:t>а</w:t>
            </w:r>
            <w:r w:rsidRPr="00CF6CF3">
              <w:t>циям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6800060990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1000,0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trHeight w:val="48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вопросы в отраслях социальной сферы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9000000000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63129,0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63129,0</w:t>
            </w:r>
          </w:p>
        </w:tc>
      </w:tr>
      <w:tr w:rsidR="00CF6CF3" w:rsidRPr="00CF6CF3" w:rsidTr="00CF6CF3">
        <w:trPr>
          <w:trHeight w:val="45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вопросы в сфере образования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9010000000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63129,0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63129,0</w:t>
            </w:r>
          </w:p>
        </w:tc>
      </w:tr>
      <w:tr w:rsidR="00CF6CF3" w:rsidRPr="00CF6CF3" w:rsidTr="00CF6CF3">
        <w:trPr>
          <w:trHeight w:val="172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  <w:rPr>
                <w:color w:val="000000"/>
              </w:rPr>
            </w:pPr>
            <w:r w:rsidRPr="00CF6CF3">
              <w:rPr>
                <w:color w:val="000000"/>
              </w:rPr>
              <w:t>Обеспечение госуда</w:t>
            </w:r>
            <w:r w:rsidRPr="00CF6CF3">
              <w:rPr>
                <w:color w:val="000000"/>
              </w:rPr>
              <w:t>р</w:t>
            </w:r>
            <w:r w:rsidRPr="00CF6CF3">
              <w:rPr>
                <w:color w:val="000000"/>
              </w:rPr>
              <w:t>ственных гарантий реал</w:t>
            </w:r>
            <w:r w:rsidRPr="00CF6CF3">
              <w:rPr>
                <w:color w:val="000000"/>
              </w:rPr>
              <w:t>и</w:t>
            </w:r>
            <w:r w:rsidRPr="00CF6CF3">
              <w:rPr>
                <w:color w:val="000000"/>
              </w:rPr>
              <w:t>зации  прав на получение общедоступного и бе</w:t>
            </w:r>
            <w:r w:rsidRPr="00CF6CF3">
              <w:rPr>
                <w:color w:val="000000"/>
              </w:rPr>
              <w:t>с</w:t>
            </w:r>
            <w:r w:rsidRPr="00CF6CF3">
              <w:rPr>
                <w:color w:val="000000"/>
              </w:rPr>
              <w:t>платного дошкольного образования в  дошкол</w:t>
            </w:r>
            <w:r w:rsidRPr="00CF6CF3">
              <w:rPr>
                <w:color w:val="000000"/>
              </w:rPr>
              <w:t>ь</w:t>
            </w:r>
            <w:r w:rsidRPr="00CF6CF3">
              <w:rPr>
                <w:color w:val="000000"/>
              </w:rPr>
              <w:t>ных образовательных о</w:t>
            </w:r>
            <w:r w:rsidRPr="00CF6CF3">
              <w:rPr>
                <w:color w:val="000000"/>
              </w:rPr>
              <w:t>р</w:t>
            </w:r>
            <w:r w:rsidRPr="00CF6CF3">
              <w:rPr>
                <w:color w:val="000000"/>
              </w:rPr>
              <w:t xml:space="preserve">ганизациях 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9010070900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63129,0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63129,0</w:t>
            </w:r>
          </w:p>
        </w:tc>
      </w:tr>
      <w:tr w:rsidR="00CF6CF3" w:rsidRPr="00CF6CF3" w:rsidTr="00CF6CF3">
        <w:trPr>
          <w:trHeight w:val="207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выплаты пе</w:t>
            </w:r>
            <w:r w:rsidRPr="00CF6CF3">
              <w:t>р</w:t>
            </w:r>
            <w:r w:rsidRPr="00CF6CF3">
              <w:t>соналу в целях обеспеч</w:t>
            </w:r>
            <w:r w:rsidRPr="00CF6CF3">
              <w:t>е</w:t>
            </w:r>
            <w:r w:rsidRPr="00CF6CF3">
              <w:t>ния выполнения функций государственными (м</w:t>
            </w:r>
            <w:r w:rsidRPr="00CF6CF3">
              <w:t>у</w:t>
            </w:r>
            <w:r w:rsidRPr="00CF6CF3">
              <w:t>ниципальными) органами, казенными учреждени</w:t>
            </w:r>
            <w:r w:rsidRPr="00CF6CF3">
              <w:t>я</w:t>
            </w:r>
            <w:r w:rsidRPr="00CF6CF3">
              <w:t>ми, органами управления государственными вн</w:t>
            </w:r>
            <w:r w:rsidRPr="00CF6CF3">
              <w:t>е</w:t>
            </w:r>
            <w:r w:rsidRPr="00CF6CF3">
              <w:t>бюджетными фондами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9010070900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41809,0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41809,0</w:t>
            </w:r>
          </w:p>
        </w:tc>
      </w:tr>
      <w:tr w:rsidR="00CF6CF3" w:rsidRPr="00CF6CF3" w:rsidTr="00CF6CF3">
        <w:trPr>
          <w:trHeight w:val="105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(мун</w:t>
            </w:r>
            <w:r w:rsidRPr="00CF6CF3">
              <w:t>и</w:t>
            </w:r>
            <w:r w:rsidRPr="00CF6CF3">
              <w:t>ципальных) нужд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9010070900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460,7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460,7</w:t>
            </w:r>
          </w:p>
        </w:tc>
      </w:tr>
      <w:tr w:rsidR="00CF6CF3" w:rsidRPr="00CF6CF3" w:rsidTr="00CF6CF3">
        <w:trPr>
          <w:trHeight w:val="945"/>
        </w:trPr>
        <w:tc>
          <w:tcPr>
            <w:tcW w:w="29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Предоставление субсидий бюджетным, автономным учреждениям и иным н</w:t>
            </w:r>
            <w:r w:rsidRPr="00CF6CF3">
              <w:t>е</w:t>
            </w:r>
            <w:r w:rsidRPr="00CF6CF3">
              <w:t>коммерческим организ</w:t>
            </w:r>
            <w:r w:rsidRPr="00CF6CF3">
              <w:t>а</w:t>
            </w:r>
            <w:r w:rsidRPr="00CF6CF3">
              <w:t>циям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9010070900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20859,3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20859,3</w:t>
            </w:r>
          </w:p>
        </w:tc>
      </w:tr>
      <w:tr w:rsidR="00CF6CF3" w:rsidRPr="00CF6CF3" w:rsidTr="00CF6CF3">
        <w:trPr>
          <w:trHeight w:val="450"/>
        </w:trPr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Общее образование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457453,9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441205,0</w:t>
            </w:r>
          </w:p>
        </w:tc>
      </w:tr>
      <w:tr w:rsidR="00CF6CF3" w:rsidRPr="00CF6CF3" w:rsidTr="00CF6CF3">
        <w:trPr>
          <w:trHeight w:val="93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обеспечение деятельности (оказание услуг</w:t>
            </w:r>
            <w:proofErr w:type="gramStart"/>
            <w:r w:rsidRPr="00CF6CF3">
              <w:t>)п</w:t>
            </w:r>
            <w:proofErr w:type="gramEnd"/>
            <w:r w:rsidRPr="00CF6CF3">
              <w:t>одведомственных учреждений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0200000000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30138,9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36137,6</w:t>
            </w:r>
          </w:p>
        </w:tc>
      </w:tr>
      <w:tr w:rsidR="00CF6CF3" w:rsidRPr="00CF6CF3" w:rsidTr="00CF6CF3">
        <w:trPr>
          <w:trHeight w:val="96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обеспечение деятельности (оказание услуг</w:t>
            </w:r>
            <w:proofErr w:type="gramStart"/>
            <w:r w:rsidRPr="00CF6CF3">
              <w:t>)п</w:t>
            </w:r>
            <w:proofErr w:type="gramEnd"/>
            <w:r w:rsidRPr="00CF6CF3">
              <w:t>одведомственных учреждений в сфере обр</w:t>
            </w:r>
            <w:r w:rsidRPr="00CF6CF3">
              <w:t>а</w:t>
            </w:r>
            <w:r w:rsidRPr="00CF6CF3">
              <w:t>зования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0210000000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30138,9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36137,6</w:t>
            </w:r>
          </w:p>
        </w:tc>
      </w:tr>
      <w:tr w:rsidR="00CF6CF3" w:rsidRPr="00CF6CF3" w:rsidTr="00CF6CF3">
        <w:trPr>
          <w:trHeight w:val="93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Обеспечение деятельн</w:t>
            </w:r>
            <w:r w:rsidRPr="00CF6CF3">
              <w:t>о</w:t>
            </w:r>
            <w:r w:rsidRPr="00CF6CF3">
              <w:t>сти школ, детских садов, школ начальных, непо</w:t>
            </w:r>
            <w:r w:rsidRPr="00CF6CF3">
              <w:t>л</w:t>
            </w:r>
            <w:r w:rsidRPr="00CF6CF3">
              <w:t>ных средних и средних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0210010400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30138,9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36137,6</w:t>
            </w:r>
          </w:p>
        </w:tc>
      </w:tr>
      <w:tr w:rsidR="00CF6CF3" w:rsidRPr="00CF6CF3" w:rsidTr="00CF6CF3">
        <w:trPr>
          <w:trHeight w:val="93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(мун</w:t>
            </w:r>
            <w:r w:rsidRPr="00CF6CF3">
              <w:t>и</w:t>
            </w:r>
            <w:r w:rsidRPr="00CF6CF3">
              <w:t>ципальных) нужд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0210010400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20884,0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26696,0</w:t>
            </w:r>
          </w:p>
        </w:tc>
      </w:tr>
      <w:tr w:rsidR="00CF6CF3" w:rsidRPr="00CF6CF3" w:rsidTr="00CF6CF3">
        <w:trPr>
          <w:trHeight w:val="102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бюджетным, автономным учреждениям и иным н</w:t>
            </w:r>
            <w:r w:rsidRPr="00CF6CF3">
              <w:t>е</w:t>
            </w:r>
            <w:r w:rsidRPr="00CF6CF3">
              <w:t>коммерческим организ</w:t>
            </w:r>
            <w:r w:rsidRPr="00CF6CF3">
              <w:t>а</w:t>
            </w:r>
            <w:r w:rsidRPr="00CF6CF3">
              <w:t>циям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0210010400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8451,0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8642,7</w:t>
            </w:r>
          </w:p>
        </w:tc>
      </w:tr>
      <w:tr w:rsidR="00CF6CF3" w:rsidRPr="00CF6CF3" w:rsidTr="00CF6CF3">
        <w:trPr>
          <w:trHeight w:val="36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Уплата налогов, сборов и иных платежей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0210010400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850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803,9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798,9</w:t>
            </w:r>
          </w:p>
        </w:tc>
      </w:tr>
      <w:tr w:rsidR="00CF6CF3" w:rsidRPr="00CF6CF3" w:rsidTr="00CF6CF3">
        <w:trPr>
          <w:trHeight w:val="63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Муниципальная пр</w:t>
            </w:r>
            <w:r w:rsidRPr="00CF6CF3">
              <w:t>о</w:t>
            </w:r>
            <w:r w:rsidRPr="00CF6CF3">
              <w:t>грамма "Развитие образ</w:t>
            </w:r>
            <w:r w:rsidRPr="00CF6CF3">
              <w:t>о</w:t>
            </w:r>
            <w:r w:rsidRPr="00CF6CF3">
              <w:t xml:space="preserve">вания в </w:t>
            </w:r>
            <w:proofErr w:type="spellStart"/>
            <w:r w:rsidRPr="00CF6CF3">
              <w:t>Поспелихинском</w:t>
            </w:r>
            <w:proofErr w:type="spellEnd"/>
            <w:r w:rsidRPr="00CF6CF3">
              <w:t xml:space="preserve"> районе" 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5800000000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36420,1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85446,4</w:t>
            </w:r>
          </w:p>
        </w:tc>
      </w:tr>
      <w:tr w:rsidR="00CF6CF3" w:rsidRPr="00CF6CF3" w:rsidTr="00CF6CF3">
        <w:trPr>
          <w:trHeight w:val="157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proofErr w:type="gramStart"/>
            <w:r w:rsidRPr="00CF6CF3">
              <w:t>Расходы на организацию бесплатного горячего п</w:t>
            </w:r>
            <w:r w:rsidRPr="00CF6CF3">
              <w:t>и</w:t>
            </w:r>
            <w:r w:rsidRPr="00CF6CF3">
              <w:t>тания обучающихся, п</w:t>
            </w:r>
            <w:r w:rsidRPr="00CF6CF3">
              <w:t>о</w:t>
            </w:r>
            <w:r w:rsidRPr="00CF6CF3">
              <w:t>лучающих начальное о</w:t>
            </w:r>
            <w:r w:rsidRPr="00CF6CF3">
              <w:t>б</w:t>
            </w:r>
            <w:r w:rsidRPr="00CF6CF3">
              <w:t>щее образование в гос</w:t>
            </w:r>
            <w:r w:rsidRPr="00CF6CF3">
              <w:t>у</w:t>
            </w:r>
            <w:r w:rsidRPr="00CF6CF3">
              <w:t>дарственных и муниц</w:t>
            </w:r>
            <w:r w:rsidRPr="00CF6CF3">
              <w:t>и</w:t>
            </w:r>
            <w:r w:rsidRPr="00CF6CF3">
              <w:t>пальных образовательных организациях</w:t>
            </w:r>
            <w:proofErr w:type="gramEnd"/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58000L3042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13187,3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12851,2</w:t>
            </w:r>
          </w:p>
        </w:tc>
      </w:tr>
      <w:tr w:rsidR="00CF6CF3" w:rsidRPr="00CF6CF3" w:rsidTr="00CF6CF3">
        <w:trPr>
          <w:trHeight w:val="9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(мун</w:t>
            </w:r>
            <w:r w:rsidRPr="00CF6CF3">
              <w:t>и</w:t>
            </w:r>
            <w:r w:rsidRPr="00CF6CF3">
              <w:t>ципальных) нужд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58000L3042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9330,0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9092,20</w:t>
            </w:r>
          </w:p>
        </w:tc>
      </w:tr>
      <w:tr w:rsidR="00CF6CF3" w:rsidRPr="00CF6CF3" w:rsidTr="00CF6CF3">
        <w:trPr>
          <w:trHeight w:val="97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бюджетным, автономным учреждениям и иным н</w:t>
            </w:r>
            <w:r w:rsidRPr="00CF6CF3">
              <w:t>е</w:t>
            </w:r>
            <w:r w:rsidRPr="00CF6CF3">
              <w:t>коммерческим организ</w:t>
            </w:r>
            <w:r w:rsidRPr="00CF6CF3">
              <w:t>а</w:t>
            </w:r>
            <w:r w:rsidRPr="00CF6CF3">
              <w:t>циям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58000L3042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3857,3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3759,00</w:t>
            </w:r>
          </w:p>
        </w:tc>
      </w:tr>
      <w:tr w:rsidR="00CF6CF3" w:rsidRPr="00CF6CF3" w:rsidTr="00CF6CF3">
        <w:trPr>
          <w:trHeight w:val="63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Расходы на реализацию мероприятий по модерн</w:t>
            </w:r>
            <w:r w:rsidRPr="00CF6CF3">
              <w:t>и</w:t>
            </w:r>
            <w:r w:rsidRPr="00CF6CF3">
              <w:t>зации школьных систем образования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58000L7502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68773,9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68557,40</w:t>
            </w:r>
          </w:p>
        </w:tc>
      </w:tr>
      <w:tr w:rsidR="00CF6CF3" w:rsidRPr="00CF6CF3" w:rsidTr="00CF6CF3">
        <w:trPr>
          <w:trHeight w:val="97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(мун</w:t>
            </w:r>
            <w:r w:rsidRPr="00CF6CF3">
              <w:t>и</w:t>
            </w:r>
            <w:r w:rsidRPr="00CF6CF3">
              <w:t>ципальных) нужд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58000L7502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68773,9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68557,40</w:t>
            </w:r>
          </w:p>
        </w:tc>
      </w:tr>
      <w:tr w:rsidR="00CF6CF3" w:rsidRPr="00CF6CF3" w:rsidTr="00CF6CF3">
        <w:trPr>
          <w:trHeight w:val="157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обеспечение бесплатным двухразовым питанием обучающихся с ограниченными возмо</w:t>
            </w:r>
            <w:r w:rsidRPr="00CF6CF3">
              <w:t>ж</w:t>
            </w:r>
            <w:r w:rsidRPr="00CF6CF3">
              <w:t>ностями здоровья мун</w:t>
            </w:r>
            <w:r w:rsidRPr="00CF6CF3">
              <w:t>и</w:t>
            </w:r>
            <w:r w:rsidRPr="00CF6CF3">
              <w:t>ципальных образовател</w:t>
            </w:r>
            <w:r w:rsidRPr="00CF6CF3">
              <w:t>ь</w:t>
            </w:r>
            <w:r w:rsidRPr="00CF6CF3">
              <w:t>ных организаций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58000S0940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2686,0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2686,0</w:t>
            </w:r>
          </w:p>
        </w:tc>
      </w:tr>
      <w:tr w:rsidR="00CF6CF3" w:rsidRPr="00CF6CF3" w:rsidTr="00CF6CF3">
        <w:trPr>
          <w:trHeight w:val="96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(мун</w:t>
            </w:r>
            <w:r w:rsidRPr="00CF6CF3">
              <w:t>и</w:t>
            </w:r>
            <w:r w:rsidRPr="00CF6CF3">
              <w:t>ципальных) нужд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58000S0940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2008,7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2008,7</w:t>
            </w:r>
          </w:p>
        </w:tc>
      </w:tr>
      <w:tr w:rsidR="00CF6CF3" w:rsidRPr="00CF6CF3" w:rsidTr="00CF6CF3">
        <w:trPr>
          <w:trHeight w:val="96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бюджетным, автономным учреждениям и иным н</w:t>
            </w:r>
            <w:r w:rsidRPr="00CF6CF3">
              <w:t>е</w:t>
            </w:r>
            <w:r w:rsidRPr="00CF6CF3">
              <w:t>коммерческим организ</w:t>
            </w:r>
            <w:r w:rsidRPr="00CF6CF3">
              <w:t>а</w:t>
            </w:r>
            <w:r w:rsidRPr="00CF6CF3">
              <w:t>циям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58000S0940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677,3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677,3</w:t>
            </w:r>
          </w:p>
        </w:tc>
      </w:tr>
      <w:tr w:rsidR="00CF6CF3" w:rsidRPr="00CF6CF3" w:rsidTr="00CF6CF3">
        <w:trPr>
          <w:trHeight w:val="189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капитальный ремонт зданий реги</w:t>
            </w:r>
            <w:r w:rsidRPr="00CF6CF3">
              <w:t>о</w:t>
            </w:r>
            <w:r w:rsidRPr="00CF6CF3">
              <w:t>нальных и муниципал</w:t>
            </w:r>
            <w:r w:rsidRPr="00CF6CF3">
              <w:t>ь</w:t>
            </w:r>
            <w:r w:rsidRPr="00CF6CF3">
              <w:t>ных общеобразовател</w:t>
            </w:r>
            <w:r w:rsidRPr="00CF6CF3">
              <w:t>ь</w:t>
            </w:r>
            <w:r w:rsidRPr="00CF6CF3">
              <w:t>ных организаций (</w:t>
            </w:r>
            <w:proofErr w:type="spellStart"/>
            <w:r w:rsidRPr="00CF6CF3">
              <w:t>соф</w:t>
            </w:r>
            <w:r w:rsidRPr="00CF6CF3">
              <w:t>и</w:t>
            </w:r>
            <w:r w:rsidRPr="00CF6CF3">
              <w:t>нансирование</w:t>
            </w:r>
            <w:proofErr w:type="spellEnd"/>
            <w:r w:rsidRPr="00CF6CF3">
              <w:t xml:space="preserve"> меропри</w:t>
            </w:r>
            <w:r w:rsidRPr="00CF6CF3">
              <w:t>я</w:t>
            </w:r>
            <w:r w:rsidRPr="00CF6CF3">
              <w:t>тий по капитальному р</w:t>
            </w:r>
            <w:r w:rsidRPr="00CF6CF3">
              <w:t>е</w:t>
            </w:r>
            <w:r w:rsidRPr="00CF6CF3">
              <w:t>монту объектов муниц</w:t>
            </w:r>
            <w:r w:rsidRPr="00CF6CF3">
              <w:t>и</w:t>
            </w:r>
            <w:r w:rsidRPr="00CF6CF3">
              <w:t>пальной собственности)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58000S4112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19428,5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trHeight w:val="96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(мун</w:t>
            </w:r>
            <w:r w:rsidRPr="00CF6CF3">
              <w:t>и</w:t>
            </w:r>
            <w:r w:rsidRPr="00CF6CF3">
              <w:t>ципальных) нужд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58000S4112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19428,5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trHeight w:val="189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Проведение мероприятий по обеспечению деятел</w:t>
            </w:r>
            <w:r w:rsidRPr="00CF6CF3">
              <w:t>ь</w:t>
            </w:r>
            <w:r w:rsidRPr="00CF6CF3">
              <w:t>ности советников дире</w:t>
            </w:r>
            <w:r w:rsidRPr="00CF6CF3">
              <w:t>к</w:t>
            </w:r>
            <w:r w:rsidRPr="00CF6CF3">
              <w:t>тора по воспитанию и взаимодействию с де</w:t>
            </w:r>
            <w:r w:rsidRPr="00CF6CF3">
              <w:t>т</w:t>
            </w:r>
            <w:r w:rsidRPr="00CF6CF3">
              <w:t>скими общественными объединениями в общ</w:t>
            </w:r>
            <w:r w:rsidRPr="00CF6CF3">
              <w:t>е</w:t>
            </w:r>
            <w:r w:rsidRPr="00CF6CF3">
              <w:t>образовательных орган</w:t>
            </w:r>
            <w:r w:rsidRPr="00CF6CF3">
              <w:t>и</w:t>
            </w:r>
            <w:r w:rsidRPr="00CF6CF3">
              <w:t>зациях Алтайского края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580EB51790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1118,3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1351,8</w:t>
            </w:r>
          </w:p>
        </w:tc>
      </w:tr>
      <w:tr w:rsidR="00CF6CF3" w:rsidRPr="00CF6CF3" w:rsidTr="00CF6CF3">
        <w:trPr>
          <w:trHeight w:val="156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выплаты пе</w:t>
            </w:r>
            <w:r w:rsidRPr="00CF6CF3">
              <w:t>р</w:t>
            </w:r>
            <w:r w:rsidRPr="00CF6CF3">
              <w:t>соналу в целях обеспеч</w:t>
            </w:r>
            <w:r w:rsidRPr="00CF6CF3">
              <w:t>е</w:t>
            </w:r>
            <w:r w:rsidRPr="00CF6CF3">
              <w:t>ния выполнения функций государственными (м</w:t>
            </w:r>
            <w:r w:rsidRPr="00CF6CF3">
              <w:t>у</w:t>
            </w:r>
            <w:r w:rsidRPr="00CF6CF3">
              <w:t>ниципальными) органами, казенными учреждени</w:t>
            </w:r>
            <w:r w:rsidRPr="00CF6CF3">
              <w:t>я</w:t>
            </w:r>
            <w:r w:rsidRPr="00CF6CF3">
              <w:lastRenderedPageBreak/>
              <w:t>ми, органами управления государственными вн</w:t>
            </w:r>
            <w:r w:rsidRPr="00CF6CF3">
              <w:t>е</w:t>
            </w:r>
            <w:r w:rsidRPr="00CF6CF3">
              <w:t>бюджетными фондами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lastRenderedPageBreak/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580EB51790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838,7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1013,8</w:t>
            </w:r>
          </w:p>
        </w:tc>
      </w:tr>
      <w:tr w:rsidR="00CF6CF3" w:rsidRPr="00CF6CF3" w:rsidTr="00CF6CF3">
        <w:trPr>
          <w:trHeight w:val="103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Предоставление субсидий бюджетным, автономным учреждениям и иным н</w:t>
            </w:r>
            <w:r w:rsidRPr="00CF6CF3">
              <w:t>е</w:t>
            </w:r>
            <w:r w:rsidRPr="00CF6CF3">
              <w:t>коммерческим организ</w:t>
            </w:r>
            <w:r w:rsidRPr="00CF6CF3">
              <w:t>а</w:t>
            </w:r>
            <w:r w:rsidRPr="00CF6CF3">
              <w:t>циям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580EB51790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279,6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338,0</w:t>
            </w:r>
          </w:p>
        </w:tc>
      </w:tr>
      <w:tr w:rsidR="00CF6CF3" w:rsidRPr="00CF6CF3" w:rsidTr="00CF6CF3">
        <w:trPr>
          <w:trHeight w:val="557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Муниципальная пр</w:t>
            </w:r>
            <w:r w:rsidRPr="00CF6CF3">
              <w:t>о</w:t>
            </w:r>
            <w:r w:rsidRPr="00CF6CF3">
              <w:t>грамма "Повышение уровня пожарной бе</w:t>
            </w:r>
            <w:r w:rsidRPr="00CF6CF3">
              <w:t>з</w:t>
            </w:r>
            <w:r w:rsidRPr="00CF6CF3">
              <w:t>опасности муниципал</w:t>
            </w:r>
            <w:r w:rsidRPr="00CF6CF3">
              <w:t>ь</w:t>
            </w:r>
            <w:r w:rsidRPr="00CF6CF3">
              <w:t xml:space="preserve">ных учреждений в </w:t>
            </w:r>
            <w:proofErr w:type="spellStart"/>
            <w:r w:rsidRPr="00CF6CF3">
              <w:t>Посп</w:t>
            </w:r>
            <w:r w:rsidRPr="00CF6CF3">
              <w:t>е</w:t>
            </w:r>
            <w:r w:rsidRPr="00CF6CF3">
              <w:t>лихинском</w:t>
            </w:r>
            <w:proofErr w:type="spellEnd"/>
            <w:r w:rsidRPr="00CF6CF3">
              <w:t xml:space="preserve"> районе" 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6800000000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2500,0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trHeight w:val="69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мероприятий муниц</w:t>
            </w:r>
            <w:r w:rsidRPr="00CF6CF3">
              <w:t>и</w:t>
            </w:r>
            <w:r w:rsidRPr="00CF6CF3">
              <w:t>пальных программ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6800060990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2500,0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trHeight w:val="106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(мун</w:t>
            </w:r>
            <w:r w:rsidRPr="00CF6CF3">
              <w:t>и</w:t>
            </w:r>
            <w:r w:rsidRPr="00CF6CF3">
              <w:t>ципальных) нужд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6800060990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2000,0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0,00</w:t>
            </w:r>
          </w:p>
        </w:tc>
      </w:tr>
      <w:tr w:rsidR="00CF6CF3" w:rsidRPr="00CF6CF3" w:rsidTr="00CF6CF3">
        <w:trPr>
          <w:trHeight w:val="97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бюджетным, автономным учреждениям и иным н</w:t>
            </w:r>
            <w:r w:rsidRPr="00CF6CF3">
              <w:t>е</w:t>
            </w:r>
            <w:r w:rsidRPr="00CF6CF3">
              <w:t>коммерческим организ</w:t>
            </w:r>
            <w:r w:rsidRPr="00CF6CF3">
              <w:t>а</w:t>
            </w:r>
            <w:r w:rsidRPr="00CF6CF3">
              <w:t>циям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6800060990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500,0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0,00</w:t>
            </w:r>
          </w:p>
        </w:tc>
      </w:tr>
      <w:tr w:rsidR="00CF6CF3" w:rsidRPr="00CF6CF3" w:rsidTr="00CF6CF3">
        <w:trPr>
          <w:trHeight w:val="45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вопросы в отраслях социальной сферы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9000000000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319621,0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319621,0</w:t>
            </w:r>
          </w:p>
        </w:tc>
      </w:tr>
      <w:tr w:rsidR="00CF6CF3" w:rsidRPr="00CF6CF3" w:rsidTr="00CF6CF3">
        <w:trPr>
          <w:trHeight w:val="31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вопросы в сфере образования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9010000000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319621,0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319621,0</w:t>
            </w:r>
          </w:p>
        </w:tc>
      </w:tr>
      <w:tr w:rsidR="00CF6CF3" w:rsidRPr="00CF6CF3" w:rsidTr="00CF6CF3">
        <w:trPr>
          <w:trHeight w:val="2205"/>
        </w:trPr>
        <w:tc>
          <w:tcPr>
            <w:tcW w:w="2925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Ежемесячное денежное вознаграждение за клас</w:t>
            </w:r>
            <w:r w:rsidRPr="00CF6CF3">
              <w:t>с</w:t>
            </w:r>
            <w:r w:rsidRPr="00CF6CF3">
              <w:t>ное руководство педаг</w:t>
            </w:r>
            <w:r w:rsidRPr="00CF6CF3">
              <w:t>о</w:t>
            </w:r>
            <w:r w:rsidRPr="00CF6CF3">
              <w:t>гическим работникам государственных и мун</w:t>
            </w:r>
            <w:r w:rsidRPr="00CF6CF3">
              <w:t>и</w:t>
            </w:r>
            <w:r w:rsidRPr="00CF6CF3">
              <w:t>ципальных общеобраз</w:t>
            </w:r>
            <w:r w:rsidRPr="00CF6CF3">
              <w:t>о</w:t>
            </w:r>
            <w:r w:rsidRPr="00CF6CF3">
              <w:t>вательных организаций (расходы на реализацию мероприятий в муниц</w:t>
            </w:r>
            <w:r w:rsidRPr="00CF6CF3">
              <w:t>и</w:t>
            </w:r>
            <w:r w:rsidRPr="00CF6CF3">
              <w:t>пальных учреждениях)</w:t>
            </w:r>
          </w:p>
        </w:tc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9010053032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18846,0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18846,0</w:t>
            </w:r>
          </w:p>
        </w:tc>
      </w:tr>
      <w:tr w:rsidR="00CF6CF3" w:rsidRPr="00CF6CF3" w:rsidTr="00CF6CF3">
        <w:trPr>
          <w:trHeight w:val="195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выплаты пе</w:t>
            </w:r>
            <w:r w:rsidRPr="00CF6CF3">
              <w:t>р</w:t>
            </w:r>
            <w:r w:rsidRPr="00CF6CF3">
              <w:t>соналу в целях обеспеч</w:t>
            </w:r>
            <w:r w:rsidRPr="00CF6CF3">
              <w:t>е</w:t>
            </w:r>
            <w:r w:rsidRPr="00CF6CF3">
              <w:t>ния выполнения функций государственными (м</w:t>
            </w:r>
            <w:r w:rsidRPr="00CF6CF3">
              <w:t>у</w:t>
            </w:r>
            <w:r w:rsidRPr="00CF6CF3">
              <w:t>ниципальными) органами, казенными учреждени</w:t>
            </w:r>
            <w:r w:rsidRPr="00CF6CF3">
              <w:t>я</w:t>
            </w:r>
            <w:r w:rsidRPr="00CF6CF3">
              <w:t>ми, органами управления государственными вн</w:t>
            </w:r>
            <w:r w:rsidRPr="00CF6CF3">
              <w:t>е</w:t>
            </w:r>
            <w:r w:rsidRPr="00CF6CF3">
              <w:t>бюджетными фондами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9010053032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13273,3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13273,3</w:t>
            </w:r>
          </w:p>
        </w:tc>
      </w:tr>
      <w:tr w:rsidR="00CF6CF3" w:rsidRPr="00CF6CF3" w:rsidTr="00CF6CF3">
        <w:trPr>
          <w:trHeight w:val="9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Предоставление субсидий бюджетным, автономным учреждениям и иным н</w:t>
            </w:r>
            <w:r w:rsidRPr="00CF6CF3">
              <w:t>е</w:t>
            </w:r>
            <w:r w:rsidRPr="00CF6CF3">
              <w:t>коммерческим организ</w:t>
            </w:r>
            <w:r w:rsidRPr="00CF6CF3">
              <w:t>а</w:t>
            </w:r>
            <w:r w:rsidRPr="00CF6CF3">
              <w:t>циям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9010053032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5572,7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5572,7</w:t>
            </w:r>
          </w:p>
        </w:tc>
      </w:tr>
      <w:tr w:rsidR="00CF6CF3" w:rsidRPr="00CF6CF3" w:rsidTr="00CF6CF3">
        <w:trPr>
          <w:trHeight w:val="300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  <w:rPr>
                <w:color w:val="000000"/>
              </w:rPr>
            </w:pPr>
            <w:r w:rsidRPr="00CF6CF3">
              <w:rPr>
                <w:color w:val="000000"/>
              </w:rPr>
              <w:t>Обеспечение госуда</w:t>
            </w:r>
            <w:r w:rsidRPr="00CF6CF3">
              <w:rPr>
                <w:color w:val="000000"/>
              </w:rPr>
              <w:t>р</w:t>
            </w:r>
            <w:r w:rsidRPr="00CF6CF3">
              <w:rPr>
                <w:color w:val="000000"/>
              </w:rPr>
              <w:t>ственных гарантий реал</w:t>
            </w:r>
            <w:r w:rsidRPr="00CF6CF3">
              <w:rPr>
                <w:color w:val="000000"/>
              </w:rPr>
              <w:t>и</w:t>
            </w:r>
            <w:r w:rsidRPr="00CF6CF3">
              <w:rPr>
                <w:color w:val="000000"/>
              </w:rPr>
              <w:t>зации прав на получение общедоступного и бе</w:t>
            </w:r>
            <w:r w:rsidRPr="00CF6CF3">
              <w:rPr>
                <w:color w:val="000000"/>
              </w:rPr>
              <w:t>с</w:t>
            </w:r>
            <w:r w:rsidRPr="00CF6CF3">
              <w:rPr>
                <w:color w:val="000000"/>
              </w:rPr>
              <w:t>платного дошкольного, начального общего, о</w:t>
            </w:r>
            <w:r w:rsidRPr="00CF6CF3">
              <w:rPr>
                <w:color w:val="000000"/>
              </w:rPr>
              <w:t>с</w:t>
            </w:r>
            <w:r w:rsidRPr="00CF6CF3">
              <w:rPr>
                <w:color w:val="000000"/>
              </w:rPr>
              <w:t>новного общего, среднего общего образования в муниципальных общео</w:t>
            </w:r>
            <w:r w:rsidRPr="00CF6CF3">
              <w:rPr>
                <w:color w:val="000000"/>
              </w:rPr>
              <w:t>б</w:t>
            </w:r>
            <w:r w:rsidRPr="00CF6CF3">
              <w:rPr>
                <w:color w:val="000000"/>
              </w:rPr>
              <w:t>разовательных организ</w:t>
            </w:r>
            <w:r w:rsidRPr="00CF6CF3">
              <w:rPr>
                <w:color w:val="000000"/>
              </w:rPr>
              <w:t>а</w:t>
            </w:r>
            <w:r w:rsidRPr="00CF6CF3">
              <w:rPr>
                <w:color w:val="000000"/>
              </w:rPr>
              <w:t>циях, обеспечение допо</w:t>
            </w:r>
            <w:r w:rsidRPr="00CF6CF3">
              <w:rPr>
                <w:color w:val="000000"/>
              </w:rPr>
              <w:t>л</w:t>
            </w:r>
            <w:r w:rsidRPr="00CF6CF3">
              <w:rPr>
                <w:color w:val="000000"/>
              </w:rPr>
              <w:t>нительного образования детей в муниципальных общеобразовательных о</w:t>
            </w:r>
            <w:r w:rsidRPr="00CF6CF3">
              <w:rPr>
                <w:color w:val="000000"/>
              </w:rPr>
              <w:t>р</w:t>
            </w:r>
            <w:r w:rsidRPr="00CF6CF3">
              <w:rPr>
                <w:color w:val="000000"/>
              </w:rPr>
              <w:t>ганизациях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9010070910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300775,0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300775,0</w:t>
            </w:r>
          </w:p>
        </w:tc>
      </w:tr>
      <w:tr w:rsidR="00CF6CF3" w:rsidRPr="00CF6CF3" w:rsidTr="00CF6CF3">
        <w:trPr>
          <w:trHeight w:val="195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выплаты пе</w:t>
            </w:r>
            <w:r w:rsidRPr="00CF6CF3">
              <w:t>р</w:t>
            </w:r>
            <w:r w:rsidRPr="00CF6CF3">
              <w:t>соналу в целях обеспеч</w:t>
            </w:r>
            <w:r w:rsidRPr="00CF6CF3">
              <w:t>е</w:t>
            </w:r>
            <w:r w:rsidRPr="00CF6CF3">
              <w:t>ния выполнения функций государственными (м</w:t>
            </w:r>
            <w:r w:rsidRPr="00CF6CF3">
              <w:t>у</w:t>
            </w:r>
            <w:r w:rsidRPr="00CF6CF3">
              <w:t>ниципальными) органами, казенными учреждени</w:t>
            </w:r>
            <w:r w:rsidRPr="00CF6CF3">
              <w:t>я</w:t>
            </w:r>
            <w:r w:rsidRPr="00CF6CF3">
              <w:t>ми, органами управления государственными вн</w:t>
            </w:r>
            <w:r w:rsidRPr="00CF6CF3">
              <w:t>е</w:t>
            </w:r>
            <w:r w:rsidRPr="00CF6CF3">
              <w:t>бюджетными фондами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9010070910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208160,7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208160,7</w:t>
            </w:r>
          </w:p>
        </w:tc>
      </w:tr>
      <w:tr w:rsidR="00CF6CF3" w:rsidRPr="00CF6CF3" w:rsidTr="00CF6CF3">
        <w:trPr>
          <w:trHeight w:val="63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(мун</w:t>
            </w:r>
            <w:r w:rsidRPr="00CF6CF3">
              <w:t>и</w:t>
            </w:r>
            <w:r w:rsidRPr="00CF6CF3">
              <w:t>ципальных) нужд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9010070910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4985,7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4985,7</w:t>
            </w:r>
          </w:p>
        </w:tc>
      </w:tr>
      <w:tr w:rsidR="00CF6CF3" w:rsidRPr="00CF6CF3" w:rsidTr="00CF6CF3">
        <w:trPr>
          <w:trHeight w:val="6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Социальное обеспечение и иные выплаты насел</w:t>
            </w:r>
            <w:r w:rsidRPr="00CF6CF3">
              <w:t>е</w:t>
            </w:r>
            <w:r w:rsidRPr="00CF6CF3">
              <w:t>нию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9010070910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173,0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173,0</w:t>
            </w:r>
          </w:p>
        </w:tc>
      </w:tr>
      <w:tr w:rsidR="00CF6CF3" w:rsidRPr="00CF6CF3" w:rsidTr="00CF6CF3">
        <w:trPr>
          <w:trHeight w:val="97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бюджетным, автономным учреждениям и иным н</w:t>
            </w:r>
            <w:r w:rsidRPr="00CF6CF3">
              <w:t>е</w:t>
            </w:r>
            <w:r w:rsidRPr="00CF6CF3">
              <w:t>коммерческим организ</w:t>
            </w:r>
            <w:r w:rsidRPr="00CF6CF3">
              <w:t>а</w:t>
            </w:r>
            <w:r w:rsidRPr="00CF6CF3">
              <w:t>циям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9010070910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87455,6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87455,6</w:t>
            </w:r>
          </w:p>
        </w:tc>
      </w:tr>
      <w:tr w:rsidR="00CF6CF3" w:rsidRPr="00CF6CF3" w:rsidTr="00CF6CF3">
        <w:trPr>
          <w:trHeight w:val="31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Дополнительное образ</w:t>
            </w:r>
            <w:r w:rsidRPr="00CF6CF3">
              <w:t>о</w:t>
            </w:r>
            <w:r w:rsidRPr="00CF6CF3">
              <w:t>вание детей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11946,1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12433,2</w:t>
            </w:r>
          </w:p>
        </w:tc>
      </w:tr>
      <w:tr w:rsidR="00CF6CF3" w:rsidRPr="00CF6CF3" w:rsidTr="00CF6CF3">
        <w:trPr>
          <w:trHeight w:val="556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Обеспечение деятельн</w:t>
            </w:r>
            <w:r w:rsidRPr="00CF6CF3">
              <w:t>о</w:t>
            </w:r>
            <w:r w:rsidRPr="00CF6CF3">
              <w:t>сти организаций (учр</w:t>
            </w:r>
            <w:r w:rsidRPr="00CF6CF3">
              <w:t>е</w:t>
            </w:r>
            <w:r w:rsidRPr="00CF6CF3">
              <w:t>ждений) дополнительного образования детей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0210010420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11906,1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12433,2</w:t>
            </w:r>
          </w:p>
        </w:tc>
      </w:tr>
      <w:tr w:rsidR="00CF6CF3" w:rsidRPr="00CF6CF3" w:rsidTr="00CF6CF3">
        <w:trPr>
          <w:trHeight w:val="9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бюджетным, автономным учреждениям и иным н</w:t>
            </w:r>
            <w:r w:rsidRPr="00CF6CF3">
              <w:t>е</w:t>
            </w:r>
            <w:r w:rsidRPr="00CF6CF3">
              <w:t>коммерческим организ</w:t>
            </w:r>
            <w:r w:rsidRPr="00CF6CF3">
              <w:t>а</w:t>
            </w:r>
            <w:r w:rsidRPr="00CF6CF3">
              <w:t>циям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0210010420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11906,1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12433,2</w:t>
            </w:r>
          </w:p>
        </w:tc>
      </w:tr>
      <w:tr w:rsidR="00CF6CF3" w:rsidRPr="00CF6CF3" w:rsidTr="00CF6CF3">
        <w:trPr>
          <w:trHeight w:val="126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Муниципальная пр</w:t>
            </w:r>
            <w:r w:rsidRPr="00CF6CF3">
              <w:t>о</w:t>
            </w:r>
            <w:r w:rsidRPr="00CF6CF3">
              <w:t>грамма "Повышение уровня пожарной бе</w:t>
            </w:r>
            <w:r w:rsidRPr="00CF6CF3">
              <w:t>з</w:t>
            </w:r>
            <w:r w:rsidRPr="00CF6CF3">
              <w:t>опасности муниципал</w:t>
            </w:r>
            <w:r w:rsidRPr="00CF6CF3">
              <w:t>ь</w:t>
            </w:r>
            <w:r w:rsidRPr="00CF6CF3">
              <w:t xml:space="preserve">ных учреждений в </w:t>
            </w:r>
            <w:proofErr w:type="spellStart"/>
            <w:r w:rsidRPr="00CF6CF3">
              <w:t>Посп</w:t>
            </w:r>
            <w:r w:rsidRPr="00CF6CF3">
              <w:t>е</w:t>
            </w:r>
            <w:r w:rsidRPr="00CF6CF3">
              <w:t>лихинском</w:t>
            </w:r>
            <w:proofErr w:type="spellEnd"/>
            <w:r w:rsidRPr="00CF6CF3">
              <w:t xml:space="preserve"> районе" 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6800000000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trHeight w:val="63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мероприятий муниц</w:t>
            </w:r>
            <w:r w:rsidRPr="00CF6CF3">
              <w:t>и</w:t>
            </w:r>
            <w:r w:rsidRPr="00CF6CF3">
              <w:t>пальных программ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6800060990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trHeight w:val="9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бюджетным, автономным учреждениям и иным н</w:t>
            </w:r>
            <w:r w:rsidRPr="00CF6CF3">
              <w:t>е</w:t>
            </w:r>
            <w:r w:rsidRPr="00CF6CF3">
              <w:t>коммерческим организ</w:t>
            </w:r>
            <w:r w:rsidRPr="00CF6CF3">
              <w:t>а</w:t>
            </w:r>
            <w:r w:rsidRPr="00CF6CF3">
              <w:t>циям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6800060990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</w:t>
            </w:r>
          </w:p>
        </w:tc>
      </w:tr>
      <w:tr w:rsidR="00CF6CF3" w:rsidRPr="00CF6CF3" w:rsidTr="00CF6CF3">
        <w:trPr>
          <w:trHeight w:val="31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Другие вопросы в области образования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10489,4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10028,4</w:t>
            </w:r>
          </w:p>
        </w:tc>
      </w:tr>
      <w:tr w:rsidR="00CF6CF3" w:rsidRPr="00CF6CF3" w:rsidTr="00CF6CF3">
        <w:trPr>
          <w:trHeight w:val="63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обеспечение деятельности органов местного самоуправления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0120000000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4151,5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4151,5</w:t>
            </w:r>
          </w:p>
        </w:tc>
      </w:tr>
      <w:tr w:rsidR="00CF6CF3" w:rsidRPr="00CF6CF3" w:rsidTr="00CF6CF3">
        <w:trPr>
          <w:trHeight w:val="63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Центральный аппарат о</w:t>
            </w:r>
            <w:r w:rsidRPr="00CF6CF3">
              <w:t>р</w:t>
            </w:r>
            <w:r w:rsidRPr="00CF6CF3">
              <w:t>ганов местного сам</w:t>
            </w:r>
            <w:r w:rsidRPr="00CF6CF3">
              <w:t>о</w:t>
            </w:r>
            <w:r w:rsidRPr="00CF6CF3">
              <w:t>управления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0120010110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4151,5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4151,5</w:t>
            </w:r>
          </w:p>
        </w:tc>
      </w:tr>
      <w:tr w:rsidR="00CF6CF3" w:rsidRPr="00CF6CF3" w:rsidTr="00CF6CF3">
        <w:trPr>
          <w:trHeight w:val="199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выплаты пе</w:t>
            </w:r>
            <w:r w:rsidRPr="00CF6CF3">
              <w:t>р</w:t>
            </w:r>
            <w:r w:rsidRPr="00CF6CF3">
              <w:t>соналу в целях обеспеч</w:t>
            </w:r>
            <w:r w:rsidRPr="00CF6CF3">
              <w:t>е</w:t>
            </w:r>
            <w:r w:rsidRPr="00CF6CF3">
              <w:t>ния выполнения функций государственными (м</w:t>
            </w:r>
            <w:r w:rsidRPr="00CF6CF3">
              <w:t>у</w:t>
            </w:r>
            <w:r w:rsidRPr="00CF6CF3">
              <w:t>ниципальными) органами, казенными учреждени</w:t>
            </w:r>
            <w:r w:rsidRPr="00CF6CF3">
              <w:t>я</w:t>
            </w:r>
            <w:r w:rsidRPr="00CF6CF3">
              <w:t>ми, органами управления государственными вн</w:t>
            </w:r>
            <w:r w:rsidRPr="00CF6CF3">
              <w:t>е</w:t>
            </w:r>
            <w:r w:rsidRPr="00CF6CF3">
              <w:t>бюджетными фондами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0120010110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3599,1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3599,1</w:t>
            </w:r>
          </w:p>
        </w:tc>
      </w:tr>
      <w:tr w:rsidR="00CF6CF3" w:rsidRPr="00CF6CF3" w:rsidTr="00CF6CF3">
        <w:trPr>
          <w:trHeight w:val="60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(мун</w:t>
            </w:r>
            <w:r w:rsidRPr="00CF6CF3">
              <w:t>и</w:t>
            </w:r>
            <w:r w:rsidRPr="00CF6CF3">
              <w:t>ципальных) нужд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0120010110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547,1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547,1</w:t>
            </w:r>
          </w:p>
        </w:tc>
      </w:tr>
      <w:tr w:rsidR="00CF6CF3" w:rsidRPr="00CF6CF3" w:rsidTr="00CF6CF3">
        <w:trPr>
          <w:trHeight w:val="31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Уплата налогов, сборов и иных платежей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0120010110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850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5,3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5,3</w:t>
            </w:r>
          </w:p>
        </w:tc>
      </w:tr>
      <w:tr w:rsidR="00CF6CF3" w:rsidRPr="00CF6CF3" w:rsidTr="00CF6CF3">
        <w:trPr>
          <w:trHeight w:val="9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Функционирование к</w:t>
            </w:r>
            <w:r w:rsidRPr="00CF6CF3">
              <w:t>о</w:t>
            </w:r>
            <w:r w:rsidRPr="00CF6CF3">
              <w:t>миссий по делам нес</w:t>
            </w:r>
            <w:r w:rsidRPr="00CF6CF3">
              <w:t>о</w:t>
            </w:r>
            <w:r w:rsidRPr="00CF6CF3">
              <w:t>вершеннолетних и защите их прав и органов опеки и попечительства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0140070090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1082,8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1082,8</w:t>
            </w:r>
          </w:p>
        </w:tc>
      </w:tr>
      <w:tr w:rsidR="00CF6CF3" w:rsidRPr="00CF6CF3" w:rsidTr="00CF6CF3">
        <w:trPr>
          <w:trHeight w:val="18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выплаты пе</w:t>
            </w:r>
            <w:r w:rsidRPr="00CF6CF3">
              <w:t>р</w:t>
            </w:r>
            <w:r w:rsidRPr="00CF6CF3">
              <w:t>соналу в целях обеспеч</w:t>
            </w:r>
            <w:r w:rsidRPr="00CF6CF3">
              <w:t>е</w:t>
            </w:r>
            <w:r w:rsidRPr="00CF6CF3">
              <w:t>ния выполнения функций государственными (м</w:t>
            </w:r>
            <w:r w:rsidRPr="00CF6CF3">
              <w:t>у</w:t>
            </w:r>
            <w:r w:rsidRPr="00CF6CF3">
              <w:t>ниципальными) органами, казенными учреждени</w:t>
            </w:r>
            <w:r w:rsidRPr="00CF6CF3">
              <w:t>я</w:t>
            </w:r>
            <w:r w:rsidRPr="00CF6CF3">
              <w:t>ми, органами управления государственными вн</w:t>
            </w:r>
            <w:r w:rsidRPr="00CF6CF3">
              <w:t>е</w:t>
            </w:r>
            <w:r w:rsidRPr="00CF6CF3">
              <w:t>бюджетными фондами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0140070090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1002,8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1002,8</w:t>
            </w:r>
          </w:p>
        </w:tc>
      </w:tr>
      <w:tr w:rsidR="00CF6CF3" w:rsidRPr="00CF6CF3" w:rsidTr="00CF6CF3">
        <w:trPr>
          <w:trHeight w:val="9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Закупка товаров, работ и услуг для обеспечения государственных (мун</w:t>
            </w:r>
            <w:r w:rsidRPr="00CF6CF3">
              <w:t>и</w:t>
            </w:r>
            <w:r w:rsidRPr="00CF6CF3">
              <w:t>ципальных) нужд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0140070090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80,0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80,0</w:t>
            </w:r>
          </w:p>
        </w:tc>
      </w:tr>
      <w:tr w:rsidR="00CF6CF3" w:rsidRPr="00CF6CF3" w:rsidTr="00CF6CF3">
        <w:trPr>
          <w:trHeight w:val="108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обеспечение деятельности (оказание услуг</w:t>
            </w:r>
            <w:proofErr w:type="gramStart"/>
            <w:r w:rsidRPr="00CF6CF3">
              <w:t>)п</w:t>
            </w:r>
            <w:proofErr w:type="gramEnd"/>
            <w:r w:rsidRPr="00CF6CF3">
              <w:t>одведомственных учреждений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0200000000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3572,1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3572,1</w:t>
            </w:r>
          </w:p>
        </w:tc>
      </w:tr>
      <w:tr w:rsidR="00CF6CF3" w:rsidRPr="00CF6CF3" w:rsidTr="00CF6CF3">
        <w:trPr>
          <w:trHeight w:val="106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обеспечение деятельности (оказание услуг) иных подведо</w:t>
            </w:r>
            <w:r w:rsidRPr="00CF6CF3">
              <w:t>м</w:t>
            </w:r>
            <w:r w:rsidRPr="00CF6CF3">
              <w:t>ственных учреждений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0250000000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3572,1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3572,1</w:t>
            </w:r>
          </w:p>
        </w:tc>
      </w:tr>
      <w:tr w:rsidR="00CF6CF3" w:rsidRPr="00CF6CF3" w:rsidTr="00CF6CF3">
        <w:trPr>
          <w:trHeight w:val="187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  <w:rPr>
                <w:color w:val="000000"/>
              </w:rPr>
            </w:pPr>
            <w:r w:rsidRPr="00CF6CF3">
              <w:rPr>
                <w:color w:val="000000"/>
              </w:rPr>
              <w:t>Учебно-методические к</w:t>
            </w:r>
            <w:r w:rsidRPr="00CF6CF3">
              <w:rPr>
                <w:color w:val="000000"/>
              </w:rPr>
              <w:t>а</w:t>
            </w:r>
            <w:r w:rsidRPr="00CF6CF3">
              <w:rPr>
                <w:color w:val="000000"/>
              </w:rPr>
              <w:t>бинеты, централизова</w:t>
            </w:r>
            <w:r w:rsidRPr="00CF6CF3">
              <w:rPr>
                <w:color w:val="000000"/>
              </w:rPr>
              <w:t>н</w:t>
            </w:r>
            <w:r w:rsidRPr="00CF6CF3">
              <w:rPr>
                <w:color w:val="000000"/>
              </w:rPr>
              <w:t>ные бухгалтерии, группы хозяйственного обслуж</w:t>
            </w:r>
            <w:r w:rsidRPr="00CF6CF3">
              <w:rPr>
                <w:color w:val="000000"/>
              </w:rPr>
              <w:t>и</w:t>
            </w:r>
            <w:r w:rsidRPr="00CF6CF3">
              <w:rPr>
                <w:color w:val="000000"/>
              </w:rPr>
              <w:t>вания, учебные фильм</w:t>
            </w:r>
            <w:r w:rsidRPr="00CF6CF3">
              <w:rPr>
                <w:color w:val="000000"/>
              </w:rPr>
              <w:t>о</w:t>
            </w:r>
            <w:r w:rsidRPr="00CF6CF3">
              <w:rPr>
                <w:color w:val="000000"/>
              </w:rPr>
              <w:t>теки, межшкольные уче</w:t>
            </w:r>
            <w:r w:rsidRPr="00CF6CF3">
              <w:rPr>
                <w:color w:val="000000"/>
              </w:rPr>
              <w:t>б</w:t>
            </w:r>
            <w:r w:rsidRPr="00CF6CF3">
              <w:rPr>
                <w:color w:val="000000"/>
              </w:rPr>
              <w:t>но-производственные комбинаты, логопедич</w:t>
            </w:r>
            <w:r w:rsidRPr="00CF6CF3">
              <w:rPr>
                <w:color w:val="000000"/>
              </w:rPr>
              <w:t>е</w:t>
            </w:r>
            <w:r w:rsidRPr="00CF6CF3">
              <w:rPr>
                <w:color w:val="000000"/>
              </w:rPr>
              <w:t>ские пункты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0250010820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3572,1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3572,1</w:t>
            </w:r>
          </w:p>
        </w:tc>
      </w:tr>
      <w:tr w:rsidR="00CF6CF3" w:rsidRPr="00CF6CF3" w:rsidTr="00CF6CF3">
        <w:trPr>
          <w:trHeight w:val="84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выплаты пе</w:t>
            </w:r>
            <w:r w:rsidRPr="00CF6CF3">
              <w:t>р</w:t>
            </w:r>
            <w:r w:rsidRPr="00CF6CF3">
              <w:t>соналу в целях обеспеч</w:t>
            </w:r>
            <w:r w:rsidRPr="00CF6CF3">
              <w:t>е</w:t>
            </w:r>
            <w:r w:rsidRPr="00CF6CF3">
              <w:t>ния выполнения функций государственными (м</w:t>
            </w:r>
            <w:r w:rsidRPr="00CF6CF3">
              <w:t>у</w:t>
            </w:r>
            <w:r w:rsidRPr="00CF6CF3">
              <w:t>ниципальными) органами, казенными учреждени</w:t>
            </w:r>
            <w:r w:rsidRPr="00CF6CF3">
              <w:t>я</w:t>
            </w:r>
            <w:r w:rsidRPr="00CF6CF3">
              <w:t>ми, органами управления государственными вн</w:t>
            </w:r>
            <w:r w:rsidRPr="00CF6CF3">
              <w:t>е</w:t>
            </w:r>
            <w:r w:rsidRPr="00CF6CF3">
              <w:t>бюджетными фондами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0250010820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3465,2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3465,2</w:t>
            </w:r>
          </w:p>
        </w:tc>
      </w:tr>
      <w:tr w:rsidR="00CF6CF3" w:rsidRPr="00CF6CF3" w:rsidTr="00CF6CF3">
        <w:trPr>
          <w:trHeight w:val="1020"/>
        </w:trPr>
        <w:tc>
          <w:tcPr>
            <w:tcW w:w="29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(мун</w:t>
            </w:r>
            <w:r w:rsidRPr="00CF6CF3">
              <w:t>и</w:t>
            </w:r>
            <w:r w:rsidRPr="00CF6CF3">
              <w:t>ципальных) нужд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0250010820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106,9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106,9</w:t>
            </w:r>
          </w:p>
        </w:tc>
      </w:tr>
      <w:tr w:rsidR="00CF6CF3" w:rsidRPr="00CF6CF3" w:rsidTr="00CF6CF3">
        <w:trPr>
          <w:trHeight w:val="630"/>
        </w:trPr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  <w:rPr>
                <w:color w:val="000000"/>
              </w:rPr>
            </w:pPr>
            <w:r w:rsidRPr="00CF6CF3">
              <w:rPr>
                <w:color w:val="000000"/>
              </w:rPr>
              <w:t>Расходы на обеспечение прав граждан и их бе</w:t>
            </w:r>
            <w:r w:rsidRPr="00CF6CF3">
              <w:rPr>
                <w:color w:val="000000"/>
              </w:rPr>
              <w:t>з</w:t>
            </w:r>
            <w:r w:rsidRPr="00CF6CF3">
              <w:rPr>
                <w:color w:val="000000"/>
              </w:rPr>
              <w:t>опасности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1000000000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450,0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trHeight w:val="9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Муниципальная пр</w:t>
            </w:r>
            <w:r w:rsidRPr="00CF6CF3">
              <w:t>о</w:t>
            </w:r>
            <w:r w:rsidRPr="00CF6CF3">
              <w:t>грамма "Повышение бе</w:t>
            </w:r>
            <w:r w:rsidRPr="00CF6CF3">
              <w:t>з</w:t>
            </w:r>
            <w:r w:rsidRPr="00CF6CF3">
              <w:t xml:space="preserve">опасности дорожного движения в </w:t>
            </w:r>
            <w:proofErr w:type="spellStart"/>
            <w:r w:rsidRPr="00CF6CF3">
              <w:t>Поспелихи</w:t>
            </w:r>
            <w:r w:rsidRPr="00CF6CF3">
              <w:t>н</w:t>
            </w:r>
            <w:r w:rsidRPr="00CF6CF3">
              <w:t>ском</w:t>
            </w:r>
            <w:proofErr w:type="spellEnd"/>
            <w:r w:rsidRPr="00CF6CF3">
              <w:t xml:space="preserve"> районе"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1020000000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450,0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trHeight w:val="63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мероприятий муниц</w:t>
            </w:r>
            <w:r w:rsidRPr="00CF6CF3">
              <w:t>и</w:t>
            </w:r>
            <w:r w:rsidRPr="00CF6CF3">
              <w:t>пальных программ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1020060990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450,0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trHeight w:val="9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(мун</w:t>
            </w:r>
            <w:r w:rsidRPr="00CF6CF3">
              <w:t>и</w:t>
            </w:r>
            <w:r w:rsidRPr="00CF6CF3">
              <w:t>ципальных) нужд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1020060990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450,0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r w:rsidRPr="00CF6CF3">
              <w:t> </w:t>
            </w:r>
          </w:p>
        </w:tc>
      </w:tr>
      <w:tr w:rsidR="00CF6CF3" w:rsidRPr="00CF6CF3" w:rsidTr="00CF6CF3">
        <w:trPr>
          <w:trHeight w:val="31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Организация отдыха и оздоровления детей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58000S6900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1190,0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1190,0</w:t>
            </w:r>
          </w:p>
        </w:tc>
      </w:tr>
      <w:tr w:rsidR="00CF6CF3" w:rsidRPr="00CF6CF3" w:rsidTr="00CF6CF3">
        <w:trPr>
          <w:trHeight w:val="88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Закупка товаров, работ и услуг для обеспечения государственных (мун</w:t>
            </w:r>
            <w:r w:rsidRPr="00CF6CF3">
              <w:t>и</w:t>
            </w:r>
            <w:r w:rsidRPr="00CF6CF3">
              <w:t>ципальных) нужд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58000S6900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1190,0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1190,0</w:t>
            </w:r>
          </w:p>
        </w:tc>
      </w:tr>
      <w:tr w:rsidR="00CF6CF3" w:rsidRPr="00CF6CF3" w:rsidTr="00CF6CF3">
        <w:trPr>
          <w:trHeight w:val="220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Муниципальная пр</w:t>
            </w:r>
            <w:r w:rsidRPr="00CF6CF3">
              <w:t>о</w:t>
            </w:r>
            <w:r w:rsidRPr="00CF6CF3">
              <w:t>грамма "Подготовка и п</w:t>
            </w:r>
            <w:r w:rsidRPr="00CF6CF3">
              <w:t>е</w:t>
            </w:r>
            <w:r w:rsidRPr="00CF6CF3">
              <w:t>реподготовка муниц</w:t>
            </w:r>
            <w:r w:rsidRPr="00CF6CF3">
              <w:t>и</w:t>
            </w:r>
            <w:r w:rsidRPr="00CF6CF3">
              <w:t>пальных служащих А</w:t>
            </w:r>
            <w:r w:rsidRPr="00CF6CF3">
              <w:t>д</w:t>
            </w:r>
            <w:r w:rsidRPr="00CF6CF3">
              <w:t>министрации Поспел</w:t>
            </w:r>
            <w:r w:rsidRPr="00CF6CF3">
              <w:t>и</w:t>
            </w:r>
            <w:r w:rsidRPr="00CF6CF3">
              <w:t>хинского района и ее структурных подраздел</w:t>
            </w:r>
            <w:r w:rsidRPr="00CF6CF3">
              <w:t>е</w:t>
            </w:r>
            <w:r w:rsidRPr="00CF6CF3">
              <w:t>ний, привлечение мол</w:t>
            </w:r>
            <w:r w:rsidRPr="00CF6CF3">
              <w:t>о</w:t>
            </w:r>
            <w:r w:rsidRPr="00CF6CF3">
              <w:t>дых специалистов для р</w:t>
            </w:r>
            <w:r w:rsidRPr="00CF6CF3">
              <w:t>а</w:t>
            </w:r>
            <w:r w:rsidRPr="00CF6CF3">
              <w:t>боты в учреждениях с</w:t>
            </w:r>
            <w:r w:rsidRPr="00CF6CF3">
              <w:t>о</w:t>
            </w:r>
            <w:r w:rsidRPr="00CF6CF3">
              <w:t>циальной сферы Посп</w:t>
            </w:r>
            <w:r w:rsidRPr="00CF6CF3">
              <w:t>е</w:t>
            </w:r>
            <w:r w:rsidRPr="00CF6CF3">
              <w:t xml:space="preserve">лихинского района" 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7400000000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11,0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trHeight w:val="63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мероприятий муниц</w:t>
            </w:r>
            <w:r w:rsidRPr="00CF6CF3">
              <w:t>и</w:t>
            </w:r>
            <w:r w:rsidRPr="00CF6CF3">
              <w:t>пальных программ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7400060990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11,0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trHeight w:val="698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(мун</w:t>
            </w:r>
            <w:r w:rsidRPr="00CF6CF3">
              <w:t>и</w:t>
            </w:r>
            <w:r w:rsidRPr="00CF6CF3">
              <w:t>ципальных) нужд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7400060990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11,0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trHeight w:val="31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вопросы в отраслях социальной сферы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9000000000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32,0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32,0</w:t>
            </w:r>
          </w:p>
        </w:tc>
      </w:tr>
      <w:tr w:rsidR="00CF6CF3" w:rsidRPr="00CF6CF3" w:rsidTr="00CF6CF3">
        <w:trPr>
          <w:trHeight w:val="40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вопросы в сфере социальной политики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9040000000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32,0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32,0</w:t>
            </w:r>
          </w:p>
        </w:tc>
      </w:tr>
      <w:tr w:rsidR="00CF6CF3" w:rsidRPr="00CF6CF3" w:rsidTr="00CF6CF3">
        <w:trPr>
          <w:trHeight w:val="126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возмещение части затрат в связи с предоставлением учит</w:t>
            </w:r>
            <w:r w:rsidRPr="00CF6CF3">
              <w:t>е</w:t>
            </w:r>
            <w:r w:rsidRPr="00CF6CF3">
              <w:t>лям общеобразовател</w:t>
            </w:r>
            <w:r w:rsidRPr="00CF6CF3">
              <w:t>ь</w:t>
            </w:r>
            <w:r w:rsidRPr="00CF6CF3">
              <w:t>ных учреждений ипоте</w:t>
            </w:r>
            <w:r w:rsidRPr="00CF6CF3">
              <w:t>ч</w:t>
            </w:r>
            <w:r w:rsidRPr="00CF6CF3">
              <w:t>ного кредита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90400S0620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32,0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32,0</w:t>
            </w:r>
          </w:p>
        </w:tc>
      </w:tr>
      <w:tr w:rsidR="00CF6CF3" w:rsidRPr="00CF6CF3" w:rsidTr="00CF6CF3">
        <w:trPr>
          <w:trHeight w:val="63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Социальное обеспечение и иные выплаты насел</w:t>
            </w:r>
            <w:r w:rsidRPr="00CF6CF3">
              <w:t>е</w:t>
            </w:r>
            <w:r w:rsidRPr="00CF6CF3">
              <w:t>нию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90400S0620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32,0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32,0</w:t>
            </w:r>
          </w:p>
        </w:tc>
      </w:tr>
      <w:tr w:rsidR="00CF6CF3" w:rsidRPr="00CF6CF3" w:rsidTr="00CF6CF3">
        <w:trPr>
          <w:trHeight w:val="37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Социальная политика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20496,0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20496,0</w:t>
            </w:r>
          </w:p>
        </w:tc>
      </w:tr>
      <w:tr w:rsidR="00CF6CF3" w:rsidRPr="00CF6CF3" w:rsidTr="00CF6CF3">
        <w:trPr>
          <w:trHeight w:val="31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Охрана семьи и детства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20496,0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20496,0</w:t>
            </w:r>
          </w:p>
        </w:tc>
      </w:tr>
      <w:tr w:rsidR="00CF6CF3" w:rsidRPr="00CF6CF3" w:rsidTr="00CF6CF3">
        <w:trPr>
          <w:trHeight w:val="31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вопросы в отраслях социальной сферы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9000000000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20496,0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20496,0</w:t>
            </w:r>
          </w:p>
        </w:tc>
      </w:tr>
      <w:tr w:rsidR="00CF6CF3" w:rsidRPr="00CF6CF3" w:rsidTr="00CF6CF3">
        <w:trPr>
          <w:trHeight w:val="42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  <w:rPr>
                <w:color w:val="000000"/>
              </w:rPr>
            </w:pPr>
            <w:r w:rsidRPr="00CF6CF3">
              <w:rPr>
                <w:color w:val="000000"/>
              </w:rPr>
              <w:t>Иные вопросы в сфере социальной политики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9040000000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20496,0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20496,0</w:t>
            </w:r>
          </w:p>
        </w:tc>
      </w:tr>
      <w:tr w:rsidR="00CF6CF3" w:rsidRPr="00CF6CF3" w:rsidTr="00CF6CF3">
        <w:trPr>
          <w:trHeight w:val="166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Компенсация части род</w:t>
            </w:r>
            <w:r w:rsidRPr="00CF6CF3">
              <w:t>и</w:t>
            </w:r>
            <w:r w:rsidRPr="00CF6CF3">
              <w:t>тельской платы за пр</w:t>
            </w:r>
            <w:r w:rsidRPr="00CF6CF3">
              <w:t>и</w:t>
            </w:r>
            <w:r w:rsidRPr="00CF6CF3">
              <w:t>смотр и уход за детьми, осваивающими образов</w:t>
            </w:r>
            <w:r w:rsidRPr="00CF6CF3">
              <w:t>а</w:t>
            </w:r>
            <w:r w:rsidRPr="00CF6CF3">
              <w:t>тельные программы д</w:t>
            </w:r>
            <w:r w:rsidRPr="00CF6CF3">
              <w:t>о</w:t>
            </w:r>
            <w:r w:rsidRPr="00CF6CF3">
              <w:t>школьного образования в организациях, осущест</w:t>
            </w:r>
            <w:r w:rsidRPr="00CF6CF3">
              <w:t>в</w:t>
            </w:r>
            <w:r w:rsidRPr="00CF6CF3">
              <w:t>ляющих образовательную деятельность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9040070700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2409,0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2409,0</w:t>
            </w:r>
          </w:p>
        </w:tc>
      </w:tr>
      <w:tr w:rsidR="00CF6CF3" w:rsidRPr="00CF6CF3" w:rsidTr="00CF6CF3">
        <w:trPr>
          <w:trHeight w:val="66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Социальное обеспечение и иные выплаты насел</w:t>
            </w:r>
            <w:r w:rsidRPr="00CF6CF3">
              <w:t>е</w:t>
            </w:r>
            <w:r w:rsidRPr="00CF6CF3">
              <w:t>нию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9040070700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1661,6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1661,6</w:t>
            </w:r>
          </w:p>
        </w:tc>
      </w:tr>
      <w:tr w:rsidR="00CF6CF3" w:rsidRPr="00CF6CF3" w:rsidTr="00CF6CF3">
        <w:trPr>
          <w:trHeight w:val="96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бюджетным, автономным учреждениям и иным н</w:t>
            </w:r>
            <w:r w:rsidRPr="00CF6CF3">
              <w:t>е</w:t>
            </w:r>
            <w:r w:rsidRPr="00CF6CF3">
              <w:t>коммерческим организ</w:t>
            </w:r>
            <w:r w:rsidRPr="00CF6CF3">
              <w:t>а</w:t>
            </w:r>
            <w:r w:rsidRPr="00CF6CF3">
              <w:t>циям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9040070700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747,4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747,4</w:t>
            </w:r>
          </w:p>
        </w:tc>
      </w:tr>
      <w:tr w:rsidR="00CF6CF3" w:rsidRPr="00CF6CF3" w:rsidTr="00CF6CF3">
        <w:trPr>
          <w:trHeight w:val="127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  <w:rPr>
                <w:color w:val="000000"/>
              </w:rPr>
            </w:pPr>
            <w:r w:rsidRPr="00CF6CF3">
              <w:rPr>
                <w:color w:val="000000"/>
              </w:rPr>
              <w:t>Содержание ребенка в семье опекуна (попечит</w:t>
            </w:r>
            <w:r w:rsidRPr="00CF6CF3">
              <w:rPr>
                <w:color w:val="000000"/>
              </w:rPr>
              <w:t>е</w:t>
            </w:r>
            <w:r w:rsidRPr="00CF6CF3">
              <w:rPr>
                <w:color w:val="000000"/>
              </w:rPr>
              <w:t>ля) и приемной семье, а также  вознаграждение, причитающееся прие</w:t>
            </w:r>
            <w:r w:rsidRPr="00CF6CF3">
              <w:rPr>
                <w:color w:val="000000"/>
              </w:rPr>
              <w:t>м</w:t>
            </w:r>
            <w:r w:rsidRPr="00CF6CF3">
              <w:rPr>
                <w:color w:val="000000"/>
              </w:rPr>
              <w:t>ному родителю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9040070800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18087,0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18087,0</w:t>
            </w:r>
          </w:p>
        </w:tc>
      </w:tr>
      <w:tr w:rsidR="00CF6CF3" w:rsidRPr="00CF6CF3" w:rsidTr="00CF6CF3">
        <w:trPr>
          <w:trHeight w:val="63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Выплаты приемной семье на содержание подопе</w:t>
            </w:r>
            <w:r w:rsidRPr="00CF6CF3">
              <w:t>ч</w:t>
            </w:r>
            <w:r w:rsidRPr="00CF6CF3">
              <w:t>ных детей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9040070801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5394,0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5394,0</w:t>
            </w:r>
          </w:p>
        </w:tc>
      </w:tr>
      <w:tr w:rsidR="00CF6CF3" w:rsidRPr="00CF6CF3" w:rsidTr="00CF6CF3">
        <w:trPr>
          <w:trHeight w:val="63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Социальное обеспечение и иные выплаты насел</w:t>
            </w:r>
            <w:r w:rsidRPr="00CF6CF3">
              <w:t>е</w:t>
            </w:r>
            <w:r w:rsidRPr="00CF6CF3">
              <w:t>нию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9040070801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5394,0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5394,0</w:t>
            </w:r>
          </w:p>
        </w:tc>
      </w:tr>
      <w:tr w:rsidR="00CF6CF3" w:rsidRPr="00CF6CF3" w:rsidTr="00CF6CF3">
        <w:trPr>
          <w:trHeight w:val="31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Вознаграждение прие</w:t>
            </w:r>
            <w:r w:rsidRPr="00CF6CF3">
              <w:t>м</w:t>
            </w:r>
            <w:r w:rsidRPr="00CF6CF3">
              <w:t>ному родителю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9040070802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2585,0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2585,0</w:t>
            </w:r>
          </w:p>
        </w:tc>
      </w:tr>
      <w:tr w:rsidR="00CF6CF3" w:rsidRPr="00CF6CF3" w:rsidTr="00CF6CF3">
        <w:trPr>
          <w:trHeight w:val="63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Социальное обеспечение и иные выплаты насел</w:t>
            </w:r>
            <w:r w:rsidRPr="00CF6CF3">
              <w:t>е</w:t>
            </w:r>
            <w:r w:rsidRPr="00CF6CF3">
              <w:t>нию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9040070802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2585,0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2585,0</w:t>
            </w:r>
          </w:p>
        </w:tc>
      </w:tr>
      <w:tr w:rsidR="00CF6CF3" w:rsidRPr="00CF6CF3" w:rsidTr="00CF6CF3">
        <w:trPr>
          <w:trHeight w:val="63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Выплаты семьям опек</w:t>
            </w:r>
            <w:r w:rsidRPr="00CF6CF3">
              <w:t>у</w:t>
            </w:r>
            <w:r w:rsidRPr="00CF6CF3">
              <w:t>нов на содержание по</w:t>
            </w:r>
            <w:r w:rsidRPr="00CF6CF3">
              <w:t>д</w:t>
            </w:r>
            <w:r w:rsidRPr="00CF6CF3">
              <w:t>опечных детей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9040070803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10108,0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10108,0</w:t>
            </w:r>
          </w:p>
        </w:tc>
      </w:tr>
      <w:tr w:rsidR="00CF6CF3" w:rsidRPr="00CF6CF3" w:rsidTr="00CF6CF3">
        <w:trPr>
          <w:trHeight w:val="63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Социальное обеспечение и иные выплаты насел</w:t>
            </w:r>
            <w:r w:rsidRPr="00CF6CF3">
              <w:t>е</w:t>
            </w:r>
            <w:r w:rsidRPr="00CF6CF3">
              <w:t>нию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9040070803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10108,0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10108,0</w:t>
            </w:r>
          </w:p>
        </w:tc>
      </w:tr>
      <w:tr w:rsidR="00CF6CF3" w:rsidRPr="00CF6CF3" w:rsidTr="00CF6CF3">
        <w:trPr>
          <w:trHeight w:val="39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Управление сельского хозяйства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3748,8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3728,3</w:t>
            </w:r>
          </w:p>
        </w:tc>
      </w:tr>
      <w:tr w:rsidR="00CF6CF3" w:rsidRPr="00CF6CF3" w:rsidTr="00CF6CF3">
        <w:trPr>
          <w:trHeight w:val="39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Другие общегосуда</w:t>
            </w:r>
            <w:r w:rsidRPr="00CF6CF3">
              <w:t>р</w:t>
            </w:r>
            <w:r w:rsidRPr="00CF6CF3">
              <w:t>ственные вопросы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397,0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386,0</w:t>
            </w:r>
          </w:p>
        </w:tc>
      </w:tr>
      <w:tr w:rsidR="00CF6CF3" w:rsidRPr="00CF6CF3" w:rsidTr="00CF6CF3">
        <w:trPr>
          <w:trHeight w:val="9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обеспечение деятельности (оказание услуг) подведомственных учреждений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0200000000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386,0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386,0</w:t>
            </w:r>
          </w:p>
        </w:tc>
      </w:tr>
      <w:tr w:rsidR="00CF6CF3" w:rsidRPr="00CF6CF3" w:rsidTr="00CF6CF3">
        <w:trPr>
          <w:trHeight w:val="9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обеспечение деятельности (оказание услуг) иных подведо</w:t>
            </w:r>
            <w:r w:rsidRPr="00CF6CF3">
              <w:t>м</w:t>
            </w:r>
            <w:r w:rsidRPr="00CF6CF3">
              <w:t>ственных учреждений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0250000000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386,0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386,0</w:t>
            </w:r>
          </w:p>
        </w:tc>
      </w:tr>
      <w:tr w:rsidR="00CF6CF3" w:rsidRPr="00CF6CF3" w:rsidTr="00CF6CF3">
        <w:trPr>
          <w:trHeight w:val="189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  <w:rPr>
                <w:color w:val="000000"/>
              </w:rPr>
            </w:pPr>
            <w:r w:rsidRPr="00CF6CF3">
              <w:rPr>
                <w:color w:val="000000"/>
              </w:rPr>
              <w:t>Учебно-методические к</w:t>
            </w:r>
            <w:r w:rsidRPr="00CF6CF3">
              <w:rPr>
                <w:color w:val="000000"/>
              </w:rPr>
              <w:t>а</w:t>
            </w:r>
            <w:r w:rsidRPr="00CF6CF3">
              <w:rPr>
                <w:color w:val="000000"/>
              </w:rPr>
              <w:t>бинеты, централизова</w:t>
            </w:r>
            <w:r w:rsidRPr="00CF6CF3">
              <w:rPr>
                <w:color w:val="000000"/>
              </w:rPr>
              <w:t>н</w:t>
            </w:r>
            <w:r w:rsidRPr="00CF6CF3">
              <w:rPr>
                <w:color w:val="000000"/>
              </w:rPr>
              <w:t>ные бухгалтерии, группы хозяйственного обслуж</w:t>
            </w:r>
            <w:r w:rsidRPr="00CF6CF3">
              <w:rPr>
                <w:color w:val="000000"/>
              </w:rPr>
              <w:t>и</w:t>
            </w:r>
            <w:r w:rsidRPr="00CF6CF3">
              <w:rPr>
                <w:color w:val="000000"/>
              </w:rPr>
              <w:t>вания, учебные фильм</w:t>
            </w:r>
            <w:r w:rsidRPr="00CF6CF3">
              <w:rPr>
                <w:color w:val="000000"/>
              </w:rPr>
              <w:t>о</w:t>
            </w:r>
            <w:r w:rsidRPr="00CF6CF3">
              <w:rPr>
                <w:color w:val="000000"/>
              </w:rPr>
              <w:t>теки, межшкольные уче</w:t>
            </w:r>
            <w:r w:rsidRPr="00CF6CF3">
              <w:rPr>
                <w:color w:val="000000"/>
              </w:rPr>
              <w:t>б</w:t>
            </w:r>
            <w:r w:rsidRPr="00CF6CF3">
              <w:rPr>
                <w:color w:val="000000"/>
              </w:rPr>
              <w:t>но-производственные комбинаты, логопедич</w:t>
            </w:r>
            <w:r w:rsidRPr="00CF6CF3">
              <w:rPr>
                <w:color w:val="000000"/>
              </w:rPr>
              <w:t>е</w:t>
            </w:r>
            <w:r w:rsidRPr="00CF6CF3">
              <w:rPr>
                <w:color w:val="000000"/>
              </w:rPr>
              <w:lastRenderedPageBreak/>
              <w:t>ские пункты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lastRenderedPageBreak/>
              <w:t>087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0250010820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386,0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386,0</w:t>
            </w:r>
          </w:p>
        </w:tc>
      </w:tr>
      <w:tr w:rsidR="00CF6CF3" w:rsidRPr="00CF6CF3" w:rsidTr="00CF6CF3">
        <w:trPr>
          <w:trHeight w:val="84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Расходы на выплаты пе</w:t>
            </w:r>
            <w:r w:rsidRPr="00CF6CF3">
              <w:t>р</w:t>
            </w:r>
            <w:r w:rsidRPr="00CF6CF3">
              <w:t>соналу в целях обеспеч</w:t>
            </w:r>
            <w:r w:rsidRPr="00CF6CF3">
              <w:t>е</w:t>
            </w:r>
            <w:r w:rsidRPr="00CF6CF3">
              <w:t>ния выполнения функций государственными (м</w:t>
            </w:r>
            <w:r w:rsidRPr="00CF6CF3">
              <w:t>у</w:t>
            </w:r>
            <w:r w:rsidRPr="00CF6CF3">
              <w:t>ниципальными) органами, казенными учреждени</w:t>
            </w:r>
            <w:r w:rsidRPr="00CF6CF3">
              <w:t>я</w:t>
            </w:r>
            <w:r w:rsidRPr="00CF6CF3">
              <w:t>ми, органами управления государственными вн</w:t>
            </w:r>
            <w:r w:rsidRPr="00CF6CF3">
              <w:t>е</w:t>
            </w:r>
            <w:r w:rsidRPr="00CF6CF3">
              <w:t>бюджетными фондами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0250010820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386,0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386,0</w:t>
            </w:r>
          </w:p>
        </w:tc>
      </w:tr>
      <w:tr w:rsidR="00CF6CF3" w:rsidRPr="00CF6CF3" w:rsidTr="00CF6CF3">
        <w:trPr>
          <w:trHeight w:val="9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Муниципальная пр</w:t>
            </w:r>
            <w:r w:rsidRPr="00CF6CF3">
              <w:t>о</w:t>
            </w:r>
            <w:r w:rsidRPr="00CF6CF3">
              <w:t>грамма "Информатизация органов местного сам</w:t>
            </w:r>
            <w:r w:rsidRPr="00CF6CF3">
              <w:t>о</w:t>
            </w:r>
            <w:r w:rsidRPr="00CF6CF3">
              <w:t>управления Поспелихи</w:t>
            </w:r>
            <w:r w:rsidRPr="00CF6CF3">
              <w:t>н</w:t>
            </w:r>
            <w:r w:rsidRPr="00CF6CF3">
              <w:t>ского района"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4700000000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9,5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trHeight w:val="63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мероприятий муниц</w:t>
            </w:r>
            <w:r w:rsidRPr="00CF6CF3">
              <w:t>и</w:t>
            </w:r>
            <w:r w:rsidRPr="00CF6CF3">
              <w:t>пальных программ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4700060990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9,5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trHeight w:val="9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(мун</w:t>
            </w:r>
            <w:r w:rsidRPr="00CF6CF3">
              <w:t>и</w:t>
            </w:r>
            <w:r w:rsidRPr="00CF6CF3">
              <w:t>ципальных) нужд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4700060990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9,5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trHeight w:val="220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Муниципальная пр</w:t>
            </w:r>
            <w:r w:rsidRPr="00CF6CF3">
              <w:t>о</w:t>
            </w:r>
            <w:r w:rsidRPr="00CF6CF3">
              <w:t>грамма "Подготовка и п</w:t>
            </w:r>
            <w:r w:rsidRPr="00CF6CF3">
              <w:t>е</w:t>
            </w:r>
            <w:r w:rsidRPr="00CF6CF3">
              <w:t>реподготовка муниц</w:t>
            </w:r>
            <w:r w:rsidRPr="00CF6CF3">
              <w:t>и</w:t>
            </w:r>
            <w:r w:rsidRPr="00CF6CF3">
              <w:t>пальных служащих А</w:t>
            </w:r>
            <w:r w:rsidRPr="00CF6CF3">
              <w:t>д</w:t>
            </w:r>
            <w:r w:rsidRPr="00CF6CF3">
              <w:t>министрации Поспел</w:t>
            </w:r>
            <w:r w:rsidRPr="00CF6CF3">
              <w:t>и</w:t>
            </w:r>
            <w:r w:rsidRPr="00CF6CF3">
              <w:t>хинского района и ее структурных подраздел</w:t>
            </w:r>
            <w:r w:rsidRPr="00CF6CF3">
              <w:t>е</w:t>
            </w:r>
            <w:r w:rsidRPr="00CF6CF3">
              <w:t>ний, привлечение мол</w:t>
            </w:r>
            <w:r w:rsidRPr="00CF6CF3">
              <w:t>о</w:t>
            </w:r>
            <w:r w:rsidRPr="00CF6CF3">
              <w:t>дых специалистов для р</w:t>
            </w:r>
            <w:r w:rsidRPr="00CF6CF3">
              <w:t>а</w:t>
            </w:r>
            <w:r w:rsidRPr="00CF6CF3">
              <w:t>боты в учреждениях с</w:t>
            </w:r>
            <w:r w:rsidRPr="00CF6CF3">
              <w:t>о</w:t>
            </w:r>
            <w:r w:rsidRPr="00CF6CF3">
              <w:t>циальной сферы Посп</w:t>
            </w:r>
            <w:r w:rsidRPr="00CF6CF3">
              <w:t>е</w:t>
            </w:r>
            <w:r w:rsidRPr="00CF6CF3">
              <w:t xml:space="preserve">лихинского района" 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7400000000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11,0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trHeight w:val="63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мероприятий муниц</w:t>
            </w:r>
            <w:r w:rsidRPr="00CF6CF3">
              <w:t>и</w:t>
            </w:r>
            <w:r w:rsidRPr="00CF6CF3">
              <w:t>пальных программ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7400060990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11,0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trHeight w:val="100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(мун</w:t>
            </w:r>
            <w:r w:rsidRPr="00CF6CF3">
              <w:t>и</w:t>
            </w:r>
            <w:r w:rsidRPr="00CF6CF3">
              <w:t>ципальных) нужд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7400060990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11,0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trHeight w:val="45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Национальная экономика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3342,3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3342,3</w:t>
            </w:r>
          </w:p>
        </w:tc>
      </w:tr>
      <w:tr w:rsidR="00CF6CF3" w:rsidRPr="00CF6CF3" w:rsidTr="00CF6CF3">
        <w:trPr>
          <w:trHeight w:val="37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Управление сельского хозяйства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3342,3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3342,3</w:t>
            </w:r>
          </w:p>
        </w:tc>
      </w:tr>
      <w:tr w:rsidR="00CF6CF3" w:rsidRPr="00CF6CF3" w:rsidTr="00CF6CF3">
        <w:trPr>
          <w:trHeight w:val="6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Расходы на обеспечение деятельности органов местного самоуправления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0120000000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3021,3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3021,3</w:t>
            </w:r>
          </w:p>
        </w:tc>
      </w:tr>
      <w:tr w:rsidR="00CF6CF3" w:rsidRPr="00CF6CF3" w:rsidTr="00CF6CF3">
        <w:trPr>
          <w:trHeight w:val="6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Центральный аппарат о</w:t>
            </w:r>
            <w:r w:rsidRPr="00CF6CF3">
              <w:t>р</w:t>
            </w:r>
            <w:r w:rsidRPr="00CF6CF3">
              <w:t>ганов местного сам</w:t>
            </w:r>
            <w:r w:rsidRPr="00CF6CF3">
              <w:t>о</w:t>
            </w:r>
            <w:r w:rsidRPr="00CF6CF3">
              <w:t>управления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0120010110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3021,3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3021,3</w:t>
            </w:r>
          </w:p>
        </w:tc>
      </w:tr>
      <w:tr w:rsidR="00CF6CF3" w:rsidRPr="00CF6CF3" w:rsidTr="00CF6CF3">
        <w:trPr>
          <w:trHeight w:val="15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выплаты пе</w:t>
            </w:r>
            <w:r w:rsidRPr="00CF6CF3">
              <w:t>р</w:t>
            </w:r>
            <w:r w:rsidRPr="00CF6CF3">
              <w:t>соналу в целях обеспеч</w:t>
            </w:r>
            <w:r w:rsidRPr="00CF6CF3">
              <w:t>е</w:t>
            </w:r>
            <w:r w:rsidRPr="00CF6CF3">
              <w:t>ния выполнения функций государственными (м</w:t>
            </w:r>
            <w:r w:rsidRPr="00CF6CF3">
              <w:t>у</w:t>
            </w:r>
            <w:r w:rsidRPr="00CF6CF3">
              <w:t>ниципальными) органами, казенными учреждени</w:t>
            </w:r>
            <w:r w:rsidRPr="00CF6CF3">
              <w:t>я</w:t>
            </w:r>
            <w:r w:rsidRPr="00CF6CF3">
              <w:t>ми, органами управления государственными вн</w:t>
            </w:r>
            <w:r w:rsidRPr="00CF6CF3">
              <w:t>е</w:t>
            </w:r>
            <w:r w:rsidRPr="00CF6CF3">
              <w:t>бюджетными фондами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0120010110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2864,0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2864,0</w:t>
            </w:r>
          </w:p>
        </w:tc>
      </w:tr>
      <w:tr w:rsidR="00CF6CF3" w:rsidRPr="00CF6CF3" w:rsidTr="00CF6CF3">
        <w:trPr>
          <w:trHeight w:val="61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(мун</w:t>
            </w:r>
            <w:r w:rsidRPr="00CF6CF3">
              <w:t>и</w:t>
            </w:r>
            <w:r w:rsidRPr="00CF6CF3">
              <w:t>ципальных) нужд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0120010110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156,5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156,5</w:t>
            </w:r>
          </w:p>
        </w:tc>
      </w:tr>
      <w:tr w:rsidR="00CF6CF3" w:rsidRPr="00CF6CF3" w:rsidTr="00CF6CF3">
        <w:trPr>
          <w:trHeight w:val="37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Уплата налогов, сборов и иных платежей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0120010110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850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0,8</w:t>
            </w:r>
          </w:p>
        </w:tc>
      </w:tr>
      <w:tr w:rsidR="00CF6CF3" w:rsidRPr="00CF6CF3" w:rsidTr="00CF6CF3">
        <w:trPr>
          <w:trHeight w:val="70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Муниципальная пр</w:t>
            </w:r>
            <w:r w:rsidRPr="00CF6CF3">
              <w:t>о</w:t>
            </w:r>
            <w:r w:rsidRPr="00CF6CF3">
              <w:t>грамма "Развитие сел</w:t>
            </w:r>
            <w:r w:rsidRPr="00CF6CF3">
              <w:t>ь</w:t>
            </w:r>
            <w:r w:rsidRPr="00CF6CF3">
              <w:t>ского хозяйства Поспел</w:t>
            </w:r>
            <w:r w:rsidRPr="00CF6CF3">
              <w:t>и</w:t>
            </w:r>
            <w:r w:rsidRPr="00CF6CF3">
              <w:t>хинского района"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2200000000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75,0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75,0</w:t>
            </w:r>
          </w:p>
        </w:tc>
      </w:tr>
      <w:tr w:rsidR="00CF6CF3" w:rsidRPr="00CF6CF3" w:rsidTr="00CF6CF3">
        <w:trPr>
          <w:trHeight w:val="6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мероприятий муниц</w:t>
            </w:r>
            <w:r w:rsidRPr="00CF6CF3">
              <w:t>и</w:t>
            </w:r>
            <w:r w:rsidRPr="00CF6CF3">
              <w:t>пальных программ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2200060990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75,0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75,0</w:t>
            </w:r>
          </w:p>
        </w:tc>
      </w:tr>
      <w:tr w:rsidR="00CF6CF3" w:rsidRPr="00CF6CF3" w:rsidTr="00CF6CF3">
        <w:trPr>
          <w:trHeight w:val="61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(мун</w:t>
            </w:r>
            <w:r w:rsidRPr="00CF6CF3">
              <w:t>и</w:t>
            </w:r>
            <w:r w:rsidRPr="00CF6CF3">
              <w:t>ципальных) нужд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2200060990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75,0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75,0</w:t>
            </w:r>
          </w:p>
        </w:tc>
      </w:tr>
      <w:tr w:rsidR="00CF6CF3" w:rsidRPr="00CF6CF3" w:rsidTr="00CF6CF3">
        <w:trPr>
          <w:trHeight w:val="6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вопросы в области национальной экономики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9100000000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246,0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246,0</w:t>
            </w:r>
          </w:p>
        </w:tc>
      </w:tr>
      <w:tr w:rsidR="00CF6CF3" w:rsidRPr="00CF6CF3" w:rsidTr="00CF6CF3">
        <w:trPr>
          <w:trHeight w:val="37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Мероприятия в области сельского хозяйства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9140000000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246,0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246,0</w:t>
            </w:r>
          </w:p>
        </w:tc>
      </w:tr>
      <w:tr w:rsidR="00CF6CF3" w:rsidRPr="00CF6CF3" w:rsidTr="00CF6CF3">
        <w:trPr>
          <w:trHeight w:val="48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Отлов и содержание бе</w:t>
            </w:r>
            <w:r w:rsidRPr="00CF6CF3">
              <w:t>з</w:t>
            </w:r>
            <w:r w:rsidRPr="00CF6CF3">
              <w:t>надзорных животных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9140070400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246,0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246,0</w:t>
            </w:r>
          </w:p>
        </w:tc>
      </w:tr>
      <w:tr w:rsidR="00CF6CF3" w:rsidRPr="00CF6CF3" w:rsidTr="00CF6CF3">
        <w:trPr>
          <w:trHeight w:val="96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(мун</w:t>
            </w:r>
            <w:r w:rsidRPr="00CF6CF3">
              <w:t>и</w:t>
            </w:r>
            <w:r w:rsidRPr="00CF6CF3">
              <w:t>ципальных) нужд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9140070400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246,0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246,0</w:t>
            </w:r>
          </w:p>
        </w:tc>
      </w:tr>
      <w:tr w:rsidR="00CF6CF3" w:rsidRPr="00CF6CF3" w:rsidTr="00CF6CF3">
        <w:trPr>
          <w:trHeight w:val="96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Комитет по финансам, налоговой и кредитной политике администрации Поспелихинского района Алтайского края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28238,7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28381,7</w:t>
            </w:r>
          </w:p>
        </w:tc>
      </w:tr>
      <w:tr w:rsidR="00CF6CF3" w:rsidRPr="00CF6CF3" w:rsidTr="00CF6CF3">
        <w:trPr>
          <w:trHeight w:val="37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Общегосударственные вопросы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  <w:rPr>
                <w:b/>
                <w:bCs/>
              </w:rPr>
            </w:pPr>
            <w:r w:rsidRPr="00CF6CF3">
              <w:rPr>
                <w:b/>
                <w:bCs/>
              </w:rPr>
              <w:t> 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  <w:rPr>
                <w:b/>
                <w:bCs/>
              </w:rPr>
            </w:pPr>
            <w:r w:rsidRPr="00CF6CF3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  <w:rPr>
                <w:b/>
                <w:bCs/>
              </w:rPr>
            </w:pPr>
            <w:r w:rsidRPr="00CF6CF3">
              <w:rPr>
                <w:b/>
                <w:bCs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11920,7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11905,7</w:t>
            </w:r>
          </w:p>
        </w:tc>
      </w:tr>
      <w:tr w:rsidR="00CF6CF3" w:rsidRPr="00CF6CF3" w:rsidTr="00CF6CF3">
        <w:trPr>
          <w:trHeight w:val="96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Обеспечение деятельн</w:t>
            </w:r>
            <w:r w:rsidRPr="00CF6CF3">
              <w:t>о</w:t>
            </w:r>
            <w:r w:rsidRPr="00CF6CF3">
              <w:t>сти финансовых, налог</w:t>
            </w:r>
            <w:r w:rsidRPr="00CF6CF3">
              <w:t>о</w:t>
            </w:r>
            <w:r w:rsidRPr="00CF6CF3">
              <w:t>вых и таможенных орг</w:t>
            </w:r>
            <w:r w:rsidRPr="00CF6CF3">
              <w:t>а</w:t>
            </w:r>
            <w:r w:rsidRPr="00CF6CF3">
              <w:t>нов и органов надзора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06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9096,4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9096,4</w:t>
            </w:r>
          </w:p>
        </w:tc>
      </w:tr>
      <w:tr w:rsidR="00CF6CF3" w:rsidRPr="00CF6CF3" w:rsidTr="00CF6CF3">
        <w:trPr>
          <w:trHeight w:val="6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обеспечение деятельности органов местного самоуправления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06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0120000000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9096,4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9096,4</w:t>
            </w:r>
          </w:p>
        </w:tc>
      </w:tr>
      <w:tr w:rsidR="00CF6CF3" w:rsidRPr="00CF6CF3" w:rsidTr="00CF6CF3">
        <w:trPr>
          <w:trHeight w:val="6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Центральный аппарат о</w:t>
            </w:r>
            <w:r w:rsidRPr="00CF6CF3">
              <w:t>р</w:t>
            </w:r>
            <w:r w:rsidRPr="00CF6CF3">
              <w:t>ганов местного сам</w:t>
            </w:r>
            <w:r w:rsidRPr="00CF6CF3">
              <w:t>о</w:t>
            </w:r>
            <w:r w:rsidRPr="00CF6CF3">
              <w:t>управления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06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0120010110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9096,4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9096,4</w:t>
            </w:r>
          </w:p>
        </w:tc>
      </w:tr>
      <w:tr w:rsidR="00CF6CF3" w:rsidRPr="00CF6CF3" w:rsidTr="00CF6CF3">
        <w:trPr>
          <w:trHeight w:val="195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выплаты пе</w:t>
            </w:r>
            <w:r w:rsidRPr="00CF6CF3">
              <w:t>р</w:t>
            </w:r>
            <w:r w:rsidRPr="00CF6CF3">
              <w:t>соналу в целях обеспеч</w:t>
            </w:r>
            <w:r w:rsidRPr="00CF6CF3">
              <w:t>е</w:t>
            </w:r>
            <w:r w:rsidRPr="00CF6CF3">
              <w:t>ния выполнения функций государственными (м</w:t>
            </w:r>
            <w:r w:rsidRPr="00CF6CF3">
              <w:t>у</w:t>
            </w:r>
            <w:r w:rsidRPr="00CF6CF3">
              <w:t>ниципальными) органами, казенными учреждени</w:t>
            </w:r>
            <w:r w:rsidRPr="00CF6CF3">
              <w:t>я</w:t>
            </w:r>
            <w:r w:rsidRPr="00CF6CF3">
              <w:t>ми, органами управления государственными вн</w:t>
            </w:r>
            <w:r w:rsidRPr="00CF6CF3">
              <w:t>е</w:t>
            </w:r>
            <w:r w:rsidRPr="00CF6CF3">
              <w:t>бюджетными фондами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06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0120010110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8463,0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8463,0</w:t>
            </w:r>
          </w:p>
        </w:tc>
      </w:tr>
      <w:tr w:rsidR="00CF6CF3" w:rsidRPr="00CF6CF3" w:rsidTr="00CF6CF3">
        <w:trPr>
          <w:trHeight w:val="96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(мун</w:t>
            </w:r>
            <w:r w:rsidRPr="00CF6CF3">
              <w:t>и</w:t>
            </w:r>
            <w:r w:rsidRPr="00CF6CF3">
              <w:t>ципальных) нужд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06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0120010110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632,6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632,6</w:t>
            </w:r>
          </w:p>
        </w:tc>
      </w:tr>
      <w:tr w:rsidR="00CF6CF3" w:rsidRPr="00CF6CF3" w:rsidTr="00CF6CF3">
        <w:trPr>
          <w:trHeight w:val="37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Уплата налогов, сборов и иных платежей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06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0120010110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850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0,8</w:t>
            </w:r>
          </w:p>
        </w:tc>
      </w:tr>
      <w:tr w:rsidR="00CF6CF3" w:rsidRPr="00CF6CF3" w:rsidTr="00CF6CF3">
        <w:trPr>
          <w:trHeight w:val="37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Другие общегосуда</w:t>
            </w:r>
            <w:r w:rsidRPr="00CF6CF3">
              <w:t>р</w:t>
            </w:r>
            <w:r w:rsidRPr="00CF6CF3">
              <w:t>ственные вопросы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2824,3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2809,3</w:t>
            </w:r>
          </w:p>
        </w:tc>
      </w:tr>
      <w:tr w:rsidR="00CF6CF3" w:rsidRPr="00CF6CF3" w:rsidTr="00CF6CF3">
        <w:trPr>
          <w:trHeight w:val="96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обеспечение деятельности (оказание услуг) подведомственных учреждений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0200000000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2809,3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2809,3</w:t>
            </w:r>
          </w:p>
        </w:tc>
      </w:tr>
      <w:tr w:rsidR="00CF6CF3" w:rsidRPr="00CF6CF3" w:rsidTr="00CF6CF3">
        <w:trPr>
          <w:trHeight w:val="9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обеспечение деятельности (оказание услуг) иных подведо</w:t>
            </w:r>
            <w:r w:rsidRPr="00CF6CF3">
              <w:t>м</w:t>
            </w:r>
            <w:r w:rsidRPr="00CF6CF3">
              <w:t>ственных учреждений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0250000000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2809,3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2809,3</w:t>
            </w:r>
          </w:p>
        </w:tc>
      </w:tr>
      <w:tr w:rsidR="00CF6CF3" w:rsidRPr="00CF6CF3" w:rsidTr="00CF6CF3">
        <w:trPr>
          <w:trHeight w:val="557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  <w:rPr>
                <w:color w:val="000000"/>
              </w:rPr>
            </w:pPr>
            <w:r w:rsidRPr="00CF6CF3">
              <w:rPr>
                <w:color w:val="000000"/>
              </w:rPr>
              <w:t>Учебно-методические к</w:t>
            </w:r>
            <w:r w:rsidRPr="00CF6CF3">
              <w:rPr>
                <w:color w:val="000000"/>
              </w:rPr>
              <w:t>а</w:t>
            </w:r>
            <w:r w:rsidRPr="00CF6CF3">
              <w:rPr>
                <w:color w:val="000000"/>
              </w:rPr>
              <w:t>бинеты, централизова</w:t>
            </w:r>
            <w:r w:rsidRPr="00CF6CF3">
              <w:rPr>
                <w:color w:val="000000"/>
              </w:rPr>
              <w:t>н</w:t>
            </w:r>
            <w:r w:rsidRPr="00CF6CF3">
              <w:rPr>
                <w:color w:val="000000"/>
              </w:rPr>
              <w:t>ные бухгалтерии, группы хозяйственного обслуж</w:t>
            </w:r>
            <w:r w:rsidRPr="00CF6CF3">
              <w:rPr>
                <w:color w:val="000000"/>
              </w:rPr>
              <w:t>и</w:t>
            </w:r>
            <w:r w:rsidRPr="00CF6CF3">
              <w:rPr>
                <w:color w:val="000000"/>
              </w:rPr>
              <w:t>вания, учебные фильм</w:t>
            </w:r>
            <w:r w:rsidRPr="00CF6CF3">
              <w:rPr>
                <w:color w:val="000000"/>
              </w:rPr>
              <w:t>о</w:t>
            </w:r>
            <w:r w:rsidRPr="00CF6CF3">
              <w:rPr>
                <w:color w:val="000000"/>
              </w:rPr>
              <w:t>теки, межшкольные уче</w:t>
            </w:r>
            <w:r w:rsidRPr="00CF6CF3">
              <w:rPr>
                <w:color w:val="000000"/>
              </w:rPr>
              <w:t>б</w:t>
            </w:r>
            <w:r w:rsidRPr="00CF6CF3">
              <w:rPr>
                <w:color w:val="000000"/>
              </w:rPr>
              <w:t>но-производственные комбинаты, логопедич</w:t>
            </w:r>
            <w:r w:rsidRPr="00CF6CF3">
              <w:rPr>
                <w:color w:val="000000"/>
              </w:rPr>
              <w:t>е</w:t>
            </w:r>
            <w:r w:rsidRPr="00CF6CF3">
              <w:rPr>
                <w:color w:val="000000"/>
              </w:rPr>
              <w:t>ские пункты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0250010820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2809,3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2809,3</w:t>
            </w:r>
          </w:p>
        </w:tc>
      </w:tr>
      <w:tr w:rsidR="00CF6CF3" w:rsidRPr="00CF6CF3" w:rsidTr="00CF6CF3">
        <w:trPr>
          <w:trHeight w:val="193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выплаты пе</w:t>
            </w:r>
            <w:r w:rsidRPr="00CF6CF3">
              <w:t>р</w:t>
            </w:r>
            <w:r w:rsidRPr="00CF6CF3">
              <w:t>соналу в целях обеспеч</w:t>
            </w:r>
            <w:r w:rsidRPr="00CF6CF3">
              <w:t>е</w:t>
            </w:r>
            <w:r w:rsidRPr="00CF6CF3">
              <w:t>ния выполнения функций государственными (м</w:t>
            </w:r>
            <w:r w:rsidRPr="00CF6CF3">
              <w:t>у</w:t>
            </w:r>
            <w:r w:rsidRPr="00CF6CF3">
              <w:t>ниципальными) органами, казенными учреждени</w:t>
            </w:r>
            <w:r w:rsidRPr="00CF6CF3">
              <w:t>я</w:t>
            </w:r>
            <w:r w:rsidRPr="00CF6CF3">
              <w:t xml:space="preserve">ми, органами управления </w:t>
            </w:r>
            <w:r w:rsidRPr="00CF6CF3">
              <w:lastRenderedPageBreak/>
              <w:t>государственными вн</w:t>
            </w:r>
            <w:r w:rsidRPr="00CF6CF3">
              <w:t>е</w:t>
            </w:r>
            <w:r w:rsidRPr="00CF6CF3">
              <w:t>бюджетными фондами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lastRenderedPageBreak/>
              <w:t>092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0250010820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2809,3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2809,3</w:t>
            </w:r>
          </w:p>
        </w:tc>
      </w:tr>
      <w:tr w:rsidR="00CF6CF3" w:rsidRPr="00CF6CF3" w:rsidTr="00CF6CF3">
        <w:trPr>
          <w:trHeight w:val="222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Муниципальная пр</w:t>
            </w:r>
            <w:r w:rsidRPr="00CF6CF3">
              <w:t>о</w:t>
            </w:r>
            <w:r w:rsidRPr="00CF6CF3">
              <w:t>грамма "Подготовка и п</w:t>
            </w:r>
            <w:r w:rsidRPr="00CF6CF3">
              <w:t>е</w:t>
            </w:r>
            <w:r w:rsidRPr="00CF6CF3">
              <w:t>реподготовка муниц</w:t>
            </w:r>
            <w:r w:rsidRPr="00CF6CF3">
              <w:t>и</w:t>
            </w:r>
            <w:r w:rsidRPr="00CF6CF3">
              <w:t>пальных служащих А</w:t>
            </w:r>
            <w:r w:rsidRPr="00CF6CF3">
              <w:t>д</w:t>
            </w:r>
            <w:r w:rsidRPr="00CF6CF3">
              <w:t>министрации Поспел</w:t>
            </w:r>
            <w:r w:rsidRPr="00CF6CF3">
              <w:t>и</w:t>
            </w:r>
            <w:r w:rsidRPr="00CF6CF3">
              <w:t>хинского района и ее структурных подраздел</w:t>
            </w:r>
            <w:r w:rsidRPr="00CF6CF3">
              <w:t>е</w:t>
            </w:r>
            <w:r w:rsidRPr="00CF6CF3">
              <w:t>ний, привлечение мол</w:t>
            </w:r>
            <w:r w:rsidRPr="00CF6CF3">
              <w:t>о</w:t>
            </w:r>
            <w:r w:rsidRPr="00CF6CF3">
              <w:t>дых специалистов для р</w:t>
            </w:r>
            <w:r w:rsidRPr="00CF6CF3">
              <w:t>а</w:t>
            </w:r>
            <w:r w:rsidRPr="00CF6CF3">
              <w:t>боты в учреждениях с</w:t>
            </w:r>
            <w:r w:rsidRPr="00CF6CF3">
              <w:t>о</w:t>
            </w:r>
            <w:r w:rsidRPr="00CF6CF3">
              <w:t>циальной сферы Посп</w:t>
            </w:r>
            <w:r w:rsidRPr="00CF6CF3">
              <w:t>е</w:t>
            </w:r>
            <w:r w:rsidRPr="00CF6CF3">
              <w:t xml:space="preserve">лихинского района" 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7400000000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15,0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trHeight w:val="6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мероприятий муниц</w:t>
            </w:r>
            <w:r w:rsidRPr="00CF6CF3">
              <w:t>и</w:t>
            </w:r>
            <w:r w:rsidRPr="00CF6CF3">
              <w:t>пальных программ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7400060990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15,0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trHeight w:val="105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(мун</w:t>
            </w:r>
            <w:r w:rsidRPr="00CF6CF3">
              <w:t>и</w:t>
            </w:r>
            <w:r w:rsidRPr="00CF6CF3">
              <w:t>ципальных) нужд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7400060990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15,0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trHeight w:val="37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Национальная оборона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  <w:rPr>
                <w:b/>
                <w:bCs/>
              </w:rPr>
            </w:pPr>
            <w:r w:rsidRPr="00CF6CF3">
              <w:rPr>
                <w:b/>
                <w:bCs/>
              </w:rPr>
              <w:t> 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  <w:rPr>
                <w:b/>
                <w:bCs/>
              </w:rPr>
            </w:pPr>
            <w:r w:rsidRPr="00CF6CF3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  <w:rPr>
                <w:b/>
                <w:bCs/>
              </w:rPr>
            </w:pPr>
            <w:r w:rsidRPr="00CF6CF3">
              <w:rPr>
                <w:b/>
                <w:bCs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2175,9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2383,7</w:t>
            </w:r>
          </w:p>
        </w:tc>
      </w:tr>
      <w:tr w:rsidR="00CF6CF3" w:rsidRPr="00CF6CF3" w:rsidTr="00CF6CF3">
        <w:trPr>
          <w:trHeight w:val="48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Мобилизационная и вн</w:t>
            </w:r>
            <w:r w:rsidRPr="00CF6CF3">
              <w:t>е</w:t>
            </w:r>
            <w:r w:rsidRPr="00CF6CF3">
              <w:t>войсковая подготовка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2175,9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2383,7</w:t>
            </w:r>
          </w:p>
        </w:tc>
      </w:tr>
      <w:tr w:rsidR="00CF6CF3" w:rsidRPr="00CF6CF3" w:rsidTr="00CF6CF3">
        <w:trPr>
          <w:trHeight w:val="159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Руководство и управл</w:t>
            </w:r>
            <w:r w:rsidRPr="00CF6CF3">
              <w:t>е</w:t>
            </w:r>
            <w:r w:rsidRPr="00CF6CF3">
              <w:t>ние в сфере установле</w:t>
            </w:r>
            <w:r w:rsidRPr="00CF6CF3">
              <w:t>н</w:t>
            </w:r>
            <w:r w:rsidRPr="00CF6CF3">
              <w:t xml:space="preserve">ных </w:t>
            </w:r>
            <w:proofErr w:type="gramStart"/>
            <w:r w:rsidRPr="00CF6CF3">
              <w:t>функций органов государственной власти субъектов Российской Федерации</w:t>
            </w:r>
            <w:proofErr w:type="gramEnd"/>
            <w:r w:rsidRPr="00CF6CF3">
              <w:t xml:space="preserve"> и органов местного самоуправления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0100000000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2175,9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2383,7</w:t>
            </w:r>
          </w:p>
        </w:tc>
      </w:tr>
      <w:tr w:rsidR="00CF6CF3" w:rsidRPr="00CF6CF3" w:rsidTr="00CF6CF3">
        <w:trPr>
          <w:trHeight w:val="6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Руководство и управл</w:t>
            </w:r>
            <w:r w:rsidRPr="00CF6CF3">
              <w:t>е</w:t>
            </w:r>
            <w:r w:rsidRPr="00CF6CF3">
              <w:t>ние в сфере установле</w:t>
            </w:r>
            <w:r w:rsidRPr="00CF6CF3">
              <w:t>н</w:t>
            </w:r>
            <w:r w:rsidRPr="00CF6CF3">
              <w:t>ных функций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0140000000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2175,9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2383,7</w:t>
            </w:r>
          </w:p>
        </w:tc>
      </w:tr>
      <w:tr w:rsidR="00CF6CF3" w:rsidRPr="00CF6CF3" w:rsidTr="00CF6CF3">
        <w:trPr>
          <w:trHeight w:val="127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Осуществление перви</w:t>
            </w:r>
            <w:r w:rsidRPr="00CF6CF3">
              <w:t>ч</w:t>
            </w:r>
            <w:r w:rsidRPr="00CF6CF3">
              <w:t>ного воинского учета о</w:t>
            </w:r>
            <w:r w:rsidRPr="00CF6CF3">
              <w:t>р</w:t>
            </w:r>
            <w:r w:rsidRPr="00CF6CF3">
              <w:t>ганами местного сам</w:t>
            </w:r>
            <w:r w:rsidRPr="00CF6CF3">
              <w:t>о</w:t>
            </w:r>
            <w:r w:rsidRPr="00CF6CF3">
              <w:t>управления поселений, муниципальных и горо</w:t>
            </w:r>
            <w:r w:rsidRPr="00CF6CF3">
              <w:t>д</w:t>
            </w:r>
            <w:r w:rsidRPr="00CF6CF3">
              <w:t>ских округов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0140051180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2175,9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2383,7</w:t>
            </w:r>
          </w:p>
        </w:tc>
      </w:tr>
      <w:tr w:rsidR="00CF6CF3" w:rsidRPr="00CF6CF3" w:rsidTr="00CF6CF3">
        <w:trPr>
          <w:trHeight w:val="37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Субвенции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0140051180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530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2175,9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2383,7</w:t>
            </w:r>
          </w:p>
        </w:tc>
      </w:tr>
      <w:tr w:rsidR="00CF6CF3" w:rsidRPr="00CF6CF3" w:rsidTr="00CF6CF3">
        <w:trPr>
          <w:trHeight w:val="37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Национальная экономика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3000,0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3000,0</w:t>
            </w:r>
          </w:p>
        </w:tc>
      </w:tr>
      <w:tr w:rsidR="00CF6CF3" w:rsidRPr="00CF6CF3" w:rsidTr="00CF6CF3">
        <w:trPr>
          <w:trHeight w:val="37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Дорожное хозяйство (д</w:t>
            </w:r>
            <w:r w:rsidRPr="00CF6CF3">
              <w:t>о</w:t>
            </w:r>
            <w:r w:rsidRPr="00CF6CF3">
              <w:t>рожные фонды)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3000,0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3000,0</w:t>
            </w:r>
          </w:p>
        </w:tc>
      </w:tr>
      <w:tr w:rsidR="00CF6CF3" w:rsidRPr="00CF6CF3" w:rsidTr="00CF6CF3">
        <w:trPr>
          <w:trHeight w:val="96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Межбюджетные тран</w:t>
            </w:r>
            <w:r w:rsidRPr="00CF6CF3">
              <w:t>с</w:t>
            </w:r>
            <w:r w:rsidRPr="00CF6CF3">
              <w:t>ферты общего характера бюджетам субъектов Ро</w:t>
            </w:r>
            <w:r w:rsidRPr="00CF6CF3">
              <w:t>с</w:t>
            </w:r>
            <w:r w:rsidRPr="00CF6CF3">
              <w:t>сийской Федерации и м</w:t>
            </w:r>
            <w:r w:rsidRPr="00CF6CF3">
              <w:t>у</w:t>
            </w:r>
            <w:r w:rsidRPr="00CF6CF3">
              <w:t>ниципальных образов</w:t>
            </w:r>
            <w:r w:rsidRPr="00CF6CF3">
              <w:t>а</w:t>
            </w:r>
            <w:r w:rsidRPr="00CF6CF3">
              <w:t>ний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9800000000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3000,0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3000,0</w:t>
            </w:r>
          </w:p>
        </w:tc>
      </w:tr>
      <w:tr w:rsidR="00CF6CF3" w:rsidRPr="00CF6CF3" w:rsidTr="00CF6CF3">
        <w:trPr>
          <w:trHeight w:val="6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Прочие межбюджетные трансферты общего х</w:t>
            </w:r>
            <w:r w:rsidRPr="00CF6CF3">
              <w:t>а</w:t>
            </w:r>
            <w:r w:rsidRPr="00CF6CF3">
              <w:t>рактера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9850000000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3000,0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3000,0</w:t>
            </w:r>
          </w:p>
        </w:tc>
      </w:tr>
      <w:tr w:rsidR="00CF6CF3" w:rsidRPr="00CF6CF3" w:rsidTr="00CF6CF3">
        <w:trPr>
          <w:trHeight w:val="252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Межбюджетные тран</w:t>
            </w:r>
            <w:r w:rsidRPr="00CF6CF3">
              <w:t>с</w:t>
            </w:r>
            <w:r w:rsidRPr="00CF6CF3">
              <w:t>ферты бюджетам мун</w:t>
            </w:r>
            <w:r w:rsidRPr="00CF6CF3">
              <w:t>и</w:t>
            </w:r>
            <w:r w:rsidRPr="00CF6CF3">
              <w:t>ципальных районов из бюджетов поселений и межбюджетные тран</w:t>
            </w:r>
            <w:r w:rsidRPr="00CF6CF3">
              <w:t>с</w:t>
            </w:r>
            <w:r w:rsidRPr="00CF6CF3">
              <w:t>ферты бюджетам посел</w:t>
            </w:r>
            <w:r w:rsidRPr="00CF6CF3">
              <w:t>е</w:t>
            </w:r>
            <w:r w:rsidRPr="00CF6CF3">
              <w:t xml:space="preserve">ний </w:t>
            </w:r>
            <w:proofErr w:type="gramStart"/>
            <w:r w:rsidRPr="00CF6CF3">
              <w:t>из бюджетов мун</w:t>
            </w:r>
            <w:r w:rsidRPr="00CF6CF3">
              <w:t>и</w:t>
            </w:r>
            <w:r w:rsidRPr="00CF6CF3">
              <w:t>ципальных районов на осуществление части полномочий по решению вопросов местного знач</w:t>
            </w:r>
            <w:r w:rsidRPr="00CF6CF3">
              <w:t>е</w:t>
            </w:r>
            <w:r w:rsidRPr="00CF6CF3">
              <w:t>ния в соответствии с з</w:t>
            </w:r>
            <w:r w:rsidRPr="00CF6CF3">
              <w:t>а</w:t>
            </w:r>
            <w:r w:rsidRPr="00CF6CF3">
              <w:t>ключенными соглашен</w:t>
            </w:r>
            <w:r w:rsidRPr="00CF6CF3">
              <w:t>и</w:t>
            </w:r>
            <w:r w:rsidRPr="00CF6CF3">
              <w:t>ями</w:t>
            </w:r>
            <w:proofErr w:type="gramEnd"/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9850060510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3000,0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3000,0</w:t>
            </w:r>
          </w:p>
        </w:tc>
      </w:tr>
      <w:tr w:rsidR="00CF6CF3" w:rsidRPr="00CF6CF3" w:rsidTr="00CF6CF3">
        <w:trPr>
          <w:trHeight w:val="37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межбюджетные трансферты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9850060510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540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3000,0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3000,0</w:t>
            </w:r>
          </w:p>
        </w:tc>
      </w:tr>
      <w:tr w:rsidR="00CF6CF3" w:rsidRPr="00CF6CF3" w:rsidTr="00CF6CF3">
        <w:trPr>
          <w:trHeight w:val="37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Жилищно-коммунальное хозяйство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602,4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602,4</w:t>
            </w:r>
          </w:p>
        </w:tc>
      </w:tr>
      <w:tr w:rsidR="00CF6CF3" w:rsidRPr="00CF6CF3" w:rsidTr="00CF6CF3">
        <w:trPr>
          <w:trHeight w:val="37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Жилищное хозяйство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302,4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302,4</w:t>
            </w:r>
          </w:p>
        </w:tc>
      </w:tr>
      <w:tr w:rsidR="00CF6CF3" w:rsidRPr="00CF6CF3" w:rsidTr="00CF6CF3">
        <w:trPr>
          <w:trHeight w:val="96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Межбюджетные тран</w:t>
            </w:r>
            <w:r w:rsidRPr="00CF6CF3">
              <w:t>с</w:t>
            </w:r>
            <w:r w:rsidRPr="00CF6CF3">
              <w:t>ферты общего характера бюджетам субъектов РФ и муниципальных образ</w:t>
            </w:r>
            <w:r w:rsidRPr="00CF6CF3">
              <w:t>о</w:t>
            </w:r>
            <w:r w:rsidRPr="00CF6CF3">
              <w:t>ваний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9800000000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302,4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302,4</w:t>
            </w:r>
          </w:p>
        </w:tc>
      </w:tr>
      <w:tr w:rsidR="00CF6CF3" w:rsidRPr="00CF6CF3" w:rsidTr="00CF6CF3">
        <w:trPr>
          <w:trHeight w:val="6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межбюджетные трансферты общего х</w:t>
            </w:r>
            <w:r w:rsidRPr="00CF6CF3">
              <w:t>а</w:t>
            </w:r>
            <w:r w:rsidRPr="00CF6CF3">
              <w:t>рактера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9850000000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302,4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302,4</w:t>
            </w:r>
          </w:p>
        </w:tc>
      </w:tr>
      <w:tr w:rsidR="00CF6CF3" w:rsidRPr="00CF6CF3" w:rsidTr="00CF6CF3">
        <w:trPr>
          <w:trHeight w:val="253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Межбюджетные тран</w:t>
            </w:r>
            <w:r w:rsidRPr="00CF6CF3">
              <w:t>с</w:t>
            </w:r>
            <w:r w:rsidRPr="00CF6CF3">
              <w:t>ферты бюджетам мун</w:t>
            </w:r>
            <w:r w:rsidRPr="00CF6CF3">
              <w:t>и</w:t>
            </w:r>
            <w:r w:rsidRPr="00CF6CF3">
              <w:t>ципальных районов из бюджетов поселений и межбюджетные тран</w:t>
            </w:r>
            <w:r w:rsidRPr="00CF6CF3">
              <w:t>с</w:t>
            </w:r>
            <w:r w:rsidRPr="00CF6CF3">
              <w:t>ферты бюджетам посел</w:t>
            </w:r>
            <w:r w:rsidRPr="00CF6CF3">
              <w:t>е</w:t>
            </w:r>
            <w:r w:rsidRPr="00CF6CF3">
              <w:t xml:space="preserve">ний </w:t>
            </w:r>
            <w:proofErr w:type="gramStart"/>
            <w:r w:rsidRPr="00CF6CF3">
              <w:t>из бюджетов мун</w:t>
            </w:r>
            <w:r w:rsidRPr="00CF6CF3">
              <w:t>и</w:t>
            </w:r>
            <w:r w:rsidRPr="00CF6CF3">
              <w:t>ципальных районов на осуществление части полномочий по решению вопросов местного знач</w:t>
            </w:r>
            <w:r w:rsidRPr="00CF6CF3">
              <w:t>е</w:t>
            </w:r>
            <w:r w:rsidRPr="00CF6CF3">
              <w:t>ния в соответствии с з</w:t>
            </w:r>
            <w:r w:rsidRPr="00CF6CF3">
              <w:t>а</w:t>
            </w:r>
            <w:r w:rsidRPr="00CF6CF3">
              <w:t>ключенными соглашен</w:t>
            </w:r>
            <w:r w:rsidRPr="00CF6CF3">
              <w:t>и</w:t>
            </w:r>
            <w:r w:rsidRPr="00CF6CF3">
              <w:t>ями</w:t>
            </w:r>
            <w:proofErr w:type="gramEnd"/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9850060510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302,4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302,4</w:t>
            </w:r>
          </w:p>
        </w:tc>
      </w:tr>
      <w:tr w:rsidR="00CF6CF3" w:rsidRPr="00CF6CF3" w:rsidTr="00CF6CF3">
        <w:trPr>
          <w:trHeight w:val="37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 xml:space="preserve">Иные межбюджетные </w:t>
            </w:r>
            <w:r w:rsidRPr="00CF6CF3">
              <w:lastRenderedPageBreak/>
              <w:t>трансферты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lastRenderedPageBreak/>
              <w:t>092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9850060510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540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302,4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302,4</w:t>
            </w:r>
          </w:p>
        </w:tc>
      </w:tr>
      <w:tr w:rsidR="00CF6CF3" w:rsidRPr="00CF6CF3" w:rsidTr="00CF6CF3">
        <w:trPr>
          <w:trHeight w:val="37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Благоустройство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300,0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300,0</w:t>
            </w:r>
          </w:p>
        </w:tc>
      </w:tr>
      <w:tr w:rsidR="00CF6CF3" w:rsidRPr="00CF6CF3" w:rsidTr="00CF6CF3">
        <w:trPr>
          <w:trHeight w:val="96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Межбюджетные тран</w:t>
            </w:r>
            <w:r w:rsidRPr="00CF6CF3">
              <w:t>с</w:t>
            </w:r>
            <w:r w:rsidRPr="00CF6CF3">
              <w:t>ферты общего характера бюджетам субъектов РФ и муниципальных образ</w:t>
            </w:r>
            <w:r w:rsidRPr="00CF6CF3">
              <w:t>о</w:t>
            </w:r>
            <w:r w:rsidRPr="00CF6CF3">
              <w:t>ваний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9800000000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300,0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300,0</w:t>
            </w:r>
          </w:p>
        </w:tc>
      </w:tr>
      <w:tr w:rsidR="00CF6CF3" w:rsidRPr="00CF6CF3" w:rsidTr="00CF6CF3">
        <w:trPr>
          <w:trHeight w:val="6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межбюджетные трансферты общего х</w:t>
            </w:r>
            <w:r w:rsidRPr="00CF6CF3">
              <w:t>а</w:t>
            </w:r>
            <w:r w:rsidRPr="00CF6CF3">
              <w:t>рактера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9850000000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300,0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300,0</w:t>
            </w:r>
          </w:p>
        </w:tc>
      </w:tr>
      <w:tr w:rsidR="00CF6CF3" w:rsidRPr="00CF6CF3" w:rsidTr="00CF6CF3">
        <w:trPr>
          <w:trHeight w:val="259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Межбюджетные тран</w:t>
            </w:r>
            <w:r w:rsidRPr="00CF6CF3">
              <w:t>с</w:t>
            </w:r>
            <w:r w:rsidRPr="00CF6CF3">
              <w:t>ферты бюджетам мун</w:t>
            </w:r>
            <w:r w:rsidRPr="00CF6CF3">
              <w:t>и</w:t>
            </w:r>
            <w:r w:rsidRPr="00CF6CF3">
              <w:t>ципальных районов из бюджетов поселений и межбюджетные тран</w:t>
            </w:r>
            <w:r w:rsidRPr="00CF6CF3">
              <w:t>с</w:t>
            </w:r>
            <w:r w:rsidRPr="00CF6CF3">
              <w:t>ферты бюджетам посел</w:t>
            </w:r>
            <w:r w:rsidRPr="00CF6CF3">
              <w:t>е</w:t>
            </w:r>
            <w:r w:rsidRPr="00CF6CF3">
              <w:t xml:space="preserve">ний </w:t>
            </w:r>
            <w:proofErr w:type="gramStart"/>
            <w:r w:rsidRPr="00CF6CF3">
              <w:t>из бюджетов мун</w:t>
            </w:r>
            <w:r w:rsidRPr="00CF6CF3">
              <w:t>и</w:t>
            </w:r>
            <w:r w:rsidRPr="00CF6CF3">
              <w:t>ципальных районов на осуществление части полномочий по решению вопросов местного знач</w:t>
            </w:r>
            <w:r w:rsidRPr="00CF6CF3">
              <w:t>е</w:t>
            </w:r>
            <w:r w:rsidRPr="00CF6CF3">
              <w:t>ния в соответствии с з</w:t>
            </w:r>
            <w:r w:rsidRPr="00CF6CF3">
              <w:t>а</w:t>
            </w:r>
            <w:r w:rsidRPr="00CF6CF3">
              <w:t>ключенными соглашен</w:t>
            </w:r>
            <w:r w:rsidRPr="00CF6CF3">
              <w:t>и</w:t>
            </w:r>
            <w:r w:rsidRPr="00CF6CF3">
              <w:t>ями</w:t>
            </w:r>
            <w:proofErr w:type="gramEnd"/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9850060510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300,0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300,0</w:t>
            </w:r>
          </w:p>
        </w:tc>
      </w:tr>
      <w:tr w:rsidR="00CF6CF3" w:rsidRPr="00CF6CF3" w:rsidTr="00CF6CF3">
        <w:trPr>
          <w:trHeight w:val="37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 xml:space="preserve">Иные межбюджетные трансферты 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9850060510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540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300,0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300,0</w:t>
            </w:r>
          </w:p>
        </w:tc>
      </w:tr>
      <w:tr w:rsidR="00CF6CF3" w:rsidRPr="00CF6CF3" w:rsidTr="00CF6CF3">
        <w:trPr>
          <w:trHeight w:val="37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Культура, кинематогр</w:t>
            </w:r>
            <w:r w:rsidRPr="00CF6CF3">
              <w:t>а</w:t>
            </w:r>
            <w:r w:rsidRPr="00CF6CF3">
              <w:t>фия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28,5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28,5</w:t>
            </w:r>
          </w:p>
        </w:tc>
      </w:tr>
      <w:tr w:rsidR="00CF6CF3" w:rsidRPr="00CF6CF3" w:rsidTr="00CF6CF3">
        <w:trPr>
          <w:trHeight w:val="37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Другие вопросы в области культуры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28,5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28,5</w:t>
            </w:r>
          </w:p>
        </w:tc>
      </w:tr>
      <w:tr w:rsidR="00CF6CF3" w:rsidRPr="00CF6CF3" w:rsidTr="00CF6CF3">
        <w:trPr>
          <w:trHeight w:val="96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Межбюджетные тран</w:t>
            </w:r>
            <w:r w:rsidRPr="00CF6CF3">
              <w:t>с</w:t>
            </w:r>
            <w:r w:rsidRPr="00CF6CF3">
              <w:t>ферты общего характера бюджетам субъектов РФ и муниципальных образ</w:t>
            </w:r>
            <w:r w:rsidRPr="00CF6CF3">
              <w:t>о</w:t>
            </w:r>
            <w:r w:rsidRPr="00CF6CF3">
              <w:t>ваний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9800000000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28,5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28,5</w:t>
            </w:r>
          </w:p>
        </w:tc>
      </w:tr>
      <w:tr w:rsidR="00CF6CF3" w:rsidRPr="00CF6CF3" w:rsidTr="00CF6CF3">
        <w:trPr>
          <w:trHeight w:val="6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межбюджетные трансферты общего х</w:t>
            </w:r>
            <w:r w:rsidRPr="00CF6CF3">
              <w:t>а</w:t>
            </w:r>
            <w:r w:rsidRPr="00CF6CF3">
              <w:t>рактера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9850000000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28,5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28,5</w:t>
            </w:r>
          </w:p>
        </w:tc>
      </w:tr>
      <w:tr w:rsidR="00CF6CF3" w:rsidRPr="00CF6CF3" w:rsidTr="00CF6CF3">
        <w:trPr>
          <w:trHeight w:val="246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Межбюджетные тран</w:t>
            </w:r>
            <w:r w:rsidRPr="00CF6CF3">
              <w:t>с</w:t>
            </w:r>
            <w:r w:rsidRPr="00CF6CF3">
              <w:t>ферты бюджетам мун</w:t>
            </w:r>
            <w:r w:rsidRPr="00CF6CF3">
              <w:t>и</w:t>
            </w:r>
            <w:r w:rsidRPr="00CF6CF3">
              <w:t>ципальных районов из бюджетов поселений и межбюджетные тран</w:t>
            </w:r>
            <w:r w:rsidRPr="00CF6CF3">
              <w:t>с</w:t>
            </w:r>
            <w:r w:rsidRPr="00CF6CF3">
              <w:t>ферты бюджетам посел</w:t>
            </w:r>
            <w:r w:rsidRPr="00CF6CF3">
              <w:t>е</w:t>
            </w:r>
            <w:r w:rsidRPr="00CF6CF3">
              <w:t xml:space="preserve">ний </w:t>
            </w:r>
            <w:proofErr w:type="gramStart"/>
            <w:r w:rsidRPr="00CF6CF3">
              <w:t>из бюджетов мун</w:t>
            </w:r>
            <w:r w:rsidRPr="00CF6CF3">
              <w:t>и</w:t>
            </w:r>
            <w:r w:rsidRPr="00CF6CF3">
              <w:t>ципальных районов на осуществление части полномочий по решению вопросов местного знач</w:t>
            </w:r>
            <w:r w:rsidRPr="00CF6CF3">
              <w:t>е</w:t>
            </w:r>
            <w:r w:rsidRPr="00CF6CF3">
              <w:t>ния в соответствии с з</w:t>
            </w:r>
            <w:r w:rsidRPr="00CF6CF3">
              <w:t>а</w:t>
            </w:r>
            <w:r w:rsidRPr="00CF6CF3">
              <w:t>ключенными соглашен</w:t>
            </w:r>
            <w:r w:rsidRPr="00CF6CF3">
              <w:t>и</w:t>
            </w:r>
            <w:r w:rsidRPr="00CF6CF3">
              <w:lastRenderedPageBreak/>
              <w:t>ями</w:t>
            </w:r>
            <w:proofErr w:type="gramEnd"/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lastRenderedPageBreak/>
              <w:t>092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9850060510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28,5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28,5</w:t>
            </w:r>
          </w:p>
        </w:tc>
      </w:tr>
      <w:tr w:rsidR="00CF6CF3" w:rsidRPr="00CF6CF3" w:rsidTr="00CF6CF3">
        <w:trPr>
          <w:trHeight w:val="37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 xml:space="preserve">Иные межбюджетные трансферты 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9850060510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540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28,5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28,5</w:t>
            </w:r>
          </w:p>
        </w:tc>
      </w:tr>
      <w:tr w:rsidR="00CF6CF3" w:rsidRPr="00CF6CF3" w:rsidTr="00CF6CF3">
        <w:trPr>
          <w:trHeight w:val="6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Обслуживание госуда</w:t>
            </w:r>
            <w:r w:rsidRPr="00CF6CF3">
              <w:t>р</w:t>
            </w:r>
            <w:r w:rsidRPr="00CF6CF3">
              <w:t>ственного и муниципал</w:t>
            </w:r>
            <w:r w:rsidRPr="00CF6CF3">
              <w:t>ь</w:t>
            </w:r>
            <w:r w:rsidRPr="00CF6CF3">
              <w:t>ного долга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2,8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trHeight w:val="6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Обслуживание госуда</w:t>
            </w:r>
            <w:r w:rsidRPr="00CF6CF3">
              <w:t>р</w:t>
            </w:r>
            <w:r w:rsidRPr="00CF6CF3">
              <w:t>ственного внутреннего и муниципального долга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2,8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trHeight w:val="6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Процентные платежи по долговым обязательствам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2,8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trHeight w:val="6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Процентные платежи по муниципальному долгу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9930014070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2,8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trHeight w:val="37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Обслуживание муниц</w:t>
            </w:r>
            <w:r w:rsidRPr="00CF6CF3">
              <w:t>и</w:t>
            </w:r>
            <w:r w:rsidRPr="00CF6CF3">
              <w:t>пального долга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9930014070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730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2,8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trHeight w:val="96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Межбюджетные тран</w:t>
            </w:r>
            <w:r w:rsidRPr="00CF6CF3">
              <w:t>с</w:t>
            </w:r>
            <w:r w:rsidRPr="00CF6CF3">
              <w:t>ферты общего характера бюджетам субъектов Ро</w:t>
            </w:r>
            <w:r w:rsidRPr="00CF6CF3">
              <w:t>с</w:t>
            </w:r>
            <w:r w:rsidRPr="00CF6CF3">
              <w:t>сийской Федерации и м</w:t>
            </w:r>
            <w:r w:rsidRPr="00CF6CF3">
              <w:t>у</w:t>
            </w:r>
            <w:r w:rsidRPr="00CF6CF3">
              <w:t>ниципальных образов</w:t>
            </w:r>
            <w:r w:rsidRPr="00CF6CF3">
              <w:t>а</w:t>
            </w:r>
            <w:r w:rsidRPr="00CF6CF3">
              <w:t>ний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10508,4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10461,4</w:t>
            </w:r>
          </w:p>
        </w:tc>
      </w:tr>
      <w:tr w:rsidR="00CF6CF3" w:rsidRPr="00CF6CF3" w:rsidTr="00CF6CF3">
        <w:trPr>
          <w:trHeight w:val="96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Дотации на выравнивание бюджетной обеспеченн</w:t>
            </w:r>
            <w:r w:rsidRPr="00CF6CF3">
              <w:t>о</w:t>
            </w:r>
            <w:r w:rsidRPr="00CF6CF3">
              <w:t>сти субъектов Российской Федерации и муниц</w:t>
            </w:r>
            <w:r w:rsidRPr="00CF6CF3">
              <w:t>и</w:t>
            </w:r>
            <w:r w:rsidRPr="00CF6CF3">
              <w:t>пальных образований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4508,4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4461,4</w:t>
            </w:r>
          </w:p>
        </w:tc>
      </w:tr>
      <w:tr w:rsidR="00CF6CF3" w:rsidRPr="00CF6CF3" w:rsidTr="00CF6CF3">
        <w:trPr>
          <w:trHeight w:val="96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Межбюджетные тран</w:t>
            </w:r>
            <w:r w:rsidRPr="00CF6CF3">
              <w:t>с</w:t>
            </w:r>
            <w:r w:rsidRPr="00CF6CF3">
              <w:t>ферты общего характера бюджетам субъектов Ро</w:t>
            </w:r>
            <w:r w:rsidRPr="00CF6CF3">
              <w:t>с</w:t>
            </w:r>
            <w:r w:rsidRPr="00CF6CF3">
              <w:t>сийской Федерации и м</w:t>
            </w:r>
            <w:r w:rsidRPr="00CF6CF3">
              <w:t>у</w:t>
            </w:r>
            <w:r w:rsidRPr="00CF6CF3">
              <w:t>ниципальных образов</w:t>
            </w:r>
            <w:r w:rsidRPr="00CF6CF3">
              <w:t>а</w:t>
            </w:r>
            <w:r w:rsidRPr="00CF6CF3">
              <w:t>ний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9800000000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4508,4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4461,4</w:t>
            </w:r>
          </w:p>
        </w:tc>
      </w:tr>
      <w:tr w:rsidR="00CF6CF3" w:rsidRPr="00CF6CF3" w:rsidTr="00CF6CF3">
        <w:trPr>
          <w:trHeight w:val="6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Выравнивание бюдже</w:t>
            </w:r>
            <w:r w:rsidRPr="00CF6CF3">
              <w:t>т</w:t>
            </w:r>
            <w:r w:rsidRPr="00CF6CF3">
              <w:t>ной обеспеченности м</w:t>
            </w:r>
            <w:r w:rsidRPr="00CF6CF3">
              <w:t>у</w:t>
            </w:r>
            <w:r w:rsidRPr="00CF6CF3">
              <w:t>ниципальных образов</w:t>
            </w:r>
            <w:r w:rsidRPr="00CF6CF3">
              <w:t>а</w:t>
            </w:r>
            <w:r w:rsidRPr="00CF6CF3">
              <w:t>ний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9810000000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4508,4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4461,4</w:t>
            </w:r>
          </w:p>
        </w:tc>
      </w:tr>
      <w:tr w:rsidR="00CF6CF3" w:rsidRPr="00CF6CF3" w:rsidTr="00CF6CF3">
        <w:trPr>
          <w:trHeight w:val="96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Выравнивание бюдже</w:t>
            </w:r>
            <w:r w:rsidRPr="00CF6CF3">
              <w:t>т</w:t>
            </w:r>
            <w:r w:rsidRPr="00CF6CF3">
              <w:t>ной обеспеченности п</w:t>
            </w:r>
            <w:r w:rsidRPr="00CF6CF3">
              <w:t>о</w:t>
            </w:r>
            <w:r w:rsidRPr="00CF6CF3">
              <w:t>селений из районного фонда финансовой по</w:t>
            </w:r>
            <w:r w:rsidRPr="00CF6CF3">
              <w:t>д</w:t>
            </w:r>
            <w:r w:rsidRPr="00CF6CF3">
              <w:t>держки поселений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9810060220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4508,4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4461,4</w:t>
            </w:r>
          </w:p>
        </w:tc>
      </w:tr>
      <w:tr w:rsidR="00CF6CF3" w:rsidRPr="00CF6CF3" w:rsidTr="00CF6CF3">
        <w:trPr>
          <w:trHeight w:val="37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Дотации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9810060220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510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4508,4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4461,4</w:t>
            </w:r>
          </w:p>
        </w:tc>
      </w:tr>
      <w:tr w:rsidR="00CF6CF3" w:rsidRPr="00CF6CF3" w:rsidTr="00CF6CF3">
        <w:trPr>
          <w:trHeight w:val="127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  <w:rPr>
                <w:color w:val="000000"/>
              </w:rPr>
            </w:pPr>
            <w:r w:rsidRPr="00CF6CF3">
              <w:rPr>
                <w:color w:val="000000"/>
              </w:rPr>
              <w:lastRenderedPageBreak/>
              <w:t>Муниципальная пр</w:t>
            </w:r>
            <w:r w:rsidRPr="00CF6CF3">
              <w:rPr>
                <w:color w:val="000000"/>
              </w:rPr>
              <w:t>о</w:t>
            </w:r>
            <w:r w:rsidRPr="00CF6CF3">
              <w:rPr>
                <w:color w:val="000000"/>
              </w:rPr>
              <w:t>грамма "Поддержание устойчивого исполнения бюджетов сельских пос</w:t>
            </w:r>
            <w:r w:rsidRPr="00CF6CF3">
              <w:rPr>
                <w:color w:val="000000"/>
              </w:rPr>
              <w:t>е</w:t>
            </w:r>
            <w:r w:rsidRPr="00CF6CF3">
              <w:rPr>
                <w:color w:val="000000"/>
              </w:rPr>
              <w:t>лений Поспелихинского района Алтайского края"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7200000000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6000,0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6000,0</w:t>
            </w:r>
          </w:p>
        </w:tc>
      </w:tr>
      <w:tr w:rsidR="00CF6CF3" w:rsidRPr="00CF6CF3" w:rsidTr="00CF6CF3">
        <w:trPr>
          <w:trHeight w:val="6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мероприятий муниц</w:t>
            </w:r>
            <w:r w:rsidRPr="00CF6CF3">
              <w:t>и</w:t>
            </w:r>
            <w:r w:rsidRPr="00CF6CF3">
              <w:t>пальных программ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7200060990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6000,0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6000,0</w:t>
            </w:r>
          </w:p>
        </w:tc>
      </w:tr>
      <w:tr w:rsidR="00CF6CF3" w:rsidRPr="00CF6CF3" w:rsidTr="00CF6CF3">
        <w:trPr>
          <w:trHeight w:val="37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 xml:space="preserve">Иные межбюджетные трансферты 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7200060990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540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6000,0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6000,0</w:t>
            </w:r>
          </w:p>
        </w:tc>
      </w:tr>
      <w:tr w:rsidR="00CF6CF3" w:rsidRPr="00CF6CF3" w:rsidTr="00CF6CF3">
        <w:trPr>
          <w:trHeight w:val="6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Администрация Поспел</w:t>
            </w:r>
            <w:r w:rsidRPr="00CF6CF3">
              <w:t>и</w:t>
            </w:r>
            <w:r w:rsidRPr="00CF6CF3">
              <w:t>хинского района Алта</w:t>
            </w:r>
            <w:r w:rsidRPr="00CF6CF3">
              <w:t>й</w:t>
            </w:r>
            <w:r w:rsidRPr="00CF6CF3">
              <w:t>ского края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123020,4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124156,8</w:t>
            </w:r>
          </w:p>
        </w:tc>
      </w:tr>
      <w:tr w:rsidR="00CF6CF3" w:rsidRPr="00CF6CF3" w:rsidTr="00CF6CF3">
        <w:trPr>
          <w:trHeight w:val="37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Общегосударственные вопросы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41980,5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40771,0</w:t>
            </w:r>
          </w:p>
        </w:tc>
      </w:tr>
      <w:tr w:rsidR="00CF6CF3" w:rsidRPr="00CF6CF3" w:rsidTr="00CF6CF3">
        <w:trPr>
          <w:trHeight w:val="96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Функционирование вы</w:t>
            </w:r>
            <w:r w:rsidRPr="00CF6CF3">
              <w:t>с</w:t>
            </w:r>
            <w:r w:rsidRPr="00CF6CF3">
              <w:t>шего должностного лица субъекта РФ и муниц</w:t>
            </w:r>
            <w:r w:rsidRPr="00CF6CF3">
              <w:t>и</w:t>
            </w:r>
            <w:r w:rsidRPr="00CF6CF3">
              <w:t>пального образования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  <w:rPr>
                <w:b/>
                <w:bCs/>
              </w:rPr>
            </w:pPr>
            <w:r w:rsidRPr="00CF6CF3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2395,0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2395,0</w:t>
            </w:r>
          </w:p>
        </w:tc>
      </w:tr>
      <w:tr w:rsidR="00CF6CF3" w:rsidRPr="00CF6CF3" w:rsidTr="00CF6CF3">
        <w:trPr>
          <w:trHeight w:val="159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Руководство и управл</w:t>
            </w:r>
            <w:r w:rsidRPr="00CF6CF3">
              <w:t>е</w:t>
            </w:r>
            <w:r w:rsidRPr="00CF6CF3">
              <w:t>ние в сфере установле</w:t>
            </w:r>
            <w:r w:rsidRPr="00CF6CF3">
              <w:t>н</w:t>
            </w:r>
            <w:r w:rsidRPr="00CF6CF3">
              <w:t xml:space="preserve">ных </w:t>
            </w:r>
            <w:proofErr w:type="gramStart"/>
            <w:r w:rsidRPr="00CF6CF3">
              <w:t>функций органов государственной власти субъектов Российской Федерации</w:t>
            </w:r>
            <w:proofErr w:type="gramEnd"/>
            <w:r w:rsidRPr="00CF6CF3">
              <w:t xml:space="preserve"> и органов местного самоуправления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0100000000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2395,0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2395,0</w:t>
            </w:r>
          </w:p>
        </w:tc>
      </w:tr>
      <w:tr w:rsidR="00CF6CF3" w:rsidRPr="00CF6CF3" w:rsidTr="00CF6CF3">
        <w:trPr>
          <w:trHeight w:val="6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обеспечение деятельности органов местного самоуправления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0120000000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2395,0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2395,0</w:t>
            </w:r>
          </w:p>
        </w:tc>
      </w:tr>
      <w:tr w:rsidR="00CF6CF3" w:rsidRPr="00CF6CF3" w:rsidTr="00CF6CF3">
        <w:trPr>
          <w:trHeight w:val="37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Глава муниципального образования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0120010120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2395,0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2395,0</w:t>
            </w:r>
          </w:p>
        </w:tc>
      </w:tr>
      <w:tr w:rsidR="00CF6CF3" w:rsidRPr="00CF6CF3" w:rsidTr="00CF6CF3">
        <w:trPr>
          <w:trHeight w:val="190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выплаты пе</w:t>
            </w:r>
            <w:r w:rsidRPr="00CF6CF3">
              <w:t>р</w:t>
            </w:r>
            <w:r w:rsidRPr="00CF6CF3">
              <w:t>соналу в целях обеспеч</w:t>
            </w:r>
            <w:r w:rsidRPr="00CF6CF3">
              <w:t>е</w:t>
            </w:r>
            <w:r w:rsidRPr="00CF6CF3">
              <w:t>ния выполнения функций государственными (м</w:t>
            </w:r>
            <w:r w:rsidRPr="00CF6CF3">
              <w:t>у</w:t>
            </w:r>
            <w:r w:rsidRPr="00CF6CF3">
              <w:t>ниципальными) органами, казенными учреждени</w:t>
            </w:r>
            <w:r w:rsidRPr="00CF6CF3">
              <w:t>я</w:t>
            </w:r>
            <w:r w:rsidRPr="00CF6CF3">
              <w:t>ми, органами управления государственными вн</w:t>
            </w:r>
            <w:r w:rsidRPr="00CF6CF3">
              <w:t>е</w:t>
            </w:r>
            <w:r w:rsidRPr="00CF6CF3">
              <w:t>бюджетными фондами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0120010120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2395,0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2395,0</w:t>
            </w:r>
          </w:p>
        </w:tc>
      </w:tr>
      <w:tr w:rsidR="00CF6CF3" w:rsidRPr="00CF6CF3" w:rsidTr="00CF6CF3">
        <w:trPr>
          <w:trHeight w:val="127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Функционирование Пр</w:t>
            </w:r>
            <w:r w:rsidRPr="00CF6CF3">
              <w:t>а</w:t>
            </w:r>
            <w:r w:rsidRPr="00CF6CF3">
              <w:t>вительства Российской Федерации, высших и</w:t>
            </w:r>
            <w:r w:rsidRPr="00CF6CF3">
              <w:t>с</w:t>
            </w:r>
            <w:r w:rsidRPr="00CF6CF3">
              <w:t>полнительных органов государственной власти субъектов Российской Федерации, местных а</w:t>
            </w:r>
            <w:r w:rsidRPr="00CF6CF3">
              <w:t>д</w:t>
            </w:r>
            <w:r w:rsidRPr="00CF6CF3">
              <w:t>министраций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26146,8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26205,4</w:t>
            </w:r>
          </w:p>
        </w:tc>
      </w:tr>
      <w:tr w:rsidR="00CF6CF3" w:rsidRPr="00CF6CF3" w:rsidTr="00CF6CF3">
        <w:trPr>
          <w:trHeight w:val="6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 xml:space="preserve">Расходы на обеспечение деятельности органов </w:t>
            </w:r>
            <w:r w:rsidRPr="00CF6CF3">
              <w:lastRenderedPageBreak/>
              <w:t>местного самоуправления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lastRenderedPageBreak/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0120000000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26146,8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26205,4</w:t>
            </w:r>
          </w:p>
        </w:tc>
      </w:tr>
      <w:tr w:rsidR="00CF6CF3" w:rsidRPr="00CF6CF3" w:rsidTr="00CF6CF3">
        <w:trPr>
          <w:trHeight w:val="6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Центральный аппарат о</w:t>
            </w:r>
            <w:r w:rsidRPr="00CF6CF3">
              <w:t>р</w:t>
            </w:r>
            <w:r w:rsidRPr="00CF6CF3">
              <w:t>ганов местного сам</w:t>
            </w:r>
            <w:r w:rsidRPr="00CF6CF3">
              <w:t>о</w:t>
            </w:r>
            <w:r w:rsidRPr="00CF6CF3">
              <w:t>управления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0120010110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26146,8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26205,4</w:t>
            </w:r>
          </w:p>
        </w:tc>
      </w:tr>
      <w:tr w:rsidR="00CF6CF3" w:rsidRPr="00CF6CF3" w:rsidTr="00CF6CF3">
        <w:trPr>
          <w:trHeight w:val="15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выплаты пе</w:t>
            </w:r>
            <w:r w:rsidRPr="00CF6CF3">
              <w:t>р</w:t>
            </w:r>
            <w:r w:rsidRPr="00CF6CF3">
              <w:t>соналу в целях обеспеч</w:t>
            </w:r>
            <w:r w:rsidRPr="00CF6CF3">
              <w:t>е</w:t>
            </w:r>
            <w:r w:rsidRPr="00CF6CF3">
              <w:t>ния выполнения функций государственными (м</w:t>
            </w:r>
            <w:r w:rsidRPr="00CF6CF3">
              <w:t>у</w:t>
            </w:r>
            <w:r w:rsidRPr="00CF6CF3">
              <w:t>ниципальными) органами, казенными учреждени</w:t>
            </w:r>
            <w:r w:rsidRPr="00CF6CF3">
              <w:t>я</w:t>
            </w:r>
            <w:r w:rsidRPr="00CF6CF3">
              <w:t>ми, органами управления государственными вн</w:t>
            </w:r>
            <w:r w:rsidRPr="00CF6CF3">
              <w:t>е</w:t>
            </w:r>
            <w:r w:rsidRPr="00CF6CF3">
              <w:t>бюджетными фондами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0120010110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23696,0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23696,0</w:t>
            </w:r>
          </w:p>
        </w:tc>
      </w:tr>
      <w:tr w:rsidR="00CF6CF3" w:rsidRPr="00CF6CF3" w:rsidTr="00CF6CF3">
        <w:trPr>
          <w:trHeight w:val="96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(мун</w:t>
            </w:r>
            <w:r w:rsidRPr="00CF6CF3">
              <w:t>и</w:t>
            </w:r>
            <w:r w:rsidRPr="00CF6CF3">
              <w:t>ципальных) нужд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0120010110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2371,4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2430,5</w:t>
            </w:r>
          </w:p>
        </w:tc>
      </w:tr>
      <w:tr w:rsidR="00CF6CF3" w:rsidRPr="00CF6CF3" w:rsidTr="00CF6CF3">
        <w:trPr>
          <w:trHeight w:val="37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Уплата налогов, сборов и иных платежей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0120010110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850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79,4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78,9</w:t>
            </w:r>
          </w:p>
        </w:tc>
      </w:tr>
      <w:tr w:rsidR="00CF6CF3" w:rsidRPr="00CF6CF3" w:rsidTr="00CF6CF3">
        <w:trPr>
          <w:trHeight w:val="37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Судебная система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3,4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66,9</w:t>
            </w:r>
          </w:p>
        </w:tc>
      </w:tr>
      <w:tr w:rsidR="00CF6CF3" w:rsidRPr="00CF6CF3" w:rsidTr="00CF6CF3">
        <w:trPr>
          <w:trHeight w:val="6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Руководство и управл</w:t>
            </w:r>
            <w:r w:rsidRPr="00CF6CF3">
              <w:t>е</w:t>
            </w:r>
            <w:r w:rsidRPr="00CF6CF3">
              <w:t>ние в сфере установле</w:t>
            </w:r>
            <w:r w:rsidRPr="00CF6CF3">
              <w:t>н</w:t>
            </w:r>
            <w:r w:rsidRPr="00CF6CF3">
              <w:t>ных функций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0140000000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3,4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66,9</w:t>
            </w:r>
          </w:p>
        </w:tc>
      </w:tr>
      <w:tr w:rsidR="00CF6CF3" w:rsidRPr="00CF6CF3" w:rsidTr="00CF6CF3">
        <w:trPr>
          <w:trHeight w:val="97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Составление (изменение) списков кандидатов в присяжные заседатели федеральных судов о</w:t>
            </w:r>
            <w:r w:rsidRPr="00CF6CF3">
              <w:t>б</w:t>
            </w:r>
            <w:r w:rsidRPr="00CF6CF3">
              <w:t>щей юрисдикции в Ро</w:t>
            </w:r>
            <w:r w:rsidRPr="00CF6CF3">
              <w:t>с</w:t>
            </w:r>
            <w:r w:rsidRPr="00CF6CF3">
              <w:t>сийской Федерации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0140051200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3,4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66,9</w:t>
            </w:r>
          </w:p>
        </w:tc>
      </w:tr>
      <w:tr w:rsidR="00CF6CF3" w:rsidRPr="00CF6CF3" w:rsidTr="00CF6CF3">
        <w:trPr>
          <w:trHeight w:val="105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(мун</w:t>
            </w:r>
            <w:r w:rsidRPr="00CF6CF3">
              <w:t>и</w:t>
            </w:r>
            <w:r w:rsidRPr="00CF6CF3">
              <w:t>ципальных) нужд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0140051200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3,4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66,9</w:t>
            </w:r>
          </w:p>
        </w:tc>
      </w:tr>
      <w:tr w:rsidR="00CF6CF3" w:rsidRPr="00CF6CF3" w:rsidTr="00CF6CF3">
        <w:trPr>
          <w:trHeight w:val="6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Контрольно-счетный о</w:t>
            </w:r>
            <w:r w:rsidRPr="00CF6CF3">
              <w:t>р</w:t>
            </w:r>
            <w:r w:rsidRPr="00CF6CF3">
              <w:t>ган Поспелихинского района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  <w:rPr>
                <w:b/>
                <w:bCs/>
              </w:rPr>
            </w:pPr>
            <w:r w:rsidRPr="00CF6CF3">
              <w:rPr>
                <w:b/>
                <w:bCs/>
              </w:rPr>
              <w:t> 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  <w:rPr>
                <w:b/>
                <w:bCs/>
              </w:rPr>
            </w:pPr>
            <w:r w:rsidRPr="00CF6CF3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  <w:rPr>
                <w:b/>
                <w:bCs/>
              </w:rPr>
            </w:pPr>
            <w:r w:rsidRPr="00CF6CF3">
              <w:rPr>
                <w:b/>
                <w:bCs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653,1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653,1</w:t>
            </w:r>
          </w:p>
        </w:tc>
      </w:tr>
      <w:tr w:rsidR="00CF6CF3" w:rsidRPr="00CF6CF3" w:rsidTr="00CF6CF3">
        <w:trPr>
          <w:trHeight w:val="96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Обеспечение деятельн</w:t>
            </w:r>
            <w:r w:rsidRPr="00CF6CF3">
              <w:t>о</w:t>
            </w:r>
            <w:r w:rsidRPr="00CF6CF3">
              <w:t>сти финансовых, налог</w:t>
            </w:r>
            <w:r w:rsidRPr="00CF6CF3">
              <w:t>о</w:t>
            </w:r>
            <w:r w:rsidRPr="00CF6CF3">
              <w:t>вых и таможенных орг</w:t>
            </w:r>
            <w:r w:rsidRPr="00CF6CF3">
              <w:t>а</w:t>
            </w:r>
            <w:r w:rsidRPr="00CF6CF3">
              <w:t>нов и органов надзора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06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653,1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653,1</w:t>
            </w:r>
          </w:p>
        </w:tc>
      </w:tr>
      <w:tr w:rsidR="00CF6CF3" w:rsidRPr="00CF6CF3" w:rsidTr="00CF6CF3">
        <w:trPr>
          <w:trHeight w:val="6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обеспечение деятельности органов местного самоуправления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06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0120000000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653,1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653,1</w:t>
            </w:r>
          </w:p>
        </w:tc>
      </w:tr>
      <w:tr w:rsidR="00CF6CF3" w:rsidRPr="00CF6CF3" w:rsidTr="00CF6CF3">
        <w:trPr>
          <w:trHeight w:val="6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Центральный аппарат о</w:t>
            </w:r>
            <w:r w:rsidRPr="00CF6CF3">
              <w:t>р</w:t>
            </w:r>
            <w:r w:rsidRPr="00CF6CF3">
              <w:t>ганов местного сам</w:t>
            </w:r>
            <w:r w:rsidRPr="00CF6CF3">
              <w:t>о</w:t>
            </w:r>
            <w:r w:rsidRPr="00CF6CF3">
              <w:t>управления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06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0120010110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653,1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653,1</w:t>
            </w:r>
          </w:p>
        </w:tc>
      </w:tr>
      <w:tr w:rsidR="00CF6CF3" w:rsidRPr="00CF6CF3" w:rsidTr="00CF6CF3">
        <w:trPr>
          <w:trHeight w:val="190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Расходы на выплаты пе</w:t>
            </w:r>
            <w:r w:rsidRPr="00CF6CF3">
              <w:t>р</w:t>
            </w:r>
            <w:r w:rsidRPr="00CF6CF3">
              <w:t>соналу в целях обеспеч</w:t>
            </w:r>
            <w:r w:rsidRPr="00CF6CF3">
              <w:t>е</w:t>
            </w:r>
            <w:r w:rsidRPr="00CF6CF3">
              <w:t>ния выполнения функций государственными (м</w:t>
            </w:r>
            <w:r w:rsidRPr="00CF6CF3">
              <w:t>у</w:t>
            </w:r>
            <w:r w:rsidRPr="00CF6CF3">
              <w:t>ниципальными) органами, казенными учреждени</w:t>
            </w:r>
            <w:r w:rsidRPr="00CF6CF3">
              <w:t>я</w:t>
            </w:r>
            <w:r w:rsidRPr="00CF6CF3">
              <w:t>ми, органами управления государственными вн</w:t>
            </w:r>
            <w:r w:rsidRPr="00CF6CF3">
              <w:t>е</w:t>
            </w:r>
            <w:r w:rsidRPr="00CF6CF3">
              <w:t>бюджетными фондами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06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0120010110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653,1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653,1</w:t>
            </w:r>
          </w:p>
        </w:tc>
      </w:tr>
      <w:tr w:rsidR="00CF6CF3" w:rsidRPr="00CF6CF3" w:rsidTr="00CF6CF3">
        <w:trPr>
          <w:trHeight w:val="37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Резервные фонды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11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1000,0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1000,0</w:t>
            </w:r>
          </w:p>
        </w:tc>
      </w:tr>
      <w:tr w:rsidR="00CF6CF3" w:rsidRPr="00CF6CF3" w:rsidTr="00CF6CF3">
        <w:trPr>
          <w:trHeight w:val="37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Резервные фонды мес</w:t>
            </w:r>
            <w:r w:rsidRPr="00CF6CF3">
              <w:t>т</w:t>
            </w:r>
            <w:r w:rsidRPr="00CF6CF3">
              <w:t>ных администраций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11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9910014100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1000,0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1000,0</w:t>
            </w:r>
          </w:p>
        </w:tc>
      </w:tr>
      <w:tr w:rsidR="00CF6CF3" w:rsidRPr="00CF6CF3" w:rsidTr="00CF6CF3">
        <w:trPr>
          <w:trHeight w:val="37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Резервные средства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11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9910014100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870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1000,0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1000,0</w:t>
            </w:r>
          </w:p>
        </w:tc>
      </w:tr>
      <w:tr w:rsidR="00CF6CF3" w:rsidRPr="00CF6CF3" w:rsidTr="00CF6CF3">
        <w:trPr>
          <w:trHeight w:val="37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Другие общегосуда</w:t>
            </w:r>
            <w:r w:rsidRPr="00CF6CF3">
              <w:t>р</w:t>
            </w:r>
            <w:r w:rsidRPr="00CF6CF3">
              <w:t>ственные вопросы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11782,2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10450,6</w:t>
            </w:r>
          </w:p>
        </w:tc>
      </w:tr>
      <w:tr w:rsidR="00CF6CF3" w:rsidRPr="00CF6CF3" w:rsidTr="00CF6CF3">
        <w:trPr>
          <w:trHeight w:val="6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Руководство и управл</w:t>
            </w:r>
            <w:r w:rsidRPr="00CF6CF3">
              <w:t>е</w:t>
            </w:r>
            <w:r w:rsidRPr="00CF6CF3">
              <w:t>ние в сфере установле</w:t>
            </w:r>
            <w:r w:rsidRPr="00CF6CF3">
              <w:t>н</w:t>
            </w:r>
            <w:r w:rsidRPr="00CF6CF3">
              <w:t>ных функций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0140000000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391,0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391,0</w:t>
            </w:r>
          </w:p>
        </w:tc>
      </w:tr>
      <w:tr w:rsidR="00CF6CF3" w:rsidRPr="00CF6CF3" w:rsidTr="00CF6CF3">
        <w:trPr>
          <w:trHeight w:val="6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Функционирование а</w:t>
            </w:r>
            <w:r w:rsidRPr="00CF6CF3">
              <w:t>д</w:t>
            </w:r>
            <w:r w:rsidRPr="00CF6CF3">
              <w:t>министративных коми</w:t>
            </w:r>
            <w:r w:rsidRPr="00CF6CF3">
              <w:t>с</w:t>
            </w:r>
            <w:r w:rsidRPr="00CF6CF3">
              <w:t>сий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0140070060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391,0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391,0</w:t>
            </w:r>
          </w:p>
        </w:tc>
      </w:tr>
      <w:tr w:rsidR="00CF6CF3" w:rsidRPr="00CF6CF3" w:rsidTr="00CF6CF3">
        <w:trPr>
          <w:trHeight w:val="192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выплаты пе</w:t>
            </w:r>
            <w:r w:rsidRPr="00CF6CF3">
              <w:t>р</w:t>
            </w:r>
            <w:r w:rsidRPr="00CF6CF3">
              <w:t>соналу в целях обеспеч</w:t>
            </w:r>
            <w:r w:rsidRPr="00CF6CF3">
              <w:t>е</w:t>
            </w:r>
            <w:r w:rsidRPr="00CF6CF3">
              <w:t>ния выполнения функций государственными (м</w:t>
            </w:r>
            <w:r w:rsidRPr="00CF6CF3">
              <w:t>у</w:t>
            </w:r>
            <w:r w:rsidRPr="00CF6CF3">
              <w:t>ниципальными) органами, казенными учреждени</w:t>
            </w:r>
            <w:r w:rsidRPr="00CF6CF3">
              <w:t>я</w:t>
            </w:r>
            <w:r w:rsidRPr="00CF6CF3">
              <w:t>ми, органами управления государственными вн</w:t>
            </w:r>
            <w:r w:rsidRPr="00CF6CF3">
              <w:t>е</w:t>
            </w:r>
            <w:r w:rsidRPr="00CF6CF3">
              <w:t>бюджетными фондами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0140070060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391,0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391,0</w:t>
            </w:r>
          </w:p>
        </w:tc>
      </w:tr>
      <w:tr w:rsidR="00CF6CF3" w:rsidRPr="00CF6CF3" w:rsidTr="00CF6CF3">
        <w:trPr>
          <w:trHeight w:val="96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обеспечение деятельности (оказание услуг) подведомственных учреждений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0200000000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5938,2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5938,2</w:t>
            </w:r>
          </w:p>
        </w:tc>
      </w:tr>
      <w:tr w:rsidR="00CF6CF3" w:rsidRPr="00CF6CF3" w:rsidTr="00CF6CF3">
        <w:trPr>
          <w:trHeight w:val="108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обеспечение деятельности (оказании услуг) иных подведо</w:t>
            </w:r>
            <w:r w:rsidRPr="00CF6CF3">
              <w:t>м</w:t>
            </w:r>
            <w:r w:rsidRPr="00CF6CF3">
              <w:t>ственных учреждений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0250000000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5938,2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5938,2</w:t>
            </w:r>
          </w:p>
        </w:tc>
      </w:tr>
      <w:tr w:rsidR="00CF6CF3" w:rsidRPr="00CF6CF3" w:rsidTr="00CF6CF3">
        <w:trPr>
          <w:trHeight w:val="190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Учебно-методические к</w:t>
            </w:r>
            <w:r w:rsidRPr="00CF6CF3">
              <w:t>а</w:t>
            </w:r>
            <w:r w:rsidRPr="00CF6CF3">
              <w:t>бинеты, централизова</w:t>
            </w:r>
            <w:r w:rsidRPr="00CF6CF3">
              <w:t>н</w:t>
            </w:r>
            <w:r w:rsidRPr="00CF6CF3">
              <w:t>ные бухгалтерии, группы хозяйственного обслуж</w:t>
            </w:r>
            <w:r w:rsidRPr="00CF6CF3">
              <w:t>и</w:t>
            </w:r>
            <w:r w:rsidRPr="00CF6CF3">
              <w:t>вания, учебные фильм</w:t>
            </w:r>
            <w:r w:rsidRPr="00CF6CF3">
              <w:t>о</w:t>
            </w:r>
            <w:r w:rsidRPr="00CF6CF3">
              <w:t xml:space="preserve">теки, межшкольные </w:t>
            </w:r>
            <w:proofErr w:type="spellStart"/>
            <w:r w:rsidRPr="00CF6CF3">
              <w:t>уче</w:t>
            </w:r>
            <w:r w:rsidRPr="00CF6CF3">
              <w:t>б</w:t>
            </w:r>
            <w:r w:rsidRPr="00CF6CF3">
              <w:t>нопроизводственные</w:t>
            </w:r>
            <w:proofErr w:type="spellEnd"/>
            <w:r w:rsidRPr="00CF6CF3">
              <w:t xml:space="preserve"> комбинаты, логопедич</w:t>
            </w:r>
            <w:r w:rsidRPr="00CF6CF3">
              <w:t>е</w:t>
            </w:r>
            <w:r w:rsidRPr="00CF6CF3">
              <w:t>ские пункты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0250010820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5938,2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5938,2</w:t>
            </w:r>
          </w:p>
        </w:tc>
      </w:tr>
      <w:tr w:rsidR="00CF6CF3" w:rsidRPr="00CF6CF3" w:rsidTr="00CF6CF3">
        <w:trPr>
          <w:trHeight w:val="190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Расходы на выплаты пе</w:t>
            </w:r>
            <w:r w:rsidRPr="00CF6CF3">
              <w:t>р</w:t>
            </w:r>
            <w:r w:rsidRPr="00CF6CF3">
              <w:t>соналу в целях обеспеч</w:t>
            </w:r>
            <w:r w:rsidRPr="00CF6CF3">
              <w:t>е</w:t>
            </w:r>
            <w:r w:rsidRPr="00CF6CF3">
              <w:t>ния выполнения функций государственными (м</w:t>
            </w:r>
            <w:r w:rsidRPr="00CF6CF3">
              <w:t>у</w:t>
            </w:r>
            <w:r w:rsidRPr="00CF6CF3">
              <w:t>ниципальными) органами, казенными учреждени</w:t>
            </w:r>
            <w:r w:rsidRPr="00CF6CF3">
              <w:t>я</w:t>
            </w:r>
            <w:r w:rsidRPr="00CF6CF3">
              <w:t>ми, органами управления государственными вн</w:t>
            </w:r>
            <w:r w:rsidRPr="00CF6CF3">
              <w:t>е</w:t>
            </w:r>
            <w:r w:rsidRPr="00CF6CF3">
              <w:t>бюджетными фондами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0250010820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4708,2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4708,2</w:t>
            </w:r>
          </w:p>
        </w:tc>
      </w:tr>
      <w:tr w:rsidR="00CF6CF3" w:rsidRPr="00CF6CF3" w:rsidTr="00CF6CF3">
        <w:trPr>
          <w:trHeight w:val="96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(мун</w:t>
            </w:r>
            <w:r w:rsidRPr="00CF6CF3">
              <w:t>и</w:t>
            </w:r>
            <w:r w:rsidRPr="00CF6CF3">
              <w:t>ципальных) нужд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0250010820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1230,0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1230,0</w:t>
            </w:r>
          </w:p>
        </w:tc>
      </w:tr>
      <w:tr w:rsidR="00CF6CF3" w:rsidRPr="00CF6CF3" w:rsidTr="00CF6CF3">
        <w:trPr>
          <w:trHeight w:val="96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  <w:rPr>
                <w:color w:val="000000"/>
              </w:rPr>
            </w:pPr>
            <w:r w:rsidRPr="00CF6CF3">
              <w:rPr>
                <w:color w:val="000000"/>
              </w:rPr>
              <w:t>Муниципальная пр</w:t>
            </w:r>
            <w:r w:rsidRPr="00CF6CF3">
              <w:rPr>
                <w:color w:val="000000"/>
              </w:rPr>
              <w:t>о</w:t>
            </w:r>
            <w:r w:rsidRPr="00CF6CF3">
              <w:rPr>
                <w:color w:val="000000"/>
              </w:rPr>
              <w:t>грамма "Информатизация органов местного сам</w:t>
            </w:r>
            <w:r w:rsidRPr="00CF6CF3">
              <w:rPr>
                <w:color w:val="000000"/>
              </w:rPr>
              <w:t>о</w:t>
            </w:r>
            <w:r w:rsidRPr="00CF6CF3">
              <w:rPr>
                <w:color w:val="000000"/>
              </w:rPr>
              <w:t>управления Поспелихи</w:t>
            </w:r>
            <w:r w:rsidRPr="00CF6CF3">
              <w:rPr>
                <w:color w:val="000000"/>
              </w:rPr>
              <w:t>н</w:t>
            </w:r>
            <w:r w:rsidRPr="00CF6CF3">
              <w:rPr>
                <w:color w:val="000000"/>
              </w:rPr>
              <w:t>ского района"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4700000000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690,5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trHeight w:val="6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мероприятий муниц</w:t>
            </w:r>
            <w:r w:rsidRPr="00CF6CF3">
              <w:t>и</w:t>
            </w:r>
            <w:r w:rsidRPr="00CF6CF3">
              <w:t>пальных программ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4700060990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690,5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trHeight w:val="96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(мун</w:t>
            </w:r>
            <w:r w:rsidRPr="00CF6CF3">
              <w:t>и</w:t>
            </w:r>
            <w:r w:rsidRPr="00CF6CF3">
              <w:t>ципальных) нужд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4700060990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690,5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trHeight w:val="96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Муниципальная пр</w:t>
            </w:r>
            <w:r w:rsidRPr="00CF6CF3">
              <w:t>о</w:t>
            </w:r>
            <w:r w:rsidRPr="00CF6CF3">
              <w:t>грамма "Развитие общ</w:t>
            </w:r>
            <w:r w:rsidRPr="00CF6CF3">
              <w:t>е</w:t>
            </w:r>
            <w:r w:rsidRPr="00CF6CF3">
              <w:t>ственного здоровья П</w:t>
            </w:r>
            <w:r w:rsidRPr="00CF6CF3">
              <w:t>о</w:t>
            </w:r>
            <w:r w:rsidRPr="00CF6CF3">
              <w:t>спелихинского района"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5500000000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55,0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trHeight w:val="6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мероприятий муниц</w:t>
            </w:r>
            <w:r w:rsidRPr="00CF6CF3">
              <w:t>и</w:t>
            </w:r>
            <w:r w:rsidRPr="00CF6CF3">
              <w:t>пальных программ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5500060990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55,0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trHeight w:val="96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(мун</w:t>
            </w:r>
            <w:r w:rsidRPr="00CF6CF3">
              <w:t>и</w:t>
            </w:r>
            <w:r w:rsidRPr="00CF6CF3">
              <w:t>ципальных) нужд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5500060990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55,0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trHeight w:val="127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Муниципальная пр</w:t>
            </w:r>
            <w:r w:rsidRPr="00CF6CF3">
              <w:t>о</w:t>
            </w:r>
            <w:r w:rsidRPr="00CF6CF3">
              <w:t>грамма "Комплексные меры противодействия злоупотреблению нарк</w:t>
            </w:r>
            <w:r w:rsidRPr="00CF6CF3">
              <w:t>о</w:t>
            </w:r>
            <w:r w:rsidRPr="00CF6CF3">
              <w:t xml:space="preserve">тиками и их незаконному обороту в </w:t>
            </w:r>
            <w:proofErr w:type="spellStart"/>
            <w:r w:rsidRPr="00CF6CF3">
              <w:t>Поспелихи</w:t>
            </w:r>
            <w:r w:rsidRPr="00CF6CF3">
              <w:t>н</w:t>
            </w:r>
            <w:r w:rsidRPr="00CF6CF3">
              <w:t>ском</w:t>
            </w:r>
            <w:proofErr w:type="spellEnd"/>
            <w:r w:rsidRPr="00CF6CF3">
              <w:t xml:space="preserve"> районе" 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6700000000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trHeight w:val="75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мероприятий муниц</w:t>
            </w:r>
            <w:r w:rsidRPr="00CF6CF3">
              <w:t>и</w:t>
            </w:r>
            <w:r w:rsidRPr="00CF6CF3">
              <w:t>пальных программ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6700060990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trHeight w:val="100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(мун</w:t>
            </w:r>
            <w:r w:rsidRPr="00CF6CF3">
              <w:t>и</w:t>
            </w:r>
            <w:r w:rsidRPr="00CF6CF3">
              <w:t>ципальных) нужд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6700060990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trHeight w:val="96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Муниципальная пр</w:t>
            </w:r>
            <w:r w:rsidRPr="00CF6CF3">
              <w:t>о</w:t>
            </w:r>
            <w:r w:rsidRPr="00CF6CF3">
              <w:t xml:space="preserve">грамма "Улучшение условий и охраны труда в </w:t>
            </w:r>
            <w:proofErr w:type="spellStart"/>
            <w:r w:rsidRPr="00CF6CF3">
              <w:t>Поспелихинском</w:t>
            </w:r>
            <w:proofErr w:type="spellEnd"/>
            <w:r w:rsidRPr="00CF6CF3">
              <w:t xml:space="preserve"> районе</w:t>
            </w:r>
            <w:r w:rsidRPr="00CF6CF3">
              <w:rPr>
                <w:b/>
                <w:bCs/>
              </w:rPr>
              <w:t>"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6900000000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260,0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trHeight w:val="6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мероприятий муниц</w:t>
            </w:r>
            <w:r w:rsidRPr="00CF6CF3">
              <w:t>и</w:t>
            </w:r>
            <w:r w:rsidRPr="00CF6CF3">
              <w:t>пальных программ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6900060990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260,0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trHeight w:val="96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(мун</w:t>
            </w:r>
            <w:r w:rsidRPr="00CF6CF3">
              <w:t>и</w:t>
            </w:r>
            <w:r w:rsidRPr="00CF6CF3">
              <w:t>ципальных) нужд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6900060990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260,0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trHeight w:val="222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Муниципальная пр</w:t>
            </w:r>
            <w:r w:rsidRPr="00CF6CF3">
              <w:t>о</w:t>
            </w:r>
            <w:r w:rsidRPr="00CF6CF3">
              <w:t>грамма "Подготовка и п</w:t>
            </w:r>
            <w:r w:rsidRPr="00CF6CF3">
              <w:t>е</w:t>
            </w:r>
            <w:r w:rsidRPr="00CF6CF3">
              <w:t>реподготовка муниц</w:t>
            </w:r>
            <w:r w:rsidRPr="00CF6CF3">
              <w:t>и</w:t>
            </w:r>
            <w:r w:rsidRPr="00CF6CF3">
              <w:t>пальных служащих А</w:t>
            </w:r>
            <w:r w:rsidRPr="00CF6CF3">
              <w:t>д</w:t>
            </w:r>
            <w:r w:rsidRPr="00CF6CF3">
              <w:t>министрации Поспел</w:t>
            </w:r>
            <w:r w:rsidRPr="00CF6CF3">
              <w:t>и</w:t>
            </w:r>
            <w:r w:rsidRPr="00CF6CF3">
              <w:t>хинского района и ее структурных подраздел</w:t>
            </w:r>
            <w:r w:rsidRPr="00CF6CF3">
              <w:t>е</w:t>
            </w:r>
            <w:r w:rsidRPr="00CF6CF3">
              <w:t>ний, привлечение мол</w:t>
            </w:r>
            <w:r w:rsidRPr="00CF6CF3">
              <w:t>о</w:t>
            </w:r>
            <w:r w:rsidRPr="00CF6CF3">
              <w:t>дых специалистов для р</w:t>
            </w:r>
            <w:r w:rsidRPr="00CF6CF3">
              <w:t>а</w:t>
            </w:r>
            <w:r w:rsidRPr="00CF6CF3">
              <w:t>боты в учреждениях с</w:t>
            </w:r>
            <w:r w:rsidRPr="00CF6CF3">
              <w:t>о</w:t>
            </w:r>
            <w:r w:rsidRPr="00CF6CF3">
              <w:t>циальной сферы Посп</w:t>
            </w:r>
            <w:r w:rsidRPr="00CF6CF3">
              <w:t>е</w:t>
            </w:r>
            <w:r w:rsidRPr="00CF6CF3">
              <w:t xml:space="preserve">лихинского района" 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7400000000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440,0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trHeight w:val="6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мероприятий муниц</w:t>
            </w:r>
            <w:r w:rsidRPr="00CF6CF3">
              <w:t>и</w:t>
            </w:r>
            <w:r w:rsidRPr="00CF6CF3">
              <w:t>пальных программ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7400060990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440,0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trHeight w:val="103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(мун</w:t>
            </w:r>
            <w:r w:rsidRPr="00CF6CF3">
              <w:t>и</w:t>
            </w:r>
            <w:r w:rsidRPr="00CF6CF3">
              <w:t>ципальных) нужд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7400060990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trHeight w:val="6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Социальное обеспечение и иные выплаты насел</w:t>
            </w:r>
            <w:r w:rsidRPr="00CF6CF3">
              <w:t>е</w:t>
            </w:r>
            <w:r w:rsidRPr="00CF6CF3">
              <w:t>нию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7400060990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400,0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trHeight w:val="96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расходы органов государственной власти субъектов Российской Федерации и органов местного самоуправления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9900000000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3997,5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4121,4</w:t>
            </w:r>
          </w:p>
        </w:tc>
      </w:tr>
      <w:tr w:rsidR="00CF6CF3" w:rsidRPr="00CF6CF3" w:rsidTr="00CF6CF3">
        <w:trPr>
          <w:trHeight w:val="6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выполнение других обязательств го</w:t>
            </w:r>
            <w:r w:rsidRPr="00CF6CF3">
              <w:t>с</w:t>
            </w:r>
            <w:r w:rsidRPr="00CF6CF3">
              <w:t>ударства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9990000000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3997,5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4121,4</w:t>
            </w:r>
          </w:p>
        </w:tc>
      </w:tr>
      <w:tr w:rsidR="00CF6CF3" w:rsidRPr="00CF6CF3" w:rsidTr="00CF6CF3">
        <w:trPr>
          <w:trHeight w:val="6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Прочие выплаты по об</w:t>
            </w:r>
            <w:r w:rsidRPr="00CF6CF3">
              <w:t>я</w:t>
            </w:r>
            <w:r w:rsidRPr="00CF6CF3">
              <w:t>зательствам государства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9990014710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3997,5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4121,4</w:t>
            </w:r>
          </w:p>
        </w:tc>
      </w:tr>
      <w:tr w:rsidR="00CF6CF3" w:rsidRPr="00CF6CF3" w:rsidTr="00CF6CF3">
        <w:trPr>
          <w:trHeight w:val="105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(мун</w:t>
            </w:r>
            <w:r w:rsidRPr="00CF6CF3">
              <w:t>и</w:t>
            </w:r>
            <w:r w:rsidRPr="00CF6CF3">
              <w:t>ципальных) нужд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9990014710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3985,5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4109,4</w:t>
            </w:r>
          </w:p>
        </w:tc>
      </w:tr>
      <w:tr w:rsidR="00CF6CF3" w:rsidRPr="00CF6CF3" w:rsidTr="00CF6CF3">
        <w:trPr>
          <w:trHeight w:val="37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Уплата налогов, сборов и иных платежей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9990014710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850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12,0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12,0</w:t>
            </w:r>
          </w:p>
        </w:tc>
      </w:tr>
      <w:tr w:rsidR="00CF6CF3" w:rsidRPr="00CF6CF3" w:rsidTr="00CF6CF3">
        <w:trPr>
          <w:trHeight w:val="6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Национальная безопа</w:t>
            </w:r>
            <w:r w:rsidRPr="00CF6CF3">
              <w:t>с</w:t>
            </w:r>
            <w:r w:rsidRPr="00CF6CF3">
              <w:t>ность и правоохранител</w:t>
            </w:r>
            <w:r w:rsidRPr="00CF6CF3">
              <w:t>ь</w:t>
            </w:r>
            <w:r w:rsidRPr="00CF6CF3">
              <w:lastRenderedPageBreak/>
              <w:t>ная деятельность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lastRenderedPageBreak/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  <w:rPr>
                <w:b/>
                <w:bCs/>
              </w:rPr>
            </w:pPr>
            <w:r w:rsidRPr="00CF6CF3">
              <w:rPr>
                <w:b/>
                <w:bCs/>
              </w:rPr>
              <w:t> 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  <w:rPr>
                <w:b/>
                <w:bCs/>
              </w:rPr>
            </w:pPr>
            <w:r w:rsidRPr="00CF6CF3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  <w:rPr>
                <w:b/>
                <w:bCs/>
              </w:rPr>
            </w:pPr>
            <w:r w:rsidRPr="00CF6CF3">
              <w:rPr>
                <w:b/>
                <w:bCs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2333,7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2143,7</w:t>
            </w:r>
          </w:p>
        </w:tc>
      </w:tr>
      <w:tr w:rsidR="00CF6CF3" w:rsidRPr="00CF6CF3" w:rsidTr="00CF6CF3">
        <w:trPr>
          <w:trHeight w:val="132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Защита населения и те</w:t>
            </w:r>
            <w:r w:rsidRPr="00CF6CF3">
              <w:t>р</w:t>
            </w:r>
            <w:r w:rsidRPr="00CF6CF3">
              <w:t>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2138,7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2138,7</w:t>
            </w:r>
          </w:p>
        </w:tc>
      </w:tr>
      <w:tr w:rsidR="00CF6CF3" w:rsidRPr="00CF6CF3" w:rsidTr="00CF6CF3">
        <w:trPr>
          <w:trHeight w:val="96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обеспечение деятельности (оказание услуг) подведомственных учреждений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0200000000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2138,7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2138,7</w:t>
            </w:r>
          </w:p>
        </w:tc>
      </w:tr>
      <w:tr w:rsidR="00CF6CF3" w:rsidRPr="00CF6CF3" w:rsidTr="00CF6CF3">
        <w:trPr>
          <w:trHeight w:val="9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обеспечение деятельности (оказание услуг) иных подведо</w:t>
            </w:r>
            <w:r w:rsidRPr="00CF6CF3">
              <w:t>м</w:t>
            </w:r>
            <w:r w:rsidRPr="00CF6CF3">
              <w:t>ственных учреждений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0250000000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2138,7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2138,7</w:t>
            </w:r>
          </w:p>
        </w:tc>
      </w:tr>
      <w:tr w:rsidR="00CF6CF3" w:rsidRPr="00CF6CF3" w:rsidTr="00CF6CF3">
        <w:trPr>
          <w:trHeight w:val="96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Учреждения по обеспеч</w:t>
            </w:r>
            <w:r w:rsidRPr="00CF6CF3">
              <w:t>е</w:t>
            </w:r>
            <w:r w:rsidRPr="00CF6CF3">
              <w:t>нию национальной бе</w:t>
            </w:r>
            <w:r w:rsidRPr="00CF6CF3">
              <w:t>з</w:t>
            </w:r>
            <w:r w:rsidRPr="00CF6CF3">
              <w:t>опасности и правоохр</w:t>
            </w:r>
            <w:r w:rsidRPr="00CF6CF3">
              <w:t>а</w:t>
            </w:r>
            <w:r w:rsidRPr="00CF6CF3">
              <w:t>нительной деятельности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0250010860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2138,7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2138,7</w:t>
            </w:r>
          </w:p>
        </w:tc>
      </w:tr>
      <w:tr w:rsidR="00CF6CF3" w:rsidRPr="00CF6CF3" w:rsidTr="00CF6CF3">
        <w:trPr>
          <w:trHeight w:val="190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выплаты пе</w:t>
            </w:r>
            <w:r w:rsidRPr="00CF6CF3">
              <w:t>р</w:t>
            </w:r>
            <w:r w:rsidRPr="00CF6CF3">
              <w:t>соналу в целях обеспеч</w:t>
            </w:r>
            <w:r w:rsidRPr="00CF6CF3">
              <w:t>е</w:t>
            </w:r>
            <w:r w:rsidRPr="00CF6CF3">
              <w:t>ния выполнения функций государственными (м</w:t>
            </w:r>
            <w:r w:rsidRPr="00CF6CF3">
              <w:t>у</w:t>
            </w:r>
            <w:r w:rsidRPr="00CF6CF3">
              <w:t>ниципальными) органами, казенными учреждени</w:t>
            </w:r>
            <w:r w:rsidRPr="00CF6CF3">
              <w:t>я</w:t>
            </w:r>
            <w:r w:rsidRPr="00CF6CF3">
              <w:t>ми, органами управления государственными вн</w:t>
            </w:r>
            <w:r w:rsidRPr="00CF6CF3">
              <w:t>е</w:t>
            </w:r>
            <w:r w:rsidRPr="00CF6CF3">
              <w:t>бюджетными фондами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0250010860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2079,7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2079,7</w:t>
            </w:r>
          </w:p>
        </w:tc>
      </w:tr>
      <w:tr w:rsidR="00CF6CF3" w:rsidRPr="00CF6CF3" w:rsidTr="00CF6CF3">
        <w:trPr>
          <w:trHeight w:val="96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(мун</w:t>
            </w:r>
            <w:r w:rsidRPr="00CF6CF3">
              <w:t>и</w:t>
            </w:r>
            <w:r w:rsidRPr="00CF6CF3">
              <w:t>ципальных) нужд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0250010860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59,0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59,0</w:t>
            </w:r>
          </w:p>
        </w:tc>
      </w:tr>
      <w:tr w:rsidR="00CF6CF3" w:rsidRPr="00CF6CF3" w:rsidTr="00CF6CF3">
        <w:trPr>
          <w:trHeight w:val="96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Другие вопросы в области национальной безопасн</w:t>
            </w:r>
            <w:r w:rsidRPr="00CF6CF3">
              <w:t>о</w:t>
            </w:r>
            <w:r w:rsidRPr="00CF6CF3">
              <w:t>сти и правоохранител</w:t>
            </w:r>
            <w:r w:rsidRPr="00CF6CF3">
              <w:t>ь</w:t>
            </w:r>
            <w:r w:rsidRPr="00CF6CF3">
              <w:t>ной деятельности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14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195,0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5,0</w:t>
            </w:r>
          </w:p>
        </w:tc>
      </w:tr>
      <w:tr w:rsidR="00CF6CF3" w:rsidRPr="00CF6CF3" w:rsidTr="00CF6CF3">
        <w:trPr>
          <w:trHeight w:val="6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обеспечение прав граждан и их бе</w:t>
            </w:r>
            <w:r w:rsidRPr="00CF6CF3">
              <w:t>з</w:t>
            </w:r>
            <w:r w:rsidRPr="00CF6CF3">
              <w:t>опасности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14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1000000000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115,0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trHeight w:val="96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Муниципальная пр</w:t>
            </w:r>
            <w:r w:rsidRPr="00CF6CF3">
              <w:t>о</w:t>
            </w:r>
            <w:r w:rsidRPr="00CF6CF3">
              <w:t xml:space="preserve">грамма "Профилактика преступлений и иных правонарушений в </w:t>
            </w:r>
            <w:proofErr w:type="spellStart"/>
            <w:r w:rsidRPr="00CF6CF3">
              <w:t>П</w:t>
            </w:r>
            <w:r w:rsidRPr="00CF6CF3">
              <w:t>о</w:t>
            </w:r>
            <w:r w:rsidRPr="00CF6CF3">
              <w:t>спелихинском</w:t>
            </w:r>
            <w:proofErr w:type="spellEnd"/>
            <w:r w:rsidRPr="00CF6CF3">
              <w:t xml:space="preserve"> районе"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14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1010000000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115,0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trHeight w:val="6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мероприятий муниц</w:t>
            </w:r>
            <w:r w:rsidRPr="00CF6CF3">
              <w:t>и</w:t>
            </w:r>
            <w:r w:rsidRPr="00CF6CF3">
              <w:t>пальных программ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14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1010060990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115,0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trHeight w:val="96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(мун</w:t>
            </w:r>
            <w:r w:rsidRPr="00CF6CF3">
              <w:t>и</w:t>
            </w:r>
            <w:r w:rsidRPr="00CF6CF3">
              <w:t>ципальных) нужд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14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1010060990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115,0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trHeight w:val="96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Муниципальная пр</w:t>
            </w:r>
            <w:r w:rsidRPr="00CF6CF3">
              <w:t>о</w:t>
            </w:r>
            <w:r w:rsidRPr="00CF6CF3">
              <w:t>грамма "Повышение бе</w:t>
            </w:r>
            <w:r w:rsidRPr="00CF6CF3">
              <w:t>з</w:t>
            </w:r>
            <w:r w:rsidRPr="00CF6CF3">
              <w:t xml:space="preserve">опасности дорожного движения в </w:t>
            </w:r>
            <w:proofErr w:type="spellStart"/>
            <w:r w:rsidRPr="00CF6CF3">
              <w:t>Поспелихи</w:t>
            </w:r>
            <w:r w:rsidRPr="00CF6CF3">
              <w:t>н</w:t>
            </w:r>
            <w:r w:rsidRPr="00CF6CF3">
              <w:t>ском</w:t>
            </w:r>
            <w:proofErr w:type="spellEnd"/>
            <w:r w:rsidRPr="00CF6CF3">
              <w:t xml:space="preserve"> районе"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14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1020000000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70,0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trHeight w:val="6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мероприятий муниц</w:t>
            </w:r>
            <w:r w:rsidRPr="00CF6CF3">
              <w:t>и</w:t>
            </w:r>
            <w:r w:rsidRPr="00CF6CF3">
              <w:t>пальных программ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14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1020060990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70,0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trHeight w:val="96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(мун</w:t>
            </w:r>
            <w:r w:rsidRPr="00CF6CF3">
              <w:t>и</w:t>
            </w:r>
            <w:r w:rsidRPr="00CF6CF3">
              <w:t>ципальных) нужд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14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1020060990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70,0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trHeight w:val="96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Муниципальная пр</w:t>
            </w:r>
            <w:r w:rsidRPr="00CF6CF3">
              <w:t>о</w:t>
            </w:r>
            <w:r w:rsidRPr="00CF6CF3">
              <w:t xml:space="preserve">грамма "Противодействие идеологии терроризма в </w:t>
            </w:r>
            <w:proofErr w:type="spellStart"/>
            <w:r w:rsidRPr="00CF6CF3">
              <w:t>Поспелихинском</w:t>
            </w:r>
            <w:proofErr w:type="spellEnd"/>
            <w:r w:rsidRPr="00CF6CF3">
              <w:t xml:space="preserve"> районе"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14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1050000000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trHeight w:val="6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мероприятий муниц</w:t>
            </w:r>
            <w:r w:rsidRPr="00CF6CF3">
              <w:t>и</w:t>
            </w:r>
            <w:r w:rsidRPr="00CF6CF3">
              <w:t>пальных программ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14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1050060990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trHeight w:val="96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(мун</w:t>
            </w:r>
            <w:r w:rsidRPr="00CF6CF3">
              <w:t>и</w:t>
            </w:r>
            <w:r w:rsidRPr="00CF6CF3">
              <w:t>ципальных) нужд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14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1050060990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trHeight w:val="70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Муниципальная пр</w:t>
            </w:r>
            <w:r w:rsidRPr="00CF6CF3">
              <w:t>о</w:t>
            </w:r>
            <w:r w:rsidRPr="00CF6CF3">
              <w:t xml:space="preserve">грамма "Противодействие экстремизму в </w:t>
            </w:r>
            <w:proofErr w:type="spellStart"/>
            <w:r w:rsidRPr="00CF6CF3">
              <w:t>Поспел</w:t>
            </w:r>
            <w:r w:rsidRPr="00CF6CF3">
              <w:t>и</w:t>
            </w:r>
            <w:r w:rsidRPr="00CF6CF3">
              <w:t>хинском</w:t>
            </w:r>
            <w:proofErr w:type="spellEnd"/>
            <w:r w:rsidRPr="00CF6CF3">
              <w:t xml:space="preserve"> районе"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14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4000000000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5,0</w:t>
            </w:r>
          </w:p>
        </w:tc>
      </w:tr>
      <w:tr w:rsidR="00CF6CF3" w:rsidRPr="00CF6CF3" w:rsidTr="00CF6CF3">
        <w:trPr>
          <w:trHeight w:val="6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мероприятий муниц</w:t>
            </w:r>
            <w:r w:rsidRPr="00CF6CF3">
              <w:t>и</w:t>
            </w:r>
            <w:r w:rsidRPr="00CF6CF3">
              <w:t>пальных программ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14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4000060990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5,0</w:t>
            </w:r>
          </w:p>
        </w:tc>
      </w:tr>
      <w:tr w:rsidR="00CF6CF3" w:rsidRPr="00CF6CF3" w:rsidTr="00CF6CF3">
        <w:trPr>
          <w:trHeight w:val="96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(мун</w:t>
            </w:r>
            <w:r w:rsidRPr="00CF6CF3">
              <w:t>и</w:t>
            </w:r>
            <w:r w:rsidRPr="00CF6CF3">
              <w:t>ципальных) нужд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14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4000060990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5,0</w:t>
            </w:r>
          </w:p>
        </w:tc>
      </w:tr>
      <w:tr w:rsidR="00CF6CF3" w:rsidRPr="00CF6CF3" w:rsidTr="00CF6CF3">
        <w:trPr>
          <w:trHeight w:val="37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Национальная экономика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15987,8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15569,4</w:t>
            </w:r>
          </w:p>
        </w:tc>
      </w:tr>
      <w:tr w:rsidR="00CF6CF3" w:rsidRPr="00CF6CF3" w:rsidTr="00CF6CF3">
        <w:trPr>
          <w:trHeight w:val="37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Транспорт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1200,0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trHeight w:val="6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вопросы в области национальной экономики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9100000000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1200,0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trHeight w:val="6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Мероприятия в сфере транспорта и дорожного хозяйства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9120000000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1200,0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462536">
        <w:trPr>
          <w:trHeight w:val="43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осуществл</w:t>
            </w:r>
            <w:r w:rsidRPr="00CF6CF3">
              <w:t>е</w:t>
            </w:r>
            <w:r w:rsidRPr="00CF6CF3">
              <w:t>ние регулярных перев</w:t>
            </w:r>
            <w:r w:rsidRPr="00CF6CF3">
              <w:t>о</w:t>
            </w:r>
            <w:r w:rsidRPr="00CF6CF3">
              <w:t>зок пассажиров и багажа автомобильным тран</w:t>
            </w:r>
            <w:r w:rsidRPr="00CF6CF3">
              <w:t>с</w:t>
            </w:r>
            <w:r w:rsidRPr="00CF6CF3">
              <w:t>портом (автобус) по рег</w:t>
            </w:r>
            <w:r w:rsidRPr="00CF6CF3">
              <w:t>у</w:t>
            </w:r>
            <w:r w:rsidRPr="00CF6CF3">
              <w:t>лируемым тарифам по муниципальному мар</w:t>
            </w:r>
            <w:r w:rsidRPr="00CF6CF3">
              <w:t>ш</w:t>
            </w:r>
            <w:r w:rsidRPr="00CF6CF3">
              <w:t>руту в границах муниц</w:t>
            </w:r>
            <w:r w:rsidRPr="00CF6CF3">
              <w:t>и</w:t>
            </w:r>
            <w:r w:rsidRPr="00CF6CF3">
              <w:t xml:space="preserve">пального образования </w:t>
            </w:r>
            <w:proofErr w:type="spellStart"/>
            <w:r w:rsidRPr="00CF6CF3">
              <w:lastRenderedPageBreak/>
              <w:t>Поспелихинский</w:t>
            </w:r>
            <w:proofErr w:type="spellEnd"/>
            <w:r w:rsidRPr="00CF6CF3">
              <w:t xml:space="preserve"> район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lastRenderedPageBreak/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9120060910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1200,0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trHeight w:val="96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Закупка товаров, работ и услуг для обеспечения государственных (мун</w:t>
            </w:r>
            <w:r w:rsidRPr="00CF6CF3">
              <w:t>и</w:t>
            </w:r>
            <w:r w:rsidRPr="00CF6CF3">
              <w:t>ципальных) нужд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9120060910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1200,0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trHeight w:val="37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Дорожное хозяйство (д</w:t>
            </w:r>
            <w:r w:rsidRPr="00CF6CF3">
              <w:t>о</w:t>
            </w:r>
            <w:r w:rsidRPr="00CF6CF3">
              <w:t>рожный фонд)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8787,8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9119,4</w:t>
            </w:r>
          </w:p>
        </w:tc>
      </w:tr>
      <w:tr w:rsidR="00CF6CF3" w:rsidRPr="00CF6CF3" w:rsidTr="00CF6CF3">
        <w:trPr>
          <w:trHeight w:val="6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вопросы в области национальной экономики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9100000000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8787,8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9119,4</w:t>
            </w:r>
          </w:p>
        </w:tc>
      </w:tr>
      <w:tr w:rsidR="00CF6CF3" w:rsidRPr="00CF6CF3" w:rsidTr="00CF6CF3">
        <w:trPr>
          <w:trHeight w:val="6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Мероприятия в сфере транспорта и дорожного хозяйства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9120000000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8787,8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9119,4</w:t>
            </w:r>
          </w:p>
        </w:tc>
      </w:tr>
      <w:tr w:rsidR="00CF6CF3" w:rsidRPr="00CF6CF3" w:rsidTr="00CF6CF3">
        <w:trPr>
          <w:trHeight w:val="105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Содержание, ремонт, р</w:t>
            </w:r>
            <w:r w:rsidRPr="00CF6CF3">
              <w:t>е</w:t>
            </w:r>
            <w:r w:rsidRPr="00CF6CF3">
              <w:t>конструкция и строител</w:t>
            </w:r>
            <w:r w:rsidRPr="00CF6CF3">
              <w:t>ь</w:t>
            </w:r>
            <w:r w:rsidRPr="00CF6CF3">
              <w:t>ство автомобильных д</w:t>
            </w:r>
            <w:r w:rsidRPr="00CF6CF3">
              <w:t>о</w:t>
            </w:r>
            <w:r w:rsidRPr="00CF6CF3">
              <w:t>рог, являющихся мун</w:t>
            </w:r>
            <w:r w:rsidRPr="00CF6CF3">
              <w:t>и</w:t>
            </w:r>
            <w:r w:rsidRPr="00CF6CF3">
              <w:t>ципальной собственн</w:t>
            </w:r>
            <w:r w:rsidRPr="00CF6CF3">
              <w:t>о</w:t>
            </w:r>
            <w:r w:rsidRPr="00CF6CF3">
              <w:t>стью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9120067270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4174,7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4506,3</w:t>
            </w:r>
          </w:p>
        </w:tc>
      </w:tr>
      <w:tr w:rsidR="00CF6CF3" w:rsidRPr="00CF6CF3" w:rsidTr="00CF6CF3">
        <w:trPr>
          <w:trHeight w:val="96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(мун</w:t>
            </w:r>
            <w:r w:rsidRPr="00CF6CF3">
              <w:t>и</w:t>
            </w:r>
            <w:r w:rsidRPr="00CF6CF3">
              <w:t>ципальных) нужд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9120067270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4174,7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4506,3</w:t>
            </w:r>
          </w:p>
        </w:tc>
      </w:tr>
      <w:tr w:rsidR="00CF6CF3" w:rsidRPr="00CF6CF3" w:rsidTr="00CF6CF3">
        <w:trPr>
          <w:trHeight w:val="556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</w:p>
          <w:p w:rsidR="00CF6CF3" w:rsidRPr="00CF6CF3" w:rsidRDefault="00CF6CF3" w:rsidP="00CF6CF3">
            <w:pPr>
              <w:jc w:val="both"/>
            </w:pPr>
            <w:r w:rsidRPr="00CF6CF3">
              <w:t>Капитальный ремонт и ремонт автомобильных дорог общего пользов</w:t>
            </w:r>
            <w:r w:rsidRPr="00CF6CF3">
              <w:t>а</w:t>
            </w:r>
            <w:r w:rsidRPr="00CF6CF3">
              <w:t>ния населенных пунктов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91200S1030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4613,1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4613,1</w:t>
            </w:r>
          </w:p>
        </w:tc>
      </w:tr>
      <w:tr w:rsidR="00CF6CF3" w:rsidRPr="00CF6CF3" w:rsidTr="00CF6CF3">
        <w:trPr>
          <w:trHeight w:val="97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(мун</w:t>
            </w:r>
            <w:r w:rsidRPr="00CF6CF3">
              <w:t>и</w:t>
            </w:r>
            <w:r w:rsidRPr="00CF6CF3">
              <w:t>ципальных) нужд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91200S1030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4613,1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4613,1</w:t>
            </w:r>
          </w:p>
        </w:tc>
      </w:tr>
      <w:tr w:rsidR="00CF6CF3" w:rsidRPr="00CF6CF3" w:rsidTr="00CF6CF3">
        <w:trPr>
          <w:trHeight w:val="6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Другие вопросы в области национальной экономики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12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6000,0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6450,0</w:t>
            </w:r>
          </w:p>
        </w:tc>
      </w:tr>
      <w:tr w:rsidR="00CF6CF3" w:rsidRPr="00CF6CF3" w:rsidTr="00CF6CF3">
        <w:trPr>
          <w:trHeight w:val="102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Муниципальная пр</w:t>
            </w:r>
            <w:r w:rsidRPr="00CF6CF3">
              <w:t>о</w:t>
            </w:r>
            <w:r w:rsidRPr="00CF6CF3">
              <w:t>грамма "Развитие малого и среднего предприним</w:t>
            </w:r>
            <w:r w:rsidRPr="00CF6CF3">
              <w:t>а</w:t>
            </w:r>
            <w:r w:rsidRPr="00CF6CF3">
              <w:t xml:space="preserve">тельства в </w:t>
            </w:r>
            <w:proofErr w:type="spellStart"/>
            <w:r w:rsidRPr="00CF6CF3">
              <w:t>Поспелихи</w:t>
            </w:r>
            <w:r w:rsidRPr="00CF6CF3">
              <w:t>н</w:t>
            </w:r>
            <w:r w:rsidRPr="00CF6CF3">
              <w:t>ском</w:t>
            </w:r>
            <w:proofErr w:type="spellEnd"/>
            <w:r w:rsidRPr="00CF6CF3">
              <w:t xml:space="preserve"> районе"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12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5900000000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trHeight w:val="6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мероприятий муниц</w:t>
            </w:r>
            <w:r w:rsidRPr="00CF6CF3">
              <w:t>и</w:t>
            </w:r>
            <w:r w:rsidRPr="00CF6CF3">
              <w:t>пальных программ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12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5900060990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trHeight w:val="96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(мун</w:t>
            </w:r>
            <w:r w:rsidRPr="00CF6CF3">
              <w:t>и</w:t>
            </w:r>
            <w:r w:rsidRPr="00CF6CF3">
              <w:t>ципальных) нужд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12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5900060990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trHeight w:val="6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вопросы в области национальной экономики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12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9100000000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150,0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150,0</w:t>
            </w:r>
          </w:p>
        </w:tc>
      </w:tr>
      <w:tr w:rsidR="00CF6CF3" w:rsidRPr="00CF6CF3" w:rsidTr="00CF6CF3">
        <w:trPr>
          <w:trHeight w:val="6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Мероприятия по стим</w:t>
            </w:r>
            <w:r w:rsidRPr="00CF6CF3">
              <w:t>у</w:t>
            </w:r>
            <w:r w:rsidRPr="00CF6CF3">
              <w:t>лированию инвестицио</w:t>
            </w:r>
            <w:r w:rsidRPr="00CF6CF3">
              <w:t>н</w:t>
            </w:r>
            <w:r w:rsidRPr="00CF6CF3">
              <w:t>ной активности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12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9110000000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150,0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150,0</w:t>
            </w:r>
          </w:p>
        </w:tc>
      </w:tr>
      <w:tr w:rsidR="00CF6CF3" w:rsidRPr="00CF6CF3" w:rsidTr="00CF6CF3">
        <w:trPr>
          <w:trHeight w:val="96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Оценка недвижимости, признание прав регулир</w:t>
            </w:r>
            <w:r w:rsidRPr="00CF6CF3">
              <w:t>о</w:t>
            </w:r>
            <w:r w:rsidRPr="00CF6CF3">
              <w:t>вания отношений по го</w:t>
            </w:r>
            <w:r w:rsidRPr="00CF6CF3">
              <w:t>с</w:t>
            </w:r>
            <w:r w:rsidRPr="00CF6CF3">
              <w:t>ударственной собстве</w:t>
            </w:r>
            <w:r w:rsidRPr="00CF6CF3">
              <w:t>н</w:t>
            </w:r>
            <w:r w:rsidRPr="00CF6CF3">
              <w:t>ности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12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9110017380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150,0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150,0</w:t>
            </w:r>
          </w:p>
        </w:tc>
      </w:tr>
      <w:tr w:rsidR="00CF6CF3" w:rsidRPr="00CF6CF3" w:rsidTr="00CF6CF3">
        <w:trPr>
          <w:trHeight w:val="96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(мун</w:t>
            </w:r>
            <w:r w:rsidRPr="00CF6CF3">
              <w:t>и</w:t>
            </w:r>
            <w:r w:rsidRPr="00CF6CF3">
              <w:t>ципальных) нужд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12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9110017380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150,0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150,0</w:t>
            </w:r>
          </w:p>
        </w:tc>
      </w:tr>
      <w:tr w:rsidR="00CF6CF3" w:rsidRPr="00CF6CF3" w:rsidTr="00CF6CF3">
        <w:trPr>
          <w:trHeight w:val="645"/>
        </w:trPr>
        <w:tc>
          <w:tcPr>
            <w:tcW w:w="29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расходы в области жилищно-коммунального хозяйства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12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9290000000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300,0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300,0</w:t>
            </w:r>
          </w:p>
        </w:tc>
      </w:tr>
      <w:tr w:rsidR="00CF6CF3" w:rsidRPr="00CF6CF3" w:rsidTr="00CF6CF3">
        <w:trPr>
          <w:trHeight w:val="690"/>
        </w:trPr>
        <w:tc>
          <w:tcPr>
            <w:tcW w:w="29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Мероприятия в области строительства, архите</w:t>
            </w:r>
            <w:r w:rsidRPr="00CF6CF3">
              <w:t>к</w:t>
            </w:r>
            <w:r w:rsidRPr="00CF6CF3">
              <w:t>туры и градостроител</w:t>
            </w:r>
            <w:r w:rsidRPr="00CF6CF3">
              <w:t>ь</w:t>
            </w:r>
            <w:r w:rsidRPr="00CF6CF3">
              <w:t>ства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12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9290018040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300,0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300,0</w:t>
            </w:r>
          </w:p>
        </w:tc>
      </w:tr>
      <w:tr w:rsidR="00CF6CF3" w:rsidRPr="00CF6CF3" w:rsidTr="00CF6CF3">
        <w:trPr>
          <w:trHeight w:val="960"/>
        </w:trPr>
        <w:tc>
          <w:tcPr>
            <w:tcW w:w="29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(мун</w:t>
            </w:r>
            <w:r w:rsidRPr="00CF6CF3">
              <w:t>и</w:t>
            </w:r>
            <w:r w:rsidRPr="00CF6CF3">
              <w:t>ципальных) нужд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12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9290018040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300,0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300,0</w:t>
            </w:r>
          </w:p>
        </w:tc>
      </w:tr>
      <w:tr w:rsidR="00CF6CF3" w:rsidRPr="00CF6CF3" w:rsidTr="00CF6CF3">
        <w:trPr>
          <w:trHeight w:val="960"/>
        </w:trPr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расходы органов государственной власти субъектов Российской Федерации и органов местного самоуправления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12</w:t>
            </w:r>
          </w:p>
        </w:tc>
        <w:tc>
          <w:tcPr>
            <w:tcW w:w="14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9900000000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5500,0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6000,0</w:t>
            </w:r>
          </w:p>
        </w:tc>
      </w:tr>
      <w:tr w:rsidR="00CF6CF3" w:rsidRPr="00CF6CF3" w:rsidTr="00CF6CF3">
        <w:trPr>
          <w:trHeight w:val="6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выполнение других обязательств го</w:t>
            </w:r>
            <w:r w:rsidRPr="00CF6CF3">
              <w:t>с</w:t>
            </w:r>
            <w:r w:rsidRPr="00CF6CF3">
              <w:t>ударства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12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9990000000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5500,0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6000,0</w:t>
            </w:r>
          </w:p>
        </w:tc>
      </w:tr>
      <w:tr w:rsidR="00CF6CF3" w:rsidRPr="00CF6CF3" w:rsidTr="00CF6CF3">
        <w:trPr>
          <w:trHeight w:val="6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Прочие выплаты по об</w:t>
            </w:r>
            <w:r w:rsidRPr="00CF6CF3">
              <w:t>я</w:t>
            </w:r>
            <w:r w:rsidRPr="00CF6CF3">
              <w:t>зательствам государства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12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9990014710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5500,0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6000,0</w:t>
            </w:r>
          </w:p>
        </w:tc>
      </w:tr>
      <w:tr w:rsidR="00CF6CF3" w:rsidRPr="00CF6CF3" w:rsidTr="00CF6CF3">
        <w:trPr>
          <w:trHeight w:val="96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(мун</w:t>
            </w:r>
            <w:r w:rsidRPr="00CF6CF3">
              <w:t>и</w:t>
            </w:r>
            <w:r w:rsidRPr="00CF6CF3">
              <w:t>ципальных) нужд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12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9990014710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5500,0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6000,0</w:t>
            </w:r>
          </w:p>
        </w:tc>
      </w:tr>
      <w:tr w:rsidR="00CF6CF3" w:rsidRPr="00CF6CF3" w:rsidTr="00CF6CF3">
        <w:trPr>
          <w:trHeight w:val="37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Жилищно-коммунальное хозяйство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340,0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340,0</w:t>
            </w:r>
          </w:p>
        </w:tc>
      </w:tr>
      <w:tr w:rsidR="00CF6CF3" w:rsidRPr="00CF6CF3" w:rsidTr="00CF6CF3">
        <w:trPr>
          <w:trHeight w:val="37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Жилищное хозяйство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  <w:rPr>
                <w:b/>
                <w:bCs/>
              </w:rPr>
            </w:pPr>
            <w:r w:rsidRPr="00CF6CF3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  <w:rPr>
                <w:b/>
                <w:bCs/>
              </w:rPr>
            </w:pPr>
            <w:r w:rsidRPr="00CF6CF3">
              <w:rPr>
                <w:b/>
                <w:bCs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90,0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90,0</w:t>
            </w:r>
          </w:p>
        </w:tc>
      </w:tr>
      <w:tr w:rsidR="00CF6CF3" w:rsidRPr="00CF6CF3" w:rsidTr="00CF6CF3">
        <w:trPr>
          <w:trHeight w:val="6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вопросы в области жилищно-коммунального хозяйства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9200000000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90,0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90,0</w:t>
            </w:r>
          </w:p>
        </w:tc>
      </w:tr>
      <w:tr w:rsidR="00CF6CF3" w:rsidRPr="00CF6CF3" w:rsidTr="00CF6CF3">
        <w:trPr>
          <w:trHeight w:val="42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Мероприятия в области жилищного хозяйства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9290018020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90,0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90,0</w:t>
            </w:r>
          </w:p>
        </w:tc>
      </w:tr>
      <w:tr w:rsidR="00CF6CF3" w:rsidRPr="00CF6CF3" w:rsidTr="00CF6CF3">
        <w:trPr>
          <w:trHeight w:val="99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(мун</w:t>
            </w:r>
            <w:r w:rsidRPr="00CF6CF3">
              <w:t>и</w:t>
            </w:r>
            <w:r w:rsidRPr="00CF6CF3">
              <w:t>ципальных) нужд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9290018020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90,0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90,0</w:t>
            </w:r>
          </w:p>
        </w:tc>
      </w:tr>
      <w:tr w:rsidR="00CF6CF3" w:rsidRPr="00CF6CF3" w:rsidTr="00CF6CF3">
        <w:trPr>
          <w:trHeight w:val="37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Благоустройство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250,0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250,0</w:t>
            </w:r>
          </w:p>
        </w:tc>
      </w:tr>
      <w:tr w:rsidR="00CF6CF3" w:rsidRPr="00CF6CF3" w:rsidTr="00CF6CF3">
        <w:trPr>
          <w:trHeight w:val="6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вопросы в области жилищно-коммунального хозяйства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9200000000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250,0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250,0</w:t>
            </w:r>
          </w:p>
        </w:tc>
      </w:tr>
      <w:tr w:rsidR="00CF6CF3" w:rsidRPr="00CF6CF3" w:rsidTr="00CF6CF3">
        <w:trPr>
          <w:trHeight w:val="6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Иные расходы в области жилищно-коммунального хозяйства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9200000000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250,0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250,0</w:t>
            </w:r>
          </w:p>
        </w:tc>
      </w:tr>
      <w:tr w:rsidR="00CF6CF3" w:rsidRPr="00CF6CF3" w:rsidTr="00CF6CF3">
        <w:trPr>
          <w:trHeight w:val="6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Прочие мероприятия по благоустройству муниц</w:t>
            </w:r>
            <w:r w:rsidRPr="00CF6CF3">
              <w:t>и</w:t>
            </w:r>
            <w:r w:rsidRPr="00CF6CF3">
              <w:t>пальных образований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9290018080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250,0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250,0</w:t>
            </w:r>
          </w:p>
        </w:tc>
      </w:tr>
      <w:tr w:rsidR="00CF6CF3" w:rsidRPr="00CF6CF3" w:rsidTr="00CF6CF3">
        <w:trPr>
          <w:trHeight w:val="96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(мун</w:t>
            </w:r>
            <w:r w:rsidRPr="00CF6CF3">
              <w:t>и</w:t>
            </w:r>
            <w:r w:rsidRPr="00CF6CF3">
              <w:t>ципальных) нужд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9290018080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250,0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250,0</w:t>
            </w:r>
          </w:p>
        </w:tc>
      </w:tr>
      <w:tr w:rsidR="00CF6CF3" w:rsidRPr="00CF6CF3" w:rsidTr="00CF6CF3">
        <w:trPr>
          <w:trHeight w:val="37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Образование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10391,9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9843,4</w:t>
            </w:r>
          </w:p>
        </w:tc>
      </w:tr>
      <w:tr w:rsidR="00CF6CF3" w:rsidRPr="00CF6CF3" w:rsidTr="00CF6CF3">
        <w:trPr>
          <w:trHeight w:val="37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Дополнительное образ</w:t>
            </w:r>
            <w:r w:rsidRPr="00CF6CF3">
              <w:t>о</w:t>
            </w:r>
            <w:r w:rsidRPr="00CF6CF3">
              <w:t>вание детей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9742,7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9274,2</w:t>
            </w:r>
          </w:p>
        </w:tc>
      </w:tr>
      <w:tr w:rsidR="00CF6CF3" w:rsidRPr="00CF6CF3" w:rsidTr="00CF6CF3">
        <w:trPr>
          <w:trHeight w:val="99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Обеспечение деятельн</w:t>
            </w:r>
            <w:r w:rsidRPr="00CF6CF3">
              <w:t>о</w:t>
            </w:r>
            <w:r w:rsidRPr="00CF6CF3">
              <w:t>сти организаций (учр</w:t>
            </w:r>
            <w:r w:rsidRPr="00CF6CF3">
              <w:t>е</w:t>
            </w:r>
            <w:r w:rsidRPr="00CF6CF3">
              <w:t>ждений) дополнительного образования детей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0210010420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8742,7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9274,2</w:t>
            </w:r>
          </w:p>
        </w:tc>
      </w:tr>
      <w:tr w:rsidR="00CF6CF3" w:rsidRPr="00CF6CF3" w:rsidTr="00CF6CF3">
        <w:trPr>
          <w:trHeight w:val="96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бюджетным, автономным учреждениям и иным н</w:t>
            </w:r>
            <w:r w:rsidRPr="00CF6CF3">
              <w:t>е</w:t>
            </w:r>
            <w:r w:rsidRPr="00CF6CF3">
              <w:t>коммерческим организ</w:t>
            </w:r>
            <w:r w:rsidRPr="00CF6CF3">
              <w:t>а</w:t>
            </w:r>
            <w:r w:rsidRPr="00CF6CF3">
              <w:t>циям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0210010420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8742,7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9274,2</w:t>
            </w:r>
          </w:p>
        </w:tc>
      </w:tr>
      <w:tr w:rsidR="00CF6CF3" w:rsidRPr="00CF6CF3" w:rsidTr="00CF6CF3">
        <w:trPr>
          <w:trHeight w:val="698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Муниципальная пр</w:t>
            </w:r>
            <w:r w:rsidRPr="00CF6CF3">
              <w:t>о</w:t>
            </w:r>
            <w:r w:rsidRPr="00CF6CF3">
              <w:t>грамма "Повышение уровня пожарной бе</w:t>
            </w:r>
            <w:r w:rsidRPr="00CF6CF3">
              <w:t>з</w:t>
            </w:r>
            <w:r w:rsidRPr="00CF6CF3">
              <w:t>опасности муниципал</w:t>
            </w:r>
            <w:r w:rsidRPr="00CF6CF3">
              <w:t>ь</w:t>
            </w:r>
            <w:r w:rsidRPr="00CF6CF3">
              <w:t>ных учреждений  Посп</w:t>
            </w:r>
            <w:r w:rsidRPr="00CF6CF3">
              <w:t>е</w:t>
            </w:r>
            <w:r w:rsidRPr="00CF6CF3">
              <w:t xml:space="preserve">лихинского района" 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6800000000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1000,0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trHeight w:val="6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мероприятий муниц</w:t>
            </w:r>
            <w:r w:rsidRPr="00CF6CF3">
              <w:t>и</w:t>
            </w:r>
            <w:r w:rsidRPr="00CF6CF3">
              <w:t>пальных программ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6800060990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1000,0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trHeight w:val="96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бюджетным, автономным учреждениям и иным н</w:t>
            </w:r>
            <w:r w:rsidRPr="00CF6CF3">
              <w:t>е</w:t>
            </w:r>
            <w:r w:rsidRPr="00CF6CF3">
              <w:t>коммерческим организ</w:t>
            </w:r>
            <w:r w:rsidRPr="00CF6CF3">
              <w:t>а</w:t>
            </w:r>
            <w:r w:rsidRPr="00CF6CF3">
              <w:t>циям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6800060990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1000,0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trHeight w:val="37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Молодежная политика и оздоровление детей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80,0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trHeight w:val="6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Муниципальная пр</w:t>
            </w:r>
            <w:r w:rsidRPr="00CF6CF3">
              <w:t>о</w:t>
            </w:r>
            <w:r w:rsidRPr="00CF6CF3">
              <w:t>грамма "Молодежь П</w:t>
            </w:r>
            <w:r w:rsidRPr="00CF6CF3">
              <w:t>о</w:t>
            </w:r>
            <w:r w:rsidRPr="00CF6CF3">
              <w:t>спелихинского района"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5700000000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80,0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trHeight w:val="6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мероприятий муниц</w:t>
            </w:r>
            <w:r w:rsidRPr="00CF6CF3">
              <w:t>и</w:t>
            </w:r>
            <w:r w:rsidRPr="00CF6CF3">
              <w:t>пальных программ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5700060990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80,0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trHeight w:val="99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(мун</w:t>
            </w:r>
            <w:r w:rsidRPr="00CF6CF3">
              <w:t>и</w:t>
            </w:r>
            <w:r w:rsidRPr="00CF6CF3">
              <w:t>ципальных) нужд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5700060990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80,0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trHeight w:val="37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Другие вопросы в области образования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569,2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569,2</w:t>
            </w:r>
          </w:p>
        </w:tc>
      </w:tr>
      <w:tr w:rsidR="00CF6CF3" w:rsidRPr="00CF6CF3" w:rsidTr="00CF6CF3">
        <w:trPr>
          <w:trHeight w:val="6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Руководство и управл</w:t>
            </w:r>
            <w:r w:rsidRPr="00CF6CF3">
              <w:t>е</w:t>
            </w:r>
            <w:r w:rsidRPr="00CF6CF3">
              <w:t>ние в сфере установле</w:t>
            </w:r>
            <w:r w:rsidRPr="00CF6CF3">
              <w:t>н</w:t>
            </w:r>
            <w:r w:rsidRPr="00CF6CF3">
              <w:t>ных функций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0140000000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569,2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569,2</w:t>
            </w:r>
          </w:p>
        </w:tc>
      </w:tr>
      <w:tr w:rsidR="00CF6CF3" w:rsidRPr="00CF6CF3" w:rsidTr="00CF6CF3">
        <w:trPr>
          <w:trHeight w:val="96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Функционирование к</w:t>
            </w:r>
            <w:r w:rsidRPr="00CF6CF3">
              <w:t>о</w:t>
            </w:r>
            <w:r w:rsidRPr="00CF6CF3">
              <w:t>миссий по делам нес</w:t>
            </w:r>
            <w:r w:rsidRPr="00CF6CF3">
              <w:t>о</w:t>
            </w:r>
            <w:r w:rsidRPr="00CF6CF3">
              <w:t>вершеннолетних и защите их прав и органов опеки и попечительства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0140070090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569,2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569,2</w:t>
            </w:r>
          </w:p>
        </w:tc>
      </w:tr>
      <w:tr w:rsidR="00CF6CF3" w:rsidRPr="00CF6CF3" w:rsidTr="00CF6CF3">
        <w:trPr>
          <w:trHeight w:val="156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выплаты пе</w:t>
            </w:r>
            <w:r w:rsidRPr="00CF6CF3">
              <w:t>р</w:t>
            </w:r>
            <w:r w:rsidRPr="00CF6CF3">
              <w:t>соналу в целях обеспеч</w:t>
            </w:r>
            <w:r w:rsidRPr="00CF6CF3">
              <w:t>е</w:t>
            </w:r>
            <w:r w:rsidRPr="00CF6CF3">
              <w:t>ния выполнения функций государственными (м</w:t>
            </w:r>
            <w:r w:rsidRPr="00CF6CF3">
              <w:t>у</w:t>
            </w:r>
            <w:r w:rsidRPr="00CF6CF3">
              <w:t>ниципальными) органами, казенными учреждени</w:t>
            </w:r>
            <w:r w:rsidRPr="00CF6CF3">
              <w:t>я</w:t>
            </w:r>
            <w:r w:rsidRPr="00CF6CF3">
              <w:t>ми, органами управления государственными вн</w:t>
            </w:r>
            <w:r w:rsidRPr="00CF6CF3">
              <w:t>е</w:t>
            </w:r>
            <w:r w:rsidRPr="00CF6CF3">
              <w:t>бюджетными фондами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0140070090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527,1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527,1</w:t>
            </w:r>
          </w:p>
        </w:tc>
      </w:tr>
      <w:tr w:rsidR="00CF6CF3" w:rsidRPr="00CF6CF3" w:rsidTr="00CF6CF3">
        <w:trPr>
          <w:trHeight w:val="100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(мун</w:t>
            </w:r>
            <w:r w:rsidRPr="00CF6CF3">
              <w:t>и</w:t>
            </w:r>
            <w:r w:rsidRPr="00CF6CF3">
              <w:t>ципальных) нужд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0140070090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42,1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42,1</w:t>
            </w:r>
          </w:p>
        </w:tc>
      </w:tr>
      <w:tr w:rsidR="00CF6CF3" w:rsidRPr="00CF6CF3" w:rsidTr="00CF6CF3">
        <w:trPr>
          <w:trHeight w:val="37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Культура, кинематогр</w:t>
            </w:r>
            <w:r w:rsidRPr="00CF6CF3">
              <w:t>а</w:t>
            </w:r>
            <w:r w:rsidRPr="00CF6CF3">
              <w:t>фия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37056,1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41657,3</w:t>
            </w:r>
          </w:p>
        </w:tc>
      </w:tr>
      <w:tr w:rsidR="00CF6CF3" w:rsidRPr="00CF6CF3" w:rsidTr="00CF6CF3">
        <w:trPr>
          <w:trHeight w:val="37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Культура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36756,1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41657,3</w:t>
            </w:r>
          </w:p>
        </w:tc>
      </w:tr>
      <w:tr w:rsidR="00CF6CF3" w:rsidRPr="00CF6CF3" w:rsidTr="00CF6CF3">
        <w:trPr>
          <w:trHeight w:val="93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обеспечение деятельности (оказание услуг) подведомственных учреждений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0200000000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35756,1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41657,3</w:t>
            </w:r>
          </w:p>
        </w:tc>
      </w:tr>
      <w:tr w:rsidR="00CF6CF3" w:rsidRPr="00CF6CF3" w:rsidTr="00CF6CF3">
        <w:trPr>
          <w:trHeight w:val="96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обеспечение деятельности (оказание услуг) подведомственных учреждений в сфере кул</w:t>
            </w:r>
            <w:r w:rsidRPr="00CF6CF3">
              <w:t>ь</w:t>
            </w:r>
            <w:r w:rsidRPr="00CF6CF3">
              <w:t>туры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0220000000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35756,1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41657,3</w:t>
            </w:r>
          </w:p>
        </w:tc>
      </w:tr>
      <w:tr w:rsidR="00CF6CF3" w:rsidRPr="00CF6CF3" w:rsidTr="00CF6CF3">
        <w:trPr>
          <w:trHeight w:val="48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Учреждения культуры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0220010530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35756,1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41657,3</w:t>
            </w:r>
          </w:p>
        </w:tc>
      </w:tr>
      <w:tr w:rsidR="00CF6CF3" w:rsidRPr="00CF6CF3" w:rsidTr="00CF6CF3">
        <w:trPr>
          <w:trHeight w:val="96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бюджетным, автономным учреждениям и иным н</w:t>
            </w:r>
            <w:r w:rsidRPr="00CF6CF3">
              <w:t>е</w:t>
            </w:r>
            <w:r w:rsidRPr="00CF6CF3">
              <w:t>коммерческим организ</w:t>
            </w:r>
            <w:r w:rsidRPr="00CF6CF3">
              <w:t>а</w:t>
            </w:r>
            <w:r w:rsidRPr="00CF6CF3">
              <w:t>циям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0220010530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35756,1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41657,3</w:t>
            </w:r>
          </w:p>
        </w:tc>
      </w:tr>
      <w:tr w:rsidR="00CF6CF3" w:rsidRPr="00CF6CF3" w:rsidTr="00CF6CF3">
        <w:trPr>
          <w:trHeight w:val="127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Муниципальная пр</w:t>
            </w:r>
            <w:r w:rsidRPr="00CF6CF3">
              <w:t>о</w:t>
            </w:r>
            <w:r w:rsidRPr="00CF6CF3">
              <w:t>грамма "Повышение уровня пожарной бе</w:t>
            </w:r>
            <w:r w:rsidRPr="00CF6CF3">
              <w:t>з</w:t>
            </w:r>
            <w:r w:rsidRPr="00CF6CF3">
              <w:t>опасности муниципал</w:t>
            </w:r>
            <w:r w:rsidRPr="00CF6CF3">
              <w:t>ь</w:t>
            </w:r>
            <w:r w:rsidRPr="00CF6CF3">
              <w:t>ных учреждений  Посп</w:t>
            </w:r>
            <w:r w:rsidRPr="00CF6CF3">
              <w:t>е</w:t>
            </w:r>
            <w:r w:rsidRPr="00CF6CF3">
              <w:t xml:space="preserve">лихинского района" 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6800000000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1000,0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trHeight w:val="6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мероприятий муниц</w:t>
            </w:r>
            <w:r w:rsidRPr="00CF6CF3">
              <w:t>и</w:t>
            </w:r>
            <w:r w:rsidRPr="00CF6CF3">
              <w:t>пальных программ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6800060990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1000,0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trHeight w:val="96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 xml:space="preserve">Предоставление субсидий бюджетным, автономным учреждениям и иным </w:t>
            </w:r>
            <w:proofErr w:type="spellStart"/>
            <w:r w:rsidRPr="00CF6CF3">
              <w:t>н</w:t>
            </w:r>
            <w:r w:rsidRPr="00CF6CF3">
              <w:t>е</w:t>
            </w:r>
            <w:r w:rsidRPr="00CF6CF3">
              <w:t>коммерчиским</w:t>
            </w:r>
            <w:proofErr w:type="spellEnd"/>
            <w:r w:rsidRPr="00CF6CF3">
              <w:t xml:space="preserve"> организ</w:t>
            </w:r>
            <w:r w:rsidRPr="00CF6CF3">
              <w:t>а</w:t>
            </w:r>
            <w:r w:rsidRPr="00CF6CF3">
              <w:t>циям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6800060990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1000,0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trHeight w:val="37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Другие вопросы в области культуры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300,0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trHeight w:val="6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Муниципальная пр</w:t>
            </w:r>
            <w:r w:rsidRPr="00CF6CF3">
              <w:t>о</w:t>
            </w:r>
            <w:r w:rsidRPr="00CF6CF3">
              <w:t>грамма  "Развитие кул</w:t>
            </w:r>
            <w:r w:rsidRPr="00CF6CF3">
              <w:t>ь</w:t>
            </w:r>
            <w:r w:rsidRPr="00CF6CF3">
              <w:t>туры Поспелихинского района"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4400000000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300,0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trHeight w:val="6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мероприятий муниц</w:t>
            </w:r>
            <w:r w:rsidRPr="00CF6CF3">
              <w:t>и</w:t>
            </w:r>
            <w:r w:rsidRPr="00CF6CF3">
              <w:t>пальных программ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4400060990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300,0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trHeight w:val="96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бюджетным, автономным учреждениям и иным н</w:t>
            </w:r>
            <w:r w:rsidRPr="00CF6CF3">
              <w:t>е</w:t>
            </w:r>
            <w:r w:rsidRPr="00CF6CF3">
              <w:t>коммерческим организ</w:t>
            </w:r>
            <w:r w:rsidRPr="00CF6CF3">
              <w:t>а</w:t>
            </w:r>
            <w:r w:rsidRPr="00CF6CF3">
              <w:t>циям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4400060990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300,0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trHeight w:val="37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Социальная политика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972,4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812,4</w:t>
            </w:r>
          </w:p>
        </w:tc>
      </w:tr>
      <w:tr w:rsidR="00CF6CF3" w:rsidRPr="00CF6CF3" w:rsidTr="00CF6CF3">
        <w:trPr>
          <w:trHeight w:val="37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Пенсионное обеспечение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200,0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200,0</w:t>
            </w:r>
          </w:p>
        </w:tc>
      </w:tr>
      <w:tr w:rsidR="00CF6CF3" w:rsidRPr="00CF6CF3" w:rsidTr="00CF6CF3">
        <w:trPr>
          <w:trHeight w:val="37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вопросы в отраслях социальной сферы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9000000000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200,0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200,0</w:t>
            </w:r>
          </w:p>
        </w:tc>
      </w:tr>
      <w:tr w:rsidR="00CF6CF3" w:rsidRPr="00CF6CF3" w:rsidTr="00CF6CF3">
        <w:trPr>
          <w:trHeight w:val="40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вопросы в сфере социальной политики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9040000000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200,0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200,0</w:t>
            </w:r>
          </w:p>
        </w:tc>
      </w:tr>
      <w:tr w:rsidR="00CF6CF3" w:rsidRPr="00CF6CF3" w:rsidTr="00CF6CF3">
        <w:trPr>
          <w:trHeight w:val="37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Доплаты к пенсиям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9040016270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200,0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200,0</w:t>
            </w:r>
          </w:p>
        </w:tc>
      </w:tr>
      <w:tr w:rsidR="00CF6CF3" w:rsidRPr="00CF6CF3" w:rsidTr="00CF6CF3">
        <w:trPr>
          <w:trHeight w:val="6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Социальное обеспечение и иные выплаты насел</w:t>
            </w:r>
            <w:r w:rsidRPr="00CF6CF3">
              <w:t>е</w:t>
            </w:r>
            <w:r w:rsidRPr="00CF6CF3">
              <w:t>нию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9040016270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200,0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200,0</w:t>
            </w:r>
          </w:p>
        </w:tc>
      </w:tr>
      <w:tr w:rsidR="00CF6CF3" w:rsidRPr="00CF6CF3" w:rsidTr="00CF6CF3">
        <w:trPr>
          <w:trHeight w:val="37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Социальное обеспечение населения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764,1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604,1</w:t>
            </w:r>
          </w:p>
        </w:tc>
      </w:tr>
      <w:tr w:rsidR="00CF6CF3" w:rsidRPr="00CF6CF3" w:rsidTr="00CF6CF3">
        <w:trPr>
          <w:trHeight w:val="99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Муниципальная пр</w:t>
            </w:r>
            <w:r w:rsidRPr="00CF6CF3">
              <w:t>о</w:t>
            </w:r>
            <w:r w:rsidRPr="00CF6CF3">
              <w:t>грамма "Обеспечение д</w:t>
            </w:r>
            <w:r w:rsidRPr="00CF6CF3">
              <w:t>о</w:t>
            </w:r>
            <w:r w:rsidRPr="00CF6CF3">
              <w:t>ступным и комфортным жильем население Посп</w:t>
            </w:r>
            <w:r w:rsidRPr="00CF6CF3">
              <w:t>е</w:t>
            </w:r>
            <w:r w:rsidRPr="00CF6CF3">
              <w:t>лихинского района А</w:t>
            </w:r>
            <w:r w:rsidRPr="00CF6CF3">
              <w:t>л</w:t>
            </w:r>
            <w:r w:rsidRPr="00CF6CF3">
              <w:t>тайского края"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1400000000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465,0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465,0</w:t>
            </w:r>
          </w:p>
        </w:tc>
      </w:tr>
      <w:tr w:rsidR="00CF6CF3" w:rsidRPr="00CF6CF3" w:rsidTr="00CF6CF3">
        <w:trPr>
          <w:trHeight w:val="6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мероприятий по обесп</w:t>
            </w:r>
            <w:r w:rsidRPr="00CF6CF3">
              <w:t>е</w:t>
            </w:r>
            <w:r w:rsidRPr="00CF6CF3">
              <w:t>чению жильем молодых семей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14000L4970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465,0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465,0</w:t>
            </w:r>
          </w:p>
        </w:tc>
      </w:tr>
      <w:tr w:rsidR="00CF6CF3" w:rsidRPr="00CF6CF3" w:rsidTr="00CF6CF3">
        <w:trPr>
          <w:trHeight w:val="6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Социальное обеспечение и иные выплаты насел</w:t>
            </w:r>
            <w:r w:rsidRPr="00CF6CF3">
              <w:t>е</w:t>
            </w:r>
            <w:r w:rsidRPr="00CF6CF3">
              <w:t>нию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14000L4970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465,0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465,0</w:t>
            </w:r>
          </w:p>
        </w:tc>
      </w:tr>
      <w:tr w:rsidR="00CF6CF3" w:rsidRPr="00CF6CF3" w:rsidTr="00CF6CF3">
        <w:trPr>
          <w:trHeight w:val="6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обеспечение социальной поддержки граждан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7100000000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160,0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trHeight w:val="6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Муниципальная пр</w:t>
            </w:r>
            <w:r w:rsidRPr="00CF6CF3">
              <w:t>о</w:t>
            </w:r>
            <w:r w:rsidRPr="00CF6CF3">
              <w:t>грамма "Старшее покол</w:t>
            </w:r>
            <w:r w:rsidRPr="00CF6CF3">
              <w:t>е</w:t>
            </w:r>
            <w:r w:rsidRPr="00CF6CF3">
              <w:t>ние"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7110000000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160,0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trHeight w:val="6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Расходы на реализацию мероприятий муниц</w:t>
            </w:r>
            <w:r w:rsidRPr="00CF6CF3">
              <w:t>и</w:t>
            </w:r>
            <w:r w:rsidRPr="00CF6CF3">
              <w:t>пальных программ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7110060990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160,0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trHeight w:val="96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(мун</w:t>
            </w:r>
            <w:r w:rsidRPr="00CF6CF3">
              <w:t>и</w:t>
            </w:r>
            <w:r w:rsidRPr="00CF6CF3">
              <w:t>ципальных) нужд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7110060990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160,0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trHeight w:val="6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вопросы в области жилищно-коммунального хозяйства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9200000000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139,1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139,1</w:t>
            </w:r>
          </w:p>
        </w:tc>
      </w:tr>
      <w:tr w:rsidR="00CF6CF3" w:rsidRPr="00CF6CF3" w:rsidTr="00CF6CF3">
        <w:trPr>
          <w:trHeight w:val="6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расходы в области жилищно-коммунального хозяйства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9290000000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139,1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139,1</w:t>
            </w:r>
          </w:p>
        </w:tc>
      </w:tr>
      <w:tr w:rsidR="00CF6CF3" w:rsidRPr="00CF6CF3" w:rsidTr="00CF6CF3">
        <w:trPr>
          <w:trHeight w:val="6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Мероприятия в области коммунального хозяйства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9290018030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139,1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139,1</w:t>
            </w:r>
          </w:p>
        </w:tc>
      </w:tr>
      <w:tr w:rsidR="00CF6CF3" w:rsidRPr="00CF6CF3" w:rsidTr="00CF6CF3">
        <w:trPr>
          <w:trHeight w:val="6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Социальное обеспечение и иные выплаты насел</w:t>
            </w:r>
            <w:r w:rsidRPr="00CF6CF3">
              <w:t>е</w:t>
            </w:r>
            <w:r w:rsidRPr="00CF6CF3">
              <w:t>нию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9290018030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139,1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139,1</w:t>
            </w:r>
          </w:p>
        </w:tc>
      </w:tr>
      <w:tr w:rsidR="00CF6CF3" w:rsidRPr="00CF6CF3" w:rsidTr="00CF6CF3">
        <w:trPr>
          <w:trHeight w:val="6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Другие вопросы в области социальной политики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06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8,3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8,3</w:t>
            </w:r>
          </w:p>
        </w:tc>
      </w:tr>
      <w:tr w:rsidR="00CF6CF3" w:rsidRPr="00CF6CF3" w:rsidTr="00CF6CF3">
        <w:trPr>
          <w:trHeight w:val="159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Руководство и управл</w:t>
            </w:r>
            <w:r w:rsidRPr="00CF6CF3">
              <w:t>е</w:t>
            </w:r>
            <w:r w:rsidRPr="00CF6CF3">
              <w:t>ние в сфере установле</w:t>
            </w:r>
            <w:r w:rsidRPr="00CF6CF3">
              <w:t>н</w:t>
            </w:r>
            <w:r w:rsidRPr="00CF6CF3">
              <w:t xml:space="preserve">ных </w:t>
            </w:r>
            <w:proofErr w:type="gramStart"/>
            <w:r w:rsidRPr="00CF6CF3">
              <w:t>функций органов государственной власти субъектов Российской Федерации</w:t>
            </w:r>
            <w:proofErr w:type="gramEnd"/>
            <w:r w:rsidRPr="00CF6CF3">
              <w:t xml:space="preserve"> и органов местного самоуправления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06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0100000000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8,3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8,3</w:t>
            </w:r>
          </w:p>
        </w:tc>
      </w:tr>
      <w:tr w:rsidR="00CF6CF3" w:rsidRPr="00CF6CF3" w:rsidTr="00CF6CF3">
        <w:trPr>
          <w:trHeight w:val="6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Руководство и управл</w:t>
            </w:r>
            <w:r w:rsidRPr="00CF6CF3">
              <w:t>е</w:t>
            </w:r>
            <w:r w:rsidRPr="00CF6CF3">
              <w:t>ние в сфере установле</w:t>
            </w:r>
            <w:r w:rsidRPr="00CF6CF3">
              <w:t>н</w:t>
            </w:r>
            <w:r w:rsidRPr="00CF6CF3">
              <w:t>ных функций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06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0140000000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8,3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8,3</w:t>
            </w:r>
          </w:p>
        </w:tc>
      </w:tr>
      <w:tr w:rsidR="00CF6CF3" w:rsidRPr="00CF6CF3" w:rsidTr="00CF6CF3">
        <w:trPr>
          <w:trHeight w:val="1123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Осуществление госуда</w:t>
            </w:r>
            <w:r w:rsidRPr="00CF6CF3">
              <w:t>р</w:t>
            </w:r>
            <w:r w:rsidRPr="00CF6CF3">
              <w:t>ственных полномочий по постановке на учет и учет граждан, выехавших из районов Крайнего Севера и приравненных к ним местностей, имеющих право на получение ж</w:t>
            </w:r>
            <w:r w:rsidRPr="00CF6CF3">
              <w:t>и</w:t>
            </w:r>
            <w:r w:rsidRPr="00CF6CF3">
              <w:t>лищных субсидий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06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0140070110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8,3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8,3</w:t>
            </w:r>
          </w:p>
        </w:tc>
      </w:tr>
      <w:tr w:rsidR="00CF6CF3" w:rsidRPr="00CF6CF3" w:rsidTr="00CF6CF3">
        <w:trPr>
          <w:trHeight w:val="96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(мун</w:t>
            </w:r>
            <w:r w:rsidRPr="00CF6CF3">
              <w:t>и</w:t>
            </w:r>
            <w:r w:rsidRPr="00CF6CF3">
              <w:t>ципальных) нужд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06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0140070110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8,3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8,3</w:t>
            </w:r>
          </w:p>
        </w:tc>
      </w:tr>
      <w:tr w:rsidR="00CF6CF3" w:rsidRPr="00CF6CF3" w:rsidTr="00CF6CF3">
        <w:trPr>
          <w:trHeight w:val="37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Физическая культура и спорт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13958,0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13019,6</w:t>
            </w:r>
          </w:p>
        </w:tc>
      </w:tr>
      <w:tr w:rsidR="00CF6CF3" w:rsidRPr="00CF6CF3" w:rsidTr="00CF6CF3">
        <w:trPr>
          <w:trHeight w:val="37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Спорт высших достиж</w:t>
            </w:r>
            <w:r w:rsidRPr="00CF6CF3">
              <w:t>е</w:t>
            </w:r>
            <w:r w:rsidRPr="00CF6CF3">
              <w:t>ний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13958,0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13019,6</w:t>
            </w:r>
          </w:p>
        </w:tc>
      </w:tr>
      <w:tr w:rsidR="00CF6CF3" w:rsidRPr="00CF6CF3" w:rsidTr="00CF6CF3">
        <w:trPr>
          <w:trHeight w:val="127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Муниципальная пр</w:t>
            </w:r>
            <w:r w:rsidRPr="00CF6CF3">
              <w:t>о</w:t>
            </w:r>
            <w:r w:rsidRPr="00CF6CF3">
              <w:t>грамма "Повышение уровня пожарной бе</w:t>
            </w:r>
            <w:r w:rsidRPr="00CF6CF3">
              <w:t>з</w:t>
            </w:r>
            <w:r w:rsidRPr="00CF6CF3">
              <w:t>опасности муниципал</w:t>
            </w:r>
            <w:r w:rsidRPr="00CF6CF3">
              <w:t>ь</w:t>
            </w:r>
            <w:r w:rsidRPr="00CF6CF3">
              <w:t>ных учреждений  Посп</w:t>
            </w:r>
            <w:r w:rsidRPr="00CF6CF3">
              <w:t>е</w:t>
            </w:r>
            <w:r w:rsidRPr="00CF6CF3">
              <w:t xml:space="preserve">лихинского района" 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6800000000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1000,0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trHeight w:val="6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мероприятий муниц</w:t>
            </w:r>
            <w:r w:rsidRPr="00CF6CF3">
              <w:t>и</w:t>
            </w:r>
            <w:r w:rsidRPr="00CF6CF3">
              <w:t>пальных программ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6800060990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1000,0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trHeight w:val="96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 xml:space="preserve">Предоставление субсидий бюджетным, автономным учреждениям и иным </w:t>
            </w:r>
            <w:proofErr w:type="spellStart"/>
            <w:r w:rsidRPr="00CF6CF3">
              <w:t>н</w:t>
            </w:r>
            <w:r w:rsidRPr="00CF6CF3">
              <w:t>е</w:t>
            </w:r>
            <w:r w:rsidRPr="00CF6CF3">
              <w:t>коммерчиским</w:t>
            </w:r>
            <w:proofErr w:type="spellEnd"/>
            <w:r w:rsidRPr="00CF6CF3">
              <w:t xml:space="preserve"> организ</w:t>
            </w:r>
            <w:r w:rsidRPr="00CF6CF3">
              <w:t>а</w:t>
            </w:r>
            <w:r w:rsidRPr="00CF6CF3">
              <w:t>циям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6800060990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1000,0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trHeight w:val="37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вопросы в отраслях социальной сферы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9000000000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12958,0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13019,6</w:t>
            </w:r>
          </w:p>
        </w:tc>
      </w:tr>
      <w:tr w:rsidR="00CF6CF3" w:rsidRPr="00CF6CF3" w:rsidTr="00CF6CF3">
        <w:trPr>
          <w:trHeight w:val="64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вопросы в сфере здравоохранения, физич</w:t>
            </w:r>
            <w:r w:rsidRPr="00CF6CF3">
              <w:t>е</w:t>
            </w:r>
            <w:r w:rsidRPr="00CF6CF3">
              <w:t>ской культуры и спорта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9030000000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12958,0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13019,6</w:t>
            </w:r>
          </w:p>
        </w:tc>
      </w:tr>
      <w:tr w:rsidR="00CF6CF3" w:rsidRPr="00CF6CF3" w:rsidTr="00CF6CF3">
        <w:trPr>
          <w:trHeight w:val="96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Центры спортивной по</w:t>
            </w:r>
            <w:r w:rsidRPr="00CF6CF3">
              <w:t>д</w:t>
            </w:r>
            <w:r w:rsidRPr="00CF6CF3">
              <w:t>готовки (сборные кома</w:t>
            </w:r>
            <w:r w:rsidRPr="00CF6CF3">
              <w:t>н</w:t>
            </w:r>
            <w:r w:rsidRPr="00CF6CF3">
              <w:t>ды) и иные организации (учреждения) в сфере ф</w:t>
            </w:r>
            <w:r w:rsidRPr="00CF6CF3">
              <w:t>и</w:t>
            </w:r>
            <w:r w:rsidRPr="00CF6CF3">
              <w:t>зической культуры и спорта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9030016690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12958,0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13019,6</w:t>
            </w:r>
          </w:p>
        </w:tc>
      </w:tr>
      <w:tr w:rsidR="00CF6CF3" w:rsidRPr="00CF6CF3" w:rsidTr="00CF6CF3">
        <w:trPr>
          <w:trHeight w:val="960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бюджетным, автономным учреждениям и иным н</w:t>
            </w:r>
            <w:r w:rsidRPr="00CF6CF3">
              <w:t>е</w:t>
            </w:r>
            <w:r w:rsidRPr="00CF6CF3">
              <w:t>коммерческим организ</w:t>
            </w:r>
            <w:r w:rsidRPr="00CF6CF3">
              <w:t>а</w:t>
            </w:r>
            <w:r w:rsidRPr="00CF6CF3">
              <w:t>циям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9030016690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12958,0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13019,6</w:t>
            </w:r>
          </w:p>
        </w:tc>
      </w:tr>
      <w:tr w:rsidR="00CF6CF3" w:rsidRPr="00CF6CF3" w:rsidTr="00CF6CF3">
        <w:trPr>
          <w:trHeight w:val="37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Условно утвержденные расходы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6204,0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13166,0</w:t>
            </w:r>
          </w:p>
        </w:tc>
      </w:tr>
      <w:tr w:rsidR="00CF6CF3" w:rsidRPr="00CF6CF3" w:rsidTr="00CF6CF3">
        <w:trPr>
          <w:trHeight w:val="375"/>
        </w:trPr>
        <w:tc>
          <w:tcPr>
            <w:tcW w:w="2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r w:rsidRPr="00CF6CF3">
              <w:t>итого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768878,6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764511,6</w:t>
            </w:r>
          </w:p>
        </w:tc>
      </w:tr>
    </w:tbl>
    <w:p w:rsidR="00CF6CF3" w:rsidRPr="00CF6CF3" w:rsidRDefault="00CF6CF3" w:rsidP="00CF6CF3">
      <w:pPr>
        <w:rPr>
          <w:sz w:val="28"/>
          <w:szCs w:val="28"/>
        </w:rPr>
      </w:pPr>
    </w:p>
    <w:p w:rsidR="00CF6CF3" w:rsidRPr="00CF6CF3" w:rsidRDefault="00CF6CF3" w:rsidP="00CF6CF3">
      <w:pPr>
        <w:rPr>
          <w:sz w:val="28"/>
          <w:szCs w:val="28"/>
        </w:rPr>
      </w:pPr>
    </w:p>
    <w:p w:rsidR="00CF6CF3" w:rsidRPr="00CF6CF3" w:rsidRDefault="00CF6CF3" w:rsidP="00CF6CF3">
      <w:pPr>
        <w:rPr>
          <w:sz w:val="28"/>
          <w:szCs w:val="28"/>
        </w:rPr>
      </w:pPr>
    </w:p>
    <w:p w:rsidR="00CF6CF3" w:rsidRPr="00CF6CF3" w:rsidRDefault="00CF6CF3" w:rsidP="00CF6CF3">
      <w:pPr>
        <w:rPr>
          <w:sz w:val="28"/>
          <w:szCs w:val="28"/>
        </w:rPr>
      </w:pPr>
    </w:p>
    <w:p w:rsidR="00CF6CF3" w:rsidRPr="00CF6CF3" w:rsidRDefault="00CF6CF3" w:rsidP="00CF6CF3">
      <w:pPr>
        <w:rPr>
          <w:sz w:val="28"/>
          <w:szCs w:val="28"/>
        </w:rPr>
      </w:pPr>
    </w:p>
    <w:p w:rsidR="00CF6CF3" w:rsidRPr="00CF6CF3" w:rsidRDefault="00CF6CF3" w:rsidP="00CF6CF3">
      <w:pPr>
        <w:rPr>
          <w:sz w:val="28"/>
          <w:szCs w:val="28"/>
        </w:rPr>
      </w:pPr>
    </w:p>
    <w:p w:rsidR="00CF6CF3" w:rsidRPr="00CF6CF3" w:rsidRDefault="00CF6CF3" w:rsidP="00CF6CF3">
      <w:pPr>
        <w:rPr>
          <w:sz w:val="28"/>
          <w:szCs w:val="28"/>
        </w:rPr>
      </w:pPr>
      <w:r w:rsidRPr="00CF6CF3">
        <w:rPr>
          <w:sz w:val="28"/>
          <w:szCs w:val="28"/>
        </w:rPr>
        <w:br w:type="page"/>
      </w:r>
    </w:p>
    <w:tbl>
      <w:tblPr>
        <w:tblW w:w="9363" w:type="dxa"/>
        <w:tblLayout w:type="fixed"/>
        <w:tblLook w:val="04A0" w:firstRow="1" w:lastRow="0" w:firstColumn="1" w:lastColumn="0" w:noHBand="0" w:noVBand="1"/>
      </w:tblPr>
      <w:tblGrid>
        <w:gridCol w:w="4111"/>
        <w:gridCol w:w="1843"/>
        <w:gridCol w:w="709"/>
        <w:gridCol w:w="709"/>
        <w:gridCol w:w="708"/>
        <w:gridCol w:w="1276"/>
        <w:gridCol w:w="7"/>
      </w:tblGrid>
      <w:tr w:rsidR="00CF6CF3" w:rsidRPr="00CF6CF3" w:rsidTr="00CF6CF3">
        <w:trPr>
          <w:gridAfter w:val="1"/>
          <w:wAfter w:w="7" w:type="dxa"/>
          <w:trHeight w:val="315"/>
        </w:trPr>
        <w:tc>
          <w:tcPr>
            <w:tcW w:w="5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F6CF3" w:rsidRPr="00CF6CF3" w:rsidRDefault="00CF6CF3" w:rsidP="00CF6CF3"/>
        </w:tc>
        <w:tc>
          <w:tcPr>
            <w:tcW w:w="340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F6CF3" w:rsidRPr="00CF6CF3" w:rsidRDefault="00CF6CF3" w:rsidP="00CF6CF3">
            <w:r w:rsidRPr="00CF6CF3">
              <w:t>Приложение 5</w:t>
            </w:r>
          </w:p>
        </w:tc>
      </w:tr>
      <w:tr w:rsidR="00CF6CF3" w:rsidRPr="00CF6CF3" w:rsidTr="00CF6CF3">
        <w:trPr>
          <w:gridAfter w:val="1"/>
          <w:wAfter w:w="7" w:type="dxa"/>
          <w:trHeight w:val="390"/>
        </w:trPr>
        <w:tc>
          <w:tcPr>
            <w:tcW w:w="5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6CF3" w:rsidRPr="00CF6CF3" w:rsidRDefault="00CF6CF3" w:rsidP="00CF6CF3"/>
        </w:tc>
        <w:tc>
          <w:tcPr>
            <w:tcW w:w="340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r w:rsidRPr="00CF6CF3">
              <w:t xml:space="preserve">к решению </w:t>
            </w:r>
          </w:p>
          <w:p w:rsidR="00CF6CF3" w:rsidRPr="00CF6CF3" w:rsidRDefault="00CF6CF3" w:rsidP="00CF6CF3">
            <w:r w:rsidRPr="00CF6CF3">
              <w:t xml:space="preserve">районного Совета </w:t>
            </w:r>
          </w:p>
          <w:p w:rsidR="00CF6CF3" w:rsidRPr="00CF6CF3" w:rsidRDefault="00CF6CF3" w:rsidP="00CF6CF3">
            <w:r w:rsidRPr="00CF6CF3">
              <w:t>народных депутатов</w:t>
            </w:r>
          </w:p>
        </w:tc>
      </w:tr>
      <w:tr w:rsidR="00CF6CF3" w:rsidRPr="00CF6CF3" w:rsidTr="00CF6CF3">
        <w:trPr>
          <w:gridAfter w:val="1"/>
          <w:wAfter w:w="7" w:type="dxa"/>
          <w:trHeight w:val="360"/>
        </w:trPr>
        <w:tc>
          <w:tcPr>
            <w:tcW w:w="5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6CF3" w:rsidRPr="00CF6CF3" w:rsidRDefault="00CF6CF3" w:rsidP="00CF6CF3"/>
        </w:tc>
        <w:tc>
          <w:tcPr>
            <w:tcW w:w="340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r w:rsidRPr="00CF6CF3">
              <w:t>от 29.10.2024 № 15</w:t>
            </w:r>
          </w:p>
        </w:tc>
      </w:tr>
      <w:tr w:rsidR="00CF6CF3" w:rsidRPr="00CF6CF3" w:rsidTr="00CF6CF3">
        <w:trPr>
          <w:gridAfter w:val="1"/>
          <w:wAfter w:w="7" w:type="dxa"/>
          <w:trHeight w:val="19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6CF3" w:rsidRPr="00CF6CF3" w:rsidRDefault="00CF6CF3" w:rsidP="00CF6CF3"/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rPr>
                <w:sz w:val="20"/>
                <w:szCs w:val="20"/>
              </w:rPr>
            </w:pPr>
          </w:p>
        </w:tc>
      </w:tr>
      <w:tr w:rsidR="00CF6CF3" w:rsidRPr="00CF6CF3" w:rsidTr="00CF6CF3">
        <w:trPr>
          <w:trHeight w:val="315"/>
        </w:trPr>
        <w:tc>
          <w:tcPr>
            <w:tcW w:w="93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 xml:space="preserve"> </w:t>
            </w:r>
            <w:proofErr w:type="gramStart"/>
            <w:r w:rsidRPr="00CF6CF3">
              <w:t xml:space="preserve">Распределение бюджетных ассигнований по  целевым статьям, группам (группам и  </w:t>
            </w:r>
            <w:proofErr w:type="gramEnd"/>
          </w:p>
        </w:tc>
      </w:tr>
      <w:tr w:rsidR="00CF6CF3" w:rsidRPr="00CF6CF3" w:rsidTr="00CF6CF3">
        <w:trPr>
          <w:trHeight w:val="315"/>
        </w:trPr>
        <w:tc>
          <w:tcPr>
            <w:tcW w:w="93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подгруппам) видов расходов на 2024 год</w:t>
            </w:r>
          </w:p>
        </w:tc>
      </w:tr>
      <w:tr w:rsidR="00CF6CF3" w:rsidRPr="00CF6CF3" w:rsidTr="00CF6CF3">
        <w:trPr>
          <w:gridAfter w:val="1"/>
          <w:wAfter w:w="7" w:type="dxa"/>
          <w:trHeight w:val="31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center"/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  <w:rPr>
                <w:sz w:val="20"/>
                <w:szCs w:val="20"/>
              </w:rPr>
            </w:pPr>
          </w:p>
        </w:tc>
      </w:tr>
      <w:tr w:rsidR="00CF6CF3" w:rsidRPr="00CF6CF3" w:rsidTr="00CF6CF3">
        <w:trPr>
          <w:gridAfter w:val="1"/>
          <w:wAfter w:w="7" w:type="dxa"/>
          <w:trHeight w:val="570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Наименование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proofErr w:type="spellStart"/>
            <w:r w:rsidRPr="00CF6CF3">
              <w:t>Рз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proofErr w:type="spellStart"/>
            <w:proofErr w:type="gramStart"/>
            <w:r w:rsidRPr="00CF6CF3">
              <w:t>Пр</w:t>
            </w:r>
            <w:proofErr w:type="spellEnd"/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Сумма тыс. ру</w:t>
            </w:r>
            <w:r w:rsidRPr="00CF6CF3">
              <w:t>б</w:t>
            </w:r>
            <w:r w:rsidRPr="00CF6CF3">
              <w:t>лей</w:t>
            </w:r>
          </w:p>
        </w:tc>
      </w:tr>
      <w:tr w:rsidR="00CF6CF3" w:rsidRPr="00CF6CF3" w:rsidTr="00CF6CF3">
        <w:trPr>
          <w:gridAfter w:val="1"/>
          <w:wAfter w:w="7" w:type="dxa"/>
          <w:trHeight w:val="345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</w:t>
            </w:r>
          </w:p>
        </w:tc>
      </w:tr>
      <w:tr w:rsidR="00CF6CF3" w:rsidRPr="00CF6CF3" w:rsidTr="00CF6CF3">
        <w:trPr>
          <w:gridAfter w:val="1"/>
          <w:wAfter w:w="7" w:type="dxa"/>
          <w:trHeight w:val="1260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 xml:space="preserve">Руководство и управление в сфере установленных </w:t>
            </w:r>
            <w:proofErr w:type="gramStart"/>
            <w:r w:rsidRPr="00CF6CF3">
              <w:t>функций органов государственной власти субъектов Российской Федерации</w:t>
            </w:r>
            <w:proofErr w:type="gramEnd"/>
            <w:r w:rsidRPr="00CF6CF3">
              <w:t xml:space="preserve"> и органов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45614,3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обеспечение деятельн</w:t>
            </w:r>
            <w:r w:rsidRPr="00CF6CF3">
              <w:t>о</w:t>
            </w:r>
            <w:r w:rsidRPr="00CF6CF3">
              <w:t>сти органов местного самоуправл</w:t>
            </w:r>
            <w:r w:rsidRPr="00CF6CF3">
              <w:t>е</w:t>
            </w:r>
            <w:r w:rsidRPr="00CF6CF3">
              <w:t>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0120000000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45614,3</w:t>
            </w:r>
          </w:p>
        </w:tc>
      </w:tr>
      <w:tr w:rsidR="00CF6CF3" w:rsidRPr="00CF6CF3" w:rsidTr="00CF6CF3">
        <w:trPr>
          <w:gridAfter w:val="1"/>
          <w:wAfter w:w="7" w:type="dxa"/>
          <w:trHeight w:val="73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Центральный аппарат органов мес</w:t>
            </w:r>
            <w:r w:rsidRPr="00CF6CF3">
              <w:t>т</w:t>
            </w:r>
            <w:r w:rsidRPr="00CF6CF3">
              <w:t>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0120010110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42525,3</w:t>
            </w:r>
          </w:p>
        </w:tc>
      </w:tr>
      <w:tr w:rsidR="00CF6CF3" w:rsidRPr="00CF6CF3" w:rsidTr="00CF6CF3">
        <w:trPr>
          <w:gridAfter w:val="1"/>
          <w:wAfter w:w="7" w:type="dxa"/>
          <w:trHeight w:val="1650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выплаты персоналу в ц</w:t>
            </w:r>
            <w:r w:rsidRPr="00CF6CF3">
              <w:t>е</w:t>
            </w:r>
            <w:r w:rsidRPr="00CF6CF3">
              <w:t>лях обеспечения выполнения фун</w:t>
            </w:r>
            <w:r w:rsidRPr="00CF6CF3">
              <w:t>к</w:t>
            </w:r>
            <w:r w:rsidRPr="00CF6CF3">
              <w:t>ций государственными (муниципал</w:t>
            </w:r>
            <w:r w:rsidRPr="00CF6CF3">
              <w:t>ь</w:t>
            </w:r>
            <w:r w:rsidRPr="00CF6CF3">
              <w:t>ными) органами, казенными учр</w:t>
            </w:r>
            <w:r w:rsidRPr="00CF6CF3">
              <w:t>е</w:t>
            </w:r>
            <w:r w:rsidRPr="00CF6CF3">
              <w:t>ждениями, органами управления го</w:t>
            </w:r>
            <w:r w:rsidRPr="00CF6CF3">
              <w:t>с</w:t>
            </w:r>
            <w:r w:rsidRPr="00CF6CF3">
              <w:t>ударственными внебюджетными фондами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0120010110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23724,0</w:t>
            </w:r>
          </w:p>
        </w:tc>
      </w:tr>
      <w:tr w:rsidR="00CF6CF3" w:rsidRPr="00CF6CF3" w:rsidTr="00CF6CF3">
        <w:trPr>
          <w:gridAfter w:val="1"/>
          <w:wAfter w:w="7" w:type="dxa"/>
          <w:trHeight w:val="1650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выплаты персоналу в ц</w:t>
            </w:r>
            <w:r w:rsidRPr="00CF6CF3">
              <w:t>е</w:t>
            </w:r>
            <w:r w:rsidRPr="00CF6CF3">
              <w:t>лях обеспечения выполнения фун</w:t>
            </w:r>
            <w:r w:rsidRPr="00CF6CF3">
              <w:t>к</w:t>
            </w:r>
            <w:r w:rsidRPr="00CF6CF3">
              <w:t>ций государственными (муниципал</w:t>
            </w:r>
            <w:r w:rsidRPr="00CF6CF3">
              <w:t>ь</w:t>
            </w:r>
            <w:r w:rsidRPr="00CF6CF3">
              <w:t>ными) органами, казенными учр</w:t>
            </w:r>
            <w:r w:rsidRPr="00CF6CF3">
              <w:t>е</w:t>
            </w:r>
            <w:r w:rsidRPr="00CF6CF3">
              <w:t>ждениями, органами управления го</w:t>
            </w:r>
            <w:r w:rsidRPr="00CF6CF3">
              <w:t>с</w:t>
            </w:r>
            <w:r w:rsidRPr="00CF6CF3">
              <w:t>ударственными внебюджетными фондами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0120010110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8838,7</w:t>
            </w:r>
          </w:p>
        </w:tc>
      </w:tr>
      <w:tr w:rsidR="00CF6CF3" w:rsidRPr="00CF6CF3" w:rsidTr="00CF6CF3">
        <w:trPr>
          <w:gridAfter w:val="1"/>
          <w:wAfter w:w="7" w:type="dxa"/>
          <w:trHeight w:val="166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выплаты персоналу в ц</w:t>
            </w:r>
            <w:r w:rsidRPr="00CF6CF3">
              <w:t>е</w:t>
            </w:r>
            <w:r w:rsidRPr="00CF6CF3">
              <w:t>лях обеспечения выполнения фун</w:t>
            </w:r>
            <w:r w:rsidRPr="00CF6CF3">
              <w:t>к</w:t>
            </w:r>
            <w:r w:rsidRPr="00CF6CF3">
              <w:t>ций государственными (муниципал</w:t>
            </w:r>
            <w:r w:rsidRPr="00CF6CF3">
              <w:t>ь</w:t>
            </w:r>
            <w:r w:rsidRPr="00CF6CF3">
              <w:t>ными) органами, казенными учр</w:t>
            </w:r>
            <w:r w:rsidRPr="00CF6CF3">
              <w:t>е</w:t>
            </w:r>
            <w:r w:rsidRPr="00CF6CF3">
              <w:t>ждениями, органами управления го</w:t>
            </w:r>
            <w:r w:rsidRPr="00CF6CF3">
              <w:t>с</w:t>
            </w:r>
            <w:r w:rsidRPr="00CF6CF3">
              <w:t>ударственными внебюджетными фондами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0120010110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2864,0</w:t>
            </w:r>
          </w:p>
        </w:tc>
      </w:tr>
      <w:tr w:rsidR="00CF6CF3" w:rsidRPr="00CF6CF3" w:rsidTr="00CF6CF3">
        <w:trPr>
          <w:gridAfter w:val="1"/>
          <w:wAfter w:w="7" w:type="dxa"/>
          <w:trHeight w:val="172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Расходы на выплаты персоналу в ц</w:t>
            </w:r>
            <w:r w:rsidRPr="00CF6CF3">
              <w:t>е</w:t>
            </w:r>
            <w:r w:rsidRPr="00CF6CF3">
              <w:t>лях обеспечения выполнения фун</w:t>
            </w:r>
            <w:r w:rsidRPr="00CF6CF3">
              <w:t>к</w:t>
            </w:r>
            <w:r w:rsidRPr="00CF6CF3">
              <w:t>ций государственными (муниципал</w:t>
            </w:r>
            <w:r w:rsidRPr="00CF6CF3">
              <w:t>ь</w:t>
            </w:r>
            <w:r w:rsidRPr="00CF6CF3">
              <w:t>ными) органами, казенными учр</w:t>
            </w:r>
            <w:r w:rsidRPr="00CF6CF3">
              <w:t>е</w:t>
            </w:r>
            <w:r w:rsidRPr="00CF6CF3">
              <w:t>ждениями, органами управления го</w:t>
            </w:r>
            <w:r w:rsidRPr="00CF6CF3">
              <w:t>с</w:t>
            </w:r>
            <w:r w:rsidRPr="00CF6CF3">
              <w:t>ударственными внебюджетными фондами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0120010110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3599,1</w:t>
            </w:r>
          </w:p>
        </w:tc>
      </w:tr>
      <w:tr w:rsidR="00CF6CF3" w:rsidRPr="00CF6CF3" w:rsidTr="00CF6CF3">
        <w:trPr>
          <w:gridAfter w:val="1"/>
          <w:wAfter w:w="7" w:type="dxa"/>
          <w:trHeight w:val="76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</w:t>
            </w:r>
            <w:r w:rsidRPr="00CF6CF3">
              <w:t>у</w:t>
            </w:r>
            <w:r w:rsidRPr="00CF6CF3">
              <w:t>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0120010110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1901,6</w:t>
            </w:r>
          </w:p>
        </w:tc>
      </w:tr>
      <w:tr w:rsidR="00CF6CF3" w:rsidRPr="00CF6CF3" w:rsidTr="00CF6CF3">
        <w:trPr>
          <w:gridAfter w:val="1"/>
          <w:wAfter w:w="7" w:type="dxa"/>
          <w:trHeight w:val="82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</w:t>
            </w:r>
            <w:r w:rsidRPr="00CF6CF3">
              <w:t>у</w:t>
            </w:r>
            <w:r w:rsidRPr="00CF6CF3">
              <w:t>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0120010110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688,5</w:t>
            </w:r>
          </w:p>
        </w:tc>
      </w:tr>
      <w:tr w:rsidR="00CF6CF3" w:rsidRPr="00CF6CF3" w:rsidTr="00CF6CF3">
        <w:trPr>
          <w:gridAfter w:val="1"/>
          <w:wAfter w:w="7" w:type="dxa"/>
          <w:trHeight w:val="870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</w:t>
            </w:r>
            <w:r w:rsidRPr="00CF6CF3">
              <w:t>у</w:t>
            </w:r>
            <w:r w:rsidRPr="00CF6CF3">
              <w:t>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0120010110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156,5</w:t>
            </w:r>
          </w:p>
        </w:tc>
      </w:tr>
      <w:tr w:rsidR="00CF6CF3" w:rsidRPr="00CF6CF3" w:rsidTr="00CF6CF3">
        <w:trPr>
          <w:gridAfter w:val="1"/>
          <w:wAfter w:w="7" w:type="dxa"/>
          <w:trHeight w:val="780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</w:t>
            </w:r>
            <w:r w:rsidRPr="00CF6CF3">
              <w:t>у</w:t>
            </w:r>
            <w:r w:rsidRPr="00CF6CF3">
              <w:t>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0120010110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666,1</w:t>
            </w:r>
          </w:p>
        </w:tc>
      </w:tr>
      <w:tr w:rsidR="00CF6CF3" w:rsidRPr="00CF6CF3" w:rsidTr="00CF6CF3">
        <w:trPr>
          <w:gridAfter w:val="1"/>
          <w:wAfter w:w="7" w:type="dxa"/>
          <w:trHeight w:val="420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Уплата налогов, сборов и иных пл</w:t>
            </w:r>
            <w:r w:rsidRPr="00CF6CF3">
              <w:t>а</w:t>
            </w:r>
            <w:r w:rsidRPr="00CF6CF3">
              <w:t>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0120010110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850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79,9</w:t>
            </w:r>
          </w:p>
        </w:tc>
      </w:tr>
      <w:tr w:rsidR="00CF6CF3" w:rsidRPr="00CF6CF3" w:rsidTr="00CF6CF3">
        <w:trPr>
          <w:gridAfter w:val="1"/>
          <w:wAfter w:w="7" w:type="dxa"/>
          <w:trHeight w:val="420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Уплата налогов, сборов и иных пл</w:t>
            </w:r>
            <w:r w:rsidRPr="00CF6CF3">
              <w:t>а</w:t>
            </w:r>
            <w:r w:rsidRPr="00CF6CF3">
              <w:t>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0120010110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850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0,8</w:t>
            </w:r>
          </w:p>
        </w:tc>
      </w:tr>
      <w:tr w:rsidR="00CF6CF3" w:rsidRPr="00CF6CF3" w:rsidTr="00CF6CF3">
        <w:trPr>
          <w:gridAfter w:val="1"/>
          <w:wAfter w:w="7" w:type="dxa"/>
          <w:trHeight w:val="420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Уплата налогов, сборов и иных пл</w:t>
            </w:r>
            <w:r w:rsidRPr="00CF6CF3">
              <w:t>а</w:t>
            </w:r>
            <w:r w:rsidRPr="00CF6CF3">
              <w:t>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0120010110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850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0,8</w:t>
            </w:r>
          </w:p>
        </w:tc>
      </w:tr>
      <w:tr w:rsidR="00CF6CF3" w:rsidRPr="00CF6CF3" w:rsidTr="00CF6CF3">
        <w:trPr>
          <w:gridAfter w:val="1"/>
          <w:wAfter w:w="7" w:type="dxa"/>
          <w:trHeight w:val="420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Уплата налогов, сборов и иных пл</w:t>
            </w:r>
            <w:r w:rsidRPr="00CF6CF3">
              <w:t>а</w:t>
            </w:r>
            <w:r w:rsidRPr="00CF6CF3">
              <w:t>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0120010110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850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5,3</w:t>
            </w:r>
          </w:p>
        </w:tc>
      </w:tr>
      <w:tr w:rsidR="00CF6CF3" w:rsidRPr="00CF6CF3" w:rsidTr="00CF6CF3">
        <w:trPr>
          <w:gridAfter w:val="1"/>
          <w:wAfter w:w="7" w:type="dxa"/>
          <w:trHeight w:val="31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Глава муниципального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0120010120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3089,0</w:t>
            </w:r>
          </w:p>
        </w:tc>
      </w:tr>
      <w:tr w:rsidR="00CF6CF3" w:rsidRPr="00CF6CF3" w:rsidTr="00CF6CF3">
        <w:trPr>
          <w:gridAfter w:val="1"/>
          <w:wAfter w:w="7" w:type="dxa"/>
          <w:trHeight w:val="166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выплаты персоналу в ц</w:t>
            </w:r>
            <w:r w:rsidRPr="00CF6CF3">
              <w:t>е</w:t>
            </w:r>
            <w:r w:rsidRPr="00CF6CF3">
              <w:t>лях обеспечения выполнения фун</w:t>
            </w:r>
            <w:r w:rsidRPr="00CF6CF3">
              <w:t>к</w:t>
            </w:r>
            <w:r w:rsidRPr="00CF6CF3">
              <w:t>ций государственными (муниципал</w:t>
            </w:r>
            <w:r w:rsidRPr="00CF6CF3">
              <w:t>ь</w:t>
            </w:r>
            <w:r w:rsidRPr="00CF6CF3">
              <w:t>ными) органами, казенными учр</w:t>
            </w:r>
            <w:r w:rsidRPr="00CF6CF3">
              <w:t>е</w:t>
            </w:r>
            <w:r w:rsidRPr="00CF6CF3">
              <w:t>ждениями, органами управления го</w:t>
            </w:r>
            <w:r w:rsidRPr="00CF6CF3">
              <w:t>с</w:t>
            </w:r>
            <w:r w:rsidRPr="00CF6CF3">
              <w:t>ударственными внебюджетными фондами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0120010120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3017,0</w:t>
            </w:r>
          </w:p>
        </w:tc>
      </w:tr>
      <w:tr w:rsidR="00CF6CF3" w:rsidRPr="00CF6CF3" w:rsidTr="00CF6CF3">
        <w:trPr>
          <w:gridAfter w:val="1"/>
          <w:wAfter w:w="7" w:type="dxa"/>
          <w:trHeight w:val="630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</w:t>
            </w:r>
            <w:r w:rsidRPr="00CF6CF3">
              <w:t>у</w:t>
            </w:r>
            <w:r w:rsidRPr="00CF6CF3">
              <w:t>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0120010120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72,0</w:t>
            </w:r>
          </w:p>
        </w:tc>
      </w:tr>
      <w:tr w:rsidR="00CF6CF3" w:rsidRPr="00CF6CF3" w:rsidTr="00CF6CF3">
        <w:trPr>
          <w:gridAfter w:val="1"/>
          <w:wAfter w:w="7" w:type="dxa"/>
          <w:trHeight w:val="780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Руководство и управление в сфере установленных функций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0140000000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4028,3</w:t>
            </w:r>
          </w:p>
        </w:tc>
      </w:tr>
      <w:tr w:rsidR="00CF6CF3" w:rsidRPr="00CF6CF3" w:rsidTr="00CF6CF3">
        <w:trPr>
          <w:gridAfter w:val="1"/>
          <w:wAfter w:w="7" w:type="dxa"/>
          <w:trHeight w:val="930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Осуществление первичного воинск</w:t>
            </w:r>
            <w:r w:rsidRPr="00CF6CF3">
              <w:t>о</w:t>
            </w:r>
            <w:r w:rsidRPr="00CF6CF3">
              <w:t>го учета органами местного сам</w:t>
            </w:r>
            <w:r w:rsidRPr="00CF6CF3">
              <w:t>о</w:t>
            </w:r>
            <w:r w:rsidRPr="00CF6CF3">
              <w:t>управления поселений, муниципал</w:t>
            </w:r>
            <w:r w:rsidRPr="00CF6CF3">
              <w:t>ь</w:t>
            </w:r>
            <w:r w:rsidRPr="00CF6CF3">
              <w:t>ных и городских округов.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0140051180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1973,7</w:t>
            </w:r>
          </w:p>
        </w:tc>
      </w:tr>
      <w:tr w:rsidR="00CF6CF3" w:rsidRPr="00CF6CF3" w:rsidTr="00CF6CF3">
        <w:trPr>
          <w:gridAfter w:val="1"/>
          <w:wAfter w:w="7" w:type="dxa"/>
          <w:trHeight w:val="43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Субвенции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0140051180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530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1973,7</w:t>
            </w:r>
          </w:p>
        </w:tc>
      </w:tr>
      <w:tr w:rsidR="00CF6CF3" w:rsidRPr="00CF6CF3" w:rsidTr="00CF6CF3">
        <w:trPr>
          <w:gridAfter w:val="1"/>
          <w:wAfter w:w="7" w:type="dxa"/>
          <w:trHeight w:val="94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Составление (изменение) списков кандидатов в присяжные заседатели федеральных судов общей юрисди</w:t>
            </w:r>
            <w:r w:rsidRPr="00CF6CF3">
              <w:t>к</w:t>
            </w:r>
            <w:r w:rsidRPr="00CF6CF3">
              <w:t>ции в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0140051200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3,3</w:t>
            </w:r>
          </w:p>
        </w:tc>
      </w:tr>
      <w:tr w:rsidR="00CF6CF3" w:rsidRPr="00CF6CF3" w:rsidTr="00CF6CF3">
        <w:trPr>
          <w:gridAfter w:val="1"/>
          <w:wAfter w:w="7" w:type="dxa"/>
          <w:trHeight w:val="660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Закупка товаров, работ и услуг для обеспечения государственных (м</w:t>
            </w:r>
            <w:r w:rsidRPr="00CF6CF3">
              <w:t>у</w:t>
            </w:r>
            <w:r w:rsidRPr="00CF6CF3">
              <w:t>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0140051200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3,3</w:t>
            </w:r>
          </w:p>
        </w:tc>
      </w:tr>
      <w:tr w:rsidR="00CF6CF3" w:rsidRPr="00CF6CF3" w:rsidTr="00CF6CF3">
        <w:trPr>
          <w:gridAfter w:val="1"/>
          <w:wAfter w:w="7" w:type="dxa"/>
          <w:trHeight w:val="420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Функционирование администрати</w:t>
            </w:r>
            <w:r w:rsidRPr="00CF6CF3">
              <w:t>в</w:t>
            </w:r>
            <w:r w:rsidRPr="00CF6CF3">
              <w:t>ных комиссий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0140070060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391,0</w:t>
            </w:r>
          </w:p>
        </w:tc>
      </w:tr>
      <w:tr w:rsidR="00CF6CF3" w:rsidRPr="00CF6CF3" w:rsidTr="00CF6CF3">
        <w:trPr>
          <w:gridAfter w:val="1"/>
          <w:wAfter w:w="7" w:type="dxa"/>
          <w:trHeight w:val="1560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выплаты персоналу в ц</w:t>
            </w:r>
            <w:r w:rsidRPr="00CF6CF3">
              <w:t>е</w:t>
            </w:r>
            <w:r w:rsidRPr="00CF6CF3">
              <w:t>лях обеспечения выполнения фун</w:t>
            </w:r>
            <w:r w:rsidRPr="00CF6CF3">
              <w:t>к</w:t>
            </w:r>
            <w:r w:rsidRPr="00CF6CF3">
              <w:t>ций государственными (муниципал</w:t>
            </w:r>
            <w:r w:rsidRPr="00CF6CF3">
              <w:t>ь</w:t>
            </w:r>
            <w:r w:rsidRPr="00CF6CF3">
              <w:t>ными) органами, казенными учр</w:t>
            </w:r>
            <w:r w:rsidRPr="00CF6CF3">
              <w:t>е</w:t>
            </w:r>
            <w:r w:rsidRPr="00CF6CF3">
              <w:t>ждениями, органами управления го</w:t>
            </w:r>
            <w:r w:rsidRPr="00CF6CF3">
              <w:t>с</w:t>
            </w:r>
            <w:r w:rsidRPr="00CF6CF3">
              <w:t>ударственными внебюджетными фондами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0140070060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376,0</w:t>
            </w:r>
          </w:p>
        </w:tc>
      </w:tr>
      <w:tr w:rsidR="00CF6CF3" w:rsidRPr="00CF6CF3" w:rsidTr="00CF6CF3">
        <w:trPr>
          <w:gridAfter w:val="1"/>
          <w:wAfter w:w="7" w:type="dxa"/>
          <w:trHeight w:val="630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</w:t>
            </w:r>
            <w:r w:rsidRPr="00CF6CF3">
              <w:t>у</w:t>
            </w:r>
            <w:r w:rsidRPr="00CF6CF3">
              <w:t>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0140070060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15,0</w:t>
            </w:r>
          </w:p>
        </w:tc>
      </w:tr>
      <w:tr w:rsidR="00CF6CF3" w:rsidRPr="00CF6CF3" w:rsidTr="00CF6CF3">
        <w:trPr>
          <w:gridAfter w:val="1"/>
          <w:wAfter w:w="7" w:type="dxa"/>
          <w:trHeight w:val="960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Функционирование комиссий по д</w:t>
            </w:r>
            <w:r w:rsidRPr="00CF6CF3">
              <w:t>е</w:t>
            </w:r>
            <w:r w:rsidRPr="00CF6CF3">
              <w:t>лам несовершеннолетних и защите их прав и органов опеки и попеч</w:t>
            </w:r>
            <w:r w:rsidRPr="00CF6CF3">
              <w:t>и</w:t>
            </w:r>
            <w:r w:rsidRPr="00CF6CF3">
              <w:t>тельства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0140070090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1652,0</w:t>
            </w:r>
          </w:p>
        </w:tc>
      </w:tr>
      <w:tr w:rsidR="00CF6CF3" w:rsidRPr="00CF6CF3" w:rsidTr="00CF6CF3">
        <w:trPr>
          <w:gridAfter w:val="1"/>
          <w:wAfter w:w="7" w:type="dxa"/>
          <w:trHeight w:val="157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выплаты персоналу в ц</w:t>
            </w:r>
            <w:r w:rsidRPr="00CF6CF3">
              <w:t>е</w:t>
            </w:r>
            <w:r w:rsidRPr="00CF6CF3">
              <w:t>лях обеспечения выполнения фун</w:t>
            </w:r>
            <w:r w:rsidRPr="00CF6CF3">
              <w:t>к</w:t>
            </w:r>
            <w:r w:rsidRPr="00CF6CF3">
              <w:t>ций государственными (муниципал</w:t>
            </w:r>
            <w:r w:rsidRPr="00CF6CF3">
              <w:t>ь</w:t>
            </w:r>
            <w:r w:rsidRPr="00CF6CF3">
              <w:t>ными) органами, казенными учр</w:t>
            </w:r>
            <w:r w:rsidRPr="00CF6CF3">
              <w:t>е</w:t>
            </w:r>
            <w:r w:rsidRPr="00CF6CF3">
              <w:t>ждениями, органами управления го</w:t>
            </w:r>
            <w:r w:rsidRPr="00CF6CF3">
              <w:t>с</w:t>
            </w:r>
            <w:r w:rsidRPr="00CF6CF3">
              <w:t>ударственными внебюджетными фондами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0140070090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1475,6</w:t>
            </w:r>
          </w:p>
        </w:tc>
      </w:tr>
      <w:tr w:rsidR="00CF6CF3" w:rsidRPr="00CF6CF3" w:rsidTr="00CF6CF3">
        <w:trPr>
          <w:gridAfter w:val="1"/>
          <w:wAfter w:w="7" w:type="dxa"/>
          <w:trHeight w:val="82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</w:t>
            </w:r>
            <w:r w:rsidRPr="00CF6CF3">
              <w:t>у</w:t>
            </w:r>
            <w:r w:rsidRPr="00CF6CF3">
              <w:t>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0140070090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176,4</w:t>
            </w:r>
          </w:p>
        </w:tc>
      </w:tr>
      <w:tr w:rsidR="00CF6CF3" w:rsidRPr="00CF6CF3" w:rsidTr="00CF6CF3">
        <w:trPr>
          <w:gridAfter w:val="1"/>
          <w:wAfter w:w="7" w:type="dxa"/>
          <w:trHeight w:val="124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Осуществление государственных полномочий по постановке на учет и учет граждан, выехавших из районов Крайнего Севера и приравненных к ним местностей, имеющих право на получение жилищных субсидий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0140070110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8,3</w:t>
            </w:r>
          </w:p>
        </w:tc>
      </w:tr>
      <w:tr w:rsidR="00CF6CF3" w:rsidRPr="00CF6CF3" w:rsidTr="00CF6CF3">
        <w:trPr>
          <w:gridAfter w:val="1"/>
          <w:wAfter w:w="7" w:type="dxa"/>
          <w:trHeight w:val="720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</w:t>
            </w:r>
            <w:r w:rsidRPr="00CF6CF3">
              <w:t>у</w:t>
            </w:r>
            <w:r w:rsidRPr="00CF6CF3">
              <w:t>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0140070110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8,3</w:t>
            </w:r>
          </w:p>
        </w:tc>
      </w:tr>
      <w:tr w:rsidR="00CF6CF3" w:rsidRPr="00CF6CF3" w:rsidTr="00CF6CF3">
        <w:trPr>
          <w:gridAfter w:val="1"/>
          <w:wAfter w:w="7" w:type="dxa"/>
          <w:trHeight w:val="73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обеспечение деятельн</w:t>
            </w:r>
            <w:r w:rsidRPr="00CF6CF3">
              <w:t>о</w:t>
            </w:r>
            <w:r w:rsidRPr="00CF6CF3">
              <w:t>сти (оказание услуг) подведомстве</w:t>
            </w:r>
            <w:r w:rsidRPr="00CF6CF3">
              <w:t>н</w:t>
            </w:r>
            <w:r w:rsidRPr="00CF6CF3">
              <w:t>ных учреждений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0200000000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125278,2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обеспечение деятельн</w:t>
            </w:r>
            <w:r w:rsidRPr="00CF6CF3">
              <w:t>о</w:t>
            </w:r>
            <w:r w:rsidRPr="00CF6CF3">
              <w:t>сти (оказание услуг) подведомстве</w:t>
            </w:r>
            <w:r w:rsidRPr="00CF6CF3">
              <w:t>н</w:t>
            </w:r>
            <w:r w:rsidRPr="00CF6CF3">
              <w:t>ных учреждений в сфере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0210000000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83248,6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Обеспечение деятельности детских дошкольных организаций (учрежд</w:t>
            </w:r>
            <w:r w:rsidRPr="00CF6CF3">
              <w:t>е</w:t>
            </w:r>
            <w:r w:rsidRPr="00CF6CF3">
              <w:t>ний)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0210010390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43763,5</w:t>
            </w:r>
          </w:p>
        </w:tc>
      </w:tr>
      <w:tr w:rsidR="00CF6CF3" w:rsidRPr="00CF6CF3" w:rsidTr="00CF6CF3">
        <w:trPr>
          <w:gridAfter w:val="1"/>
          <w:wAfter w:w="7" w:type="dxa"/>
          <w:trHeight w:val="1560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Расходы на выплаты персоналу в ц</w:t>
            </w:r>
            <w:r w:rsidRPr="00CF6CF3">
              <w:t>е</w:t>
            </w:r>
            <w:r w:rsidRPr="00CF6CF3">
              <w:t>лях обеспечения выполнения фун</w:t>
            </w:r>
            <w:r w:rsidRPr="00CF6CF3">
              <w:t>к</w:t>
            </w:r>
            <w:r w:rsidRPr="00CF6CF3">
              <w:t>ций государственными (муниципал</w:t>
            </w:r>
            <w:r w:rsidRPr="00CF6CF3">
              <w:t>ь</w:t>
            </w:r>
            <w:r w:rsidRPr="00CF6CF3">
              <w:t>ными) органами, казенными учр</w:t>
            </w:r>
            <w:r w:rsidRPr="00CF6CF3">
              <w:t>е</w:t>
            </w:r>
            <w:r w:rsidRPr="00CF6CF3">
              <w:t>ждениями, органами управления го</w:t>
            </w:r>
            <w:r w:rsidRPr="00CF6CF3">
              <w:t>с</w:t>
            </w:r>
            <w:r w:rsidRPr="00CF6CF3">
              <w:t>ударственными внебюджетными фондами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0210010390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9171,5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</w:t>
            </w:r>
            <w:r w:rsidRPr="00CF6CF3">
              <w:t>у</w:t>
            </w:r>
            <w:r w:rsidRPr="00CF6CF3">
              <w:t>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0210010390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15408,1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</w:t>
            </w:r>
            <w:r w:rsidRPr="00CF6CF3">
              <w:t>т</w:t>
            </w:r>
            <w:r w:rsidRPr="00CF6CF3">
              <w:t>ным, автономным учреждениям и иным некоммерческим организациям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0210010390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600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14345,5</w:t>
            </w:r>
          </w:p>
        </w:tc>
      </w:tr>
      <w:tr w:rsidR="00CF6CF3" w:rsidRPr="00CF6CF3" w:rsidTr="00CF6CF3">
        <w:trPr>
          <w:gridAfter w:val="1"/>
          <w:wAfter w:w="7" w:type="dxa"/>
          <w:trHeight w:val="540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Уплата налогов, сборов и иных пл</w:t>
            </w:r>
            <w:r w:rsidRPr="00CF6CF3">
              <w:t>а</w:t>
            </w:r>
            <w:r w:rsidRPr="00CF6CF3">
              <w:t>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0210010390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850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4838,4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Обеспечение деятельности школ-детских садов, школ начальных, н</w:t>
            </w:r>
            <w:r w:rsidRPr="00CF6CF3">
              <w:t>е</w:t>
            </w:r>
            <w:r w:rsidRPr="00CF6CF3">
              <w:t>полных средних и средних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0210010400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24666,1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</w:t>
            </w:r>
            <w:r w:rsidRPr="00CF6CF3">
              <w:t>у</w:t>
            </w:r>
            <w:r w:rsidRPr="00CF6CF3">
              <w:t>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0210010400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18810,4</w:t>
            </w:r>
          </w:p>
        </w:tc>
      </w:tr>
      <w:tr w:rsidR="00CF6CF3" w:rsidRPr="00CF6CF3" w:rsidTr="00CF6CF3">
        <w:trPr>
          <w:gridAfter w:val="1"/>
          <w:wAfter w:w="7" w:type="dxa"/>
          <w:trHeight w:val="46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Социальное обеспечение и иные в</w:t>
            </w:r>
            <w:r w:rsidRPr="00CF6CF3">
              <w:t>ы</w:t>
            </w:r>
            <w:r w:rsidRPr="00CF6CF3">
              <w:t>платы населению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0210010400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42,0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</w:t>
            </w:r>
            <w:r w:rsidRPr="00CF6CF3">
              <w:t>т</w:t>
            </w:r>
            <w:r w:rsidRPr="00CF6CF3">
              <w:t>ным, автономным учреждениям и иным некоммерческим организациям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0210010400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600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5004,6</w:t>
            </w:r>
          </w:p>
        </w:tc>
      </w:tr>
      <w:tr w:rsidR="00CF6CF3" w:rsidRPr="00CF6CF3" w:rsidTr="00CF6CF3">
        <w:trPr>
          <w:gridAfter w:val="1"/>
          <w:wAfter w:w="7" w:type="dxa"/>
          <w:trHeight w:val="480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Уплата налогов, сборов и иных пл</w:t>
            </w:r>
            <w:r w:rsidRPr="00CF6CF3">
              <w:t>а</w:t>
            </w:r>
            <w:r w:rsidRPr="00CF6CF3">
              <w:t>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0210010400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850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809,1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Обеспечение деятельности организ</w:t>
            </w:r>
            <w:r w:rsidRPr="00CF6CF3">
              <w:t>а</w:t>
            </w:r>
            <w:r w:rsidRPr="00CF6CF3">
              <w:t>ций (учреждений) дополнительного образования детей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0210010420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14819,0</w:t>
            </w:r>
          </w:p>
        </w:tc>
      </w:tr>
      <w:tr w:rsidR="00CF6CF3" w:rsidRPr="00CF6CF3" w:rsidTr="00CF6CF3">
        <w:trPr>
          <w:gridAfter w:val="1"/>
          <w:wAfter w:w="7" w:type="dxa"/>
          <w:trHeight w:val="1650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выплаты персоналу в ц</w:t>
            </w:r>
            <w:r w:rsidRPr="00CF6CF3">
              <w:t>е</w:t>
            </w:r>
            <w:r w:rsidRPr="00CF6CF3">
              <w:t>лях обеспечения выполнения фун</w:t>
            </w:r>
            <w:r w:rsidRPr="00CF6CF3">
              <w:t>к</w:t>
            </w:r>
            <w:r w:rsidRPr="00CF6CF3">
              <w:t>ций государственными (муниципал</w:t>
            </w:r>
            <w:r w:rsidRPr="00CF6CF3">
              <w:t>ь</w:t>
            </w:r>
            <w:r w:rsidRPr="00CF6CF3">
              <w:t>ными) органами, казенными учр</w:t>
            </w:r>
            <w:r w:rsidRPr="00CF6CF3">
              <w:t>е</w:t>
            </w:r>
            <w:r w:rsidRPr="00CF6CF3">
              <w:t>ждениями, органами управления го</w:t>
            </w:r>
            <w:r w:rsidRPr="00CF6CF3">
              <w:t>с</w:t>
            </w:r>
            <w:r w:rsidRPr="00CF6CF3">
              <w:t>ударственными внебюджетными фондами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0210010420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5351,2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</w:t>
            </w:r>
            <w:r w:rsidRPr="00CF6CF3">
              <w:t>у</w:t>
            </w:r>
            <w:r w:rsidRPr="00CF6CF3">
              <w:t>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0210010420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289,4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</w:t>
            </w:r>
            <w:r w:rsidRPr="00CF6CF3">
              <w:t>т</w:t>
            </w:r>
            <w:r w:rsidRPr="00CF6CF3">
              <w:t>ным, автономным учреждениям и иным некоммерческим организациям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0210010420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600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9175,2</w:t>
            </w:r>
          </w:p>
        </w:tc>
      </w:tr>
      <w:tr w:rsidR="00CF6CF3" w:rsidRPr="00CF6CF3" w:rsidTr="00CF6CF3">
        <w:trPr>
          <w:gridAfter w:val="1"/>
          <w:wAfter w:w="7" w:type="dxa"/>
          <w:trHeight w:val="52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Уплата налогов, сборов и иных пл</w:t>
            </w:r>
            <w:r w:rsidRPr="00CF6CF3">
              <w:t>а</w:t>
            </w:r>
            <w:r w:rsidRPr="00CF6CF3">
              <w:t>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0210010420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850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3,2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обеспечение деятельн</w:t>
            </w:r>
            <w:r w:rsidRPr="00CF6CF3">
              <w:t>о</w:t>
            </w:r>
            <w:r w:rsidRPr="00CF6CF3">
              <w:t>сти (оказание услуг</w:t>
            </w:r>
            <w:proofErr w:type="gramStart"/>
            <w:r w:rsidRPr="00CF6CF3">
              <w:t>)п</w:t>
            </w:r>
            <w:proofErr w:type="gramEnd"/>
            <w:r w:rsidRPr="00CF6CF3">
              <w:t>одведомственных учрежд</w:t>
            </w:r>
            <w:r w:rsidRPr="00CF6CF3">
              <w:t>е</w:t>
            </w:r>
            <w:r w:rsidRPr="00CF6CF3">
              <w:t>ний в сфере культуры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0220000000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27167,7</w:t>
            </w:r>
          </w:p>
        </w:tc>
      </w:tr>
      <w:tr w:rsidR="00CF6CF3" w:rsidRPr="00CF6CF3" w:rsidTr="00CF6CF3">
        <w:trPr>
          <w:gridAfter w:val="1"/>
          <w:wAfter w:w="7" w:type="dxa"/>
          <w:trHeight w:val="31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Учреждения культуры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0220010530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27167,7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Предоставление субсидий бюдже</w:t>
            </w:r>
            <w:r w:rsidRPr="00CF6CF3">
              <w:t>т</w:t>
            </w:r>
            <w:r w:rsidRPr="00CF6CF3">
              <w:t>ным, автономным учреждениям и иным некоммерческим организациям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0220010530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600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27167,7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обеспечение  деятельн</w:t>
            </w:r>
            <w:r w:rsidRPr="00CF6CF3">
              <w:t>о</w:t>
            </w:r>
            <w:r w:rsidRPr="00CF6CF3">
              <w:t>сти (оказание услуг) иных подведо</w:t>
            </w:r>
            <w:r w:rsidRPr="00CF6CF3">
              <w:t>м</w:t>
            </w:r>
            <w:r w:rsidRPr="00CF6CF3">
              <w:t>ственных учреждений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0250000000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14861,9</w:t>
            </w:r>
          </w:p>
        </w:tc>
      </w:tr>
      <w:tr w:rsidR="00CF6CF3" w:rsidRPr="00CF6CF3" w:rsidTr="00CF6CF3">
        <w:trPr>
          <w:gridAfter w:val="1"/>
          <w:wAfter w:w="7" w:type="dxa"/>
          <w:trHeight w:val="163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Учебно-методические кабинеты, це</w:t>
            </w:r>
            <w:r w:rsidRPr="00CF6CF3">
              <w:t>н</w:t>
            </w:r>
            <w:r w:rsidRPr="00CF6CF3">
              <w:t>трализованные бухгалтерии, группы хозяйственного обслуживания, уче</w:t>
            </w:r>
            <w:r w:rsidRPr="00CF6CF3">
              <w:t>б</w:t>
            </w:r>
            <w:r w:rsidRPr="00CF6CF3">
              <w:t xml:space="preserve">ные фильмотеки, межшкольные </w:t>
            </w:r>
            <w:proofErr w:type="spellStart"/>
            <w:r w:rsidRPr="00CF6CF3">
              <w:t>учебнопроизводственные</w:t>
            </w:r>
            <w:proofErr w:type="spellEnd"/>
            <w:r w:rsidRPr="00CF6CF3">
              <w:t xml:space="preserve"> комбинаты, логопедические пункты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0250010820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12723,2</w:t>
            </w:r>
          </w:p>
        </w:tc>
      </w:tr>
      <w:tr w:rsidR="00CF6CF3" w:rsidRPr="00CF6CF3" w:rsidTr="00CF6CF3">
        <w:trPr>
          <w:gridAfter w:val="1"/>
          <w:wAfter w:w="7" w:type="dxa"/>
          <w:trHeight w:val="1770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выплаты персоналу в ц</w:t>
            </w:r>
            <w:r w:rsidRPr="00CF6CF3">
              <w:t>е</w:t>
            </w:r>
            <w:r w:rsidRPr="00CF6CF3">
              <w:t>лях обеспечения выполнения фун</w:t>
            </w:r>
            <w:r w:rsidRPr="00CF6CF3">
              <w:t>к</w:t>
            </w:r>
            <w:r w:rsidRPr="00CF6CF3">
              <w:t>ций государственными (муниципал</w:t>
            </w:r>
            <w:r w:rsidRPr="00CF6CF3">
              <w:t>ь</w:t>
            </w:r>
            <w:r w:rsidRPr="00CF6CF3">
              <w:t>ными) органами, казенными учр</w:t>
            </w:r>
            <w:r w:rsidRPr="00CF6CF3">
              <w:t>е</w:t>
            </w:r>
            <w:r w:rsidRPr="00CF6CF3">
              <w:t>ждениями, органами управления го</w:t>
            </w:r>
            <w:r w:rsidRPr="00CF6CF3">
              <w:t>с</w:t>
            </w:r>
            <w:r w:rsidRPr="00CF6CF3">
              <w:t>ударственными внебюджетными фондами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0250010820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7914,4</w:t>
            </w:r>
          </w:p>
        </w:tc>
      </w:tr>
      <w:tr w:rsidR="00CF6CF3" w:rsidRPr="00CF6CF3" w:rsidTr="00CF6CF3">
        <w:trPr>
          <w:gridAfter w:val="1"/>
          <w:wAfter w:w="7" w:type="dxa"/>
          <w:trHeight w:val="1590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выплаты персоналу в ц</w:t>
            </w:r>
            <w:r w:rsidRPr="00CF6CF3">
              <w:t>е</w:t>
            </w:r>
            <w:r w:rsidRPr="00CF6CF3">
              <w:t>лях обеспечения выполнения фун</w:t>
            </w:r>
            <w:r w:rsidRPr="00CF6CF3">
              <w:t>к</w:t>
            </w:r>
            <w:r w:rsidRPr="00CF6CF3">
              <w:t>ций государственными (муниципал</w:t>
            </w:r>
            <w:r w:rsidRPr="00CF6CF3">
              <w:t>ь</w:t>
            </w:r>
            <w:r w:rsidRPr="00CF6CF3">
              <w:t>ными) органами, казенными учр</w:t>
            </w:r>
            <w:r w:rsidRPr="00CF6CF3">
              <w:t>е</w:t>
            </w:r>
            <w:r w:rsidRPr="00CF6CF3">
              <w:t>ждениями, органами управления го</w:t>
            </w:r>
            <w:r w:rsidRPr="00CF6CF3">
              <w:t>с</w:t>
            </w:r>
            <w:r w:rsidRPr="00CF6CF3">
              <w:t>ударственными внебюджетными фондами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0250010820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3465,2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</w:t>
            </w:r>
            <w:r w:rsidRPr="00CF6CF3">
              <w:t>у</w:t>
            </w:r>
            <w:r w:rsidRPr="00CF6CF3">
              <w:t>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0250010820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1266,7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</w:t>
            </w:r>
            <w:r w:rsidRPr="00CF6CF3">
              <w:t>у</w:t>
            </w:r>
            <w:r w:rsidRPr="00CF6CF3">
              <w:t>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0250010820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76,9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Учреждения по обеспечению наци</w:t>
            </w:r>
            <w:r w:rsidRPr="00CF6CF3">
              <w:t>о</w:t>
            </w:r>
            <w:r w:rsidRPr="00CF6CF3">
              <w:t>нальной безопасности и правоохр</w:t>
            </w:r>
            <w:r w:rsidRPr="00CF6CF3">
              <w:t>а</w:t>
            </w:r>
            <w:r w:rsidRPr="00CF6CF3">
              <w:t>нительной деятельности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0250010860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2138,7</w:t>
            </w:r>
          </w:p>
        </w:tc>
      </w:tr>
      <w:tr w:rsidR="00CF6CF3" w:rsidRPr="00CF6CF3" w:rsidTr="00CF6CF3">
        <w:trPr>
          <w:gridAfter w:val="1"/>
          <w:wAfter w:w="7" w:type="dxa"/>
          <w:trHeight w:val="163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выплаты персоналу в ц</w:t>
            </w:r>
            <w:r w:rsidRPr="00CF6CF3">
              <w:t>е</w:t>
            </w:r>
            <w:r w:rsidRPr="00CF6CF3">
              <w:t>лях обеспечения выполнения фун</w:t>
            </w:r>
            <w:r w:rsidRPr="00CF6CF3">
              <w:t>к</w:t>
            </w:r>
            <w:r w:rsidRPr="00CF6CF3">
              <w:t>ций государственными (муниципал</w:t>
            </w:r>
            <w:r w:rsidRPr="00CF6CF3">
              <w:t>ь</w:t>
            </w:r>
            <w:r w:rsidRPr="00CF6CF3">
              <w:t>ными) органами, казенными учр</w:t>
            </w:r>
            <w:r w:rsidRPr="00CF6CF3">
              <w:t>е</w:t>
            </w:r>
            <w:r w:rsidRPr="00CF6CF3">
              <w:t>ждениями, органами управления го</w:t>
            </w:r>
            <w:r w:rsidRPr="00CF6CF3">
              <w:t>с</w:t>
            </w:r>
            <w:r w:rsidRPr="00CF6CF3">
              <w:t>ударственными внебюджетными фондами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0250010860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2079,7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</w:t>
            </w:r>
            <w:r w:rsidRPr="00CF6CF3">
              <w:t>у</w:t>
            </w:r>
            <w:r w:rsidRPr="00CF6CF3">
              <w:t>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0250010860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59,0</w:t>
            </w:r>
          </w:p>
        </w:tc>
      </w:tr>
      <w:tr w:rsidR="00CF6CF3" w:rsidRPr="00CF6CF3" w:rsidTr="00CF6CF3">
        <w:trPr>
          <w:gridAfter w:val="1"/>
          <w:wAfter w:w="7" w:type="dxa"/>
          <w:trHeight w:val="1080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мероприятий муниципальных программ Поспел</w:t>
            </w:r>
            <w:r w:rsidRPr="00CF6CF3">
              <w:t>и</w:t>
            </w:r>
            <w:r w:rsidRPr="00CF6CF3">
              <w:t>хинского района на обеспечение прав граждан и их безопасности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1000000000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2246,0</w:t>
            </w:r>
          </w:p>
        </w:tc>
      </w:tr>
      <w:tr w:rsidR="00CF6CF3" w:rsidRPr="00CF6CF3" w:rsidTr="00CF6CF3">
        <w:trPr>
          <w:gridAfter w:val="1"/>
          <w:wAfter w:w="7" w:type="dxa"/>
          <w:trHeight w:val="109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Муниципальная программа "Проф</w:t>
            </w:r>
            <w:r w:rsidRPr="00CF6CF3">
              <w:t>и</w:t>
            </w:r>
            <w:r w:rsidRPr="00CF6CF3">
              <w:t>лактика преступлений и иных прав</w:t>
            </w:r>
            <w:r w:rsidRPr="00CF6CF3">
              <w:t>о</w:t>
            </w:r>
            <w:r w:rsidRPr="00CF6CF3">
              <w:t xml:space="preserve">нарушений в </w:t>
            </w:r>
            <w:proofErr w:type="spellStart"/>
            <w:r w:rsidRPr="00CF6CF3">
              <w:t>Поспелихинском</w:t>
            </w:r>
            <w:proofErr w:type="spellEnd"/>
            <w:r w:rsidRPr="00CF6CF3">
              <w:t xml:space="preserve"> ра</w:t>
            </w:r>
            <w:r w:rsidRPr="00CF6CF3">
              <w:t>й</w:t>
            </w:r>
            <w:r w:rsidRPr="00CF6CF3">
              <w:t>оне"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1010000000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20,0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мероприятий муниципальных программ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1010060990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20,0</w:t>
            </w:r>
          </w:p>
        </w:tc>
      </w:tr>
      <w:tr w:rsidR="00CF6CF3" w:rsidRPr="00CF6CF3" w:rsidTr="00CF6CF3">
        <w:trPr>
          <w:gridAfter w:val="1"/>
          <w:wAfter w:w="7" w:type="dxa"/>
          <w:trHeight w:val="810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</w:t>
            </w:r>
            <w:r w:rsidRPr="00CF6CF3">
              <w:t>у</w:t>
            </w:r>
            <w:r w:rsidRPr="00CF6CF3">
              <w:t>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1010060990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18,0</w:t>
            </w:r>
          </w:p>
        </w:tc>
      </w:tr>
      <w:tr w:rsidR="00CF6CF3" w:rsidRPr="00CF6CF3" w:rsidTr="00CF6CF3">
        <w:trPr>
          <w:gridAfter w:val="1"/>
          <w:wAfter w:w="7" w:type="dxa"/>
          <w:trHeight w:val="630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</w:t>
            </w:r>
            <w:r w:rsidRPr="00CF6CF3">
              <w:t>т</w:t>
            </w:r>
            <w:r w:rsidRPr="00CF6CF3">
              <w:t>ным, автономным учреждениям и иным некоммерческим организациям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1010060990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600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2,0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Муниципальная  программа "Пов</w:t>
            </w:r>
            <w:r w:rsidRPr="00CF6CF3">
              <w:t>ы</w:t>
            </w:r>
            <w:r w:rsidRPr="00CF6CF3">
              <w:t>шения безопасности дорожного дв</w:t>
            </w:r>
            <w:r w:rsidRPr="00CF6CF3">
              <w:t>и</w:t>
            </w:r>
            <w:r w:rsidRPr="00CF6CF3">
              <w:t xml:space="preserve">жения в </w:t>
            </w:r>
            <w:proofErr w:type="spellStart"/>
            <w:r w:rsidRPr="00CF6CF3">
              <w:t>Поспелихинском</w:t>
            </w:r>
            <w:proofErr w:type="spellEnd"/>
            <w:r w:rsidRPr="00CF6CF3">
              <w:t xml:space="preserve"> районе"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1020000000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20,0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мероприятий муниципальных программ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1020060990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20,0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</w:t>
            </w:r>
            <w:r w:rsidRPr="00CF6CF3">
              <w:t>у</w:t>
            </w:r>
            <w:r w:rsidRPr="00CF6CF3">
              <w:t>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1020060990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10,0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</w:t>
            </w:r>
            <w:r w:rsidRPr="00CF6CF3">
              <w:t>у</w:t>
            </w:r>
            <w:r w:rsidRPr="00CF6CF3">
              <w:t>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1020060990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10,0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Муниципальная программа "Прот</w:t>
            </w:r>
            <w:r w:rsidRPr="00CF6CF3">
              <w:t>и</w:t>
            </w:r>
            <w:r w:rsidRPr="00CF6CF3">
              <w:t xml:space="preserve">водействие идеологии терроризма в </w:t>
            </w:r>
            <w:proofErr w:type="spellStart"/>
            <w:r w:rsidRPr="00CF6CF3">
              <w:t>Поспелихинском</w:t>
            </w:r>
            <w:proofErr w:type="spellEnd"/>
            <w:r w:rsidRPr="00CF6CF3">
              <w:t xml:space="preserve"> районе"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1050000000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2206,0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мероприятий муниципальных программ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1050060990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2206,0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</w:t>
            </w:r>
            <w:r w:rsidRPr="00CF6CF3">
              <w:t>у</w:t>
            </w:r>
            <w:r w:rsidRPr="00CF6CF3">
              <w:t>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1050060990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5,0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</w:t>
            </w:r>
            <w:r w:rsidRPr="00CF6CF3">
              <w:t>т</w:t>
            </w:r>
            <w:r w:rsidRPr="00CF6CF3">
              <w:t>ным, автономным учреждениям и иным некоммерческим организациям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1050060990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600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690,5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</w:t>
            </w:r>
            <w:r w:rsidRPr="00CF6CF3">
              <w:t>т</w:t>
            </w:r>
            <w:r w:rsidRPr="00CF6CF3">
              <w:t>ным, автономным учреждениям и иным некоммерческим организациям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1050060990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600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1510,5</w:t>
            </w:r>
          </w:p>
        </w:tc>
      </w:tr>
      <w:tr w:rsidR="00CF6CF3" w:rsidRPr="00CF6CF3" w:rsidTr="00CF6CF3">
        <w:trPr>
          <w:gridAfter w:val="1"/>
          <w:wAfter w:w="7" w:type="dxa"/>
          <w:trHeight w:val="157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Муниципальная программа "Защита населения и территорий от чрезв</w:t>
            </w:r>
            <w:r w:rsidRPr="00CF6CF3">
              <w:t>ы</w:t>
            </w:r>
            <w:r w:rsidRPr="00CF6CF3">
              <w:t>чайных ситуаций, обеспечение п</w:t>
            </w:r>
            <w:r w:rsidRPr="00CF6CF3">
              <w:t>о</w:t>
            </w:r>
            <w:r w:rsidRPr="00CF6CF3">
              <w:t>жарной безопасности и безопасности людей на водных объектах муниц</w:t>
            </w:r>
            <w:r w:rsidRPr="00CF6CF3">
              <w:t>и</w:t>
            </w:r>
            <w:r w:rsidRPr="00CF6CF3">
              <w:t xml:space="preserve">пального образования </w:t>
            </w:r>
            <w:proofErr w:type="spellStart"/>
            <w:r w:rsidRPr="00CF6CF3">
              <w:t>Поспелихи</w:t>
            </w:r>
            <w:r w:rsidRPr="00CF6CF3">
              <w:t>н</w:t>
            </w:r>
            <w:r w:rsidRPr="00CF6CF3">
              <w:t>ский</w:t>
            </w:r>
            <w:proofErr w:type="spellEnd"/>
            <w:r w:rsidRPr="00CF6CF3">
              <w:t xml:space="preserve"> район"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1100000000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75,0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мероприятий муниципальных программ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1100060990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75,0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</w:t>
            </w:r>
            <w:r w:rsidRPr="00CF6CF3">
              <w:t>у</w:t>
            </w:r>
            <w:r w:rsidRPr="00CF6CF3">
              <w:t>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1100060990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75,0</w:t>
            </w:r>
          </w:p>
        </w:tc>
      </w:tr>
      <w:tr w:rsidR="00CF6CF3" w:rsidRPr="00CF6CF3" w:rsidTr="00CF6CF3">
        <w:trPr>
          <w:gridAfter w:val="1"/>
          <w:wAfter w:w="7" w:type="dxa"/>
          <w:trHeight w:val="94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Муниципальная программа "Обесп</w:t>
            </w:r>
            <w:r w:rsidRPr="00CF6CF3">
              <w:t>е</w:t>
            </w:r>
            <w:r w:rsidRPr="00CF6CF3">
              <w:t>чение доступным и комфортным ж</w:t>
            </w:r>
            <w:r w:rsidRPr="00CF6CF3">
              <w:t>и</w:t>
            </w:r>
            <w:r w:rsidRPr="00CF6CF3">
              <w:t>льем население Поспелихинского района Алтайского края"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1400000000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465,0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мероприятий по обеспечению жильем молодых семей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14000L4970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465,0</w:t>
            </w:r>
          </w:p>
        </w:tc>
      </w:tr>
      <w:tr w:rsidR="00CF6CF3" w:rsidRPr="00CF6CF3" w:rsidTr="00CF6CF3">
        <w:trPr>
          <w:gridAfter w:val="1"/>
          <w:wAfter w:w="7" w:type="dxa"/>
          <w:trHeight w:val="31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Социальное обеспечение и иные в</w:t>
            </w:r>
            <w:r w:rsidRPr="00CF6CF3">
              <w:t>ы</w:t>
            </w:r>
            <w:r w:rsidRPr="00CF6CF3">
              <w:t>платы населению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14000L4970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465,0</w:t>
            </w:r>
          </w:p>
        </w:tc>
      </w:tr>
      <w:tr w:rsidR="00CF6CF3" w:rsidRPr="00CF6CF3" w:rsidTr="00CF6CF3">
        <w:trPr>
          <w:gridAfter w:val="1"/>
          <w:wAfter w:w="7" w:type="dxa"/>
          <w:trHeight w:val="94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Муниципальная программа "Энерг</w:t>
            </w:r>
            <w:r w:rsidRPr="00CF6CF3">
              <w:t>о</w:t>
            </w:r>
            <w:r w:rsidRPr="00CF6CF3">
              <w:t>сбережение и повышение энергет</w:t>
            </w:r>
            <w:r w:rsidRPr="00CF6CF3">
              <w:t>и</w:t>
            </w:r>
            <w:r w:rsidRPr="00CF6CF3">
              <w:t xml:space="preserve">ческой эффективности в </w:t>
            </w:r>
            <w:proofErr w:type="spellStart"/>
            <w:r w:rsidRPr="00CF6CF3">
              <w:t>Поспел</w:t>
            </w:r>
            <w:r w:rsidRPr="00CF6CF3">
              <w:t>и</w:t>
            </w:r>
            <w:r w:rsidRPr="00CF6CF3">
              <w:t>хинском</w:t>
            </w:r>
            <w:proofErr w:type="spellEnd"/>
            <w:r w:rsidRPr="00CF6CF3">
              <w:t xml:space="preserve"> районе"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1900000000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495,0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мероприятий муниципальных программ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1900060990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495,0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</w:t>
            </w:r>
            <w:r w:rsidRPr="00CF6CF3">
              <w:t>у</w:t>
            </w:r>
            <w:r w:rsidRPr="00CF6CF3">
              <w:t>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1900060990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2,2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</w:t>
            </w:r>
            <w:r w:rsidRPr="00CF6CF3">
              <w:t>у</w:t>
            </w:r>
            <w:r w:rsidRPr="00CF6CF3">
              <w:t>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1900060990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176,9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</w:t>
            </w:r>
            <w:r w:rsidRPr="00CF6CF3">
              <w:t>у</w:t>
            </w:r>
            <w:r w:rsidRPr="00CF6CF3">
              <w:t>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1900060990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250,8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</w:t>
            </w:r>
            <w:r w:rsidRPr="00CF6CF3">
              <w:t>т</w:t>
            </w:r>
            <w:r w:rsidRPr="00CF6CF3">
              <w:t>ным, автономным учреждениям и иным некоммерческим организациям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1900060990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600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34,8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</w:t>
            </w:r>
            <w:r w:rsidRPr="00CF6CF3">
              <w:t>т</w:t>
            </w:r>
            <w:r w:rsidRPr="00CF6CF3">
              <w:t>ным, автономным учреждениям и иным некоммерческим организациям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1900060990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600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25,0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</w:t>
            </w:r>
            <w:r w:rsidRPr="00CF6CF3">
              <w:t>т</w:t>
            </w:r>
            <w:r w:rsidRPr="00CF6CF3">
              <w:t>ным, автономным учреждениям и иным некоммерческим организациям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1900060990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600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5,3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Муниципальная программа "Развитие сельского хозяйства  Поспелихинск</w:t>
            </w:r>
            <w:r w:rsidRPr="00CF6CF3">
              <w:t>о</w:t>
            </w:r>
            <w:r w:rsidRPr="00CF6CF3">
              <w:t xml:space="preserve">го  района"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2200000000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75,0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мероприятий муниципальных программ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2200060990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75,0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</w:t>
            </w:r>
            <w:r w:rsidRPr="00CF6CF3">
              <w:t>у</w:t>
            </w:r>
            <w:r w:rsidRPr="00CF6CF3">
              <w:t>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2200060990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75,0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Муниципальная программа "Прот</w:t>
            </w:r>
            <w:r w:rsidRPr="00CF6CF3">
              <w:t>и</w:t>
            </w:r>
            <w:r w:rsidRPr="00CF6CF3">
              <w:t xml:space="preserve">водействие </w:t>
            </w:r>
            <w:proofErr w:type="spellStart"/>
            <w:r w:rsidRPr="00CF6CF3">
              <w:t>экстримизму</w:t>
            </w:r>
            <w:proofErr w:type="spellEnd"/>
            <w:r w:rsidRPr="00CF6CF3">
              <w:t xml:space="preserve"> в </w:t>
            </w:r>
            <w:proofErr w:type="spellStart"/>
            <w:r w:rsidRPr="00CF6CF3">
              <w:t>Поспел</w:t>
            </w:r>
            <w:r w:rsidRPr="00CF6CF3">
              <w:t>и</w:t>
            </w:r>
            <w:r w:rsidRPr="00CF6CF3">
              <w:t>хинском</w:t>
            </w:r>
            <w:proofErr w:type="spellEnd"/>
            <w:r w:rsidRPr="00CF6CF3">
              <w:t xml:space="preserve"> районе"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4000000000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5,0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мероприятий муниципальных программ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4000060990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5,0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</w:t>
            </w:r>
            <w:r w:rsidRPr="00CF6CF3">
              <w:t>у</w:t>
            </w:r>
            <w:r w:rsidRPr="00CF6CF3">
              <w:t>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4000060990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5,0</w:t>
            </w:r>
          </w:p>
        </w:tc>
      </w:tr>
      <w:tr w:rsidR="00CF6CF3" w:rsidRPr="00CF6CF3" w:rsidTr="00CF6CF3">
        <w:trPr>
          <w:gridAfter w:val="1"/>
          <w:wAfter w:w="7" w:type="dxa"/>
          <w:trHeight w:val="1080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Муниципальная программа "Обесп</w:t>
            </w:r>
            <w:r w:rsidRPr="00CF6CF3">
              <w:t>е</w:t>
            </w:r>
            <w:r w:rsidRPr="00CF6CF3">
              <w:t>чение населения Поспелихинского района Алтайского края жилищно-коммунальными услугами"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4300000000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57447,6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мероприятий муниципальных программ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4300060990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4490,8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</w:t>
            </w:r>
            <w:r w:rsidRPr="00CF6CF3">
              <w:t>у</w:t>
            </w:r>
            <w:r w:rsidRPr="00CF6CF3">
              <w:t>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4300060990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4490,8</w:t>
            </w:r>
          </w:p>
        </w:tc>
      </w:tr>
      <w:tr w:rsidR="00CF6CF3" w:rsidRPr="00CF6CF3" w:rsidTr="00CF6CF3">
        <w:trPr>
          <w:gridAfter w:val="1"/>
          <w:wAfter w:w="7" w:type="dxa"/>
          <w:trHeight w:val="94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проектов развития общественной инфрастру</w:t>
            </w:r>
            <w:r w:rsidRPr="00CF6CF3">
              <w:t>к</w:t>
            </w:r>
            <w:r w:rsidRPr="00CF6CF3">
              <w:t>туры, основанных на местных ин</w:t>
            </w:r>
            <w:r w:rsidRPr="00CF6CF3">
              <w:t>и</w:t>
            </w:r>
            <w:r w:rsidRPr="00CF6CF3">
              <w:t>циативах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43000S0260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1176,5</w:t>
            </w:r>
          </w:p>
        </w:tc>
      </w:tr>
      <w:tr w:rsidR="00CF6CF3" w:rsidRPr="00CF6CF3" w:rsidTr="00CF6CF3">
        <w:trPr>
          <w:gridAfter w:val="1"/>
          <w:wAfter w:w="7" w:type="dxa"/>
          <w:trHeight w:val="630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</w:t>
            </w:r>
            <w:r w:rsidRPr="00CF6CF3">
              <w:t>у</w:t>
            </w:r>
            <w:r w:rsidRPr="00CF6CF3">
              <w:t>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43000S0260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1176,5</w:t>
            </w:r>
          </w:p>
        </w:tc>
      </w:tr>
      <w:tr w:rsidR="00CF6CF3" w:rsidRPr="00CF6CF3" w:rsidTr="00CF6CF3">
        <w:trPr>
          <w:gridAfter w:val="1"/>
          <w:wAfter w:w="7" w:type="dxa"/>
          <w:trHeight w:val="94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мероприятий по строительству, реконструкции, ремонту и капитальному ремонту объектов теплоснабжения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43000S0460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35621,3</w:t>
            </w:r>
          </w:p>
        </w:tc>
      </w:tr>
      <w:tr w:rsidR="00CF6CF3" w:rsidRPr="00CF6CF3" w:rsidTr="00CF6CF3">
        <w:trPr>
          <w:gridAfter w:val="1"/>
          <w:wAfter w:w="7" w:type="dxa"/>
          <w:trHeight w:val="630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</w:t>
            </w:r>
            <w:r w:rsidRPr="00CF6CF3">
              <w:t>у</w:t>
            </w:r>
            <w:r w:rsidRPr="00CF6CF3">
              <w:t>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43000S0460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35621,3</w:t>
            </w:r>
          </w:p>
        </w:tc>
      </w:tr>
      <w:tr w:rsidR="00CF6CF3" w:rsidRPr="00CF6CF3" w:rsidTr="00CF6CF3">
        <w:trPr>
          <w:gridAfter w:val="1"/>
          <w:wAfter w:w="7" w:type="dxa"/>
          <w:trHeight w:val="1260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Расходы, осуществляемые в целях соблюдения предельных (максимал</w:t>
            </w:r>
            <w:r w:rsidRPr="00CF6CF3">
              <w:t>ь</w:t>
            </w:r>
            <w:r w:rsidRPr="00CF6CF3">
              <w:t>ных) индексов изменения размера вносимой гражданами платы за ко</w:t>
            </w:r>
            <w:r w:rsidRPr="00CF6CF3">
              <w:t>м</w:t>
            </w:r>
            <w:r w:rsidRPr="00CF6CF3">
              <w:t>мунальные услуги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43000S1210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16159,0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</w:t>
            </w:r>
            <w:r w:rsidRPr="00CF6CF3">
              <w:t>т</w:t>
            </w:r>
            <w:r w:rsidRPr="00CF6CF3">
              <w:t>ным, автономным учреждениям и иным некоммерческим организациям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43000S1210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600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16159,0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Муниципальная программа  "Разв</w:t>
            </w:r>
            <w:r w:rsidRPr="00CF6CF3">
              <w:t>и</w:t>
            </w:r>
            <w:r w:rsidRPr="00CF6CF3">
              <w:t>тие культуры Поспелихинского ра</w:t>
            </w:r>
            <w:r w:rsidRPr="00CF6CF3">
              <w:t>й</w:t>
            </w:r>
            <w:r w:rsidRPr="00CF6CF3">
              <w:t xml:space="preserve">она "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4400000000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4228,4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мероприятий муниципальных программ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4400060990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518,5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</w:t>
            </w:r>
            <w:r w:rsidRPr="00CF6CF3">
              <w:t>у</w:t>
            </w:r>
            <w:r w:rsidRPr="00CF6CF3">
              <w:t>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4400060990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73,0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</w:t>
            </w:r>
            <w:r w:rsidRPr="00CF6CF3">
              <w:t>т</w:t>
            </w:r>
            <w:r w:rsidRPr="00CF6CF3">
              <w:t>ным, автономным учреждениям и иным некоммерческим организациям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4400060990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600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445,5</w:t>
            </w:r>
          </w:p>
        </w:tc>
      </w:tr>
      <w:tr w:rsidR="00CF6CF3" w:rsidRPr="00CF6CF3" w:rsidTr="00CF6CF3">
        <w:trPr>
          <w:gridAfter w:val="1"/>
          <w:wAfter w:w="7" w:type="dxa"/>
          <w:trHeight w:val="94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 xml:space="preserve">Расходы на реализацию мероприятий по укреплению материально-технической базы учреждений </w:t>
            </w:r>
            <w:proofErr w:type="spellStart"/>
            <w:r w:rsidRPr="00CF6CF3">
              <w:t>кул</w:t>
            </w:r>
            <w:r w:rsidRPr="00CF6CF3">
              <w:t>ь</w:t>
            </w:r>
            <w:r w:rsidRPr="00CF6CF3">
              <w:t>туры</w:t>
            </w:r>
            <w:proofErr w:type="gramStart"/>
            <w:r w:rsidRPr="00CF6CF3">
              <w:t>,и</w:t>
            </w:r>
            <w:proofErr w:type="gramEnd"/>
            <w:r w:rsidRPr="00CF6CF3">
              <w:t>скусства</w:t>
            </w:r>
            <w:proofErr w:type="spellEnd"/>
            <w:r w:rsidRPr="00CF6CF3">
              <w:t xml:space="preserve"> и художественного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44000S0200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4,5</w:t>
            </w:r>
          </w:p>
        </w:tc>
      </w:tr>
      <w:tr w:rsidR="00CF6CF3" w:rsidRPr="00CF6CF3" w:rsidTr="00CF6CF3">
        <w:trPr>
          <w:gridAfter w:val="1"/>
          <w:wAfter w:w="7" w:type="dxa"/>
          <w:trHeight w:val="63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</w:t>
            </w:r>
            <w:r w:rsidRPr="00CF6CF3">
              <w:t>т</w:t>
            </w:r>
            <w:r w:rsidRPr="00CF6CF3">
              <w:t>ным, автономным учреждениям и иным некоммерческим организациям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44000S0200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600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4,5</w:t>
            </w:r>
          </w:p>
        </w:tc>
      </w:tr>
      <w:tr w:rsidR="00CF6CF3" w:rsidRPr="00CF6CF3" w:rsidTr="00CF6CF3">
        <w:trPr>
          <w:gridAfter w:val="1"/>
          <w:wAfter w:w="7" w:type="dxa"/>
          <w:trHeight w:val="3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  <w:rPr>
                <w:color w:val="000000"/>
              </w:rPr>
            </w:pPr>
            <w:r w:rsidRPr="00CF6CF3">
              <w:rPr>
                <w:color w:val="000000"/>
              </w:rPr>
              <w:lastRenderedPageBreak/>
              <w:t>Государственная поддержка отрасли культуры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440A100000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3604,4</w:t>
            </w:r>
          </w:p>
        </w:tc>
      </w:tr>
      <w:tr w:rsidR="00CF6CF3" w:rsidRPr="00CF6CF3" w:rsidTr="00CF6CF3">
        <w:trPr>
          <w:gridAfter w:val="1"/>
          <w:wAfter w:w="7" w:type="dxa"/>
          <w:trHeight w:val="630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Государственная поддержка на оснащение образовательных учр</w:t>
            </w:r>
            <w:r w:rsidRPr="00CF6CF3">
              <w:t>е</w:t>
            </w:r>
            <w:r w:rsidRPr="00CF6CF3">
              <w:t>ждений в сфере культуры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440A155194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3604,4</w:t>
            </w:r>
          </w:p>
        </w:tc>
      </w:tr>
      <w:tr w:rsidR="00CF6CF3" w:rsidRPr="00CF6CF3" w:rsidTr="00CF6CF3">
        <w:trPr>
          <w:gridAfter w:val="1"/>
          <w:wAfter w:w="7" w:type="dxa"/>
          <w:trHeight w:val="76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</w:t>
            </w:r>
            <w:r w:rsidRPr="00CF6CF3">
              <w:t>т</w:t>
            </w:r>
            <w:r w:rsidRPr="00CF6CF3">
              <w:t>ным, автономным учреждениям и иным некоммерческим организациям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440A155194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600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3604,4</w:t>
            </w:r>
          </w:p>
        </w:tc>
      </w:tr>
      <w:tr w:rsidR="00CF6CF3" w:rsidRPr="00CF6CF3" w:rsidTr="00CF6CF3">
        <w:trPr>
          <w:gridAfter w:val="1"/>
          <w:wAfter w:w="7" w:type="dxa"/>
          <w:trHeight w:val="94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Государственная поддержка отрасли культуры (государственная поддер</w:t>
            </w:r>
            <w:r w:rsidRPr="00CF6CF3">
              <w:t>ж</w:t>
            </w:r>
            <w:r w:rsidRPr="00CF6CF3">
              <w:t>ка лучших сельских учреждений культуры)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440A255191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101,0</w:t>
            </w:r>
          </w:p>
        </w:tc>
      </w:tr>
      <w:tr w:rsidR="00CF6CF3" w:rsidRPr="00CF6CF3" w:rsidTr="00CF6CF3">
        <w:trPr>
          <w:gridAfter w:val="1"/>
          <w:wAfter w:w="7" w:type="dxa"/>
          <w:trHeight w:val="76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</w:t>
            </w:r>
            <w:r w:rsidRPr="00CF6CF3">
              <w:t>т</w:t>
            </w:r>
            <w:r w:rsidRPr="00CF6CF3">
              <w:t>ным, автономным учреждениям и иным некоммерческим организациям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440A255191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600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101,0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  <w:rPr>
                <w:color w:val="000000"/>
              </w:rPr>
            </w:pPr>
            <w:r w:rsidRPr="00CF6CF3">
              <w:rPr>
                <w:color w:val="000000"/>
              </w:rPr>
              <w:t>Муниципальная программа "Инфо</w:t>
            </w:r>
            <w:r w:rsidRPr="00CF6CF3">
              <w:rPr>
                <w:color w:val="000000"/>
              </w:rPr>
              <w:t>р</w:t>
            </w:r>
            <w:r w:rsidRPr="00CF6CF3">
              <w:rPr>
                <w:color w:val="000000"/>
              </w:rPr>
              <w:t>матизация органов местного сам</w:t>
            </w:r>
            <w:r w:rsidRPr="00CF6CF3">
              <w:rPr>
                <w:color w:val="000000"/>
              </w:rPr>
              <w:t>о</w:t>
            </w:r>
            <w:r w:rsidRPr="00CF6CF3">
              <w:rPr>
                <w:color w:val="000000"/>
              </w:rPr>
              <w:t>управления Поспелихинского района 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4700000000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600,0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мероприятий муниципальных программ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4700060990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600,0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</w:t>
            </w:r>
            <w:r w:rsidRPr="00CF6CF3">
              <w:t>у</w:t>
            </w:r>
            <w:r w:rsidRPr="00CF6CF3">
              <w:t>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4700060990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550,0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</w:t>
            </w:r>
            <w:r w:rsidRPr="00CF6CF3">
              <w:t>у</w:t>
            </w:r>
            <w:r w:rsidRPr="00CF6CF3">
              <w:t>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4700060990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50,0</w:t>
            </w:r>
          </w:p>
        </w:tc>
      </w:tr>
      <w:tr w:rsidR="00CF6CF3" w:rsidRPr="00CF6CF3" w:rsidTr="00CF6CF3">
        <w:trPr>
          <w:gridAfter w:val="1"/>
          <w:wAfter w:w="7" w:type="dxa"/>
          <w:trHeight w:val="94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Муниципальная программа "Ко</w:t>
            </w:r>
            <w:r w:rsidRPr="00CF6CF3">
              <w:t>м</w:t>
            </w:r>
            <w:r w:rsidRPr="00CF6CF3">
              <w:t>плексное развитие сельских террит</w:t>
            </w:r>
            <w:r w:rsidRPr="00CF6CF3">
              <w:t>о</w:t>
            </w:r>
            <w:r w:rsidRPr="00CF6CF3">
              <w:t>рий Поспелихинского района Алта</w:t>
            </w:r>
            <w:r w:rsidRPr="00CF6CF3">
              <w:t>й</w:t>
            </w:r>
            <w:r w:rsidRPr="00CF6CF3">
              <w:t>ского края"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5200000000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900,0</w:t>
            </w:r>
          </w:p>
        </w:tc>
      </w:tr>
      <w:tr w:rsidR="00CF6CF3" w:rsidRPr="00CF6CF3" w:rsidTr="00CF6CF3">
        <w:trPr>
          <w:gridAfter w:val="1"/>
          <w:wAfter w:w="7" w:type="dxa"/>
          <w:trHeight w:val="630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улучшение жилищных условий на сельских территориях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52000S0630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900,0</w:t>
            </w:r>
          </w:p>
        </w:tc>
      </w:tr>
      <w:tr w:rsidR="00CF6CF3" w:rsidRPr="00CF6CF3" w:rsidTr="00CF6CF3">
        <w:trPr>
          <w:gridAfter w:val="1"/>
          <w:wAfter w:w="7" w:type="dxa"/>
          <w:trHeight w:val="31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Социальное обеспечение и иные в</w:t>
            </w:r>
            <w:r w:rsidRPr="00CF6CF3">
              <w:t>ы</w:t>
            </w:r>
            <w:r w:rsidRPr="00CF6CF3">
              <w:t>платы населению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52000S0630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900,0</w:t>
            </w:r>
          </w:p>
        </w:tc>
      </w:tr>
      <w:tr w:rsidR="00CF6CF3" w:rsidRPr="00CF6CF3" w:rsidTr="00CF6CF3">
        <w:trPr>
          <w:gridAfter w:val="1"/>
          <w:wAfter w:w="7" w:type="dxa"/>
          <w:trHeight w:val="630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Муниципальная программа "Развитие общественного здоровья"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5500000000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30,0</w:t>
            </w:r>
          </w:p>
        </w:tc>
      </w:tr>
      <w:tr w:rsidR="00CF6CF3" w:rsidRPr="00CF6CF3" w:rsidTr="00CF6CF3">
        <w:trPr>
          <w:gridAfter w:val="1"/>
          <w:wAfter w:w="7" w:type="dxa"/>
          <w:trHeight w:val="720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мероприятий муниципальных программ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5500060990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30,0</w:t>
            </w:r>
          </w:p>
        </w:tc>
      </w:tr>
      <w:tr w:rsidR="00CF6CF3" w:rsidRPr="00CF6CF3" w:rsidTr="00CF6CF3">
        <w:trPr>
          <w:gridAfter w:val="1"/>
          <w:wAfter w:w="7" w:type="dxa"/>
          <w:trHeight w:val="720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</w:t>
            </w:r>
            <w:r w:rsidRPr="00CF6CF3">
              <w:t>у</w:t>
            </w:r>
            <w:r w:rsidRPr="00CF6CF3">
              <w:t>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5500060990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18,7</w:t>
            </w:r>
          </w:p>
        </w:tc>
      </w:tr>
      <w:tr w:rsidR="00CF6CF3" w:rsidRPr="00CF6CF3" w:rsidTr="00CF6CF3">
        <w:trPr>
          <w:gridAfter w:val="1"/>
          <w:wAfter w:w="7" w:type="dxa"/>
          <w:trHeight w:val="720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</w:t>
            </w:r>
            <w:r w:rsidRPr="00CF6CF3">
              <w:t>у</w:t>
            </w:r>
            <w:r w:rsidRPr="00CF6CF3">
              <w:t>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5500060990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5,0</w:t>
            </w:r>
          </w:p>
        </w:tc>
      </w:tr>
      <w:tr w:rsidR="00CF6CF3" w:rsidRPr="00CF6CF3" w:rsidTr="00CF6CF3">
        <w:trPr>
          <w:gridAfter w:val="1"/>
          <w:wAfter w:w="7" w:type="dxa"/>
          <w:trHeight w:val="720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</w:t>
            </w:r>
            <w:r w:rsidRPr="00CF6CF3">
              <w:t>у</w:t>
            </w:r>
            <w:r w:rsidRPr="00CF6CF3">
              <w:t>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5500060990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6,3</w:t>
            </w:r>
          </w:p>
        </w:tc>
      </w:tr>
      <w:tr w:rsidR="00CF6CF3" w:rsidRPr="00CF6CF3" w:rsidTr="00CF6CF3">
        <w:trPr>
          <w:gridAfter w:val="1"/>
          <w:wAfter w:w="7" w:type="dxa"/>
          <w:trHeight w:val="720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Муниципальная  программа "Соде</w:t>
            </w:r>
            <w:r w:rsidRPr="00CF6CF3">
              <w:t>й</w:t>
            </w:r>
            <w:r w:rsidRPr="00CF6CF3">
              <w:t>ствие занятости населения Поспел</w:t>
            </w:r>
            <w:r w:rsidRPr="00CF6CF3">
              <w:t>и</w:t>
            </w:r>
            <w:r w:rsidRPr="00CF6CF3">
              <w:t xml:space="preserve">хинского района"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5600000000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322,3</w:t>
            </w:r>
          </w:p>
        </w:tc>
      </w:tr>
      <w:tr w:rsidR="00CF6CF3" w:rsidRPr="00CF6CF3" w:rsidTr="00CF6CF3">
        <w:trPr>
          <w:gridAfter w:val="1"/>
          <w:wAfter w:w="7" w:type="dxa"/>
          <w:trHeight w:val="720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мероприятий муниципальных программ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5600060990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322,3</w:t>
            </w:r>
          </w:p>
        </w:tc>
      </w:tr>
      <w:tr w:rsidR="00CF6CF3" w:rsidRPr="00CF6CF3" w:rsidTr="00CF6CF3">
        <w:trPr>
          <w:gridAfter w:val="1"/>
          <w:wAfter w:w="7" w:type="dxa"/>
          <w:trHeight w:val="91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выплаты персоналу в ц</w:t>
            </w:r>
            <w:r w:rsidRPr="00CF6CF3">
              <w:t>е</w:t>
            </w:r>
            <w:r w:rsidRPr="00CF6CF3">
              <w:t>лях обеспечения выполнения фун</w:t>
            </w:r>
            <w:r w:rsidRPr="00CF6CF3">
              <w:t>к</w:t>
            </w:r>
            <w:r w:rsidRPr="00CF6CF3">
              <w:t>ций государственными (муниципал</w:t>
            </w:r>
            <w:r w:rsidRPr="00CF6CF3">
              <w:t>ь</w:t>
            </w:r>
            <w:r w:rsidRPr="00CF6CF3">
              <w:t>ными) органами, казенными учр</w:t>
            </w:r>
            <w:r w:rsidRPr="00CF6CF3">
              <w:t>е</w:t>
            </w:r>
            <w:r w:rsidRPr="00CF6CF3">
              <w:t>ждениями, органами управления го</w:t>
            </w:r>
            <w:r w:rsidRPr="00CF6CF3">
              <w:t>с</w:t>
            </w:r>
            <w:r w:rsidRPr="00CF6CF3">
              <w:t>ударственными внебюджетными фондами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5600060990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81,9</w:t>
            </w:r>
          </w:p>
        </w:tc>
      </w:tr>
      <w:tr w:rsidR="00CF6CF3" w:rsidRPr="00CF6CF3" w:rsidTr="00CF6CF3">
        <w:trPr>
          <w:gridAfter w:val="1"/>
          <w:wAfter w:w="7" w:type="dxa"/>
          <w:trHeight w:val="91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выплаты персоналу в ц</w:t>
            </w:r>
            <w:r w:rsidRPr="00CF6CF3">
              <w:t>е</w:t>
            </w:r>
            <w:r w:rsidRPr="00CF6CF3">
              <w:t>лях обеспечения выполнения фун</w:t>
            </w:r>
            <w:r w:rsidRPr="00CF6CF3">
              <w:t>к</w:t>
            </w:r>
            <w:r w:rsidRPr="00CF6CF3">
              <w:t>ций государственными (муниципал</w:t>
            </w:r>
            <w:r w:rsidRPr="00CF6CF3">
              <w:t>ь</w:t>
            </w:r>
            <w:r w:rsidRPr="00CF6CF3">
              <w:t>ными) органами, казенными учр</w:t>
            </w:r>
            <w:r w:rsidRPr="00CF6CF3">
              <w:t>е</w:t>
            </w:r>
            <w:r w:rsidRPr="00CF6CF3">
              <w:t>ждениями, органами управления го</w:t>
            </w:r>
            <w:r w:rsidRPr="00CF6CF3">
              <w:t>с</w:t>
            </w:r>
            <w:r w:rsidRPr="00CF6CF3">
              <w:t>ударственными внебюджетными фондами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5600060990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203,3</w:t>
            </w:r>
          </w:p>
        </w:tc>
      </w:tr>
      <w:tr w:rsidR="00CF6CF3" w:rsidRPr="00CF6CF3" w:rsidTr="00CF6CF3">
        <w:trPr>
          <w:gridAfter w:val="1"/>
          <w:wAfter w:w="7" w:type="dxa"/>
          <w:trHeight w:val="720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</w:t>
            </w:r>
            <w:r w:rsidRPr="00CF6CF3">
              <w:t>т</w:t>
            </w:r>
            <w:r w:rsidRPr="00CF6CF3">
              <w:t>ным, автономным учреждениям и иным некоммерческим организациям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5600060990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600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37,1</w:t>
            </w:r>
          </w:p>
        </w:tc>
      </w:tr>
      <w:tr w:rsidR="00CF6CF3" w:rsidRPr="00CF6CF3" w:rsidTr="00CF6CF3">
        <w:trPr>
          <w:gridAfter w:val="1"/>
          <w:wAfter w:w="7" w:type="dxa"/>
          <w:trHeight w:val="630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Муниципальная программа "Мол</w:t>
            </w:r>
            <w:r w:rsidRPr="00CF6CF3">
              <w:t>о</w:t>
            </w:r>
            <w:r w:rsidRPr="00CF6CF3">
              <w:t>дежь Поспелихинского района"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5700000000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40,0</w:t>
            </w:r>
          </w:p>
        </w:tc>
      </w:tr>
      <w:tr w:rsidR="00CF6CF3" w:rsidRPr="00CF6CF3" w:rsidTr="00CF6CF3">
        <w:trPr>
          <w:gridAfter w:val="1"/>
          <w:wAfter w:w="7" w:type="dxa"/>
          <w:trHeight w:val="630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мероприятий муниципальных программ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5700060990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40,0</w:t>
            </w:r>
          </w:p>
        </w:tc>
      </w:tr>
      <w:tr w:rsidR="00CF6CF3" w:rsidRPr="00CF6CF3" w:rsidTr="00CF6CF3">
        <w:trPr>
          <w:gridAfter w:val="1"/>
          <w:wAfter w:w="7" w:type="dxa"/>
          <w:trHeight w:val="630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</w:t>
            </w:r>
            <w:r w:rsidRPr="00CF6CF3">
              <w:t>у</w:t>
            </w:r>
            <w:r w:rsidRPr="00CF6CF3">
              <w:t>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5700060990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40,0</w:t>
            </w:r>
          </w:p>
        </w:tc>
      </w:tr>
      <w:tr w:rsidR="00CF6CF3" w:rsidRPr="00CF6CF3" w:rsidTr="00CF6CF3">
        <w:trPr>
          <w:gridAfter w:val="1"/>
          <w:wAfter w:w="7" w:type="dxa"/>
          <w:trHeight w:val="630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 xml:space="preserve">Муниципальная программа "Развитие образования в </w:t>
            </w:r>
            <w:proofErr w:type="spellStart"/>
            <w:r w:rsidRPr="00CF6CF3">
              <w:t>Поспелихинском</w:t>
            </w:r>
            <w:proofErr w:type="spellEnd"/>
            <w:r w:rsidRPr="00CF6CF3">
              <w:t xml:space="preserve"> ра</w:t>
            </w:r>
            <w:r w:rsidRPr="00CF6CF3">
              <w:t>й</w:t>
            </w:r>
            <w:r w:rsidRPr="00CF6CF3">
              <w:t>оне 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5800000000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56460,4</w:t>
            </w:r>
          </w:p>
        </w:tc>
      </w:tr>
      <w:tr w:rsidR="00CF6CF3" w:rsidRPr="00CF6CF3" w:rsidTr="00CF6CF3">
        <w:trPr>
          <w:gridAfter w:val="1"/>
          <w:wAfter w:w="7" w:type="dxa"/>
          <w:trHeight w:val="556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обеспечение выплат еж</w:t>
            </w:r>
            <w:r w:rsidRPr="00CF6CF3">
              <w:t>е</w:t>
            </w:r>
            <w:r w:rsidRPr="00CF6CF3">
              <w:t>месячного денежного вознагражд</w:t>
            </w:r>
            <w:r w:rsidRPr="00CF6CF3">
              <w:t>е</w:t>
            </w:r>
            <w:r w:rsidRPr="00CF6CF3">
              <w:t>ния советникам директоров по во</w:t>
            </w:r>
            <w:r w:rsidRPr="00CF6CF3">
              <w:t>с</w:t>
            </w:r>
            <w:r w:rsidRPr="00CF6CF3">
              <w:t>питанию и взаимодействию с де</w:t>
            </w:r>
            <w:r w:rsidRPr="00CF6CF3">
              <w:t>т</w:t>
            </w:r>
            <w:r w:rsidRPr="00CF6CF3">
              <w:t>скими общественными объединени</w:t>
            </w:r>
            <w:r w:rsidRPr="00CF6CF3">
              <w:t>я</w:t>
            </w:r>
            <w:r w:rsidRPr="00CF6CF3">
              <w:t>ми государственных общеобразов</w:t>
            </w:r>
            <w:r w:rsidRPr="00CF6CF3">
              <w:t>а</w:t>
            </w:r>
            <w:r w:rsidRPr="00CF6CF3">
              <w:t>тельных организаций, професси</w:t>
            </w:r>
            <w:r w:rsidRPr="00CF6CF3">
              <w:t>о</w:t>
            </w:r>
            <w:r w:rsidRPr="00CF6CF3">
              <w:t>нальных образовательных организ</w:t>
            </w:r>
            <w:r w:rsidRPr="00CF6CF3">
              <w:t>а</w:t>
            </w:r>
            <w:r w:rsidRPr="00CF6CF3">
              <w:t>ций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5800050502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162,8</w:t>
            </w:r>
          </w:p>
        </w:tc>
      </w:tr>
      <w:tr w:rsidR="00CF6CF3" w:rsidRPr="00CF6CF3" w:rsidTr="00CF6CF3">
        <w:trPr>
          <w:gridAfter w:val="1"/>
          <w:wAfter w:w="7" w:type="dxa"/>
          <w:trHeight w:val="157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выплаты персоналу в ц</w:t>
            </w:r>
            <w:r w:rsidRPr="00CF6CF3">
              <w:t>е</w:t>
            </w:r>
            <w:r w:rsidRPr="00CF6CF3">
              <w:t>лях обеспечения выполнения фун</w:t>
            </w:r>
            <w:r w:rsidRPr="00CF6CF3">
              <w:t>к</w:t>
            </w:r>
            <w:r w:rsidRPr="00CF6CF3">
              <w:t>ций государственными (муниципал</w:t>
            </w:r>
            <w:r w:rsidRPr="00CF6CF3">
              <w:t>ь</w:t>
            </w:r>
            <w:r w:rsidRPr="00CF6CF3">
              <w:t>ными) органами, казенными учр</w:t>
            </w:r>
            <w:r w:rsidRPr="00CF6CF3">
              <w:t>е</w:t>
            </w:r>
            <w:r w:rsidRPr="00CF6CF3">
              <w:t>ждениями, органами управления го</w:t>
            </w:r>
            <w:r w:rsidRPr="00CF6CF3">
              <w:t>с</w:t>
            </w:r>
            <w:r w:rsidRPr="00CF6CF3">
              <w:t>ударственными внебюджетными фондами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5800050502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130,2</w:t>
            </w:r>
          </w:p>
        </w:tc>
      </w:tr>
      <w:tr w:rsidR="00CF6CF3" w:rsidRPr="00CF6CF3" w:rsidTr="00CF6CF3">
        <w:trPr>
          <w:gridAfter w:val="1"/>
          <w:wAfter w:w="7" w:type="dxa"/>
          <w:trHeight w:val="630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</w:t>
            </w:r>
            <w:r w:rsidRPr="00CF6CF3">
              <w:t>т</w:t>
            </w:r>
            <w:r w:rsidRPr="00CF6CF3">
              <w:t xml:space="preserve">ным, автономным учреждениям и </w:t>
            </w:r>
            <w:r w:rsidRPr="00CF6CF3">
              <w:lastRenderedPageBreak/>
              <w:t>иным некоммерческим организациям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5800050502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600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32,6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Расходы на реализацию мероприятий муниципальных программ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5800060990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32714,9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</w:t>
            </w:r>
            <w:r w:rsidRPr="00CF6CF3">
              <w:t>у</w:t>
            </w:r>
            <w:r w:rsidRPr="00CF6CF3">
              <w:t>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5800060990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22734,5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</w:t>
            </w:r>
            <w:r w:rsidRPr="00CF6CF3">
              <w:t>т</w:t>
            </w:r>
            <w:r w:rsidRPr="00CF6CF3">
              <w:t>ным, автономным учреждениям и иным некоммерческим организациям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5800060990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600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9977,9</w:t>
            </w:r>
          </w:p>
        </w:tc>
      </w:tr>
      <w:tr w:rsidR="00CF6CF3" w:rsidRPr="00CF6CF3" w:rsidTr="00CF6CF3">
        <w:trPr>
          <w:gridAfter w:val="1"/>
          <w:wAfter w:w="7" w:type="dxa"/>
          <w:trHeight w:val="31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Уплата налогов, сборов и иных пл</w:t>
            </w:r>
            <w:r w:rsidRPr="00CF6CF3">
              <w:t>а</w:t>
            </w:r>
            <w:r w:rsidRPr="00CF6CF3">
              <w:t>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5800060990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850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2,5</w:t>
            </w:r>
          </w:p>
        </w:tc>
      </w:tr>
      <w:tr w:rsidR="00CF6CF3" w:rsidRPr="00CF6CF3" w:rsidTr="00CF6CF3">
        <w:trPr>
          <w:gridAfter w:val="1"/>
          <w:wAfter w:w="7" w:type="dxa"/>
          <w:trHeight w:val="126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proofErr w:type="gramStart"/>
            <w:r w:rsidRPr="00CF6CF3">
              <w:t>Расходы на организацию бесплатного горячего питания обучающихся, п</w:t>
            </w:r>
            <w:r w:rsidRPr="00CF6CF3">
              <w:t>о</w:t>
            </w:r>
            <w:r w:rsidRPr="00CF6CF3">
              <w:t>лучающих начальное общее образ</w:t>
            </w:r>
            <w:r w:rsidRPr="00CF6CF3">
              <w:t>о</w:t>
            </w:r>
            <w:r w:rsidRPr="00CF6CF3">
              <w:t>вание в государственных и муниц</w:t>
            </w:r>
            <w:r w:rsidRPr="00CF6CF3">
              <w:t>и</w:t>
            </w:r>
            <w:r w:rsidRPr="00CF6CF3">
              <w:t>пальных образовательных организ</w:t>
            </w:r>
            <w:r w:rsidRPr="00CF6CF3">
              <w:t>а</w:t>
            </w:r>
            <w:r w:rsidRPr="00CF6CF3">
              <w:t>циях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58000L3042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13954,7</w:t>
            </w:r>
          </w:p>
        </w:tc>
      </w:tr>
      <w:tr w:rsidR="00CF6CF3" w:rsidRPr="00CF6CF3" w:rsidTr="00CF6CF3">
        <w:trPr>
          <w:gridAfter w:val="1"/>
          <w:wAfter w:w="7" w:type="dxa"/>
          <w:trHeight w:val="63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</w:t>
            </w:r>
            <w:r w:rsidRPr="00CF6CF3">
              <w:t>у</w:t>
            </w:r>
            <w:r w:rsidRPr="00CF6CF3">
              <w:t>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58000L3042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9878,5</w:t>
            </w:r>
          </w:p>
        </w:tc>
      </w:tr>
      <w:tr w:rsidR="00CF6CF3" w:rsidRPr="00CF6CF3" w:rsidTr="00CF6CF3">
        <w:trPr>
          <w:gridAfter w:val="1"/>
          <w:wAfter w:w="7" w:type="dxa"/>
          <w:trHeight w:val="63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</w:t>
            </w:r>
            <w:r w:rsidRPr="00CF6CF3">
              <w:t>т</w:t>
            </w:r>
            <w:r w:rsidRPr="00CF6CF3">
              <w:t>ным, автономным учреждениям и иным некоммерческим организациям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58000L3042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600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4076,2</w:t>
            </w:r>
          </w:p>
        </w:tc>
      </w:tr>
      <w:tr w:rsidR="00CF6CF3" w:rsidRPr="00CF6CF3" w:rsidTr="00CF6CF3">
        <w:trPr>
          <w:gridAfter w:val="1"/>
          <w:wAfter w:w="7" w:type="dxa"/>
          <w:trHeight w:val="126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обеспечение бесплатным двухразовым питанием обучающихся с ограниченными возможностями здоровья муниципальных образов</w:t>
            </w:r>
            <w:r w:rsidRPr="00CF6CF3">
              <w:t>а</w:t>
            </w:r>
            <w:r w:rsidRPr="00CF6CF3">
              <w:t>тельных организаций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58000S0940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2713,1</w:t>
            </w:r>
          </w:p>
        </w:tc>
      </w:tr>
      <w:tr w:rsidR="00CF6CF3" w:rsidRPr="00CF6CF3" w:rsidTr="00CF6CF3">
        <w:trPr>
          <w:gridAfter w:val="1"/>
          <w:wAfter w:w="7" w:type="dxa"/>
          <w:trHeight w:val="63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</w:t>
            </w:r>
            <w:r w:rsidRPr="00CF6CF3">
              <w:t>у</w:t>
            </w:r>
            <w:r w:rsidRPr="00CF6CF3">
              <w:t>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58000S0940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1765,0</w:t>
            </w:r>
          </w:p>
        </w:tc>
      </w:tr>
      <w:tr w:rsidR="00CF6CF3" w:rsidRPr="00CF6CF3" w:rsidTr="00CF6CF3">
        <w:trPr>
          <w:gridAfter w:val="1"/>
          <w:wAfter w:w="7" w:type="dxa"/>
          <w:trHeight w:val="31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Социальное обеспечение и иные в</w:t>
            </w:r>
            <w:r w:rsidRPr="00CF6CF3">
              <w:t>ы</w:t>
            </w:r>
            <w:r w:rsidRPr="00CF6CF3">
              <w:t>платы населению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58000S0940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264,0</w:t>
            </w:r>
          </w:p>
        </w:tc>
      </w:tr>
      <w:tr w:rsidR="00CF6CF3" w:rsidRPr="00CF6CF3" w:rsidTr="00CF6CF3">
        <w:trPr>
          <w:gridAfter w:val="1"/>
          <w:wAfter w:w="7" w:type="dxa"/>
          <w:trHeight w:val="63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</w:t>
            </w:r>
            <w:r w:rsidRPr="00CF6CF3">
              <w:t>т</w:t>
            </w:r>
            <w:r w:rsidRPr="00CF6CF3">
              <w:t>ным, автономным учреждениям и иным некоммерческим организациям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58000S0940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600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684,1</w:t>
            </w:r>
          </w:p>
        </w:tc>
      </w:tr>
      <w:tr w:rsidR="00CF6CF3" w:rsidRPr="00CF6CF3" w:rsidTr="00CF6CF3">
        <w:trPr>
          <w:gridAfter w:val="1"/>
          <w:wAfter w:w="7" w:type="dxa"/>
          <w:trHeight w:val="126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обеспечение бесплатным одноразовым горячим питанием д</w:t>
            </w:r>
            <w:r w:rsidRPr="00CF6CF3">
              <w:t>е</w:t>
            </w:r>
            <w:r w:rsidRPr="00CF6CF3">
              <w:t>тей из многодетных семей, обуча</w:t>
            </w:r>
            <w:r w:rsidRPr="00CF6CF3">
              <w:t>ю</w:t>
            </w:r>
            <w:r w:rsidRPr="00CF6CF3">
              <w:t>щихся по образовательным програ</w:t>
            </w:r>
            <w:r w:rsidRPr="00CF6CF3">
              <w:t>м</w:t>
            </w:r>
            <w:r w:rsidRPr="00CF6CF3">
              <w:t>мам основного общего и среднего общего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58000S6890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4424,2</w:t>
            </w:r>
          </w:p>
        </w:tc>
      </w:tr>
      <w:tr w:rsidR="00CF6CF3" w:rsidRPr="00CF6CF3" w:rsidTr="00CF6CF3">
        <w:trPr>
          <w:gridAfter w:val="1"/>
          <w:wAfter w:w="7" w:type="dxa"/>
          <w:trHeight w:val="63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</w:t>
            </w:r>
            <w:r w:rsidRPr="00CF6CF3">
              <w:t>у</w:t>
            </w:r>
            <w:r w:rsidRPr="00CF6CF3">
              <w:t>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58000S6890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3334,4</w:t>
            </w:r>
          </w:p>
        </w:tc>
      </w:tr>
      <w:tr w:rsidR="00CF6CF3" w:rsidRPr="00CF6CF3" w:rsidTr="00CF6CF3">
        <w:trPr>
          <w:gridAfter w:val="1"/>
          <w:wAfter w:w="7" w:type="dxa"/>
          <w:trHeight w:val="63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</w:t>
            </w:r>
            <w:r w:rsidRPr="00CF6CF3">
              <w:t>т</w:t>
            </w:r>
            <w:r w:rsidRPr="00CF6CF3">
              <w:t>ным, автономным учреждениям и иным некоммерческим организациям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58000S6890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600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1089,8</w:t>
            </w:r>
          </w:p>
        </w:tc>
      </w:tr>
      <w:tr w:rsidR="00CF6CF3" w:rsidRPr="00CF6CF3" w:rsidTr="00CF6CF3">
        <w:trPr>
          <w:gridAfter w:val="1"/>
          <w:wAfter w:w="7" w:type="dxa"/>
          <w:trHeight w:val="31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 xml:space="preserve">Организация отдыха и оздоровления </w:t>
            </w:r>
            <w:r w:rsidRPr="00CF6CF3">
              <w:lastRenderedPageBreak/>
              <w:t>детей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58000S6900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1372,4</w:t>
            </w:r>
          </w:p>
        </w:tc>
      </w:tr>
      <w:tr w:rsidR="00CF6CF3" w:rsidRPr="00CF6CF3" w:rsidTr="00CF6CF3">
        <w:trPr>
          <w:gridAfter w:val="1"/>
          <w:wAfter w:w="7" w:type="dxa"/>
          <w:trHeight w:val="57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Закупка товаров, работ и услуг для обеспечения государственных (м</w:t>
            </w:r>
            <w:r w:rsidRPr="00CF6CF3">
              <w:t>у</w:t>
            </w:r>
            <w:r w:rsidRPr="00CF6CF3">
              <w:t>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58000S6900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1372,4</w:t>
            </w:r>
          </w:p>
        </w:tc>
      </w:tr>
      <w:tr w:rsidR="00CF6CF3" w:rsidRPr="00CF6CF3" w:rsidTr="00CF6CF3">
        <w:trPr>
          <w:gridAfter w:val="1"/>
          <w:wAfter w:w="7" w:type="dxa"/>
          <w:trHeight w:val="157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 xml:space="preserve">Проведение </w:t>
            </w:r>
            <w:proofErr w:type="spellStart"/>
            <w:r w:rsidRPr="00CF6CF3">
              <w:t>мероприятийпо</w:t>
            </w:r>
            <w:proofErr w:type="spellEnd"/>
            <w:r w:rsidRPr="00CF6CF3">
              <w:t xml:space="preserve"> обесп</w:t>
            </w:r>
            <w:r w:rsidRPr="00CF6CF3">
              <w:t>е</w:t>
            </w:r>
            <w:r w:rsidRPr="00CF6CF3">
              <w:t>чению деятельности советников д</w:t>
            </w:r>
            <w:r w:rsidRPr="00CF6CF3">
              <w:t>и</w:t>
            </w:r>
            <w:r w:rsidRPr="00CF6CF3">
              <w:t>ректора по воспитанию и взаимоде</w:t>
            </w:r>
            <w:r w:rsidRPr="00CF6CF3">
              <w:t>й</w:t>
            </w:r>
            <w:r w:rsidRPr="00CF6CF3">
              <w:t>ствию с детскими общественными объединениями в общеобразовател</w:t>
            </w:r>
            <w:r w:rsidRPr="00CF6CF3">
              <w:t>ь</w:t>
            </w:r>
            <w:r w:rsidRPr="00CF6CF3">
              <w:t>ных организациях Алтайского края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580EВ51790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1118,3</w:t>
            </w:r>
          </w:p>
        </w:tc>
      </w:tr>
      <w:tr w:rsidR="00CF6CF3" w:rsidRPr="00CF6CF3" w:rsidTr="00CF6CF3">
        <w:trPr>
          <w:gridAfter w:val="1"/>
          <w:wAfter w:w="7" w:type="dxa"/>
          <w:trHeight w:val="165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выплаты персоналу в ц</w:t>
            </w:r>
            <w:r w:rsidRPr="00CF6CF3">
              <w:t>е</w:t>
            </w:r>
            <w:r w:rsidRPr="00CF6CF3">
              <w:t>лях обеспечения выполнения фун</w:t>
            </w:r>
            <w:r w:rsidRPr="00CF6CF3">
              <w:t>к</w:t>
            </w:r>
            <w:r w:rsidRPr="00CF6CF3">
              <w:t>ций государственными (муниципал</w:t>
            </w:r>
            <w:r w:rsidRPr="00CF6CF3">
              <w:t>ь</w:t>
            </w:r>
            <w:r w:rsidRPr="00CF6CF3">
              <w:t>ными) органами, казенными учр</w:t>
            </w:r>
            <w:r w:rsidRPr="00CF6CF3">
              <w:t>е</w:t>
            </w:r>
            <w:r w:rsidRPr="00CF6CF3">
              <w:t>ждениями, органами управления го</w:t>
            </w:r>
            <w:r w:rsidRPr="00CF6CF3">
              <w:t>с</w:t>
            </w:r>
            <w:r w:rsidRPr="00CF6CF3">
              <w:t>ударственными внебюджетными фондами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580ЕВ51790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838,7</w:t>
            </w:r>
          </w:p>
        </w:tc>
      </w:tr>
      <w:tr w:rsidR="00CF6CF3" w:rsidRPr="00CF6CF3" w:rsidTr="00CF6CF3">
        <w:trPr>
          <w:gridAfter w:val="1"/>
          <w:wAfter w:w="7" w:type="dxa"/>
          <w:trHeight w:val="69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</w:t>
            </w:r>
            <w:r w:rsidRPr="00CF6CF3">
              <w:t>т</w:t>
            </w:r>
            <w:r w:rsidRPr="00CF6CF3">
              <w:t>ным, автономным учреждениям и иным некоммерческим организациям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580EВ51790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600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279,6</w:t>
            </w:r>
          </w:p>
        </w:tc>
      </w:tr>
      <w:tr w:rsidR="00CF6CF3" w:rsidRPr="00CF6CF3" w:rsidTr="00CF6CF3">
        <w:trPr>
          <w:gridAfter w:val="1"/>
          <w:wAfter w:w="7" w:type="dxa"/>
          <w:trHeight w:val="94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Муниципальная программа "Пр</w:t>
            </w:r>
            <w:r w:rsidRPr="00CF6CF3">
              <w:t>о</w:t>
            </w:r>
            <w:r w:rsidRPr="00CF6CF3">
              <w:t>грамма  поддержки и развития мал</w:t>
            </w:r>
            <w:r w:rsidRPr="00CF6CF3">
              <w:t>о</w:t>
            </w:r>
            <w:r w:rsidRPr="00CF6CF3">
              <w:t>го и среднего предпринимательства на территории Поспелихинского ра</w:t>
            </w:r>
            <w:r w:rsidRPr="00CF6CF3">
              <w:t>й</w:t>
            </w:r>
            <w:r w:rsidRPr="00CF6CF3">
              <w:t>она"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5900000000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50,0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мероприятий муниципальных программ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5900060990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50,0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</w:t>
            </w:r>
            <w:r w:rsidRPr="00CF6CF3">
              <w:t>у</w:t>
            </w:r>
            <w:r w:rsidRPr="00CF6CF3">
              <w:t>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5900060990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50,0</w:t>
            </w:r>
          </w:p>
        </w:tc>
      </w:tr>
      <w:tr w:rsidR="00CF6CF3" w:rsidRPr="00CF6CF3" w:rsidTr="00CF6CF3">
        <w:trPr>
          <w:gridAfter w:val="1"/>
          <w:wAfter w:w="7" w:type="dxa"/>
          <w:trHeight w:val="94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Муниципальная программа "Ко</w:t>
            </w:r>
            <w:r w:rsidRPr="00CF6CF3">
              <w:t>м</w:t>
            </w:r>
            <w:r w:rsidRPr="00CF6CF3">
              <w:t xml:space="preserve">плексные меры противодействия злоупотреблению наркотиками и их незаконному обороту в </w:t>
            </w:r>
            <w:proofErr w:type="spellStart"/>
            <w:r w:rsidRPr="00CF6CF3">
              <w:t>Поспелихи</w:t>
            </w:r>
            <w:r w:rsidRPr="00CF6CF3">
              <w:t>н</w:t>
            </w:r>
            <w:r w:rsidRPr="00CF6CF3">
              <w:t>ском</w:t>
            </w:r>
            <w:proofErr w:type="spellEnd"/>
            <w:r w:rsidRPr="00CF6CF3">
              <w:t xml:space="preserve"> районе"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6700000000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10,0</w:t>
            </w:r>
          </w:p>
        </w:tc>
      </w:tr>
      <w:tr w:rsidR="00CF6CF3" w:rsidRPr="00CF6CF3" w:rsidTr="00CF6CF3">
        <w:trPr>
          <w:gridAfter w:val="1"/>
          <w:wAfter w:w="7" w:type="dxa"/>
          <w:trHeight w:val="63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мероприятий муниципальных программ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6700060990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10,0</w:t>
            </w:r>
          </w:p>
        </w:tc>
      </w:tr>
      <w:tr w:rsidR="00CF6CF3" w:rsidRPr="00CF6CF3" w:rsidTr="00CF6CF3">
        <w:trPr>
          <w:gridAfter w:val="1"/>
          <w:wAfter w:w="7" w:type="dxa"/>
          <w:trHeight w:val="64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</w:t>
            </w:r>
            <w:r w:rsidRPr="00CF6CF3">
              <w:t>у</w:t>
            </w:r>
            <w:r w:rsidRPr="00CF6CF3">
              <w:t>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6700060990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10,0</w:t>
            </w:r>
          </w:p>
        </w:tc>
      </w:tr>
      <w:tr w:rsidR="00CF6CF3" w:rsidRPr="00CF6CF3" w:rsidTr="00CF6CF3">
        <w:trPr>
          <w:gridAfter w:val="1"/>
          <w:wAfter w:w="7" w:type="dxa"/>
          <w:trHeight w:val="96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Муниципальная программа "Пов</w:t>
            </w:r>
            <w:r w:rsidRPr="00CF6CF3">
              <w:t>ы</w:t>
            </w:r>
            <w:r w:rsidRPr="00CF6CF3">
              <w:t>шение уровня пожарной безопасн</w:t>
            </w:r>
            <w:r w:rsidRPr="00CF6CF3">
              <w:t>о</w:t>
            </w:r>
            <w:r w:rsidRPr="00CF6CF3">
              <w:t xml:space="preserve">сти муниципальных учреждений в </w:t>
            </w:r>
            <w:proofErr w:type="spellStart"/>
            <w:r w:rsidRPr="00CF6CF3">
              <w:t>Поспелихинском</w:t>
            </w:r>
            <w:proofErr w:type="spellEnd"/>
            <w:r w:rsidRPr="00CF6CF3">
              <w:t xml:space="preserve"> районе"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6800000000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4597,1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мероприятий муниципальных программ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6800060990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4597,1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</w:t>
            </w:r>
            <w:r w:rsidRPr="00CF6CF3">
              <w:t>у</w:t>
            </w:r>
            <w:r w:rsidRPr="00CF6CF3">
              <w:t>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6800060990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137,9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Закупка товаров, работ и услуг для обеспечения государственных (м</w:t>
            </w:r>
            <w:r w:rsidRPr="00CF6CF3">
              <w:t>у</w:t>
            </w:r>
            <w:r w:rsidRPr="00CF6CF3">
              <w:t>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6800060990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2989,9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</w:t>
            </w:r>
            <w:r w:rsidRPr="00CF6CF3">
              <w:t>у</w:t>
            </w:r>
            <w:r w:rsidRPr="00CF6CF3">
              <w:t>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6800060990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20,8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</w:t>
            </w:r>
            <w:r w:rsidRPr="00CF6CF3">
              <w:t>т</w:t>
            </w:r>
            <w:r w:rsidRPr="00CF6CF3">
              <w:t>ным, автономным учреждениям и иным некоммерческим организациям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6800060990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600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294,5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</w:t>
            </w:r>
            <w:r w:rsidRPr="00CF6CF3">
              <w:t>т</w:t>
            </w:r>
            <w:r w:rsidRPr="00CF6CF3">
              <w:t>ным, автономным учреждениям и иным некоммерческим организациям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6800060990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600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241,3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</w:t>
            </w:r>
            <w:r w:rsidRPr="00CF6CF3">
              <w:t>т</w:t>
            </w:r>
            <w:r w:rsidRPr="00CF6CF3">
              <w:t>ным, автономным учреждениям и иным некоммерческим организациям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6800060990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600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52,7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</w:t>
            </w:r>
            <w:r w:rsidRPr="00CF6CF3">
              <w:t>т</w:t>
            </w:r>
            <w:r w:rsidRPr="00CF6CF3">
              <w:t>ным, автономным учреждениям и иным некоммерческим организациям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6800060990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600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822,0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</w:t>
            </w:r>
            <w:r w:rsidRPr="00CF6CF3">
              <w:t>т</w:t>
            </w:r>
            <w:r w:rsidRPr="00CF6CF3">
              <w:t>ным, автономным учреждениям и иным некоммерческим организациям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6800060990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600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38,0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Муниципальная программа "Улу</w:t>
            </w:r>
            <w:r w:rsidRPr="00CF6CF3">
              <w:t>ч</w:t>
            </w:r>
            <w:r w:rsidRPr="00CF6CF3">
              <w:t xml:space="preserve">шение условий и охраны труда в </w:t>
            </w:r>
            <w:proofErr w:type="spellStart"/>
            <w:r w:rsidRPr="00CF6CF3">
              <w:t>П</w:t>
            </w:r>
            <w:r w:rsidRPr="00CF6CF3">
              <w:t>о</w:t>
            </w:r>
            <w:r w:rsidRPr="00CF6CF3">
              <w:t>спелихинском</w:t>
            </w:r>
            <w:proofErr w:type="spellEnd"/>
            <w:r w:rsidRPr="00CF6CF3">
              <w:t xml:space="preserve"> районе"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6900000000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260,0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мероприятий муниципальных программ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6900060990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260,0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</w:t>
            </w:r>
            <w:r w:rsidRPr="00CF6CF3">
              <w:t>у</w:t>
            </w:r>
            <w:r w:rsidRPr="00CF6CF3">
              <w:t>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6900060990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131,1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</w:t>
            </w:r>
            <w:r w:rsidRPr="00CF6CF3">
              <w:t>у</w:t>
            </w:r>
            <w:r w:rsidRPr="00CF6CF3">
              <w:t>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6900060990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14,3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</w:t>
            </w:r>
            <w:r w:rsidRPr="00CF6CF3">
              <w:t>у</w:t>
            </w:r>
            <w:r w:rsidRPr="00CF6CF3">
              <w:t>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6900060990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79,4</w:t>
            </w:r>
          </w:p>
        </w:tc>
      </w:tr>
      <w:tr w:rsidR="00CF6CF3" w:rsidRPr="00CF6CF3" w:rsidTr="00CF6CF3">
        <w:trPr>
          <w:gridAfter w:val="1"/>
          <w:wAfter w:w="7" w:type="dxa"/>
          <w:trHeight w:val="630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</w:t>
            </w:r>
            <w:r w:rsidRPr="00CF6CF3">
              <w:t>т</w:t>
            </w:r>
            <w:r w:rsidRPr="00CF6CF3">
              <w:t>ным, автономным учреждениям и иным некоммерческим организациям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6900060990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600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22,8</w:t>
            </w:r>
          </w:p>
        </w:tc>
      </w:tr>
      <w:tr w:rsidR="00CF6CF3" w:rsidRPr="00CF6CF3" w:rsidTr="00CF6CF3">
        <w:trPr>
          <w:gridAfter w:val="1"/>
          <w:wAfter w:w="7" w:type="dxa"/>
          <w:trHeight w:val="630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</w:t>
            </w:r>
            <w:r w:rsidRPr="00CF6CF3">
              <w:t>т</w:t>
            </w:r>
            <w:r w:rsidRPr="00CF6CF3">
              <w:t>ным, автономным учреждениям и иным некоммерческим организациям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6900060990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600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12,4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 xml:space="preserve">Муниципальная программа "Развитие физической культуры и спорта в </w:t>
            </w:r>
            <w:proofErr w:type="spellStart"/>
            <w:r w:rsidRPr="00CF6CF3">
              <w:t>П</w:t>
            </w:r>
            <w:r w:rsidRPr="00CF6CF3">
              <w:t>о</w:t>
            </w:r>
            <w:r w:rsidRPr="00CF6CF3">
              <w:t>спелихинском</w:t>
            </w:r>
            <w:proofErr w:type="spellEnd"/>
            <w:r w:rsidRPr="00CF6CF3">
              <w:t xml:space="preserve"> районе"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7000000000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1166,8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мероприятий муниципальных программ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7000060990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796,3</w:t>
            </w:r>
          </w:p>
        </w:tc>
      </w:tr>
      <w:tr w:rsidR="00CF6CF3" w:rsidRPr="00CF6CF3" w:rsidTr="00CF6CF3">
        <w:trPr>
          <w:gridAfter w:val="1"/>
          <w:wAfter w:w="7" w:type="dxa"/>
          <w:trHeight w:val="157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Расходы на выплаты персоналу в ц</w:t>
            </w:r>
            <w:r w:rsidRPr="00CF6CF3">
              <w:t>е</w:t>
            </w:r>
            <w:r w:rsidRPr="00CF6CF3">
              <w:t>лях обеспечения выполнения фун</w:t>
            </w:r>
            <w:r w:rsidRPr="00CF6CF3">
              <w:t>к</w:t>
            </w:r>
            <w:r w:rsidRPr="00CF6CF3">
              <w:t>ций государственными (муниципал</w:t>
            </w:r>
            <w:r w:rsidRPr="00CF6CF3">
              <w:t>ь</w:t>
            </w:r>
            <w:r w:rsidRPr="00CF6CF3">
              <w:t>ными) органами, казенными учр</w:t>
            </w:r>
            <w:r w:rsidRPr="00CF6CF3">
              <w:t>е</w:t>
            </w:r>
            <w:r w:rsidRPr="00CF6CF3">
              <w:t>ждениями, органами управления го</w:t>
            </w:r>
            <w:r w:rsidRPr="00CF6CF3">
              <w:t>с</w:t>
            </w:r>
            <w:r w:rsidRPr="00CF6CF3">
              <w:t>ударственными внебюджетными фондами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7000060990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181,7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</w:t>
            </w:r>
            <w:r w:rsidRPr="00CF6CF3">
              <w:t>у</w:t>
            </w:r>
            <w:r w:rsidRPr="00CF6CF3">
              <w:t>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7000060990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154,3</w:t>
            </w:r>
          </w:p>
        </w:tc>
      </w:tr>
      <w:tr w:rsidR="00CF6CF3" w:rsidRPr="00CF6CF3" w:rsidTr="00CF6CF3">
        <w:trPr>
          <w:gridAfter w:val="1"/>
          <w:wAfter w:w="7" w:type="dxa"/>
          <w:trHeight w:val="31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Социальное обеспечение и иные в</w:t>
            </w:r>
            <w:r w:rsidRPr="00CF6CF3">
              <w:t>ы</w:t>
            </w:r>
            <w:r w:rsidRPr="00CF6CF3">
              <w:t>платы населению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7000060990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114,0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</w:t>
            </w:r>
            <w:r w:rsidRPr="00CF6CF3">
              <w:t>т</w:t>
            </w:r>
            <w:r w:rsidRPr="00CF6CF3">
              <w:t>ным, автономным учреждениям и иным некоммерческим организациям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7000060990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600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346,3</w:t>
            </w:r>
          </w:p>
        </w:tc>
      </w:tr>
      <w:tr w:rsidR="00CF6CF3" w:rsidRPr="00CF6CF3" w:rsidTr="00CF6CF3">
        <w:trPr>
          <w:gridAfter w:val="1"/>
          <w:wAfter w:w="7" w:type="dxa"/>
          <w:trHeight w:val="1650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Обеспечение уровня финансирования муниципальных организаций, реал</w:t>
            </w:r>
            <w:r w:rsidRPr="00CF6CF3">
              <w:t>и</w:t>
            </w:r>
            <w:r w:rsidRPr="00CF6CF3">
              <w:t>зующих дополнительные образов</w:t>
            </w:r>
            <w:r w:rsidRPr="00CF6CF3">
              <w:t>а</w:t>
            </w:r>
            <w:r w:rsidRPr="00CF6CF3">
              <w:t>тельные программы спортивной  подготовки в соответствии с треб</w:t>
            </w:r>
            <w:r w:rsidRPr="00CF6CF3">
              <w:t>о</w:t>
            </w:r>
            <w:r w:rsidRPr="00CF6CF3">
              <w:t>ваниями федеральных стандартов спортивной подготовки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70000S0310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370,5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</w:t>
            </w:r>
            <w:r w:rsidRPr="00CF6CF3">
              <w:t>т</w:t>
            </w:r>
            <w:r w:rsidRPr="00CF6CF3">
              <w:t>ным, автономным учреждениям и иным некоммерческим организациям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70000S0310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600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370,5</w:t>
            </w:r>
          </w:p>
        </w:tc>
      </w:tr>
      <w:tr w:rsidR="00CF6CF3" w:rsidRPr="00CF6CF3" w:rsidTr="00CF6CF3">
        <w:trPr>
          <w:gridAfter w:val="1"/>
          <w:wAfter w:w="7" w:type="dxa"/>
          <w:trHeight w:val="630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обеспечение социальной поддержки граждан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7100000000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160,0</w:t>
            </w:r>
          </w:p>
        </w:tc>
      </w:tr>
      <w:tr w:rsidR="00CF6CF3" w:rsidRPr="00CF6CF3" w:rsidTr="00CF6CF3">
        <w:trPr>
          <w:gridAfter w:val="1"/>
          <w:wAfter w:w="7" w:type="dxa"/>
          <w:trHeight w:val="31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Муниципальная программа "Старшее поколение"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7110060990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160,0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</w:t>
            </w:r>
            <w:r w:rsidRPr="00CF6CF3">
              <w:t>у</w:t>
            </w:r>
            <w:r w:rsidRPr="00CF6CF3">
              <w:t>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7110060990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143,8</w:t>
            </w:r>
          </w:p>
        </w:tc>
      </w:tr>
      <w:tr w:rsidR="00CF6CF3" w:rsidRPr="00CF6CF3" w:rsidTr="00CF6CF3">
        <w:trPr>
          <w:gridAfter w:val="1"/>
          <w:wAfter w:w="7" w:type="dxa"/>
          <w:trHeight w:val="31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Социальное обеспечение и иные в</w:t>
            </w:r>
            <w:r w:rsidRPr="00CF6CF3">
              <w:t>ы</w:t>
            </w:r>
            <w:r w:rsidRPr="00CF6CF3">
              <w:t>платы населению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7110060990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16,2</w:t>
            </w:r>
          </w:p>
        </w:tc>
      </w:tr>
      <w:tr w:rsidR="00CF6CF3" w:rsidRPr="00CF6CF3" w:rsidTr="00CF6CF3">
        <w:trPr>
          <w:gridAfter w:val="1"/>
          <w:wAfter w:w="7" w:type="dxa"/>
          <w:trHeight w:val="10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  <w:rPr>
                <w:color w:val="000000"/>
              </w:rPr>
            </w:pPr>
            <w:r w:rsidRPr="00CF6CF3">
              <w:rPr>
                <w:color w:val="000000"/>
              </w:rPr>
              <w:t>Муниципальная программа "По</w:t>
            </w:r>
            <w:r w:rsidRPr="00CF6CF3">
              <w:rPr>
                <w:color w:val="000000"/>
              </w:rPr>
              <w:t>д</w:t>
            </w:r>
            <w:r w:rsidRPr="00CF6CF3">
              <w:rPr>
                <w:color w:val="000000"/>
              </w:rPr>
              <w:t>держание устойчивого исполнения бюджетов сельских поселений П</w:t>
            </w:r>
            <w:r w:rsidRPr="00CF6CF3">
              <w:rPr>
                <w:color w:val="000000"/>
              </w:rPr>
              <w:t>о</w:t>
            </w:r>
            <w:r w:rsidRPr="00CF6CF3">
              <w:rPr>
                <w:color w:val="000000"/>
              </w:rPr>
              <w:t>спелихинского района Алтайского края"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7200000000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14200,0</w:t>
            </w:r>
          </w:p>
        </w:tc>
      </w:tr>
      <w:tr w:rsidR="00CF6CF3" w:rsidRPr="00CF6CF3" w:rsidTr="00CF6CF3">
        <w:trPr>
          <w:gridAfter w:val="1"/>
          <w:wAfter w:w="7" w:type="dxa"/>
          <w:trHeight w:val="630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мероприятий муниципальных программ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7200060990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14200,0</w:t>
            </w:r>
          </w:p>
        </w:tc>
      </w:tr>
      <w:tr w:rsidR="00CF6CF3" w:rsidRPr="00CF6CF3" w:rsidTr="00CF6CF3">
        <w:trPr>
          <w:gridAfter w:val="1"/>
          <w:wAfter w:w="7" w:type="dxa"/>
          <w:trHeight w:val="31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  <w:rPr>
                <w:color w:val="000000"/>
              </w:rPr>
            </w:pPr>
            <w:r w:rsidRPr="00CF6CF3">
              <w:rPr>
                <w:color w:val="000000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7200060990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540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14200,0</w:t>
            </w:r>
          </w:p>
        </w:tc>
      </w:tr>
      <w:tr w:rsidR="00CF6CF3" w:rsidRPr="00CF6CF3" w:rsidTr="00CF6CF3">
        <w:trPr>
          <w:gridAfter w:val="1"/>
          <w:wAfter w:w="7" w:type="dxa"/>
          <w:trHeight w:val="1260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Муниципальная программа "Подг</w:t>
            </w:r>
            <w:r w:rsidRPr="00CF6CF3">
              <w:t>о</w:t>
            </w:r>
            <w:r w:rsidRPr="00CF6CF3">
              <w:t>товка и переподготовка муниципал</w:t>
            </w:r>
            <w:r w:rsidRPr="00CF6CF3">
              <w:t>ь</w:t>
            </w:r>
            <w:r w:rsidRPr="00CF6CF3">
              <w:t>ных служащих и работников мун</w:t>
            </w:r>
            <w:r w:rsidRPr="00CF6CF3">
              <w:t>и</w:t>
            </w:r>
            <w:r w:rsidRPr="00CF6CF3">
              <w:t>ципальных учреждений Поспелихи</w:t>
            </w:r>
            <w:r w:rsidRPr="00CF6CF3">
              <w:t>н</w:t>
            </w:r>
            <w:r w:rsidRPr="00CF6CF3">
              <w:t>ского района"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7400000000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510,0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мероприятий муниципальных программ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7400060990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510,0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Закупка товаров, работ и услуг для обеспечения государственных (м</w:t>
            </w:r>
            <w:r w:rsidRPr="00CF6CF3">
              <w:t>у</w:t>
            </w:r>
            <w:r w:rsidRPr="00CF6CF3">
              <w:t>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7400060990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54,0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</w:t>
            </w:r>
            <w:r w:rsidRPr="00CF6CF3">
              <w:t>у</w:t>
            </w:r>
            <w:r w:rsidRPr="00CF6CF3">
              <w:t>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7400060990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6,0</w:t>
            </w:r>
          </w:p>
        </w:tc>
      </w:tr>
      <w:tr w:rsidR="00CF6CF3" w:rsidRPr="00CF6CF3" w:rsidTr="00CF6CF3">
        <w:trPr>
          <w:gridAfter w:val="1"/>
          <w:wAfter w:w="7" w:type="dxa"/>
          <w:trHeight w:val="31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Социальное обеспечение и иные в</w:t>
            </w:r>
            <w:r w:rsidRPr="00CF6CF3">
              <w:t>ы</w:t>
            </w:r>
            <w:r w:rsidRPr="00CF6CF3">
              <w:t>платы населению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7400060990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450,0</w:t>
            </w:r>
          </w:p>
        </w:tc>
      </w:tr>
      <w:tr w:rsidR="00CF6CF3" w:rsidRPr="00CF6CF3" w:rsidTr="00CF6CF3">
        <w:trPr>
          <w:gridAfter w:val="1"/>
          <w:wAfter w:w="7" w:type="dxa"/>
          <w:trHeight w:val="480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вопросы в отраслях социал</w:t>
            </w:r>
            <w:r w:rsidRPr="00CF6CF3">
              <w:t>ь</w:t>
            </w:r>
            <w:r w:rsidRPr="00CF6CF3">
              <w:t>ной сферы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9000000000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445037,9</w:t>
            </w:r>
          </w:p>
        </w:tc>
      </w:tr>
      <w:tr w:rsidR="00CF6CF3" w:rsidRPr="00CF6CF3" w:rsidTr="00CF6CF3">
        <w:trPr>
          <w:gridAfter w:val="1"/>
          <w:wAfter w:w="7" w:type="dxa"/>
          <w:trHeight w:val="420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вопросы в сфере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9010000000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414411,0</w:t>
            </w:r>
          </w:p>
        </w:tc>
      </w:tr>
      <w:tr w:rsidR="00CF6CF3" w:rsidRPr="00CF6CF3" w:rsidTr="00CF6CF3">
        <w:trPr>
          <w:gridAfter w:val="1"/>
          <w:wAfter w:w="7" w:type="dxa"/>
          <w:trHeight w:val="1860"/>
        </w:trPr>
        <w:tc>
          <w:tcPr>
            <w:tcW w:w="4111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Ежемесячное денежное вознагражд</w:t>
            </w:r>
            <w:r w:rsidRPr="00CF6CF3">
              <w:t>е</w:t>
            </w:r>
            <w:r w:rsidRPr="00CF6CF3">
              <w:t>ние за классное руководство педаг</w:t>
            </w:r>
            <w:r w:rsidRPr="00CF6CF3">
              <w:t>о</w:t>
            </w:r>
            <w:r w:rsidRPr="00CF6CF3">
              <w:t>гическим работникам государстве</w:t>
            </w:r>
            <w:r w:rsidRPr="00CF6CF3">
              <w:t>н</w:t>
            </w:r>
            <w:r w:rsidRPr="00CF6CF3">
              <w:t>ных и муниципальных общеобраз</w:t>
            </w:r>
            <w:r w:rsidRPr="00CF6CF3">
              <w:t>о</w:t>
            </w:r>
            <w:r w:rsidRPr="00CF6CF3">
              <w:t>вательных организаций (расходы на реализацию мероприятий в муниц</w:t>
            </w:r>
            <w:r w:rsidRPr="00CF6CF3">
              <w:t>и</w:t>
            </w:r>
            <w:r w:rsidRPr="00CF6CF3">
              <w:t>пальных учреждениях)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9010053032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34259,0</w:t>
            </w:r>
          </w:p>
        </w:tc>
      </w:tr>
      <w:tr w:rsidR="00CF6CF3" w:rsidRPr="00CF6CF3" w:rsidTr="00CF6CF3">
        <w:trPr>
          <w:gridAfter w:val="1"/>
          <w:wAfter w:w="7" w:type="dxa"/>
          <w:trHeight w:val="157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выплаты персоналу в ц</w:t>
            </w:r>
            <w:r w:rsidRPr="00CF6CF3">
              <w:t>е</w:t>
            </w:r>
            <w:r w:rsidRPr="00CF6CF3">
              <w:t>лях обеспечения выполнения фун</w:t>
            </w:r>
            <w:r w:rsidRPr="00CF6CF3">
              <w:t>к</w:t>
            </w:r>
            <w:r w:rsidRPr="00CF6CF3">
              <w:t>ций государственными (муниципал</w:t>
            </w:r>
            <w:r w:rsidRPr="00CF6CF3">
              <w:t>ь</w:t>
            </w:r>
            <w:r w:rsidRPr="00CF6CF3">
              <w:t>ными) органами, казенными учр</w:t>
            </w:r>
            <w:r w:rsidRPr="00CF6CF3">
              <w:t>е</w:t>
            </w:r>
            <w:r w:rsidRPr="00CF6CF3">
              <w:t>ждениями, органами управления го</w:t>
            </w:r>
            <w:r w:rsidRPr="00CF6CF3">
              <w:t>с</w:t>
            </w:r>
            <w:r w:rsidRPr="00CF6CF3">
              <w:t>ударственными внебюджетными фондами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9010053032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24426,3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</w:t>
            </w:r>
            <w:r w:rsidRPr="00CF6CF3">
              <w:t>т</w:t>
            </w:r>
            <w:r w:rsidRPr="00CF6CF3">
              <w:t>ным, автономным учреждениям и иным некоммерческим организациям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9010053032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600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9832,7</w:t>
            </w:r>
          </w:p>
        </w:tc>
      </w:tr>
      <w:tr w:rsidR="00CF6CF3" w:rsidRPr="00CF6CF3" w:rsidTr="00CF6CF3">
        <w:trPr>
          <w:gridAfter w:val="1"/>
          <w:wAfter w:w="7" w:type="dxa"/>
          <w:trHeight w:val="1290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  <w:rPr>
                <w:color w:val="000000"/>
              </w:rPr>
            </w:pPr>
            <w:r w:rsidRPr="00CF6CF3">
              <w:rPr>
                <w:color w:val="000000"/>
              </w:rPr>
              <w:t>Обеспечение государственных гара</w:t>
            </w:r>
            <w:r w:rsidRPr="00CF6CF3">
              <w:rPr>
                <w:color w:val="000000"/>
              </w:rPr>
              <w:t>н</w:t>
            </w:r>
            <w:r w:rsidRPr="00CF6CF3">
              <w:rPr>
                <w:color w:val="000000"/>
              </w:rPr>
              <w:t>тий реализации прав на получение общедоступного и бесплатного д</w:t>
            </w:r>
            <w:r w:rsidRPr="00CF6CF3">
              <w:rPr>
                <w:color w:val="000000"/>
              </w:rPr>
              <w:t>о</w:t>
            </w:r>
            <w:r w:rsidRPr="00CF6CF3">
              <w:rPr>
                <w:color w:val="000000"/>
              </w:rPr>
              <w:t>школьного образования в дошкол</w:t>
            </w:r>
            <w:r w:rsidRPr="00CF6CF3">
              <w:rPr>
                <w:color w:val="000000"/>
              </w:rPr>
              <w:t>ь</w:t>
            </w:r>
            <w:r w:rsidRPr="00CF6CF3">
              <w:rPr>
                <w:color w:val="000000"/>
              </w:rPr>
              <w:t>ных образовательных организациях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9010070900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67350,0</w:t>
            </w:r>
          </w:p>
        </w:tc>
      </w:tr>
      <w:tr w:rsidR="00CF6CF3" w:rsidRPr="00CF6CF3" w:rsidTr="00CF6CF3">
        <w:trPr>
          <w:gridAfter w:val="1"/>
          <w:wAfter w:w="7" w:type="dxa"/>
          <w:trHeight w:val="157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выплаты персоналу в ц</w:t>
            </w:r>
            <w:r w:rsidRPr="00CF6CF3">
              <w:t>е</w:t>
            </w:r>
            <w:r w:rsidRPr="00CF6CF3">
              <w:t>лях обеспечения выполнения фун</w:t>
            </w:r>
            <w:r w:rsidRPr="00CF6CF3">
              <w:t>к</w:t>
            </w:r>
            <w:r w:rsidRPr="00CF6CF3">
              <w:t>ций государственными (муниципал</w:t>
            </w:r>
            <w:r w:rsidRPr="00CF6CF3">
              <w:t>ь</w:t>
            </w:r>
            <w:r w:rsidRPr="00CF6CF3">
              <w:t>ными) органами, казенными учр</w:t>
            </w:r>
            <w:r w:rsidRPr="00CF6CF3">
              <w:t>е</w:t>
            </w:r>
            <w:r w:rsidRPr="00CF6CF3">
              <w:t>ждениями, органами управления го</w:t>
            </w:r>
            <w:r w:rsidRPr="00CF6CF3">
              <w:t>с</w:t>
            </w:r>
            <w:r w:rsidRPr="00CF6CF3">
              <w:t>ударственными внебюджетными фондами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9010070900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42392,0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</w:t>
            </w:r>
            <w:r w:rsidRPr="00CF6CF3">
              <w:t>у</w:t>
            </w:r>
            <w:r w:rsidRPr="00CF6CF3">
              <w:t>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9010070900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460,7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</w:t>
            </w:r>
            <w:r w:rsidRPr="00CF6CF3">
              <w:t>т</w:t>
            </w:r>
            <w:r w:rsidRPr="00CF6CF3">
              <w:t>ным, автономным учреждениям и иным некоммерческим организациям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9010070900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600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24497,3</w:t>
            </w:r>
          </w:p>
        </w:tc>
      </w:tr>
      <w:tr w:rsidR="00CF6CF3" w:rsidRPr="00CF6CF3" w:rsidTr="00CF6CF3">
        <w:trPr>
          <w:gridAfter w:val="1"/>
          <w:wAfter w:w="7" w:type="dxa"/>
          <w:trHeight w:val="22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  <w:rPr>
                <w:color w:val="000000"/>
              </w:rPr>
            </w:pPr>
            <w:r w:rsidRPr="00CF6CF3">
              <w:rPr>
                <w:color w:val="000000"/>
              </w:rPr>
              <w:lastRenderedPageBreak/>
              <w:t>Обеспечение государственных гара</w:t>
            </w:r>
            <w:r w:rsidRPr="00CF6CF3">
              <w:rPr>
                <w:color w:val="000000"/>
              </w:rPr>
              <w:t>н</w:t>
            </w:r>
            <w:r w:rsidRPr="00CF6CF3">
              <w:rPr>
                <w:color w:val="000000"/>
              </w:rPr>
              <w:t xml:space="preserve">тий реализации прав на получение общедоступного и бесплатного </w:t>
            </w:r>
            <w:proofErr w:type="spellStart"/>
            <w:r w:rsidRPr="00CF6CF3">
              <w:rPr>
                <w:color w:val="000000"/>
              </w:rPr>
              <w:t>д</w:t>
            </w:r>
            <w:r w:rsidRPr="00CF6CF3">
              <w:rPr>
                <w:color w:val="000000"/>
              </w:rPr>
              <w:t>о</w:t>
            </w:r>
            <w:r w:rsidRPr="00CF6CF3">
              <w:rPr>
                <w:color w:val="000000"/>
              </w:rPr>
              <w:t>школьного</w:t>
            </w:r>
            <w:proofErr w:type="gramStart"/>
            <w:r w:rsidRPr="00CF6CF3">
              <w:rPr>
                <w:color w:val="000000"/>
              </w:rPr>
              <w:t>,н</w:t>
            </w:r>
            <w:proofErr w:type="gramEnd"/>
            <w:r w:rsidRPr="00CF6CF3">
              <w:rPr>
                <w:color w:val="000000"/>
              </w:rPr>
              <w:t>ачального</w:t>
            </w:r>
            <w:proofErr w:type="spellEnd"/>
            <w:r w:rsidRPr="00CF6CF3">
              <w:rPr>
                <w:color w:val="000000"/>
              </w:rPr>
              <w:t xml:space="preserve"> общего, о</w:t>
            </w:r>
            <w:r w:rsidRPr="00CF6CF3">
              <w:rPr>
                <w:color w:val="000000"/>
              </w:rPr>
              <w:t>с</w:t>
            </w:r>
            <w:r w:rsidRPr="00CF6CF3">
              <w:rPr>
                <w:color w:val="000000"/>
              </w:rPr>
              <w:t xml:space="preserve">новного общего, среднего общего образования в муниципальных </w:t>
            </w:r>
            <w:proofErr w:type="spellStart"/>
            <w:r w:rsidRPr="00CF6CF3">
              <w:rPr>
                <w:color w:val="000000"/>
              </w:rPr>
              <w:t>о</w:t>
            </w:r>
            <w:r w:rsidRPr="00CF6CF3">
              <w:rPr>
                <w:color w:val="000000"/>
              </w:rPr>
              <w:t>б</w:t>
            </w:r>
            <w:r w:rsidRPr="00CF6CF3">
              <w:rPr>
                <w:color w:val="000000"/>
              </w:rPr>
              <w:t>щеоразовательных</w:t>
            </w:r>
            <w:proofErr w:type="spellEnd"/>
            <w:r w:rsidRPr="00CF6CF3">
              <w:rPr>
                <w:color w:val="000000"/>
              </w:rPr>
              <w:t xml:space="preserve"> организациях, обеспечение дополнительного обр</w:t>
            </w:r>
            <w:r w:rsidRPr="00CF6CF3">
              <w:rPr>
                <w:color w:val="000000"/>
              </w:rPr>
              <w:t>а</w:t>
            </w:r>
            <w:r w:rsidRPr="00CF6CF3">
              <w:rPr>
                <w:color w:val="000000"/>
              </w:rPr>
              <w:t>зования детей в муниципальных о</w:t>
            </w:r>
            <w:r w:rsidRPr="00CF6CF3">
              <w:rPr>
                <w:color w:val="000000"/>
              </w:rPr>
              <w:t>б</w:t>
            </w:r>
            <w:r w:rsidRPr="00CF6CF3">
              <w:rPr>
                <w:color w:val="000000"/>
              </w:rPr>
              <w:t>щеобразовательных организациях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9010070910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312802,0</w:t>
            </w:r>
          </w:p>
        </w:tc>
      </w:tr>
      <w:tr w:rsidR="00CF6CF3" w:rsidRPr="00CF6CF3" w:rsidTr="00CF6CF3">
        <w:trPr>
          <w:gridAfter w:val="1"/>
          <w:wAfter w:w="7" w:type="dxa"/>
          <w:trHeight w:val="163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выплаты персоналу в ц</w:t>
            </w:r>
            <w:r w:rsidRPr="00CF6CF3">
              <w:t>е</w:t>
            </w:r>
            <w:r w:rsidRPr="00CF6CF3">
              <w:t>лях обеспечения выполнения фун</w:t>
            </w:r>
            <w:r w:rsidRPr="00CF6CF3">
              <w:t>к</w:t>
            </w:r>
            <w:r w:rsidRPr="00CF6CF3">
              <w:t>ций государственными (муниципал</w:t>
            </w:r>
            <w:r w:rsidRPr="00CF6CF3">
              <w:t>ь</w:t>
            </w:r>
            <w:r w:rsidRPr="00CF6CF3">
              <w:t>ными) органами, казенными учр</w:t>
            </w:r>
            <w:r w:rsidRPr="00CF6CF3">
              <w:t>е</w:t>
            </w:r>
            <w:r w:rsidRPr="00CF6CF3">
              <w:t>ждениями, органами управления го</w:t>
            </w:r>
            <w:r w:rsidRPr="00CF6CF3">
              <w:t>с</w:t>
            </w:r>
            <w:r w:rsidRPr="00CF6CF3">
              <w:t>ударственными внебюджетными фондами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9010070910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217339,6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</w:t>
            </w:r>
            <w:r w:rsidRPr="00CF6CF3">
              <w:t>у</w:t>
            </w:r>
            <w:r w:rsidRPr="00CF6CF3">
              <w:t>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9010070910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5025,9</w:t>
            </w:r>
          </w:p>
        </w:tc>
      </w:tr>
      <w:tr w:rsidR="00CF6CF3" w:rsidRPr="00CF6CF3" w:rsidTr="00CF6CF3">
        <w:trPr>
          <w:gridAfter w:val="1"/>
          <w:wAfter w:w="7" w:type="dxa"/>
          <w:trHeight w:val="49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Социальное обеспечение и иные в</w:t>
            </w:r>
            <w:r w:rsidRPr="00CF6CF3">
              <w:t>ы</w:t>
            </w:r>
            <w:r w:rsidRPr="00CF6CF3">
              <w:t>платы населению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9010070910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173,0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</w:t>
            </w:r>
            <w:r w:rsidRPr="00CF6CF3">
              <w:t>т</w:t>
            </w:r>
            <w:r w:rsidRPr="00CF6CF3">
              <w:t>ным, автономным учреждениям и иным некоммерческим организациям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9010070910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600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90263,5</w:t>
            </w:r>
          </w:p>
        </w:tc>
      </w:tr>
      <w:tr w:rsidR="00CF6CF3" w:rsidRPr="00CF6CF3" w:rsidTr="00CF6CF3">
        <w:trPr>
          <w:gridAfter w:val="1"/>
          <w:wAfter w:w="7" w:type="dxa"/>
          <w:trHeight w:val="720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вопросы в сфере здравоохран</w:t>
            </w:r>
            <w:r w:rsidRPr="00CF6CF3">
              <w:t>е</w:t>
            </w:r>
            <w:r w:rsidRPr="00CF6CF3">
              <w:t>ния, физической культуры и спорта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9030000000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9861,8</w:t>
            </w:r>
          </w:p>
        </w:tc>
      </w:tr>
      <w:tr w:rsidR="00CF6CF3" w:rsidRPr="00CF6CF3" w:rsidTr="00CF6CF3">
        <w:trPr>
          <w:gridAfter w:val="1"/>
          <w:wAfter w:w="7" w:type="dxa"/>
          <w:trHeight w:val="1110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Центры спортивной подготовки (сборные команды) и иные организ</w:t>
            </w:r>
            <w:r w:rsidRPr="00CF6CF3">
              <w:t>а</w:t>
            </w:r>
            <w:r w:rsidRPr="00CF6CF3">
              <w:t>ции (учреждения) в сфере физич</w:t>
            </w:r>
            <w:r w:rsidRPr="00CF6CF3">
              <w:t>е</w:t>
            </w:r>
            <w:r w:rsidRPr="00CF6CF3">
              <w:t>ской культуры и спорта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9030016690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9861,8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</w:t>
            </w:r>
            <w:r w:rsidRPr="00CF6CF3">
              <w:t>т</w:t>
            </w:r>
            <w:r w:rsidRPr="00CF6CF3">
              <w:t>ным, автономным учреждениям и иным некоммерческим организациям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9030016690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600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9861,8</w:t>
            </w:r>
          </w:p>
        </w:tc>
      </w:tr>
      <w:tr w:rsidR="00CF6CF3" w:rsidRPr="00CF6CF3" w:rsidTr="00CF6CF3">
        <w:trPr>
          <w:gridAfter w:val="1"/>
          <w:wAfter w:w="7" w:type="dxa"/>
          <w:trHeight w:val="450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  <w:rPr>
                <w:color w:val="000000"/>
              </w:rPr>
            </w:pPr>
            <w:r w:rsidRPr="00CF6CF3">
              <w:rPr>
                <w:color w:val="000000"/>
              </w:rPr>
              <w:t>Иные вопросы в сфере социальной политики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9040000000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20765,1</w:t>
            </w:r>
          </w:p>
        </w:tc>
      </w:tr>
      <w:tr w:rsidR="00CF6CF3" w:rsidRPr="00CF6CF3" w:rsidTr="00CF6CF3">
        <w:trPr>
          <w:gridAfter w:val="1"/>
          <w:wAfter w:w="7" w:type="dxa"/>
          <w:trHeight w:val="450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Доплаты к пенсиям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9040016270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240,0</w:t>
            </w:r>
          </w:p>
        </w:tc>
      </w:tr>
      <w:tr w:rsidR="00CF6CF3" w:rsidRPr="00CF6CF3" w:rsidTr="00CF6CF3">
        <w:trPr>
          <w:gridAfter w:val="1"/>
          <w:wAfter w:w="7" w:type="dxa"/>
          <w:trHeight w:val="450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Социальное обеспечение и иные в</w:t>
            </w:r>
            <w:r w:rsidRPr="00CF6CF3">
              <w:t>ы</w:t>
            </w:r>
            <w:r w:rsidRPr="00CF6CF3">
              <w:t>платы населению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9040016270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240,0</w:t>
            </w:r>
          </w:p>
        </w:tc>
      </w:tr>
      <w:tr w:rsidR="00CF6CF3" w:rsidRPr="00CF6CF3" w:rsidTr="00CF6CF3">
        <w:trPr>
          <w:gridAfter w:val="1"/>
          <w:wAfter w:w="7" w:type="dxa"/>
          <w:trHeight w:val="1260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Компенсация части родительской платы за присмотр и уход за детьми, осваивающими  образовательные программы дошкольного образов</w:t>
            </w:r>
            <w:r w:rsidRPr="00CF6CF3">
              <w:t>а</w:t>
            </w:r>
            <w:r w:rsidRPr="00CF6CF3">
              <w:t>ния в организациях, осуществля</w:t>
            </w:r>
            <w:r w:rsidRPr="00CF6CF3">
              <w:t>ю</w:t>
            </w:r>
            <w:r w:rsidRPr="00CF6CF3">
              <w:t>щих образовательную деятельность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9040070700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2409,0</w:t>
            </w:r>
          </w:p>
        </w:tc>
      </w:tr>
      <w:tr w:rsidR="00CF6CF3" w:rsidRPr="00CF6CF3" w:rsidTr="00CF6CF3">
        <w:trPr>
          <w:gridAfter w:val="1"/>
          <w:wAfter w:w="7" w:type="dxa"/>
          <w:trHeight w:val="450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Социальное обеспечение и иные в</w:t>
            </w:r>
            <w:r w:rsidRPr="00CF6CF3">
              <w:t>ы</w:t>
            </w:r>
            <w:r w:rsidRPr="00CF6CF3">
              <w:t>платы населению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9040070700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1661,6</w:t>
            </w:r>
          </w:p>
        </w:tc>
      </w:tr>
      <w:tr w:rsidR="00CF6CF3" w:rsidRPr="00CF6CF3" w:rsidTr="00CF6CF3">
        <w:trPr>
          <w:gridAfter w:val="1"/>
          <w:wAfter w:w="7" w:type="dxa"/>
          <w:trHeight w:val="82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</w:t>
            </w:r>
            <w:r w:rsidRPr="00CF6CF3">
              <w:t>т</w:t>
            </w:r>
            <w:r w:rsidRPr="00CF6CF3">
              <w:t>ным, автономным учреждениям и иным некоммерческим организациям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9040070700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600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747,4</w:t>
            </w:r>
          </w:p>
        </w:tc>
      </w:tr>
      <w:tr w:rsidR="00CF6CF3" w:rsidRPr="00CF6CF3" w:rsidTr="00CF6CF3">
        <w:trPr>
          <w:gridAfter w:val="1"/>
          <w:wAfter w:w="7" w:type="dxa"/>
          <w:trHeight w:val="1050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  <w:rPr>
                <w:color w:val="000000"/>
              </w:rPr>
            </w:pPr>
            <w:r w:rsidRPr="00CF6CF3">
              <w:rPr>
                <w:color w:val="000000"/>
              </w:rPr>
              <w:lastRenderedPageBreak/>
              <w:t>Содержание ребенка в семье опекуна (попечителя) и приемной семье, а также на вознаграждение, причит</w:t>
            </w:r>
            <w:r w:rsidRPr="00CF6CF3">
              <w:rPr>
                <w:color w:val="000000"/>
              </w:rPr>
              <w:t>а</w:t>
            </w:r>
            <w:r w:rsidRPr="00CF6CF3">
              <w:rPr>
                <w:color w:val="000000"/>
              </w:rPr>
              <w:t>ющееся приемному родителю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9040070800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18087,0</w:t>
            </w:r>
          </w:p>
        </w:tc>
      </w:tr>
      <w:tr w:rsidR="00CF6CF3" w:rsidRPr="00CF6CF3" w:rsidTr="00CF6CF3">
        <w:trPr>
          <w:gridAfter w:val="1"/>
          <w:wAfter w:w="7" w:type="dxa"/>
          <w:trHeight w:val="690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Выплаты приемной семье на соде</w:t>
            </w:r>
            <w:r w:rsidRPr="00CF6CF3">
              <w:t>р</w:t>
            </w:r>
            <w:r w:rsidRPr="00CF6CF3">
              <w:t>жание подопечных детей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9040070801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5394,0</w:t>
            </w:r>
          </w:p>
        </w:tc>
      </w:tr>
      <w:tr w:rsidR="00CF6CF3" w:rsidRPr="00CF6CF3" w:rsidTr="00CF6CF3">
        <w:trPr>
          <w:gridAfter w:val="1"/>
          <w:wAfter w:w="7" w:type="dxa"/>
          <w:trHeight w:val="4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Социальное обеспечение и иные в</w:t>
            </w:r>
            <w:r w:rsidRPr="00CF6CF3">
              <w:t>ы</w:t>
            </w:r>
            <w:r w:rsidRPr="00CF6CF3">
              <w:t>платы населению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9040070801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5394,0</w:t>
            </w:r>
          </w:p>
        </w:tc>
      </w:tr>
      <w:tr w:rsidR="00CF6CF3" w:rsidRPr="00CF6CF3" w:rsidTr="00CF6CF3">
        <w:trPr>
          <w:gridAfter w:val="1"/>
          <w:wAfter w:w="7" w:type="dxa"/>
          <w:trHeight w:val="420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Вознаграждение приемному родит</w:t>
            </w:r>
            <w:r w:rsidRPr="00CF6CF3">
              <w:t>е</w:t>
            </w:r>
            <w:r w:rsidRPr="00CF6CF3">
              <w:t>лю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9040070802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2585,0</w:t>
            </w:r>
          </w:p>
        </w:tc>
      </w:tr>
      <w:tr w:rsidR="00CF6CF3" w:rsidRPr="00CF6CF3" w:rsidTr="00CF6CF3">
        <w:trPr>
          <w:gridAfter w:val="1"/>
          <w:wAfter w:w="7" w:type="dxa"/>
          <w:trHeight w:val="480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Социальное обеспечение и иные в</w:t>
            </w:r>
            <w:r w:rsidRPr="00CF6CF3">
              <w:t>ы</w:t>
            </w:r>
            <w:r w:rsidRPr="00CF6CF3">
              <w:t>платы населению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9040070802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2585,0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Выплаты семьям опекунов на соде</w:t>
            </w:r>
            <w:r w:rsidRPr="00CF6CF3">
              <w:t>р</w:t>
            </w:r>
            <w:r w:rsidRPr="00CF6CF3">
              <w:t>жание подопечных детей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9040070803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10108,0</w:t>
            </w:r>
          </w:p>
        </w:tc>
      </w:tr>
      <w:tr w:rsidR="00CF6CF3" w:rsidRPr="00CF6CF3" w:rsidTr="00CF6CF3">
        <w:trPr>
          <w:gridAfter w:val="1"/>
          <w:wAfter w:w="7" w:type="dxa"/>
          <w:trHeight w:val="4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Социальное обеспечение и иные в</w:t>
            </w:r>
            <w:r w:rsidRPr="00CF6CF3">
              <w:t>ы</w:t>
            </w:r>
            <w:r w:rsidRPr="00CF6CF3">
              <w:t>платы населению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9040070803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10108,0</w:t>
            </w:r>
          </w:p>
        </w:tc>
      </w:tr>
      <w:tr w:rsidR="00CF6CF3" w:rsidRPr="00CF6CF3" w:rsidTr="00CF6CF3">
        <w:trPr>
          <w:gridAfter w:val="1"/>
          <w:wAfter w:w="7" w:type="dxa"/>
          <w:trHeight w:val="94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возмещение части затрат в связи с предоставлением учителям общеобразовательных учреждений ипотечного кредита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90400S0620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29,1</w:t>
            </w:r>
          </w:p>
        </w:tc>
      </w:tr>
      <w:tr w:rsidR="00CF6CF3" w:rsidRPr="00CF6CF3" w:rsidTr="00CF6CF3">
        <w:trPr>
          <w:gridAfter w:val="1"/>
          <w:wAfter w:w="7" w:type="dxa"/>
          <w:trHeight w:val="31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Социальное обеспечение и иные в</w:t>
            </w:r>
            <w:r w:rsidRPr="00CF6CF3">
              <w:t>ы</w:t>
            </w:r>
            <w:r w:rsidRPr="00CF6CF3">
              <w:t>платы населению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90400S0620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29,1</w:t>
            </w:r>
          </w:p>
        </w:tc>
      </w:tr>
      <w:tr w:rsidR="00CF6CF3" w:rsidRPr="00CF6CF3" w:rsidTr="00CF6CF3">
        <w:trPr>
          <w:gridAfter w:val="1"/>
          <w:wAfter w:w="7" w:type="dxa"/>
          <w:trHeight w:val="540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вопросы в области национал</w:t>
            </w:r>
            <w:r w:rsidRPr="00CF6CF3">
              <w:t>ь</w:t>
            </w:r>
            <w:r w:rsidRPr="00CF6CF3">
              <w:t>ной экономики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9100000000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22753,4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Мероприятия по стимулированию инвестиционной активности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9110000000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250,0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Оценка недвижимости, признание прав регулирования отношений по государственной собственности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9110017380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250,0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</w:t>
            </w:r>
            <w:r w:rsidRPr="00CF6CF3">
              <w:t>у</w:t>
            </w:r>
            <w:r w:rsidRPr="00CF6CF3">
              <w:t>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9110017380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250,0</w:t>
            </w:r>
          </w:p>
        </w:tc>
      </w:tr>
      <w:tr w:rsidR="00CF6CF3" w:rsidRPr="00CF6CF3" w:rsidTr="00CF6CF3">
        <w:trPr>
          <w:gridAfter w:val="1"/>
          <w:wAfter w:w="7" w:type="dxa"/>
          <w:trHeight w:val="780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Мероприятия в сфере транспорта и дорожного хозяйства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9120000000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22007,4</w:t>
            </w:r>
          </w:p>
        </w:tc>
      </w:tr>
      <w:tr w:rsidR="00CF6CF3" w:rsidRPr="00CF6CF3" w:rsidTr="00CF6CF3">
        <w:trPr>
          <w:gridAfter w:val="1"/>
          <w:wAfter w:w="7" w:type="dxa"/>
          <w:trHeight w:val="157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осуществление регуля</w:t>
            </w:r>
            <w:r w:rsidRPr="00CF6CF3">
              <w:t>р</w:t>
            </w:r>
            <w:r w:rsidRPr="00CF6CF3">
              <w:t>ных перевозок пассажиров и багажа автомобильным транспортом (авт</w:t>
            </w:r>
            <w:r w:rsidRPr="00CF6CF3">
              <w:t>о</w:t>
            </w:r>
            <w:r w:rsidRPr="00CF6CF3">
              <w:t>бус) по регулируемым тарифам по муниципальному маршруту в гран</w:t>
            </w:r>
            <w:r w:rsidRPr="00CF6CF3">
              <w:t>и</w:t>
            </w:r>
            <w:r w:rsidRPr="00CF6CF3">
              <w:t xml:space="preserve">цах муниципального образования </w:t>
            </w:r>
            <w:proofErr w:type="spellStart"/>
            <w:r w:rsidRPr="00CF6CF3">
              <w:t>Поспелихинский</w:t>
            </w:r>
            <w:proofErr w:type="spellEnd"/>
            <w:r w:rsidRPr="00CF6CF3">
              <w:t xml:space="preserve"> район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9120060910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1300,0</w:t>
            </w:r>
          </w:p>
        </w:tc>
      </w:tr>
      <w:tr w:rsidR="00CF6CF3" w:rsidRPr="00CF6CF3" w:rsidTr="00CF6CF3">
        <w:trPr>
          <w:gridAfter w:val="1"/>
          <w:wAfter w:w="7" w:type="dxa"/>
          <w:trHeight w:val="630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</w:t>
            </w:r>
            <w:r w:rsidRPr="00CF6CF3">
              <w:t>у</w:t>
            </w:r>
            <w:r w:rsidRPr="00CF6CF3">
              <w:t>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9120060910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1300,0</w:t>
            </w:r>
          </w:p>
        </w:tc>
      </w:tr>
      <w:tr w:rsidR="00CF6CF3" w:rsidRPr="00CF6CF3" w:rsidTr="00CF6CF3">
        <w:trPr>
          <w:gridAfter w:val="1"/>
          <w:wAfter w:w="7" w:type="dxa"/>
          <w:trHeight w:val="930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Содержание, ремонт, реконструкция и строительство автомобильных д</w:t>
            </w:r>
            <w:r w:rsidRPr="00CF6CF3">
              <w:t>о</w:t>
            </w:r>
            <w:r w:rsidRPr="00CF6CF3">
              <w:t>рог, являющихся муниципальной собственностью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9120067270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4718,1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Закупка товаров, работ и услуг для обеспечения государственных (м</w:t>
            </w:r>
            <w:r w:rsidRPr="00CF6CF3">
              <w:t>у</w:t>
            </w:r>
            <w:r w:rsidRPr="00CF6CF3">
              <w:t>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9120067270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4718,1</w:t>
            </w:r>
          </w:p>
        </w:tc>
      </w:tr>
      <w:tr w:rsidR="00CF6CF3" w:rsidRPr="00CF6CF3" w:rsidTr="00CF6CF3">
        <w:trPr>
          <w:gridAfter w:val="1"/>
          <w:wAfter w:w="7" w:type="dxa"/>
          <w:trHeight w:val="630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Капитальный ремонт и ремонт авт</w:t>
            </w:r>
            <w:r w:rsidRPr="00CF6CF3">
              <w:t>о</w:t>
            </w:r>
            <w:r w:rsidRPr="00CF6CF3">
              <w:t>мобильных дорог общего пользов</w:t>
            </w:r>
            <w:r w:rsidRPr="00CF6CF3">
              <w:t>а</w:t>
            </w:r>
            <w:r w:rsidRPr="00CF6CF3">
              <w:t>ния населенных пунктов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91200S1030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15989,3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</w:t>
            </w:r>
            <w:r w:rsidRPr="00CF6CF3">
              <w:t>у</w:t>
            </w:r>
            <w:r w:rsidRPr="00CF6CF3">
              <w:t>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91200S1030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15989,3</w:t>
            </w:r>
          </w:p>
        </w:tc>
      </w:tr>
      <w:tr w:rsidR="00CF6CF3" w:rsidRPr="00CF6CF3" w:rsidTr="00CF6CF3">
        <w:trPr>
          <w:gridAfter w:val="1"/>
          <w:wAfter w:w="7" w:type="dxa"/>
          <w:trHeight w:val="43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Мероприятия в области сельского хозяйства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9140000000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496,0</w:t>
            </w:r>
          </w:p>
        </w:tc>
      </w:tr>
      <w:tr w:rsidR="00CF6CF3" w:rsidRPr="00CF6CF3" w:rsidTr="00CF6CF3">
        <w:trPr>
          <w:gridAfter w:val="1"/>
          <w:wAfter w:w="7" w:type="dxa"/>
          <w:trHeight w:val="420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Отлов и содержание безнадзорных животных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9140070400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496,0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</w:t>
            </w:r>
            <w:r w:rsidRPr="00CF6CF3">
              <w:t>у</w:t>
            </w:r>
            <w:r w:rsidRPr="00CF6CF3">
              <w:t>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9140070400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496,0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вопросы в области жилищно-коммунального хозяйства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9200000000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20928,6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расходы в области жилищно-коммунального хозяйства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9290000000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20928,6</w:t>
            </w:r>
          </w:p>
        </w:tc>
      </w:tr>
      <w:tr w:rsidR="00CF6CF3" w:rsidRPr="00CF6CF3" w:rsidTr="00CF6CF3">
        <w:trPr>
          <w:gridAfter w:val="1"/>
          <w:wAfter w:w="7" w:type="dxa"/>
          <w:trHeight w:val="31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Мероприятия в области жилищного хозяйства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9290018020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90,0</w:t>
            </w:r>
          </w:p>
        </w:tc>
      </w:tr>
      <w:tr w:rsidR="00CF6CF3" w:rsidRPr="00CF6CF3" w:rsidTr="00CF6CF3">
        <w:trPr>
          <w:gridAfter w:val="1"/>
          <w:wAfter w:w="7" w:type="dxa"/>
          <w:trHeight w:val="600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</w:t>
            </w:r>
            <w:r w:rsidRPr="00CF6CF3">
              <w:t>у</w:t>
            </w:r>
            <w:r w:rsidRPr="00CF6CF3">
              <w:t>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9290018020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90,0</w:t>
            </w:r>
          </w:p>
        </w:tc>
      </w:tr>
      <w:tr w:rsidR="00CF6CF3" w:rsidRPr="00CF6CF3" w:rsidTr="00CF6CF3">
        <w:trPr>
          <w:gridAfter w:val="1"/>
          <w:wAfter w:w="7" w:type="dxa"/>
          <w:trHeight w:val="360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Мероприятия в области коммунал</w:t>
            </w:r>
            <w:r w:rsidRPr="00CF6CF3">
              <w:t>ь</w:t>
            </w:r>
            <w:r w:rsidRPr="00CF6CF3">
              <w:t>ного хозяйства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9290018030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1726,7</w:t>
            </w:r>
          </w:p>
        </w:tc>
      </w:tr>
      <w:tr w:rsidR="00CF6CF3" w:rsidRPr="00CF6CF3" w:rsidTr="00CF6CF3">
        <w:trPr>
          <w:gridAfter w:val="1"/>
          <w:wAfter w:w="7" w:type="dxa"/>
          <w:trHeight w:val="31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Социальное обеспечение и иные в</w:t>
            </w:r>
            <w:r w:rsidRPr="00CF6CF3">
              <w:t>ы</w:t>
            </w:r>
            <w:r w:rsidRPr="00CF6CF3">
              <w:t>платы населению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9290018030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1726,7</w:t>
            </w:r>
          </w:p>
        </w:tc>
      </w:tr>
      <w:tr w:rsidR="00CF6CF3" w:rsidRPr="00CF6CF3" w:rsidTr="00CF6CF3">
        <w:trPr>
          <w:gridAfter w:val="1"/>
          <w:wAfter w:w="7" w:type="dxa"/>
          <w:trHeight w:val="75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Мероприятия в области строител</w:t>
            </w:r>
            <w:r w:rsidRPr="00CF6CF3">
              <w:t>ь</w:t>
            </w:r>
            <w:r w:rsidRPr="00CF6CF3">
              <w:t>ства, архитектуры и градостроител</w:t>
            </w:r>
            <w:r w:rsidRPr="00CF6CF3">
              <w:t>ь</w:t>
            </w:r>
            <w:r w:rsidRPr="00CF6CF3">
              <w:t>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9290018040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1096,3</w:t>
            </w:r>
          </w:p>
        </w:tc>
      </w:tr>
      <w:tr w:rsidR="00CF6CF3" w:rsidRPr="00CF6CF3" w:rsidTr="00CF6CF3">
        <w:trPr>
          <w:gridAfter w:val="1"/>
          <w:wAfter w:w="7" w:type="dxa"/>
          <w:trHeight w:val="75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</w:t>
            </w:r>
            <w:r w:rsidRPr="00CF6CF3">
              <w:t>у</w:t>
            </w:r>
            <w:r w:rsidRPr="00CF6CF3">
              <w:t>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9290018040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1096,3</w:t>
            </w:r>
          </w:p>
        </w:tc>
      </w:tr>
      <w:tr w:rsidR="00CF6CF3" w:rsidRPr="00CF6CF3" w:rsidTr="00CF6CF3">
        <w:trPr>
          <w:gridAfter w:val="1"/>
          <w:wAfter w:w="7" w:type="dxa"/>
          <w:trHeight w:val="630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Прочие мероприятия по благ</w:t>
            </w:r>
            <w:r w:rsidRPr="00CF6CF3">
              <w:t>о</w:t>
            </w:r>
            <w:r w:rsidRPr="00CF6CF3">
              <w:t>устройству муниципальных образ</w:t>
            </w:r>
            <w:r w:rsidRPr="00CF6CF3">
              <w:t>о</w:t>
            </w:r>
            <w:r w:rsidRPr="00CF6CF3">
              <w:t>ваний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9290018080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120,7</w:t>
            </w:r>
          </w:p>
        </w:tc>
      </w:tr>
      <w:tr w:rsidR="00CF6CF3" w:rsidRPr="00CF6CF3" w:rsidTr="00CF6CF3">
        <w:trPr>
          <w:gridAfter w:val="1"/>
          <w:wAfter w:w="7" w:type="dxa"/>
          <w:trHeight w:val="64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</w:t>
            </w:r>
            <w:r w:rsidRPr="00CF6CF3">
              <w:t>у</w:t>
            </w:r>
            <w:r w:rsidRPr="00CF6CF3">
              <w:t>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9290018080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120,7</w:t>
            </w:r>
          </w:p>
        </w:tc>
      </w:tr>
      <w:tr w:rsidR="00CF6CF3" w:rsidRPr="00CF6CF3" w:rsidTr="00CF6CF3">
        <w:trPr>
          <w:gridAfter w:val="1"/>
          <w:wAfter w:w="7" w:type="dxa"/>
          <w:trHeight w:val="94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 xml:space="preserve">Расходы на обеспечение расчетов за топливно-энергетические </w:t>
            </w:r>
            <w:proofErr w:type="spellStart"/>
            <w:r w:rsidRPr="00CF6CF3">
              <w:t>ресур</w:t>
            </w:r>
            <w:proofErr w:type="gramStart"/>
            <w:r w:rsidRPr="00CF6CF3">
              <w:t>c</w:t>
            </w:r>
            <w:proofErr w:type="gramEnd"/>
            <w:r w:rsidRPr="00CF6CF3">
              <w:t>ы</w:t>
            </w:r>
            <w:proofErr w:type="spellEnd"/>
            <w:r w:rsidRPr="00CF6CF3">
              <w:t>, потребляемые муниципальными учреждениями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92900S1190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17894,9</w:t>
            </w:r>
          </w:p>
        </w:tc>
      </w:tr>
      <w:tr w:rsidR="00CF6CF3" w:rsidRPr="00CF6CF3" w:rsidTr="00CF6CF3">
        <w:trPr>
          <w:gridAfter w:val="1"/>
          <w:wAfter w:w="7" w:type="dxa"/>
          <w:trHeight w:val="64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</w:t>
            </w:r>
            <w:r w:rsidRPr="00CF6CF3">
              <w:t>у</w:t>
            </w:r>
            <w:r w:rsidRPr="00CF6CF3">
              <w:t>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92900S1190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1344,4</w:t>
            </w:r>
          </w:p>
        </w:tc>
      </w:tr>
      <w:tr w:rsidR="00CF6CF3" w:rsidRPr="00CF6CF3" w:rsidTr="00CF6CF3">
        <w:trPr>
          <w:gridAfter w:val="1"/>
          <w:wAfter w:w="7" w:type="dxa"/>
          <w:trHeight w:val="64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</w:t>
            </w:r>
            <w:r w:rsidRPr="00CF6CF3">
              <w:t>у</w:t>
            </w:r>
            <w:r w:rsidRPr="00CF6CF3">
              <w:lastRenderedPageBreak/>
              <w:t>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92900S1190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2116,4</w:t>
            </w:r>
          </w:p>
        </w:tc>
      </w:tr>
      <w:tr w:rsidR="00CF6CF3" w:rsidRPr="00CF6CF3" w:rsidTr="00CF6CF3">
        <w:trPr>
          <w:gridAfter w:val="1"/>
          <w:wAfter w:w="7" w:type="dxa"/>
          <w:trHeight w:val="64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Закупка товаров, работ и услуг для обеспечения государственных (м</w:t>
            </w:r>
            <w:r w:rsidRPr="00CF6CF3">
              <w:t>у</w:t>
            </w:r>
            <w:r w:rsidRPr="00CF6CF3">
              <w:t>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92900S1190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5188,3</w:t>
            </w:r>
          </w:p>
        </w:tc>
      </w:tr>
      <w:tr w:rsidR="00CF6CF3" w:rsidRPr="00CF6CF3" w:rsidTr="00CF6CF3">
        <w:trPr>
          <w:gridAfter w:val="1"/>
          <w:wAfter w:w="7" w:type="dxa"/>
          <w:trHeight w:val="64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</w:t>
            </w:r>
            <w:r w:rsidRPr="00CF6CF3">
              <w:t>у</w:t>
            </w:r>
            <w:r w:rsidRPr="00CF6CF3">
              <w:t>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92900S1190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248,1</w:t>
            </w:r>
          </w:p>
        </w:tc>
      </w:tr>
      <w:tr w:rsidR="00CF6CF3" w:rsidRPr="00CF6CF3" w:rsidTr="00CF6CF3">
        <w:trPr>
          <w:gridAfter w:val="1"/>
          <w:wAfter w:w="7" w:type="dxa"/>
          <w:trHeight w:val="64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</w:t>
            </w:r>
            <w:r w:rsidRPr="00CF6CF3">
              <w:t>т</w:t>
            </w:r>
            <w:r w:rsidRPr="00CF6CF3">
              <w:t>ным, автономным учреждениям и иным некоммерческим организациям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92900S1190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600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1023,5</w:t>
            </w:r>
          </w:p>
        </w:tc>
      </w:tr>
      <w:tr w:rsidR="00CF6CF3" w:rsidRPr="00CF6CF3" w:rsidTr="00CF6CF3">
        <w:trPr>
          <w:gridAfter w:val="1"/>
          <w:wAfter w:w="7" w:type="dxa"/>
          <w:trHeight w:val="64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</w:t>
            </w:r>
            <w:r w:rsidRPr="00CF6CF3">
              <w:t>т</w:t>
            </w:r>
            <w:r w:rsidRPr="00CF6CF3">
              <w:t>ным, автономным учреждениям и иным некоммерческим организациям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92900S1190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600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3355,7</w:t>
            </w:r>
          </w:p>
        </w:tc>
      </w:tr>
      <w:tr w:rsidR="00CF6CF3" w:rsidRPr="00CF6CF3" w:rsidTr="00CF6CF3">
        <w:trPr>
          <w:gridAfter w:val="1"/>
          <w:wAfter w:w="7" w:type="dxa"/>
          <w:trHeight w:val="64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</w:t>
            </w:r>
            <w:r w:rsidRPr="00CF6CF3">
              <w:t>т</w:t>
            </w:r>
            <w:r w:rsidRPr="00CF6CF3">
              <w:t>ным, автономным учреждениям и иным некоммерческим организациям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92900S1190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600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975,5</w:t>
            </w:r>
          </w:p>
        </w:tc>
      </w:tr>
      <w:tr w:rsidR="00CF6CF3" w:rsidRPr="00CF6CF3" w:rsidTr="00CF6CF3">
        <w:trPr>
          <w:gridAfter w:val="1"/>
          <w:wAfter w:w="7" w:type="dxa"/>
          <w:trHeight w:val="64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</w:t>
            </w:r>
            <w:r w:rsidRPr="00CF6CF3">
              <w:t>т</w:t>
            </w:r>
            <w:r w:rsidRPr="00CF6CF3">
              <w:t>ным, автономным учреждениям и иным некоммерческим организациям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92900S1190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600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2773,7</w:t>
            </w:r>
          </w:p>
        </w:tc>
      </w:tr>
      <w:tr w:rsidR="00CF6CF3" w:rsidRPr="00CF6CF3" w:rsidTr="00CF6CF3">
        <w:trPr>
          <w:gridAfter w:val="1"/>
          <w:wAfter w:w="7" w:type="dxa"/>
          <w:trHeight w:val="64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</w:t>
            </w:r>
            <w:r w:rsidRPr="00CF6CF3">
              <w:t>т</w:t>
            </w:r>
            <w:r w:rsidRPr="00CF6CF3">
              <w:t>ным, автономным учреждениям и иным некоммерческим организациям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92900S1190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600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869,3</w:t>
            </w:r>
          </w:p>
        </w:tc>
      </w:tr>
      <w:tr w:rsidR="00CF6CF3" w:rsidRPr="00CF6CF3" w:rsidTr="00CF6CF3">
        <w:trPr>
          <w:gridAfter w:val="1"/>
          <w:wAfter w:w="7" w:type="dxa"/>
          <w:trHeight w:val="94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Межбюджетные трансферты общего характера бюджетам субъектов Ро</w:t>
            </w:r>
            <w:r w:rsidRPr="00CF6CF3">
              <w:t>с</w:t>
            </w:r>
            <w:r w:rsidRPr="00CF6CF3">
              <w:t>сийской Федерации и муниципал</w:t>
            </w:r>
            <w:r w:rsidRPr="00CF6CF3">
              <w:t>ь</w:t>
            </w:r>
            <w:r w:rsidRPr="00CF6CF3">
              <w:t>ных образований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9800000000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10858,7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Выравнивание бюджетной обесп</w:t>
            </w:r>
            <w:r w:rsidRPr="00CF6CF3">
              <w:t>е</w:t>
            </w:r>
            <w:r w:rsidRPr="00CF6CF3">
              <w:t>ченности муниципальных образов</w:t>
            </w:r>
            <w:r w:rsidRPr="00CF6CF3">
              <w:t>а</w:t>
            </w:r>
            <w:r w:rsidRPr="00CF6CF3">
              <w:t>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9810000000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4927,0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Выравнивание бюджетной обесп</w:t>
            </w:r>
            <w:r w:rsidRPr="00CF6CF3">
              <w:t>е</w:t>
            </w:r>
            <w:r w:rsidRPr="00CF6CF3">
              <w:t>ченности поселений из районного фонда финансовой поддержки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9810060220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4927,0</w:t>
            </w:r>
          </w:p>
        </w:tc>
      </w:tr>
      <w:tr w:rsidR="00CF6CF3" w:rsidRPr="00CF6CF3" w:rsidTr="00CF6CF3">
        <w:trPr>
          <w:gridAfter w:val="1"/>
          <w:wAfter w:w="7" w:type="dxa"/>
          <w:trHeight w:val="31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Межбюджетные трансферты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9810060220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4927,0</w:t>
            </w:r>
          </w:p>
        </w:tc>
      </w:tr>
      <w:tr w:rsidR="00CF6CF3" w:rsidRPr="00CF6CF3" w:rsidTr="00CF6CF3">
        <w:trPr>
          <w:gridAfter w:val="1"/>
          <w:wAfter w:w="7" w:type="dxa"/>
          <w:trHeight w:val="31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межбюджетные трансферты общего характера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9850000000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5931,7</w:t>
            </w:r>
          </w:p>
        </w:tc>
      </w:tr>
      <w:tr w:rsidR="00CF6CF3" w:rsidRPr="00CF6CF3" w:rsidTr="00CF6CF3">
        <w:trPr>
          <w:gridAfter w:val="1"/>
          <w:wAfter w:w="7" w:type="dxa"/>
          <w:trHeight w:val="22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Межбюджетные трансферты бюдж</w:t>
            </w:r>
            <w:r w:rsidRPr="00CF6CF3">
              <w:t>е</w:t>
            </w:r>
            <w:r w:rsidRPr="00CF6CF3">
              <w:t>там муниципальных районов из бюджетов поселений и межбюдже</w:t>
            </w:r>
            <w:r w:rsidRPr="00CF6CF3">
              <w:t>т</w:t>
            </w:r>
            <w:r w:rsidRPr="00CF6CF3">
              <w:t>ные трансферты бюджетам посел</w:t>
            </w:r>
            <w:r w:rsidRPr="00CF6CF3">
              <w:t>е</w:t>
            </w:r>
            <w:r w:rsidRPr="00CF6CF3">
              <w:t xml:space="preserve">ний </w:t>
            </w:r>
            <w:proofErr w:type="gramStart"/>
            <w:r w:rsidRPr="00CF6CF3">
              <w:t>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9850060510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5931,7</w:t>
            </w:r>
          </w:p>
        </w:tc>
      </w:tr>
      <w:tr w:rsidR="00CF6CF3" w:rsidRPr="00CF6CF3" w:rsidTr="00CF6CF3">
        <w:trPr>
          <w:gridAfter w:val="1"/>
          <w:wAfter w:w="7" w:type="dxa"/>
          <w:trHeight w:val="43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Межбюджетные трансферты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9850060510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4350,0</w:t>
            </w:r>
          </w:p>
        </w:tc>
      </w:tr>
      <w:tr w:rsidR="00CF6CF3" w:rsidRPr="00CF6CF3" w:rsidTr="00CF6CF3">
        <w:trPr>
          <w:gridAfter w:val="1"/>
          <w:wAfter w:w="7" w:type="dxa"/>
          <w:trHeight w:val="480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Межбюджетные трансферты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9850060510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350,8</w:t>
            </w:r>
          </w:p>
        </w:tc>
      </w:tr>
      <w:tr w:rsidR="00CF6CF3" w:rsidRPr="00CF6CF3" w:rsidTr="00CF6CF3">
        <w:trPr>
          <w:gridAfter w:val="1"/>
          <w:wAfter w:w="7" w:type="dxa"/>
          <w:trHeight w:val="52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Межбюджетные трансферты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9850060510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302,4</w:t>
            </w:r>
          </w:p>
        </w:tc>
      </w:tr>
      <w:tr w:rsidR="00CF6CF3" w:rsidRPr="00CF6CF3" w:rsidTr="00CF6CF3">
        <w:trPr>
          <w:gridAfter w:val="1"/>
          <w:wAfter w:w="7" w:type="dxa"/>
          <w:trHeight w:val="510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Межбюджетные трансферты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9850060510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900,0</w:t>
            </w:r>
          </w:p>
        </w:tc>
      </w:tr>
      <w:tr w:rsidR="00CF6CF3" w:rsidRPr="00CF6CF3" w:rsidTr="00CF6CF3">
        <w:trPr>
          <w:gridAfter w:val="1"/>
          <w:wAfter w:w="7" w:type="dxa"/>
          <w:trHeight w:val="510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Межбюджетные трансферты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9850060510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28,5</w:t>
            </w:r>
          </w:p>
        </w:tc>
      </w:tr>
      <w:tr w:rsidR="00CF6CF3" w:rsidRPr="00CF6CF3" w:rsidTr="00CF6CF3">
        <w:trPr>
          <w:gridAfter w:val="1"/>
          <w:wAfter w:w="7" w:type="dxa"/>
          <w:trHeight w:val="94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расходы органов государстве</w:t>
            </w:r>
            <w:r w:rsidRPr="00CF6CF3">
              <w:t>н</w:t>
            </w:r>
            <w:r w:rsidRPr="00CF6CF3">
              <w:t>ной власти субъектов Российской Федерации и органов местного сам</w:t>
            </w:r>
            <w:r w:rsidRPr="00CF6CF3">
              <w:t>о</w:t>
            </w:r>
            <w:r w:rsidRPr="00CF6CF3">
              <w:t>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9900000000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75466,8</w:t>
            </w:r>
          </w:p>
        </w:tc>
      </w:tr>
      <w:tr w:rsidR="00CF6CF3" w:rsidRPr="00CF6CF3" w:rsidTr="00CF6CF3">
        <w:trPr>
          <w:gridAfter w:val="1"/>
          <w:wAfter w:w="7" w:type="dxa"/>
          <w:trHeight w:val="31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Резервные фонды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9910000000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1000,0</w:t>
            </w:r>
          </w:p>
        </w:tc>
      </w:tr>
      <w:tr w:rsidR="00CF6CF3" w:rsidRPr="00CF6CF3" w:rsidTr="00CF6CF3">
        <w:trPr>
          <w:gridAfter w:val="1"/>
          <w:wAfter w:w="7" w:type="dxa"/>
          <w:trHeight w:val="510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Резервные фонды местных админ</w:t>
            </w:r>
            <w:r w:rsidRPr="00CF6CF3">
              <w:t>и</w:t>
            </w:r>
            <w:r w:rsidRPr="00CF6CF3">
              <w:t>страций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9910014100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1000,0</w:t>
            </w:r>
          </w:p>
        </w:tc>
      </w:tr>
      <w:tr w:rsidR="00CF6CF3" w:rsidRPr="00CF6CF3" w:rsidTr="00CF6CF3">
        <w:trPr>
          <w:gridAfter w:val="1"/>
          <w:wAfter w:w="7" w:type="dxa"/>
          <w:trHeight w:val="630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</w:t>
            </w:r>
            <w:r w:rsidRPr="00CF6CF3">
              <w:t>у</w:t>
            </w:r>
            <w:r w:rsidRPr="00CF6CF3">
              <w:t>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9910014100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22,5</w:t>
            </w:r>
          </w:p>
        </w:tc>
      </w:tr>
      <w:tr w:rsidR="00CF6CF3" w:rsidRPr="00CF6CF3" w:rsidTr="00CF6CF3">
        <w:trPr>
          <w:gridAfter w:val="1"/>
          <w:wAfter w:w="7" w:type="dxa"/>
          <w:trHeight w:val="31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Социальное обеспечение и иные в</w:t>
            </w:r>
            <w:r w:rsidRPr="00CF6CF3">
              <w:t>ы</w:t>
            </w:r>
            <w:r w:rsidRPr="00CF6CF3">
              <w:t>платы населению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9910014100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337,0</w:t>
            </w:r>
          </w:p>
        </w:tc>
      </w:tr>
      <w:tr w:rsidR="00CF6CF3" w:rsidRPr="00CF6CF3" w:rsidTr="00CF6CF3">
        <w:trPr>
          <w:gridAfter w:val="1"/>
          <w:wAfter w:w="7" w:type="dxa"/>
          <w:trHeight w:val="480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бюджетные ассигнования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9910014100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640,5</w:t>
            </w:r>
          </w:p>
        </w:tc>
      </w:tr>
      <w:tr w:rsidR="00CF6CF3" w:rsidRPr="00CF6CF3" w:rsidTr="00CF6CF3">
        <w:trPr>
          <w:gridAfter w:val="1"/>
          <w:wAfter w:w="7" w:type="dxa"/>
          <w:trHeight w:val="48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совершенствование с</w:t>
            </w:r>
            <w:r w:rsidRPr="00CF6CF3">
              <w:t>и</w:t>
            </w:r>
            <w:r w:rsidRPr="00CF6CF3">
              <w:t>стемы оплаты труда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9920000000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33592,9</w:t>
            </w:r>
          </w:p>
        </w:tc>
      </w:tr>
      <w:tr w:rsidR="00CF6CF3" w:rsidRPr="00CF6CF3" w:rsidTr="00CF6CF3">
        <w:trPr>
          <w:gridAfter w:val="1"/>
          <w:wAfter w:w="7" w:type="dxa"/>
          <w:trHeight w:val="94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CF3" w:rsidRPr="00CF6CF3" w:rsidRDefault="00CF6CF3" w:rsidP="00CF6CF3">
            <w:pPr>
              <w:jc w:val="both"/>
            </w:pPr>
            <w:proofErr w:type="spellStart"/>
            <w:r w:rsidRPr="00CF6CF3">
              <w:t>Софинансирование</w:t>
            </w:r>
            <w:proofErr w:type="spellEnd"/>
            <w:r w:rsidRPr="00CF6CF3">
              <w:t xml:space="preserve"> части расходов местных бюджетов по оплате труда работников муниципальных учр</w:t>
            </w:r>
            <w:r w:rsidRPr="00CF6CF3">
              <w:t>е</w:t>
            </w:r>
            <w:r w:rsidRPr="00CF6CF3">
              <w:t>ждений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99200S0430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33592,9</w:t>
            </w:r>
          </w:p>
        </w:tc>
      </w:tr>
      <w:tr w:rsidR="00CF6CF3" w:rsidRPr="00CF6CF3" w:rsidTr="00CF6CF3">
        <w:trPr>
          <w:gridAfter w:val="1"/>
          <w:wAfter w:w="7" w:type="dxa"/>
          <w:trHeight w:val="157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выплаты персоналу в ц</w:t>
            </w:r>
            <w:r w:rsidRPr="00CF6CF3">
              <w:t>е</w:t>
            </w:r>
            <w:r w:rsidRPr="00CF6CF3">
              <w:t>лях обеспечения выполнения фун</w:t>
            </w:r>
            <w:r w:rsidRPr="00CF6CF3">
              <w:t>к</w:t>
            </w:r>
            <w:r w:rsidRPr="00CF6CF3">
              <w:t>ций государственными (муниципал</w:t>
            </w:r>
            <w:r w:rsidRPr="00CF6CF3">
              <w:t>ь</w:t>
            </w:r>
            <w:r w:rsidRPr="00CF6CF3">
              <w:t>ными) органами, казенными учр</w:t>
            </w:r>
            <w:r w:rsidRPr="00CF6CF3">
              <w:t>е</w:t>
            </w:r>
            <w:r w:rsidRPr="00CF6CF3">
              <w:t>ждениями, органами управления го</w:t>
            </w:r>
            <w:r w:rsidRPr="00CF6CF3">
              <w:t>с</w:t>
            </w:r>
            <w:r w:rsidRPr="00CF6CF3">
              <w:t>ударственными внебюджетными фондами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99200S0430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10849,9</w:t>
            </w:r>
          </w:p>
        </w:tc>
      </w:tr>
      <w:tr w:rsidR="00CF6CF3" w:rsidRPr="00CF6CF3" w:rsidTr="00CF6CF3">
        <w:trPr>
          <w:gridAfter w:val="1"/>
          <w:wAfter w:w="7" w:type="dxa"/>
          <w:trHeight w:val="157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выплаты персоналу в ц</w:t>
            </w:r>
            <w:r w:rsidRPr="00CF6CF3">
              <w:t>е</w:t>
            </w:r>
            <w:r w:rsidRPr="00CF6CF3">
              <w:t>лях обеспечения выполнения фун</w:t>
            </w:r>
            <w:r w:rsidRPr="00CF6CF3">
              <w:t>к</w:t>
            </w:r>
            <w:r w:rsidRPr="00CF6CF3">
              <w:t>ций государственными (муниципал</w:t>
            </w:r>
            <w:r w:rsidRPr="00CF6CF3">
              <w:t>ь</w:t>
            </w:r>
            <w:r w:rsidRPr="00CF6CF3">
              <w:t>ными) органами, казенными учр</w:t>
            </w:r>
            <w:r w:rsidRPr="00CF6CF3">
              <w:t>е</w:t>
            </w:r>
            <w:r w:rsidRPr="00CF6CF3">
              <w:t>ждениями, органами управления го</w:t>
            </w:r>
            <w:r w:rsidRPr="00CF6CF3">
              <w:t>с</w:t>
            </w:r>
            <w:r w:rsidRPr="00CF6CF3">
              <w:t>ударственными внебюджетными фондами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99200S0430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1213,3</w:t>
            </w:r>
          </w:p>
        </w:tc>
      </w:tr>
      <w:tr w:rsidR="00CF6CF3" w:rsidRPr="00CF6CF3" w:rsidTr="00CF6CF3">
        <w:trPr>
          <w:gridAfter w:val="1"/>
          <w:wAfter w:w="7" w:type="dxa"/>
          <w:trHeight w:val="63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</w:t>
            </w:r>
            <w:r w:rsidRPr="00CF6CF3">
              <w:t>т</w:t>
            </w:r>
            <w:r w:rsidRPr="00CF6CF3">
              <w:t>ным, автономным учреждениям и иным некоммерческим организациям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99200S0430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600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3786,0</w:t>
            </w:r>
          </w:p>
        </w:tc>
      </w:tr>
      <w:tr w:rsidR="00CF6CF3" w:rsidRPr="00CF6CF3" w:rsidTr="00CF6CF3">
        <w:trPr>
          <w:gridAfter w:val="1"/>
          <w:wAfter w:w="7" w:type="dxa"/>
          <w:trHeight w:val="63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</w:t>
            </w:r>
            <w:r w:rsidRPr="00CF6CF3">
              <w:t>т</w:t>
            </w:r>
            <w:r w:rsidRPr="00CF6CF3">
              <w:t>ным, автономным учреждениям и иным некоммерческим организациям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99200S0430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600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5786,7</w:t>
            </w:r>
          </w:p>
        </w:tc>
      </w:tr>
      <w:tr w:rsidR="00CF6CF3" w:rsidRPr="00CF6CF3" w:rsidTr="00CF6CF3">
        <w:trPr>
          <w:gridAfter w:val="1"/>
          <w:wAfter w:w="7" w:type="dxa"/>
          <w:trHeight w:val="63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</w:t>
            </w:r>
            <w:r w:rsidRPr="00CF6CF3">
              <w:t>т</w:t>
            </w:r>
            <w:r w:rsidRPr="00CF6CF3">
              <w:t>ным, автономным учреждениям и иным некоммерческим организациям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99200S0430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600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9364,0</w:t>
            </w:r>
          </w:p>
        </w:tc>
      </w:tr>
      <w:tr w:rsidR="00CF6CF3" w:rsidRPr="00CF6CF3" w:rsidTr="00CF6CF3">
        <w:trPr>
          <w:gridAfter w:val="1"/>
          <w:wAfter w:w="7" w:type="dxa"/>
          <w:trHeight w:val="63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бюдже</w:t>
            </w:r>
            <w:r w:rsidRPr="00CF6CF3">
              <w:t>т</w:t>
            </w:r>
            <w:r w:rsidRPr="00CF6CF3">
              <w:t>ным, автономным учреждениям и иным некоммерческим организациям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99200S0430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600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2593,0</w:t>
            </w:r>
          </w:p>
        </w:tc>
      </w:tr>
      <w:tr w:rsidR="00CF6CF3" w:rsidRPr="00CF6CF3" w:rsidTr="00CF6CF3">
        <w:trPr>
          <w:gridAfter w:val="1"/>
          <w:wAfter w:w="7" w:type="dxa"/>
          <w:trHeight w:val="31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Процентные платежи по долговым обязательствам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9930000000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3,8</w:t>
            </w:r>
          </w:p>
        </w:tc>
      </w:tr>
      <w:tr w:rsidR="00CF6CF3" w:rsidRPr="00CF6CF3" w:rsidTr="00CF6CF3">
        <w:trPr>
          <w:gridAfter w:val="1"/>
          <w:wAfter w:w="7" w:type="dxa"/>
          <w:trHeight w:val="31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Процентные платежи по муниц</w:t>
            </w:r>
            <w:r w:rsidRPr="00CF6CF3">
              <w:t>и</w:t>
            </w:r>
            <w:r w:rsidRPr="00CF6CF3">
              <w:t>пальному долгу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9930014070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3,8</w:t>
            </w:r>
          </w:p>
        </w:tc>
      </w:tr>
      <w:tr w:rsidR="00CF6CF3" w:rsidRPr="00CF6CF3" w:rsidTr="00CF6CF3">
        <w:trPr>
          <w:gridAfter w:val="1"/>
          <w:wAfter w:w="7" w:type="dxa"/>
          <w:trHeight w:val="31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Обслуживание муниципального до</w:t>
            </w:r>
            <w:r w:rsidRPr="00CF6CF3">
              <w:t>л</w:t>
            </w:r>
            <w:r w:rsidRPr="00CF6CF3">
              <w:t>га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9930014070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730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3,8</w:t>
            </w:r>
          </w:p>
        </w:tc>
      </w:tr>
      <w:tr w:rsidR="00CF6CF3" w:rsidRPr="00CF6CF3" w:rsidTr="00CF6CF3">
        <w:trPr>
          <w:gridAfter w:val="1"/>
          <w:wAfter w:w="7" w:type="dxa"/>
          <w:trHeight w:val="630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выполнение других об</w:t>
            </w:r>
            <w:r w:rsidRPr="00CF6CF3">
              <w:t>я</w:t>
            </w:r>
            <w:r w:rsidRPr="00CF6CF3">
              <w:t>зательств государства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9990000000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40870,1</w:t>
            </w:r>
          </w:p>
        </w:tc>
      </w:tr>
      <w:tr w:rsidR="00CF6CF3" w:rsidRPr="00CF6CF3" w:rsidTr="00CF6CF3">
        <w:trPr>
          <w:gridAfter w:val="1"/>
          <w:wAfter w:w="7" w:type="dxa"/>
          <w:trHeight w:val="49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Прочие выплаты по обязательствам государства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9990014710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40870,1</w:t>
            </w:r>
          </w:p>
        </w:tc>
      </w:tr>
      <w:tr w:rsidR="00CF6CF3" w:rsidRPr="00CF6CF3" w:rsidTr="00CF6CF3">
        <w:trPr>
          <w:gridAfter w:val="1"/>
          <w:wAfter w:w="7" w:type="dxa"/>
          <w:trHeight w:val="157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выплаты персоналу в ц</w:t>
            </w:r>
            <w:r w:rsidRPr="00CF6CF3">
              <w:t>е</w:t>
            </w:r>
            <w:r w:rsidRPr="00CF6CF3">
              <w:t>лях обеспечения выполнения фун</w:t>
            </w:r>
            <w:r w:rsidRPr="00CF6CF3">
              <w:t>к</w:t>
            </w:r>
            <w:r w:rsidRPr="00CF6CF3">
              <w:t>ций государственными (муниципал</w:t>
            </w:r>
            <w:r w:rsidRPr="00CF6CF3">
              <w:t>ь</w:t>
            </w:r>
            <w:r w:rsidRPr="00CF6CF3">
              <w:t>ными) органами, казенными учр</w:t>
            </w:r>
            <w:r w:rsidRPr="00CF6CF3">
              <w:t>е</w:t>
            </w:r>
            <w:r w:rsidRPr="00CF6CF3">
              <w:t>ждениями, органами управления го</w:t>
            </w:r>
            <w:r w:rsidRPr="00CF6CF3">
              <w:t>с</w:t>
            </w:r>
            <w:r w:rsidRPr="00CF6CF3">
              <w:t>ударственными внебюджетными фондами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9990014710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171,0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</w:t>
            </w:r>
            <w:r w:rsidRPr="00CF6CF3">
              <w:t>у</w:t>
            </w:r>
            <w:r w:rsidRPr="00CF6CF3">
              <w:t>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9990014710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5008,9</w:t>
            </w:r>
          </w:p>
        </w:tc>
      </w:tr>
      <w:tr w:rsidR="00CF6CF3" w:rsidRPr="00CF6CF3" w:rsidTr="00CF6CF3">
        <w:trPr>
          <w:gridAfter w:val="1"/>
          <w:wAfter w:w="7" w:type="dxa"/>
          <w:trHeight w:val="705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</w:t>
            </w:r>
            <w:r w:rsidRPr="00CF6CF3">
              <w:t>у</w:t>
            </w:r>
            <w:r w:rsidRPr="00CF6CF3">
              <w:t>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9990014710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5622,7</w:t>
            </w:r>
          </w:p>
        </w:tc>
      </w:tr>
      <w:tr w:rsidR="00CF6CF3" w:rsidRPr="00CF6CF3" w:rsidTr="00CF6CF3">
        <w:trPr>
          <w:gridAfter w:val="1"/>
          <w:wAfter w:w="7" w:type="dxa"/>
          <w:trHeight w:val="450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Исполнение судебных актов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9990014710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830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30054,5</w:t>
            </w:r>
          </w:p>
        </w:tc>
      </w:tr>
      <w:tr w:rsidR="00CF6CF3" w:rsidRPr="00CF6CF3" w:rsidTr="00CF6CF3">
        <w:trPr>
          <w:gridAfter w:val="1"/>
          <w:wAfter w:w="7" w:type="dxa"/>
          <w:trHeight w:val="450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Уплата налогов, сборов и иных пл</w:t>
            </w:r>
            <w:r w:rsidRPr="00CF6CF3">
              <w:t>а</w:t>
            </w:r>
            <w:r w:rsidRPr="00CF6CF3">
              <w:t>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9990014710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850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13,0</w:t>
            </w:r>
          </w:p>
        </w:tc>
      </w:tr>
      <w:tr w:rsidR="00CF6CF3" w:rsidRPr="00CF6CF3" w:rsidTr="00CF6CF3">
        <w:trPr>
          <w:gridAfter w:val="1"/>
          <w:wAfter w:w="7" w:type="dxa"/>
          <w:trHeight w:val="383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r w:rsidRPr="00CF6CF3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r w:rsidRPr="00CF6CF3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894309,8</w:t>
            </w:r>
          </w:p>
        </w:tc>
      </w:tr>
    </w:tbl>
    <w:p w:rsidR="00CF6CF3" w:rsidRPr="00CF6CF3" w:rsidRDefault="00CF6CF3" w:rsidP="00CF6CF3">
      <w:pPr>
        <w:rPr>
          <w:sz w:val="28"/>
          <w:szCs w:val="28"/>
        </w:rPr>
      </w:pPr>
    </w:p>
    <w:p w:rsidR="00CF6CF3" w:rsidRPr="00CF6CF3" w:rsidRDefault="00CF6CF3" w:rsidP="00CF6CF3">
      <w:pPr>
        <w:rPr>
          <w:sz w:val="28"/>
          <w:szCs w:val="28"/>
        </w:rPr>
      </w:pPr>
    </w:p>
    <w:p w:rsidR="00CF6CF3" w:rsidRPr="00CF6CF3" w:rsidRDefault="00CF6CF3" w:rsidP="00CF6CF3">
      <w:pPr>
        <w:rPr>
          <w:sz w:val="28"/>
          <w:szCs w:val="28"/>
        </w:rPr>
      </w:pPr>
    </w:p>
    <w:p w:rsidR="00CF6CF3" w:rsidRPr="00CF6CF3" w:rsidRDefault="00CF6CF3" w:rsidP="00CF6CF3">
      <w:pPr>
        <w:rPr>
          <w:sz w:val="28"/>
          <w:szCs w:val="28"/>
        </w:rPr>
      </w:pPr>
    </w:p>
    <w:p w:rsidR="00CF6CF3" w:rsidRPr="00CF6CF3" w:rsidRDefault="00CF6CF3" w:rsidP="00CF6CF3">
      <w:pPr>
        <w:rPr>
          <w:sz w:val="28"/>
          <w:szCs w:val="28"/>
        </w:rPr>
      </w:pPr>
    </w:p>
    <w:p w:rsidR="00CF6CF3" w:rsidRPr="00CF6CF3" w:rsidRDefault="00CF6CF3" w:rsidP="00CF6CF3">
      <w:pPr>
        <w:rPr>
          <w:sz w:val="28"/>
          <w:szCs w:val="28"/>
        </w:rPr>
      </w:pPr>
    </w:p>
    <w:p w:rsidR="00CF6CF3" w:rsidRPr="00CF6CF3" w:rsidRDefault="00CF6CF3" w:rsidP="00CF6CF3">
      <w:pPr>
        <w:rPr>
          <w:sz w:val="28"/>
          <w:szCs w:val="28"/>
        </w:rPr>
      </w:pPr>
    </w:p>
    <w:p w:rsidR="00CF6CF3" w:rsidRPr="00CF6CF3" w:rsidRDefault="00CF6CF3" w:rsidP="00CF6CF3">
      <w:pPr>
        <w:rPr>
          <w:sz w:val="28"/>
          <w:szCs w:val="28"/>
        </w:rPr>
      </w:pPr>
    </w:p>
    <w:p w:rsidR="00CF6CF3" w:rsidRPr="00CF6CF3" w:rsidRDefault="00CF6CF3" w:rsidP="00CF6CF3">
      <w:pPr>
        <w:rPr>
          <w:sz w:val="28"/>
          <w:szCs w:val="28"/>
        </w:rPr>
      </w:pPr>
    </w:p>
    <w:p w:rsidR="00CF6CF3" w:rsidRPr="00CF6CF3" w:rsidRDefault="00CF6CF3" w:rsidP="00CF6CF3">
      <w:pPr>
        <w:rPr>
          <w:sz w:val="28"/>
          <w:szCs w:val="28"/>
        </w:rPr>
      </w:pPr>
    </w:p>
    <w:p w:rsidR="00CF6CF3" w:rsidRPr="00CF6CF3" w:rsidRDefault="00CF6CF3" w:rsidP="00CF6CF3">
      <w:pPr>
        <w:rPr>
          <w:sz w:val="28"/>
          <w:szCs w:val="28"/>
        </w:rPr>
      </w:pPr>
      <w:r w:rsidRPr="00CF6CF3">
        <w:rPr>
          <w:sz w:val="28"/>
          <w:szCs w:val="28"/>
        </w:rPr>
        <w:br w:type="page"/>
      </w:r>
    </w:p>
    <w:p w:rsidR="00CF6CF3" w:rsidRPr="00CF6CF3" w:rsidRDefault="00CF6CF3" w:rsidP="00CF6CF3">
      <w:pPr>
        <w:ind w:left="5103"/>
      </w:pPr>
      <w:r w:rsidRPr="00CF6CF3">
        <w:lastRenderedPageBreak/>
        <w:t>Приложение 6</w:t>
      </w:r>
    </w:p>
    <w:p w:rsidR="00CF6CF3" w:rsidRPr="00CF6CF3" w:rsidRDefault="00CF6CF3" w:rsidP="00CF6CF3">
      <w:pPr>
        <w:ind w:left="5103"/>
      </w:pPr>
      <w:r w:rsidRPr="00CF6CF3">
        <w:t xml:space="preserve">к решению </w:t>
      </w:r>
    </w:p>
    <w:p w:rsidR="00CF6CF3" w:rsidRPr="00CF6CF3" w:rsidRDefault="00CF6CF3" w:rsidP="00CF6CF3">
      <w:pPr>
        <w:ind w:left="5103"/>
      </w:pPr>
      <w:r w:rsidRPr="00CF6CF3">
        <w:t xml:space="preserve">районного </w:t>
      </w:r>
    </w:p>
    <w:p w:rsidR="00CF6CF3" w:rsidRPr="00CF6CF3" w:rsidRDefault="00CF6CF3" w:rsidP="00CF6CF3">
      <w:pPr>
        <w:ind w:left="5103"/>
      </w:pPr>
      <w:r w:rsidRPr="00CF6CF3">
        <w:t xml:space="preserve">Совета </w:t>
      </w:r>
      <w:proofErr w:type="gramStart"/>
      <w:r w:rsidRPr="00CF6CF3">
        <w:t>народных</w:t>
      </w:r>
      <w:proofErr w:type="gramEnd"/>
      <w:r w:rsidRPr="00CF6CF3">
        <w:t xml:space="preserve"> </w:t>
      </w:r>
    </w:p>
    <w:p w:rsidR="00CF6CF3" w:rsidRPr="00CF6CF3" w:rsidRDefault="00CF6CF3" w:rsidP="00CF6CF3">
      <w:pPr>
        <w:ind w:left="5103"/>
      </w:pPr>
      <w:r w:rsidRPr="00CF6CF3">
        <w:t xml:space="preserve">депутатов </w:t>
      </w:r>
    </w:p>
    <w:p w:rsidR="00CF6CF3" w:rsidRPr="00CF6CF3" w:rsidRDefault="00CF6CF3" w:rsidP="00CF6CF3">
      <w:pPr>
        <w:ind w:left="5103"/>
        <w:rPr>
          <w:sz w:val="28"/>
          <w:szCs w:val="28"/>
        </w:rPr>
      </w:pPr>
      <w:r w:rsidRPr="00CF6CF3">
        <w:t>от 29.10.2024 № 15</w:t>
      </w:r>
    </w:p>
    <w:p w:rsidR="00CF6CF3" w:rsidRPr="00CF6CF3" w:rsidRDefault="00CF6CF3" w:rsidP="00CF6CF3">
      <w:pPr>
        <w:rPr>
          <w:sz w:val="28"/>
          <w:szCs w:val="28"/>
        </w:rPr>
      </w:pPr>
    </w:p>
    <w:tbl>
      <w:tblPr>
        <w:tblW w:w="9694" w:type="dxa"/>
        <w:tblInd w:w="5" w:type="dxa"/>
        <w:tblLayout w:type="fixed"/>
        <w:tblLook w:val="04A0" w:firstRow="1" w:lastRow="0" w:firstColumn="1" w:lastColumn="0" w:noHBand="0" w:noVBand="1"/>
      </w:tblPr>
      <w:tblGrid>
        <w:gridCol w:w="3823"/>
        <w:gridCol w:w="1560"/>
        <w:gridCol w:w="815"/>
        <w:gridCol w:w="466"/>
        <w:gridCol w:w="562"/>
        <w:gridCol w:w="1274"/>
        <w:gridCol w:w="1134"/>
        <w:gridCol w:w="60"/>
      </w:tblGrid>
      <w:tr w:rsidR="00CF6CF3" w:rsidRPr="00CF6CF3" w:rsidTr="00CF6CF3">
        <w:trPr>
          <w:gridAfter w:val="1"/>
          <w:wAfter w:w="60" w:type="dxa"/>
          <w:trHeight w:val="154"/>
        </w:trPr>
        <w:tc>
          <w:tcPr>
            <w:tcW w:w="3823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:rsidR="00CF6CF3" w:rsidRPr="00CF6CF3" w:rsidRDefault="00CF6CF3" w:rsidP="00CF6CF3"/>
        </w:tc>
        <w:tc>
          <w:tcPr>
            <w:tcW w:w="1560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5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rPr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rPr>
                <w:sz w:val="20"/>
                <w:szCs w:val="20"/>
              </w:rPr>
            </w:pPr>
          </w:p>
        </w:tc>
      </w:tr>
      <w:tr w:rsidR="00CF6CF3" w:rsidRPr="00CF6CF3" w:rsidTr="00CF6CF3">
        <w:trPr>
          <w:trHeight w:val="582"/>
        </w:trPr>
        <w:tc>
          <w:tcPr>
            <w:tcW w:w="9694" w:type="dxa"/>
            <w:gridSpan w:val="8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CF6CF3" w:rsidRPr="00CF6CF3" w:rsidRDefault="00CF6CF3" w:rsidP="00CF6CF3">
            <w:pPr>
              <w:jc w:val="center"/>
            </w:pPr>
            <w:proofErr w:type="gramStart"/>
            <w:r w:rsidRPr="00CF6CF3">
              <w:t>Распределение бюджетных ассигнований по целевым статьям, группам (группам и</w:t>
            </w:r>
            <w:proofErr w:type="gramEnd"/>
          </w:p>
          <w:p w:rsidR="00CF6CF3" w:rsidRPr="00CF6CF3" w:rsidRDefault="00CF6CF3" w:rsidP="00CF6CF3">
            <w:pPr>
              <w:jc w:val="center"/>
            </w:pPr>
            <w:r w:rsidRPr="00CF6CF3">
              <w:t>подгруппам) видов расходов на 2025-2026 годы</w:t>
            </w:r>
          </w:p>
        </w:tc>
      </w:tr>
      <w:tr w:rsidR="00CF6CF3" w:rsidRPr="00CF6CF3" w:rsidTr="00CF6CF3">
        <w:trPr>
          <w:gridAfter w:val="1"/>
          <w:wAfter w:w="60" w:type="dxa"/>
          <w:trHeight w:val="315"/>
        </w:trPr>
        <w:tc>
          <w:tcPr>
            <w:tcW w:w="38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rPr>
                <w:sz w:val="20"/>
                <w:szCs w:val="2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rPr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  <w:rPr>
                <w:sz w:val="20"/>
                <w:szCs w:val="20"/>
              </w:rPr>
            </w:pPr>
          </w:p>
        </w:tc>
      </w:tr>
      <w:tr w:rsidR="00CF6CF3" w:rsidRPr="00CF6CF3" w:rsidTr="00CF6CF3">
        <w:trPr>
          <w:gridAfter w:val="1"/>
          <w:wAfter w:w="60" w:type="dxa"/>
          <w:trHeight w:val="1575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Наименование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proofErr w:type="spellStart"/>
            <w:r w:rsidRPr="00CF6CF3">
              <w:t>Рз</w:t>
            </w:r>
            <w:proofErr w:type="spellEnd"/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proofErr w:type="spellStart"/>
            <w:proofErr w:type="gramStart"/>
            <w:r w:rsidRPr="00CF6CF3">
              <w:t>Пр</w:t>
            </w:r>
            <w:proofErr w:type="spellEnd"/>
            <w:proofErr w:type="gramEnd"/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Сумма          на 2025 год,       тыс. ру</w:t>
            </w:r>
            <w:r w:rsidRPr="00CF6CF3">
              <w:t>б</w:t>
            </w:r>
            <w:r w:rsidRPr="00CF6CF3">
              <w:t>лей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Сумма          на 2026 год,       тыс. рублей</w:t>
            </w:r>
          </w:p>
        </w:tc>
      </w:tr>
      <w:tr w:rsidR="00CF6CF3" w:rsidRPr="00CF6CF3" w:rsidTr="00CF6CF3">
        <w:trPr>
          <w:gridAfter w:val="1"/>
          <w:wAfter w:w="60" w:type="dxa"/>
          <w:trHeight w:val="315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4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r w:rsidRPr="00CF6CF3">
              <w:t> </w:t>
            </w:r>
          </w:p>
        </w:tc>
      </w:tr>
      <w:tr w:rsidR="00CF6CF3" w:rsidRPr="00CF6CF3" w:rsidTr="00CF6CF3">
        <w:trPr>
          <w:gridAfter w:val="1"/>
          <w:wAfter w:w="60" w:type="dxa"/>
          <w:trHeight w:val="1449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 xml:space="preserve">Руководство и управление в сфере установленных </w:t>
            </w:r>
            <w:proofErr w:type="gramStart"/>
            <w:r w:rsidRPr="00CF6CF3">
              <w:t>функций органов государственной власти субъектов Российской Федерации</w:t>
            </w:r>
            <w:proofErr w:type="gramEnd"/>
            <w:r w:rsidRPr="00CF6CF3">
              <w:t xml:space="preserve"> и органов местного самоуправления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0100000000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45464,1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45522,7</w:t>
            </w:r>
          </w:p>
        </w:tc>
      </w:tr>
      <w:tr w:rsidR="00CF6CF3" w:rsidRPr="00CF6CF3" w:rsidTr="00CF6CF3">
        <w:trPr>
          <w:gridAfter w:val="1"/>
          <w:wAfter w:w="60" w:type="dxa"/>
          <w:trHeight w:val="630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обеспечение деятел</w:t>
            </w:r>
            <w:r w:rsidRPr="00CF6CF3">
              <w:t>ь</w:t>
            </w:r>
            <w:r w:rsidRPr="00CF6CF3">
              <w:t>ности органов местного сам</w:t>
            </w:r>
            <w:r w:rsidRPr="00CF6CF3">
              <w:t>о</w:t>
            </w:r>
            <w:r w:rsidRPr="00CF6CF3">
              <w:t>управления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0120000000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45464,1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45522,7</w:t>
            </w:r>
          </w:p>
        </w:tc>
      </w:tr>
      <w:tr w:rsidR="00CF6CF3" w:rsidRPr="00CF6CF3" w:rsidTr="00CF6CF3">
        <w:trPr>
          <w:gridAfter w:val="1"/>
          <w:wAfter w:w="60" w:type="dxa"/>
          <w:trHeight w:val="630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Центральный аппарат органов местного самоуправления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0120010110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43069,1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43127,7</w:t>
            </w:r>
          </w:p>
        </w:tc>
      </w:tr>
      <w:tr w:rsidR="00CF6CF3" w:rsidRPr="00CF6CF3" w:rsidTr="00CF6CF3">
        <w:trPr>
          <w:gridAfter w:val="1"/>
          <w:wAfter w:w="60" w:type="dxa"/>
          <w:trHeight w:val="1641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выплаты персоналу в целях обеспечения выполнения функций государственными (м</w:t>
            </w:r>
            <w:r w:rsidRPr="00CF6CF3">
              <w:t>у</w:t>
            </w:r>
            <w:r w:rsidRPr="00CF6CF3">
              <w:t>ниципальными) органами, казе</w:t>
            </w:r>
            <w:r w:rsidRPr="00CF6CF3">
              <w:t>н</w:t>
            </w:r>
            <w:r w:rsidRPr="00CF6CF3">
              <w:t>ными учреждениями, органами управления государственными внебюджетными фондами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0120010110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r w:rsidRPr="00CF6CF3">
              <w:t>100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23696,0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23696,0</w:t>
            </w:r>
          </w:p>
        </w:tc>
      </w:tr>
      <w:tr w:rsidR="00CF6CF3" w:rsidRPr="00CF6CF3" w:rsidTr="00CF6CF3">
        <w:trPr>
          <w:gridAfter w:val="1"/>
          <w:wAfter w:w="60" w:type="dxa"/>
          <w:trHeight w:val="1958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выплаты персоналу в целях обеспечения выполнения функций государственными (м</w:t>
            </w:r>
            <w:r w:rsidRPr="00CF6CF3">
              <w:t>у</w:t>
            </w:r>
            <w:r w:rsidRPr="00CF6CF3">
              <w:t>ниципальными) органами, казе</w:t>
            </w:r>
            <w:r w:rsidRPr="00CF6CF3">
              <w:t>н</w:t>
            </w:r>
            <w:r w:rsidRPr="00CF6CF3">
              <w:t>ными учреждениями, органами управления государственными внебюджетными фондами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0120010110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r w:rsidRPr="00CF6CF3">
              <w:t>100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9116,1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9116,1</w:t>
            </w:r>
          </w:p>
        </w:tc>
      </w:tr>
      <w:tr w:rsidR="00CF6CF3" w:rsidRPr="00CF6CF3" w:rsidTr="00CF6CF3">
        <w:trPr>
          <w:gridAfter w:val="1"/>
          <w:wAfter w:w="60" w:type="dxa"/>
          <w:trHeight w:val="2205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выплаты персоналу в целях обеспечения выполнения функций государственными (м</w:t>
            </w:r>
            <w:r w:rsidRPr="00CF6CF3">
              <w:t>у</w:t>
            </w:r>
            <w:r w:rsidRPr="00CF6CF3">
              <w:t>ниципальными) органами, казе</w:t>
            </w:r>
            <w:r w:rsidRPr="00CF6CF3">
              <w:t>н</w:t>
            </w:r>
            <w:r w:rsidRPr="00CF6CF3">
              <w:t>ными учреждениями, органами управления государственными внебюджетными фондами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0120010110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r w:rsidRPr="00CF6CF3">
              <w:t>100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2864,0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2864,0</w:t>
            </w:r>
          </w:p>
        </w:tc>
      </w:tr>
      <w:tr w:rsidR="00CF6CF3" w:rsidRPr="00CF6CF3" w:rsidTr="00CF6CF3">
        <w:trPr>
          <w:gridAfter w:val="1"/>
          <w:wAfter w:w="60" w:type="dxa"/>
          <w:trHeight w:val="2205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Расходы на выплаты персоналу в целях обеспечения выполнения функций государственными (м</w:t>
            </w:r>
            <w:r w:rsidRPr="00CF6CF3">
              <w:t>у</w:t>
            </w:r>
            <w:r w:rsidRPr="00CF6CF3">
              <w:t>ниципальными) органами, казе</w:t>
            </w:r>
            <w:r w:rsidRPr="00CF6CF3">
              <w:t>н</w:t>
            </w:r>
            <w:r w:rsidRPr="00CF6CF3">
              <w:t>ными учреждениями, органами управления государственными внебюджетными фондами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0120010110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r w:rsidRPr="00CF6CF3">
              <w:t>100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3599,1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3599,1</w:t>
            </w:r>
          </w:p>
        </w:tc>
      </w:tr>
      <w:tr w:rsidR="00CF6CF3" w:rsidRPr="00CF6CF3" w:rsidTr="00CF6CF3">
        <w:trPr>
          <w:gridAfter w:val="1"/>
          <w:wAfter w:w="60" w:type="dxa"/>
          <w:trHeight w:val="756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0120010110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r w:rsidRPr="00CF6CF3">
              <w:t>200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2371,4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2430,5</w:t>
            </w:r>
          </w:p>
        </w:tc>
      </w:tr>
      <w:tr w:rsidR="00CF6CF3" w:rsidRPr="00CF6CF3" w:rsidTr="00CF6CF3">
        <w:trPr>
          <w:gridAfter w:val="1"/>
          <w:wAfter w:w="60" w:type="dxa"/>
          <w:trHeight w:val="945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0120010110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r w:rsidRPr="00CF6CF3">
              <w:t>200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632,6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632,6</w:t>
            </w:r>
          </w:p>
        </w:tc>
      </w:tr>
      <w:tr w:rsidR="00CF6CF3" w:rsidRPr="00CF6CF3" w:rsidTr="00CF6CF3">
        <w:trPr>
          <w:gridAfter w:val="1"/>
          <w:wAfter w:w="60" w:type="dxa"/>
          <w:trHeight w:val="945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0120010110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r w:rsidRPr="00CF6CF3">
              <w:t>200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156,5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156,5</w:t>
            </w:r>
          </w:p>
        </w:tc>
      </w:tr>
      <w:tr w:rsidR="00CF6CF3" w:rsidRPr="00CF6CF3" w:rsidTr="00CF6CF3">
        <w:trPr>
          <w:gridAfter w:val="1"/>
          <w:wAfter w:w="60" w:type="dxa"/>
          <w:trHeight w:val="945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0120010110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r w:rsidRPr="00CF6CF3">
              <w:t>200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547,1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547,1</w:t>
            </w:r>
          </w:p>
        </w:tc>
      </w:tr>
      <w:tr w:rsidR="00CF6CF3" w:rsidRPr="00CF6CF3" w:rsidTr="00CF6CF3">
        <w:trPr>
          <w:gridAfter w:val="1"/>
          <w:wAfter w:w="60" w:type="dxa"/>
          <w:trHeight w:val="630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Уплата налогов, сборов и иных платежей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0120010110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r w:rsidRPr="00CF6CF3">
              <w:t>850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79,4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78,9</w:t>
            </w:r>
          </w:p>
        </w:tc>
      </w:tr>
      <w:tr w:rsidR="00CF6CF3" w:rsidRPr="00CF6CF3" w:rsidTr="00CF6CF3">
        <w:trPr>
          <w:gridAfter w:val="1"/>
          <w:wAfter w:w="60" w:type="dxa"/>
          <w:trHeight w:val="630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Уплата налогов, сборов и иных платежей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0120010110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r w:rsidRPr="00CF6CF3">
              <w:t>850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0,8</w:t>
            </w:r>
          </w:p>
        </w:tc>
      </w:tr>
      <w:tr w:rsidR="00CF6CF3" w:rsidRPr="00CF6CF3" w:rsidTr="00CF6CF3">
        <w:trPr>
          <w:gridAfter w:val="1"/>
          <w:wAfter w:w="60" w:type="dxa"/>
          <w:trHeight w:val="630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Уплата налогов, сборов и иных платежей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0120010110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r w:rsidRPr="00CF6CF3">
              <w:t>850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0,8</w:t>
            </w:r>
          </w:p>
        </w:tc>
      </w:tr>
      <w:tr w:rsidR="00CF6CF3" w:rsidRPr="00CF6CF3" w:rsidTr="00CF6CF3">
        <w:trPr>
          <w:gridAfter w:val="1"/>
          <w:wAfter w:w="60" w:type="dxa"/>
          <w:trHeight w:val="630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Уплата налогов, сборов и иных платежей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0120010110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r w:rsidRPr="00CF6CF3">
              <w:t>850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5,3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5,3</w:t>
            </w:r>
          </w:p>
        </w:tc>
      </w:tr>
      <w:tr w:rsidR="00CF6CF3" w:rsidRPr="00CF6CF3" w:rsidTr="00CF6CF3">
        <w:trPr>
          <w:gridAfter w:val="1"/>
          <w:wAfter w:w="60" w:type="dxa"/>
          <w:trHeight w:val="315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Глава муниципального образов</w:t>
            </w:r>
            <w:r w:rsidRPr="00CF6CF3">
              <w:t>а</w:t>
            </w:r>
            <w:r w:rsidRPr="00CF6CF3">
              <w:t>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0120010120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2395,0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2395,0</w:t>
            </w:r>
          </w:p>
        </w:tc>
      </w:tr>
      <w:tr w:rsidR="00CF6CF3" w:rsidRPr="00CF6CF3" w:rsidTr="00CF6CF3">
        <w:trPr>
          <w:gridAfter w:val="1"/>
          <w:wAfter w:w="60" w:type="dxa"/>
          <w:trHeight w:val="1829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выплаты персоналу в целях обеспечения выполнения функций государственными (м</w:t>
            </w:r>
            <w:r w:rsidRPr="00CF6CF3">
              <w:t>у</w:t>
            </w:r>
            <w:r w:rsidRPr="00CF6CF3">
              <w:t>ниципальными) органами, казе</w:t>
            </w:r>
            <w:r w:rsidRPr="00CF6CF3">
              <w:t>н</w:t>
            </w:r>
            <w:r w:rsidRPr="00CF6CF3">
              <w:t>ными учреждениями, органами управления государственными внебюджетными фондами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0120010120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r w:rsidRPr="00CF6CF3">
              <w:t>100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2395,0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2395,0</w:t>
            </w:r>
          </w:p>
        </w:tc>
      </w:tr>
      <w:tr w:rsidR="00CF6CF3" w:rsidRPr="00CF6CF3" w:rsidTr="00CF6CF3">
        <w:trPr>
          <w:gridAfter w:val="1"/>
          <w:wAfter w:w="60" w:type="dxa"/>
          <w:trHeight w:val="630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Руководство и управление в сфере установленных функций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0140000000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4230,6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4501,9</w:t>
            </w:r>
          </w:p>
        </w:tc>
      </w:tr>
      <w:tr w:rsidR="00CF6CF3" w:rsidRPr="00CF6CF3" w:rsidTr="00CF6CF3">
        <w:trPr>
          <w:gridAfter w:val="1"/>
          <w:wAfter w:w="60" w:type="dxa"/>
          <w:trHeight w:val="1087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Осуществление первичного вои</w:t>
            </w:r>
            <w:r w:rsidRPr="00CF6CF3">
              <w:t>н</w:t>
            </w:r>
            <w:r w:rsidRPr="00CF6CF3">
              <w:t>ского учета органами местного самоуправления поселений, мун</w:t>
            </w:r>
            <w:r w:rsidRPr="00CF6CF3">
              <w:t>и</w:t>
            </w:r>
            <w:r w:rsidRPr="00CF6CF3">
              <w:t>ципальных и городских округов.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0140051180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2175,9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2383,7</w:t>
            </w:r>
          </w:p>
        </w:tc>
      </w:tr>
      <w:tr w:rsidR="00CF6CF3" w:rsidRPr="00CF6CF3" w:rsidTr="00CF6CF3">
        <w:trPr>
          <w:gridAfter w:val="1"/>
          <w:wAfter w:w="60" w:type="dxa"/>
          <w:trHeight w:val="315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Субвенции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0140051180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r w:rsidRPr="00CF6CF3">
              <w:t>530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2175,9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2383,7</w:t>
            </w:r>
          </w:p>
        </w:tc>
      </w:tr>
      <w:tr w:rsidR="00CF6CF3" w:rsidRPr="00CF6CF3" w:rsidTr="00462536">
        <w:trPr>
          <w:gridAfter w:val="1"/>
          <w:wAfter w:w="60" w:type="dxa"/>
          <w:trHeight w:val="431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Составление (изменение) списков кандидатов в присяжные заседат</w:t>
            </w:r>
            <w:r w:rsidRPr="00CF6CF3">
              <w:t>е</w:t>
            </w:r>
            <w:r w:rsidRPr="00CF6CF3">
              <w:t>ли федеральных судов общей юрисдикции в Российской Фед</w:t>
            </w:r>
            <w:r w:rsidRPr="00CF6CF3">
              <w:t>е</w:t>
            </w:r>
            <w:r w:rsidRPr="00CF6CF3">
              <w:lastRenderedPageBreak/>
              <w:t>рации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lastRenderedPageBreak/>
              <w:t>0140051200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3,4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66,9</w:t>
            </w:r>
          </w:p>
        </w:tc>
      </w:tr>
      <w:tr w:rsidR="00CF6CF3" w:rsidRPr="00CF6CF3" w:rsidTr="00CF6CF3">
        <w:trPr>
          <w:gridAfter w:val="1"/>
          <w:wAfter w:w="60" w:type="dxa"/>
          <w:trHeight w:val="945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0140051200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r w:rsidRPr="00CF6CF3">
              <w:t>200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3,4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66,9</w:t>
            </w:r>
          </w:p>
        </w:tc>
      </w:tr>
      <w:tr w:rsidR="00CF6CF3" w:rsidRPr="00CF6CF3" w:rsidTr="00CF6CF3">
        <w:trPr>
          <w:gridAfter w:val="1"/>
          <w:wAfter w:w="60" w:type="dxa"/>
          <w:trHeight w:val="630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Функционирование администр</w:t>
            </w:r>
            <w:r w:rsidRPr="00CF6CF3">
              <w:t>а</w:t>
            </w:r>
            <w:r w:rsidRPr="00CF6CF3">
              <w:t>тивных комиссий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0140070060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391,0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391,0</w:t>
            </w:r>
          </w:p>
        </w:tc>
      </w:tr>
      <w:tr w:rsidR="00CF6CF3" w:rsidRPr="00CF6CF3" w:rsidTr="00CF6CF3">
        <w:trPr>
          <w:gridAfter w:val="1"/>
          <w:wAfter w:w="60" w:type="dxa"/>
          <w:trHeight w:val="1938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выплаты персоналу в целях обеспечения выполнения функций государственными (м</w:t>
            </w:r>
            <w:r w:rsidRPr="00CF6CF3">
              <w:t>у</w:t>
            </w:r>
            <w:r w:rsidRPr="00CF6CF3">
              <w:t>ниципальными) органами, казе</w:t>
            </w:r>
            <w:r w:rsidRPr="00CF6CF3">
              <w:t>н</w:t>
            </w:r>
            <w:r w:rsidRPr="00CF6CF3">
              <w:t>ными учреждениями, органами управления государственными внебюджетными фондами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0140070060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r w:rsidRPr="00CF6CF3">
              <w:t>100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391,0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391,0</w:t>
            </w:r>
          </w:p>
        </w:tc>
      </w:tr>
      <w:tr w:rsidR="00CF6CF3" w:rsidRPr="00CF6CF3" w:rsidTr="00CF6CF3">
        <w:trPr>
          <w:gridAfter w:val="1"/>
          <w:wAfter w:w="60" w:type="dxa"/>
          <w:trHeight w:val="1116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Функционирование комиссий по делам несовершеннолетних и з</w:t>
            </w:r>
            <w:r w:rsidRPr="00CF6CF3">
              <w:t>а</w:t>
            </w:r>
            <w:r w:rsidRPr="00CF6CF3">
              <w:t>щите их прав и органов опеки и попечительства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0140070090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1652,0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1652,0</w:t>
            </w:r>
          </w:p>
        </w:tc>
      </w:tr>
      <w:tr w:rsidR="00CF6CF3" w:rsidRPr="00CF6CF3" w:rsidTr="00CF6CF3">
        <w:trPr>
          <w:gridAfter w:val="1"/>
          <w:wAfter w:w="60" w:type="dxa"/>
          <w:trHeight w:val="1841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выплаты персоналу в целях обеспечения выполнения функций государственными (м</w:t>
            </w:r>
            <w:r w:rsidRPr="00CF6CF3">
              <w:t>у</w:t>
            </w:r>
            <w:r w:rsidRPr="00CF6CF3">
              <w:t>ниципальными) органами, казе</w:t>
            </w:r>
            <w:r w:rsidRPr="00CF6CF3">
              <w:t>н</w:t>
            </w:r>
            <w:r w:rsidRPr="00CF6CF3">
              <w:t>ными учреждениями, органами управления государственными внебюджетными фондами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0140070090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r w:rsidRPr="00CF6CF3">
              <w:t>100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1529,9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1529,9</w:t>
            </w:r>
          </w:p>
        </w:tc>
      </w:tr>
      <w:tr w:rsidR="00CF6CF3" w:rsidRPr="00CF6CF3" w:rsidTr="00CF6CF3">
        <w:trPr>
          <w:gridAfter w:val="1"/>
          <w:wAfter w:w="60" w:type="dxa"/>
          <w:trHeight w:val="945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0140070090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r w:rsidRPr="00CF6CF3">
              <w:t>200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122,1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122,1</w:t>
            </w:r>
          </w:p>
        </w:tc>
      </w:tr>
      <w:tr w:rsidR="00CF6CF3" w:rsidRPr="00CF6CF3" w:rsidTr="00CF6CF3">
        <w:trPr>
          <w:gridAfter w:val="1"/>
          <w:wAfter w:w="60" w:type="dxa"/>
          <w:trHeight w:val="1890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Осуществление государственных полномочий по постановке на учет и учет граждан, выехавших из районов Крайнего Севера и пр</w:t>
            </w:r>
            <w:r w:rsidRPr="00CF6CF3">
              <w:t>и</w:t>
            </w:r>
            <w:r w:rsidRPr="00CF6CF3">
              <w:t>равненных к ним местностей, имеющих право на получение ж</w:t>
            </w:r>
            <w:r w:rsidRPr="00CF6CF3">
              <w:t>и</w:t>
            </w:r>
            <w:r w:rsidRPr="00CF6CF3">
              <w:t>лищных субсидий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0140070110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8,3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8,3</w:t>
            </w:r>
          </w:p>
        </w:tc>
      </w:tr>
      <w:tr w:rsidR="00CF6CF3" w:rsidRPr="00CF6CF3" w:rsidTr="00CF6CF3">
        <w:trPr>
          <w:gridAfter w:val="1"/>
          <w:wAfter w:w="60" w:type="dxa"/>
          <w:trHeight w:val="945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0140070110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r w:rsidRPr="00CF6CF3">
              <w:t>200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8,3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8,3</w:t>
            </w:r>
          </w:p>
        </w:tc>
      </w:tr>
      <w:tr w:rsidR="00CF6CF3" w:rsidRPr="00CF6CF3" w:rsidTr="00CF6CF3">
        <w:trPr>
          <w:gridAfter w:val="1"/>
          <w:wAfter w:w="60" w:type="dxa"/>
          <w:trHeight w:val="945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обеспечение деятел</w:t>
            </w:r>
            <w:r w:rsidRPr="00CF6CF3">
              <w:t>ь</w:t>
            </w:r>
            <w:r w:rsidRPr="00CF6CF3">
              <w:t>ности (оказание услуг) подведо</w:t>
            </w:r>
            <w:r w:rsidRPr="00CF6CF3">
              <w:t>м</w:t>
            </w:r>
            <w:r w:rsidRPr="00CF6CF3">
              <w:t>ственных учреждений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0200000000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143692,1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162133,8</w:t>
            </w:r>
          </w:p>
        </w:tc>
      </w:tr>
      <w:tr w:rsidR="00CF6CF3" w:rsidRPr="00CF6CF3" w:rsidTr="00CF6CF3">
        <w:trPr>
          <w:gridAfter w:val="1"/>
          <w:wAfter w:w="60" w:type="dxa"/>
          <w:trHeight w:val="945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обеспечение деятел</w:t>
            </w:r>
            <w:r w:rsidRPr="00CF6CF3">
              <w:t>ь</w:t>
            </w:r>
            <w:r w:rsidRPr="00CF6CF3">
              <w:t>ности (оказание услуг) подведо</w:t>
            </w:r>
            <w:r w:rsidRPr="00CF6CF3">
              <w:t>м</w:t>
            </w:r>
            <w:r w:rsidRPr="00CF6CF3">
              <w:t>ственных учреждений в сфере о</w:t>
            </w:r>
            <w:r w:rsidRPr="00CF6CF3">
              <w:t>б</w:t>
            </w:r>
            <w:r w:rsidRPr="00CF6CF3">
              <w:t>разования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0210000000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93091,7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105632,2</w:t>
            </w:r>
          </w:p>
        </w:tc>
      </w:tr>
      <w:tr w:rsidR="00CF6CF3" w:rsidRPr="00CF6CF3" w:rsidTr="00CF6CF3">
        <w:trPr>
          <w:gridAfter w:val="1"/>
          <w:wAfter w:w="60" w:type="dxa"/>
          <w:trHeight w:val="945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Обеспечение деятельности де</w:t>
            </w:r>
            <w:r w:rsidRPr="00CF6CF3">
              <w:t>т</w:t>
            </w:r>
            <w:r w:rsidRPr="00CF6CF3">
              <w:t>ских дошкольных организаций (учреждений)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0210010390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42304,0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47787,2</w:t>
            </w:r>
          </w:p>
        </w:tc>
      </w:tr>
      <w:tr w:rsidR="00CF6CF3" w:rsidRPr="00CF6CF3" w:rsidTr="00CF6CF3">
        <w:trPr>
          <w:gridAfter w:val="1"/>
          <w:wAfter w:w="60" w:type="dxa"/>
          <w:trHeight w:val="2205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Расходы на выплаты персоналу в целях обеспечения выполнения функций государственными (м</w:t>
            </w:r>
            <w:r w:rsidRPr="00CF6CF3">
              <w:t>у</w:t>
            </w:r>
            <w:r w:rsidRPr="00CF6CF3">
              <w:t>ниципальными) органами, казе</w:t>
            </w:r>
            <w:r w:rsidRPr="00CF6CF3">
              <w:t>н</w:t>
            </w:r>
            <w:r w:rsidRPr="00CF6CF3">
              <w:t>ными учреждениями, органами управления государственными внебюджетными фондами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0210010390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r w:rsidRPr="00CF6CF3">
              <w:t>100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14507,4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14507,4</w:t>
            </w:r>
          </w:p>
        </w:tc>
      </w:tr>
      <w:tr w:rsidR="00CF6CF3" w:rsidRPr="00CF6CF3" w:rsidTr="00CF6CF3">
        <w:trPr>
          <w:gridAfter w:val="1"/>
          <w:wAfter w:w="60" w:type="dxa"/>
          <w:trHeight w:val="945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0210010390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r w:rsidRPr="00CF6CF3">
              <w:t>200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7544,6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13982,8</w:t>
            </w:r>
          </w:p>
        </w:tc>
      </w:tr>
      <w:tr w:rsidR="00CF6CF3" w:rsidRPr="00CF6CF3" w:rsidTr="00CF6CF3">
        <w:trPr>
          <w:gridAfter w:val="1"/>
          <w:wAfter w:w="60" w:type="dxa"/>
          <w:trHeight w:val="1260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</w:t>
            </w:r>
            <w:r w:rsidRPr="00CF6CF3">
              <w:t>д</w:t>
            </w:r>
            <w:r w:rsidRPr="00CF6CF3">
              <w:t>жетным, автономным учрежден</w:t>
            </w:r>
            <w:r w:rsidRPr="00CF6CF3">
              <w:t>и</w:t>
            </w:r>
            <w:r w:rsidRPr="00CF6CF3">
              <w:t>ям и иным некоммерческим орг</w:t>
            </w:r>
            <w:r w:rsidRPr="00CF6CF3">
              <w:t>а</w:t>
            </w:r>
            <w:r w:rsidRPr="00CF6CF3">
              <w:t>низациям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0210010390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r w:rsidRPr="00CF6CF3">
              <w:t>600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15413,6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14457,5</w:t>
            </w:r>
          </w:p>
        </w:tc>
      </w:tr>
      <w:tr w:rsidR="00CF6CF3" w:rsidRPr="00CF6CF3" w:rsidTr="00CF6CF3">
        <w:trPr>
          <w:gridAfter w:val="1"/>
          <w:wAfter w:w="60" w:type="dxa"/>
          <w:trHeight w:val="630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Уплата налогов, сборов и иных платежей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0210010390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r w:rsidRPr="00CF6CF3">
              <w:t>850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4838,4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4839,4</w:t>
            </w:r>
          </w:p>
        </w:tc>
      </w:tr>
      <w:tr w:rsidR="00CF6CF3" w:rsidRPr="00CF6CF3" w:rsidTr="00CF6CF3">
        <w:trPr>
          <w:gridAfter w:val="1"/>
          <w:wAfter w:w="60" w:type="dxa"/>
          <w:trHeight w:val="945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Обеспечение деятельности школ-детских садов, школ начальных, неполных средних и средних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0210010400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30138,9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36137,7</w:t>
            </w:r>
          </w:p>
        </w:tc>
      </w:tr>
      <w:tr w:rsidR="00CF6CF3" w:rsidRPr="00CF6CF3" w:rsidTr="00CF6CF3">
        <w:trPr>
          <w:gridAfter w:val="1"/>
          <w:wAfter w:w="60" w:type="dxa"/>
          <w:trHeight w:val="945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0210010400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r w:rsidRPr="00CF6CF3">
              <w:t>200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20884,0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26696,0</w:t>
            </w:r>
          </w:p>
        </w:tc>
      </w:tr>
      <w:tr w:rsidR="00CF6CF3" w:rsidRPr="00CF6CF3" w:rsidTr="00CF6CF3">
        <w:trPr>
          <w:gridAfter w:val="1"/>
          <w:wAfter w:w="60" w:type="dxa"/>
          <w:trHeight w:val="1260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</w:t>
            </w:r>
            <w:r w:rsidRPr="00CF6CF3">
              <w:t>д</w:t>
            </w:r>
            <w:r w:rsidRPr="00CF6CF3">
              <w:t>жетным, автономным учрежден</w:t>
            </w:r>
            <w:r w:rsidRPr="00CF6CF3">
              <w:t>и</w:t>
            </w:r>
            <w:r w:rsidRPr="00CF6CF3">
              <w:t>ям и иным некоммерческим орг</w:t>
            </w:r>
            <w:r w:rsidRPr="00CF6CF3">
              <w:t>а</w:t>
            </w:r>
            <w:r w:rsidRPr="00CF6CF3">
              <w:t>низациям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0210010400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r w:rsidRPr="00CF6CF3">
              <w:t>600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8451,0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8642,8</w:t>
            </w:r>
          </w:p>
        </w:tc>
      </w:tr>
      <w:tr w:rsidR="00CF6CF3" w:rsidRPr="00CF6CF3" w:rsidTr="00CF6CF3">
        <w:trPr>
          <w:gridAfter w:val="1"/>
          <w:wAfter w:w="60" w:type="dxa"/>
          <w:trHeight w:val="630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Уплата налогов, сборов и иных платежей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0210010400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r w:rsidRPr="00CF6CF3">
              <w:t>850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803,9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798,9</w:t>
            </w:r>
          </w:p>
        </w:tc>
      </w:tr>
      <w:tr w:rsidR="00CF6CF3" w:rsidRPr="00CF6CF3" w:rsidTr="00CF6CF3">
        <w:trPr>
          <w:gridAfter w:val="1"/>
          <w:wAfter w:w="60" w:type="dxa"/>
          <w:trHeight w:val="945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Обеспечение деятельности орг</w:t>
            </w:r>
            <w:r w:rsidRPr="00CF6CF3">
              <w:t>а</w:t>
            </w:r>
            <w:r w:rsidRPr="00CF6CF3">
              <w:t>низаций (учреждений) дополн</w:t>
            </w:r>
            <w:r w:rsidRPr="00CF6CF3">
              <w:t>и</w:t>
            </w:r>
            <w:r w:rsidRPr="00CF6CF3">
              <w:t>тельного образования детей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0210010420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20648,8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21707,4</w:t>
            </w:r>
          </w:p>
        </w:tc>
      </w:tr>
      <w:tr w:rsidR="00CF6CF3" w:rsidRPr="00CF6CF3" w:rsidTr="00CF6CF3">
        <w:trPr>
          <w:gridAfter w:val="1"/>
          <w:wAfter w:w="60" w:type="dxa"/>
          <w:trHeight w:val="1260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</w:t>
            </w:r>
            <w:r w:rsidRPr="00CF6CF3">
              <w:t>д</w:t>
            </w:r>
            <w:r w:rsidRPr="00CF6CF3">
              <w:t>жетным, автономным учрежден</w:t>
            </w:r>
            <w:r w:rsidRPr="00CF6CF3">
              <w:t>и</w:t>
            </w:r>
            <w:r w:rsidRPr="00CF6CF3">
              <w:t>ям и иным некоммерческим орг</w:t>
            </w:r>
            <w:r w:rsidRPr="00CF6CF3">
              <w:t>а</w:t>
            </w:r>
            <w:r w:rsidRPr="00CF6CF3">
              <w:t>низациям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0210010420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r w:rsidRPr="00CF6CF3">
              <w:t>600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20648,8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21707,4</w:t>
            </w:r>
          </w:p>
        </w:tc>
      </w:tr>
      <w:tr w:rsidR="00CF6CF3" w:rsidRPr="00CF6CF3" w:rsidTr="00CF6CF3">
        <w:trPr>
          <w:gridAfter w:val="1"/>
          <w:wAfter w:w="60" w:type="dxa"/>
          <w:trHeight w:val="945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обеспечение деятел</w:t>
            </w:r>
            <w:r w:rsidRPr="00CF6CF3">
              <w:t>ь</w:t>
            </w:r>
            <w:r w:rsidRPr="00CF6CF3">
              <w:t>ности (оказание услуг</w:t>
            </w:r>
            <w:proofErr w:type="gramStart"/>
            <w:r w:rsidRPr="00CF6CF3">
              <w:t>)п</w:t>
            </w:r>
            <w:proofErr w:type="gramEnd"/>
            <w:r w:rsidRPr="00CF6CF3">
              <w:t>одведомственных учр</w:t>
            </w:r>
            <w:r w:rsidRPr="00CF6CF3">
              <w:t>е</w:t>
            </w:r>
            <w:r w:rsidRPr="00CF6CF3">
              <w:t>ждений в сфере культуры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0220000000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35756,1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41657,3</w:t>
            </w:r>
          </w:p>
        </w:tc>
      </w:tr>
      <w:tr w:rsidR="00CF6CF3" w:rsidRPr="00CF6CF3" w:rsidTr="00CF6CF3">
        <w:trPr>
          <w:gridAfter w:val="1"/>
          <w:wAfter w:w="60" w:type="dxa"/>
          <w:trHeight w:val="1260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</w:t>
            </w:r>
            <w:r w:rsidRPr="00CF6CF3">
              <w:t>д</w:t>
            </w:r>
            <w:r w:rsidRPr="00CF6CF3">
              <w:t>жетным, автономным учрежден</w:t>
            </w:r>
            <w:r w:rsidRPr="00CF6CF3">
              <w:t>и</w:t>
            </w:r>
            <w:r w:rsidRPr="00CF6CF3">
              <w:t>ям и иным некоммерческим орг</w:t>
            </w:r>
            <w:r w:rsidRPr="00CF6CF3">
              <w:t>а</w:t>
            </w:r>
            <w:r w:rsidRPr="00CF6CF3">
              <w:t>низациям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0220010530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r w:rsidRPr="00CF6CF3">
              <w:t>600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35756,1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41657,3</w:t>
            </w:r>
          </w:p>
        </w:tc>
      </w:tr>
      <w:tr w:rsidR="00CF6CF3" w:rsidRPr="00CF6CF3" w:rsidTr="00CF6CF3">
        <w:trPr>
          <w:gridAfter w:val="1"/>
          <w:wAfter w:w="60" w:type="dxa"/>
          <w:trHeight w:val="945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Расходы на обеспечение  деятел</w:t>
            </w:r>
            <w:r w:rsidRPr="00CF6CF3">
              <w:t>ь</w:t>
            </w:r>
            <w:r w:rsidRPr="00CF6CF3">
              <w:t>ности (оказание услуг) иных по</w:t>
            </w:r>
            <w:r w:rsidRPr="00CF6CF3">
              <w:t>д</w:t>
            </w:r>
            <w:r w:rsidRPr="00CF6CF3">
              <w:t>ведомственных учреждений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0250000000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14844,3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14844,3</w:t>
            </w:r>
          </w:p>
        </w:tc>
      </w:tr>
      <w:tr w:rsidR="00CF6CF3" w:rsidRPr="00CF6CF3" w:rsidTr="00CF6CF3">
        <w:trPr>
          <w:gridAfter w:val="1"/>
          <w:wAfter w:w="60" w:type="dxa"/>
          <w:trHeight w:val="1890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Учебно-методические кабинеты, централизованные бухгалтерии, группы хозяйственного обслуж</w:t>
            </w:r>
            <w:r w:rsidRPr="00CF6CF3">
              <w:t>и</w:t>
            </w:r>
            <w:r w:rsidRPr="00CF6CF3">
              <w:t>вания, учебные фильмотеки, ме</w:t>
            </w:r>
            <w:r w:rsidRPr="00CF6CF3">
              <w:t>ж</w:t>
            </w:r>
            <w:r w:rsidRPr="00CF6CF3">
              <w:t xml:space="preserve">школьные </w:t>
            </w:r>
            <w:proofErr w:type="spellStart"/>
            <w:r w:rsidRPr="00CF6CF3">
              <w:t>учебнопроизводстве</w:t>
            </w:r>
            <w:r w:rsidRPr="00CF6CF3">
              <w:t>н</w:t>
            </w:r>
            <w:r w:rsidRPr="00CF6CF3">
              <w:t>ные</w:t>
            </w:r>
            <w:proofErr w:type="spellEnd"/>
            <w:r w:rsidRPr="00CF6CF3">
              <w:t xml:space="preserve"> комбинаты, логопедические пункты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0250010820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12705,6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12705,6</w:t>
            </w:r>
          </w:p>
        </w:tc>
      </w:tr>
      <w:tr w:rsidR="00CF6CF3" w:rsidRPr="00CF6CF3" w:rsidTr="00CF6CF3">
        <w:trPr>
          <w:gridAfter w:val="1"/>
          <w:wAfter w:w="60" w:type="dxa"/>
          <w:trHeight w:val="1915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выплаты персоналу в целях обеспечения выполнения функций государственными (м</w:t>
            </w:r>
            <w:r w:rsidRPr="00CF6CF3">
              <w:t>у</w:t>
            </w:r>
            <w:r w:rsidRPr="00CF6CF3">
              <w:t>ниципальными) органами, казе</w:t>
            </w:r>
            <w:r w:rsidRPr="00CF6CF3">
              <w:t>н</w:t>
            </w:r>
            <w:r w:rsidRPr="00CF6CF3">
              <w:t>ными учреждениями, органами управления государственными внебюджетными фондами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0250010820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r w:rsidRPr="00CF6CF3">
              <w:t>100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7903,5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7903,5</w:t>
            </w:r>
          </w:p>
        </w:tc>
      </w:tr>
      <w:tr w:rsidR="00CF6CF3" w:rsidRPr="00CF6CF3" w:rsidTr="00CF6CF3">
        <w:trPr>
          <w:gridAfter w:val="1"/>
          <w:wAfter w:w="60" w:type="dxa"/>
          <w:trHeight w:val="1970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выплаты персоналу в целях обеспечения выполнения функций государственными (м</w:t>
            </w:r>
            <w:r w:rsidRPr="00CF6CF3">
              <w:t>у</w:t>
            </w:r>
            <w:r w:rsidRPr="00CF6CF3">
              <w:t>ниципальными) органами, казе</w:t>
            </w:r>
            <w:r w:rsidRPr="00CF6CF3">
              <w:t>н</w:t>
            </w:r>
            <w:r w:rsidRPr="00CF6CF3">
              <w:t>ными учреждениями, органами управления государственными внебюджетными фондами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0250010820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r w:rsidRPr="00CF6CF3">
              <w:t>100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3465,2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3465,2</w:t>
            </w:r>
          </w:p>
        </w:tc>
      </w:tr>
      <w:tr w:rsidR="00CF6CF3" w:rsidRPr="00CF6CF3" w:rsidTr="00CF6CF3">
        <w:trPr>
          <w:gridAfter w:val="1"/>
          <w:wAfter w:w="60" w:type="dxa"/>
          <w:trHeight w:val="945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0250010820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r w:rsidRPr="00CF6CF3">
              <w:t>200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1230,0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1230,0</w:t>
            </w:r>
          </w:p>
        </w:tc>
      </w:tr>
      <w:tr w:rsidR="00CF6CF3" w:rsidRPr="00CF6CF3" w:rsidTr="00CF6CF3">
        <w:trPr>
          <w:gridAfter w:val="1"/>
          <w:wAfter w:w="60" w:type="dxa"/>
          <w:trHeight w:val="945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0250010820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r w:rsidRPr="00CF6CF3">
              <w:t>200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106,9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106,9</w:t>
            </w:r>
          </w:p>
        </w:tc>
      </w:tr>
      <w:tr w:rsidR="00CF6CF3" w:rsidRPr="00CF6CF3" w:rsidTr="00CF6CF3">
        <w:trPr>
          <w:gridAfter w:val="1"/>
          <w:wAfter w:w="60" w:type="dxa"/>
          <w:trHeight w:val="945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Учреждения по обеспечению национальной безопасности и пр</w:t>
            </w:r>
            <w:r w:rsidRPr="00CF6CF3">
              <w:t>а</w:t>
            </w:r>
            <w:r w:rsidRPr="00CF6CF3">
              <w:t>воохранительной деятельности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0250010860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2138,7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2138,7</w:t>
            </w:r>
          </w:p>
        </w:tc>
      </w:tr>
      <w:tr w:rsidR="00CF6CF3" w:rsidRPr="00CF6CF3" w:rsidTr="00CF6CF3">
        <w:trPr>
          <w:gridAfter w:val="1"/>
          <w:wAfter w:w="60" w:type="dxa"/>
          <w:trHeight w:val="1941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выплаты персоналу в целях обеспечения выполнения функций государственными (м</w:t>
            </w:r>
            <w:r w:rsidRPr="00CF6CF3">
              <w:t>у</w:t>
            </w:r>
            <w:r w:rsidRPr="00CF6CF3">
              <w:t>ниципальными) органами, казе</w:t>
            </w:r>
            <w:r w:rsidRPr="00CF6CF3">
              <w:t>н</w:t>
            </w:r>
            <w:r w:rsidRPr="00CF6CF3">
              <w:t>ными учреждениями, органами управления государственными внебюджетными фондами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0250010860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r w:rsidRPr="00CF6CF3">
              <w:t>100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2079,7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2079,7</w:t>
            </w:r>
          </w:p>
        </w:tc>
      </w:tr>
      <w:tr w:rsidR="00CF6CF3" w:rsidRPr="00CF6CF3" w:rsidTr="00CF6CF3">
        <w:trPr>
          <w:gridAfter w:val="1"/>
          <w:wAfter w:w="60" w:type="dxa"/>
          <w:trHeight w:val="945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0250010860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r w:rsidRPr="00CF6CF3">
              <w:t>200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59,0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59,0</w:t>
            </w:r>
          </w:p>
        </w:tc>
      </w:tr>
      <w:tr w:rsidR="00CF6CF3" w:rsidRPr="00CF6CF3" w:rsidTr="00CF6CF3">
        <w:trPr>
          <w:gridAfter w:val="1"/>
          <w:wAfter w:w="60" w:type="dxa"/>
          <w:trHeight w:val="1160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меропри</w:t>
            </w:r>
            <w:r w:rsidRPr="00CF6CF3">
              <w:t>я</w:t>
            </w:r>
            <w:r w:rsidRPr="00CF6CF3">
              <w:t>тий муниципальных программ П</w:t>
            </w:r>
            <w:r w:rsidRPr="00CF6CF3">
              <w:t>о</w:t>
            </w:r>
            <w:r w:rsidRPr="00CF6CF3">
              <w:t>спелихинского района на обесп</w:t>
            </w:r>
            <w:r w:rsidRPr="00CF6CF3">
              <w:t>е</w:t>
            </w:r>
            <w:r w:rsidRPr="00CF6CF3">
              <w:t>чение прав граждан и их безопа</w:t>
            </w:r>
            <w:r w:rsidRPr="00CF6CF3">
              <w:t>с</w:t>
            </w:r>
            <w:r w:rsidRPr="00CF6CF3">
              <w:t>ности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1000000000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640,0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gridAfter w:val="1"/>
          <w:wAfter w:w="60" w:type="dxa"/>
          <w:trHeight w:val="1260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Муниципальная программа "Пр</w:t>
            </w:r>
            <w:r w:rsidRPr="00CF6CF3">
              <w:t>о</w:t>
            </w:r>
            <w:r w:rsidRPr="00CF6CF3">
              <w:t xml:space="preserve">филактика преступлений и иных правонарушений в </w:t>
            </w:r>
            <w:proofErr w:type="spellStart"/>
            <w:r w:rsidRPr="00CF6CF3">
              <w:t>Поспелихи</w:t>
            </w:r>
            <w:r w:rsidRPr="00CF6CF3">
              <w:t>н</w:t>
            </w:r>
            <w:r w:rsidRPr="00CF6CF3">
              <w:t>ском</w:t>
            </w:r>
            <w:proofErr w:type="spellEnd"/>
            <w:r w:rsidRPr="00CF6CF3">
              <w:t xml:space="preserve"> районе"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1010000000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115,0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gridAfter w:val="1"/>
          <w:wAfter w:w="60" w:type="dxa"/>
          <w:trHeight w:val="630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меропри</w:t>
            </w:r>
            <w:r w:rsidRPr="00CF6CF3">
              <w:t>я</w:t>
            </w:r>
            <w:r w:rsidRPr="00CF6CF3">
              <w:t>тий муниципальных программ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1010060990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115,0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gridAfter w:val="1"/>
          <w:wAfter w:w="60" w:type="dxa"/>
          <w:trHeight w:val="945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1010060990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r w:rsidRPr="00CF6CF3">
              <w:t>200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115,0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gridAfter w:val="1"/>
          <w:wAfter w:w="60" w:type="dxa"/>
          <w:trHeight w:val="945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Муниципальная  программа "П</w:t>
            </w:r>
            <w:r w:rsidRPr="00CF6CF3">
              <w:t>о</w:t>
            </w:r>
            <w:r w:rsidRPr="00CF6CF3">
              <w:t xml:space="preserve">вышения безопасности дорожного движения в </w:t>
            </w:r>
            <w:proofErr w:type="spellStart"/>
            <w:r w:rsidRPr="00CF6CF3">
              <w:t>Поспелихинском</w:t>
            </w:r>
            <w:proofErr w:type="spellEnd"/>
            <w:r w:rsidRPr="00CF6CF3">
              <w:t xml:space="preserve"> ра</w:t>
            </w:r>
            <w:r w:rsidRPr="00CF6CF3">
              <w:t>й</w:t>
            </w:r>
            <w:r w:rsidRPr="00CF6CF3">
              <w:t>оне"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1020000000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520,0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gridAfter w:val="1"/>
          <w:wAfter w:w="60" w:type="dxa"/>
          <w:trHeight w:val="630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меропри</w:t>
            </w:r>
            <w:r w:rsidRPr="00CF6CF3">
              <w:t>я</w:t>
            </w:r>
            <w:r w:rsidRPr="00CF6CF3">
              <w:t>тий муниципальных программ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1020060990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520,0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gridAfter w:val="1"/>
          <w:wAfter w:w="60" w:type="dxa"/>
          <w:trHeight w:val="945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1020060990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r w:rsidRPr="00CF6CF3">
              <w:t>200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70,0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gridAfter w:val="1"/>
          <w:wAfter w:w="60" w:type="dxa"/>
          <w:trHeight w:val="945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1020060990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r w:rsidRPr="00CF6CF3">
              <w:t>200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450,0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gridAfter w:val="1"/>
          <w:wAfter w:w="60" w:type="dxa"/>
          <w:trHeight w:val="945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Муниципальная программа "Пр</w:t>
            </w:r>
            <w:r w:rsidRPr="00CF6CF3">
              <w:t>о</w:t>
            </w:r>
            <w:r w:rsidRPr="00CF6CF3">
              <w:t>тиводействие идеологии терр</w:t>
            </w:r>
            <w:r w:rsidRPr="00CF6CF3">
              <w:t>о</w:t>
            </w:r>
            <w:r w:rsidRPr="00CF6CF3">
              <w:t xml:space="preserve">ризма в </w:t>
            </w:r>
            <w:proofErr w:type="spellStart"/>
            <w:r w:rsidRPr="00CF6CF3">
              <w:t>Поспелихинском</w:t>
            </w:r>
            <w:proofErr w:type="spellEnd"/>
            <w:r w:rsidRPr="00CF6CF3">
              <w:t xml:space="preserve"> районе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1050000000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gridAfter w:val="1"/>
          <w:wAfter w:w="60" w:type="dxa"/>
          <w:trHeight w:val="630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меропри</w:t>
            </w:r>
            <w:r w:rsidRPr="00CF6CF3">
              <w:t>я</w:t>
            </w:r>
            <w:r w:rsidRPr="00CF6CF3">
              <w:t>тий муниципальных программ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1050060990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gridAfter w:val="1"/>
          <w:wAfter w:w="60" w:type="dxa"/>
          <w:trHeight w:val="945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1050060990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r w:rsidRPr="00CF6CF3">
              <w:t>200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gridAfter w:val="1"/>
          <w:wAfter w:w="60" w:type="dxa"/>
          <w:trHeight w:val="1132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Муниципальная программа "Обеспечение доступным и ко</w:t>
            </w:r>
            <w:r w:rsidRPr="00CF6CF3">
              <w:t>м</w:t>
            </w:r>
            <w:r w:rsidRPr="00CF6CF3">
              <w:t>фортным жильем население П</w:t>
            </w:r>
            <w:r w:rsidRPr="00CF6CF3">
              <w:t>о</w:t>
            </w:r>
            <w:r w:rsidRPr="00CF6CF3">
              <w:t>спелихинского района Алтайского края"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1400000000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465,0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465,0</w:t>
            </w:r>
          </w:p>
        </w:tc>
      </w:tr>
      <w:tr w:rsidR="00CF6CF3" w:rsidRPr="00CF6CF3" w:rsidTr="00CF6CF3">
        <w:trPr>
          <w:gridAfter w:val="1"/>
          <w:wAfter w:w="60" w:type="dxa"/>
          <w:trHeight w:val="945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меропри</w:t>
            </w:r>
            <w:r w:rsidRPr="00CF6CF3">
              <w:t>я</w:t>
            </w:r>
            <w:r w:rsidRPr="00CF6CF3">
              <w:t>тий по обеспечению жильем м</w:t>
            </w:r>
            <w:r w:rsidRPr="00CF6CF3">
              <w:t>о</w:t>
            </w:r>
            <w:r w:rsidRPr="00CF6CF3">
              <w:t>лодых семей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14000L4970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465,0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465,0</w:t>
            </w:r>
          </w:p>
        </w:tc>
      </w:tr>
      <w:tr w:rsidR="00CF6CF3" w:rsidRPr="00CF6CF3" w:rsidTr="00CF6CF3">
        <w:trPr>
          <w:gridAfter w:val="1"/>
          <w:wAfter w:w="60" w:type="dxa"/>
          <w:trHeight w:val="630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Социальное обеспечение и иные выплаты населению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14000L4970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r w:rsidRPr="00CF6CF3">
              <w:t>300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465,0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465,0</w:t>
            </w:r>
          </w:p>
        </w:tc>
      </w:tr>
      <w:tr w:rsidR="00CF6CF3" w:rsidRPr="00CF6CF3" w:rsidTr="00CF6CF3">
        <w:trPr>
          <w:gridAfter w:val="1"/>
          <w:wAfter w:w="60" w:type="dxa"/>
          <w:trHeight w:val="945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Муниципальная программа "Ра</w:t>
            </w:r>
            <w:r w:rsidRPr="00CF6CF3">
              <w:t>з</w:t>
            </w:r>
            <w:r w:rsidRPr="00CF6CF3">
              <w:t>витие сельского хозяйства  Посп</w:t>
            </w:r>
            <w:r w:rsidRPr="00CF6CF3">
              <w:t>е</w:t>
            </w:r>
            <w:r w:rsidRPr="00CF6CF3">
              <w:t xml:space="preserve">лихинского  района"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2200000000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75,0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75,0</w:t>
            </w:r>
          </w:p>
        </w:tc>
      </w:tr>
      <w:tr w:rsidR="00CF6CF3" w:rsidRPr="00CF6CF3" w:rsidTr="00CF6CF3">
        <w:trPr>
          <w:gridAfter w:val="1"/>
          <w:wAfter w:w="60" w:type="dxa"/>
          <w:trHeight w:val="630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меропри</w:t>
            </w:r>
            <w:r w:rsidRPr="00CF6CF3">
              <w:t>я</w:t>
            </w:r>
            <w:r w:rsidRPr="00CF6CF3">
              <w:t>тий муниципальных программ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2200060990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75,0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75,0</w:t>
            </w:r>
          </w:p>
        </w:tc>
      </w:tr>
      <w:tr w:rsidR="00CF6CF3" w:rsidRPr="00CF6CF3" w:rsidTr="00CF6CF3">
        <w:trPr>
          <w:gridAfter w:val="1"/>
          <w:wAfter w:w="60" w:type="dxa"/>
          <w:trHeight w:val="945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2200060990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r w:rsidRPr="00CF6CF3">
              <w:t>200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75,0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75,0</w:t>
            </w:r>
          </w:p>
        </w:tc>
      </w:tr>
      <w:tr w:rsidR="00CF6CF3" w:rsidRPr="00CF6CF3" w:rsidTr="00CF6CF3">
        <w:trPr>
          <w:gridAfter w:val="1"/>
          <w:wAfter w:w="60" w:type="dxa"/>
          <w:trHeight w:val="945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Муниципальная программа "Пр</w:t>
            </w:r>
            <w:r w:rsidRPr="00CF6CF3">
              <w:t>о</w:t>
            </w:r>
            <w:r w:rsidRPr="00CF6CF3">
              <w:t xml:space="preserve">тиводействие </w:t>
            </w:r>
            <w:proofErr w:type="spellStart"/>
            <w:r w:rsidRPr="00CF6CF3">
              <w:t>экстримизму</w:t>
            </w:r>
            <w:proofErr w:type="spellEnd"/>
            <w:r w:rsidRPr="00CF6CF3">
              <w:t xml:space="preserve"> в </w:t>
            </w:r>
            <w:proofErr w:type="spellStart"/>
            <w:r w:rsidRPr="00CF6CF3">
              <w:t>П</w:t>
            </w:r>
            <w:r w:rsidRPr="00CF6CF3">
              <w:t>о</w:t>
            </w:r>
            <w:r w:rsidRPr="00CF6CF3">
              <w:t>спелихинском</w:t>
            </w:r>
            <w:proofErr w:type="spellEnd"/>
            <w:r w:rsidRPr="00CF6CF3">
              <w:t xml:space="preserve"> районе"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4000000000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5,0</w:t>
            </w:r>
          </w:p>
        </w:tc>
      </w:tr>
      <w:tr w:rsidR="00CF6CF3" w:rsidRPr="00CF6CF3" w:rsidTr="00CF6CF3">
        <w:trPr>
          <w:gridAfter w:val="1"/>
          <w:wAfter w:w="60" w:type="dxa"/>
          <w:trHeight w:val="630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меропри</w:t>
            </w:r>
            <w:r w:rsidRPr="00CF6CF3">
              <w:t>я</w:t>
            </w:r>
            <w:r w:rsidRPr="00CF6CF3">
              <w:t>тий муниципальных программ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4000060990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5,0</w:t>
            </w:r>
          </w:p>
        </w:tc>
      </w:tr>
      <w:tr w:rsidR="00CF6CF3" w:rsidRPr="00CF6CF3" w:rsidTr="00CF6CF3">
        <w:trPr>
          <w:gridAfter w:val="1"/>
          <w:wAfter w:w="60" w:type="dxa"/>
          <w:trHeight w:val="945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4000060990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r w:rsidRPr="00CF6CF3">
              <w:t>200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5,0</w:t>
            </w:r>
          </w:p>
        </w:tc>
      </w:tr>
      <w:tr w:rsidR="00CF6CF3" w:rsidRPr="00CF6CF3" w:rsidTr="00CF6CF3">
        <w:trPr>
          <w:gridAfter w:val="1"/>
          <w:wAfter w:w="60" w:type="dxa"/>
          <w:trHeight w:val="630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Муниципальная программа  "Ра</w:t>
            </w:r>
            <w:r w:rsidRPr="00CF6CF3">
              <w:t>з</w:t>
            </w:r>
            <w:r w:rsidRPr="00CF6CF3">
              <w:t xml:space="preserve">витие культуры Поспелихинского района "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4400000000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300,0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gridAfter w:val="1"/>
          <w:wAfter w:w="60" w:type="dxa"/>
          <w:trHeight w:val="630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меропри</w:t>
            </w:r>
            <w:r w:rsidRPr="00CF6CF3">
              <w:t>я</w:t>
            </w:r>
            <w:r w:rsidRPr="00CF6CF3">
              <w:t>тий муниципальных программ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4400060990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300,0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gridAfter w:val="1"/>
          <w:wAfter w:w="60" w:type="dxa"/>
          <w:trHeight w:val="1260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</w:t>
            </w:r>
            <w:r w:rsidRPr="00CF6CF3">
              <w:t>д</w:t>
            </w:r>
            <w:r w:rsidRPr="00CF6CF3">
              <w:t>жетным, автономным учрежден</w:t>
            </w:r>
            <w:r w:rsidRPr="00CF6CF3">
              <w:t>и</w:t>
            </w:r>
            <w:r w:rsidRPr="00CF6CF3">
              <w:t>ям и иным некоммерческим орг</w:t>
            </w:r>
            <w:r w:rsidRPr="00CF6CF3">
              <w:t>а</w:t>
            </w:r>
            <w:r w:rsidRPr="00CF6CF3">
              <w:t>низациям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4400060990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300,0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gridAfter w:val="1"/>
          <w:wAfter w:w="60" w:type="dxa"/>
          <w:trHeight w:val="1260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  <w:rPr>
                <w:color w:val="000000"/>
              </w:rPr>
            </w:pPr>
            <w:r w:rsidRPr="00CF6CF3">
              <w:rPr>
                <w:color w:val="000000"/>
              </w:rPr>
              <w:t>Муниципальная программа "И</w:t>
            </w:r>
            <w:r w:rsidRPr="00CF6CF3">
              <w:rPr>
                <w:color w:val="000000"/>
              </w:rPr>
              <w:t>н</w:t>
            </w:r>
            <w:r w:rsidRPr="00CF6CF3">
              <w:rPr>
                <w:color w:val="000000"/>
              </w:rPr>
              <w:t>форматизация органов местного самоуправления Поспелихинского района 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4700000000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700,0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gridAfter w:val="1"/>
          <w:wAfter w:w="60" w:type="dxa"/>
          <w:trHeight w:val="630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меропри</w:t>
            </w:r>
            <w:r w:rsidRPr="00CF6CF3">
              <w:t>я</w:t>
            </w:r>
            <w:r w:rsidRPr="00CF6CF3">
              <w:t>тий муниципальных программ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4700060990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700,0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gridAfter w:val="1"/>
          <w:wAfter w:w="60" w:type="dxa"/>
          <w:trHeight w:val="945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4700060990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700,0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gridAfter w:val="1"/>
          <w:wAfter w:w="60" w:type="dxa"/>
          <w:trHeight w:val="630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Муниципальная программа "Ра</w:t>
            </w:r>
            <w:r w:rsidRPr="00CF6CF3">
              <w:t>з</w:t>
            </w:r>
            <w:r w:rsidRPr="00CF6CF3">
              <w:t>витие общественного здоровья"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5500000000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55,0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gridAfter w:val="1"/>
          <w:wAfter w:w="60" w:type="dxa"/>
          <w:trHeight w:val="630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меропри</w:t>
            </w:r>
            <w:r w:rsidRPr="00CF6CF3">
              <w:t>я</w:t>
            </w:r>
            <w:r w:rsidRPr="00CF6CF3">
              <w:t>тий муниципальных программ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5500060990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55,0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gridAfter w:val="1"/>
          <w:wAfter w:w="60" w:type="dxa"/>
          <w:trHeight w:val="630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Муниципальная программа "М</w:t>
            </w:r>
            <w:r w:rsidRPr="00CF6CF3">
              <w:t>о</w:t>
            </w:r>
            <w:r w:rsidRPr="00CF6CF3">
              <w:t>лодежь Поспелихинского района"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5700000000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80,0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gridAfter w:val="1"/>
          <w:wAfter w:w="60" w:type="dxa"/>
          <w:trHeight w:val="630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меропри</w:t>
            </w:r>
            <w:r w:rsidRPr="00CF6CF3">
              <w:t>я</w:t>
            </w:r>
            <w:r w:rsidRPr="00CF6CF3">
              <w:t>тий муниципальных программ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5700060990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80,0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gridAfter w:val="1"/>
          <w:wAfter w:w="60" w:type="dxa"/>
          <w:trHeight w:val="945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5700060990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80,0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gridAfter w:val="1"/>
          <w:wAfter w:w="60" w:type="dxa"/>
          <w:trHeight w:val="945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Муниципальная программа "Ра</w:t>
            </w:r>
            <w:r w:rsidRPr="00CF6CF3">
              <w:t>з</w:t>
            </w:r>
            <w:r w:rsidRPr="00CF6CF3">
              <w:t xml:space="preserve">витие образования в </w:t>
            </w:r>
            <w:proofErr w:type="spellStart"/>
            <w:r w:rsidRPr="00CF6CF3">
              <w:t>Поспелихи</w:t>
            </w:r>
            <w:r w:rsidRPr="00CF6CF3">
              <w:t>н</w:t>
            </w:r>
            <w:r w:rsidRPr="00CF6CF3">
              <w:t>ском</w:t>
            </w:r>
            <w:proofErr w:type="spellEnd"/>
            <w:r w:rsidRPr="00CF6CF3">
              <w:t xml:space="preserve"> районе 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5800000000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37610,1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18079,0</w:t>
            </w:r>
          </w:p>
        </w:tc>
      </w:tr>
      <w:tr w:rsidR="00CF6CF3" w:rsidRPr="00CF6CF3" w:rsidTr="00CF6CF3">
        <w:trPr>
          <w:gridAfter w:val="1"/>
          <w:wAfter w:w="60" w:type="dxa"/>
          <w:trHeight w:val="1719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proofErr w:type="gramStart"/>
            <w:r w:rsidRPr="00CF6CF3">
              <w:lastRenderedPageBreak/>
              <w:t>Расходы на организацию беспла</w:t>
            </w:r>
            <w:r w:rsidRPr="00CF6CF3">
              <w:t>т</w:t>
            </w:r>
            <w:r w:rsidRPr="00CF6CF3">
              <w:t>ного горячего питания обуча</w:t>
            </w:r>
            <w:r w:rsidRPr="00CF6CF3">
              <w:t>ю</w:t>
            </w:r>
            <w:r w:rsidRPr="00CF6CF3">
              <w:t>щихся, получающих начальное общее образование в госуда</w:t>
            </w:r>
            <w:r w:rsidRPr="00CF6CF3">
              <w:t>р</w:t>
            </w:r>
            <w:r w:rsidRPr="00CF6CF3">
              <w:t>ственных и муниципальных обр</w:t>
            </w:r>
            <w:r w:rsidRPr="00CF6CF3">
              <w:t>а</w:t>
            </w:r>
            <w:r w:rsidRPr="00CF6CF3">
              <w:t>зовательных организациях</w:t>
            </w:r>
            <w:proofErr w:type="gramEnd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58000L3042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13187,3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12851,2</w:t>
            </w:r>
          </w:p>
        </w:tc>
      </w:tr>
      <w:tr w:rsidR="00CF6CF3" w:rsidRPr="00CF6CF3" w:rsidTr="00CF6CF3">
        <w:trPr>
          <w:gridAfter w:val="1"/>
          <w:wAfter w:w="60" w:type="dxa"/>
          <w:trHeight w:val="945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58000L3042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9330,0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9092,2</w:t>
            </w:r>
          </w:p>
        </w:tc>
      </w:tr>
      <w:tr w:rsidR="00CF6CF3" w:rsidRPr="00CF6CF3" w:rsidTr="00CF6CF3">
        <w:trPr>
          <w:gridAfter w:val="1"/>
          <w:wAfter w:w="60" w:type="dxa"/>
          <w:trHeight w:val="1260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</w:t>
            </w:r>
            <w:r w:rsidRPr="00CF6CF3">
              <w:t>д</w:t>
            </w:r>
            <w:r w:rsidRPr="00CF6CF3">
              <w:t>жетным, автономным учрежден</w:t>
            </w:r>
            <w:r w:rsidRPr="00CF6CF3">
              <w:t>и</w:t>
            </w:r>
            <w:r w:rsidRPr="00CF6CF3">
              <w:t>ям и иным некоммерческим орг</w:t>
            </w:r>
            <w:r w:rsidRPr="00CF6CF3">
              <w:t>а</w:t>
            </w:r>
            <w:r w:rsidRPr="00CF6CF3">
              <w:t>низациям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58000L3042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3857,3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3759,0</w:t>
            </w:r>
          </w:p>
        </w:tc>
      </w:tr>
      <w:tr w:rsidR="00CF6CF3" w:rsidRPr="00CF6CF3" w:rsidTr="00CF6CF3">
        <w:trPr>
          <w:gridAfter w:val="1"/>
          <w:wAfter w:w="60" w:type="dxa"/>
          <w:trHeight w:val="945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меропри</w:t>
            </w:r>
            <w:r w:rsidRPr="00CF6CF3">
              <w:t>я</w:t>
            </w:r>
            <w:r w:rsidRPr="00CF6CF3">
              <w:t>тий по модернизации школьных систем образования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58000L7502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68773,9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68557,4</w:t>
            </w:r>
          </w:p>
        </w:tc>
      </w:tr>
      <w:tr w:rsidR="00CF6CF3" w:rsidRPr="00CF6CF3" w:rsidTr="00CF6CF3">
        <w:trPr>
          <w:gridAfter w:val="1"/>
          <w:wAfter w:w="60" w:type="dxa"/>
          <w:trHeight w:val="945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58000L7502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68773,9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68557,40</w:t>
            </w:r>
          </w:p>
        </w:tc>
      </w:tr>
      <w:tr w:rsidR="00CF6CF3" w:rsidRPr="00CF6CF3" w:rsidTr="00CF6CF3">
        <w:trPr>
          <w:gridAfter w:val="1"/>
          <w:wAfter w:w="60" w:type="dxa"/>
          <w:trHeight w:val="1575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обеспечение беспла</w:t>
            </w:r>
            <w:r w:rsidRPr="00CF6CF3">
              <w:t>т</w:t>
            </w:r>
            <w:r w:rsidRPr="00CF6CF3">
              <w:t>ным двухразовым питанием об</w:t>
            </w:r>
            <w:r w:rsidRPr="00CF6CF3">
              <w:t>у</w:t>
            </w:r>
            <w:r w:rsidRPr="00CF6CF3">
              <w:t>чающихся с ограниченными во</w:t>
            </w:r>
            <w:r w:rsidRPr="00CF6CF3">
              <w:t>з</w:t>
            </w:r>
            <w:r w:rsidRPr="00CF6CF3">
              <w:t>можностями здоровья муниц</w:t>
            </w:r>
            <w:r w:rsidRPr="00CF6CF3">
              <w:t>и</w:t>
            </w:r>
            <w:r w:rsidRPr="00CF6CF3">
              <w:t>пальных образовательных орган</w:t>
            </w:r>
            <w:r w:rsidRPr="00CF6CF3">
              <w:t>и</w:t>
            </w:r>
            <w:r w:rsidRPr="00CF6CF3">
              <w:t>заций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58000S0940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2686,0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2686,0</w:t>
            </w:r>
          </w:p>
        </w:tc>
      </w:tr>
      <w:tr w:rsidR="00CF6CF3" w:rsidRPr="00CF6CF3" w:rsidTr="00CF6CF3">
        <w:trPr>
          <w:gridAfter w:val="1"/>
          <w:wAfter w:w="60" w:type="dxa"/>
          <w:trHeight w:val="945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58000S0940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2008,7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2008,7</w:t>
            </w:r>
          </w:p>
        </w:tc>
      </w:tr>
      <w:tr w:rsidR="00CF6CF3" w:rsidRPr="00CF6CF3" w:rsidTr="00CF6CF3">
        <w:trPr>
          <w:gridAfter w:val="1"/>
          <w:wAfter w:w="60" w:type="dxa"/>
          <w:trHeight w:val="1260"/>
        </w:trPr>
        <w:tc>
          <w:tcPr>
            <w:tcW w:w="38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</w:t>
            </w:r>
            <w:r w:rsidRPr="00CF6CF3">
              <w:t>д</w:t>
            </w:r>
            <w:r w:rsidRPr="00CF6CF3">
              <w:t>жетным, автономным учрежден</w:t>
            </w:r>
            <w:r w:rsidRPr="00CF6CF3">
              <w:t>и</w:t>
            </w:r>
            <w:r w:rsidRPr="00CF6CF3">
              <w:t>ям и иным некоммерческим орг</w:t>
            </w:r>
            <w:r w:rsidRPr="00CF6CF3">
              <w:t>а</w:t>
            </w:r>
            <w:r w:rsidRPr="00CF6CF3">
              <w:t>низациям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58000S0940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600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677,3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677,3</w:t>
            </w:r>
          </w:p>
        </w:tc>
      </w:tr>
      <w:tr w:rsidR="00CF6CF3" w:rsidRPr="00CF6CF3" w:rsidTr="00CF6CF3">
        <w:trPr>
          <w:gridAfter w:val="1"/>
          <w:wAfter w:w="60" w:type="dxa"/>
          <w:trHeight w:val="1945"/>
        </w:trPr>
        <w:tc>
          <w:tcPr>
            <w:tcW w:w="38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капитальный ремонт зданий региональных и муниц</w:t>
            </w:r>
            <w:r w:rsidRPr="00CF6CF3">
              <w:t>и</w:t>
            </w:r>
            <w:r w:rsidRPr="00CF6CF3">
              <w:t>пальных общеобразовательных организаций (</w:t>
            </w:r>
            <w:proofErr w:type="spellStart"/>
            <w:r w:rsidRPr="00CF6CF3">
              <w:t>софинансирование</w:t>
            </w:r>
            <w:proofErr w:type="spellEnd"/>
            <w:r w:rsidRPr="00CF6CF3">
              <w:t xml:space="preserve"> мероприятий по капитальному р</w:t>
            </w:r>
            <w:r w:rsidRPr="00CF6CF3">
              <w:t>е</w:t>
            </w:r>
            <w:r w:rsidRPr="00CF6CF3">
              <w:t>монту объектов муниципальной собственности)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58000S4112</w:t>
            </w:r>
          </w:p>
        </w:tc>
        <w:tc>
          <w:tcPr>
            <w:tcW w:w="81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46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27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19428,5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gridAfter w:val="1"/>
          <w:wAfter w:w="60" w:type="dxa"/>
          <w:trHeight w:val="945"/>
        </w:trPr>
        <w:tc>
          <w:tcPr>
            <w:tcW w:w="38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58000S4112</w:t>
            </w:r>
          </w:p>
        </w:tc>
        <w:tc>
          <w:tcPr>
            <w:tcW w:w="81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46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27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19428,5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gridAfter w:val="1"/>
          <w:wAfter w:w="60" w:type="dxa"/>
          <w:trHeight w:val="630"/>
        </w:trPr>
        <w:tc>
          <w:tcPr>
            <w:tcW w:w="38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Организация отдыха и оздоровл</w:t>
            </w:r>
            <w:r w:rsidRPr="00CF6CF3">
              <w:t>е</w:t>
            </w:r>
            <w:r w:rsidRPr="00CF6CF3">
              <w:t>ния детей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58000S6900</w:t>
            </w:r>
          </w:p>
        </w:tc>
        <w:tc>
          <w:tcPr>
            <w:tcW w:w="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4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2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1190,0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1190,0</w:t>
            </w:r>
          </w:p>
        </w:tc>
      </w:tr>
      <w:tr w:rsidR="00CF6CF3" w:rsidRPr="00CF6CF3" w:rsidTr="00CF6CF3">
        <w:trPr>
          <w:gridAfter w:val="1"/>
          <w:wAfter w:w="60" w:type="dxa"/>
          <w:trHeight w:val="945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58000S6900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1190,0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1190,0</w:t>
            </w:r>
          </w:p>
        </w:tc>
      </w:tr>
      <w:tr w:rsidR="00CF6CF3" w:rsidRPr="00CF6CF3" w:rsidTr="00CF6CF3">
        <w:trPr>
          <w:gridAfter w:val="1"/>
          <w:wAfter w:w="60" w:type="dxa"/>
          <w:trHeight w:val="2205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 xml:space="preserve">Проведение </w:t>
            </w:r>
            <w:proofErr w:type="spellStart"/>
            <w:r w:rsidRPr="00CF6CF3">
              <w:t>мероприятийпо</w:t>
            </w:r>
            <w:proofErr w:type="spellEnd"/>
            <w:r w:rsidRPr="00CF6CF3">
              <w:t xml:space="preserve"> обе</w:t>
            </w:r>
            <w:r w:rsidRPr="00CF6CF3">
              <w:t>с</w:t>
            </w:r>
            <w:r w:rsidRPr="00CF6CF3">
              <w:t>печению деятельности советников директора по воспитанию и вза</w:t>
            </w:r>
            <w:r w:rsidRPr="00CF6CF3">
              <w:t>и</w:t>
            </w:r>
            <w:r w:rsidRPr="00CF6CF3">
              <w:t>модействию с детскими общ</w:t>
            </w:r>
            <w:r w:rsidRPr="00CF6CF3">
              <w:t>е</w:t>
            </w:r>
            <w:r w:rsidRPr="00CF6CF3">
              <w:t>ственными объединениями в о</w:t>
            </w:r>
            <w:r w:rsidRPr="00CF6CF3">
              <w:t>б</w:t>
            </w:r>
            <w:r w:rsidRPr="00CF6CF3">
              <w:t>щеобразовательных организациях Алтайского края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580EВ51790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1118,3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1351,8</w:t>
            </w:r>
          </w:p>
        </w:tc>
      </w:tr>
      <w:tr w:rsidR="00CF6CF3" w:rsidRPr="00CF6CF3" w:rsidTr="00CF6CF3">
        <w:trPr>
          <w:gridAfter w:val="1"/>
          <w:wAfter w:w="60" w:type="dxa"/>
          <w:trHeight w:val="2205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выплаты персоналу в целях обеспечения выполнения функций государственными (м</w:t>
            </w:r>
            <w:r w:rsidRPr="00CF6CF3">
              <w:t>у</w:t>
            </w:r>
            <w:r w:rsidRPr="00CF6CF3">
              <w:t>ниципальными) органами, казе</w:t>
            </w:r>
            <w:r w:rsidRPr="00CF6CF3">
              <w:t>н</w:t>
            </w:r>
            <w:r w:rsidRPr="00CF6CF3">
              <w:t>ными учреждениями, органами управления государственными внебюджетными фондами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580ЕВ51790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838,7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1013,8</w:t>
            </w:r>
          </w:p>
        </w:tc>
      </w:tr>
      <w:tr w:rsidR="00CF6CF3" w:rsidRPr="00CF6CF3" w:rsidTr="00CF6CF3">
        <w:trPr>
          <w:gridAfter w:val="1"/>
          <w:wAfter w:w="60" w:type="dxa"/>
          <w:trHeight w:val="1260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</w:t>
            </w:r>
            <w:r w:rsidRPr="00CF6CF3">
              <w:t>д</w:t>
            </w:r>
            <w:r w:rsidRPr="00CF6CF3">
              <w:t>жетным, автономным учрежден</w:t>
            </w:r>
            <w:r w:rsidRPr="00CF6CF3">
              <w:t>и</w:t>
            </w:r>
            <w:r w:rsidRPr="00CF6CF3">
              <w:t>ям и иным некоммерческим орг</w:t>
            </w:r>
            <w:r w:rsidRPr="00CF6CF3">
              <w:t>а</w:t>
            </w:r>
            <w:r w:rsidRPr="00CF6CF3">
              <w:t>низациям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580EВ51790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279,6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338,0</w:t>
            </w:r>
          </w:p>
        </w:tc>
      </w:tr>
      <w:tr w:rsidR="00CF6CF3" w:rsidRPr="00CF6CF3" w:rsidTr="00CF6CF3">
        <w:trPr>
          <w:gridAfter w:val="1"/>
          <w:wAfter w:w="60" w:type="dxa"/>
          <w:trHeight w:val="1575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Муниципальная программа "Пр</w:t>
            </w:r>
            <w:r w:rsidRPr="00CF6CF3">
              <w:t>о</w:t>
            </w:r>
            <w:r w:rsidRPr="00CF6CF3">
              <w:t>грамма  поддержки и развития м</w:t>
            </w:r>
            <w:r w:rsidRPr="00CF6CF3">
              <w:t>а</w:t>
            </w:r>
            <w:r w:rsidRPr="00CF6CF3">
              <w:t>лого и среднего предпринимател</w:t>
            </w:r>
            <w:r w:rsidRPr="00CF6CF3">
              <w:t>ь</w:t>
            </w:r>
            <w:r w:rsidRPr="00CF6CF3">
              <w:t>ства на территории Поспелихи</w:t>
            </w:r>
            <w:r w:rsidRPr="00CF6CF3">
              <w:t>н</w:t>
            </w:r>
            <w:r w:rsidRPr="00CF6CF3">
              <w:t>ского района"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5900000000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gridAfter w:val="1"/>
          <w:wAfter w:w="60" w:type="dxa"/>
          <w:trHeight w:val="630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меропри</w:t>
            </w:r>
            <w:r w:rsidRPr="00CF6CF3">
              <w:t>я</w:t>
            </w:r>
            <w:r w:rsidRPr="00CF6CF3">
              <w:t>тий муниципальных программ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5900060990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gridAfter w:val="1"/>
          <w:wAfter w:w="60" w:type="dxa"/>
          <w:trHeight w:val="945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5900060990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gridAfter w:val="1"/>
          <w:wAfter w:w="60" w:type="dxa"/>
          <w:trHeight w:val="1575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Муниципальная программа "Ко</w:t>
            </w:r>
            <w:r w:rsidRPr="00CF6CF3">
              <w:t>м</w:t>
            </w:r>
            <w:r w:rsidRPr="00CF6CF3">
              <w:t xml:space="preserve">плексные меры противодействия злоупотреблению наркотиками и их незаконному обороту в </w:t>
            </w:r>
            <w:proofErr w:type="spellStart"/>
            <w:r w:rsidRPr="00CF6CF3">
              <w:t>Посп</w:t>
            </w:r>
            <w:r w:rsidRPr="00CF6CF3">
              <w:t>е</w:t>
            </w:r>
            <w:r w:rsidRPr="00CF6CF3">
              <w:t>лихинском</w:t>
            </w:r>
            <w:proofErr w:type="spellEnd"/>
            <w:r w:rsidRPr="00CF6CF3">
              <w:t xml:space="preserve"> районе"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6700000000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gridAfter w:val="1"/>
          <w:wAfter w:w="60" w:type="dxa"/>
          <w:trHeight w:val="630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меропри</w:t>
            </w:r>
            <w:r w:rsidRPr="00CF6CF3">
              <w:t>я</w:t>
            </w:r>
            <w:r w:rsidRPr="00CF6CF3">
              <w:t>тий муниципальных программ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6700060990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gridAfter w:val="1"/>
          <w:wAfter w:w="60" w:type="dxa"/>
          <w:trHeight w:val="945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6700060990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gridAfter w:val="1"/>
          <w:wAfter w:w="60" w:type="dxa"/>
          <w:trHeight w:val="1064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Муниципальная программа "П</w:t>
            </w:r>
            <w:r w:rsidRPr="00CF6CF3">
              <w:t>о</w:t>
            </w:r>
            <w:r w:rsidRPr="00CF6CF3">
              <w:t>вышение уровня пожарной бе</w:t>
            </w:r>
            <w:r w:rsidRPr="00CF6CF3">
              <w:t>з</w:t>
            </w:r>
            <w:r w:rsidRPr="00CF6CF3">
              <w:t>опасности муниципальных учр</w:t>
            </w:r>
            <w:r w:rsidRPr="00CF6CF3">
              <w:t>е</w:t>
            </w:r>
            <w:r w:rsidRPr="00CF6CF3">
              <w:t xml:space="preserve">ждений в </w:t>
            </w:r>
            <w:proofErr w:type="spellStart"/>
            <w:r w:rsidRPr="00CF6CF3">
              <w:t>Поспелихинском</w:t>
            </w:r>
            <w:proofErr w:type="spellEnd"/>
            <w:r w:rsidRPr="00CF6CF3">
              <w:t xml:space="preserve"> ра</w:t>
            </w:r>
            <w:r w:rsidRPr="00CF6CF3">
              <w:t>й</w:t>
            </w:r>
            <w:r w:rsidRPr="00CF6CF3">
              <w:t>оне"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6800000000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7388,3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gridAfter w:val="1"/>
          <w:wAfter w:w="60" w:type="dxa"/>
          <w:trHeight w:val="630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меропри</w:t>
            </w:r>
            <w:r w:rsidRPr="00CF6CF3">
              <w:t>я</w:t>
            </w:r>
            <w:r w:rsidRPr="00CF6CF3">
              <w:t>тий муниципальных программ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6800060990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7388,3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gridAfter w:val="1"/>
          <w:wAfter w:w="60" w:type="dxa"/>
          <w:trHeight w:val="945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6800060990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848,3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gridAfter w:val="1"/>
          <w:wAfter w:w="60" w:type="dxa"/>
          <w:trHeight w:val="945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6800060990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2000,0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gridAfter w:val="1"/>
          <w:wAfter w:w="60" w:type="dxa"/>
          <w:trHeight w:val="945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6800060990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gridAfter w:val="1"/>
          <w:wAfter w:w="60" w:type="dxa"/>
          <w:trHeight w:val="1260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</w:t>
            </w:r>
            <w:r w:rsidRPr="00CF6CF3">
              <w:t>д</w:t>
            </w:r>
            <w:r w:rsidRPr="00CF6CF3">
              <w:t>жетным, автономным учрежден</w:t>
            </w:r>
            <w:r w:rsidRPr="00CF6CF3">
              <w:t>и</w:t>
            </w:r>
            <w:r w:rsidRPr="00CF6CF3">
              <w:t>ям и иным некоммерческим орг</w:t>
            </w:r>
            <w:r w:rsidRPr="00CF6CF3">
              <w:t>а</w:t>
            </w:r>
            <w:r w:rsidRPr="00CF6CF3">
              <w:t>низациям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6800060990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1000,0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gridAfter w:val="1"/>
          <w:wAfter w:w="60" w:type="dxa"/>
          <w:trHeight w:val="1260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</w:t>
            </w:r>
            <w:r w:rsidRPr="00CF6CF3">
              <w:t>д</w:t>
            </w:r>
            <w:r w:rsidRPr="00CF6CF3">
              <w:t>жетным, автономным учрежден</w:t>
            </w:r>
            <w:r w:rsidRPr="00CF6CF3">
              <w:t>и</w:t>
            </w:r>
            <w:r w:rsidRPr="00CF6CF3">
              <w:t>ям и иным некоммерческим орг</w:t>
            </w:r>
            <w:r w:rsidRPr="00CF6CF3">
              <w:t>а</w:t>
            </w:r>
            <w:r w:rsidRPr="00CF6CF3">
              <w:t>низациям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6800060990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500,0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gridAfter w:val="1"/>
          <w:wAfter w:w="60" w:type="dxa"/>
          <w:trHeight w:val="1260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</w:t>
            </w:r>
            <w:r w:rsidRPr="00CF6CF3">
              <w:t>д</w:t>
            </w:r>
            <w:r w:rsidRPr="00CF6CF3">
              <w:t>жетным, автономным учрежден</w:t>
            </w:r>
            <w:r w:rsidRPr="00CF6CF3">
              <w:t>и</w:t>
            </w:r>
            <w:r w:rsidRPr="00CF6CF3">
              <w:t>ям и иным некоммерческим орг</w:t>
            </w:r>
            <w:r w:rsidRPr="00CF6CF3">
              <w:t>а</w:t>
            </w:r>
            <w:r w:rsidRPr="00CF6CF3">
              <w:t>низациям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6800060990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1000,0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gridAfter w:val="1"/>
          <w:wAfter w:w="60" w:type="dxa"/>
          <w:trHeight w:val="1260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</w:t>
            </w:r>
            <w:r w:rsidRPr="00CF6CF3">
              <w:t>д</w:t>
            </w:r>
            <w:r w:rsidRPr="00CF6CF3">
              <w:t>жетным, автономным учрежден</w:t>
            </w:r>
            <w:r w:rsidRPr="00CF6CF3">
              <w:t>и</w:t>
            </w:r>
            <w:r w:rsidRPr="00CF6CF3">
              <w:t>ям и иным некоммерческим орг</w:t>
            </w:r>
            <w:r w:rsidRPr="00CF6CF3">
              <w:t>а</w:t>
            </w:r>
            <w:r w:rsidRPr="00CF6CF3">
              <w:t>низациям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6800060990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1000,0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gridAfter w:val="1"/>
          <w:wAfter w:w="60" w:type="dxa"/>
          <w:trHeight w:val="1260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</w:t>
            </w:r>
            <w:r w:rsidRPr="00CF6CF3">
              <w:t>д</w:t>
            </w:r>
            <w:r w:rsidRPr="00CF6CF3">
              <w:t>жетным, автономным учрежден</w:t>
            </w:r>
            <w:r w:rsidRPr="00CF6CF3">
              <w:t>и</w:t>
            </w:r>
            <w:r w:rsidRPr="00CF6CF3">
              <w:t>ям и иным некоммерческим орг</w:t>
            </w:r>
            <w:r w:rsidRPr="00CF6CF3">
              <w:t>а</w:t>
            </w:r>
            <w:r w:rsidRPr="00CF6CF3">
              <w:t>низациям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6800060990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11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1000,0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gridAfter w:val="1"/>
          <w:wAfter w:w="60" w:type="dxa"/>
          <w:trHeight w:val="945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 xml:space="preserve">Муниципальная программа "Улучшение условий и охраны труда в </w:t>
            </w:r>
            <w:proofErr w:type="spellStart"/>
            <w:r w:rsidRPr="00CF6CF3">
              <w:t>Поспелихинском</w:t>
            </w:r>
            <w:proofErr w:type="spellEnd"/>
            <w:r w:rsidRPr="00CF6CF3">
              <w:t xml:space="preserve"> районе</w:t>
            </w:r>
            <w:r w:rsidRPr="00CF6CF3">
              <w:rPr>
                <w:b/>
                <w:bCs/>
              </w:rPr>
              <w:t>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6900000000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260,0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gridAfter w:val="1"/>
          <w:wAfter w:w="60" w:type="dxa"/>
          <w:trHeight w:val="630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меропри</w:t>
            </w:r>
            <w:r w:rsidRPr="00CF6CF3">
              <w:t>я</w:t>
            </w:r>
            <w:r w:rsidRPr="00CF6CF3">
              <w:t>тий муниципальных программ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6900060990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260,0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gridAfter w:val="1"/>
          <w:wAfter w:w="60" w:type="dxa"/>
          <w:trHeight w:val="945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6900060990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260,0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r w:rsidRPr="00CF6CF3">
              <w:t> </w:t>
            </w:r>
          </w:p>
        </w:tc>
      </w:tr>
      <w:tr w:rsidR="00CF6CF3" w:rsidRPr="00CF6CF3" w:rsidTr="00CF6CF3">
        <w:trPr>
          <w:gridAfter w:val="1"/>
          <w:wAfter w:w="60" w:type="dxa"/>
          <w:trHeight w:val="630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обеспечение социал</w:t>
            </w:r>
            <w:r w:rsidRPr="00CF6CF3">
              <w:t>ь</w:t>
            </w:r>
            <w:r w:rsidRPr="00CF6CF3">
              <w:t>ной поддержки граждан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7100000000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160,0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gridAfter w:val="1"/>
          <w:wAfter w:w="60" w:type="dxa"/>
          <w:trHeight w:val="630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Муниципальная программа "Старшее поколение"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7110060990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160,0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gridAfter w:val="1"/>
          <w:wAfter w:w="60" w:type="dxa"/>
          <w:trHeight w:val="945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7110060990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160,0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gridAfter w:val="1"/>
          <w:wAfter w:w="60" w:type="dxa"/>
          <w:trHeight w:val="1323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  <w:rPr>
                <w:color w:val="000000"/>
              </w:rPr>
            </w:pPr>
            <w:r w:rsidRPr="00CF6CF3">
              <w:rPr>
                <w:color w:val="000000"/>
              </w:rPr>
              <w:lastRenderedPageBreak/>
              <w:t>Муниципальная программа "По</w:t>
            </w:r>
            <w:r w:rsidRPr="00CF6CF3">
              <w:rPr>
                <w:color w:val="000000"/>
              </w:rPr>
              <w:t>д</w:t>
            </w:r>
            <w:r w:rsidRPr="00CF6CF3">
              <w:rPr>
                <w:color w:val="000000"/>
              </w:rPr>
              <w:t>держание устойчивого исполнения бюджетов сельских поселений П</w:t>
            </w:r>
            <w:r w:rsidRPr="00CF6CF3">
              <w:rPr>
                <w:color w:val="000000"/>
              </w:rPr>
              <w:t>о</w:t>
            </w:r>
            <w:r w:rsidRPr="00CF6CF3">
              <w:rPr>
                <w:color w:val="000000"/>
              </w:rPr>
              <w:t>спелихинского района Алтайского края"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7200000000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6000,0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6000,0</w:t>
            </w:r>
          </w:p>
        </w:tc>
      </w:tr>
      <w:tr w:rsidR="00CF6CF3" w:rsidRPr="00CF6CF3" w:rsidTr="00CF6CF3">
        <w:trPr>
          <w:gridAfter w:val="1"/>
          <w:wAfter w:w="60" w:type="dxa"/>
          <w:trHeight w:val="630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меропри</w:t>
            </w:r>
            <w:r w:rsidRPr="00CF6CF3">
              <w:t>я</w:t>
            </w:r>
            <w:r w:rsidRPr="00CF6CF3">
              <w:t>тий муниципальных программ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7200060990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6000,0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6000,0</w:t>
            </w:r>
          </w:p>
        </w:tc>
      </w:tr>
      <w:tr w:rsidR="00CF6CF3" w:rsidRPr="00CF6CF3" w:rsidTr="00CF6CF3">
        <w:trPr>
          <w:gridAfter w:val="1"/>
          <w:wAfter w:w="60" w:type="dxa"/>
          <w:trHeight w:val="315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  <w:rPr>
                <w:color w:val="000000"/>
              </w:rPr>
            </w:pPr>
            <w:r w:rsidRPr="00CF6CF3">
              <w:rPr>
                <w:color w:val="000000"/>
              </w:rPr>
              <w:t>Иные межбюджетные трансферты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7200060990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540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6000,0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6000,0</w:t>
            </w:r>
          </w:p>
        </w:tc>
      </w:tr>
      <w:tr w:rsidR="00CF6CF3" w:rsidRPr="00CF6CF3" w:rsidTr="00CF6CF3">
        <w:trPr>
          <w:gridAfter w:val="1"/>
          <w:wAfter w:w="60" w:type="dxa"/>
          <w:trHeight w:val="1575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Муниципальная программа "По</w:t>
            </w:r>
            <w:r w:rsidRPr="00CF6CF3">
              <w:t>д</w:t>
            </w:r>
            <w:r w:rsidRPr="00CF6CF3">
              <w:t>готовка и переподготовка мун</w:t>
            </w:r>
            <w:r w:rsidRPr="00CF6CF3">
              <w:t>и</w:t>
            </w:r>
            <w:r w:rsidRPr="00CF6CF3">
              <w:t>ципальных служащих и работн</w:t>
            </w:r>
            <w:r w:rsidRPr="00CF6CF3">
              <w:t>и</w:t>
            </w:r>
            <w:r w:rsidRPr="00CF6CF3">
              <w:t>ков муниципальных учреждений Поспелихинского района"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7400000000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477,0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gridAfter w:val="1"/>
          <w:wAfter w:w="60" w:type="dxa"/>
          <w:trHeight w:val="630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реализацию меропри</w:t>
            </w:r>
            <w:r w:rsidRPr="00CF6CF3">
              <w:t>я</w:t>
            </w:r>
            <w:r w:rsidRPr="00CF6CF3">
              <w:t>тий муниципальных программ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7400060990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477,0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gridAfter w:val="1"/>
          <w:wAfter w:w="60" w:type="dxa"/>
          <w:trHeight w:val="945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7400060990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66,0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gridAfter w:val="1"/>
          <w:wAfter w:w="60" w:type="dxa"/>
          <w:trHeight w:val="945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7400060990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11,0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gridAfter w:val="1"/>
          <w:wAfter w:w="60" w:type="dxa"/>
          <w:trHeight w:val="630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Социальное обеспечение и иные выплаты населению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7400060990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400,0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gridAfter w:val="1"/>
          <w:wAfter w:w="60" w:type="dxa"/>
          <w:trHeight w:val="630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вопросы в отраслях соц</w:t>
            </w:r>
            <w:r w:rsidRPr="00CF6CF3">
              <w:t>и</w:t>
            </w:r>
            <w:r w:rsidRPr="00CF6CF3">
              <w:t>альной сферы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9000000000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416404,0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416465,6</w:t>
            </w:r>
          </w:p>
        </w:tc>
      </w:tr>
      <w:tr w:rsidR="00CF6CF3" w:rsidRPr="00CF6CF3" w:rsidTr="00CF6CF3">
        <w:trPr>
          <w:gridAfter w:val="1"/>
          <w:wAfter w:w="60" w:type="dxa"/>
          <w:trHeight w:val="315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вопросы в сфере образов</w:t>
            </w:r>
            <w:r w:rsidRPr="00CF6CF3">
              <w:t>а</w:t>
            </w:r>
            <w:r w:rsidRPr="00CF6CF3">
              <w:t>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9010000000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382750,0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382750,0</w:t>
            </w:r>
          </w:p>
        </w:tc>
      </w:tr>
      <w:tr w:rsidR="00CF6CF3" w:rsidRPr="00CF6CF3" w:rsidTr="00CF6CF3">
        <w:trPr>
          <w:gridAfter w:val="1"/>
          <w:wAfter w:w="60" w:type="dxa"/>
          <w:trHeight w:val="2123"/>
        </w:trPr>
        <w:tc>
          <w:tcPr>
            <w:tcW w:w="3823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Ежемесячное денежное возн</w:t>
            </w:r>
            <w:r w:rsidRPr="00CF6CF3">
              <w:t>а</w:t>
            </w:r>
            <w:r w:rsidRPr="00CF6CF3">
              <w:t>граждение за классное руково</w:t>
            </w:r>
            <w:r w:rsidRPr="00CF6CF3">
              <w:t>д</w:t>
            </w:r>
            <w:r w:rsidRPr="00CF6CF3">
              <w:t>ство педагогическим работникам государственных и муниципал</w:t>
            </w:r>
            <w:r w:rsidRPr="00CF6CF3">
              <w:t>ь</w:t>
            </w:r>
            <w:r w:rsidRPr="00CF6CF3">
              <w:t>ных общеобразовательных орг</w:t>
            </w:r>
            <w:r w:rsidRPr="00CF6CF3">
              <w:t>а</w:t>
            </w:r>
            <w:r w:rsidRPr="00CF6CF3">
              <w:t>низаций (расходы на реализацию мероприятий в муниципальных учреждениях)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9010053032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18846,0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18846,0</w:t>
            </w:r>
          </w:p>
        </w:tc>
      </w:tr>
      <w:tr w:rsidR="00CF6CF3" w:rsidRPr="00CF6CF3" w:rsidTr="00CF6CF3">
        <w:trPr>
          <w:gridAfter w:val="1"/>
          <w:wAfter w:w="60" w:type="dxa"/>
          <w:trHeight w:val="1699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выплаты персоналу в целях обеспечения выполнения функций государственными (м</w:t>
            </w:r>
            <w:r w:rsidRPr="00CF6CF3">
              <w:t>у</w:t>
            </w:r>
            <w:r w:rsidRPr="00CF6CF3">
              <w:t>ниципальными) органами, казе</w:t>
            </w:r>
            <w:r w:rsidRPr="00CF6CF3">
              <w:t>н</w:t>
            </w:r>
            <w:r w:rsidRPr="00CF6CF3">
              <w:t>ными учреждениями, органами управления государственными внебюджетными фондами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9010053032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13273,3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13273,3</w:t>
            </w:r>
          </w:p>
        </w:tc>
      </w:tr>
      <w:tr w:rsidR="00CF6CF3" w:rsidRPr="00CF6CF3" w:rsidTr="00CF6CF3">
        <w:trPr>
          <w:gridAfter w:val="1"/>
          <w:wAfter w:w="60" w:type="dxa"/>
          <w:trHeight w:val="830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</w:t>
            </w:r>
            <w:r w:rsidRPr="00CF6CF3">
              <w:t>д</w:t>
            </w:r>
            <w:r w:rsidRPr="00CF6CF3">
              <w:t>жетным, автономным учрежден</w:t>
            </w:r>
            <w:r w:rsidRPr="00CF6CF3">
              <w:t>и</w:t>
            </w:r>
            <w:r w:rsidRPr="00CF6CF3">
              <w:t>ям и иным некоммерческим орг</w:t>
            </w:r>
            <w:r w:rsidRPr="00CF6CF3">
              <w:t>а</w:t>
            </w:r>
            <w:r w:rsidRPr="00CF6CF3">
              <w:t>низациям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9010053032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5572,7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5572,7</w:t>
            </w:r>
          </w:p>
        </w:tc>
      </w:tr>
      <w:tr w:rsidR="00CF6CF3" w:rsidRPr="00CF6CF3" w:rsidTr="00CF6CF3">
        <w:trPr>
          <w:gridAfter w:val="1"/>
          <w:wAfter w:w="60" w:type="dxa"/>
          <w:trHeight w:val="1358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  <w:rPr>
                <w:color w:val="000000"/>
              </w:rPr>
            </w:pPr>
            <w:r w:rsidRPr="00CF6CF3">
              <w:rPr>
                <w:color w:val="000000"/>
              </w:rPr>
              <w:lastRenderedPageBreak/>
              <w:t>Обеспечение государственных г</w:t>
            </w:r>
            <w:r w:rsidRPr="00CF6CF3">
              <w:rPr>
                <w:color w:val="000000"/>
              </w:rPr>
              <w:t>а</w:t>
            </w:r>
            <w:r w:rsidRPr="00CF6CF3">
              <w:rPr>
                <w:color w:val="000000"/>
              </w:rPr>
              <w:t>рантий реализации прав на пол</w:t>
            </w:r>
            <w:r w:rsidRPr="00CF6CF3">
              <w:rPr>
                <w:color w:val="000000"/>
              </w:rPr>
              <w:t>у</w:t>
            </w:r>
            <w:r w:rsidRPr="00CF6CF3">
              <w:rPr>
                <w:color w:val="000000"/>
              </w:rPr>
              <w:t>чение общедоступного и беспла</w:t>
            </w:r>
            <w:r w:rsidRPr="00CF6CF3">
              <w:rPr>
                <w:color w:val="000000"/>
              </w:rPr>
              <w:t>т</w:t>
            </w:r>
            <w:r w:rsidRPr="00CF6CF3">
              <w:rPr>
                <w:color w:val="000000"/>
              </w:rPr>
              <w:t>ного дошкольного образования в дошкольных образовательных о</w:t>
            </w:r>
            <w:r w:rsidRPr="00CF6CF3">
              <w:rPr>
                <w:color w:val="000000"/>
              </w:rPr>
              <w:t>р</w:t>
            </w:r>
            <w:r w:rsidRPr="00CF6CF3">
              <w:rPr>
                <w:color w:val="000000"/>
              </w:rPr>
              <w:t>ганизациях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9010070900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63129,0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63129,0</w:t>
            </w:r>
          </w:p>
        </w:tc>
      </w:tr>
      <w:tr w:rsidR="00CF6CF3" w:rsidRPr="00CF6CF3" w:rsidTr="00CF6CF3">
        <w:trPr>
          <w:gridAfter w:val="1"/>
          <w:wAfter w:w="60" w:type="dxa"/>
          <w:trHeight w:val="556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выплаты персоналу в целях обеспечения выполнения функций государственными (м</w:t>
            </w:r>
            <w:r w:rsidRPr="00CF6CF3">
              <w:t>у</w:t>
            </w:r>
            <w:r w:rsidRPr="00CF6CF3">
              <w:t>ниципальными) органами, казе</w:t>
            </w:r>
            <w:r w:rsidRPr="00CF6CF3">
              <w:t>н</w:t>
            </w:r>
            <w:r w:rsidRPr="00CF6CF3">
              <w:t>ными учреждениями, органами управления государственными внебюджетными фондами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9010070900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41809,0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41809,0</w:t>
            </w:r>
          </w:p>
        </w:tc>
      </w:tr>
      <w:tr w:rsidR="00CF6CF3" w:rsidRPr="00CF6CF3" w:rsidTr="00CF6CF3">
        <w:trPr>
          <w:gridAfter w:val="1"/>
          <w:wAfter w:w="60" w:type="dxa"/>
          <w:trHeight w:val="706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9010070900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460,7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460,7</w:t>
            </w:r>
          </w:p>
        </w:tc>
      </w:tr>
      <w:tr w:rsidR="00CF6CF3" w:rsidRPr="00CF6CF3" w:rsidTr="00CF6CF3">
        <w:trPr>
          <w:gridAfter w:val="1"/>
          <w:wAfter w:w="60" w:type="dxa"/>
          <w:trHeight w:val="1142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</w:t>
            </w:r>
            <w:r w:rsidRPr="00CF6CF3">
              <w:t>д</w:t>
            </w:r>
            <w:r w:rsidRPr="00CF6CF3">
              <w:t>жетным, автономным учрежден</w:t>
            </w:r>
            <w:r w:rsidRPr="00CF6CF3">
              <w:t>и</w:t>
            </w:r>
            <w:r w:rsidRPr="00CF6CF3">
              <w:t>ям и иным некоммерческим орг</w:t>
            </w:r>
            <w:r w:rsidRPr="00CF6CF3">
              <w:t>а</w:t>
            </w:r>
            <w:r w:rsidRPr="00CF6CF3">
              <w:t>низациям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9010070900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20859,3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20859,3</w:t>
            </w:r>
          </w:p>
        </w:tc>
      </w:tr>
      <w:tr w:rsidR="00CF6CF3" w:rsidRPr="00CF6CF3" w:rsidTr="00CF6CF3">
        <w:trPr>
          <w:gridAfter w:val="1"/>
          <w:wAfter w:w="60" w:type="dxa"/>
          <w:trHeight w:val="3101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  <w:rPr>
                <w:color w:val="000000"/>
              </w:rPr>
            </w:pPr>
            <w:r w:rsidRPr="00CF6CF3">
              <w:rPr>
                <w:color w:val="000000"/>
              </w:rPr>
              <w:t>Обеспечение государственных г</w:t>
            </w:r>
            <w:r w:rsidRPr="00CF6CF3">
              <w:rPr>
                <w:color w:val="000000"/>
              </w:rPr>
              <w:t>а</w:t>
            </w:r>
            <w:r w:rsidRPr="00CF6CF3">
              <w:rPr>
                <w:color w:val="000000"/>
              </w:rPr>
              <w:t>рантий реализации прав на пол</w:t>
            </w:r>
            <w:r w:rsidRPr="00CF6CF3">
              <w:rPr>
                <w:color w:val="000000"/>
              </w:rPr>
              <w:t>у</w:t>
            </w:r>
            <w:r w:rsidRPr="00CF6CF3">
              <w:rPr>
                <w:color w:val="000000"/>
              </w:rPr>
              <w:t>чение общедоступного и беспла</w:t>
            </w:r>
            <w:r w:rsidRPr="00CF6CF3">
              <w:rPr>
                <w:color w:val="000000"/>
              </w:rPr>
              <w:t>т</w:t>
            </w:r>
            <w:r w:rsidRPr="00CF6CF3">
              <w:rPr>
                <w:color w:val="000000"/>
              </w:rPr>
              <w:t xml:space="preserve">ного </w:t>
            </w:r>
            <w:proofErr w:type="spellStart"/>
            <w:r w:rsidRPr="00CF6CF3">
              <w:rPr>
                <w:color w:val="000000"/>
              </w:rPr>
              <w:t>дошкольного</w:t>
            </w:r>
            <w:proofErr w:type="gramStart"/>
            <w:r w:rsidRPr="00CF6CF3">
              <w:rPr>
                <w:color w:val="000000"/>
              </w:rPr>
              <w:t>,н</w:t>
            </w:r>
            <w:proofErr w:type="gramEnd"/>
            <w:r w:rsidRPr="00CF6CF3">
              <w:rPr>
                <w:color w:val="000000"/>
              </w:rPr>
              <w:t>ачального</w:t>
            </w:r>
            <w:proofErr w:type="spellEnd"/>
            <w:r w:rsidRPr="00CF6CF3">
              <w:rPr>
                <w:color w:val="000000"/>
              </w:rPr>
              <w:t xml:space="preserve"> о</w:t>
            </w:r>
            <w:r w:rsidRPr="00CF6CF3">
              <w:rPr>
                <w:color w:val="000000"/>
              </w:rPr>
              <w:t>б</w:t>
            </w:r>
            <w:r w:rsidRPr="00CF6CF3">
              <w:rPr>
                <w:color w:val="000000"/>
              </w:rPr>
              <w:t>щего, основного общего, среднего общего образования в муниц</w:t>
            </w:r>
            <w:r w:rsidRPr="00CF6CF3">
              <w:rPr>
                <w:color w:val="000000"/>
              </w:rPr>
              <w:t>и</w:t>
            </w:r>
            <w:r w:rsidRPr="00CF6CF3">
              <w:rPr>
                <w:color w:val="000000"/>
              </w:rPr>
              <w:t xml:space="preserve">пальных </w:t>
            </w:r>
            <w:proofErr w:type="spellStart"/>
            <w:r w:rsidRPr="00CF6CF3">
              <w:rPr>
                <w:color w:val="000000"/>
              </w:rPr>
              <w:t>общеоразовательных</w:t>
            </w:r>
            <w:proofErr w:type="spellEnd"/>
            <w:r w:rsidRPr="00CF6CF3">
              <w:rPr>
                <w:color w:val="000000"/>
              </w:rPr>
              <w:t xml:space="preserve"> о</w:t>
            </w:r>
            <w:r w:rsidRPr="00CF6CF3">
              <w:rPr>
                <w:color w:val="000000"/>
              </w:rPr>
              <w:t>р</w:t>
            </w:r>
            <w:r w:rsidRPr="00CF6CF3">
              <w:rPr>
                <w:color w:val="000000"/>
              </w:rPr>
              <w:t>ганизациях, обеспечение дополн</w:t>
            </w:r>
            <w:r w:rsidRPr="00CF6CF3">
              <w:rPr>
                <w:color w:val="000000"/>
              </w:rPr>
              <w:t>и</w:t>
            </w:r>
            <w:r w:rsidRPr="00CF6CF3">
              <w:rPr>
                <w:color w:val="000000"/>
              </w:rPr>
              <w:t>тельного образования детей в м</w:t>
            </w:r>
            <w:r w:rsidRPr="00CF6CF3">
              <w:rPr>
                <w:color w:val="000000"/>
              </w:rPr>
              <w:t>у</w:t>
            </w:r>
            <w:r w:rsidRPr="00CF6CF3">
              <w:rPr>
                <w:color w:val="000000"/>
              </w:rPr>
              <w:t>ниципальных общеобразовател</w:t>
            </w:r>
            <w:r w:rsidRPr="00CF6CF3">
              <w:rPr>
                <w:color w:val="000000"/>
              </w:rPr>
              <w:t>ь</w:t>
            </w:r>
            <w:r w:rsidRPr="00CF6CF3">
              <w:rPr>
                <w:color w:val="000000"/>
              </w:rPr>
              <w:t>ных организациях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9010070910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300775,0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300775,0</w:t>
            </w:r>
          </w:p>
        </w:tc>
      </w:tr>
      <w:tr w:rsidR="00CF6CF3" w:rsidRPr="00CF6CF3" w:rsidTr="00CF6CF3">
        <w:trPr>
          <w:gridAfter w:val="1"/>
          <w:wAfter w:w="60" w:type="dxa"/>
          <w:trHeight w:val="1982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выплаты персоналу в целях обеспечения выполнения функций государственными (м</w:t>
            </w:r>
            <w:r w:rsidRPr="00CF6CF3">
              <w:t>у</w:t>
            </w:r>
            <w:r w:rsidRPr="00CF6CF3">
              <w:t>ниципальными) органами, казе</w:t>
            </w:r>
            <w:r w:rsidRPr="00CF6CF3">
              <w:t>н</w:t>
            </w:r>
            <w:r w:rsidRPr="00CF6CF3">
              <w:t>ными учреждениями, органами управления государственными внебюджетными фондами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9010070910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208160,7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208160,7</w:t>
            </w:r>
          </w:p>
        </w:tc>
      </w:tr>
      <w:tr w:rsidR="00CF6CF3" w:rsidRPr="00CF6CF3" w:rsidTr="00CF6CF3">
        <w:trPr>
          <w:gridAfter w:val="1"/>
          <w:wAfter w:w="60" w:type="dxa"/>
          <w:trHeight w:val="945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9010070910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4985,7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4985,7</w:t>
            </w:r>
          </w:p>
        </w:tc>
      </w:tr>
      <w:tr w:rsidR="00CF6CF3" w:rsidRPr="00CF6CF3" w:rsidTr="00CF6CF3">
        <w:trPr>
          <w:gridAfter w:val="1"/>
          <w:wAfter w:w="60" w:type="dxa"/>
          <w:trHeight w:val="630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Социальное обеспечение и иные выплаты населению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9010070910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173,0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173,0</w:t>
            </w:r>
          </w:p>
        </w:tc>
      </w:tr>
      <w:tr w:rsidR="00CF6CF3" w:rsidRPr="00CF6CF3" w:rsidTr="00CF6CF3">
        <w:trPr>
          <w:gridAfter w:val="1"/>
          <w:wAfter w:w="60" w:type="dxa"/>
          <w:trHeight w:val="1260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</w:t>
            </w:r>
            <w:r w:rsidRPr="00CF6CF3">
              <w:t>д</w:t>
            </w:r>
            <w:r w:rsidRPr="00CF6CF3">
              <w:t>жетным, автономным учрежден</w:t>
            </w:r>
            <w:r w:rsidRPr="00CF6CF3">
              <w:t>и</w:t>
            </w:r>
            <w:r w:rsidRPr="00CF6CF3">
              <w:t>ям и иным некоммерческим орг</w:t>
            </w:r>
            <w:r w:rsidRPr="00CF6CF3">
              <w:t>а</w:t>
            </w:r>
            <w:r w:rsidRPr="00CF6CF3">
              <w:t>низациям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9010070910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87455,6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87455,6</w:t>
            </w:r>
          </w:p>
        </w:tc>
      </w:tr>
      <w:tr w:rsidR="00CF6CF3" w:rsidRPr="00CF6CF3" w:rsidTr="00CF6CF3">
        <w:trPr>
          <w:gridAfter w:val="1"/>
          <w:wAfter w:w="60" w:type="dxa"/>
          <w:trHeight w:val="945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Иные вопросы в сфере здрав</w:t>
            </w:r>
            <w:r w:rsidRPr="00CF6CF3">
              <w:t>о</w:t>
            </w:r>
            <w:r w:rsidRPr="00CF6CF3">
              <w:t>охранения, физической культуры и спорта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9030000000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11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12958,0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13019,6</w:t>
            </w:r>
          </w:p>
        </w:tc>
      </w:tr>
      <w:tr w:rsidR="00CF6CF3" w:rsidRPr="00CF6CF3" w:rsidTr="00CF6CF3">
        <w:trPr>
          <w:gridAfter w:val="1"/>
          <w:wAfter w:w="60" w:type="dxa"/>
          <w:trHeight w:val="1130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Центры спортивной подготовки (сборные команды) и иные орг</w:t>
            </w:r>
            <w:r w:rsidRPr="00CF6CF3">
              <w:t>а</w:t>
            </w:r>
            <w:r w:rsidRPr="00CF6CF3">
              <w:t>низации (учреждения) в сфере ф</w:t>
            </w:r>
            <w:r w:rsidRPr="00CF6CF3">
              <w:t>и</w:t>
            </w:r>
            <w:r w:rsidRPr="00CF6CF3">
              <w:t>зической культуры и спорта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9030016690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11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12958,0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13019,6</w:t>
            </w:r>
          </w:p>
        </w:tc>
      </w:tr>
      <w:tr w:rsidR="00CF6CF3" w:rsidRPr="00CF6CF3" w:rsidTr="00CF6CF3">
        <w:trPr>
          <w:gridAfter w:val="1"/>
          <w:wAfter w:w="60" w:type="dxa"/>
          <w:trHeight w:val="1118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</w:t>
            </w:r>
            <w:r w:rsidRPr="00CF6CF3">
              <w:t>д</w:t>
            </w:r>
            <w:r w:rsidRPr="00CF6CF3">
              <w:t>жетным, автономным учрежден</w:t>
            </w:r>
            <w:r w:rsidRPr="00CF6CF3">
              <w:t>и</w:t>
            </w:r>
            <w:r w:rsidRPr="00CF6CF3">
              <w:t>ям и иным некоммерческим орг</w:t>
            </w:r>
            <w:r w:rsidRPr="00CF6CF3">
              <w:t>а</w:t>
            </w:r>
            <w:r w:rsidRPr="00CF6CF3">
              <w:t>низациям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9030016690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11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12958,0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13019,6</w:t>
            </w:r>
          </w:p>
        </w:tc>
      </w:tr>
      <w:tr w:rsidR="00CF6CF3" w:rsidRPr="00CF6CF3" w:rsidTr="00CF6CF3">
        <w:trPr>
          <w:gridAfter w:val="1"/>
          <w:wAfter w:w="60" w:type="dxa"/>
          <w:trHeight w:val="630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  <w:rPr>
                <w:color w:val="000000"/>
              </w:rPr>
            </w:pPr>
            <w:r w:rsidRPr="00CF6CF3">
              <w:rPr>
                <w:color w:val="000000"/>
              </w:rPr>
              <w:t>Иные вопросы в сфере социальной политики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9040000000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20696,0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20696,0</w:t>
            </w:r>
          </w:p>
        </w:tc>
      </w:tr>
      <w:tr w:rsidR="00CF6CF3" w:rsidRPr="00CF6CF3" w:rsidTr="00CF6CF3">
        <w:trPr>
          <w:gridAfter w:val="1"/>
          <w:wAfter w:w="60" w:type="dxa"/>
          <w:trHeight w:val="315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Доплаты к пенсиям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9040016270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200,0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200,0</w:t>
            </w:r>
          </w:p>
        </w:tc>
      </w:tr>
      <w:tr w:rsidR="00CF6CF3" w:rsidRPr="00CF6CF3" w:rsidTr="00CF6CF3">
        <w:trPr>
          <w:gridAfter w:val="1"/>
          <w:wAfter w:w="60" w:type="dxa"/>
          <w:trHeight w:val="630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Социальное обеспечение и иные выплаты населению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9040016270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200,0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200,0</w:t>
            </w:r>
          </w:p>
        </w:tc>
      </w:tr>
      <w:tr w:rsidR="00CF6CF3" w:rsidRPr="00CF6CF3" w:rsidTr="00CF6CF3">
        <w:trPr>
          <w:gridAfter w:val="1"/>
          <w:wAfter w:w="60" w:type="dxa"/>
          <w:trHeight w:val="1890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Компенсация части родительской платы за присмотр и уход за дет</w:t>
            </w:r>
            <w:r w:rsidRPr="00CF6CF3">
              <w:t>ь</w:t>
            </w:r>
            <w:r w:rsidRPr="00CF6CF3">
              <w:t>ми, осваивающими  образовател</w:t>
            </w:r>
            <w:r w:rsidRPr="00CF6CF3">
              <w:t>ь</w:t>
            </w:r>
            <w:r w:rsidRPr="00CF6CF3">
              <w:t>ные программы дошкольного о</w:t>
            </w:r>
            <w:r w:rsidRPr="00CF6CF3">
              <w:t>б</w:t>
            </w:r>
            <w:r w:rsidRPr="00CF6CF3">
              <w:t>разования в организациях, ос</w:t>
            </w:r>
            <w:r w:rsidRPr="00CF6CF3">
              <w:t>у</w:t>
            </w:r>
            <w:r w:rsidRPr="00CF6CF3">
              <w:t>ществляющих образовательную деятельность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9040070700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2409,0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2409,0</w:t>
            </w:r>
          </w:p>
        </w:tc>
      </w:tr>
      <w:tr w:rsidR="00CF6CF3" w:rsidRPr="00CF6CF3" w:rsidTr="00CF6CF3">
        <w:trPr>
          <w:gridAfter w:val="1"/>
          <w:wAfter w:w="60" w:type="dxa"/>
          <w:trHeight w:val="630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Социальное обеспечение и иные выплаты населению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9040070700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1661,6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1661,6</w:t>
            </w:r>
          </w:p>
        </w:tc>
      </w:tr>
      <w:tr w:rsidR="00CF6CF3" w:rsidRPr="00CF6CF3" w:rsidTr="00CF6CF3">
        <w:trPr>
          <w:gridAfter w:val="1"/>
          <w:wAfter w:w="60" w:type="dxa"/>
          <w:trHeight w:val="1260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Предоставление субсидий бю</w:t>
            </w:r>
            <w:r w:rsidRPr="00CF6CF3">
              <w:t>д</w:t>
            </w:r>
            <w:r w:rsidRPr="00CF6CF3">
              <w:t>жетным, автономным учрежден</w:t>
            </w:r>
            <w:r w:rsidRPr="00CF6CF3">
              <w:t>и</w:t>
            </w:r>
            <w:r w:rsidRPr="00CF6CF3">
              <w:t>ям и иным некоммерческим орг</w:t>
            </w:r>
            <w:r w:rsidRPr="00CF6CF3">
              <w:t>а</w:t>
            </w:r>
            <w:r w:rsidRPr="00CF6CF3">
              <w:t>низациям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9040070700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600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747,4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747,4</w:t>
            </w:r>
          </w:p>
        </w:tc>
      </w:tr>
      <w:tr w:rsidR="00CF6CF3" w:rsidRPr="00CF6CF3" w:rsidTr="00CF6CF3">
        <w:trPr>
          <w:gridAfter w:val="1"/>
          <w:wAfter w:w="60" w:type="dxa"/>
          <w:trHeight w:val="1260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  <w:rPr>
                <w:color w:val="000000"/>
              </w:rPr>
            </w:pPr>
            <w:r w:rsidRPr="00CF6CF3">
              <w:rPr>
                <w:color w:val="000000"/>
              </w:rPr>
              <w:t>Содержание ребенка в семье оп</w:t>
            </w:r>
            <w:r w:rsidRPr="00CF6CF3">
              <w:rPr>
                <w:color w:val="000000"/>
              </w:rPr>
              <w:t>е</w:t>
            </w:r>
            <w:r w:rsidRPr="00CF6CF3">
              <w:rPr>
                <w:color w:val="000000"/>
              </w:rPr>
              <w:t>куна (попечителя) и приемной с</w:t>
            </w:r>
            <w:r w:rsidRPr="00CF6CF3">
              <w:rPr>
                <w:color w:val="000000"/>
              </w:rPr>
              <w:t>е</w:t>
            </w:r>
            <w:r w:rsidRPr="00CF6CF3">
              <w:rPr>
                <w:color w:val="000000"/>
              </w:rPr>
              <w:t>мье, а также на вознаграждение, причитающееся приемному род</w:t>
            </w:r>
            <w:r w:rsidRPr="00CF6CF3">
              <w:rPr>
                <w:color w:val="000000"/>
              </w:rPr>
              <w:t>и</w:t>
            </w:r>
            <w:r w:rsidRPr="00CF6CF3">
              <w:rPr>
                <w:color w:val="000000"/>
              </w:rPr>
              <w:t>телю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9040070800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18087,0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18087,0</w:t>
            </w:r>
          </w:p>
        </w:tc>
      </w:tr>
      <w:tr w:rsidR="00CF6CF3" w:rsidRPr="00CF6CF3" w:rsidTr="00CF6CF3">
        <w:trPr>
          <w:gridAfter w:val="1"/>
          <w:wAfter w:w="60" w:type="dxa"/>
          <w:trHeight w:val="630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Выплаты приемной семье на с</w:t>
            </w:r>
            <w:r w:rsidRPr="00CF6CF3">
              <w:t>о</w:t>
            </w:r>
            <w:r w:rsidRPr="00CF6CF3">
              <w:t>держание подопечных детей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9040070801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5394,0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5394,0</w:t>
            </w:r>
          </w:p>
        </w:tc>
      </w:tr>
      <w:tr w:rsidR="00CF6CF3" w:rsidRPr="00CF6CF3" w:rsidTr="00CF6CF3">
        <w:trPr>
          <w:gridAfter w:val="1"/>
          <w:wAfter w:w="60" w:type="dxa"/>
          <w:trHeight w:val="630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Социальное обеспечение и иные выплаты населению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9040070801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5394,0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5394,0</w:t>
            </w:r>
          </w:p>
        </w:tc>
      </w:tr>
      <w:tr w:rsidR="00CF6CF3" w:rsidRPr="00CF6CF3" w:rsidTr="00CF6CF3">
        <w:trPr>
          <w:gridAfter w:val="1"/>
          <w:wAfter w:w="60" w:type="dxa"/>
          <w:trHeight w:val="315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Вознаграждение приемному род</w:t>
            </w:r>
            <w:r w:rsidRPr="00CF6CF3">
              <w:t>и</w:t>
            </w:r>
            <w:r w:rsidRPr="00CF6CF3">
              <w:t>телю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9040070802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2585,0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2585,0</w:t>
            </w:r>
          </w:p>
        </w:tc>
      </w:tr>
      <w:tr w:rsidR="00CF6CF3" w:rsidRPr="00CF6CF3" w:rsidTr="00CF6CF3">
        <w:trPr>
          <w:gridAfter w:val="1"/>
          <w:wAfter w:w="60" w:type="dxa"/>
          <w:trHeight w:val="630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Социальное обеспечение и иные выплаты населению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9040070802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2585,0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2585,0</w:t>
            </w:r>
          </w:p>
        </w:tc>
      </w:tr>
      <w:tr w:rsidR="00CF6CF3" w:rsidRPr="00CF6CF3" w:rsidTr="00CF6CF3">
        <w:trPr>
          <w:gridAfter w:val="1"/>
          <w:wAfter w:w="60" w:type="dxa"/>
          <w:trHeight w:val="630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Выплаты семьям опекунов на с</w:t>
            </w:r>
            <w:r w:rsidRPr="00CF6CF3">
              <w:t>о</w:t>
            </w:r>
            <w:r w:rsidRPr="00CF6CF3">
              <w:t>держание подопечных детей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9040070803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10108,0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10108,0</w:t>
            </w:r>
          </w:p>
        </w:tc>
      </w:tr>
      <w:tr w:rsidR="00CF6CF3" w:rsidRPr="00CF6CF3" w:rsidTr="00CF6CF3">
        <w:trPr>
          <w:gridAfter w:val="1"/>
          <w:wAfter w:w="60" w:type="dxa"/>
          <w:trHeight w:val="630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Социальное обеспечение и иные выплаты населению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9040070803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10108,0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10108,0</w:t>
            </w:r>
          </w:p>
        </w:tc>
      </w:tr>
      <w:tr w:rsidR="00CF6CF3" w:rsidRPr="00CF6CF3" w:rsidTr="00CF6CF3">
        <w:trPr>
          <w:gridAfter w:val="1"/>
          <w:wAfter w:w="60" w:type="dxa"/>
          <w:trHeight w:val="1260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Расходы на возмещение части з</w:t>
            </w:r>
            <w:r w:rsidRPr="00CF6CF3">
              <w:t>а</w:t>
            </w:r>
            <w:r w:rsidRPr="00CF6CF3">
              <w:t>трат в связи с предоставлением учителям общеобразовательных учреждений ипотечного кредита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90400S0620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32,0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32,0</w:t>
            </w:r>
          </w:p>
        </w:tc>
      </w:tr>
      <w:tr w:rsidR="00CF6CF3" w:rsidRPr="00CF6CF3" w:rsidTr="00CF6CF3">
        <w:trPr>
          <w:gridAfter w:val="1"/>
          <w:wAfter w:w="60" w:type="dxa"/>
          <w:trHeight w:val="630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Социальное обеспечение и иные выплаты населению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90400S0620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07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32,0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32,0</w:t>
            </w:r>
          </w:p>
        </w:tc>
      </w:tr>
      <w:tr w:rsidR="00CF6CF3" w:rsidRPr="00CF6CF3" w:rsidTr="00CF6CF3">
        <w:trPr>
          <w:gridAfter w:val="1"/>
          <w:wAfter w:w="60" w:type="dxa"/>
          <w:trHeight w:val="630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вопросы в области наци</w:t>
            </w:r>
            <w:r w:rsidRPr="00CF6CF3">
              <w:t>о</w:t>
            </w:r>
            <w:r w:rsidRPr="00CF6CF3">
              <w:t>нальной экономики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9100000000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10383,8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9515,4</w:t>
            </w:r>
          </w:p>
        </w:tc>
      </w:tr>
      <w:tr w:rsidR="00CF6CF3" w:rsidRPr="00CF6CF3" w:rsidTr="00CF6CF3">
        <w:trPr>
          <w:gridAfter w:val="1"/>
          <w:wAfter w:w="60" w:type="dxa"/>
          <w:trHeight w:val="630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 xml:space="preserve">Мероприятия по стимулированию </w:t>
            </w:r>
            <w:proofErr w:type="spellStart"/>
            <w:r w:rsidRPr="00CF6CF3">
              <w:t>инвестицонной</w:t>
            </w:r>
            <w:proofErr w:type="spellEnd"/>
            <w:r w:rsidRPr="00CF6CF3">
              <w:t xml:space="preserve"> активности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9110000000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150,0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150,0</w:t>
            </w:r>
          </w:p>
        </w:tc>
      </w:tr>
      <w:tr w:rsidR="00CF6CF3" w:rsidRPr="00CF6CF3" w:rsidTr="00CF6CF3">
        <w:trPr>
          <w:gridAfter w:val="1"/>
          <w:wAfter w:w="60" w:type="dxa"/>
          <w:trHeight w:val="945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Оценка недвижимости, признание прав регулирования отношений по государственной собственности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9110017380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150,0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150,0</w:t>
            </w:r>
          </w:p>
        </w:tc>
      </w:tr>
      <w:tr w:rsidR="00CF6CF3" w:rsidRPr="00CF6CF3" w:rsidTr="00CF6CF3">
        <w:trPr>
          <w:gridAfter w:val="1"/>
          <w:wAfter w:w="60" w:type="dxa"/>
          <w:trHeight w:val="945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9110017380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150,0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150,0</w:t>
            </w:r>
          </w:p>
        </w:tc>
      </w:tr>
      <w:tr w:rsidR="00CF6CF3" w:rsidRPr="00CF6CF3" w:rsidTr="00CF6CF3">
        <w:trPr>
          <w:gridAfter w:val="1"/>
          <w:wAfter w:w="60" w:type="dxa"/>
          <w:trHeight w:val="630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Мероприятия в сфере транспорта и дорожного хозяйства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9120000000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9987,8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9119,4</w:t>
            </w:r>
          </w:p>
        </w:tc>
      </w:tr>
      <w:tr w:rsidR="00CF6CF3" w:rsidRPr="00CF6CF3" w:rsidTr="00CF6CF3">
        <w:trPr>
          <w:gridAfter w:val="1"/>
          <w:wAfter w:w="60" w:type="dxa"/>
          <w:trHeight w:val="1938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осуществление рег</w:t>
            </w:r>
            <w:r w:rsidRPr="00CF6CF3">
              <w:t>у</w:t>
            </w:r>
            <w:r w:rsidRPr="00CF6CF3">
              <w:t>лярных перевозок пассажиров и багажа автомобильным транспо</w:t>
            </w:r>
            <w:r w:rsidRPr="00CF6CF3">
              <w:t>р</w:t>
            </w:r>
            <w:r w:rsidRPr="00CF6CF3">
              <w:t>том (автобус) по регулируемым тарифам по муниципальному маршруту в границах муниц</w:t>
            </w:r>
            <w:r w:rsidRPr="00CF6CF3">
              <w:t>и</w:t>
            </w:r>
            <w:r w:rsidRPr="00CF6CF3">
              <w:t xml:space="preserve">пального образования </w:t>
            </w:r>
            <w:proofErr w:type="spellStart"/>
            <w:r w:rsidRPr="00CF6CF3">
              <w:t>Поспел</w:t>
            </w:r>
            <w:r w:rsidRPr="00CF6CF3">
              <w:t>и</w:t>
            </w:r>
            <w:r w:rsidRPr="00CF6CF3">
              <w:t>хинский</w:t>
            </w:r>
            <w:proofErr w:type="spellEnd"/>
            <w:r w:rsidRPr="00CF6CF3">
              <w:t xml:space="preserve"> район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9120060910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1200,0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gridAfter w:val="1"/>
          <w:wAfter w:w="60" w:type="dxa"/>
          <w:trHeight w:val="945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9120060910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1200,0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gridAfter w:val="1"/>
          <w:wAfter w:w="60" w:type="dxa"/>
          <w:trHeight w:val="1260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Содержание, ремонт, реконстру</w:t>
            </w:r>
            <w:r w:rsidRPr="00CF6CF3">
              <w:t>к</w:t>
            </w:r>
            <w:r w:rsidRPr="00CF6CF3">
              <w:t>ция и строительство автомобил</w:t>
            </w:r>
            <w:r w:rsidRPr="00CF6CF3">
              <w:t>ь</w:t>
            </w:r>
            <w:r w:rsidRPr="00CF6CF3">
              <w:t>ных дорог, являющихся муниц</w:t>
            </w:r>
            <w:r w:rsidRPr="00CF6CF3">
              <w:t>и</w:t>
            </w:r>
            <w:r w:rsidRPr="00CF6CF3">
              <w:t>пальной собственностью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9120067270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4174,7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4506,3</w:t>
            </w:r>
          </w:p>
        </w:tc>
      </w:tr>
      <w:tr w:rsidR="00CF6CF3" w:rsidRPr="00CF6CF3" w:rsidTr="00CF6CF3">
        <w:trPr>
          <w:gridAfter w:val="1"/>
          <w:wAfter w:w="60" w:type="dxa"/>
          <w:trHeight w:val="945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9120067270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4174,7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4506,3</w:t>
            </w:r>
          </w:p>
        </w:tc>
      </w:tr>
      <w:tr w:rsidR="00CF6CF3" w:rsidRPr="00CF6CF3" w:rsidTr="00CF6CF3">
        <w:trPr>
          <w:gridAfter w:val="1"/>
          <w:wAfter w:w="60" w:type="dxa"/>
          <w:trHeight w:val="945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Капитальный ремонт и ремонт а</w:t>
            </w:r>
            <w:r w:rsidRPr="00CF6CF3">
              <w:t>в</w:t>
            </w:r>
            <w:r w:rsidRPr="00CF6CF3">
              <w:t>томобильных дорог общего пол</w:t>
            </w:r>
            <w:r w:rsidRPr="00CF6CF3">
              <w:t>ь</w:t>
            </w:r>
            <w:r w:rsidRPr="00CF6CF3">
              <w:t>зования населенных пунктов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91200S1030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4613,1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4613,1</w:t>
            </w:r>
          </w:p>
        </w:tc>
      </w:tr>
      <w:tr w:rsidR="00CF6CF3" w:rsidRPr="00CF6CF3" w:rsidTr="00CF6CF3">
        <w:trPr>
          <w:gridAfter w:val="1"/>
          <w:wAfter w:w="60" w:type="dxa"/>
          <w:trHeight w:val="945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91200S1030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4613,1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4613,1</w:t>
            </w:r>
          </w:p>
        </w:tc>
      </w:tr>
      <w:tr w:rsidR="00CF6CF3" w:rsidRPr="00CF6CF3" w:rsidTr="00CF6CF3">
        <w:trPr>
          <w:gridAfter w:val="1"/>
          <w:wAfter w:w="60" w:type="dxa"/>
          <w:trHeight w:val="630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Мероприятия в области сельского хозяйства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9140000000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246,0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246,0</w:t>
            </w:r>
          </w:p>
        </w:tc>
      </w:tr>
      <w:tr w:rsidR="00CF6CF3" w:rsidRPr="00CF6CF3" w:rsidTr="00CF6CF3">
        <w:trPr>
          <w:gridAfter w:val="1"/>
          <w:wAfter w:w="60" w:type="dxa"/>
          <w:trHeight w:val="630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Отлов и содержание безнадзорных животных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9140070400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246,0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246,0</w:t>
            </w:r>
          </w:p>
        </w:tc>
      </w:tr>
      <w:tr w:rsidR="00CF6CF3" w:rsidRPr="00CF6CF3" w:rsidTr="00CF6CF3">
        <w:trPr>
          <w:gridAfter w:val="1"/>
          <w:wAfter w:w="60" w:type="dxa"/>
          <w:trHeight w:val="945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9140070400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246,0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246,0</w:t>
            </w:r>
          </w:p>
        </w:tc>
      </w:tr>
      <w:tr w:rsidR="00CF6CF3" w:rsidRPr="00CF6CF3" w:rsidTr="00CF6CF3">
        <w:trPr>
          <w:gridAfter w:val="1"/>
          <w:wAfter w:w="60" w:type="dxa"/>
          <w:trHeight w:val="630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вопросы в области жили</w:t>
            </w:r>
            <w:r w:rsidRPr="00CF6CF3">
              <w:t>щ</w:t>
            </w:r>
            <w:r w:rsidRPr="00CF6CF3">
              <w:t>но-коммунального хозяйства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9200000000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779,1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779,1</w:t>
            </w:r>
          </w:p>
        </w:tc>
      </w:tr>
      <w:tr w:rsidR="00CF6CF3" w:rsidRPr="00CF6CF3" w:rsidTr="00CF6CF3">
        <w:trPr>
          <w:gridAfter w:val="1"/>
          <w:wAfter w:w="60" w:type="dxa"/>
          <w:trHeight w:val="630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расходы в области жили</w:t>
            </w:r>
            <w:r w:rsidRPr="00CF6CF3">
              <w:t>щ</w:t>
            </w:r>
            <w:r w:rsidRPr="00CF6CF3">
              <w:t>но-коммунального хозяйства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9290000000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779,1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779,1</w:t>
            </w:r>
          </w:p>
        </w:tc>
      </w:tr>
      <w:tr w:rsidR="00CF6CF3" w:rsidRPr="00CF6CF3" w:rsidTr="00CF6CF3">
        <w:trPr>
          <w:gridAfter w:val="1"/>
          <w:wAfter w:w="60" w:type="dxa"/>
          <w:trHeight w:val="630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Мероприятия в области жилищн</w:t>
            </w:r>
            <w:r w:rsidRPr="00CF6CF3">
              <w:t>о</w:t>
            </w:r>
            <w:r w:rsidRPr="00CF6CF3">
              <w:t>го хозяйства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9290018020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90,0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90,0</w:t>
            </w:r>
          </w:p>
        </w:tc>
      </w:tr>
      <w:tr w:rsidR="00CF6CF3" w:rsidRPr="00CF6CF3" w:rsidTr="00CF6CF3">
        <w:trPr>
          <w:gridAfter w:val="1"/>
          <w:wAfter w:w="60" w:type="dxa"/>
          <w:trHeight w:val="945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9290018020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90,0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90,0</w:t>
            </w:r>
          </w:p>
        </w:tc>
      </w:tr>
      <w:tr w:rsidR="00CF6CF3" w:rsidRPr="00CF6CF3" w:rsidTr="00CF6CF3">
        <w:trPr>
          <w:gridAfter w:val="1"/>
          <w:wAfter w:w="60" w:type="dxa"/>
          <w:trHeight w:val="630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Мероприятия в области комм</w:t>
            </w:r>
            <w:r w:rsidRPr="00CF6CF3">
              <w:t>у</w:t>
            </w:r>
            <w:r w:rsidRPr="00CF6CF3">
              <w:t>нального хозяйства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9290018030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139,1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139,1</w:t>
            </w:r>
          </w:p>
        </w:tc>
      </w:tr>
      <w:tr w:rsidR="00CF6CF3" w:rsidRPr="00CF6CF3" w:rsidTr="00CF6CF3">
        <w:trPr>
          <w:gridAfter w:val="1"/>
          <w:wAfter w:w="60" w:type="dxa"/>
          <w:trHeight w:val="945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 xml:space="preserve">Социальные выплаты </w:t>
            </w:r>
            <w:proofErr w:type="spellStart"/>
            <w:r w:rsidRPr="00CF6CF3">
              <w:t>гражданом</w:t>
            </w:r>
            <w:proofErr w:type="spellEnd"/>
            <w:r w:rsidRPr="00CF6CF3">
              <w:t>, кроме публичных нормативных социальных выплат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9290018030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320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139,1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139,1</w:t>
            </w:r>
          </w:p>
        </w:tc>
      </w:tr>
      <w:tr w:rsidR="00CF6CF3" w:rsidRPr="00CF6CF3" w:rsidTr="00CF6CF3">
        <w:trPr>
          <w:gridAfter w:val="1"/>
          <w:wAfter w:w="60" w:type="dxa"/>
          <w:trHeight w:val="94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Мероприятия в области стро</w:t>
            </w:r>
            <w:r w:rsidRPr="00CF6CF3">
              <w:t>и</w:t>
            </w:r>
            <w:r w:rsidRPr="00CF6CF3">
              <w:t>тельства, архитектуры и град</w:t>
            </w:r>
            <w:r w:rsidRPr="00CF6CF3">
              <w:t>о</w:t>
            </w:r>
            <w:r w:rsidRPr="00CF6CF3">
              <w:t>строительства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9290018040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12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300,0</w:t>
            </w:r>
          </w:p>
        </w:tc>
      </w:tr>
      <w:tr w:rsidR="00CF6CF3" w:rsidRPr="00CF6CF3" w:rsidTr="00CF6CF3">
        <w:trPr>
          <w:gridAfter w:val="1"/>
          <w:wAfter w:w="60" w:type="dxa"/>
          <w:trHeight w:val="945"/>
        </w:trPr>
        <w:tc>
          <w:tcPr>
            <w:tcW w:w="38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9290018040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12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300,0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300,0</w:t>
            </w:r>
          </w:p>
        </w:tc>
      </w:tr>
      <w:tr w:rsidR="00CF6CF3" w:rsidRPr="00CF6CF3" w:rsidTr="00CF6CF3">
        <w:trPr>
          <w:gridAfter w:val="1"/>
          <w:wAfter w:w="60" w:type="dxa"/>
          <w:trHeight w:val="94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Прочие мероприятия по благ</w:t>
            </w:r>
            <w:r w:rsidRPr="00CF6CF3">
              <w:t>о</w:t>
            </w:r>
            <w:r w:rsidRPr="00CF6CF3">
              <w:t>устройству муниципальных обр</w:t>
            </w:r>
            <w:r w:rsidRPr="00CF6CF3">
              <w:t>а</w:t>
            </w:r>
            <w:r w:rsidRPr="00CF6CF3">
              <w:t>зований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9290018080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250,0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250,0</w:t>
            </w:r>
          </w:p>
        </w:tc>
      </w:tr>
      <w:tr w:rsidR="00CF6CF3" w:rsidRPr="00CF6CF3" w:rsidTr="00CF6CF3">
        <w:trPr>
          <w:gridAfter w:val="1"/>
          <w:wAfter w:w="60" w:type="dxa"/>
          <w:trHeight w:val="945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9290018080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250,0</w:t>
            </w:r>
          </w:p>
        </w:tc>
      </w:tr>
      <w:tr w:rsidR="00CF6CF3" w:rsidRPr="00CF6CF3" w:rsidTr="00CF6CF3">
        <w:trPr>
          <w:gridAfter w:val="1"/>
          <w:wAfter w:w="60" w:type="dxa"/>
          <w:trHeight w:val="1260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Межбюджетные трансферты о</w:t>
            </w:r>
            <w:r w:rsidRPr="00CF6CF3">
              <w:t>б</w:t>
            </w:r>
            <w:r w:rsidRPr="00CF6CF3">
              <w:t>щего характера бюджетам субъе</w:t>
            </w:r>
            <w:r w:rsidRPr="00CF6CF3">
              <w:t>к</w:t>
            </w:r>
            <w:r w:rsidRPr="00CF6CF3">
              <w:t>тов Российской Федерации и м</w:t>
            </w:r>
            <w:r w:rsidRPr="00CF6CF3">
              <w:t>у</w:t>
            </w:r>
            <w:r w:rsidRPr="00CF6CF3">
              <w:t>ниципальных образований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9800000000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8139,3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8092,3</w:t>
            </w:r>
          </w:p>
        </w:tc>
      </w:tr>
      <w:tr w:rsidR="00CF6CF3" w:rsidRPr="00CF6CF3" w:rsidTr="00CF6CF3">
        <w:trPr>
          <w:gridAfter w:val="1"/>
          <w:wAfter w:w="60" w:type="dxa"/>
          <w:trHeight w:val="945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Выравнивание бюджетной обе</w:t>
            </w:r>
            <w:r w:rsidRPr="00CF6CF3">
              <w:t>с</w:t>
            </w:r>
            <w:r w:rsidRPr="00CF6CF3">
              <w:t>печенности муниципальных обр</w:t>
            </w:r>
            <w:r w:rsidRPr="00CF6CF3">
              <w:t>а</w:t>
            </w:r>
            <w:r w:rsidRPr="00CF6CF3">
              <w:t>зований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9810000000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4508,4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4461,4</w:t>
            </w:r>
          </w:p>
        </w:tc>
      </w:tr>
      <w:tr w:rsidR="00CF6CF3" w:rsidRPr="00CF6CF3" w:rsidTr="00CF6CF3">
        <w:trPr>
          <w:gridAfter w:val="1"/>
          <w:wAfter w:w="60" w:type="dxa"/>
          <w:trHeight w:val="939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Выравнивание бюджетной обе</w:t>
            </w:r>
            <w:r w:rsidRPr="00CF6CF3">
              <w:t>с</w:t>
            </w:r>
            <w:r w:rsidRPr="00CF6CF3">
              <w:t>печенности поселений из районн</w:t>
            </w:r>
            <w:r w:rsidRPr="00CF6CF3">
              <w:t>о</w:t>
            </w:r>
            <w:r w:rsidRPr="00CF6CF3">
              <w:t>го фонда финансовой поддержки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9810060220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4508,4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4461,4</w:t>
            </w:r>
          </w:p>
        </w:tc>
      </w:tr>
      <w:tr w:rsidR="00CF6CF3" w:rsidRPr="00CF6CF3" w:rsidTr="00CF6CF3">
        <w:trPr>
          <w:gridAfter w:val="1"/>
          <w:wAfter w:w="60" w:type="dxa"/>
          <w:trHeight w:val="315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Межбюджетные трансферты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9810060220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4508,4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4461,4</w:t>
            </w:r>
          </w:p>
        </w:tc>
      </w:tr>
      <w:tr w:rsidR="00CF6CF3" w:rsidRPr="00CF6CF3" w:rsidTr="00CF6CF3">
        <w:trPr>
          <w:gridAfter w:val="1"/>
          <w:wAfter w:w="60" w:type="dxa"/>
          <w:trHeight w:val="630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межбюджетные трансферты общего характера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9850000000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3630,9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3630,9</w:t>
            </w:r>
          </w:p>
        </w:tc>
      </w:tr>
      <w:tr w:rsidR="00CF6CF3" w:rsidRPr="00CF6CF3" w:rsidTr="00CF6CF3">
        <w:trPr>
          <w:gridAfter w:val="1"/>
          <w:wAfter w:w="60" w:type="dxa"/>
          <w:trHeight w:val="2419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lastRenderedPageBreak/>
              <w:t>Межбюджетные трансферты бю</w:t>
            </w:r>
            <w:r w:rsidRPr="00CF6CF3">
              <w:t>д</w:t>
            </w:r>
            <w:r w:rsidRPr="00CF6CF3">
              <w:t>жетам муниципальных районов из бюджетов поселений и межбю</w:t>
            </w:r>
            <w:r w:rsidRPr="00CF6CF3">
              <w:t>д</w:t>
            </w:r>
            <w:r w:rsidRPr="00CF6CF3">
              <w:t>жетные трансферты бюджетам п</w:t>
            </w:r>
            <w:r w:rsidRPr="00CF6CF3">
              <w:t>о</w:t>
            </w:r>
            <w:r w:rsidRPr="00CF6CF3">
              <w:t xml:space="preserve">селений </w:t>
            </w:r>
            <w:proofErr w:type="gramStart"/>
            <w:r w:rsidRPr="00CF6CF3">
              <w:t>из бюджетов муниц</w:t>
            </w:r>
            <w:r w:rsidRPr="00CF6CF3">
              <w:t>и</w:t>
            </w:r>
            <w:r w:rsidRPr="00CF6CF3">
              <w:t>пальных районов на осуществл</w:t>
            </w:r>
            <w:r w:rsidRPr="00CF6CF3">
              <w:t>е</w:t>
            </w:r>
            <w:r w:rsidRPr="00CF6CF3">
              <w:t>ние части полномочий по реш</w:t>
            </w:r>
            <w:r w:rsidRPr="00CF6CF3">
              <w:t>е</w:t>
            </w:r>
            <w:r w:rsidRPr="00CF6CF3">
              <w:t>нию вопросов местного значения в соответствии с заключенными с</w:t>
            </w:r>
            <w:r w:rsidRPr="00CF6CF3">
              <w:t>о</w:t>
            </w:r>
            <w:r w:rsidRPr="00CF6CF3">
              <w:t>глашениями</w:t>
            </w:r>
            <w:proofErr w:type="gramEnd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9850060510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3630,9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3630,9</w:t>
            </w:r>
          </w:p>
        </w:tc>
      </w:tr>
      <w:tr w:rsidR="00CF6CF3" w:rsidRPr="00CF6CF3" w:rsidTr="00CF6CF3">
        <w:trPr>
          <w:gridAfter w:val="1"/>
          <w:wAfter w:w="60" w:type="dxa"/>
          <w:trHeight w:val="315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Межбюджетные трансферты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9850060510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3000,0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3000,0</w:t>
            </w:r>
          </w:p>
        </w:tc>
      </w:tr>
      <w:tr w:rsidR="00CF6CF3" w:rsidRPr="00CF6CF3" w:rsidTr="00CF6CF3">
        <w:trPr>
          <w:gridAfter w:val="1"/>
          <w:wAfter w:w="60" w:type="dxa"/>
          <w:trHeight w:val="315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Межбюджетные трансферты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9850060510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302,4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302,4</w:t>
            </w:r>
          </w:p>
        </w:tc>
      </w:tr>
      <w:tr w:rsidR="00CF6CF3" w:rsidRPr="00CF6CF3" w:rsidTr="00CF6CF3">
        <w:trPr>
          <w:gridAfter w:val="1"/>
          <w:wAfter w:w="60" w:type="dxa"/>
          <w:trHeight w:val="315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Межбюджетные трансферты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9850060510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05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300,0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300,0</w:t>
            </w:r>
          </w:p>
        </w:tc>
      </w:tr>
      <w:tr w:rsidR="00CF6CF3" w:rsidRPr="00CF6CF3" w:rsidTr="00CF6CF3">
        <w:trPr>
          <w:gridAfter w:val="1"/>
          <w:wAfter w:w="60" w:type="dxa"/>
          <w:trHeight w:val="315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Межбюджетные трансферты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9850060510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500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08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28,5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28,5</w:t>
            </w:r>
          </w:p>
        </w:tc>
      </w:tr>
      <w:tr w:rsidR="00CF6CF3" w:rsidRPr="00CF6CF3" w:rsidTr="00CF6CF3">
        <w:trPr>
          <w:gridAfter w:val="1"/>
          <w:wAfter w:w="60" w:type="dxa"/>
          <w:trHeight w:val="1260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расходы органов госуда</w:t>
            </w:r>
            <w:r w:rsidRPr="00CF6CF3">
              <w:t>р</w:t>
            </w:r>
            <w:r w:rsidRPr="00CF6CF3">
              <w:t>ственной власти субъектов Ро</w:t>
            </w:r>
            <w:r w:rsidRPr="00CF6CF3">
              <w:t>с</w:t>
            </w:r>
            <w:r w:rsidRPr="00CF6CF3">
              <w:t>сийской Федерации и органов местного самоуправления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9900000000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10500,3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11121,4</w:t>
            </w:r>
          </w:p>
        </w:tc>
      </w:tr>
      <w:tr w:rsidR="00CF6CF3" w:rsidRPr="00CF6CF3" w:rsidTr="00CF6CF3">
        <w:trPr>
          <w:gridAfter w:val="1"/>
          <w:wAfter w:w="60" w:type="dxa"/>
          <w:trHeight w:val="315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Резервные фонды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9910000000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1000,0</w:t>
            </w:r>
          </w:p>
        </w:tc>
      </w:tr>
      <w:tr w:rsidR="00CF6CF3" w:rsidRPr="00CF6CF3" w:rsidTr="00CF6CF3">
        <w:trPr>
          <w:gridAfter w:val="1"/>
          <w:wAfter w:w="60" w:type="dxa"/>
          <w:trHeight w:val="630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Резервные фонды местных адм</w:t>
            </w:r>
            <w:r w:rsidRPr="00CF6CF3">
              <w:t>и</w:t>
            </w:r>
            <w:r w:rsidRPr="00CF6CF3">
              <w:t>нистраций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9910014100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1000,0</w:t>
            </w:r>
          </w:p>
        </w:tc>
      </w:tr>
      <w:tr w:rsidR="00CF6CF3" w:rsidRPr="00CF6CF3" w:rsidTr="00CF6CF3">
        <w:trPr>
          <w:gridAfter w:val="1"/>
          <w:wAfter w:w="60" w:type="dxa"/>
          <w:trHeight w:val="315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Иные бюджетные ассигнования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9910014100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800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11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1000,0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1000,0</w:t>
            </w:r>
          </w:p>
        </w:tc>
      </w:tr>
      <w:tr w:rsidR="00CF6CF3" w:rsidRPr="00CF6CF3" w:rsidTr="00CF6CF3">
        <w:trPr>
          <w:gridAfter w:val="1"/>
          <w:wAfter w:w="60" w:type="dxa"/>
          <w:trHeight w:val="630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Процентные платежи по долговым обязательствам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9930000000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gridAfter w:val="1"/>
          <w:wAfter w:w="60" w:type="dxa"/>
          <w:trHeight w:val="630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Процентные платежи по муниц</w:t>
            </w:r>
            <w:r w:rsidRPr="00CF6CF3">
              <w:t>и</w:t>
            </w:r>
            <w:r w:rsidRPr="00CF6CF3">
              <w:t>пальному долгу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9930014070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gridAfter w:val="1"/>
          <w:wAfter w:w="60" w:type="dxa"/>
          <w:trHeight w:val="315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Обслуживание муниципального долга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9930014070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730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2,8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0,0</w:t>
            </w:r>
          </w:p>
        </w:tc>
      </w:tr>
      <w:tr w:rsidR="00CF6CF3" w:rsidRPr="00CF6CF3" w:rsidTr="00CF6CF3">
        <w:trPr>
          <w:gridAfter w:val="1"/>
          <w:wAfter w:w="60" w:type="dxa"/>
          <w:trHeight w:val="630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Расходы на выполнение других обязательств государства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9990000000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9497,5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10121,4</w:t>
            </w:r>
          </w:p>
        </w:tc>
      </w:tr>
      <w:tr w:rsidR="00CF6CF3" w:rsidRPr="00CF6CF3" w:rsidTr="00CF6CF3">
        <w:trPr>
          <w:gridAfter w:val="1"/>
          <w:wAfter w:w="60" w:type="dxa"/>
          <w:trHeight w:val="630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Прочие выплаты по обязател</w:t>
            </w:r>
            <w:r w:rsidRPr="00CF6CF3">
              <w:t>ь</w:t>
            </w:r>
            <w:r w:rsidRPr="00CF6CF3">
              <w:t>ствам государства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9990014710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9497,5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10121,4</w:t>
            </w:r>
          </w:p>
        </w:tc>
      </w:tr>
      <w:tr w:rsidR="00CF6CF3" w:rsidRPr="00CF6CF3" w:rsidTr="00CF6CF3">
        <w:trPr>
          <w:gridAfter w:val="1"/>
          <w:wAfter w:w="60" w:type="dxa"/>
          <w:trHeight w:val="945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9990014710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3985,5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4109,4</w:t>
            </w:r>
          </w:p>
        </w:tc>
      </w:tr>
      <w:tr w:rsidR="00CF6CF3" w:rsidRPr="00CF6CF3" w:rsidTr="00CF6CF3">
        <w:trPr>
          <w:gridAfter w:val="1"/>
          <w:wAfter w:w="60" w:type="dxa"/>
          <w:trHeight w:val="945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9990014710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200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04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5500,0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6000,0</w:t>
            </w:r>
          </w:p>
        </w:tc>
      </w:tr>
      <w:tr w:rsidR="00CF6CF3" w:rsidRPr="00CF6CF3" w:rsidTr="00CF6CF3">
        <w:trPr>
          <w:gridAfter w:val="1"/>
          <w:wAfter w:w="60" w:type="dxa"/>
          <w:trHeight w:val="630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Уплата налогов, сборов и иных платежей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9990014710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850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01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13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12,0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12,0</w:t>
            </w:r>
          </w:p>
        </w:tc>
      </w:tr>
      <w:tr w:rsidR="00CF6CF3" w:rsidRPr="00CF6CF3" w:rsidTr="00CF6CF3">
        <w:trPr>
          <w:gridAfter w:val="1"/>
          <w:wAfter w:w="60" w:type="dxa"/>
          <w:trHeight w:val="315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pPr>
              <w:jc w:val="both"/>
            </w:pPr>
            <w:r w:rsidRPr="00CF6CF3">
              <w:t>Условно утвержденные расходы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6204,0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13166,0</w:t>
            </w:r>
          </w:p>
        </w:tc>
      </w:tr>
      <w:tr w:rsidR="00CF6CF3" w:rsidRPr="00CF6CF3" w:rsidTr="00CF6CF3">
        <w:trPr>
          <w:gridAfter w:val="1"/>
          <w:wAfter w:w="60" w:type="dxa"/>
          <w:trHeight w:val="315"/>
        </w:trPr>
        <w:tc>
          <w:tcPr>
            <w:tcW w:w="3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r w:rsidRPr="00CF6CF3"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r w:rsidRPr="00CF6CF3"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F6CF3" w:rsidRPr="00CF6CF3" w:rsidRDefault="00CF6CF3" w:rsidP="00CF6CF3">
            <w:r w:rsidRPr="00CF6CF3"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center"/>
            </w:pPr>
            <w:r w:rsidRPr="00CF6CF3"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768878,6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CF6CF3">
            <w:pPr>
              <w:jc w:val="right"/>
            </w:pPr>
            <w:r w:rsidRPr="00CF6CF3">
              <w:t>764511,6</w:t>
            </w:r>
          </w:p>
        </w:tc>
      </w:tr>
    </w:tbl>
    <w:p w:rsidR="00CF6CF3" w:rsidRPr="00CF6CF3" w:rsidRDefault="00CF6CF3" w:rsidP="00CF6CF3">
      <w:pPr>
        <w:rPr>
          <w:sz w:val="28"/>
          <w:szCs w:val="28"/>
        </w:rPr>
        <w:sectPr w:rsidR="00CF6CF3" w:rsidRPr="00CF6CF3">
          <w:head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pPr w:leftFromText="180" w:rightFromText="180" w:vertAnchor="page" w:horzAnchor="margin" w:tblpY="2806"/>
        <w:tblW w:w="15115" w:type="dxa"/>
        <w:tblLook w:val="04A0" w:firstRow="1" w:lastRow="0" w:firstColumn="1" w:lastColumn="0" w:noHBand="0" w:noVBand="1"/>
      </w:tblPr>
      <w:tblGrid>
        <w:gridCol w:w="1963"/>
        <w:gridCol w:w="1156"/>
        <w:gridCol w:w="1276"/>
        <w:gridCol w:w="1275"/>
        <w:gridCol w:w="1790"/>
        <w:gridCol w:w="1525"/>
        <w:gridCol w:w="1525"/>
        <w:gridCol w:w="1563"/>
        <w:gridCol w:w="1525"/>
        <w:gridCol w:w="1496"/>
        <w:gridCol w:w="21"/>
      </w:tblGrid>
      <w:tr w:rsidR="00CF6CF3" w:rsidRPr="00CF6CF3" w:rsidTr="00462536">
        <w:trPr>
          <w:trHeight w:val="915"/>
        </w:trPr>
        <w:tc>
          <w:tcPr>
            <w:tcW w:w="1511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6CF3" w:rsidRPr="00CF6CF3" w:rsidRDefault="00CF6CF3" w:rsidP="00462536">
            <w:pPr>
              <w:jc w:val="center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lastRenderedPageBreak/>
              <w:t xml:space="preserve">Распределение субвенций  бюджетам поселений на осуществление отдельных государственных полномочий  и межбюджетных трансфертов  бюджетам поселений </w:t>
            </w:r>
            <w:proofErr w:type="gramStart"/>
            <w:r w:rsidRPr="00CF6CF3">
              <w:rPr>
                <w:sz w:val="20"/>
                <w:szCs w:val="20"/>
              </w:rPr>
              <w:t>из райо</w:t>
            </w:r>
            <w:r w:rsidRPr="00CF6CF3">
              <w:rPr>
                <w:sz w:val="20"/>
                <w:szCs w:val="20"/>
              </w:rPr>
              <w:t>н</w:t>
            </w:r>
            <w:r w:rsidRPr="00CF6CF3">
              <w:rPr>
                <w:sz w:val="20"/>
                <w:szCs w:val="20"/>
              </w:rPr>
              <w:t>ного бюджета на осуществление части полномочий по решению вопросов местного значения в соответствии с заключенными соглашениями</w:t>
            </w:r>
            <w:proofErr w:type="gramEnd"/>
            <w:r w:rsidRPr="00CF6CF3">
              <w:rPr>
                <w:sz w:val="20"/>
                <w:szCs w:val="20"/>
              </w:rPr>
              <w:t xml:space="preserve"> на 2024 год</w:t>
            </w:r>
          </w:p>
        </w:tc>
      </w:tr>
      <w:tr w:rsidR="00CF6CF3" w:rsidRPr="00CF6CF3" w:rsidTr="00462536">
        <w:trPr>
          <w:gridAfter w:val="1"/>
          <w:wAfter w:w="21" w:type="dxa"/>
          <w:trHeight w:val="255"/>
        </w:trPr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center"/>
              <w:rPr>
                <w:sz w:val="20"/>
                <w:szCs w:val="20"/>
              </w:rPr>
            </w:pPr>
          </w:p>
        </w:tc>
      </w:tr>
      <w:tr w:rsidR="00CF6CF3" w:rsidRPr="00CF6CF3" w:rsidTr="00462536">
        <w:trPr>
          <w:gridAfter w:val="1"/>
          <w:wAfter w:w="21" w:type="dxa"/>
          <w:trHeight w:val="915"/>
        </w:trPr>
        <w:tc>
          <w:tcPr>
            <w:tcW w:w="19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462536" w:rsidRDefault="00CF6CF3" w:rsidP="00462536">
            <w:pPr>
              <w:jc w:val="center"/>
              <w:rPr>
                <w:sz w:val="18"/>
                <w:szCs w:val="18"/>
              </w:rPr>
            </w:pPr>
            <w:r w:rsidRPr="00462536">
              <w:rPr>
                <w:sz w:val="18"/>
                <w:szCs w:val="18"/>
              </w:rPr>
              <w:t>Наименование</w:t>
            </w:r>
          </w:p>
        </w:tc>
        <w:tc>
          <w:tcPr>
            <w:tcW w:w="11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CF6CF3" w:rsidRPr="00462536" w:rsidRDefault="00CF6CF3" w:rsidP="00462536">
            <w:pPr>
              <w:ind w:left="113" w:right="113"/>
              <w:rPr>
                <w:sz w:val="20"/>
                <w:szCs w:val="20"/>
              </w:rPr>
            </w:pPr>
            <w:r w:rsidRPr="00462536">
              <w:rPr>
                <w:sz w:val="20"/>
                <w:szCs w:val="20"/>
              </w:rPr>
              <w:t>Субвенции на осущест</w:t>
            </w:r>
            <w:r w:rsidRPr="00462536">
              <w:rPr>
                <w:sz w:val="20"/>
                <w:szCs w:val="20"/>
              </w:rPr>
              <w:t>в</w:t>
            </w:r>
            <w:r w:rsidRPr="00462536">
              <w:rPr>
                <w:sz w:val="20"/>
                <w:szCs w:val="20"/>
              </w:rPr>
              <w:t>ление полномочий по первичному воинскому учету на территориях, где отсутствуют вое</w:t>
            </w:r>
            <w:r w:rsidRPr="00462536">
              <w:rPr>
                <w:sz w:val="20"/>
                <w:szCs w:val="20"/>
              </w:rPr>
              <w:t>н</w:t>
            </w:r>
            <w:r w:rsidRPr="00462536">
              <w:rPr>
                <w:sz w:val="20"/>
                <w:szCs w:val="20"/>
              </w:rPr>
              <w:t>ные комиссариаты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CF6CF3" w:rsidRPr="00462536" w:rsidRDefault="00CF6CF3" w:rsidP="00462536">
            <w:pPr>
              <w:ind w:left="113" w:right="113"/>
              <w:rPr>
                <w:sz w:val="20"/>
                <w:szCs w:val="20"/>
              </w:rPr>
            </w:pPr>
            <w:r w:rsidRPr="00462536">
              <w:rPr>
                <w:sz w:val="20"/>
                <w:szCs w:val="20"/>
              </w:rPr>
              <w:t>Межбюджетные тран</w:t>
            </w:r>
            <w:r w:rsidRPr="00462536">
              <w:rPr>
                <w:sz w:val="20"/>
                <w:szCs w:val="20"/>
              </w:rPr>
              <w:t>с</w:t>
            </w:r>
            <w:r w:rsidRPr="00462536">
              <w:rPr>
                <w:sz w:val="20"/>
                <w:szCs w:val="20"/>
              </w:rPr>
              <w:t>ферты на содержание автомобильных дорог, являющихся муниц</w:t>
            </w:r>
            <w:r w:rsidRPr="00462536">
              <w:rPr>
                <w:sz w:val="20"/>
                <w:szCs w:val="20"/>
              </w:rPr>
              <w:t>и</w:t>
            </w:r>
            <w:r w:rsidRPr="00462536">
              <w:rPr>
                <w:sz w:val="20"/>
                <w:szCs w:val="20"/>
              </w:rPr>
              <w:t>пальной собственностью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CF6CF3" w:rsidRPr="00462536" w:rsidRDefault="00CF6CF3" w:rsidP="00462536">
            <w:pPr>
              <w:ind w:left="113" w:right="113"/>
              <w:rPr>
                <w:sz w:val="20"/>
                <w:szCs w:val="20"/>
              </w:rPr>
            </w:pPr>
            <w:r w:rsidRPr="00462536">
              <w:rPr>
                <w:sz w:val="20"/>
                <w:szCs w:val="20"/>
              </w:rPr>
              <w:t>Межбюджетные тран</w:t>
            </w:r>
            <w:r w:rsidRPr="00462536">
              <w:rPr>
                <w:sz w:val="20"/>
                <w:szCs w:val="20"/>
              </w:rPr>
              <w:t>с</w:t>
            </w:r>
            <w:r w:rsidRPr="00462536">
              <w:rPr>
                <w:sz w:val="20"/>
                <w:szCs w:val="20"/>
              </w:rPr>
              <w:t>ферты на организацию ритуальных услуг и с</w:t>
            </w:r>
            <w:r w:rsidRPr="00462536">
              <w:rPr>
                <w:sz w:val="20"/>
                <w:szCs w:val="20"/>
              </w:rPr>
              <w:t>о</w:t>
            </w:r>
            <w:r w:rsidRPr="00462536">
              <w:rPr>
                <w:sz w:val="20"/>
                <w:szCs w:val="20"/>
              </w:rPr>
              <w:t>держание мест захор</w:t>
            </w:r>
            <w:r w:rsidRPr="00462536">
              <w:rPr>
                <w:sz w:val="20"/>
                <w:szCs w:val="20"/>
              </w:rPr>
              <w:t>о</w:t>
            </w:r>
            <w:r w:rsidRPr="00462536">
              <w:rPr>
                <w:sz w:val="20"/>
                <w:szCs w:val="20"/>
              </w:rPr>
              <w:t>нения</w:t>
            </w:r>
          </w:p>
        </w:tc>
        <w:tc>
          <w:tcPr>
            <w:tcW w:w="17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CF6CF3" w:rsidRPr="00462536" w:rsidRDefault="00CF6CF3" w:rsidP="00462536">
            <w:pPr>
              <w:ind w:left="113" w:right="113"/>
              <w:jc w:val="center"/>
              <w:rPr>
                <w:sz w:val="20"/>
                <w:szCs w:val="20"/>
              </w:rPr>
            </w:pPr>
            <w:r w:rsidRPr="00462536">
              <w:rPr>
                <w:sz w:val="20"/>
                <w:szCs w:val="20"/>
              </w:rPr>
              <w:t>Межбюджетные тран</w:t>
            </w:r>
            <w:r w:rsidRPr="00462536">
              <w:rPr>
                <w:sz w:val="20"/>
                <w:szCs w:val="20"/>
              </w:rPr>
              <w:t>с</w:t>
            </w:r>
            <w:r w:rsidRPr="00462536">
              <w:rPr>
                <w:sz w:val="20"/>
                <w:szCs w:val="20"/>
              </w:rPr>
              <w:t>ферты на подготовку и утверждение докуме</w:t>
            </w:r>
            <w:r w:rsidRPr="00462536">
              <w:rPr>
                <w:sz w:val="20"/>
                <w:szCs w:val="20"/>
              </w:rPr>
              <w:t>н</w:t>
            </w:r>
            <w:r w:rsidRPr="00462536">
              <w:rPr>
                <w:sz w:val="20"/>
                <w:szCs w:val="20"/>
              </w:rPr>
              <w:t>тов территориального планирования сельских поселений, правил зе</w:t>
            </w:r>
            <w:r w:rsidRPr="00462536">
              <w:rPr>
                <w:sz w:val="20"/>
                <w:szCs w:val="20"/>
              </w:rPr>
              <w:t>м</w:t>
            </w:r>
            <w:r w:rsidRPr="00462536">
              <w:rPr>
                <w:sz w:val="20"/>
                <w:szCs w:val="20"/>
              </w:rPr>
              <w:t>лепользования и з</w:t>
            </w:r>
            <w:r w:rsidRPr="00462536">
              <w:rPr>
                <w:sz w:val="20"/>
                <w:szCs w:val="20"/>
              </w:rPr>
              <w:t>а</w:t>
            </w:r>
            <w:r w:rsidRPr="00462536">
              <w:rPr>
                <w:sz w:val="20"/>
                <w:szCs w:val="20"/>
              </w:rPr>
              <w:t>стройки сельских пос</w:t>
            </w:r>
            <w:r w:rsidRPr="00462536">
              <w:rPr>
                <w:sz w:val="20"/>
                <w:szCs w:val="20"/>
              </w:rPr>
              <w:t>е</w:t>
            </w:r>
            <w:r w:rsidRPr="00462536">
              <w:rPr>
                <w:sz w:val="20"/>
                <w:szCs w:val="20"/>
              </w:rPr>
              <w:t>лений</w:t>
            </w:r>
          </w:p>
        </w:tc>
        <w:tc>
          <w:tcPr>
            <w:tcW w:w="15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CF6CF3" w:rsidRPr="00462536" w:rsidRDefault="00CF6CF3" w:rsidP="00462536">
            <w:pPr>
              <w:ind w:left="113" w:right="113"/>
              <w:rPr>
                <w:sz w:val="20"/>
                <w:szCs w:val="20"/>
              </w:rPr>
            </w:pPr>
            <w:r w:rsidRPr="00462536">
              <w:rPr>
                <w:sz w:val="20"/>
                <w:szCs w:val="20"/>
              </w:rPr>
              <w:t>Межбюджетные тран</w:t>
            </w:r>
            <w:r w:rsidRPr="00462536">
              <w:rPr>
                <w:sz w:val="20"/>
                <w:szCs w:val="20"/>
              </w:rPr>
              <w:t>с</w:t>
            </w:r>
            <w:r w:rsidRPr="00462536">
              <w:rPr>
                <w:sz w:val="20"/>
                <w:szCs w:val="20"/>
              </w:rPr>
              <w:t>ферты на создание и с</w:t>
            </w:r>
            <w:r w:rsidRPr="00462536">
              <w:rPr>
                <w:sz w:val="20"/>
                <w:szCs w:val="20"/>
              </w:rPr>
              <w:t>о</w:t>
            </w:r>
            <w:r w:rsidRPr="00462536">
              <w:rPr>
                <w:sz w:val="20"/>
                <w:szCs w:val="20"/>
              </w:rPr>
              <w:t>держание мест (площ</w:t>
            </w:r>
            <w:r w:rsidRPr="00462536">
              <w:rPr>
                <w:sz w:val="20"/>
                <w:szCs w:val="20"/>
              </w:rPr>
              <w:t>а</w:t>
            </w:r>
            <w:r w:rsidRPr="00462536">
              <w:rPr>
                <w:sz w:val="20"/>
                <w:szCs w:val="20"/>
              </w:rPr>
              <w:t>док) накопления ТКО</w:t>
            </w:r>
          </w:p>
        </w:tc>
        <w:tc>
          <w:tcPr>
            <w:tcW w:w="15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CF6CF3" w:rsidRPr="00462536" w:rsidRDefault="00CF6CF3" w:rsidP="00462536">
            <w:pPr>
              <w:ind w:left="113" w:right="113"/>
              <w:rPr>
                <w:sz w:val="20"/>
                <w:szCs w:val="20"/>
              </w:rPr>
            </w:pPr>
            <w:r w:rsidRPr="00462536">
              <w:rPr>
                <w:sz w:val="20"/>
                <w:szCs w:val="20"/>
              </w:rPr>
              <w:t>Межбюджетные тран</w:t>
            </w:r>
            <w:r w:rsidRPr="00462536">
              <w:rPr>
                <w:sz w:val="20"/>
                <w:szCs w:val="20"/>
              </w:rPr>
              <w:t>с</w:t>
            </w:r>
            <w:r w:rsidRPr="00462536">
              <w:rPr>
                <w:sz w:val="20"/>
                <w:szCs w:val="20"/>
              </w:rPr>
              <w:t>ферты на проведение мероприятий по сохр</w:t>
            </w:r>
            <w:r w:rsidRPr="00462536">
              <w:rPr>
                <w:sz w:val="20"/>
                <w:szCs w:val="20"/>
              </w:rPr>
              <w:t>а</w:t>
            </w:r>
            <w:r w:rsidRPr="00462536">
              <w:rPr>
                <w:sz w:val="20"/>
                <w:szCs w:val="20"/>
              </w:rPr>
              <w:t>нению, использованию и популяризации объектов культурного наследия</w:t>
            </w:r>
          </w:p>
        </w:tc>
        <w:tc>
          <w:tcPr>
            <w:tcW w:w="15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CF6CF3" w:rsidRPr="00462536" w:rsidRDefault="00CF6CF3" w:rsidP="00462536">
            <w:pPr>
              <w:ind w:left="113" w:right="113"/>
              <w:rPr>
                <w:sz w:val="20"/>
                <w:szCs w:val="20"/>
              </w:rPr>
            </w:pPr>
            <w:r w:rsidRPr="00462536">
              <w:rPr>
                <w:sz w:val="20"/>
                <w:szCs w:val="20"/>
              </w:rPr>
              <w:t>Межбюджетные тран</w:t>
            </w:r>
            <w:r w:rsidRPr="00462536">
              <w:rPr>
                <w:sz w:val="20"/>
                <w:szCs w:val="20"/>
              </w:rPr>
              <w:t>с</w:t>
            </w:r>
            <w:r w:rsidRPr="00462536">
              <w:rPr>
                <w:sz w:val="20"/>
                <w:szCs w:val="20"/>
              </w:rPr>
              <w:t>ферты на содержание  муниципального ж</w:t>
            </w:r>
            <w:r w:rsidRPr="00462536">
              <w:rPr>
                <w:sz w:val="20"/>
                <w:szCs w:val="20"/>
              </w:rPr>
              <w:t>и</w:t>
            </w:r>
            <w:r w:rsidRPr="00462536">
              <w:rPr>
                <w:sz w:val="20"/>
                <w:szCs w:val="20"/>
              </w:rPr>
              <w:t>лищного фонда</w:t>
            </w:r>
          </w:p>
        </w:tc>
        <w:tc>
          <w:tcPr>
            <w:tcW w:w="1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textDirection w:val="btLr"/>
            <w:vAlign w:val="bottom"/>
            <w:hideMark/>
          </w:tcPr>
          <w:p w:rsidR="00CF6CF3" w:rsidRPr="00462536" w:rsidRDefault="00CF6CF3" w:rsidP="00462536">
            <w:pPr>
              <w:ind w:left="113" w:right="113"/>
              <w:jc w:val="center"/>
              <w:rPr>
                <w:sz w:val="20"/>
                <w:szCs w:val="20"/>
              </w:rPr>
            </w:pPr>
            <w:r w:rsidRPr="00462536">
              <w:rPr>
                <w:sz w:val="20"/>
                <w:szCs w:val="20"/>
              </w:rPr>
              <w:t>Межбюджетные тран</w:t>
            </w:r>
            <w:r w:rsidRPr="00462536">
              <w:rPr>
                <w:sz w:val="20"/>
                <w:szCs w:val="20"/>
              </w:rPr>
              <w:t>с</w:t>
            </w:r>
            <w:r w:rsidRPr="00462536">
              <w:rPr>
                <w:sz w:val="20"/>
                <w:szCs w:val="20"/>
              </w:rPr>
              <w:t>ферты на выявление объектов накопления вреда окружающей ср</w:t>
            </w:r>
            <w:r w:rsidRPr="00462536">
              <w:rPr>
                <w:sz w:val="20"/>
                <w:szCs w:val="20"/>
              </w:rPr>
              <w:t>е</w:t>
            </w:r>
            <w:r w:rsidRPr="00462536">
              <w:rPr>
                <w:sz w:val="20"/>
                <w:szCs w:val="20"/>
              </w:rPr>
              <w:t>де и организация их ликвидации</w:t>
            </w:r>
          </w:p>
        </w:tc>
        <w:tc>
          <w:tcPr>
            <w:tcW w:w="14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F6CF3" w:rsidRPr="00462536" w:rsidRDefault="00CF6CF3" w:rsidP="00462536">
            <w:pPr>
              <w:ind w:left="113" w:right="113"/>
              <w:rPr>
                <w:sz w:val="20"/>
                <w:szCs w:val="20"/>
              </w:rPr>
            </w:pPr>
            <w:r w:rsidRPr="00462536">
              <w:rPr>
                <w:sz w:val="20"/>
                <w:szCs w:val="20"/>
              </w:rPr>
              <w:t>Субвенции и межбю</w:t>
            </w:r>
            <w:r w:rsidRPr="00462536">
              <w:rPr>
                <w:sz w:val="20"/>
                <w:szCs w:val="20"/>
              </w:rPr>
              <w:t>д</w:t>
            </w:r>
            <w:r w:rsidRPr="00462536">
              <w:rPr>
                <w:sz w:val="20"/>
                <w:szCs w:val="20"/>
              </w:rPr>
              <w:t>жетные трансферты  всего</w:t>
            </w:r>
          </w:p>
        </w:tc>
      </w:tr>
      <w:tr w:rsidR="00CF6CF3" w:rsidRPr="00CF6CF3" w:rsidTr="00462536">
        <w:trPr>
          <w:gridAfter w:val="1"/>
          <w:wAfter w:w="21" w:type="dxa"/>
          <w:trHeight w:val="1447"/>
        </w:trPr>
        <w:tc>
          <w:tcPr>
            <w:tcW w:w="19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6CF3" w:rsidRPr="00CF6CF3" w:rsidRDefault="00CF6CF3" w:rsidP="00462536">
            <w:pPr>
              <w:rPr>
                <w:sz w:val="20"/>
                <w:szCs w:val="20"/>
              </w:rPr>
            </w:pPr>
          </w:p>
        </w:tc>
        <w:tc>
          <w:tcPr>
            <w:tcW w:w="11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6CF3" w:rsidRPr="00CF6CF3" w:rsidRDefault="00CF6CF3" w:rsidP="00462536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6CF3" w:rsidRPr="00CF6CF3" w:rsidRDefault="00CF6CF3" w:rsidP="00462536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6CF3" w:rsidRPr="00CF6CF3" w:rsidRDefault="00CF6CF3" w:rsidP="00462536">
            <w:pPr>
              <w:rPr>
                <w:sz w:val="20"/>
                <w:szCs w:val="20"/>
              </w:rPr>
            </w:pPr>
          </w:p>
        </w:tc>
        <w:tc>
          <w:tcPr>
            <w:tcW w:w="17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6CF3" w:rsidRPr="00CF6CF3" w:rsidRDefault="00CF6CF3" w:rsidP="00462536">
            <w:pPr>
              <w:rPr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6CF3" w:rsidRPr="00CF6CF3" w:rsidRDefault="00CF6CF3" w:rsidP="00462536">
            <w:pPr>
              <w:rPr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6CF3" w:rsidRPr="00CF6CF3" w:rsidRDefault="00CF6CF3" w:rsidP="00462536">
            <w:pPr>
              <w:rPr>
                <w:sz w:val="20"/>
                <w:szCs w:val="20"/>
              </w:rPr>
            </w:pPr>
          </w:p>
        </w:tc>
        <w:tc>
          <w:tcPr>
            <w:tcW w:w="1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6CF3" w:rsidRPr="00CF6CF3" w:rsidRDefault="00CF6CF3" w:rsidP="00462536">
            <w:pPr>
              <w:rPr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CF6CF3" w:rsidRPr="00CF6CF3" w:rsidRDefault="00CF6CF3" w:rsidP="00462536">
            <w:pPr>
              <w:rPr>
                <w:sz w:val="20"/>
                <w:szCs w:val="20"/>
              </w:rPr>
            </w:pPr>
          </w:p>
        </w:tc>
        <w:tc>
          <w:tcPr>
            <w:tcW w:w="1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6CF3" w:rsidRPr="00CF6CF3" w:rsidRDefault="00CF6CF3" w:rsidP="00462536">
            <w:pPr>
              <w:rPr>
                <w:sz w:val="20"/>
                <w:szCs w:val="20"/>
              </w:rPr>
            </w:pPr>
          </w:p>
        </w:tc>
      </w:tr>
      <w:tr w:rsidR="00CF6CF3" w:rsidRPr="00CF6CF3" w:rsidTr="00462536">
        <w:trPr>
          <w:gridAfter w:val="1"/>
          <w:wAfter w:w="21" w:type="dxa"/>
          <w:trHeight w:val="315"/>
        </w:trPr>
        <w:tc>
          <w:tcPr>
            <w:tcW w:w="19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 xml:space="preserve">Борковская </w:t>
            </w:r>
            <w:proofErr w:type="gramStart"/>
            <w:r w:rsidRPr="00CF6CF3">
              <w:rPr>
                <w:sz w:val="20"/>
                <w:szCs w:val="20"/>
              </w:rPr>
              <w:t>с</w:t>
            </w:r>
            <w:proofErr w:type="gramEnd"/>
            <w:r w:rsidRPr="00CF6CF3">
              <w:rPr>
                <w:sz w:val="20"/>
                <w:szCs w:val="20"/>
              </w:rPr>
              <w:t>/а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184,90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198,1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7,0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color w:val="FF0000"/>
                <w:sz w:val="20"/>
                <w:szCs w:val="20"/>
              </w:rPr>
            </w:pPr>
            <w:r w:rsidRPr="00CF6CF3">
              <w:rPr>
                <w:color w:val="FF0000"/>
                <w:sz w:val="20"/>
                <w:szCs w:val="20"/>
              </w:rPr>
              <w:t> 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7,0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4,5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 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 </w:t>
            </w:r>
          </w:p>
        </w:tc>
        <w:tc>
          <w:tcPr>
            <w:tcW w:w="1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401,5</w:t>
            </w:r>
          </w:p>
        </w:tc>
      </w:tr>
      <w:tr w:rsidR="00CF6CF3" w:rsidRPr="00CF6CF3" w:rsidTr="00462536">
        <w:trPr>
          <w:gridAfter w:val="1"/>
          <w:wAfter w:w="21" w:type="dxa"/>
          <w:trHeight w:val="315"/>
        </w:trPr>
        <w:tc>
          <w:tcPr>
            <w:tcW w:w="19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 xml:space="preserve">12 лет Октября </w:t>
            </w:r>
            <w:proofErr w:type="gramStart"/>
            <w:r w:rsidRPr="00CF6CF3">
              <w:rPr>
                <w:sz w:val="20"/>
                <w:szCs w:val="20"/>
              </w:rPr>
              <w:t>с</w:t>
            </w:r>
            <w:proofErr w:type="gramEnd"/>
            <w:r w:rsidRPr="00CF6CF3">
              <w:rPr>
                <w:sz w:val="20"/>
                <w:szCs w:val="20"/>
              </w:rPr>
              <w:t>/а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97,00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281,4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3,7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104,3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3,7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1,5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 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 </w:t>
            </w:r>
          </w:p>
        </w:tc>
        <w:tc>
          <w:tcPr>
            <w:tcW w:w="1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491,6</w:t>
            </w:r>
          </w:p>
        </w:tc>
      </w:tr>
      <w:tr w:rsidR="00CF6CF3" w:rsidRPr="00CF6CF3" w:rsidTr="00462536">
        <w:trPr>
          <w:gridAfter w:val="1"/>
          <w:wAfter w:w="21" w:type="dxa"/>
          <w:trHeight w:val="285"/>
        </w:trPr>
        <w:tc>
          <w:tcPr>
            <w:tcW w:w="19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К-</w:t>
            </w:r>
            <w:proofErr w:type="spellStart"/>
            <w:r w:rsidRPr="00CF6CF3">
              <w:rPr>
                <w:sz w:val="20"/>
                <w:szCs w:val="20"/>
              </w:rPr>
              <w:t>Мысовская</w:t>
            </w:r>
            <w:proofErr w:type="spellEnd"/>
            <w:r w:rsidRPr="00CF6CF3">
              <w:rPr>
                <w:sz w:val="20"/>
                <w:szCs w:val="20"/>
              </w:rPr>
              <w:t xml:space="preserve"> с/а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193,30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308,9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6,9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 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6,9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1,5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 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 </w:t>
            </w:r>
          </w:p>
        </w:tc>
        <w:tc>
          <w:tcPr>
            <w:tcW w:w="1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517,5</w:t>
            </w:r>
          </w:p>
        </w:tc>
      </w:tr>
      <w:tr w:rsidR="00CF6CF3" w:rsidRPr="00CF6CF3" w:rsidTr="00462536">
        <w:trPr>
          <w:gridAfter w:val="1"/>
          <w:wAfter w:w="21" w:type="dxa"/>
          <w:trHeight w:val="345"/>
        </w:trPr>
        <w:tc>
          <w:tcPr>
            <w:tcW w:w="19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rPr>
                <w:sz w:val="20"/>
                <w:szCs w:val="20"/>
              </w:rPr>
            </w:pPr>
            <w:proofErr w:type="spellStart"/>
            <w:r w:rsidRPr="00CF6CF3">
              <w:rPr>
                <w:sz w:val="20"/>
                <w:szCs w:val="20"/>
              </w:rPr>
              <w:t>Клепечихинская</w:t>
            </w:r>
            <w:proofErr w:type="spellEnd"/>
            <w:r w:rsidRPr="00CF6CF3">
              <w:rPr>
                <w:sz w:val="20"/>
                <w:szCs w:val="20"/>
              </w:rPr>
              <w:t xml:space="preserve"> с/а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215,00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191,2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8,0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 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8,0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3,0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 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 </w:t>
            </w:r>
          </w:p>
        </w:tc>
        <w:tc>
          <w:tcPr>
            <w:tcW w:w="1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425,2</w:t>
            </w:r>
          </w:p>
        </w:tc>
      </w:tr>
      <w:tr w:rsidR="00CF6CF3" w:rsidRPr="00CF6CF3" w:rsidTr="00462536">
        <w:trPr>
          <w:gridAfter w:val="1"/>
          <w:wAfter w:w="21" w:type="dxa"/>
          <w:trHeight w:val="315"/>
        </w:trPr>
        <w:tc>
          <w:tcPr>
            <w:tcW w:w="19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rPr>
                <w:sz w:val="20"/>
                <w:szCs w:val="20"/>
              </w:rPr>
            </w:pPr>
            <w:proofErr w:type="spellStart"/>
            <w:r w:rsidRPr="00CF6CF3">
              <w:rPr>
                <w:sz w:val="20"/>
                <w:szCs w:val="20"/>
              </w:rPr>
              <w:t>Красноалтайская</w:t>
            </w:r>
            <w:proofErr w:type="spellEnd"/>
            <w:r w:rsidRPr="00CF6CF3">
              <w:rPr>
                <w:sz w:val="20"/>
                <w:szCs w:val="20"/>
              </w:rPr>
              <w:t xml:space="preserve"> с/а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176,50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308,8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6,6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115,3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6,6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1,5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 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 </w:t>
            </w:r>
          </w:p>
        </w:tc>
        <w:tc>
          <w:tcPr>
            <w:tcW w:w="1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615,3</w:t>
            </w:r>
          </w:p>
        </w:tc>
      </w:tr>
      <w:tr w:rsidR="00CF6CF3" w:rsidRPr="00CF6CF3" w:rsidTr="00462536">
        <w:trPr>
          <w:gridAfter w:val="1"/>
          <w:wAfter w:w="21" w:type="dxa"/>
          <w:trHeight w:val="300"/>
        </w:trPr>
        <w:tc>
          <w:tcPr>
            <w:tcW w:w="19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Красноярская с/а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166,50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201,0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5,9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 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5,9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3,0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163,5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 </w:t>
            </w:r>
          </w:p>
        </w:tc>
        <w:tc>
          <w:tcPr>
            <w:tcW w:w="1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545,8</w:t>
            </w:r>
          </w:p>
        </w:tc>
      </w:tr>
      <w:tr w:rsidR="00CF6CF3" w:rsidRPr="00CF6CF3" w:rsidTr="00462536">
        <w:trPr>
          <w:gridAfter w:val="1"/>
          <w:wAfter w:w="21" w:type="dxa"/>
          <w:trHeight w:val="300"/>
        </w:trPr>
        <w:tc>
          <w:tcPr>
            <w:tcW w:w="19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Мамонтовская с/а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296,10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222,4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10,4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 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10,4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3,0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30,3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 </w:t>
            </w:r>
          </w:p>
        </w:tc>
        <w:tc>
          <w:tcPr>
            <w:tcW w:w="1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572,6</w:t>
            </w:r>
          </w:p>
        </w:tc>
      </w:tr>
      <w:tr w:rsidR="00CF6CF3" w:rsidRPr="00CF6CF3" w:rsidTr="00462536">
        <w:trPr>
          <w:gridAfter w:val="1"/>
          <w:wAfter w:w="21" w:type="dxa"/>
          <w:trHeight w:val="330"/>
        </w:trPr>
        <w:tc>
          <w:tcPr>
            <w:tcW w:w="19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Николаевская с/а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297,90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233,3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9,6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 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9,6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3,0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 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 </w:t>
            </w:r>
          </w:p>
        </w:tc>
        <w:tc>
          <w:tcPr>
            <w:tcW w:w="1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553,4</w:t>
            </w:r>
          </w:p>
        </w:tc>
      </w:tr>
      <w:tr w:rsidR="00CF6CF3" w:rsidRPr="00CF6CF3" w:rsidTr="00462536">
        <w:trPr>
          <w:gridAfter w:val="1"/>
          <w:wAfter w:w="21" w:type="dxa"/>
          <w:trHeight w:val="315"/>
        </w:trPr>
        <w:tc>
          <w:tcPr>
            <w:tcW w:w="19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rPr>
                <w:sz w:val="20"/>
                <w:szCs w:val="20"/>
              </w:rPr>
            </w:pPr>
            <w:proofErr w:type="spellStart"/>
            <w:r w:rsidRPr="00CF6CF3">
              <w:rPr>
                <w:sz w:val="20"/>
                <w:szCs w:val="20"/>
              </w:rPr>
              <w:t>Озимовская</w:t>
            </w:r>
            <w:proofErr w:type="spellEnd"/>
            <w:r w:rsidRPr="00CF6CF3">
              <w:rPr>
                <w:sz w:val="20"/>
                <w:szCs w:val="20"/>
              </w:rPr>
              <w:t xml:space="preserve"> с/а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137,40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153,6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4,6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 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4,6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0,0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 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 </w:t>
            </w:r>
          </w:p>
        </w:tc>
        <w:tc>
          <w:tcPr>
            <w:tcW w:w="1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300,2</w:t>
            </w:r>
          </w:p>
        </w:tc>
      </w:tr>
      <w:tr w:rsidR="00CF6CF3" w:rsidRPr="00CF6CF3" w:rsidTr="00462536">
        <w:trPr>
          <w:gridAfter w:val="1"/>
          <w:wAfter w:w="21" w:type="dxa"/>
          <w:trHeight w:val="300"/>
        </w:trPr>
        <w:tc>
          <w:tcPr>
            <w:tcW w:w="19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rPr>
                <w:sz w:val="20"/>
                <w:szCs w:val="20"/>
              </w:rPr>
            </w:pPr>
            <w:proofErr w:type="spellStart"/>
            <w:r w:rsidRPr="00CF6CF3">
              <w:rPr>
                <w:sz w:val="20"/>
                <w:szCs w:val="20"/>
              </w:rPr>
              <w:t>Поспелихинская</w:t>
            </w:r>
            <w:proofErr w:type="spellEnd"/>
            <w:r w:rsidRPr="00CF6CF3">
              <w:rPr>
                <w:sz w:val="20"/>
                <w:szCs w:val="20"/>
              </w:rPr>
              <w:t xml:space="preserve"> с/а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209,10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181,9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8,1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 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8,1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3,0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 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 </w:t>
            </w:r>
          </w:p>
        </w:tc>
        <w:tc>
          <w:tcPr>
            <w:tcW w:w="1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410,2</w:t>
            </w:r>
          </w:p>
        </w:tc>
      </w:tr>
      <w:tr w:rsidR="00CF6CF3" w:rsidRPr="00CF6CF3" w:rsidTr="00462536">
        <w:trPr>
          <w:gridAfter w:val="1"/>
          <w:wAfter w:w="21" w:type="dxa"/>
          <w:trHeight w:val="315"/>
        </w:trPr>
        <w:tc>
          <w:tcPr>
            <w:tcW w:w="19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Центральная с/а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2069,4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79,2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131,2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79,2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4,5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108,6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600,0</w:t>
            </w:r>
          </w:p>
        </w:tc>
        <w:tc>
          <w:tcPr>
            <w:tcW w:w="1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3072,1</w:t>
            </w:r>
          </w:p>
        </w:tc>
      </w:tr>
      <w:tr w:rsidR="00CF6CF3" w:rsidRPr="00CF6CF3" w:rsidTr="00462536">
        <w:trPr>
          <w:gridAfter w:val="1"/>
          <w:wAfter w:w="21" w:type="dxa"/>
          <w:trHeight w:val="330"/>
        </w:trPr>
        <w:tc>
          <w:tcPr>
            <w:tcW w:w="19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Итого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1973,70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4350,0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150,0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350,8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150,0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28,5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302,4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600,0</w:t>
            </w:r>
          </w:p>
        </w:tc>
        <w:tc>
          <w:tcPr>
            <w:tcW w:w="1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CF3" w:rsidRPr="00CF6CF3" w:rsidRDefault="00CF6CF3" w:rsidP="00462536">
            <w:pPr>
              <w:jc w:val="right"/>
              <w:rPr>
                <w:sz w:val="20"/>
                <w:szCs w:val="20"/>
              </w:rPr>
            </w:pPr>
            <w:r w:rsidRPr="00CF6CF3">
              <w:rPr>
                <w:sz w:val="20"/>
                <w:szCs w:val="20"/>
              </w:rPr>
              <w:t>7905,4</w:t>
            </w:r>
          </w:p>
        </w:tc>
      </w:tr>
    </w:tbl>
    <w:p w:rsidR="00CF6CF3" w:rsidRPr="00CF6CF3" w:rsidRDefault="00CF6CF3" w:rsidP="00CF6CF3">
      <w:pPr>
        <w:ind w:left="10773"/>
        <w:rPr>
          <w:noProof/>
        </w:rPr>
      </w:pPr>
      <w:r w:rsidRPr="00CF6CF3">
        <w:rPr>
          <w:noProof/>
        </w:rPr>
        <w:t>Приложение 7</w:t>
      </w:r>
    </w:p>
    <w:p w:rsidR="00462536" w:rsidRDefault="00CF6CF3" w:rsidP="00462536">
      <w:pPr>
        <w:ind w:left="10773"/>
        <w:rPr>
          <w:noProof/>
        </w:rPr>
      </w:pPr>
      <w:r w:rsidRPr="00CF6CF3">
        <w:rPr>
          <w:noProof/>
        </w:rPr>
        <w:t xml:space="preserve">к решению </w:t>
      </w:r>
    </w:p>
    <w:p w:rsidR="00462536" w:rsidRPr="00CF6CF3" w:rsidRDefault="00462536" w:rsidP="00462536">
      <w:pPr>
        <w:ind w:left="10773"/>
        <w:rPr>
          <w:noProof/>
        </w:rPr>
      </w:pPr>
      <w:r w:rsidRPr="00CF6CF3">
        <w:rPr>
          <w:noProof/>
        </w:rPr>
        <w:t xml:space="preserve">районного Совета </w:t>
      </w:r>
    </w:p>
    <w:p w:rsidR="00462536" w:rsidRPr="00CF6CF3" w:rsidRDefault="00462536" w:rsidP="00462536">
      <w:pPr>
        <w:ind w:left="10773"/>
        <w:rPr>
          <w:noProof/>
        </w:rPr>
      </w:pPr>
      <w:r w:rsidRPr="00CF6CF3">
        <w:rPr>
          <w:noProof/>
        </w:rPr>
        <w:t xml:space="preserve">народных депутатов </w:t>
      </w:r>
    </w:p>
    <w:p w:rsidR="00462536" w:rsidRPr="00CF6CF3" w:rsidRDefault="00462536" w:rsidP="00462536">
      <w:pPr>
        <w:ind w:left="10773"/>
        <w:rPr>
          <w:noProof/>
        </w:rPr>
      </w:pPr>
      <w:r w:rsidRPr="00CF6CF3">
        <w:rPr>
          <w:noProof/>
        </w:rPr>
        <w:t>от 29.10.2025 № 15</w:t>
      </w:r>
    </w:p>
    <w:p w:rsidR="00CF6CF3" w:rsidRPr="00CF6CF3" w:rsidRDefault="00CF6CF3" w:rsidP="00CF6CF3">
      <w:pPr>
        <w:rPr>
          <w:noProof/>
          <w:sz w:val="28"/>
          <w:szCs w:val="28"/>
        </w:rPr>
      </w:pPr>
    </w:p>
    <w:p w:rsidR="00CF6CF3" w:rsidRPr="00CF6CF3" w:rsidRDefault="00CF6CF3" w:rsidP="00CF6CF3">
      <w:pPr>
        <w:rPr>
          <w:noProof/>
          <w:sz w:val="28"/>
          <w:szCs w:val="28"/>
        </w:rPr>
        <w:sectPr w:rsidR="00CF6CF3" w:rsidRPr="00CF6CF3" w:rsidSect="00CF6CF3">
          <w:pgSz w:w="16838" w:h="11906" w:orient="landscape" w:code="9"/>
          <w:pgMar w:top="426" w:right="1134" w:bottom="850" w:left="1134" w:header="720" w:footer="720" w:gutter="0"/>
          <w:cols w:space="708"/>
          <w:noEndnote/>
          <w:docGrid w:linePitch="381"/>
        </w:sectPr>
      </w:pPr>
    </w:p>
    <w:p w:rsidR="00CF6CF3" w:rsidRPr="00CF6CF3" w:rsidRDefault="00CF6CF3" w:rsidP="00CF6CF3">
      <w:pPr>
        <w:jc w:val="center"/>
        <w:rPr>
          <w:sz w:val="28"/>
          <w:szCs w:val="28"/>
        </w:rPr>
      </w:pPr>
      <w:r w:rsidRPr="00CF6CF3">
        <w:rPr>
          <w:sz w:val="28"/>
          <w:szCs w:val="28"/>
        </w:rPr>
        <w:lastRenderedPageBreak/>
        <w:t xml:space="preserve">ПОСПЕЛИХИНСКИЙ РАЙОННЫЙ СОВЕТ </w:t>
      </w:r>
    </w:p>
    <w:p w:rsidR="00CF6CF3" w:rsidRPr="00CF6CF3" w:rsidRDefault="00CF6CF3" w:rsidP="00CF6CF3">
      <w:pPr>
        <w:jc w:val="center"/>
        <w:rPr>
          <w:sz w:val="28"/>
          <w:szCs w:val="28"/>
        </w:rPr>
      </w:pPr>
      <w:r w:rsidRPr="00CF6CF3">
        <w:rPr>
          <w:sz w:val="28"/>
          <w:szCs w:val="28"/>
        </w:rPr>
        <w:t>НАРОДНЫХ ДЕПУТАТОВ</w:t>
      </w:r>
    </w:p>
    <w:p w:rsidR="00CF6CF3" w:rsidRPr="00CF6CF3" w:rsidRDefault="00CF6CF3" w:rsidP="00CF6CF3">
      <w:pPr>
        <w:jc w:val="center"/>
        <w:rPr>
          <w:sz w:val="28"/>
          <w:szCs w:val="28"/>
        </w:rPr>
      </w:pPr>
      <w:r w:rsidRPr="00CF6CF3">
        <w:rPr>
          <w:sz w:val="28"/>
          <w:szCs w:val="28"/>
        </w:rPr>
        <w:t>АЛТАЙСКОГО КРАЯ</w:t>
      </w:r>
    </w:p>
    <w:p w:rsidR="00CF6CF3" w:rsidRPr="00CF6CF3" w:rsidRDefault="00CF6CF3" w:rsidP="00CF6CF3">
      <w:pPr>
        <w:jc w:val="center"/>
        <w:rPr>
          <w:sz w:val="28"/>
          <w:szCs w:val="28"/>
        </w:rPr>
      </w:pPr>
    </w:p>
    <w:p w:rsidR="00CF6CF3" w:rsidRPr="00CF6CF3" w:rsidRDefault="00CF6CF3" w:rsidP="00CF6CF3">
      <w:pPr>
        <w:jc w:val="center"/>
        <w:rPr>
          <w:sz w:val="28"/>
          <w:szCs w:val="28"/>
        </w:rPr>
      </w:pPr>
    </w:p>
    <w:p w:rsidR="00CF6CF3" w:rsidRPr="00CF6CF3" w:rsidRDefault="00CF6CF3" w:rsidP="00CF6CF3">
      <w:pPr>
        <w:jc w:val="center"/>
        <w:rPr>
          <w:sz w:val="28"/>
          <w:szCs w:val="28"/>
        </w:rPr>
      </w:pPr>
      <w:r w:rsidRPr="00CF6CF3">
        <w:rPr>
          <w:sz w:val="28"/>
          <w:szCs w:val="28"/>
        </w:rPr>
        <w:t>РЕШЕНИЕ</w:t>
      </w:r>
    </w:p>
    <w:p w:rsidR="00CF6CF3" w:rsidRPr="00CF6CF3" w:rsidRDefault="00CF6CF3" w:rsidP="00CF6CF3">
      <w:pPr>
        <w:jc w:val="center"/>
        <w:rPr>
          <w:sz w:val="28"/>
          <w:szCs w:val="28"/>
        </w:rPr>
      </w:pPr>
    </w:p>
    <w:p w:rsidR="00CF6CF3" w:rsidRPr="00CF6CF3" w:rsidRDefault="00CF6CF3" w:rsidP="00CF6CF3">
      <w:pPr>
        <w:jc w:val="center"/>
        <w:rPr>
          <w:sz w:val="28"/>
          <w:szCs w:val="28"/>
        </w:rPr>
      </w:pPr>
    </w:p>
    <w:p w:rsidR="00CF6CF3" w:rsidRPr="00CF6CF3" w:rsidRDefault="00CF6CF3" w:rsidP="00CF6CF3">
      <w:pPr>
        <w:tabs>
          <w:tab w:val="left" w:pos="2268"/>
          <w:tab w:val="left" w:pos="2300"/>
          <w:tab w:val="left" w:pos="8500"/>
        </w:tabs>
        <w:ind w:right="-1"/>
        <w:jc w:val="both"/>
        <w:rPr>
          <w:sz w:val="28"/>
          <w:szCs w:val="28"/>
        </w:rPr>
      </w:pPr>
      <w:r w:rsidRPr="00CF6CF3">
        <w:rPr>
          <w:sz w:val="28"/>
          <w:szCs w:val="28"/>
        </w:rPr>
        <w:t>29.10.2024                                                                                                          № 16</w:t>
      </w:r>
    </w:p>
    <w:p w:rsidR="00CF6CF3" w:rsidRPr="00CF6CF3" w:rsidRDefault="00CF6CF3" w:rsidP="00CF6CF3">
      <w:pPr>
        <w:tabs>
          <w:tab w:val="left" w:pos="2268"/>
          <w:tab w:val="left" w:pos="2300"/>
          <w:tab w:val="left" w:pos="8500"/>
        </w:tabs>
        <w:ind w:right="185"/>
        <w:jc w:val="center"/>
        <w:rPr>
          <w:sz w:val="28"/>
          <w:szCs w:val="28"/>
        </w:rPr>
      </w:pPr>
      <w:proofErr w:type="gramStart"/>
      <w:r w:rsidRPr="00CF6CF3">
        <w:rPr>
          <w:sz w:val="28"/>
          <w:szCs w:val="28"/>
        </w:rPr>
        <w:t>с</w:t>
      </w:r>
      <w:proofErr w:type="gramEnd"/>
      <w:r w:rsidRPr="00CF6CF3">
        <w:rPr>
          <w:sz w:val="28"/>
          <w:szCs w:val="28"/>
        </w:rPr>
        <w:t>. Поспелиха</w:t>
      </w:r>
    </w:p>
    <w:p w:rsidR="00CF6CF3" w:rsidRPr="00CF6CF3" w:rsidRDefault="00CF6CF3" w:rsidP="00CF6CF3">
      <w:pPr>
        <w:tabs>
          <w:tab w:val="left" w:pos="2268"/>
          <w:tab w:val="left" w:pos="2300"/>
          <w:tab w:val="left" w:pos="8500"/>
        </w:tabs>
        <w:ind w:right="185"/>
        <w:jc w:val="center"/>
        <w:rPr>
          <w:sz w:val="28"/>
          <w:szCs w:val="28"/>
        </w:rPr>
      </w:pPr>
    </w:p>
    <w:p w:rsidR="00CF6CF3" w:rsidRPr="00CF6CF3" w:rsidRDefault="00CF6CF3" w:rsidP="00CF6CF3">
      <w:pPr>
        <w:tabs>
          <w:tab w:val="left" w:pos="2268"/>
          <w:tab w:val="left" w:pos="2300"/>
          <w:tab w:val="left" w:pos="8500"/>
        </w:tabs>
        <w:ind w:right="185"/>
        <w:jc w:val="center"/>
        <w:rPr>
          <w:sz w:val="28"/>
          <w:szCs w:val="28"/>
        </w:rPr>
      </w:pPr>
    </w:p>
    <w:p w:rsidR="00CF6CF3" w:rsidRPr="00CF6CF3" w:rsidRDefault="00CF6CF3" w:rsidP="00CF6CF3">
      <w:pPr>
        <w:ind w:right="4819"/>
        <w:jc w:val="both"/>
        <w:rPr>
          <w:sz w:val="28"/>
          <w:szCs w:val="28"/>
        </w:rPr>
      </w:pPr>
      <w:proofErr w:type="gramStart"/>
      <w:r w:rsidRPr="00CF6CF3">
        <w:rPr>
          <w:sz w:val="28"/>
          <w:szCs w:val="28"/>
        </w:rPr>
        <w:t xml:space="preserve">Об </w:t>
      </w:r>
      <w:r w:rsidRPr="00CF6CF3">
        <w:rPr>
          <w:bCs/>
          <w:spacing w:val="-6"/>
          <w:sz w:val="28"/>
          <w:szCs w:val="28"/>
        </w:rPr>
        <w:t>утверждении дополнительных с</w:t>
      </w:r>
      <w:r w:rsidRPr="00CF6CF3">
        <w:rPr>
          <w:bCs/>
          <w:spacing w:val="-6"/>
          <w:sz w:val="28"/>
          <w:szCs w:val="28"/>
        </w:rPr>
        <w:t>о</w:t>
      </w:r>
      <w:r w:rsidRPr="00CF6CF3">
        <w:rPr>
          <w:bCs/>
          <w:spacing w:val="-6"/>
          <w:sz w:val="28"/>
          <w:szCs w:val="28"/>
        </w:rPr>
        <w:t>глашений к соглашению о передаче отдельных полномочий муниципал</w:t>
      </w:r>
      <w:r w:rsidRPr="00CF6CF3">
        <w:rPr>
          <w:bCs/>
          <w:spacing w:val="-6"/>
          <w:sz w:val="28"/>
          <w:szCs w:val="28"/>
        </w:rPr>
        <w:t>ь</w:t>
      </w:r>
      <w:r w:rsidRPr="00CF6CF3">
        <w:rPr>
          <w:bCs/>
          <w:spacing w:val="-6"/>
          <w:sz w:val="28"/>
          <w:szCs w:val="28"/>
        </w:rPr>
        <w:t>ного района по решению вопросов местного значения между Админ</w:t>
      </w:r>
      <w:r w:rsidRPr="00CF6CF3">
        <w:rPr>
          <w:bCs/>
          <w:spacing w:val="-6"/>
          <w:sz w:val="28"/>
          <w:szCs w:val="28"/>
        </w:rPr>
        <w:t>и</w:t>
      </w:r>
      <w:r w:rsidRPr="00CF6CF3">
        <w:rPr>
          <w:bCs/>
          <w:spacing w:val="-6"/>
          <w:sz w:val="28"/>
          <w:szCs w:val="28"/>
        </w:rPr>
        <w:t>страцией</w:t>
      </w:r>
      <w:proofErr w:type="gramEnd"/>
      <w:r w:rsidRPr="00CF6CF3">
        <w:rPr>
          <w:bCs/>
          <w:spacing w:val="-6"/>
          <w:sz w:val="28"/>
          <w:szCs w:val="28"/>
        </w:rPr>
        <w:t xml:space="preserve"> Поспелихинского района А</w:t>
      </w:r>
      <w:r w:rsidRPr="00CF6CF3">
        <w:rPr>
          <w:bCs/>
          <w:spacing w:val="-6"/>
          <w:sz w:val="28"/>
          <w:szCs w:val="28"/>
        </w:rPr>
        <w:t>л</w:t>
      </w:r>
      <w:r w:rsidRPr="00CF6CF3">
        <w:rPr>
          <w:bCs/>
          <w:spacing w:val="-6"/>
          <w:sz w:val="28"/>
          <w:szCs w:val="28"/>
        </w:rPr>
        <w:t>тайского края и администрациями п</w:t>
      </w:r>
      <w:r w:rsidRPr="00CF6CF3">
        <w:rPr>
          <w:bCs/>
          <w:spacing w:val="-6"/>
          <w:sz w:val="28"/>
          <w:szCs w:val="28"/>
        </w:rPr>
        <w:t>о</w:t>
      </w:r>
      <w:r w:rsidRPr="00CF6CF3">
        <w:rPr>
          <w:bCs/>
          <w:spacing w:val="-6"/>
          <w:sz w:val="28"/>
          <w:szCs w:val="28"/>
        </w:rPr>
        <w:t>селений</w:t>
      </w:r>
    </w:p>
    <w:p w:rsidR="00CF6CF3" w:rsidRPr="00CF6CF3" w:rsidRDefault="00CF6CF3" w:rsidP="00CF6CF3">
      <w:pPr>
        <w:rPr>
          <w:sz w:val="28"/>
          <w:szCs w:val="28"/>
        </w:rPr>
      </w:pPr>
    </w:p>
    <w:p w:rsidR="00CF6CF3" w:rsidRPr="00CF6CF3" w:rsidRDefault="00CF6CF3" w:rsidP="00CF6CF3">
      <w:pPr>
        <w:rPr>
          <w:sz w:val="28"/>
          <w:szCs w:val="28"/>
        </w:rPr>
      </w:pPr>
    </w:p>
    <w:p w:rsidR="00CF6CF3" w:rsidRPr="00CF6CF3" w:rsidRDefault="00CF6CF3" w:rsidP="00CF6CF3">
      <w:pPr>
        <w:jc w:val="both"/>
        <w:rPr>
          <w:sz w:val="28"/>
          <w:szCs w:val="28"/>
        </w:rPr>
      </w:pPr>
      <w:r w:rsidRPr="00CF6CF3">
        <w:rPr>
          <w:sz w:val="28"/>
          <w:szCs w:val="28"/>
        </w:rPr>
        <w:tab/>
      </w:r>
      <w:proofErr w:type="gramStart"/>
      <w:r w:rsidRPr="00CF6CF3">
        <w:rPr>
          <w:sz w:val="28"/>
          <w:szCs w:val="28"/>
        </w:rPr>
        <w:t>В соответствии с Федеральным законом от 06 октября 2003 года № 131 - ФЗ «Об общих принципах организации местного самоуправления в Росси</w:t>
      </w:r>
      <w:r w:rsidRPr="00CF6CF3">
        <w:rPr>
          <w:sz w:val="28"/>
          <w:szCs w:val="28"/>
        </w:rPr>
        <w:t>й</w:t>
      </w:r>
      <w:r w:rsidRPr="00CF6CF3">
        <w:rPr>
          <w:sz w:val="28"/>
          <w:szCs w:val="28"/>
        </w:rPr>
        <w:t>ской Федерации»</w:t>
      </w:r>
      <w:r w:rsidRPr="00CF6CF3">
        <w:rPr>
          <w:bCs/>
          <w:spacing w:val="-6"/>
          <w:sz w:val="28"/>
          <w:szCs w:val="28"/>
        </w:rPr>
        <w:t xml:space="preserve">, </w:t>
      </w:r>
      <w:r w:rsidRPr="00CF6CF3">
        <w:rPr>
          <w:sz w:val="28"/>
          <w:szCs w:val="28"/>
        </w:rPr>
        <w:t>решением районного Совета народных депутатов Алта</w:t>
      </w:r>
      <w:r w:rsidRPr="00CF6CF3">
        <w:rPr>
          <w:sz w:val="28"/>
          <w:szCs w:val="28"/>
        </w:rPr>
        <w:t>й</w:t>
      </w:r>
      <w:r w:rsidRPr="00CF6CF3">
        <w:rPr>
          <w:sz w:val="28"/>
          <w:szCs w:val="28"/>
        </w:rPr>
        <w:t>ского края от 23.12.2014 № 41 «Об утверждении Порядка заключения согл</w:t>
      </w:r>
      <w:r w:rsidRPr="00CF6CF3">
        <w:rPr>
          <w:sz w:val="28"/>
          <w:szCs w:val="28"/>
        </w:rPr>
        <w:t>а</w:t>
      </w:r>
      <w:r w:rsidRPr="00CF6CF3">
        <w:rPr>
          <w:sz w:val="28"/>
          <w:szCs w:val="28"/>
        </w:rPr>
        <w:t>шений о передаче отдельных полномочий по решению вопросов местного значения между Администрацией Поспелихинского района Алтайского края и органами местного самоуправления Поспелихинского района Алтайского края»,  решением</w:t>
      </w:r>
      <w:proofErr w:type="gramEnd"/>
      <w:r w:rsidRPr="00CF6CF3">
        <w:rPr>
          <w:sz w:val="28"/>
          <w:szCs w:val="28"/>
        </w:rPr>
        <w:t xml:space="preserve"> районного Совета народных депутатов Алтайского края «О </w:t>
      </w:r>
      <w:r w:rsidRPr="00CF6CF3">
        <w:rPr>
          <w:bCs/>
          <w:sz w:val="28"/>
          <w:szCs w:val="28"/>
        </w:rPr>
        <w:t>районном бюджете Поспелихинского района Алтайского края на 2024 год и на плановый период 2025-2026 годов</w:t>
      </w:r>
      <w:r w:rsidRPr="00CF6CF3">
        <w:rPr>
          <w:sz w:val="28"/>
          <w:szCs w:val="28"/>
        </w:rPr>
        <w:t>», руководствуясь Уставом муниц</w:t>
      </w:r>
      <w:r w:rsidRPr="00CF6CF3">
        <w:rPr>
          <w:sz w:val="28"/>
          <w:szCs w:val="28"/>
        </w:rPr>
        <w:t>и</w:t>
      </w:r>
      <w:r w:rsidRPr="00CF6CF3">
        <w:rPr>
          <w:sz w:val="28"/>
          <w:szCs w:val="28"/>
        </w:rPr>
        <w:t xml:space="preserve">пального образования </w:t>
      </w:r>
      <w:proofErr w:type="spellStart"/>
      <w:r w:rsidRPr="00CF6CF3">
        <w:rPr>
          <w:sz w:val="28"/>
          <w:szCs w:val="28"/>
        </w:rPr>
        <w:t>Поспелихинский</w:t>
      </w:r>
      <w:proofErr w:type="spellEnd"/>
      <w:r w:rsidRPr="00CF6CF3">
        <w:rPr>
          <w:sz w:val="28"/>
          <w:szCs w:val="28"/>
        </w:rPr>
        <w:t xml:space="preserve"> район Алтайского края, районный Совет народных депутатов РЕШИЛ:</w:t>
      </w:r>
    </w:p>
    <w:p w:rsidR="00CF6CF3" w:rsidRPr="00CF6CF3" w:rsidRDefault="00CF6CF3" w:rsidP="00CF6CF3">
      <w:pPr>
        <w:tabs>
          <w:tab w:val="left" w:pos="2552"/>
        </w:tabs>
        <w:ind w:firstLine="709"/>
        <w:jc w:val="both"/>
        <w:rPr>
          <w:sz w:val="28"/>
          <w:szCs w:val="28"/>
        </w:rPr>
      </w:pPr>
      <w:r w:rsidRPr="00CF6CF3">
        <w:rPr>
          <w:sz w:val="28"/>
          <w:szCs w:val="28"/>
        </w:rPr>
        <w:t xml:space="preserve">1. Утвердить дополнительные соглашения к соглашению </w:t>
      </w:r>
      <w:r w:rsidRPr="00CF6CF3">
        <w:rPr>
          <w:bCs/>
          <w:spacing w:val="-6"/>
          <w:sz w:val="28"/>
          <w:szCs w:val="28"/>
        </w:rPr>
        <w:t>о передаче о</w:t>
      </w:r>
      <w:r w:rsidRPr="00CF6CF3">
        <w:rPr>
          <w:bCs/>
          <w:spacing w:val="-6"/>
          <w:sz w:val="28"/>
          <w:szCs w:val="28"/>
        </w:rPr>
        <w:t>т</w:t>
      </w:r>
      <w:r w:rsidRPr="00CF6CF3">
        <w:rPr>
          <w:bCs/>
          <w:spacing w:val="-6"/>
          <w:sz w:val="28"/>
          <w:szCs w:val="28"/>
        </w:rPr>
        <w:t xml:space="preserve">дельных полномочий муниципального района по решению вопросов местного значения между Администрацией Поспелихинского района Алтайского края и администрациями </w:t>
      </w:r>
      <w:proofErr w:type="spellStart"/>
      <w:r w:rsidRPr="00CF6CF3">
        <w:rPr>
          <w:bCs/>
          <w:spacing w:val="-6"/>
          <w:sz w:val="28"/>
          <w:szCs w:val="28"/>
        </w:rPr>
        <w:t>Красноалтайского</w:t>
      </w:r>
      <w:proofErr w:type="spellEnd"/>
      <w:r w:rsidRPr="00CF6CF3">
        <w:rPr>
          <w:bCs/>
          <w:spacing w:val="-6"/>
          <w:sz w:val="28"/>
          <w:szCs w:val="28"/>
        </w:rPr>
        <w:t>, Поспелихинского Центрального (прилаг</w:t>
      </w:r>
      <w:r w:rsidRPr="00CF6CF3">
        <w:rPr>
          <w:bCs/>
          <w:spacing w:val="-6"/>
          <w:sz w:val="28"/>
          <w:szCs w:val="28"/>
        </w:rPr>
        <w:t>а</w:t>
      </w:r>
      <w:r w:rsidRPr="00CF6CF3">
        <w:rPr>
          <w:bCs/>
          <w:spacing w:val="-6"/>
          <w:sz w:val="28"/>
          <w:szCs w:val="28"/>
        </w:rPr>
        <w:t>ются)</w:t>
      </w:r>
      <w:r w:rsidRPr="00CF6CF3">
        <w:rPr>
          <w:sz w:val="28"/>
          <w:szCs w:val="28"/>
        </w:rPr>
        <w:t>.</w:t>
      </w:r>
    </w:p>
    <w:p w:rsidR="00CF6CF3" w:rsidRPr="00CF6CF3" w:rsidRDefault="00CF6CF3" w:rsidP="00CF6CF3">
      <w:pPr>
        <w:ind w:firstLine="709"/>
        <w:jc w:val="both"/>
        <w:rPr>
          <w:sz w:val="28"/>
          <w:szCs w:val="28"/>
        </w:rPr>
      </w:pPr>
      <w:r w:rsidRPr="00CF6CF3">
        <w:rPr>
          <w:sz w:val="28"/>
          <w:szCs w:val="28"/>
        </w:rPr>
        <w:t>2. Опубликовать данное решение в Сборнике муниципальных прав</w:t>
      </w:r>
      <w:r w:rsidRPr="00CF6CF3">
        <w:rPr>
          <w:sz w:val="28"/>
          <w:szCs w:val="28"/>
        </w:rPr>
        <w:t>о</w:t>
      </w:r>
      <w:r w:rsidRPr="00CF6CF3">
        <w:rPr>
          <w:sz w:val="28"/>
          <w:szCs w:val="28"/>
        </w:rPr>
        <w:t xml:space="preserve">вых актов муниципального образования </w:t>
      </w:r>
      <w:proofErr w:type="spellStart"/>
      <w:r w:rsidRPr="00CF6CF3">
        <w:rPr>
          <w:sz w:val="28"/>
          <w:szCs w:val="28"/>
        </w:rPr>
        <w:t>Поспелихинский</w:t>
      </w:r>
      <w:proofErr w:type="spellEnd"/>
      <w:r w:rsidRPr="00CF6CF3">
        <w:rPr>
          <w:sz w:val="28"/>
          <w:szCs w:val="28"/>
        </w:rPr>
        <w:t xml:space="preserve"> район Алтайского края и на официальном сайте Администрации Поспелихинского района А</w:t>
      </w:r>
      <w:r w:rsidRPr="00CF6CF3">
        <w:rPr>
          <w:sz w:val="28"/>
          <w:szCs w:val="28"/>
        </w:rPr>
        <w:t>л</w:t>
      </w:r>
      <w:r w:rsidRPr="00CF6CF3">
        <w:rPr>
          <w:sz w:val="28"/>
          <w:szCs w:val="28"/>
        </w:rPr>
        <w:t>тайского края в сети интернет.</w:t>
      </w:r>
    </w:p>
    <w:p w:rsidR="00CF6CF3" w:rsidRPr="00CF6CF3" w:rsidRDefault="00CF6CF3" w:rsidP="00CF6CF3">
      <w:pPr>
        <w:ind w:firstLine="709"/>
        <w:jc w:val="both"/>
        <w:rPr>
          <w:sz w:val="28"/>
          <w:szCs w:val="28"/>
        </w:rPr>
      </w:pPr>
      <w:r w:rsidRPr="00CF6CF3">
        <w:rPr>
          <w:sz w:val="28"/>
          <w:szCs w:val="28"/>
        </w:rPr>
        <w:lastRenderedPageBreak/>
        <w:t>3. Настоящее решение вступает в силу с момента подписания и распр</w:t>
      </w:r>
      <w:r w:rsidRPr="00CF6CF3">
        <w:rPr>
          <w:sz w:val="28"/>
          <w:szCs w:val="28"/>
        </w:rPr>
        <w:t>о</w:t>
      </w:r>
      <w:r w:rsidRPr="00CF6CF3">
        <w:rPr>
          <w:sz w:val="28"/>
          <w:szCs w:val="28"/>
        </w:rPr>
        <w:t>страняется на правоотношения, возникшие с 01.01.2024.</w:t>
      </w:r>
    </w:p>
    <w:p w:rsidR="00CF6CF3" w:rsidRPr="00CF6CF3" w:rsidRDefault="00CF6CF3" w:rsidP="00CF6CF3">
      <w:pPr>
        <w:ind w:firstLine="709"/>
        <w:jc w:val="both"/>
        <w:rPr>
          <w:sz w:val="28"/>
          <w:szCs w:val="28"/>
        </w:rPr>
      </w:pPr>
      <w:r w:rsidRPr="00CF6CF3">
        <w:rPr>
          <w:sz w:val="28"/>
          <w:szCs w:val="28"/>
        </w:rPr>
        <w:t xml:space="preserve">4. </w:t>
      </w:r>
      <w:proofErr w:type="gramStart"/>
      <w:r w:rsidRPr="00CF6CF3">
        <w:rPr>
          <w:sz w:val="28"/>
          <w:szCs w:val="28"/>
        </w:rPr>
        <w:t>Контроль за</w:t>
      </w:r>
      <w:proofErr w:type="gramEnd"/>
      <w:r w:rsidRPr="00CF6CF3">
        <w:rPr>
          <w:sz w:val="28"/>
          <w:szCs w:val="28"/>
        </w:rPr>
        <w:t xml:space="preserve"> исполнением настоящего решения возложить на пост</w:t>
      </w:r>
      <w:r w:rsidRPr="00CF6CF3">
        <w:rPr>
          <w:sz w:val="28"/>
          <w:szCs w:val="28"/>
        </w:rPr>
        <w:t>о</w:t>
      </w:r>
      <w:r w:rsidRPr="00CF6CF3">
        <w:rPr>
          <w:sz w:val="28"/>
          <w:szCs w:val="28"/>
        </w:rPr>
        <w:t>янную комиссию по вопросам экономического развития и жилищно-коммунального хозяйства, (Михайленко А.И.).</w:t>
      </w:r>
    </w:p>
    <w:p w:rsidR="00CF6CF3" w:rsidRPr="00CF6CF3" w:rsidRDefault="00CF6CF3" w:rsidP="00CF6CF3">
      <w:pPr>
        <w:jc w:val="both"/>
        <w:rPr>
          <w:sz w:val="28"/>
          <w:szCs w:val="28"/>
        </w:rPr>
      </w:pPr>
    </w:p>
    <w:p w:rsidR="00CF6CF3" w:rsidRPr="00CF6CF3" w:rsidRDefault="00CF6CF3" w:rsidP="00CF6CF3">
      <w:pPr>
        <w:jc w:val="both"/>
        <w:rPr>
          <w:sz w:val="28"/>
          <w:szCs w:val="28"/>
        </w:rPr>
      </w:pPr>
    </w:p>
    <w:p w:rsidR="00CF6CF3" w:rsidRPr="00CF6CF3" w:rsidRDefault="00CF6CF3" w:rsidP="00CF6CF3">
      <w:pPr>
        <w:jc w:val="both"/>
        <w:rPr>
          <w:sz w:val="28"/>
          <w:szCs w:val="28"/>
        </w:rPr>
      </w:pPr>
      <w:r w:rsidRPr="00CF6CF3">
        <w:rPr>
          <w:sz w:val="28"/>
          <w:szCs w:val="28"/>
        </w:rPr>
        <w:t>Председатель районного Совета</w:t>
      </w:r>
    </w:p>
    <w:p w:rsidR="00CF6CF3" w:rsidRPr="00CF6CF3" w:rsidRDefault="00CF6CF3" w:rsidP="00CF6CF3">
      <w:pPr>
        <w:jc w:val="both"/>
        <w:rPr>
          <w:sz w:val="28"/>
          <w:szCs w:val="28"/>
        </w:rPr>
      </w:pPr>
      <w:r w:rsidRPr="00CF6CF3">
        <w:rPr>
          <w:sz w:val="28"/>
          <w:szCs w:val="28"/>
        </w:rPr>
        <w:t xml:space="preserve">народных депутатов                                                                      Т.В. </w:t>
      </w:r>
      <w:proofErr w:type="spellStart"/>
      <w:r w:rsidRPr="00CF6CF3">
        <w:rPr>
          <w:sz w:val="28"/>
          <w:szCs w:val="28"/>
        </w:rPr>
        <w:t>Шарафеева</w:t>
      </w:r>
      <w:proofErr w:type="spellEnd"/>
    </w:p>
    <w:p w:rsidR="00CF6CF3" w:rsidRPr="00CF6CF3" w:rsidRDefault="00CF6CF3" w:rsidP="00CF6CF3">
      <w:pPr>
        <w:jc w:val="both"/>
        <w:rPr>
          <w:sz w:val="28"/>
          <w:szCs w:val="28"/>
        </w:rPr>
      </w:pPr>
    </w:p>
    <w:p w:rsidR="00CF6CF3" w:rsidRPr="00CF6CF3" w:rsidRDefault="00CF6CF3" w:rsidP="00CF6CF3">
      <w:pPr>
        <w:jc w:val="both"/>
        <w:rPr>
          <w:sz w:val="28"/>
          <w:szCs w:val="28"/>
        </w:rPr>
      </w:pPr>
    </w:p>
    <w:p w:rsidR="00CF6CF3" w:rsidRPr="00CF6CF3" w:rsidRDefault="00CF6CF3" w:rsidP="00CF6CF3">
      <w:pPr>
        <w:jc w:val="both"/>
        <w:rPr>
          <w:sz w:val="28"/>
          <w:szCs w:val="28"/>
        </w:rPr>
      </w:pPr>
      <w:r w:rsidRPr="00CF6CF3">
        <w:rPr>
          <w:sz w:val="28"/>
          <w:szCs w:val="28"/>
        </w:rPr>
        <w:t>Глава района                                                                                    И.А. Башмаков</w:t>
      </w:r>
    </w:p>
    <w:p w:rsidR="00CF6CF3" w:rsidRPr="00CF6CF3" w:rsidRDefault="00CF6CF3" w:rsidP="00CF6CF3">
      <w:pPr>
        <w:rPr>
          <w:sz w:val="28"/>
          <w:szCs w:val="28"/>
        </w:rPr>
      </w:pPr>
      <w:r w:rsidRPr="00CF6CF3">
        <w:rPr>
          <w:sz w:val="28"/>
          <w:szCs w:val="28"/>
        </w:rPr>
        <w:br w:type="page"/>
      </w:r>
    </w:p>
    <w:p w:rsidR="00CF6CF3" w:rsidRPr="00CF6CF3" w:rsidRDefault="00CF6CF3" w:rsidP="00CF6CF3">
      <w:pPr>
        <w:jc w:val="center"/>
        <w:rPr>
          <w:sz w:val="28"/>
          <w:szCs w:val="28"/>
        </w:rPr>
      </w:pPr>
    </w:p>
    <w:p w:rsidR="00CF6CF3" w:rsidRPr="00CF6CF3" w:rsidRDefault="00CF6CF3" w:rsidP="00CF6CF3">
      <w:pPr>
        <w:jc w:val="center"/>
        <w:rPr>
          <w:sz w:val="28"/>
          <w:szCs w:val="28"/>
        </w:rPr>
      </w:pPr>
      <w:r w:rsidRPr="00CF6CF3">
        <w:rPr>
          <w:sz w:val="28"/>
          <w:szCs w:val="28"/>
        </w:rPr>
        <w:t>Дополнительное соглашение к Соглашению</w:t>
      </w:r>
    </w:p>
    <w:p w:rsidR="00CF6CF3" w:rsidRPr="00CF6CF3" w:rsidRDefault="00CF6CF3" w:rsidP="00CF6CF3">
      <w:pPr>
        <w:jc w:val="center"/>
        <w:rPr>
          <w:sz w:val="28"/>
          <w:szCs w:val="28"/>
        </w:rPr>
      </w:pPr>
      <w:r w:rsidRPr="00CF6CF3">
        <w:rPr>
          <w:sz w:val="28"/>
          <w:szCs w:val="28"/>
        </w:rPr>
        <w:t>о передаче Администрацией Поспелихинского района Алтайского края ос</w:t>
      </w:r>
      <w:r w:rsidRPr="00CF6CF3">
        <w:rPr>
          <w:sz w:val="28"/>
          <w:szCs w:val="28"/>
        </w:rPr>
        <w:t>у</w:t>
      </w:r>
      <w:r w:rsidRPr="00CF6CF3">
        <w:rPr>
          <w:sz w:val="28"/>
          <w:szCs w:val="28"/>
        </w:rPr>
        <w:t>ществления отдельных полномочий муниципального района по решению в</w:t>
      </w:r>
      <w:r w:rsidRPr="00CF6CF3">
        <w:rPr>
          <w:sz w:val="28"/>
          <w:szCs w:val="28"/>
        </w:rPr>
        <w:t>о</w:t>
      </w:r>
      <w:r w:rsidRPr="00CF6CF3">
        <w:rPr>
          <w:sz w:val="28"/>
          <w:szCs w:val="28"/>
        </w:rPr>
        <w:t>просов местного значения Администрации Поспелихинского Центрального сельсовета Поспелихинского района Алтайского края</w:t>
      </w:r>
    </w:p>
    <w:p w:rsidR="00CF6CF3" w:rsidRPr="00CF6CF3" w:rsidRDefault="00CF6CF3" w:rsidP="00CF6CF3">
      <w:pPr>
        <w:rPr>
          <w:sz w:val="28"/>
          <w:szCs w:val="28"/>
        </w:rPr>
      </w:pPr>
    </w:p>
    <w:p w:rsidR="00CF6CF3" w:rsidRPr="00CF6CF3" w:rsidRDefault="00CF6CF3" w:rsidP="00CF6CF3">
      <w:pPr>
        <w:jc w:val="both"/>
        <w:rPr>
          <w:sz w:val="28"/>
          <w:szCs w:val="28"/>
        </w:rPr>
      </w:pPr>
      <w:r w:rsidRPr="00CF6CF3">
        <w:rPr>
          <w:sz w:val="28"/>
          <w:szCs w:val="28"/>
        </w:rPr>
        <w:t xml:space="preserve">_____________________            </w:t>
      </w:r>
      <w:r w:rsidRPr="00CF6CF3">
        <w:rPr>
          <w:sz w:val="28"/>
          <w:szCs w:val="28"/>
        </w:rPr>
        <w:tab/>
      </w:r>
      <w:r w:rsidRPr="00CF6CF3">
        <w:rPr>
          <w:sz w:val="28"/>
          <w:szCs w:val="28"/>
        </w:rPr>
        <w:tab/>
      </w:r>
      <w:r w:rsidRPr="00CF6CF3">
        <w:rPr>
          <w:sz w:val="28"/>
          <w:szCs w:val="28"/>
        </w:rPr>
        <w:tab/>
      </w:r>
      <w:r w:rsidRPr="00CF6CF3">
        <w:rPr>
          <w:sz w:val="28"/>
          <w:szCs w:val="28"/>
        </w:rPr>
        <w:tab/>
        <w:t xml:space="preserve">                  </w:t>
      </w:r>
      <w:proofErr w:type="gramStart"/>
      <w:r w:rsidRPr="00CF6CF3">
        <w:rPr>
          <w:sz w:val="28"/>
          <w:szCs w:val="28"/>
        </w:rPr>
        <w:t>с</w:t>
      </w:r>
      <w:proofErr w:type="gramEnd"/>
      <w:r w:rsidRPr="00CF6CF3">
        <w:rPr>
          <w:sz w:val="28"/>
          <w:szCs w:val="28"/>
        </w:rPr>
        <w:t>. Поспелиха</w:t>
      </w:r>
    </w:p>
    <w:p w:rsidR="00CF6CF3" w:rsidRPr="00CF6CF3" w:rsidRDefault="00CF6CF3" w:rsidP="00CF6CF3">
      <w:pPr>
        <w:autoSpaceDE w:val="0"/>
        <w:autoSpaceDN w:val="0"/>
        <w:adjustRightInd w:val="0"/>
        <w:rPr>
          <w:sz w:val="28"/>
          <w:szCs w:val="28"/>
          <w:lang w:eastAsia="en-US"/>
        </w:rPr>
      </w:pPr>
    </w:p>
    <w:p w:rsidR="00CF6CF3" w:rsidRPr="00CF6CF3" w:rsidRDefault="00CF6CF3" w:rsidP="00CF6CF3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proofErr w:type="gramStart"/>
      <w:r w:rsidRPr="00CF6CF3">
        <w:rPr>
          <w:sz w:val="28"/>
          <w:szCs w:val="28"/>
          <w:lang w:eastAsia="en-US"/>
        </w:rPr>
        <w:t xml:space="preserve">Администрация муниципального образования </w:t>
      </w:r>
      <w:proofErr w:type="spellStart"/>
      <w:r w:rsidRPr="00CF6CF3">
        <w:rPr>
          <w:sz w:val="28"/>
          <w:szCs w:val="28"/>
          <w:lang w:eastAsia="en-US"/>
        </w:rPr>
        <w:t>Поспелихинский</w:t>
      </w:r>
      <w:proofErr w:type="spellEnd"/>
      <w:r w:rsidRPr="00CF6CF3">
        <w:rPr>
          <w:sz w:val="28"/>
          <w:szCs w:val="28"/>
          <w:lang w:eastAsia="en-US"/>
        </w:rPr>
        <w:t xml:space="preserve"> район Алтайского края, именуемая далее - "Администрация района", в лице главы района Башмакова Игоря Алексеевича, действующего на основании Устава муниципального образования муниципальный район </w:t>
      </w:r>
      <w:proofErr w:type="spellStart"/>
      <w:r w:rsidRPr="00CF6CF3">
        <w:rPr>
          <w:sz w:val="28"/>
          <w:szCs w:val="28"/>
          <w:lang w:eastAsia="en-US"/>
        </w:rPr>
        <w:t>Поспелихинский</w:t>
      </w:r>
      <w:proofErr w:type="spellEnd"/>
      <w:r w:rsidRPr="00CF6CF3">
        <w:rPr>
          <w:sz w:val="28"/>
          <w:szCs w:val="28"/>
          <w:lang w:eastAsia="en-US"/>
        </w:rPr>
        <w:t xml:space="preserve"> район Алтайского края с одной стороны, и Администрация </w:t>
      </w:r>
      <w:r w:rsidRPr="00CF6CF3">
        <w:rPr>
          <w:rFonts w:cs="Courier New"/>
          <w:sz w:val="28"/>
          <w:szCs w:val="28"/>
          <w:lang w:eastAsia="en-US"/>
        </w:rPr>
        <w:t>Поспелихинского</w:t>
      </w:r>
      <w:r w:rsidRPr="00CF6CF3">
        <w:rPr>
          <w:sz w:val="28"/>
          <w:szCs w:val="28"/>
          <w:lang w:eastAsia="en-US"/>
        </w:rPr>
        <w:t xml:space="preserve"> Це</w:t>
      </w:r>
      <w:r w:rsidRPr="00CF6CF3">
        <w:rPr>
          <w:sz w:val="28"/>
          <w:szCs w:val="28"/>
          <w:lang w:eastAsia="en-US"/>
        </w:rPr>
        <w:t>н</w:t>
      </w:r>
      <w:r w:rsidRPr="00CF6CF3">
        <w:rPr>
          <w:sz w:val="28"/>
          <w:szCs w:val="28"/>
          <w:lang w:eastAsia="en-US"/>
        </w:rPr>
        <w:t xml:space="preserve">трального сельсовета Поспелихинского района Алтайского края,  именуемая далее – «Администрация поселения», в лице </w:t>
      </w:r>
      <w:proofErr w:type="spellStart"/>
      <w:r w:rsidRPr="00CF6CF3">
        <w:rPr>
          <w:sz w:val="28"/>
          <w:szCs w:val="28"/>
          <w:lang w:eastAsia="en-US"/>
        </w:rPr>
        <w:t>и.о</w:t>
      </w:r>
      <w:proofErr w:type="spellEnd"/>
      <w:r w:rsidRPr="00CF6CF3">
        <w:rPr>
          <w:sz w:val="28"/>
          <w:szCs w:val="28"/>
          <w:lang w:eastAsia="en-US"/>
        </w:rPr>
        <w:t>. главы Администрации сел</w:t>
      </w:r>
      <w:r w:rsidRPr="00CF6CF3">
        <w:rPr>
          <w:sz w:val="28"/>
          <w:szCs w:val="28"/>
          <w:lang w:eastAsia="en-US"/>
        </w:rPr>
        <w:t>ь</w:t>
      </w:r>
      <w:r w:rsidRPr="00CF6CF3">
        <w:rPr>
          <w:sz w:val="28"/>
          <w:szCs w:val="28"/>
          <w:lang w:eastAsia="en-US"/>
        </w:rPr>
        <w:t>совета Полетаевой Веры Борисовны, действующей на основании Устава</w:t>
      </w:r>
      <w:proofErr w:type="gramEnd"/>
      <w:r w:rsidRPr="00CF6CF3">
        <w:rPr>
          <w:sz w:val="28"/>
          <w:szCs w:val="28"/>
          <w:lang w:eastAsia="en-US"/>
        </w:rPr>
        <w:t xml:space="preserve"> м</w:t>
      </w:r>
      <w:r w:rsidRPr="00CF6CF3">
        <w:rPr>
          <w:sz w:val="28"/>
          <w:szCs w:val="28"/>
          <w:lang w:eastAsia="en-US"/>
        </w:rPr>
        <w:t>у</w:t>
      </w:r>
      <w:r w:rsidRPr="00CF6CF3">
        <w:rPr>
          <w:sz w:val="28"/>
          <w:szCs w:val="28"/>
          <w:lang w:eastAsia="en-US"/>
        </w:rPr>
        <w:t xml:space="preserve">ниципального образования </w:t>
      </w:r>
      <w:proofErr w:type="spellStart"/>
      <w:r w:rsidRPr="00CF6CF3">
        <w:rPr>
          <w:rFonts w:cs="Courier New"/>
          <w:sz w:val="28"/>
          <w:szCs w:val="28"/>
          <w:lang w:eastAsia="en-US"/>
        </w:rPr>
        <w:t>Поспелихинский</w:t>
      </w:r>
      <w:proofErr w:type="spellEnd"/>
      <w:r w:rsidRPr="00CF6CF3">
        <w:rPr>
          <w:sz w:val="28"/>
          <w:szCs w:val="28"/>
          <w:lang w:eastAsia="en-US"/>
        </w:rPr>
        <w:t xml:space="preserve"> Центральный сельсовет Посп</w:t>
      </w:r>
      <w:r w:rsidRPr="00CF6CF3">
        <w:rPr>
          <w:sz w:val="28"/>
          <w:szCs w:val="28"/>
          <w:lang w:eastAsia="en-US"/>
        </w:rPr>
        <w:t>е</w:t>
      </w:r>
      <w:r w:rsidRPr="00CF6CF3">
        <w:rPr>
          <w:sz w:val="28"/>
          <w:szCs w:val="28"/>
          <w:lang w:eastAsia="en-US"/>
        </w:rPr>
        <w:t>лихинского района Алтайского края с другой стороны, совместно именуемые «Стороны», заключили настоящее Дополнительное соглашение  (далее - С</w:t>
      </w:r>
      <w:r w:rsidRPr="00CF6CF3">
        <w:rPr>
          <w:sz w:val="28"/>
          <w:szCs w:val="28"/>
          <w:lang w:eastAsia="en-US"/>
        </w:rPr>
        <w:t>о</w:t>
      </w:r>
      <w:r w:rsidRPr="00CF6CF3">
        <w:rPr>
          <w:sz w:val="28"/>
          <w:szCs w:val="28"/>
          <w:lang w:eastAsia="en-US"/>
        </w:rPr>
        <w:t>глашение) о нижеследующем.</w:t>
      </w:r>
    </w:p>
    <w:p w:rsidR="00CF6CF3" w:rsidRPr="00CF6CF3" w:rsidRDefault="00CF6CF3" w:rsidP="00CF6CF3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CF6CF3">
        <w:rPr>
          <w:sz w:val="28"/>
          <w:szCs w:val="28"/>
          <w:lang w:eastAsia="en-US"/>
        </w:rPr>
        <w:t xml:space="preserve">1. Строку первую Таблицы в приложении к Соглашению изложить </w:t>
      </w:r>
      <w:proofErr w:type="gramStart"/>
      <w:r w:rsidRPr="00CF6CF3">
        <w:rPr>
          <w:sz w:val="28"/>
          <w:szCs w:val="28"/>
          <w:lang w:eastAsia="en-US"/>
        </w:rPr>
        <w:t>с</w:t>
      </w:r>
      <w:proofErr w:type="gramEnd"/>
      <w:r w:rsidRPr="00CF6CF3">
        <w:rPr>
          <w:sz w:val="28"/>
          <w:szCs w:val="28"/>
          <w:lang w:eastAsia="en-US"/>
        </w:rPr>
        <w:t xml:space="preserve"> следующей редакции: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0"/>
        <w:gridCol w:w="1276"/>
        <w:gridCol w:w="1275"/>
        <w:gridCol w:w="1276"/>
      </w:tblGrid>
      <w:tr w:rsidR="00CF6CF3" w:rsidRPr="00CF6CF3" w:rsidTr="00CF6CF3">
        <w:tc>
          <w:tcPr>
            <w:tcW w:w="5920" w:type="dxa"/>
            <w:vMerge w:val="restart"/>
            <w:shd w:val="clear" w:color="auto" w:fill="auto"/>
          </w:tcPr>
          <w:p w:rsidR="00CF6CF3" w:rsidRPr="00CF6CF3" w:rsidRDefault="00CF6CF3" w:rsidP="00CF6CF3">
            <w:pPr>
              <w:autoSpaceDE w:val="0"/>
              <w:autoSpaceDN w:val="0"/>
              <w:adjustRightInd w:val="0"/>
              <w:jc w:val="center"/>
              <w:rPr>
                <w:rFonts w:cs="Courier New"/>
                <w:lang w:eastAsia="en-US"/>
              </w:rPr>
            </w:pPr>
            <w:r w:rsidRPr="00CF6CF3">
              <w:rPr>
                <w:rFonts w:cs="Courier New"/>
                <w:color w:val="000000"/>
              </w:rPr>
              <w:t>Вопросы местного значения</w:t>
            </w:r>
          </w:p>
        </w:tc>
        <w:tc>
          <w:tcPr>
            <w:tcW w:w="3827" w:type="dxa"/>
            <w:gridSpan w:val="3"/>
            <w:shd w:val="clear" w:color="auto" w:fill="auto"/>
            <w:vAlign w:val="center"/>
          </w:tcPr>
          <w:p w:rsidR="00CF6CF3" w:rsidRPr="00CF6CF3" w:rsidRDefault="00CF6CF3" w:rsidP="00CF6CF3">
            <w:pPr>
              <w:jc w:val="center"/>
              <w:rPr>
                <w:color w:val="000000"/>
              </w:rPr>
            </w:pPr>
            <w:r w:rsidRPr="00CF6CF3">
              <w:rPr>
                <w:color w:val="000000"/>
              </w:rPr>
              <w:t>Сумма (тыс. руб.)</w:t>
            </w:r>
          </w:p>
        </w:tc>
      </w:tr>
      <w:tr w:rsidR="00CF6CF3" w:rsidRPr="00CF6CF3" w:rsidTr="00CF6CF3">
        <w:tc>
          <w:tcPr>
            <w:tcW w:w="5920" w:type="dxa"/>
            <w:vMerge/>
            <w:shd w:val="clear" w:color="auto" w:fill="auto"/>
          </w:tcPr>
          <w:p w:rsidR="00CF6CF3" w:rsidRPr="00CF6CF3" w:rsidRDefault="00CF6CF3" w:rsidP="00CF6CF3">
            <w:pPr>
              <w:autoSpaceDE w:val="0"/>
              <w:autoSpaceDN w:val="0"/>
              <w:adjustRightInd w:val="0"/>
              <w:jc w:val="center"/>
              <w:rPr>
                <w:rFonts w:cs="Courier New"/>
                <w:color w:val="000000"/>
              </w:rPr>
            </w:pPr>
          </w:p>
        </w:tc>
        <w:tc>
          <w:tcPr>
            <w:tcW w:w="1276" w:type="dxa"/>
            <w:shd w:val="clear" w:color="auto" w:fill="auto"/>
          </w:tcPr>
          <w:p w:rsidR="00CF6CF3" w:rsidRPr="00CF6CF3" w:rsidRDefault="00CF6CF3" w:rsidP="00CF6CF3">
            <w:pPr>
              <w:autoSpaceDE w:val="0"/>
              <w:autoSpaceDN w:val="0"/>
              <w:adjustRightInd w:val="0"/>
              <w:jc w:val="center"/>
              <w:rPr>
                <w:rFonts w:cs="Courier New"/>
                <w:lang w:eastAsia="en-US"/>
              </w:rPr>
            </w:pPr>
            <w:r w:rsidRPr="00CF6CF3">
              <w:rPr>
                <w:rFonts w:cs="Courier New"/>
                <w:lang w:eastAsia="en-US"/>
              </w:rPr>
              <w:t>2024 год</w:t>
            </w:r>
          </w:p>
        </w:tc>
        <w:tc>
          <w:tcPr>
            <w:tcW w:w="1275" w:type="dxa"/>
            <w:shd w:val="clear" w:color="auto" w:fill="auto"/>
          </w:tcPr>
          <w:p w:rsidR="00CF6CF3" w:rsidRPr="00CF6CF3" w:rsidRDefault="00CF6CF3" w:rsidP="00CF6CF3">
            <w:pPr>
              <w:autoSpaceDE w:val="0"/>
              <w:autoSpaceDN w:val="0"/>
              <w:adjustRightInd w:val="0"/>
              <w:jc w:val="center"/>
              <w:rPr>
                <w:rFonts w:cs="Courier New"/>
                <w:lang w:eastAsia="en-US"/>
              </w:rPr>
            </w:pPr>
            <w:r w:rsidRPr="00CF6CF3">
              <w:rPr>
                <w:rFonts w:cs="Courier New"/>
                <w:lang w:eastAsia="en-US"/>
              </w:rPr>
              <w:t>2025 год план</w:t>
            </w:r>
          </w:p>
        </w:tc>
        <w:tc>
          <w:tcPr>
            <w:tcW w:w="1276" w:type="dxa"/>
            <w:shd w:val="clear" w:color="auto" w:fill="auto"/>
          </w:tcPr>
          <w:p w:rsidR="00CF6CF3" w:rsidRPr="00CF6CF3" w:rsidRDefault="00CF6CF3" w:rsidP="00CF6CF3">
            <w:pPr>
              <w:autoSpaceDE w:val="0"/>
              <w:autoSpaceDN w:val="0"/>
              <w:adjustRightInd w:val="0"/>
              <w:jc w:val="center"/>
              <w:rPr>
                <w:rFonts w:cs="Courier New"/>
                <w:lang w:eastAsia="en-US"/>
              </w:rPr>
            </w:pPr>
            <w:r w:rsidRPr="00CF6CF3">
              <w:rPr>
                <w:rFonts w:cs="Courier New"/>
                <w:lang w:eastAsia="en-US"/>
              </w:rPr>
              <w:t>2026 год план</w:t>
            </w:r>
          </w:p>
        </w:tc>
      </w:tr>
      <w:tr w:rsidR="00CF6CF3" w:rsidRPr="00CF6CF3" w:rsidTr="00CF6CF3">
        <w:tc>
          <w:tcPr>
            <w:tcW w:w="5920" w:type="dxa"/>
            <w:shd w:val="clear" w:color="auto" w:fill="auto"/>
          </w:tcPr>
          <w:p w:rsidR="00CF6CF3" w:rsidRPr="00CF6CF3" w:rsidRDefault="00CF6CF3" w:rsidP="00CF6CF3">
            <w:pPr>
              <w:jc w:val="both"/>
              <w:rPr>
                <w:color w:val="000000"/>
              </w:rPr>
            </w:pPr>
            <w:proofErr w:type="gramStart"/>
            <w:r w:rsidRPr="00CF6CF3">
              <w:t>дорожная деятельность в отношении автомобильных дорог местного значения в границах населенных пун</w:t>
            </w:r>
            <w:r w:rsidRPr="00CF6CF3">
              <w:t>к</w:t>
            </w:r>
            <w:r w:rsidRPr="00CF6CF3">
              <w:t>тов поселения и обеспечение безопасности дорожного движения на них, включая создание и обеспечение функционирования парковок (парковочных мест), осуществление муниципального контроля за сохра</w:t>
            </w:r>
            <w:r w:rsidRPr="00CF6CF3">
              <w:t>н</w:t>
            </w:r>
            <w:r w:rsidRPr="00CF6CF3">
              <w:t>ностью автомобильных дорог местного значения в границах населенных пунктов поселения, содержание сбросного дренажного канала, предоставление ме</w:t>
            </w:r>
            <w:r w:rsidRPr="00CF6CF3">
              <w:t>ж</w:t>
            </w:r>
            <w:r w:rsidRPr="00CF6CF3">
              <w:t>бюджетных трансфертов бюджету сельсовета на пр</w:t>
            </w:r>
            <w:r w:rsidRPr="00CF6CF3">
              <w:t>и</w:t>
            </w:r>
            <w:r w:rsidRPr="00CF6CF3">
              <w:t>обретение дорожной техники, а также осуществление иных полномочий</w:t>
            </w:r>
            <w:proofErr w:type="gramEnd"/>
            <w:r w:rsidRPr="00CF6CF3">
              <w:t xml:space="preserve"> в области использования автом</w:t>
            </w:r>
            <w:r w:rsidRPr="00CF6CF3">
              <w:t>о</w:t>
            </w:r>
            <w:r w:rsidRPr="00CF6CF3">
              <w:t>бильных дорог и осуществления дорожной деятельн</w:t>
            </w:r>
            <w:r w:rsidRPr="00CF6CF3">
              <w:t>о</w:t>
            </w:r>
            <w:r w:rsidRPr="00CF6CF3">
              <w:t xml:space="preserve">сти в соответствии с </w:t>
            </w:r>
            <w:hyperlink r:id="rId10" w:history="1">
              <w:r w:rsidRPr="00CF6CF3">
                <w:rPr>
                  <w:color w:val="0000FF"/>
                </w:rPr>
                <w:t>законодательством</w:t>
              </w:r>
            </w:hyperlink>
            <w:r w:rsidRPr="00CF6CF3">
              <w:t xml:space="preserve"> Российской Федерации за исключением строительства, модерниз</w:t>
            </w:r>
            <w:r w:rsidRPr="00CF6CF3">
              <w:t>а</w:t>
            </w:r>
            <w:r w:rsidRPr="00CF6CF3">
              <w:t xml:space="preserve">ции и капитального ремонта, </w:t>
            </w:r>
            <w:r w:rsidRPr="00CF6CF3">
              <w:rPr>
                <w:color w:val="000000"/>
              </w:rPr>
              <w:t>ремонта</w:t>
            </w:r>
            <w:r w:rsidRPr="00CF6CF3">
              <w:t xml:space="preserve">  дорог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F6CF3" w:rsidRPr="00CF6CF3" w:rsidRDefault="00CF6CF3" w:rsidP="00CF6CF3">
            <w:pPr>
              <w:autoSpaceDE w:val="0"/>
              <w:autoSpaceDN w:val="0"/>
              <w:adjustRightInd w:val="0"/>
              <w:jc w:val="center"/>
              <w:rPr>
                <w:rFonts w:cs="Courier New"/>
                <w:lang w:eastAsia="en-US"/>
              </w:rPr>
            </w:pPr>
            <w:r w:rsidRPr="00CF6CF3">
              <w:rPr>
                <w:rFonts w:cs="Courier New"/>
                <w:lang w:eastAsia="en-US"/>
              </w:rPr>
              <w:t>2069,4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F6CF3" w:rsidRPr="00CF6CF3" w:rsidRDefault="00CF6CF3" w:rsidP="00CF6CF3">
            <w:pPr>
              <w:autoSpaceDE w:val="0"/>
              <w:autoSpaceDN w:val="0"/>
              <w:adjustRightInd w:val="0"/>
              <w:jc w:val="center"/>
              <w:rPr>
                <w:rFonts w:cs="Courier New"/>
                <w:lang w:eastAsia="en-US"/>
              </w:rPr>
            </w:pPr>
            <w:r w:rsidRPr="00CF6CF3">
              <w:rPr>
                <w:rFonts w:cs="Courier New"/>
                <w:lang w:eastAsia="en-US"/>
              </w:rPr>
              <w:t>919,4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F6CF3" w:rsidRPr="00CF6CF3" w:rsidRDefault="00CF6CF3" w:rsidP="00CF6CF3">
            <w:pPr>
              <w:autoSpaceDE w:val="0"/>
              <w:autoSpaceDN w:val="0"/>
              <w:adjustRightInd w:val="0"/>
              <w:jc w:val="center"/>
              <w:rPr>
                <w:rFonts w:cs="Courier New"/>
                <w:lang w:eastAsia="en-US"/>
              </w:rPr>
            </w:pPr>
            <w:r w:rsidRPr="00CF6CF3">
              <w:rPr>
                <w:rFonts w:cs="Courier New"/>
                <w:lang w:eastAsia="en-US"/>
              </w:rPr>
              <w:t>919,4</w:t>
            </w:r>
          </w:p>
        </w:tc>
      </w:tr>
    </w:tbl>
    <w:p w:rsidR="00CF6CF3" w:rsidRPr="00CF6CF3" w:rsidRDefault="00CF6CF3" w:rsidP="00CF6CF3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</w:p>
    <w:p w:rsidR="00CF6CF3" w:rsidRPr="00CF6CF3" w:rsidRDefault="00CF6CF3" w:rsidP="00CF6CF3">
      <w:pPr>
        <w:ind w:right="-2" w:firstLine="708"/>
        <w:jc w:val="both"/>
        <w:rPr>
          <w:rFonts w:cs="Tahoma"/>
          <w:sz w:val="28"/>
          <w:szCs w:val="28"/>
          <w:lang w:val="x-none" w:eastAsia="x-none"/>
        </w:rPr>
      </w:pPr>
      <w:r w:rsidRPr="00CF6CF3">
        <w:rPr>
          <w:sz w:val="28"/>
          <w:szCs w:val="28"/>
          <w:lang w:val="x-none" w:eastAsia="x-none"/>
        </w:rPr>
        <w:t xml:space="preserve">2. Условия Соглашения о передаче Администрацией Поспелихинского района части полномочий по решению вопросов местного значения от </w:t>
      </w:r>
      <w:r w:rsidRPr="00CF6CF3">
        <w:rPr>
          <w:sz w:val="28"/>
          <w:szCs w:val="28"/>
          <w:lang w:eastAsia="x-none"/>
        </w:rPr>
        <w:t>29.12.2023</w:t>
      </w:r>
      <w:r w:rsidRPr="00CF6CF3">
        <w:rPr>
          <w:sz w:val="28"/>
          <w:szCs w:val="28"/>
          <w:lang w:val="x-none" w:eastAsia="x-none"/>
        </w:rPr>
        <w:t xml:space="preserve">, не затронутые настоящим Дополнительным соглашением, остаются неизменными и Стороны подтверждают по ним свои обязательства. </w:t>
      </w:r>
    </w:p>
    <w:p w:rsidR="00CF6CF3" w:rsidRPr="00CF6CF3" w:rsidRDefault="00CF6CF3" w:rsidP="00CF6CF3">
      <w:pPr>
        <w:ind w:right="-2" w:firstLine="709"/>
        <w:jc w:val="both"/>
        <w:rPr>
          <w:sz w:val="28"/>
          <w:szCs w:val="28"/>
          <w:lang w:val="x-none" w:eastAsia="x-none"/>
        </w:rPr>
      </w:pPr>
      <w:r w:rsidRPr="00CF6CF3">
        <w:rPr>
          <w:sz w:val="28"/>
          <w:szCs w:val="28"/>
          <w:lang w:val="x-none" w:eastAsia="x-none"/>
        </w:rPr>
        <w:lastRenderedPageBreak/>
        <w:t xml:space="preserve">3.Настоящее дополнительное соглашение вступает в силу с момента его подписания сторонами. </w:t>
      </w:r>
    </w:p>
    <w:p w:rsidR="00CF6CF3" w:rsidRPr="00CF6CF3" w:rsidRDefault="00CF6CF3" w:rsidP="00CF6CF3">
      <w:pPr>
        <w:ind w:right="-2" w:firstLine="709"/>
        <w:jc w:val="both"/>
        <w:rPr>
          <w:sz w:val="28"/>
          <w:szCs w:val="28"/>
          <w:lang w:val="x-none" w:eastAsia="x-none"/>
        </w:rPr>
      </w:pPr>
      <w:r w:rsidRPr="00CF6CF3">
        <w:rPr>
          <w:sz w:val="28"/>
          <w:szCs w:val="28"/>
          <w:lang w:val="x-none" w:eastAsia="x-none"/>
        </w:rPr>
        <w:t>4. Настоящее дополнительное соглашение составлено в двух экземплярах, имеющих одинаковую юридическую силу, по одному для каждой из сторон.</w:t>
      </w:r>
    </w:p>
    <w:p w:rsidR="00CF6CF3" w:rsidRPr="00CF6CF3" w:rsidRDefault="00CF6CF3" w:rsidP="00CF6CF3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</w:p>
    <w:p w:rsidR="00CF6CF3" w:rsidRPr="00CF6CF3" w:rsidRDefault="00CF6CF3" w:rsidP="00CF6CF3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CF6CF3">
        <w:rPr>
          <w:sz w:val="28"/>
          <w:szCs w:val="28"/>
          <w:lang w:eastAsia="en-US"/>
        </w:rPr>
        <w:t>5. Подписи сторон</w:t>
      </w:r>
    </w:p>
    <w:tbl>
      <w:tblPr>
        <w:tblW w:w="9572" w:type="dxa"/>
        <w:tblLook w:val="00A0" w:firstRow="1" w:lastRow="0" w:firstColumn="1" w:lastColumn="0" w:noHBand="0" w:noVBand="0"/>
      </w:tblPr>
      <w:tblGrid>
        <w:gridCol w:w="4620"/>
        <w:gridCol w:w="4952"/>
      </w:tblGrid>
      <w:tr w:rsidR="00CF6CF3" w:rsidRPr="00CF6CF3" w:rsidTr="00CF6CF3">
        <w:tc>
          <w:tcPr>
            <w:tcW w:w="4620" w:type="dxa"/>
            <w:hideMark/>
          </w:tcPr>
          <w:p w:rsidR="00CF6CF3" w:rsidRPr="00CF6CF3" w:rsidRDefault="00CF6CF3" w:rsidP="00CF6CF3">
            <w:pPr>
              <w:rPr>
                <w:b/>
                <w:sz w:val="28"/>
                <w:szCs w:val="28"/>
                <w:lang w:eastAsia="en-US"/>
              </w:rPr>
            </w:pPr>
            <w:r w:rsidRPr="00CF6CF3">
              <w:rPr>
                <w:b/>
                <w:bCs/>
                <w:sz w:val="28"/>
                <w:szCs w:val="28"/>
              </w:rPr>
              <w:t>Администрация района:</w:t>
            </w:r>
          </w:p>
        </w:tc>
        <w:tc>
          <w:tcPr>
            <w:tcW w:w="4952" w:type="dxa"/>
            <w:hideMark/>
          </w:tcPr>
          <w:p w:rsidR="00CF6CF3" w:rsidRPr="00CF6CF3" w:rsidRDefault="00CF6CF3" w:rsidP="00CF6CF3">
            <w:pPr>
              <w:shd w:val="clear" w:color="auto" w:fill="FFFFFF"/>
              <w:tabs>
                <w:tab w:val="left" w:pos="4928"/>
              </w:tabs>
              <w:rPr>
                <w:b/>
                <w:sz w:val="28"/>
                <w:szCs w:val="28"/>
                <w:lang w:eastAsia="en-US"/>
              </w:rPr>
            </w:pPr>
            <w:r w:rsidRPr="00CF6CF3">
              <w:rPr>
                <w:b/>
                <w:bCs/>
                <w:sz w:val="28"/>
                <w:szCs w:val="28"/>
              </w:rPr>
              <w:t>Администрация поселения:</w:t>
            </w:r>
          </w:p>
        </w:tc>
      </w:tr>
      <w:tr w:rsidR="00CF6CF3" w:rsidRPr="00CF6CF3" w:rsidTr="00CF6CF3">
        <w:trPr>
          <w:trHeight w:val="1122"/>
        </w:trPr>
        <w:tc>
          <w:tcPr>
            <w:tcW w:w="4620" w:type="dxa"/>
          </w:tcPr>
          <w:p w:rsidR="00CF6CF3" w:rsidRPr="00CF6CF3" w:rsidRDefault="00CF6CF3" w:rsidP="00CF6CF3">
            <w:pPr>
              <w:jc w:val="both"/>
              <w:rPr>
                <w:sz w:val="28"/>
                <w:szCs w:val="28"/>
                <w:lang w:eastAsia="en-US"/>
              </w:rPr>
            </w:pPr>
            <w:r w:rsidRPr="00CF6CF3">
              <w:rPr>
                <w:sz w:val="28"/>
                <w:szCs w:val="28"/>
              </w:rPr>
              <w:t>Глава Поспелихинского района</w:t>
            </w:r>
          </w:p>
          <w:p w:rsidR="00CF6CF3" w:rsidRPr="00CF6CF3" w:rsidRDefault="00CF6CF3" w:rsidP="00CF6CF3">
            <w:pPr>
              <w:jc w:val="both"/>
              <w:rPr>
                <w:sz w:val="28"/>
                <w:szCs w:val="28"/>
              </w:rPr>
            </w:pPr>
          </w:p>
          <w:p w:rsidR="00CF6CF3" w:rsidRPr="00CF6CF3" w:rsidRDefault="00CF6CF3" w:rsidP="00CF6CF3">
            <w:pPr>
              <w:jc w:val="both"/>
              <w:rPr>
                <w:sz w:val="28"/>
                <w:szCs w:val="28"/>
              </w:rPr>
            </w:pPr>
          </w:p>
          <w:p w:rsidR="00CF6CF3" w:rsidRPr="00CF6CF3" w:rsidRDefault="00CF6CF3" w:rsidP="00CF6CF3">
            <w:pPr>
              <w:jc w:val="both"/>
              <w:rPr>
                <w:sz w:val="28"/>
                <w:szCs w:val="28"/>
              </w:rPr>
            </w:pPr>
            <w:r w:rsidRPr="00CF6CF3">
              <w:rPr>
                <w:sz w:val="28"/>
                <w:szCs w:val="28"/>
              </w:rPr>
              <w:t>________________ И.А. Башмаков</w:t>
            </w:r>
          </w:p>
          <w:p w:rsidR="00CF6CF3" w:rsidRPr="00CF6CF3" w:rsidRDefault="00CF6CF3" w:rsidP="00CF6CF3">
            <w:pPr>
              <w:rPr>
                <w:sz w:val="28"/>
                <w:szCs w:val="28"/>
                <w:lang w:eastAsia="en-US"/>
              </w:rPr>
            </w:pPr>
            <w:r w:rsidRPr="00CF6CF3">
              <w:rPr>
                <w:sz w:val="28"/>
                <w:szCs w:val="28"/>
              </w:rPr>
              <w:t>М.П.</w:t>
            </w:r>
          </w:p>
        </w:tc>
        <w:tc>
          <w:tcPr>
            <w:tcW w:w="4952" w:type="dxa"/>
          </w:tcPr>
          <w:p w:rsidR="00CF6CF3" w:rsidRPr="00CF6CF3" w:rsidRDefault="00CF6CF3" w:rsidP="00CF6CF3">
            <w:pPr>
              <w:jc w:val="both"/>
              <w:rPr>
                <w:sz w:val="28"/>
                <w:szCs w:val="28"/>
                <w:lang w:eastAsia="en-US"/>
              </w:rPr>
            </w:pPr>
            <w:r w:rsidRPr="00CF6CF3">
              <w:rPr>
                <w:sz w:val="28"/>
                <w:szCs w:val="28"/>
              </w:rPr>
              <w:t>И.О. главы Администрации Поспел</w:t>
            </w:r>
            <w:r w:rsidRPr="00CF6CF3">
              <w:rPr>
                <w:sz w:val="28"/>
                <w:szCs w:val="28"/>
              </w:rPr>
              <w:t>и</w:t>
            </w:r>
            <w:r w:rsidRPr="00CF6CF3">
              <w:rPr>
                <w:sz w:val="28"/>
                <w:szCs w:val="28"/>
              </w:rPr>
              <w:t>хинского Центрального сельсовета</w:t>
            </w:r>
          </w:p>
          <w:p w:rsidR="00CF6CF3" w:rsidRPr="00CF6CF3" w:rsidRDefault="00CF6CF3" w:rsidP="00CF6CF3">
            <w:pPr>
              <w:jc w:val="both"/>
              <w:rPr>
                <w:sz w:val="28"/>
                <w:szCs w:val="28"/>
              </w:rPr>
            </w:pPr>
          </w:p>
          <w:p w:rsidR="00CF6CF3" w:rsidRPr="00CF6CF3" w:rsidRDefault="00CF6CF3" w:rsidP="00CF6CF3">
            <w:pPr>
              <w:jc w:val="both"/>
              <w:rPr>
                <w:sz w:val="28"/>
                <w:szCs w:val="28"/>
              </w:rPr>
            </w:pPr>
            <w:r w:rsidRPr="00CF6CF3">
              <w:rPr>
                <w:sz w:val="28"/>
                <w:szCs w:val="28"/>
              </w:rPr>
              <w:t>________________ В.Б. Полетаева</w:t>
            </w:r>
          </w:p>
          <w:p w:rsidR="00CF6CF3" w:rsidRPr="00CF6CF3" w:rsidRDefault="00CF6CF3" w:rsidP="00CF6CF3">
            <w:pPr>
              <w:jc w:val="both"/>
              <w:rPr>
                <w:sz w:val="28"/>
                <w:szCs w:val="28"/>
                <w:lang w:eastAsia="en-US"/>
              </w:rPr>
            </w:pPr>
            <w:r w:rsidRPr="00CF6CF3">
              <w:rPr>
                <w:sz w:val="28"/>
                <w:szCs w:val="28"/>
              </w:rPr>
              <w:t>М.П.</w:t>
            </w:r>
          </w:p>
        </w:tc>
      </w:tr>
    </w:tbl>
    <w:p w:rsidR="00CF6CF3" w:rsidRPr="00CF6CF3" w:rsidRDefault="00CF6CF3" w:rsidP="00CF6CF3">
      <w:pPr>
        <w:autoSpaceDE w:val="0"/>
        <w:autoSpaceDN w:val="0"/>
        <w:adjustRightInd w:val="0"/>
        <w:rPr>
          <w:rFonts w:cs="Courier New"/>
          <w:sz w:val="28"/>
          <w:szCs w:val="28"/>
          <w:lang w:eastAsia="en-US"/>
        </w:rPr>
      </w:pPr>
      <w:r w:rsidRPr="00CF6CF3">
        <w:rPr>
          <w:rFonts w:cs="Courier New"/>
          <w:sz w:val="28"/>
          <w:szCs w:val="28"/>
          <w:lang w:eastAsia="en-US"/>
        </w:rPr>
        <w:t xml:space="preserve"> </w:t>
      </w:r>
    </w:p>
    <w:p w:rsidR="00CF6CF3" w:rsidRPr="00CF6CF3" w:rsidRDefault="00CF6CF3" w:rsidP="00CF6CF3">
      <w:pPr>
        <w:rPr>
          <w:sz w:val="28"/>
          <w:szCs w:val="28"/>
        </w:rPr>
      </w:pPr>
      <w:r w:rsidRPr="00CF6CF3">
        <w:rPr>
          <w:sz w:val="28"/>
          <w:szCs w:val="28"/>
        </w:rPr>
        <w:br w:type="page"/>
      </w:r>
    </w:p>
    <w:p w:rsidR="00CF6CF3" w:rsidRPr="00CF6CF3" w:rsidRDefault="00CF6CF3" w:rsidP="00CF6CF3">
      <w:pPr>
        <w:jc w:val="center"/>
        <w:rPr>
          <w:sz w:val="28"/>
          <w:szCs w:val="28"/>
        </w:rPr>
      </w:pPr>
      <w:r w:rsidRPr="00CF6CF3">
        <w:rPr>
          <w:sz w:val="28"/>
          <w:szCs w:val="28"/>
        </w:rPr>
        <w:lastRenderedPageBreak/>
        <w:t>Дополнительное соглашение к Соглашению</w:t>
      </w:r>
    </w:p>
    <w:p w:rsidR="00CF6CF3" w:rsidRPr="00CF6CF3" w:rsidRDefault="00CF6CF3" w:rsidP="00CF6CF3">
      <w:pPr>
        <w:jc w:val="center"/>
        <w:rPr>
          <w:sz w:val="28"/>
          <w:szCs w:val="28"/>
        </w:rPr>
      </w:pPr>
      <w:r w:rsidRPr="00CF6CF3">
        <w:rPr>
          <w:sz w:val="28"/>
          <w:szCs w:val="28"/>
        </w:rPr>
        <w:t>о передаче Администрацией Поспелихинского района Алтайского края ос</w:t>
      </w:r>
      <w:r w:rsidRPr="00CF6CF3">
        <w:rPr>
          <w:sz w:val="28"/>
          <w:szCs w:val="28"/>
        </w:rPr>
        <w:t>у</w:t>
      </w:r>
      <w:r w:rsidRPr="00CF6CF3">
        <w:rPr>
          <w:sz w:val="28"/>
          <w:szCs w:val="28"/>
        </w:rPr>
        <w:t>ществления отдельных полномочий муниципального района по решению в</w:t>
      </w:r>
      <w:r w:rsidRPr="00CF6CF3">
        <w:rPr>
          <w:sz w:val="28"/>
          <w:szCs w:val="28"/>
        </w:rPr>
        <w:t>о</w:t>
      </w:r>
      <w:r w:rsidRPr="00CF6CF3">
        <w:rPr>
          <w:sz w:val="28"/>
          <w:szCs w:val="28"/>
        </w:rPr>
        <w:t xml:space="preserve">просов местного значения Администрации </w:t>
      </w:r>
      <w:proofErr w:type="spellStart"/>
      <w:r w:rsidRPr="00CF6CF3">
        <w:rPr>
          <w:sz w:val="28"/>
          <w:szCs w:val="28"/>
        </w:rPr>
        <w:t>Красноалтайского</w:t>
      </w:r>
      <w:proofErr w:type="spellEnd"/>
      <w:r w:rsidRPr="00CF6CF3">
        <w:rPr>
          <w:sz w:val="28"/>
          <w:szCs w:val="28"/>
        </w:rPr>
        <w:t xml:space="preserve"> сельсовета П</w:t>
      </w:r>
      <w:r w:rsidRPr="00CF6CF3">
        <w:rPr>
          <w:sz w:val="28"/>
          <w:szCs w:val="28"/>
        </w:rPr>
        <w:t>о</w:t>
      </w:r>
      <w:r w:rsidRPr="00CF6CF3">
        <w:rPr>
          <w:sz w:val="28"/>
          <w:szCs w:val="28"/>
        </w:rPr>
        <w:t>спелихинского района Алтайского края</w:t>
      </w:r>
    </w:p>
    <w:p w:rsidR="00CF6CF3" w:rsidRPr="00CF6CF3" w:rsidRDefault="00CF6CF3" w:rsidP="00CF6CF3">
      <w:pPr>
        <w:rPr>
          <w:sz w:val="28"/>
          <w:szCs w:val="28"/>
        </w:rPr>
      </w:pPr>
    </w:p>
    <w:p w:rsidR="00CF6CF3" w:rsidRPr="00CF6CF3" w:rsidRDefault="00CF6CF3" w:rsidP="00CF6CF3">
      <w:pPr>
        <w:jc w:val="both"/>
        <w:rPr>
          <w:sz w:val="28"/>
          <w:szCs w:val="28"/>
        </w:rPr>
      </w:pPr>
      <w:r w:rsidRPr="00CF6CF3">
        <w:rPr>
          <w:sz w:val="28"/>
          <w:szCs w:val="28"/>
        </w:rPr>
        <w:t xml:space="preserve">_____________________            </w:t>
      </w:r>
      <w:r w:rsidRPr="00CF6CF3">
        <w:rPr>
          <w:sz w:val="28"/>
          <w:szCs w:val="28"/>
        </w:rPr>
        <w:tab/>
      </w:r>
      <w:r w:rsidRPr="00CF6CF3">
        <w:rPr>
          <w:sz w:val="28"/>
          <w:szCs w:val="28"/>
        </w:rPr>
        <w:tab/>
      </w:r>
      <w:r w:rsidRPr="00CF6CF3">
        <w:rPr>
          <w:sz w:val="28"/>
          <w:szCs w:val="28"/>
        </w:rPr>
        <w:tab/>
      </w:r>
      <w:r w:rsidRPr="00CF6CF3">
        <w:rPr>
          <w:sz w:val="28"/>
          <w:szCs w:val="28"/>
        </w:rPr>
        <w:tab/>
        <w:t xml:space="preserve">                   </w:t>
      </w:r>
      <w:proofErr w:type="gramStart"/>
      <w:r w:rsidRPr="00CF6CF3">
        <w:rPr>
          <w:sz w:val="28"/>
          <w:szCs w:val="28"/>
        </w:rPr>
        <w:t>с</w:t>
      </w:r>
      <w:proofErr w:type="gramEnd"/>
      <w:r w:rsidRPr="00CF6CF3">
        <w:rPr>
          <w:sz w:val="28"/>
          <w:szCs w:val="28"/>
        </w:rPr>
        <w:t>. Поспелиха</w:t>
      </w:r>
    </w:p>
    <w:p w:rsidR="00CF6CF3" w:rsidRPr="00CF6CF3" w:rsidRDefault="00CF6CF3" w:rsidP="00CF6CF3">
      <w:pPr>
        <w:autoSpaceDE w:val="0"/>
        <w:autoSpaceDN w:val="0"/>
        <w:adjustRightInd w:val="0"/>
        <w:rPr>
          <w:sz w:val="28"/>
          <w:szCs w:val="28"/>
          <w:lang w:eastAsia="en-US"/>
        </w:rPr>
      </w:pPr>
    </w:p>
    <w:p w:rsidR="00CF6CF3" w:rsidRPr="00CF6CF3" w:rsidRDefault="00CF6CF3" w:rsidP="00CF6CF3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proofErr w:type="gramStart"/>
      <w:r w:rsidRPr="00CF6CF3">
        <w:rPr>
          <w:sz w:val="28"/>
          <w:szCs w:val="28"/>
          <w:lang w:eastAsia="en-US"/>
        </w:rPr>
        <w:t xml:space="preserve">Администрация муниципального образования </w:t>
      </w:r>
      <w:proofErr w:type="spellStart"/>
      <w:r w:rsidRPr="00CF6CF3">
        <w:rPr>
          <w:sz w:val="28"/>
          <w:szCs w:val="28"/>
          <w:lang w:eastAsia="en-US"/>
        </w:rPr>
        <w:t>Поспелихинский</w:t>
      </w:r>
      <w:proofErr w:type="spellEnd"/>
      <w:r w:rsidRPr="00CF6CF3">
        <w:rPr>
          <w:sz w:val="28"/>
          <w:szCs w:val="28"/>
          <w:lang w:eastAsia="en-US"/>
        </w:rPr>
        <w:t xml:space="preserve"> район Алтайского края, именуемая далее - "Администрация района", в лице главы района Башмакова Игоря Алексеевича, действующего на основании Устава муниципального образования муниципальный район </w:t>
      </w:r>
      <w:proofErr w:type="spellStart"/>
      <w:r w:rsidRPr="00CF6CF3">
        <w:rPr>
          <w:sz w:val="28"/>
          <w:szCs w:val="28"/>
          <w:lang w:eastAsia="en-US"/>
        </w:rPr>
        <w:t>Поспелихинский</w:t>
      </w:r>
      <w:proofErr w:type="spellEnd"/>
      <w:r w:rsidRPr="00CF6CF3">
        <w:rPr>
          <w:sz w:val="28"/>
          <w:szCs w:val="28"/>
          <w:lang w:eastAsia="en-US"/>
        </w:rPr>
        <w:t xml:space="preserve"> район Алтайского края с одной стороны, и Администрация </w:t>
      </w:r>
      <w:proofErr w:type="spellStart"/>
      <w:r w:rsidRPr="00CF6CF3">
        <w:rPr>
          <w:rFonts w:cs="Courier New"/>
          <w:sz w:val="28"/>
          <w:szCs w:val="28"/>
          <w:lang w:eastAsia="en-US"/>
        </w:rPr>
        <w:t>Красноалтайского</w:t>
      </w:r>
      <w:proofErr w:type="spellEnd"/>
      <w:r w:rsidRPr="00CF6CF3">
        <w:rPr>
          <w:sz w:val="28"/>
          <w:szCs w:val="28"/>
          <w:lang w:eastAsia="en-US"/>
        </w:rPr>
        <w:t xml:space="preserve"> сел</w:t>
      </w:r>
      <w:r w:rsidRPr="00CF6CF3">
        <w:rPr>
          <w:sz w:val="28"/>
          <w:szCs w:val="28"/>
          <w:lang w:eastAsia="en-US"/>
        </w:rPr>
        <w:t>ь</w:t>
      </w:r>
      <w:r w:rsidRPr="00CF6CF3">
        <w:rPr>
          <w:sz w:val="28"/>
          <w:szCs w:val="28"/>
          <w:lang w:eastAsia="en-US"/>
        </w:rPr>
        <w:t>совета Поспелихинского района Алтайского края, именуемая далее – «Адм</w:t>
      </w:r>
      <w:r w:rsidRPr="00CF6CF3">
        <w:rPr>
          <w:sz w:val="28"/>
          <w:szCs w:val="28"/>
          <w:lang w:eastAsia="en-US"/>
        </w:rPr>
        <w:t>и</w:t>
      </w:r>
      <w:r w:rsidRPr="00CF6CF3">
        <w:rPr>
          <w:sz w:val="28"/>
          <w:szCs w:val="28"/>
          <w:lang w:eastAsia="en-US"/>
        </w:rPr>
        <w:t>нистрация поселения», в лице главы сельсовета Рытова Владимира Никола</w:t>
      </w:r>
      <w:r w:rsidRPr="00CF6CF3">
        <w:rPr>
          <w:sz w:val="28"/>
          <w:szCs w:val="28"/>
          <w:lang w:eastAsia="en-US"/>
        </w:rPr>
        <w:t>е</w:t>
      </w:r>
      <w:r w:rsidRPr="00CF6CF3">
        <w:rPr>
          <w:sz w:val="28"/>
          <w:szCs w:val="28"/>
          <w:lang w:eastAsia="en-US"/>
        </w:rPr>
        <w:t xml:space="preserve">вича, действующего на основании Устава муниципального образования </w:t>
      </w:r>
      <w:proofErr w:type="spellStart"/>
      <w:r w:rsidRPr="00CF6CF3">
        <w:rPr>
          <w:rFonts w:cs="Courier New"/>
          <w:sz w:val="28"/>
          <w:szCs w:val="28"/>
          <w:lang w:eastAsia="en-US"/>
        </w:rPr>
        <w:t>Красноалтайский</w:t>
      </w:r>
      <w:proofErr w:type="spellEnd"/>
      <w:r w:rsidRPr="00CF6CF3">
        <w:rPr>
          <w:sz w:val="28"/>
          <w:szCs w:val="28"/>
          <w:lang w:eastAsia="en-US"/>
        </w:rPr>
        <w:t xml:space="preserve"> сельсовет</w:t>
      </w:r>
      <w:proofErr w:type="gramEnd"/>
      <w:r w:rsidRPr="00CF6CF3">
        <w:rPr>
          <w:sz w:val="28"/>
          <w:szCs w:val="28"/>
          <w:lang w:eastAsia="en-US"/>
        </w:rPr>
        <w:t xml:space="preserve"> Поспелихинского района Алтайского края с др</w:t>
      </w:r>
      <w:r w:rsidRPr="00CF6CF3">
        <w:rPr>
          <w:sz w:val="28"/>
          <w:szCs w:val="28"/>
          <w:lang w:eastAsia="en-US"/>
        </w:rPr>
        <w:t>у</w:t>
      </w:r>
      <w:r w:rsidRPr="00CF6CF3">
        <w:rPr>
          <w:sz w:val="28"/>
          <w:szCs w:val="28"/>
          <w:lang w:eastAsia="en-US"/>
        </w:rPr>
        <w:t>гой стороны, совместно именуемые «Стороны», заключили настоящее Д</w:t>
      </w:r>
      <w:r w:rsidRPr="00CF6CF3">
        <w:rPr>
          <w:sz w:val="28"/>
          <w:szCs w:val="28"/>
          <w:lang w:eastAsia="en-US"/>
        </w:rPr>
        <w:t>о</w:t>
      </w:r>
      <w:r w:rsidRPr="00CF6CF3">
        <w:rPr>
          <w:sz w:val="28"/>
          <w:szCs w:val="28"/>
          <w:lang w:eastAsia="en-US"/>
        </w:rPr>
        <w:t>полнительное соглашение  (далее - Соглашение) о нижеследующем.</w:t>
      </w:r>
    </w:p>
    <w:p w:rsidR="00CF6CF3" w:rsidRPr="00CF6CF3" w:rsidRDefault="00CF6CF3" w:rsidP="00CF6CF3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</w:p>
    <w:p w:rsidR="00CF6CF3" w:rsidRPr="00CF6CF3" w:rsidRDefault="00CF6CF3" w:rsidP="00CF6CF3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CF6CF3">
        <w:rPr>
          <w:sz w:val="28"/>
          <w:szCs w:val="28"/>
          <w:lang w:eastAsia="en-US"/>
        </w:rPr>
        <w:t xml:space="preserve">1. Строку первую Таблицы в приложении к Соглашению изложить </w:t>
      </w:r>
      <w:proofErr w:type="gramStart"/>
      <w:r w:rsidRPr="00CF6CF3">
        <w:rPr>
          <w:sz w:val="28"/>
          <w:szCs w:val="28"/>
          <w:lang w:eastAsia="en-US"/>
        </w:rPr>
        <w:t>с</w:t>
      </w:r>
      <w:proofErr w:type="gramEnd"/>
      <w:r w:rsidRPr="00CF6CF3">
        <w:rPr>
          <w:sz w:val="28"/>
          <w:szCs w:val="28"/>
          <w:lang w:eastAsia="en-US"/>
        </w:rPr>
        <w:t xml:space="preserve"> следующей редакции: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0"/>
        <w:gridCol w:w="1276"/>
        <w:gridCol w:w="1275"/>
        <w:gridCol w:w="1276"/>
      </w:tblGrid>
      <w:tr w:rsidR="00CF6CF3" w:rsidRPr="00CF6CF3" w:rsidTr="00CF6CF3">
        <w:tc>
          <w:tcPr>
            <w:tcW w:w="5920" w:type="dxa"/>
            <w:vMerge w:val="restart"/>
            <w:shd w:val="clear" w:color="auto" w:fill="auto"/>
          </w:tcPr>
          <w:p w:rsidR="00CF6CF3" w:rsidRPr="00CF6CF3" w:rsidRDefault="00CF6CF3" w:rsidP="00CF6CF3">
            <w:pPr>
              <w:autoSpaceDE w:val="0"/>
              <w:autoSpaceDN w:val="0"/>
              <w:adjustRightInd w:val="0"/>
              <w:jc w:val="center"/>
              <w:rPr>
                <w:rFonts w:cs="Courier New"/>
                <w:lang w:eastAsia="en-US"/>
              </w:rPr>
            </w:pPr>
            <w:r w:rsidRPr="00CF6CF3">
              <w:rPr>
                <w:rFonts w:cs="Courier New"/>
                <w:color w:val="000000"/>
              </w:rPr>
              <w:t>Вопросы местного значения</w:t>
            </w:r>
          </w:p>
        </w:tc>
        <w:tc>
          <w:tcPr>
            <w:tcW w:w="3827" w:type="dxa"/>
            <w:gridSpan w:val="3"/>
            <w:shd w:val="clear" w:color="auto" w:fill="auto"/>
            <w:vAlign w:val="center"/>
          </w:tcPr>
          <w:p w:rsidR="00CF6CF3" w:rsidRPr="00CF6CF3" w:rsidRDefault="00CF6CF3" w:rsidP="00CF6CF3">
            <w:pPr>
              <w:jc w:val="center"/>
              <w:rPr>
                <w:color w:val="000000"/>
              </w:rPr>
            </w:pPr>
            <w:r w:rsidRPr="00CF6CF3">
              <w:rPr>
                <w:color w:val="000000"/>
              </w:rPr>
              <w:t>Сумма (тыс. руб.)</w:t>
            </w:r>
          </w:p>
        </w:tc>
      </w:tr>
      <w:tr w:rsidR="00CF6CF3" w:rsidRPr="00CF6CF3" w:rsidTr="00CF6CF3">
        <w:tc>
          <w:tcPr>
            <w:tcW w:w="5920" w:type="dxa"/>
            <w:vMerge/>
            <w:shd w:val="clear" w:color="auto" w:fill="auto"/>
          </w:tcPr>
          <w:p w:rsidR="00CF6CF3" w:rsidRPr="00CF6CF3" w:rsidRDefault="00CF6CF3" w:rsidP="00CF6CF3">
            <w:pPr>
              <w:autoSpaceDE w:val="0"/>
              <w:autoSpaceDN w:val="0"/>
              <w:adjustRightInd w:val="0"/>
              <w:jc w:val="center"/>
              <w:rPr>
                <w:rFonts w:cs="Courier New"/>
                <w:color w:val="000000"/>
              </w:rPr>
            </w:pPr>
          </w:p>
        </w:tc>
        <w:tc>
          <w:tcPr>
            <w:tcW w:w="1276" w:type="dxa"/>
            <w:shd w:val="clear" w:color="auto" w:fill="auto"/>
          </w:tcPr>
          <w:p w:rsidR="00CF6CF3" w:rsidRPr="00CF6CF3" w:rsidRDefault="00CF6CF3" w:rsidP="00CF6CF3">
            <w:pPr>
              <w:autoSpaceDE w:val="0"/>
              <w:autoSpaceDN w:val="0"/>
              <w:adjustRightInd w:val="0"/>
              <w:jc w:val="center"/>
              <w:rPr>
                <w:rFonts w:cs="Courier New"/>
                <w:lang w:eastAsia="en-US"/>
              </w:rPr>
            </w:pPr>
            <w:r w:rsidRPr="00CF6CF3">
              <w:rPr>
                <w:rFonts w:cs="Courier New"/>
                <w:lang w:eastAsia="en-US"/>
              </w:rPr>
              <w:t>2024 год</w:t>
            </w:r>
          </w:p>
        </w:tc>
        <w:tc>
          <w:tcPr>
            <w:tcW w:w="1275" w:type="dxa"/>
            <w:shd w:val="clear" w:color="auto" w:fill="auto"/>
          </w:tcPr>
          <w:p w:rsidR="00CF6CF3" w:rsidRPr="00CF6CF3" w:rsidRDefault="00CF6CF3" w:rsidP="00CF6CF3">
            <w:pPr>
              <w:autoSpaceDE w:val="0"/>
              <w:autoSpaceDN w:val="0"/>
              <w:adjustRightInd w:val="0"/>
              <w:jc w:val="center"/>
              <w:rPr>
                <w:rFonts w:cs="Courier New"/>
                <w:lang w:eastAsia="en-US"/>
              </w:rPr>
            </w:pPr>
            <w:r w:rsidRPr="00CF6CF3">
              <w:rPr>
                <w:rFonts w:cs="Courier New"/>
                <w:lang w:eastAsia="en-US"/>
              </w:rPr>
              <w:t>2025 год план</w:t>
            </w:r>
          </w:p>
        </w:tc>
        <w:tc>
          <w:tcPr>
            <w:tcW w:w="1276" w:type="dxa"/>
            <w:shd w:val="clear" w:color="auto" w:fill="auto"/>
          </w:tcPr>
          <w:p w:rsidR="00CF6CF3" w:rsidRPr="00CF6CF3" w:rsidRDefault="00CF6CF3" w:rsidP="00CF6CF3">
            <w:pPr>
              <w:autoSpaceDE w:val="0"/>
              <w:autoSpaceDN w:val="0"/>
              <w:adjustRightInd w:val="0"/>
              <w:jc w:val="center"/>
              <w:rPr>
                <w:rFonts w:cs="Courier New"/>
                <w:lang w:eastAsia="en-US"/>
              </w:rPr>
            </w:pPr>
            <w:r w:rsidRPr="00CF6CF3">
              <w:rPr>
                <w:rFonts w:cs="Courier New"/>
                <w:lang w:eastAsia="en-US"/>
              </w:rPr>
              <w:t>2026 год план</w:t>
            </w:r>
          </w:p>
        </w:tc>
      </w:tr>
      <w:tr w:rsidR="00CF6CF3" w:rsidRPr="00CF6CF3" w:rsidTr="00CF6CF3">
        <w:tc>
          <w:tcPr>
            <w:tcW w:w="5920" w:type="dxa"/>
            <w:shd w:val="clear" w:color="auto" w:fill="auto"/>
          </w:tcPr>
          <w:p w:rsidR="00CF6CF3" w:rsidRPr="00CF6CF3" w:rsidRDefault="00CF6CF3" w:rsidP="00CF6CF3">
            <w:pPr>
              <w:jc w:val="both"/>
              <w:rPr>
                <w:color w:val="000000"/>
              </w:rPr>
            </w:pPr>
            <w:proofErr w:type="gramStart"/>
            <w:r w:rsidRPr="00CF6CF3">
              <w:t>дорожная деятельность в отношении автомобильных дорог местного значения в границах населенных пун</w:t>
            </w:r>
            <w:r w:rsidRPr="00CF6CF3">
              <w:t>к</w:t>
            </w:r>
            <w:r w:rsidRPr="00CF6CF3">
              <w:t>тов поселения и обеспечение безопасности дорожного движения на них, включая создание и обеспечение функционирования парковок (парковочных мест), осуществление муниципального контроля за сохра</w:t>
            </w:r>
            <w:r w:rsidRPr="00CF6CF3">
              <w:t>н</w:t>
            </w:r>
            <w:r w:rsidRPr="00CF6CF3">
              <w:t>ностью автомобильных дорог местного значения в границах населенных пунктов поселения, содержание сбросного дренажного канала, предоставление ме</w:t>
            </w:r>
            <w:r w:rsidRPr="00CF6CF3">
              <w:t>ж</w:t>
            </w:r>
            <w:r w:rsidRPr="00CF6CF3">
              <w:t>бюджетных трансфертов бюджету сельсовета на пр</w:t>
            </w:r>
            <w:r w:rsidRPr="00CF6CF3">
              <w:t>и</w:t>
            </w:r>
            <w:r w:rsidRPr="00CF6CF3">
              <w:t>обретение дорожной техники, а также осуществление иных полномочий</w:t>
            </w:r>
            <w:proofErr w:type="gramEnd"/>
            <w:r w:rsidRPr="00CF6CF3">
              <w:t xml:space="preserve"> в области использования автом</w:t>
            </w:r>
            <w:r w:rsidRPr="00CF6CF3">
              <w:t>о</w:t>
            </w:r>
            <w:r w:rsidRPr="00CF6CF3">
              <w:t>бильных дорог и осуществления дорожной деятельн</w:t>
            </w:r>
            <w:r w:rsidRPr="00CF6CF3">
              <w:t>о</w:t>
            </w:r>
            <w:r w:rsidRPr="00CF6CF3">
              <w:t xml:space="preserve">сти в соответствии с </w:t>
            </w:r>
            <w:hyperlink r:id="rId11" w:history="1">
              <w:r w:rsidRPr="00CF6CF3">
                <w:rPr>
                  <w:color w:val="0000FF"/>
                </w:rPr>
                <w:t>законодательством</w:t>
              </w:r>
            </w:hyperlink>
            <w:r w:rsidRPr="00CF6CF3">
              <w:t xml:space="preserve"> Российской Федерации за исключением строительства, модерниз</w:t>
            </w:r>
            <w:r w:rsidRPr="00CF6CF3">
              <w:t>а</w:t>
            </w:r>
            <w:r w:rsidRPr="00CF6CF3">
              <w:t xml:space="preserve">ции и капитального ремонта, </w:t>
            </w:r>
            <w:r w:rsidRPr="00CF6CF3">
              <w:rPr>
                <w:color w:val="000000"/>
              </w:rPr>
              <w:t>ремонта</w:t>
            </w:r>
            <w:r w:rsidRPr="00CF6CF3">
              <w:t xml:space="preserve">  дорог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F6CF3" w:rsidRPr="00CF6CF3" w:rsidRDefault="00CF6CF3" w:rsidP="00CF6CF3">
            <w:pPr>
              <w:autoSpaceDE w:val="0"/>
              <w:autoSpaceDN w:val="0"/>
              <w:adjustRightInd w:val="0"/>
              <w:jc w:val="center"/>
              <w:rPr>
                <w:rFonts w:cs="Courier New"/>
                <w:lang w:eastAsia="en-US"/>
              </w:rPr>
            </w:pPr>
            <w:r w:rsidRPr="00CF6CF3">
              <w:rPr>
                <w:rFonts w:cs="Courier New"/>
                <w:lang w:eastAsia="en-US"/>
              </w:rPr>
              <w:t>308,8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F6CF3" w:rsidRPr="00CF6CF3" w:rsidRDefault="00CF6CF3" w:rsidP="00CF6CF3">
            <w:pPr>
              <w:autoSpaceDE w:val="0"/>
              <w:autoSpaceDN w:val="0"/>
              <w:adjustRightInd w:val="0"/>
              <w:jc w:val="center"/>
              <w:rPr>
                <w:rFonts w:cs="Courier New"/>
                <w:lang w:eastAsia="en-US"/>
              </w:rPr>
            </w:pPr>
            <w:r w:rsidRPr="00CF6CF3">
              <w:rPr>
                <w:rFonts w:cs="Courier New"/>
                <w:lang w:eastAsia="en-US"/>
              </w:rPr>
              <w:t>108,8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F6CF3" w:rsidRPr="00CF6CF3" w:rsidRDefault="00CF6CF3" w:rsidP="00CF6CF3">
            <w:pPr>
              <w:autoSpaceDE w:val="0"/>
              <w:autoSpaceDN w:val="0"/>
              <w:adjustRightInd w:val="0"/>
              <w:jc w:val="center"/>
              <w:rPr>
                <w:rFonts w:cs="Courier New"/>
                <w:lang w:eastAsia="en-US"/>
              </w:rPr>
            </w:pPr>
            <w:r w:rsidRPr="00CF6CF3">
              <w:rPr>
                <w:rFonts w:cs="Courier New"/>
                <w:lang w:eastAsia="en-US"/>
              </w:rPr>
              <w:t>108,8</w:t>
            </w:r>
          </w:p>
        </w:tc>
      </w:tr>
    </w:tbl>
    <w:p w:rsidR="00CF6CF3" w:rsidRPr="00CF6CF3" w:rsidRDefault="00CF6CF3" w:rsidP="00CF6CF3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</w:p>
    <w:p w:rsidR="00CF6CF3" w:rsidRPr="00CF6CF3" w:rsidRDefault="00CF6CF3" w:rsidP="00CF6CF3">
      <w:pPr>
        <w:ind w:right="-2" w:firstLine="708"/>
        <w:jc w:val="both"/>
        <w:rPr>
          <w:rFonts w:cs="Tahoma"/>
          <w:sz w:val="28"/>
          <w:szCs w:val="28"/>
          <w:lang w:val="x-none" w:eastAsia="x-none"/>
        </w:rPr>
      </w:pPr>
      <w:r w:rsidRPr="00CF6CF3">
        <w:rPr>
          <w:sz w:val="28"/>
          <w:szCs w:val="28"/>
          <w:lang w:val="x-none" w:eastAsia="x-none"/>
        </w:rPr>
        <w:t xml:space="preserve">2. Условия Соглашения о передаче Администрацией Поспелихинского района части полномочий по решению вопросов местного значения от </w:t>
      </w:r>
      <w:r w:rsidRPr="00CF6CF3">
        <w:rPr>
          <w:sz w:val="28"/>
          <w:szCs w:val="28"/>
          <w:lang w:eastAsia="x-none"/>
        </w:rPr>
        <w:t>29.12.2023</w:t>
      </w:r>
      <w:r w:rsidRPr="00CF6CF3">
        <w:rPr>
          <w:sz w:val="28"/>
          <w:szCs w:val="28"/>
          <w:lang w:val="x-none" w:eastAsia="x-none"/>
        </w:rPr>
        <w:t xml:space="preserve">, не затронутые настоящим Дополнительным соглашением, остаются неизменными и Стороны подтверждают по ним свои обязательства. </w:t>
      </w:r>
    </w:p>
    <w:p w:rsidR="00CF6CF3" w:rsidRPr="00CF6CF3" w:rsidRDefault="00CF6CF3" w:rsidP="00CF6CF3">
      <w:pPr>
        <w:ind w:right="-2" w:firstLine="709"/>
        <w:jc w:val="both"/>
        <w:rPr>
          <w:sz w:val="28"/>
          <w:szCs w:val="28"/>
          <w:lang w:val="x-none" w:eastAsia="x-none"/>
        </w:rPr>
      </w:pPr>
      <w:r w:rsidRPr="00CF6CF3">
        <w:rPr>
          <w:sz w:val="28"/>
          <w:szCs w:val="28"/>
          <w:lang w:val="x-none" w:eastAsia="x-none"/>
        </w:rPr>
        <w:lastRenderedPageBreak/>
        <w:t xml:space="preserve">3.Настоящее дополнительное соглашение вступает в силу с момента его подписания сторонами. </w:t>
      </w:r>
    </w:p>
    <w:p w:rsidR="00CF6CF3" w:rsidRPr="00CF6CF3" w:rsidRDefault="00CF6CF3" w:rsidP="00CF6CF3">
      <w:pPr>
        <w:ind w:right="-2" w:firstLine="709"/>
        <w:jc w:val="both"/>
        <w:rPr>
          <w:sz w:val="28"/>
          <w:szCs w:val="28"/>
          <w:lang w:val="x-none" w:eastAsia="x-none"/>
        </w:rPr>
      </w:pPr>
      <w:r w:rsidRPr="00CF6CF3">
        <w:rPr>
          <w:sz w:val="28"/>
          <w:szCs w:val="28"/>
          <w:lang w:val="x-none" w:eastAsia="x-none"/>
        </w:rPr>
        <w:t>4. Настоящее дополнительное соглашение составлено в двух экземплярах, имеющих одинаковую юридическую силу, по одному для каждой из сторон.</w:t>
      </w:r>
    </w:p>
    <w:p w:rsidR="00CF6CF3" w:rsidRPr="00CF6CF3" w:rsidRDefault="00CF6CF3" w:rsidP="00CF6CF3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</w:p>
    <w:p w:rsidR="00CF6CF3" w:rsidRPr="00CF6CF3" w:rsidRDefault="00CF6CF3" w:rsidP="00CF6CF3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</w:p>
    <w:p w:rsidR="00CF6CF3" w:rsidRPr="00CF6CF3" w:rsidRDefault="00CF6CF3" w:rsidP="00CF6CF3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CF6CF3">
        <w:rPr>
          <w:sz w:val="28"/>
          <w:szCs w:val="28"/>
          <w:lang w:eastAsia="en-US"/>
        </w:rPr>
        <w:t>5. Подписи сторон</w:t>
      </w:r>
    </w:p>
    <w:tbl>
      <w:tblPr>
        <w:tblW w:w="9572" w:type="dxa"/>
        <w:tblLook w:val="00A0" w:firstRow="1" w:lastRow="0" w:firstColumn="1" w:lastColumn="0" w:noHBand="0" w:noVBand="0"/>
      </w:tblPr>
      <w:tblGrid>
        <w:gridCol w:w="4620"/>
        <w:gridCol w:w="4952"/>
      </w:tblGrid>
      <w:tr w:rsidR="00CF6CF3" w:rsidRPr="00CF6CF3" w:rsidTr="00CF6CF3">
        <w:tc>
          <w:tcPr>
            <w:tcW w:w="4620" w:type="dxa"/>
            <w:hideMark/>
          </w:tcPr>
          <w:p w:rsidR="00CF6CF3" w:rsidRPr="00CF6CF3" w:rsidRDefault="00CF6CF3" w:rsidP="00CF6CF3">
            <w:pPr>
              <w:rPr>
                <w:b/>
                <w:sz w:val="28"/>
                <w:szCs w:val="28"/>
                <w:lang w:eastAsia="en-US"/>
              </w:rPr>
            </w:pPr>
            <w:r w:rsidRPr="00CF6CF3">
              <w:rPr>
                <w:b/>
                <w:bCs/>
                <w:sz w:val="28"/>
                <w:szCs w:val="28"/>
              </w:rPr>
              <w:t>Администрация района:</w:t>
            </w:r>
          </w:p>
        </w:tc>
        <w:tc>
          <w:tcPr>
            <w:tcW w:w="4952" w:type="dxa"/>
            <w:hideMark/>
          </w:tcPr>
          <w:p w:rsidR="00CF6CF3" w:rsidRPr="00CF6CF3" w:rsidRDefault="00CF6CF3" w:rsidP="00CF6CF3">
            <w:pPr>
              <w:shd w:val="clear" w:color="auto" w:fill="FFFFFF"/>
              <w:tabs>
                <w:tab w:val="left" w:pos="4928"/>
              </w:tabs>
              <w:rPr>
                <w:b/>
                <w:sz w:val="28"/>
                <w:szCs w:val="28"/>
                <w:lang w:eastAsia="en-US"/>
              </w:rPr>
            </w:pPr>
            <w:r w:rsidRPr="00CF6CF3">
              <w:rPr>
                <w:b/>
                <w:bCs/>
                <w:sz w:val="28"/>
                <w:szCs w:val="28"/>
              </w:rPr>
              <w:t>Администрация поселения:</w:t>
            </w:r>
          </w:p>
        </w:tc>
      </w:tr>
      <w:tr w:rsidR="00CF6CF3" w:rsidRPr="00CF6CF3" w:rsidTr="00CF6CF3">
        <w:trPr>
          <w:trHeight w:val="1475"/>
        </w:trPr>
        <w:tc>
          <w:tcPr>
            <w:tcW w:w="4620" w:type="dxa"/>
          </w:tcPr>
          <w:p w:rsidR="00CF6CF3" w:rsidRPr="00CF6CF3" w:rsidRDefault="00CF6CF3" w:rsidP="00CF6CF3">
            <w:pPr>
              <w:jc w:val="both"/>
              <w:rPr>
                <w:sz w:val="28"/>
                <w:szCs w:val="28"/>
                <w:lang w:eastAsia="en-US"/>
              </w:rPr>
            </w:pPr>
            <w:r w:rsidRPr="00CF6CF3">
              <w:rPr>
                <w:sz w:val="28"/>
                <w:szCs w:val="28"/>
              </w:rPr>
              <w:t>Глава Поспелихинского района</w:t>
            </w:r>
          </w:p>
          <w:p w:rsidR="00CF6CF3" w:rsidRPr="00CF6CF3" w:rsidRDefault="00CF6CF3" w:rsidP="00CF6CF3">
            <w:pPr>
              <w:jc w:val="both"/>
              <w:rPr>
                <w:sz w:val="28"/>
                <w:szCs w:val="28"/>
              </w:rPr>
            </w:pPr>
          </w:p>
          <w:p w:rsidR="00CF6CF3" w:rsidRPr="00CF6CF3" w:rsidRDefault="00CF6CF3" w:rsidP="00CF6CF3">
            <w:pPr>
              <w:jc w:val="both"/>
              <w:rPr>
                <w:sz w:val="28"/>
                <w:szCs w:val="28"/>
              </w:rPr>
            </w:pPr>
            <w:r w:rsidRPr="00CF6CF3">
              <w:rPr>
                <w:sz w:val="28"/>
                <w:szCs w:val="28"/>
              </w:rPr>
              <w:t>________________ И.А. Башмаков</w:t>
            </w:r>
          </w:p>
          <w:p w:rsidR="00CF6CF3" w:rsidRPr="00CF6CF3" w:rsidRDefault="00CF6CF3" w:rsidP="00CF6CF3">
            <w:pPr>
              <w:rPr>
                <w:sz w:val="28"/>
                <w:szCs w:val="28"/>
              </w:rPr>
            </w:pPr>
            <w:r w:rsidRPr="00CF6CF3">
              <w:rPr>
                <w:sz w:val="28"/>
                <w:szCs w:val="28"/>
              </w:rPr>
              <w:t>М.П.</w:t>
            </w:r>
          </w:p>
          <w:p w:rsidR="00CF6CF3" w:rsidRPr="00CF6CF3" w:rsidRDefault="00CF6CF3" w:rsidP="00CF6CF3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4952" w:type="dxa"/>
          </w:tcPr>
          <w:p w:rsidR="00CF6CF3" w:rsidRPr="00CF6CF3" w:rsidRDefault="00CF6CF3" w:rsidP="00CF6CF3">
            <w:pPr>
              <w:jc w:val="both"/>
              <w:rPr>
                <w:sz w:val="28"/>
                <w:szCs w:val="28"/>
                <w:lang w:eastAsia="en-US"/>
              </w:rPr>
            </w:pPr>
            <w:r w:rsidRPr="00CF6CF3">
              <w:rPr>
                <w:sz w:val="28"/>
                <w:szCs w:val="28"/>
              </w:rPr>
              <w:t xml:space="preserve">Глава </w:t>
            </w:r>
            <w:proofErr w:type="spellStart"/>
            <w:r w:rsidRPr="00CF6CF3">
              <w:rPr>
                <w:sz w:val="28"/>
                <w:szCs w:val="28"/>
              </w:rPr>
              <w:t>Красноалтайского</w:t>
            </w:r>
            <w:proofErr w:type="spellEnd"/>
            <w:r w:rsidRPr="00CF6CF3">
              <w:rPr>
                <w:sz w:val="28"/>
                <w:szCs w:val="28"/>
              </w:rPr>
              <w:t xml:space="preserve"> сельсовета</w:t>
            </w:r>
          </w:p>
          <w:p w:rsidR="00CF6CF3" w:rsidRPr="00CF6CF3" w:rsidRDefault="00CF6CF3" w:rsidP="00CF6CF3">
            <w:pPr>
              <w:jc w:val="both"/>
              <w:rPr>
                <w:sz w:val="28"/>
                <w:szCs w:val="28"/>
              </w:rPr>
            </w:pPr>
          </w:p>
          <w:p w:rsidR="00CF6CF3" w:rsidRPr="00CF6CF3" w:rsidRDefault="00CF6CF3" w:rsidP="00CF6CF3">
            <w:pPr>
              <w:jc w:val="both"/>
              <w:rPr>
                <w:sz w:val="28"/>
                <w:szCs w:val="28"/>
              </w:rPr>
            </w:pPr>
            <w:r w:rsidRPr="00CF6CF3">
              <w:rPr>
                <w:sz w:val="28"/>
                <w:szCs w:val="28"/>
              </w:rPr>
              <w:t>________________ В.Н. Рытов</w:t>
            </w:r>
          </w:p>
          <w:p w:rsidR="00CF6CF3" w:rsidRPr="00CF6CF3" w:rsidRDefault="00CF6CF3" w:rsidP="00CF6CF3">
            <w:pPr>
              <w:jc w:val="both"/>
              <w:rPr>
                <w:sz w:val="28"/>
                <w:szCs w:val="28"/>
                <w:lang w:eastAsia="en-US"/>
              </w:rPr>
            </w:pPr>
            <w:r w:rsidRPr="00CF6CF3">
              <w:rPr>
                <w:sz w:val="28"/>
                <w:szCs w:val="28"/>
              </w:rPr>
              <w:t>М.П.</w:t>
            </w:r>
          </w:p>
        </w:tc>
      </w:tr>
    </w:tbl>
    <w:p w:rsidR="00CF6CF3" w:rsidRPr="00CF6CF3" w:rsidRDefault="00CF6CF3" w:rsidP="00CF6CF3">
      <w:pPr>
        <w:autoSpaceDE w:val="0"/>
        <w:autoSpaceDN w:val="0"/>
        <w:adjustRightInd w:val="0"/>
        <w:rPr>
          <w:rFonts w:cs="Courier New"/>
          <w:sz w:val="28"/>
          <w:szCs w:val="28"/>
          <w:lang w:eastAsia="en-US"/>
        </w:rPr>
      </w:pPr>
      <w:r w:rsidRPr="00CF6CF3">
        <w:rPr>
          <w:rFonts w:cs="Courier New"/>
          <w:sz w:val="28"/>
          <w:szCs w:val="28"/>
          <w:lang w:eastAsia="en-US"/>
        </w:rPr>
        <w:t xml:space="preserve"> </w:t>
      </w:r>
    </w:p>
    <w:p w:rsidR="00CF6CF3" w:rsidRPr="00CF6CF3" w:rsidRDefault="00CF6CF3" w:rsidP="00CF6CF3">
      <w:pPr>
        <w:jc w:val="both"/>
        <w:rPr>
          <w:sz w:val="28"/>
          <w:szCs w:val="28"/>
        </w:rPr>
      </w:pPr>
    </w:p>
    <w:p w:rsidR="00CF6CF3" w:rsidRPr="00CF6CF3" w:rsidRDefault="00CF6CF3" w:rsidP="00CF6CF3">
      <w:pPr>
        <w:jc w:val="both"/>
        <w:rPr>
          <w:sz w:val="28"/>
          <w:szCs w:val="28"/>
        </w:rPr>
      </w:pPr>
    </w:p>
    <w:p w:rsidR="00CF6CF3" w:rsidRDefault="00CF6CF3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CF6CF3" w:rsidRPr="00CF6CF3" w:rsidRDefault="00CF6CF3" w:rsidP="00CF6CF3">
      <w:pPr>
        <w:jc w:val="center"/>
        <w:rPr>
          <w:rFonts w:eastAsia="Calibri"/>
          <w:sz w:val="28"/>
          <w:szCs w:val="28"/>
        </w:rPr>
      </w:pPr>
      <w:r w:rsidRPr="00CF6CF3">
        <w:rPr>
          <w:rFonts w:eastAsia="Calibri"/>
          <w:sz w:val="28"/>
          <w:szCs w:val="28"/>
        </w:rPr>
        <w:lastRenderedPageBreak/>
        <w:t xml:space="preserve">ПОСПЕЛИХИНСКИЙ РАЙОННЫЙ СОВЕТ </w:t>
      </w:r>
    </w:p>
    <w:p w:rsidR="00CF6CF3" w:rsidRPr="00CF6CF3" w:rsidRDefault="00CF6CF3" w:rsidP="00CF6CF3">
      <w:pPr>
        <w:jc w:val="center"/>
        <w:rPr>
          <w:rFonts w:eastAsia="Calibri"/>
          <w:sz w:val="28"/>
          <w:szCs w:val="28"/>
        </w:rPr>
      </w:pPr>
      <w:r w:rsidRPr="00CF6CF3">
        <w:rPr>
          <w:rFonts w:eastAsia="Calibri"/>
          <w:sz w:val="28"/>
          <w:szCs w:val="28"/>
        </w:rPr>
        <w:t>НАРОДНЫХ ДЕПУТАТОВ</w:t>
      </w:r>
    </w:p>
    <w:p w:rsidR="00CF6CF3" w:rsidRPr="00CF6CF3" w:rsidRDefault="00CF6CF3" w:rsidP="00CF6CF3">
      <w:pPr>
        <w:jc w:val="center"/>
        <w:rPr>
          <w:rFonts w:eastAsia="Calibri"/>
          <w:sz w:val="28"/>
          <w:szCs w:val="28"/>
        </w:rPr>
      </w:pPr>
      <w:r w:rsidRPr="00CF6CF3">
        <w:rPr>
          <w:rFonts w:eastAsia="Calibri"/>
          <w:sz w:val="28"/>
          <w:szCs w:val="28"/>
        </w:rPr>
        <w:t>АЛТАЙСКОГО КРАЯ</w:t>
      </w:r>
    </w:p>
    <w:p w:rsidR="00CF6CF3" w:rsidRPr="00CF6CF3" w:rsidRDefault="00CF6CF3" w:rsidP="00CF6CF3">
      <w:pPr>
        <w:jc w:val="center"/>
        <w:rPr>
          <w:rFonts w:eastAsia="Calibri"/>
          <w:sz w:val="28"/>
          <w:szCs w:val="28"/>
        </w:rPr>
      </w:pPr>
    </w:p>
    <w:p w:rsidR="00CF6CF3" w:rsidRPr="00CF6CF3" w:rsidRDefault="00CF6CF3" w:rsidP="00CF6CF3">
      <w:pPr>
        <w:jc w:val="center"/>
        <w:rPr>
          <w:rFonts w:eastAsia="Calibri"/>
          <w:sz w:val="28"/>
          <w:szCs w:val="28"/>
        </w:rPr>
      </w:pPr>
    </w:p>
    <w:p w:rsidR="00CF6CF3" w:rsidRPr="00CF6CF3" w:rsidRDefault="00CF6CF3" w:rsidP="00CF6CF3">
      <w:pPr>
        <w:jc w:val="center"/>
        <w:rPr>
          <w:rFonts w:eastAsia="Calibri"/>
          <w:sz w:val="28"/>
          <w:szCs w:val="28"/>
        </w:rPr>
      </w:pPr>
      <w:r w:rsidRPr="00CF6CF3">
        <w:rPr>
          <w:rFonts w:eastAsia="Calibri"/>
          <w:sz w:val="28"/>
          <w:szCs w:val="28"/>
        </w:rPr>
        <w:t>РЕШЕНИЕ</w:t>
      </w:r>
    </w:p>
    <w:p w:rsidR="00CF6CF3" w:rsidRPr="00CF6CF3" w:rsidRDefault="00CF6CF3" w:rsidP="00CF6CF3">
      <w:pPr>
        <w:jc w:val="center"/>
        <w:rPr>
          <w:rFonts w:eastAsia="Calibri"/>
          <w:sz w:val="28"/>
          <w:szCs w:val="28"/>
        </w:rPr>
      </w:pPr>
    </w:p>
    <w:p w:rsidR="00CF6CF3" w:rsidRPr="00CF6CF3" w:rsidRDefault="00CF6CF3" w:rsidP="00CF6CF3">
      <w:pPr>
        <w:jc w:val="center"/>
        <w:rPr>
          <w:rFonts w:eastAsia="Calibri"/>
          <w:sz w:val="28"/>
          <w:szCs w:val="28"/>
        </w:rPr>
      </w:pPr>
    </w:p>
    <w:p w:rsidR="00CF6CF3" w:rsidRPr="00CF6CF3" w:rsidRDefault="00CF6CF3" w:rsidP="00CF6CF3">
      <w:pPr>
        <w:tabs>
          <w:tab w:val="left" w:pos="2268"/>
          <w:tab w:val="left" w:pos="2300"/>
          <w:tab w:val="left" w:pos="8500"/>
        </w:tabs>
        <w:ind w:right="-1"/>
        <w:jc w:val="both"/>
        <w:rPr>
          <w:rFonts w:eastAsia="Calibri"/>
          <w:sz w:val="28"/>
          <w:szCs w:val="28"/>
        </w:rPr>
      </w:pPr>
      <w:r w:rsidRPr="00CF6CF3">
        <w:rPr>
          <w:rFonts w:eastAsia="Calibri"/>
          <w:sz w:val="28"/>
          <w:szCs w:val="28"/>
        </w:rPr>
        <w:t>29.10.2024                                                                                                         № 17</w:t>
      </w:r>
    </w:p>
    <w:p w:rsidR="00CF6CF3" w:rsidRPr="00CF6CF3" w:rsidRDefault="00CF6CF3" w:rsidP="00CF6CF3">
      <w:pPr>
        <w:tabs>
          <w:tab w:val="left" w:pos="2268"/>
          <w:tab w:val="left" w:pos="2300"/>
          <w:tab w:val="left" w:pos="8500"/>
        </w:tabs>
        <w:ind w:right="185"/>
        <w:jc w:val="center"/>
        <w:rPr>
          <w:rFonts w:eastAsia="Calibri"/>
          <w:sz w:val="28"/>
          <w:szCs w:val="28"/>
        </w:rPr>
      </w:pPr>
      <w:proofErr w:type="gramStart"/>
      <w:r w:rsidRPr="00CF6CF3">
        <w:rPr>
          <w:rFonts w:eastAsia="Calibri"/>
          <w:sz w:val="28"/>
          <w:szCs w:val="28"/>
        </w:rPr>
        <w:t>с</w:t>
      </w:r>
      <w:proofErr w:type="gramEnd"/>
      <w:r w:rsidRPr="00CF6CF3">
        <w:rPr>
          <w:rFonts w:eastAsia="Calibri"/>
          <w:sz w:val="28"/>
          <w:szCs w:val="28"/>
        </w:rPr>
        <w:t>. Поспелиха</w:t>
      </w:r>
    </w:p>
    <w:p w:rsidR="00CF6CF3" w:rsidRPr="00CF6CF3" w:rsidRDefault="00CF6CF3" w:rsidP="00CF6CF3">
      <w:pPr>
        <w:tabs>
          <w:tab w:val="left" w:pos="2268"/>
          <w:tab w:val="left" w:pos="2300"/>
          <w:tab w:val="left" w:pos="8500"/>
        </w:tabs>
        <w:ind w:right="185"/>
        <w:jc w:val="center"/>
        <w:rPr>
          <w:rFonts w:eastAsia="Calibri"/>
          <w:sz w:val="28"/>
          <w:szCs w:val="28"/>
        </w:rPr>
      </w:pPr>
    </w:p>
    <w:p w:rsidR="00CF6CF3" w:rsidRPr="00CF6CF3" w:rsidRDefault="00CF6CF3" w:rsidP="00CF6CF3">
      <w:pPr>
        <w:ind w:right="5525"/>
        <w:jc w:val="both"/>
        <w:rPr>
          <w:rFonts w:eastAsia="Calibri"/>
          <w:sz w:val="28"/>
          <w:szCs w:val="28"/>
        </w:rPr>
      </w:pPr>
    </w:p>
    <w:p w:rsidR="00CF6CF3" w:rsidRPr="00CF6CF3" w:rsidRDefault="00CF6CF3" w:rsidP="00CF6CF3">
      <w:pPr>
        <w:ind w:right="4855"/>
        <w:jc w:val="both"/>
        <w:rPr>
          <w:rFonts w:eastAsia="Calibri"/>
          <w:sz w:val="28"/>
          <w:szCs w:val="28"/>
        </w:rPr>
      </w:pPr>
      <w:r w:rsidRPr="00CF6CF3">
        <w:rPr>
          <w:rFonts w:eastAsia="Calibri"/>
          <w:sz w:val="28"/>
          <w:szCs w:val="28"/>
        </w:rPr>
        <w:t>О внесение изменений в решение районного Совета народных депут</w:t>
      </w:r>
      <w:r w:rsidRPr="00CF6CF3">
        <w:rPr>
          <w:rFonts w:eastAsia="Calibri"/>
          <w:sz w:val="28"/>
          <w:szCs w:val="28"/>
        </w:rPr>
        <w:t>а</w:t>
      </w:r>
      <w:r w:rsidRPr="00CF6CF3">
        <w:rPr>
          <w:rFonts w:eastAsia="Calibri"/>
          <w:sz w:val="28"/>
          <w:szCs w:val="28"/>
        </w:rPr>
        <w:t xml:space="preserve">тов от 24.04.2018 №18 </w:t>
      </w:r>
    </w:p>
    <w:p w:rsidR="00CF6CF3" w:rsidRPr="00CF6CF3" w:rsidRDefault="00CF6CF3" w:rsidP="00CF6CF3">
      <w:pPr>
        <w:tabs>
          <w:tab w:val="left" w:pos="2268"/>
          <w:tab w:val="left" w:pos="2300"/>
          <w:tab w:val="left" w:pos="8500"/>
        </w:tabs>
        <w:ind w:right="185"/>
        <w:rPr>
          <w:rFonts w:eastAsia="Calibri"/>
          <w:sz w:val="28"/>
          <w:szCs w:val="28"/>
        </w:rPr>
      </w:pPr>
    </w:p>
    <w:p w:rsidR="00CF6CF3" w:rsidRPr="00CF6CF3" w:rsidRDefault="00CF6CF3" w:rsidP="00CF6CF3">
      <w:pPr>
        <w:tabs>
          <w:tab w:val="left" w:pos="2268"/>
          <w:tab w:val="left" w:pos="2300"/>
          <w:tab w:val="left" w:pos="8500"/>
        </w:tabs>
        <w:ind w:right="185"/>
        <w:rPr>
          <w:rFonts w:eastAsia="Calibri"/>
          <w:sz w:val="28"/>
          <w:szCs w:val="28"/>
        </w:rPr>
      </w:pPr>
    </w:p>
    <w:p w:rsidR="00CF6CF3" w:rsidRPr="00CF6CF3" w:rsidRDefault="00CF6CF3" w:rsidP="00CF6CF3">
      <w:pPr>
        <w:ind w:firstLine="708"/>
        <w:jc w:val="both"/>
        <w:rPr>
          <w:rFonts w:eastAsia="Calibri"/>
          <w:sz w:val="28"/>
          <w:szCs w:val="28"/>
        </w:rPr>
      </w:pPr>
      <w:r w:rsidRPr="00CF6CF3">
        <w:rPr>
          <w:rFonts w:eastAsia="Calibri"/>
          <w:sz w:val="28"/>
          <w:szCs w:val="28"/>
        </w:rPr>
        <w:t>Руководствуясь Федеральным законом от 14.11.2002 № 161-ФЗ "О го</w:t>
      </w:r>
      <w:r w:rsidRPr="00CF6CF3">
        <w:rPr>
          <w:rFonts w:eastAsia="Calibri"/>
          <w:sz w:val="28"/>
          <w:szCs w:val="28"/>
        </w:rPr>
        <w:t>с</w:t>
      </w:r>
      <w:r w:rsidRPr="00CF6CF3">
        <w:rPr>
          <w:rFonts w:eastAsia="Calibri"/>
          <w:sz w:val="28"/>
          <w:szCs w:val="28"/>
        </w:rPr>
        <w:t>ударственных и муниципальных унитарных предприятиях», принимая во внимание протест Прокуратуры Поспелихинского района Алтайского края от 14.10.2024 №02-24-2024/Прдп165-24-200210037, районный Совет народных депутатов РЕШИЛ:</w:t>
      </w:r>
    </w:p>
    <w:p w:rsidR="00CF6CF3" w:rsidRPr="00CF6CF3" w:rsidRDefault="00CF6CF3" w:rsidP="00CF6CF3">
      <w:pPr>
        <w:ind w:firstLine="708"/>
        <w:jc w:val="both"/>
        <w:rPr>
          <w:rFonts w:eastAsia="Calibri"/>
          <w:sz w:val="28"/>
          <w:szCs w:val="28"/>
        </w:rPr>
      </w:pPr>
      <w:r w:rsidRPr="00CF6CF3">
        <w:rPr>
          <w:rFonts w:eastAsia="Calibri"/>
          <w:sz w:val="28"/>
          <w:szCs w:val="28"/>
        </w:rPr>
        <w:t>1. Внести изменения в решение районного Совета народных депутатов от 24.04.2018 №18 «Об утверждении Положения о порядке создания, реорг</w:t>
      </w:r>
      <w:r w:rsidRPr="00CF6CF3">
        <w:rPr>
          <w:rFonts w:eastAsia="Calibri"/>
          <w:sz w:val="28"/>
          <w:szCs w:val="28"/>
        </w:rPr>
        <w:t>а</w:t>
      </w:r>
      <w:r w:rsidRPr="00CF6CF3">
        <w:rPr>
          <w:rFonts w:eastAsia="Calibri"/>
          <w:sz w:val="28"/>
          <w:szCs w:val="28"/>
        </w:rPr>
        <w:t>низации и ликвидации муниципальных унитарных предприятий муниц</w:t>
      </w:r>
      <w:r w:rsidRPr="00CF6CF3">
        <w:rPr>
          <w:rFonts w:eastAsia="Calibri"/>
          <w:sz w:val="28"/>
          <w:szCs w:val="28"/>
        </w:rPr>
        <w:t>и</w:t>
      </w:r>
      <w:r w:rsidRPr="00CF6CF3">
        <w:rPr>
          <w:rFonts w:eastAsia="Calibri"/>
          <w:sz w:val="28"/>
          <w:szCs w:val="28"/>
        </w:rPr>
        <w:t xml:space="preserve">пального образования </w:t>
      </w:r>
      <w:proofErr w:type="spellStart"/>
      <w:r w:rsidRPr="00CF6CF3">
        <w:rPr>
          <w:rFonts w:eastAsia="Calibri"/>
          <w:sz w:val="28"/>
          <w:szCs w:val="28"/>
        </w:rPr>
        <w:t>Поспелихинский</w:t>
      </w:r>
      <w:proofErr w:type="spellEnd"/>
      <w:r w:rsidRPr="00CF6CF3">
        <w:rPr>
          <w:rFonts w:eastAsia="Calibri"/>
          <w:sz w:val="28"/>
          <w:szCs w:val="28"/>
        </w:rPr>
        <w:t xml:space="preserve"> район Алтайского края» (далее по тексту – Положения):</w:t>
      </w:r>
    </w:p>
    <w:p w:rsidR="00CF6CF3" w:rsidRPr="00CF6CF3" w:rsidRDefault="00CF6CF3" w:rsidP="00CF6CF3">
      <w:pPr>
        <w:ind w:firstLine="708"/>
        <w:jc w:val="both"/>
        <w:rPr>
          <w:rFonts w:eastAsia="Calibri"/>
          <w:sz w:val="28"/>
          <w:szCs w:val="28"/>
        </w:rPr>
      </w:pPr>
      <w:r w:rsidRPr="00CF6CF3">
        <w:rPr>
          <w:rFonts w:eastAsia="Calibri"/>
          <w:sz w:val="28"/>
          <w:szCs w:val="28"/>
        </w:rPr>
        <w:t>1.1. Пункт 1.1. Положения изложить в новой редакции:</w:t>
      </w:r>
    </w:p>
    <w:p w:rsidR="00CF6CF3" w:rsidRPr="00CF6CF3" w:rsidRDefault="00CF6CF3" w:rsidP="00CF6CF3">
      <w:pPr>
        <w:ind w:firstLine="708"/>
        <w:jc w:val="both"/>
        <w:rPr>
          <w:rFonts w:eastAsia="Calibri"/>
          <w:sz w:val="28"/>
          <w:szCs w:val="28"/>
        </w:rPr>
      </w:pPr>
      <w:r w:rsidRPr="00CF6CF3">
        <w:rPr>
          <w:rFonts w:eastAsia="Calibri"/>
          <w:sz w:val="28"/>
          <w:szCs w:val="28"/>
        </w:rPr>
        <w:t>«1.1. Решение об учреждении муниципального предприятия приним</w:t>
      </w:r>
      <w:r w:rsidRPr="00CF6CF3">
        <w:rPr>
          <w:rFonts w:eastAsia="Calibri"/>
          <w:sz w:val="28"/>
          <w:szCs w:val="28"/>
        </w:rPr>
        <w:t>а</w:t>
      </w:r>
      <w:r w:rsidRPr="00CF6CF3">
        <w:rPr>
          <w:rFonts w:eastAsia="Calibri"/>
          <w:sz w:val="28"/>
          <w:szCs w:val="28"/>
        </w:rPr>
        <w:t>ется уполномоченным органом местного самоуправления в соответствии с актами, определяющими компетенцию таких органов.</w:t>
      </w:r>
    </w:p>
    <w:p w:rsidR="00CF6CF3" w:rsidRPr="00CF6CF3" w:rsidRDefault="00CF6CF3" w:rsidP="00CF6CF3">
      <w:pPr>
        <w:ind w:firstLine="708"/>
        <w:jc w:val="both"/>
        <w:rPr>
          <w:rFonts w:eastAsia="Calibri"/>
          <w:sz w:val="28"/>
          <w:szCs w:val="28"/>
        </w:rPr>
      </w:pPr>
      <w:r w:rsidRPr="00CF6CF3">
        <w:rPr>
          <w:rFonts w:eastAsia="Calibri"/>
          <w:sz w:val="28"/>
          <w:szCs w:val="28"/>
        </w:rPr>
        <w:t>В соответствии со статьей 8 Закона об унитарных предприятиях мун</w:t>
      </w:r>
      <w:r w:rsidRPr="00CF6CF3">
        <w:rPr>
          <w:rFonts w:eastAsia="Calibri"/>
          <w:sz w:val="28"/>
          <w:szCs w:val="28"/>
        </w:rPr>
        <w:t>и</w:t>
      </w:r>
      <w:r w:rsidRPr="00CF6CF3">
        <w:rPr>
          <w:rFonts w:eastAsia="Calibri"/>
          <w:sz w:val="28"/>
          <w:szCs w:val="28"/>
        </w:rPr>
        <w:t>ципальное предприятие может быть создано в случаях:</w:t>
      </w:r>
    </w:p>
    <w:p w:rsidR="00CF6CF3" w:rsidRPr="00CF6CF3" w:rsidRDefault="00CF6CF3" w:rsidP="00CF6CF3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proofErr w:type="gramStart"/>
      <w:r w:rsidRPr="00CF6CF3">
        <w:rPr>
          <w:rFonts w:eastAsia="Calibri"/>
          <w:sz w:val="28"/>
          <w:szCs w:val="28"/>
        </w:rPr>
        <w:t>предусмотренных</w:t>
      </w:r>
      <w:proofErr w:type="gramEnd"/>
      <w:r w:rsidRPr="00CF6CF3">
        <w:rPr>
          <w:rFonts w:eastAsia="Calibri"/>
          <w:sz w:val="28"/>
          <w:szCs w:val="28"/>
        </w:rPr>
        <w:t xml:space="preserve"> федеральными законами, </w:t>
      </w:r>
      <w:hyperlink r:id="rId12" w:history="1">
        <w:r w:rsidRPr="00CF6CF3">
          <w:rPr>
            <w:rFonts w:eastAsia="Calibri"/>
            <w:color w:val="0000FF"/>
            <w:sz w:val="28"/>
            <w:szCs w:val="28"/>
          </w:rPr>
          <w:t>актами</w:t>
        </w:r>
      </w:hyperlink>
      <w:r w:rsidRPr="00CF6CF3">
        <w:rPr>
          <w:rFonts w:eastAsia="Calibri"/>
          <w:sz w:val="28"/>
          <w:szCs w:val="28"/>
        </w:rPr>
        <w:t xml:space="preserve"> Президента Росси</w:t>
      </w:r>
      <w:r w:rsidRPr="00CF6CF3">
        <w:rPr>
          <w:rFonts w:eastAsia="Calibri"/>
          <w:sz w:val="28"/>
          <w:szCs w:val="28"/>
        </w:rPr>
        <w:t>й</w:t>
      </w:r>
      <w:r w:rsidRPr="00CF6CF3">
        <w:rPr>
          <w:rFonts w:eastAsia="Calibri"/>
          <w:sz w:val="28"/>
          <w:szCs w:val="28"/>
        </w:rPr>
        <w:t>ской Федерации или Правительства Российской Федерации;</w:t>
      </w:r>
    </w:p>
    <w:p w:rsidR="00CF6CF3" w:rsidRPr="00CF6CF3" w:rsidRDefault="00CF6CF3" w:rsidP="00CF6CF3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 w:rsidRPr="00CF6CF3">
        <w:rPr>
          <w:rFonts w:eastAsia="Calibri"/>
          <w:sz w:val="28"/>
          <w:szCs w:val="28"/>
        </w:rPr>
        <w:t>осуществления деятельности в сферах естественных монополий;</w:t>
      </w:r>
    </w:p>
    <w:p w:rsidR="00CF6CF3" w:rsidRPr="00CF6CF3" w:rsidRDefault="00CF6CF3" w:rsidP="00CF6CF3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 w:rsidRPr="00CF6CF3">
        <w:rPr>
          <w:rFonts w:eastAsia="Calibri"/>
          <w:sz w:val="28"/>
          <w:szCs w:val="28"/>
        </w:rPr>
        <w:t>осуществления деятельности в сфере культуры, искусства, кинемат</w:t>
      </w:r>
      <w:r w:rsidRPr="00CF6CF3">
        <w:rPr>
          <w:rFonts w:eastAsia="Calibri"/>
          <w:sz w:val="28"/>
          <w:szCs w:val="28"/>
        </w:rPr>
        <w:t>о</w:t>
      </w:r>
      <w:r w:rsidRPr="00CF6CF3">
        <w:rPr>
          <w:rFonts w:eastAsia="Calibri"/>
          <w:sz w:val="28"/>
          <w:szCs w:val="28"/>
        </w:rPr>
        <w:t>графии и сохранения культурных ценностей.</w:t>
      </w:r>
    </w:p>
    <w:p w:rsidR="00CF6CF3" w:rsidRPr="00CF6CF3" w:rsidRDefault="00CF6CF3" w:rsidP="00CF6CF3">
      <w:pPr>
        <w:ind w:firstLine="708"/>
        <w:jc w:val="both"/>
        <w:rPr>
          <w:rFonts w:eastAsia="Calibri"/>
          <w:sz w:val="28"/>
          <w:szCs w:val="28"/>
        </w:rPr>
      </w:pPr>
      <w:r w:rsidRPr="00CF6CF3">
        <w:rPr>
          <w:rFonts w:eastAsia="Calibri"/>
          <w:sz w:val="28"/>
          <w:szCs w:val="28"/>
        </w:rPr>
        <w:t>Муниципальное казенное предприятие учреждается решением органа местного самоуправления, которому в соответствии с актами, определяющ</w:t>
      </w:r>
      <w:r w:rsidRPr="00CF6CF3">
        <w:rPr>
          <w:rFonts w:eastAsia="Calibri"/>
          <w:sz w:val="28"/>
          <w:szCs w:val="28"/>
        </w:rPr>
        <w:t>и</w:t>
      </w:r>
      <w:r w:rsidRPr="00CF6CF3">
        <w:rPr>
          <w:rFonts w:eastAsia="Calibri"/>
          <w:sz w:val="28"/>
          <w:szCs w:val="28"/>
        </w:rPr>
        <w:t>ми статус этого органа, предоставлено право принятия такого решения.</w:t>
      </w:r>
    </w:p>
    <w:p w:rsidR="00CF6CF3" w:rsidRPr="00CF6CF3" w:rsidRDefault="00CF6CF3" w:rsidP="00CF6CF3">
      <w:pPr>
        <w:ind w:firstLine="708"/>
        <w:jc w:val="both"/>
        <w:rPr>
          <w:rFonts w:eastAsia="Calibri"/>
          <w:sz w:val="28"/>
          <w:szCs w:val="28"/>
        </w:rPr>
      </w:pPr>
      <w:r w:rsidRPr="00CF6CF3">
        <w:rPr>
          <w:rFonts w:eastAsia="Calibri"/>
          <w:sz w:val="28"/>
          <w:szCs w:val="28"/>
        </w:rPr>
        <w:t>Казенное предприятие может быть создано в случаях:</w:t>
      </w:r>
    </w:p>
    <w:p w:rsidR="00CF6CF3" w:rsidRPr="00CF6CF3" w:rsidRDefault="00CF6CF3" w:rsidP="00CF6CF3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proofErr w:type="gramStart"/>
      <w:r w:rsidRPr="00CF6CF3">
        <w:rPr>
          <w:rFonts w:eastAsia="Calibri"/>
          <w:sz w:val="28"/>
          <w:szCs w:val="28"/>
        </w:rPr>
        <w:t>предусмотренных</w:t>
      </w:r>
      <w:proofErr w:type="gramEnd"/>
      <w:r w:rsidRPr="00CF6CF3">
        <w:rPr>
          <w:rFonts w:eastAsia="Calibri"/>
          <w:sz w:val="28"/>
          <w:szCs w:val="28"/>
        </w:rPr>
        <w:t xml:space="preserve"> федеральными законами, </w:t>
      </w:r>
      <w:hyperlink r:id="rId13" w:history="1">
        <w:r w:rsidRPr="00CF6CF3">
          <w:rPr>
            <w:rFonts w:eastAsia="Calibri"/>
            <w:color w:val="0000FF"/>
            <w:sz w:val="28"/>
            <w:szCs w:val="28"/>
          </w:rPr>
          <w:t>актами</w:t>
        </w:r>
      </w:hyperlink>
      <w:r w:rsidRPr="00CF6CF3">
        <w:rPr>
          <w:rFonts w:eastAsia="Calibri"/>
          <w:sz w:val="28"/>
          <w:szCs w:val="28"/>
        </w:rPr>
        <w:t xml:space="preserve"> Президента Росси</w:t>
      </w:r>
      <w:r w:rsidRPr="00CF6CF3">
        <w:rPr>
          <w:rFonts w:eastAsia="Calibri"/>
          <w:sz w:val="28"/>
          <w:szCs w:val="28"/>
        </w:rPr>
        <w:t>й</w:t>
      </w:r>
      <w:r w:rsidRPr="00CF6CF3">
        <w:rPr>
          <w:rFonts w:eastAsia="Calibri"/>
          <w:sz w:val="28"/>
          <w:szCs w:val="28"/>
        </w:rPr>
        <w:t>ской Федерации или Правительства Российской Федерации;</w:t>
      </w:r>
    </w:p>
    <w:p w:rsidR="00CF6CF3" w:rsidRPr="00CF6CF3" w:rsidRDefault="00CF6CF3" w:rsidP="00CF6CF3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 w:rsidRPr="00CF6CF3">
        <w:rPr>
          <w:rFonts w:eastAsia="Calibri"/>
          <w:sz w:val="28"/>
          <w:szCs w:val="28"/>
        </w:rPr>
        <w:lastRenderedPageBreak/>
        <w:t>осуществления деятельности в сферах естественных монополий;</w:t>
      </w:r>
    </w:p>
    <w:p w:rsidR="00CF6CF3" w:rsidRPr="00CF6CF3" w:rsidRDefault="00CF6CF3" w:rsidP="00CF6CF3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 w:rsidRPr="00CF6CF3">
        <w:rPr>
          <w:rFonts w:eastAsia="Calibri"/>
          <w:sz w:val="28"/>
          <w:szCs w:val="28"/>
        </w:rPr>
        <w:t>осуществления деятельности в сфере культуры, искусства, кинемат</w:t>
      </w:r>
      <w:r w:rsidRPr="00CF6CF3">
        <w:rPr>
          <w:rFonts w:eastAsia="Calibri"/>
          <w:sz w:val="28"/>
          <w:szCs w:val="28"/>
        </w:rPr>
        <w:t>о</w:t>
      </w:r>
      <w:r w:rsidRPr="00CF6CF3">
        <w:rPr>
          <w:rFonts w:eastAsia="Calibri"/>
          <w:sz w:val="28"/>
          <w:szCs w:val="28"/>
        </w:rPr>
        <w:t>графии и сохранения культурных ценностей;</w:t>
      </w:r>
    </w:p>
    <w:p w:rsidR="00CF6CF3" w:rsidRPr="00CF6CF3" w:rsidRDefault="00CF6CF3" w:rsidP="00CF6CF3">
      <w:pPr>
        <w:ind w:firstLine="708"/>
        <w:jc w:val="both"/>
        <w:rPr>
          <w:rFonts w:eastAsia="Calibri"/>
          <w:sz w:val="28"/>
          <w:szCs w:val="28"/>
        </w:rPr>
      </w:pPr>
      <w:r w:rsidRPr="00CF6CF3">
        <w:rPr>
          <w:rFonts w:eastAsia="Calibri"/>
          <w:sz w:val="28"/>
          <w:szCs w:val="28"/>
        </w:rPr>
        <w:t>необходимости осуществления деятельности, предусмотренной фед</w:t>
      </w:r>
      <w:r w:rsidRPr="00CF6CF3">
        <w:rPr>
          <w:rFonts w:eastAsia="Calibri"/>
          <w:sz w:val="28"/>
          <w:szCs w:val="28"/>
        </w:rPr>
        <w:t>е</w:t>
      </w:r>
      <w:r w:rsidRPr="00CF6CF3">
        <w:rPr>
          <w:rFonts w:eastAsia="Calibri"/>
          <w:sz w:val="28"/>
          <w:szCs w:val="28"/>
        </w:rPr>
        <w:t>ральными законами исключительно для казенных предприятий.</w:t>
      </w:r>
    </w:p>
    <w:p w:rsidR="00CF6CF3" w:rsidRPr="00CF6CF3" w:rsidRDefault="00CF6CF3" w:rsidP="00CF6CF3">
      <w:pPr>
        <w:ind w:firstLine="540"/>
        <w:jc w:val="both"/>
        <w:rPr>
          <w:rFonts w:eastAsia="Calibri"/>
          <w:sz w:val="28"/>
          <w:szCs w:val="28"/>
        </w:rPr>
      </w:pPr>
      <w:r w:rsidRPr="00CF6CF3">
        <w:rPr>
          <w:rFonts w:eastAsia="Calibri"/>
          <w:sz w:val="28"/>
          <w:szCs w:val="28"/>
        </w:rPr>
        <w:t>Решение об учреждении унитарного предприятия должно определять цели и предмет деятельности унитарного предприятия</w:t>
      </w:r>
      <w:proofErr w:type="gramStart"/>
      <w:r w:rsidRPr="00CF6CF3">
        <w:rPr>
          <w:rFonts w:eastAsia="Calibri"/>
          <w:sz w:val="28"/>
          <w:szCs w:val="28"/>
        </w:rPr>
        <w:t>.».</w:t>
      </w:r>
      <w:proofErr w:type="gramEnd"/>
    </w:p>
    <w:p w:rsidR="00CF6CF3" w:rsidRPr="00CF6CF3" w:rsidRDefault="00CF6CF3" w:rsidP="00CF6CF3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CF6CF3">
        <w:rPr>
          <w:rFonts w:eastAsia="Calibri"/>
          <w:sz w:val="28"/>
          <w:szCs w:val="28"/>
        </w:rPr>
        <w:t>1.2. Пункт 1.14 Положения дополнить абзацем «Размер уставного фо</w:t>
      </w:r>
      <w:r w:rsidRPr="00CF6CF3">
        <w:rPr>
          <w:rFonts w:eastAsia="Calibri"/>
          <w:sz w:val="28"/>
          <w:szCs w:val="28"/>
        </w:rPr>
        <w:t>н</w:t>
      </w:r>
      <w:r w:rsidRPr="00CF6CF3">
        <w:rPr>
          <w:rFonts w:eastAsia="Calibri"/>
          <w:sz w:val="28"/>
          <w:szCs w:val="28"/>
        </w:rPr>
        <w:t>да муниципального предприятия должен составлять не менее чем сто тысяч рублей</w:t>
      </w:r>
      <w:proofErr w:type="gramStart"/>
      <w:r w:rsidRPr="00CF6CF3">
        <w:rPr>
          <w:rFonts w:eastAsia="Calibri"/>
          <w:sz w:val="28"/>
          <w:szCs w:val="28"/>
        </w:rPr>
        <w:t>.»</w:t>
      </w:r>
      <w:proofErr w:type="gramEnd"/>
    </w:p>
    <w:p w:rsidR="00CF6CF3" w:rsidRPr="00CF6CF3" w:rsidRDefault="00CF6CF3" w:rsidP="00CF6CF3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CF6CF3">
        <w:rPr>
          <w:rFonts w:eastAsia="Calibri"/>
          <w:sz w:val="28"/>
          <w:szCs w:val="28"/>
        </w:rPr>
        <w:t>1.3. Пункт 1.10. Положения дополнить абзацем следующего содерж</w:t>
      </w:r>
      <w:r w:rsidRPr="00CF6CF3">
        <w:rPr>
          <w:rFonts w:eastAsia="Calibri"/>
          <w:sz w:val="28"/>
          <w:szCs w:val="28"/>
        </w:rPr>
        <w:t>а</w:t>
      </w:r>
      <w:r w:rsidRPr="00CF6CF3">
        <w:rPr>
          <w:rFonts w:eastAsia="Calibri"/>
          <w:sz w:val="28"/>
          <w:szCs w:val="28"/>
        </w:rPr>
        <w:t xml:space="preserve">ния: </w:t>
      </w:r>
    </w:p>
    <w:p w:rsidR="00CF6CF3" w:rsidRPr="00CF6CF3" w:rsidRDefault="00CF6CF3" w:rsidP="00CF6CF3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</w:rPr>
      </w:pPr>
      <w:r w:rsidRPr="00CF6CF3">
        <w:rPr>
          <w:rFonts w:eastAsia="Calibri"/>
          <w:sz w:val="28"/>
          <w:szCs w:val="28"/>
        </w:rPr>
        <w:t>«Не допускается реорганизация унитарного предприятия, если в резул</w:t>
      </w:r>
      <w:r w:rsidRPr="00CF6CF3">
        <w:rPr>
          <w:rFonts w:eastAsia="Calibri"/>
          <w:sz w:val="28"/>
          <w:szCs w:val="28"/>
        </w:rPr>
        <w:t>ь</w:t>
      </w:r>
      <w:r w:rsidRPr="00CF6CF3">
        <w:rPr>
          <w:rFonts w:eastAsia="Calibri"/>
          <w:sz w:val="28"/>
          <w:szCs w:val="28"/>
        </w:rPr>
        <w:t>тате реорганизации одно или несколько создаваемых унитарных предпри</w:t>
      </w:r>
      <w:r w:rsidRPr="00CF6CF3">
        <w:rPr>
          <w:rFonts w:eastAsia="Calibri"/>
          <w:sz w:val="28"/>
          <w:szCs w:val="28"/>
        </w:rPr>
        <w:t>я</w:t>
      </w:r>
      <w:r w:rsidRPr="00CF6CF3">
        <w:rPr>
          <w:rFonts w:eastAsia="Calibri"/>
          <w:sz w:val="28"/>
          <w:szCs w:val="28"/>
        </w:rPr>
        <w:t xml:space="preserve">тий не будут соответствовать условиям, предусмотренным </w:t>
      </w:r>
      <w:hyperlink r:id="rId14" w:history="1">
        <w:r w:rsidRPr="00CF6CF3">
          <w:rPr>
            <w:rFonts w:eastAsia="Calibri"/>
            <w:color w:val="0000FF"/>
            <w:sz w:val="28"/>
            <w:szCs w:val="28"/>
          </w:rPr>
          <w:t>пунктами 2</w:t>
        </w:r>
      </w:hyperlink>
      <w:r w:rsidRPr="00CF6CF3">
        <w:rPr>
          <w:rFonts w:eastAsia="Calibri"/>
          <w:sz w:val="28"/>
          <w:szCs w:val="28"/>
        </w:rPr>
        <w:t xml:space="preserve"> и </w:t>
      </w:r>
      <w:hyperlink r:id="rId15" w:history="1">
        <w:r w:rsidRPr="00CF6CF3">
          <w:rPr>
            <w:rFonts w:eastAsia="Calibri"/>
            <w:color w:val="0000FF"/>
            <w:sz w:val="28"/>
            <w:szCs w:val="28"/>
          </w:rPr>
          <w:t>4 статьи 8</w:t>
        </w:r>
      </w:hyperlink>
      <w:r w:rsidRPr="00CF6CF3">
        <w:rPr>
          <w:rFonts w:eastAsia="Calibri"/>
          <w:sz w:val="28"/>
          <w:szCs w:val="28"/>
        </w:rPr>
        <w:t xml:space="preserve"> Федерального закона от 14.11.2002 № 161-ФЗ "О государственных и муниципальных унитарных предприятиях».».</w:t>
      </w:r>
    </w:p>
    <w:p w:rsidR="00CF6CF3" w:rsidRPr="00CF6CF3" w:rsidRDefault="00CF6CF3" w:rsidP="00CF6CF3">
      <w:pPr>
        <w:jc w:val="both"/>
        <w:rPr>
          <w:rFonts w:eastAsia="Calibri"/>
          <w:sz w:val="28"/>
          <w:szCs w:val="28"/>
        </w:rPr>
      </w:pPr>
      <w:r w:rsidRPr="00CF6CF3">
        <w:rPr>
          <w:rFonts w:eastAsia="Calibri"/>
          <w:sz w:val="28"/>
          <w:szCs w:val="28"/>
        </w:rPr>
        <w:tab/>
        <w:t>2. Опубликовать настоящее решение на официальном сайте Админ</w:t>
      </w:r>
      <w:r w:rsidRPr="00CF6CF3">
        <w:rPr>
          <w:rFonts w:eastAsia="Calibri"/>
          <w:sz w:val="28"/>
          <w:szCs w:val="28"/>
        </w:rPr>
        <w:t>и</w:t>
      </w:r>
      <w:r w:rsidRPr="00CF6CF3">
        <w:rPr>
          <w:rFonts w:eastAsia="Calibri"/>
          <w:sz w:val="28"/>
          <w:szCs w:val="28"/>
        </w:rPr>
        <w:t>страции района и в сборнике муниципальных правовых актов.</w:t>
      </w:r>
    </w:p>
    <w:p w:rsidR="00CF6CF3" w:rsidRPr="00CF6CF3" w:rsidRDefault="00CF6CF3" w:rsidP="00CF6CF3">
      <w:pPr>
        <w:jc w:val="both"/>
        <w:rPr>
          <w:rFonts w:eastAsia="Calibri"/>
          <w:sz w:val="28"/>
          <w:szCs w:val="28"/>
        </w:rPr>
      </w:pPr>
      <w:r w:rsidRPr="00CF6CF3">
        <w:rPr>
          <w:rFonts w:eastAsia="Calibri"/>
          <w:sz w:val="28"/>
          <w:szCs w:val="28"/>
        </w:rPr>
        <w:tab/>
      </w:r>
    </w:p>
    <w:p w:rsidR="00CF6CF3" w:rsidRPr="00CF6CF3" w:rsidRDefault="00CF6CF3" w:rsidP="00CF6CF3">
      <w:pPr>
        <w:ind w:firstLine="709"/>
        <w:jc w:val="both"/>
        <w:rPr>
          <w:rFonts w:eastAsia="Calibri"/>
          <w:sz w:val="28"/>
          <w:szCs w:val="28"/>
        </w:rPr>
      </w:pPr>
    </w:p>
    <w:p w:rsidR="00CF6CF3" w:rsidRPr="00CF6CF3" w:rsidRDefault="00CF6CF3" w:rsidP="00CF6CF3">
      <w:pPr>
        <w:jc w:val="both"/>
        <w:rPr>
          <w:rFonts w:eastAsia="Calibri"/>
          <w:sz w:val="28"/>
          <w:szCs w:val="28"/>
        </w:rPr>
      </w:pPr>
      <w:r w:rsidRPr="00CF6CF3">
        <w:rPr>
          <w:rFonts w:eastAsia="Calibri"/>
          <w:sz w:val="28"/>
          <w:szCs w:val="28"/>
        </w:rPr>
        <w:t>Председатель районного Совета</w:t>
      </w:r>
    </w:p>
    <w:p w:rsidR="00CF6CF3" w:rsidRPr="00CF6CF3" w:rsidRDefault="00CF6CF3" w:rsidP="00CF6CF3">
      <w:pPr>
        <w:jc w:val="both"/>
        <w:rPr>
          <w:rFonts w:eastAsia="Calibri"/>
          <w:sz w:val="28"/>
          <w:szCs w:val="28"/>
        </w:rPr>
      </w:pPr>
      <w:r w:rsidRPr="00CF6CF3">
        <w:rPr>
          <w:rFonts w:eastAsia="Calibri"/>
          <w:sz w:val="28"/>
          <w:szCs w:val="28"/>
        </w:rPr>
        <w:t xml:space="preserve">народных депутатов                                                                       Т.В. </w:t>
      </w:r>
      <w:proofErr w:type="spellStart"/>
      <w:r w:rsidRPr="00CF6CF3">
        <w:rPr>
          <w:rFonts w:eastAsia="Calibri"/>
          <w:sz w:val="28"/>
          <w:szCs w:val="28"/>
        </w:rPr>
        <w:t>Шарафеева</w:t>
      </w:r>
      <w:proofErr w:type="spellEnd"/>
    </w:p>
    <w:p w:rsidR="00CF6CF3" w:rsidRPr="00CF6CF3" w:rsidRDefault="00CF6CF3" w:rsidP="00CF6CF3">
      <w:pPr>
        <w:jc w:val="both"/>
        <w:rPr>
          <w:rFonts w:eastAsia="Calibri"/>
          <w:sz w:val="28"/>
          <w:szCs w:val="28"/>
        </w:rPr>
      </w:pPr>
    </w:p>
    <w:p w:rsidR="00CF6CF3" w:rsidRPr="00CF6CF3" w:rsidRDefault="00CF6CF3" w:rsidP="00CF6CF3">
      <w:pPr>
        <w:jc w:val="both"/>
        <w:rPr>
          <w:rFonts w:eastAsia="Calibri"/>
          <w:sz w:val="28"/>
          <w:szCs w:val="28"/>
        </w:rPr>
      </w:pPr>
    </w:p>
    <w:p w:rsidR="00CF6CF3" w:rsidRPr="00CF6CF3" w:rsidRDefault="00CF6CF3" w:rsidP="00CF6CF3">
      <w:pPr>
        <w:jc w:val="both"/>
        <w:rPr>
          <w:rFonts w:eastAsia="Calibri"/>
          <w:sz w:val="28"/>
          <w:szCs w:val="28"/>
        </w:rPr>
      </w:pPr>
      <w:r w:rsidRPr="00CF6CF3">
        <w:rPr>
          <w:rFonts w:eastAsia="Calibri"/>
          <w:sz w:val="28"/>
          <w:szCs w:val="28"/>
        </w:rPr>
        <w:t>Глава района                                                                                   И.А. Башмаков</w:t>
      </w:r>
    </w:p>
    <w:p w:rsidR="001B293E" w:rsidRPr="001B293E" w:rsidRDefault="001B293E" w:rsidP="00AF42AC">
      <w:pPr>
        <w:autoSpaceDE w:val="0"/>
        <w:autoSpaceDN w:val="0"/>
        <w:adjustRightInd w:val="0"/>
        <w:ind w:firstLine="720"/>
        <w:jc w:val="center"/>
        <w:rPr>
          <w:rFonts w:ascii="Arial" w:hAnsi="Arial" w:cs="Arial"/>
        </w:rPr>
      </w:pPr>
    </w:p>
    <w:p w:rsidR="00CF6CF3" w:rsidRDefault="00CF6CF3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CF6CF3" w:rsidRPr="009C5B27" w:rsidRDefault="00CF6CF3" w:rsidP="00CF6CF3">
      <w:pPr>
        <w:jc w:val="center"/>
        <w:rPr>
          <w:sz w:val="26"/>
          <w:szCs w:val="26"/>
        </w:rPr>
      </w:pPr>
      <w:r w:rsidRPr="009C5B27">
        <w:rPr>
          <w:sz w:val="26"/>
          <w:szCs w:val="26"/>
        </w:rPr>
        <w:lastRenderedPageBreak/>
        <w:t xml:space="preserve">ПОСПЕЛИХИНСКИЙ РАЙОННЫЙ СОВЕТ </w:t>
      </w:r>
    </w:p>
    <w:p w:rsidR="00CF6CF3" w:rsidRPr="009C5B27" w:rsidRDefault="00CF6CF3" w:rsidP="00CF6CF3">
      <w:pPr>
        <w:jc w:val="center"/>
        <w:rPr>
          <w:sz w:val="26"/>
          <w:szCs w:val="26"/>
        </w:rPr>
      </w:pPr>
      <w:r w:rsidRPr="009C5B27">
        <w:rPr>
          <w:sz w:val="26"/>
          <w:szCs w:val="26"/>
        </w:rPr>
        <w:t>НАРОДНЫХ ДЕПУТАТОВ</w:t>
      </w:r>
    </w:p>
    <w:p w:rsidR="00CF6CF3" w:rsidRPr="009C5B27" w:rsidRDefault="00CF6CF3" w:rsidP="00CF6CF3">
      <w:pPr>
        <w:jc w:val="center"/>
        <w:rPr>
          <w:sz w:val="26"/>
          <w:szCs w:val="26"/>
        </w:rPr>
      </w:pPr>
      <w:r w:rsidRPr="009C5B27">
        <w:rPr>
          <w:sz w:val="26"/>
          <w:szCs w:val="26"/>
        </w:rPr>
        <w:t>АЛТАЙСКОГО КРАЯ</w:t>
      </w:r>
    </w:p>
    <w:p w:rsidR="00CF6CF3" w:rsidRPr="009C5B27" w:rsidRDefault="00CF6CF3" w:rsidP="00CF6CF3">
      <w:pPr>
        <w:jc w:val="center"/>
        <w:rPr>
          <w:sz w:val="26"/>
          <w:szCs w:val="26"/>
        </w:rPr>
      </w:pPr>
    </w:p>
    <w:p w:rsidR="00CF6CF3" w:rsidRPr="009C5B27" w:rsidRDefault="00CF6CF3" w:rsidP="00CF6CF3">
      <w:pPr>
        <w:jc w:val="center"/>
        <w:rPr>
          <w:sz w:val="26"/>
          <w:szCs w:val="26"/>
        </w:rPr>
      </w:pPr>
    </w:p>
    <w:p w:rsidR="00CF6CF3" w:rsidRPr="009C5B27" w:rsidRDefault="00CF6CF3" w:rsidP="00CF6CF3">
      <w:pPr>
        <w:jc w:val="center"/>
        <w:rPr>
          <w:sz w:val="26"/>
          <w:szCs w:val="26"/>
        </w:rPr>
      </w:pPr>
      <w:r w:rsidRPr="009C5B27">
        <w:rPr>
          <w:sz w:val="26"/>
          <w:szCs w:val="26"/>
        </w:rPr>
        <w:t>РЕШЕНИЕ</w:t>
      </w:r>
    </w:p>
    <w:p w:rsidR="00CF6CF3" w:rsidRPr="009C5B27" w:rsidRDefault="00CF6CF3" w:rsidP="00CF6CF3">
      <w:pPr>
        <w:jc w:val="center"/>
        <w:rPr>
          <w:sz w:val="26"/>
          <w:szCs w:val="26"/>
        </w:rPr>
      </w:pPr>
    </w:p>
    <w:p w:rsidR="00CF6CF3" w:rsidRPr="009C5B27" w:rsidRDefault="00CF6CF3" w:rsidP="00CF6CF3">
      <w:pPr>
        <w:tabs>
          <w:tab w:val="left" w:pos="2268"/>
          <w:tab w:val="left" w:pos="2300"/>
          <w:tab w:val="left" w:pos="8500"/>
        </w:tabs>
        <w:ind w:right="-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29.10.2024                      </w:t>
      </w:r>
      <w:r w:rsidRPr="009C5B27">
        <w:rPr>
          <w:sz w:val="26"/>
          <w:szCs w:val="26"/>
        </w:rPr>
        <w:t xml:space="preserve">                                                                                              № </w:t>
      </w:r>
      <w:r>
        <w:rPr>
          <w:sz w:val="26"/>
          <w:szCs w:val="26"/>
        </w:rPr>
        <w:t>18</w:t>
      </w:r>
    </w:p>
    <w:p w:rsidR="00CF6CF3" w:rsidRPr="009C5B27" w:rsidRDefault="00CF6CF3" w:rsidP="00CF6CF3">
      <w:pPr>
        <w:tabs>
          <w:tab w:val="left" w:pos="2268"/>
          <w:tab w:val="left" w:pos="2300"/>
          <w:tab w:val="left" w:pos="8500"/>
        </w:tabs>
        <w:ind w:right="185"/>
        <w:jc w:val="center"/>
        <w:rPr>
          <w:sz w:val="26"/>
          <w:szCs w:val="26"/>
        </w:rPr>
      </w:pPr>
      <w:proofErr w:type="gramStart"/>
      <w:r w:rsidRPr="009C5B27">
        <w:rPr>
          <w:sz w:val="26"/>
          <w:szCs w:val="26"/>
        </w:rPr>
        <w:t>с</w:t>
      </w:r>
      <w:proofErr w:type="gramEnd"/>
      <w:r w:rsidRPr="009C5B27">
        <w:rPr>
          <w:sz w:val="26"/>
          <w:szCs w:val="26"/>
        </w:rPr>
        <w:t>. Поспелиха</w:t>
      </w:r>
    </w:p>
    <w:p w:rsidR="00CF6CF3" w:rsidRPr="009C5B27" w:rsidRDefault="00CF6CF3" w:rsidP="00CF6CF3">
      <w:pPr>
        <w:tabs>
          <w:tab w:val="left" w:pos="2268"/>
          <w:tab w:val="left" w:pos="2300"/>
          <w:tab w:val="left" w:pos="8500"/>
        </w:tabs>
        <w:ind w:right="185"/>
        <w:jc w:val="center"/>
        <w:rPr>
          <w:sz w:val="26"/>
          <w:szCs w:val="26"/>
        </w:rPr>
      </w:pPr>
    </w:p>
    <w:p w:rsidR="00CF6CF3" w:rsidRPr="009C5B27" w:rsidRDefault="00CF6CF3" w:rsidP="00CF6CF3">
      <w:pPr>
        <w:ind w:right="5525"/>
        <w:jc w:val="both"/>
        <w:rPr>
          <w:sz w:val="26"/>
          <w:szCs w:val="26"/>
        </w:rPr>
      </w:pPr>
    </w:p>
    <w:p w:rsidR="00CF6CF3" w:rsidRPr="009C5B27" w:rsidRDefault="00CF6CF3" w:rsidP="00CF6CF3">
      <w:pPr>
        <w:ind w:right="4855"/>
        <w:jc w:val="both"/>
        <w:rPr>
          <w:sz w:val="26"/>
          <w:szCs w:val="26"/>
        </w:rPr>
      </w:pPr>
      <w:r w:rsidRPr="009C5B27">
        <w:rPr>
          <w:sz w:val="26"/>
          <w:szCs w:val="26"/>
        </w:rPr>
        <w:t>О внесение изменений в решение ра</w:t>
      </w:r>
      <w:r w:rsidRPr="009C5B27">
        <w:rPr>
          <w:sz w:val="26"/>
          <w:szCs w:val="26"/>
        </w:rPr>
        <w:t>й</w:t>
      </w:r>
      <w:r w:rsidRPr="009C5B27">
        <w:rPr>
          <w:sz w:val="26"/>
          <w:szCs w:val="26"/>
        </w:rPr>
        <w:t xml:space="preserve">онного Совета народных депутатов от 27.08.2020 №19 </w:t>
      </w:r>
    </w:p>
    <w:p w:rsidR="00CF6CF3" w:rsidRPr="009C5B27" w:rsidRDefault="00CF6CF3" w:rsidP="00CF6CF3">
      <w:pPr>
        <w:tabs>
          <w:tab w:val="left" w:pos="2268"/>
          <w:tab w:val="left" w:pos="2300"/>
          <w:tab w:val="left" w:pos="8500"/>
        </w:tabs>
        <w:ind w:right="185"/>
        <w:rPr>
          <w:sz w:val="26"/>
          <w:szCs w:val="26"/>
        </w:rPr>
      </w:pPr>
    </w:p>
    <w:p w:rsidR="00CF6CF3" w:rsidRPr="009C5B27" w:rsidRDefault="00CF6CF3" w:rsidP="00CF6CF3">
      <w:pPr>
        <w:ind w:firstLine="708"/>
        <w:jc w:val="both"/>
        <w:rPr>
          <w:sz w:val="26"/>
          <w:szCs w:val="26"/>
        </w:rPr>
      </w:pPr>
      <w:proofErr w:type="gramStart"/>
      <w:r w:rsidRPr="009C5B27">
        <w:rPr>
          <w:sz w:val="26"/>
          <w:szCs w:val="26"/>
        </w:rPr>
        <w:t>Руководствуясь Земельным кодексом Российской Федерации, Федеральным законом от 23.06.2014 № 171-ФЗ "О внесении изменений в Земельный кодекс Ро</w:t>
      </w:r>
      <w:r w:rsidRPr="009C5B27">
        <w:rPr>
          <w:sz w:val="26"/>
          <w:szCs w:val="26"/>
        </w:rPr>
        <w:t>с</w:t>
      </w:r>
      <w:r w:rsidRPr="009C5B27">
        <w:rPr>
          <w:sz w:val="26"/>
          <w:szCs w:val="26"/>
        </w:rPr>
        <w:t>сийской Федерации и отдельные законодательные акты Российской Федерации», Федеральным законом от 25.10.2001 №137-ФЗ "О введении в действие Земельного кодекса Российской Федерации", Федеральным законом от 13.07.2015 №218-ФЗ «О государственной регистрации недвижимости», принимая во внимание протест Прокуратуры Поспелихинского района Алтайского края от 22.04.2024 №02-24-2024/Прдп83-24-200210037 и</w:t>
      </w:r>
      <w:proofErr w:type="gramEnd"/>
      <w:r w:rsidRPr="009C5B27">
        <w:rPr>
          <w:sz w:val="26"/>
          <w:szCs w:val="26"/>
        </w:rPr>
        <w:t xml:space="preserve"> отчет об оценке Автономной некоммерческой орг</w:t>
      </w:r>
      <w:r w:rsidRPr="009C5B27">
        <w:rPr>
          <w:sz w:val="26"/>
          <w:szCs w:val="26"/>
        </w:rPr>
        <w:t>а</w:t>
      </w:r>
      <w:r w:rsidRPr="009C5B27">
        <w:rPr>
          <w:sz w:val="26"/>
          <w:szCs w:val="26"/>
        </w:rPr>
        <w:t>низацией «Алтайский экспертно-правовой центр» от 09.10.2024 №298/10-2024, в соответствии с действующим законодательством, районный Совет народных деп</w:t>
      </w:r>
      <w:r w:rsidRPr="009C5B27">
        <w:rPr>
          <w:sz w:val="26"/>
          <w:szCs w:val="26"/>
        </w:rPr>
        <w:t>у</w:t>
      </w:r>
      <w:r w:rsidRPr="009C5B27">
        <w:rPr>
          <w:sz w:val="26"/>
          <w:szCs w:val="26"/>
        </w:rPr>
        <w:t>татов РЕШИЛ:</w:t>
      </w:r>
    </w:p>
    <w:p w:rsidR="00CF6CF3" w:rsidRPr="009C5B27" w:rsidRDefault="00CF6CF3" w:rsidP="00CF6CF3">
      <w:pPr>
        <w:ind w:firstLine="708"/>
        <w:jc w:val="both"/>
        <w:rPr>
          <w:sz w:val="26"/>
          <w:szCs w:val="26"/>
        </w:rPr>
      </w:pPr>
      <w:r w:rsidRPr="009C5B27">
        <w:rPr>
          <w:sz w:val="26"/>
          <w:szCs w:val="26"/>
        </w:rPr>
        <w:t>1. Внести изменение в решение районного Совета народных депутатов от 27.08.2020 №19 «Об установлении коэффициентов, применяемых при расчете г</w:t>
      </w:r>
      <w:r w:rsidRPr="009C5B27">
        <w:rPr>
          <w:sz w:val="26"/>
          <w:szCs w:val="26"/>
        </w:rPr>
        <w:t>о</w:t>
      </w:r>
      <w:r w:rsidRPr="009C5B27">
        <w:rPr>
          <w:sz w:val="26"/>
          <w:szCs w:val="26"/>
        </w:rPr>
        <w:t>довой арендной платы за использование земельных участков, предоставляемых без торгов»:</w:t>
      </w:r>
    </w:p>
    <w:p w:rsidR="00CF6CF3" w:rsidRPr="009C5B27" w:rsidRDefault="00CF6CF3" w:rsidP="00CF6CF3">
      <w:pPr>
        <w:ind w:firstLine="708"/>
        <w:jc w:val="both"/>
        <w:rPr>
          <w:sz w:val="26"/>
          <w:szCs w:val="26"/>
        </w:rPr>
      </w:pPr>
      <w:r w:rsidRPr="009C5B27">
        <w:rPr>
          <w:sz w:val="26"/>
          <w:szCs w:val="26"/>
        </w:rPr>
        <w:t>1.1. Приложение к указанному решению изложить в новой редакции в соо</w:t>
      </w:r>
      <w:r w:rsidRPr="009C5B27">
        <w:rPr>
          <w:sz w:val="26"/>
          <w:szCs w:val="26"/>
        </w:rPr>
        <w:t>т</w:t>
      </w:r>
      <w:r w:rsidRPr="009C5B27">
        <w:rPr>
          <w:sz w:val="26"/>
          <w:szCs w:val="26"/>
        </w:rPr>
        <w:t>ветствии с приложением к настоящему решению (прилагается).</w:t>
      </w:r>
    </w:p>
    <w:p w:rsidR="00CF6CF3" w:rsidRPr="009C5B27" w:rsidRDefault="00CF6CF3" w:rsidP="00CF6CF3">
      <w:pPr>
        <w:jc w:val="both"/>
        <w:rPr>
          <w:sz w:val="26"/>
          <w:szCs w:val="26"/>
        </w:rPr>
      </w:pPr>
      <w:r w:rsidRPr="009C5B27">
        <w:rPr>
          <w:sz w:val="26"/>
          <w:szCs w:val="26"/>
        </w:rPr>
        <w:tab/>
        <w:t>2. Опубликовать настоящее решение на официальном сайте Администрации района и в сборнике муниципальных правовых актов.</w:t>
      </w:r>
    </w:p>
    <w:p w:rsidR="00CF6CF3" w:rsidRPr="009C5B27" w:rsidRDefault="00CF6CF3" w:rsidP="00CF6CF3">
      <w:pPr>
        <w:jc w:val="both"/>
        <w:rPr>
          <w:sz w:val="26"/>
          <w:szCs w:val="26"/>
        </w:rPr>
      </w:pPr>
      <w:r w:rsidRPr="009C5B27">
        <w:rPr>
          <w:sz w:val="26"/>
          <w:szCs w:val="26"/>
        </w:rPr>
        <w:tab/>
        <w:t>3. Признать утратившими силу решения районного Совета народных депут</w:t>
      </w:r>
      <w:r w:rsidRPr="009C5B27">
        <w:rPr>
          <w:sz w:val="26"/>
          <w:szCs w:val="26"/>
        </w:rPr>
        <w:t>а</w:t>
      </w:r>
      <w:r w:rsidRPr="009C5B27">
        <w:rPr>
          <w:sz w:val="26"/>
          <w:szCs w:val="26"/>
        </w:rPr>
        <w:t xml:space="preserve">тов: от 16.11.2022 №68 «О внесение изменений в решение районного Совета народных депутатов от 27.08.2020 №73», </w:t>
      </w:r>
    </w:p>
    <w:p w:rsidR="00CF6CF3" w:rsidRPr="009C5B27" w:rsidRDefault="00CF6CF3" w:rsidP="00CF6CF3">
      <w:pPr>
        <w:ind w:firstLine="708"/>
        <w:jc w:val="both"/>
        <w:rPr>
          <w:sz w:val="26"/>
          <w:szCs w:val="26"/>
        </w:rPr>
      </w:pPr>
      <w:r w:rsidRPr="009C5B27">
        <w:rPr>
          <w:sz w:val="26"/>
          <w:szCs w:val="26"/>
        </w:rPr>
        <w:t>от 20.02.2023 №12 «О внесение изменений в решение районного Совета народных депутатов от 16.11.2022 №68».</w:t>
      </w:r>
    </w:p>
    <w:p w:rsidR="00CF6CF3" w:rsidRPr="009C5B27" w:rsidRDefault="00CF6CF3" w:rsidP="00CF6CF3">
      <w:pPr>
        <w:ind w:firstLine="709"/>
        <w:jc w:val="both"/>
        <w:rPr>
          <w:sz w:val="26"/>
          <w:szCs w:val="26"/>
        </w:rPr>
      </w:pPr>
      <w:r w:rsidRPr="009C5B27">
        <w:rPr>
          <w:sz w:val="26"/>
          <w:szCs w:val="26"/>
        </w:rPr>
        <w:t>4. Данное решение вступает в силу с 01.01.2025.</w:t>
      </w:r>
    </w:p>
    <w:p w:rsidR="00CF6CF3" w:rsidRPr="009C5B27" w:rsidRDefault="00CF6CF3" w:rsidP="00CF6CF3">
      <w:pPr>
        <w:jc w:val="both"/>
        <w:rPr>
          <w:sz w:val="26"/>
          <w:szCs w:val="26"/>
        </w:rPr>
      </w:pPr>
      <w:r w:rsidRPr="009C5B27">
        <w:rPr>
          <w:sz w:val="26"/>
          <w:szCs w:val="26"/>
        </w:rPr>
        <w:tab/>
      </w:r>
    </w:p>
    <w:p w:rsidR="00CF6CF3" w:rsidRPr="009C5B27" w:rsidRDefault="00CF6CF3" w:rsidP="00CF6CF3">
      <w:pPr>
        <w:ind w:firstLine="709"/>
        <w:jc w:val="both"/>
        <w:rPr>
          <w:sz w:val="26"/>
          <w:szCs w:val="26"/>
        </w:rPr>
      </w:pPr>
    </w:p>
    <w:p w:rsidR="00CF6CF3" w:rsidRPr="009C5B27" w:rsidRDefault="00CF6CF3" w:rsidP="00CF6CF3">
      <w:pPr>
        <w:jc w:val="both"/>
        <w:rPr>
          <w:sz w:val="26"/>
          <w:szCs w:val="26"/>
        </w:rPr>
      </w:pPr>
      <w:r w:rsidRPr="009C5B27">
        <w:rPr>
          <w:sz w:val="26"/>
          <w:szCs w:val="26"/>
        </w:rPr>
        <w:t>Председатель районного Совета</w:t>
      </w:r>
    </w:p>
    <w:p w:rsidR="00CF6CF3" w:rsidRPr="009C5B27" w:rsidRDefault="00CF6CF3" w:rsidP="00CF6CF3">
      <w:pPr>
        <w:jc w:val="both"/>
        <w:rPr>
          <w:sz w:val="26"/>
          <w:szCs w:val="26"/>
        </w:rPr>
      </w:pPr>
      <w:r w:rsidRPr="009C5B27">
        <w:rPr>
          <w:sz w:val="26"/>
          <w:szCs w:val="26"/>
        </w:rPr>
        <w:t xml:space="preserve">народных депутатов                                                                                 Т.В. </w:t>
      </w:r>
      <w:proofErr w:type="spellStart"/>
      <w:r w:rsidRPr="009C5B27">
        <w:rPr>
          <w:sz w:val="26"/>
          <w:szCs w:val="26"/>
        </w:rPr>
        <w:t>Шарафеева</w:t>
      </w:r>
      <w:proofErr w:type="spellEnd"/>
    </w:p>
    <w:p w:rsidR="00CF6CF3" w:rsidRPr="009C5B27" w:rsidRDefault="00CF6CF3" w:rsidP="00CF6CF3">
      <w:pPr>
        <w:jc w:val="both"/>
        <w:rPr>
          <w:sz w:val="26"/>
          <w:szCs w:val="26"/>
        </w:rPr>
      </w:pPr>
    </w:p>
    <w:p w:rsidR="00CF6CF3" w:rsidRPr="009C5B27" w:rsidRDefault="00CF6CF3" w:rsidP="00CF6CF3">
      <w:pPr>
        <w:jc w:val="both"/>
        <w:rPr>
          <w:sz w:val="26"/>
          <w:szCs w:val="26"/>
        </w:rPr>
      </w:pPr>
    </w:p>
    <w:p w:rsidR="00CF6CF3" w:rsidRPr="009C5B27" w:rsidRDefault="00CF6CF3" w:rsidP="00CF6CF3">
      <w:pPr>
        <w:jc w:val="both"/>
        <w:rPr>
          <w:sz w:val="26"/>
          <w:szCs w:val="26"/>
        </w:rPr>
      </w:pPr>
      <w:r w:rsidRPr="009C5B27">
        <w:rPr>
          <w:sz w:val="26"/>
          <w:szCs w:val="26"/>
        </w:rPr>
        <w:t>Глава района                                                                                              И.А. Башмаков</w:t>
      </w:r>
    </w:p>
    <w:p w:rsidR="00CF6CF3" w:rsidRPr="009C5B27" w:rsidRDefault="00CF6CF3" w:rsidP="00CF6CF3">
      <w:pPr>
        <w:rPr>
          <w:sz w:val="28"/>
          <w:szCs w:val="28"/>
        </w:rPr>
      </w:pPr>
      <w:r w:rsidRPr="009C5B27">
        <w:rPr>
          <w:sz w:val="28"/>
          <w:szCs w:val="28"/>
        </w:rPr>
        <w:br w:type="page"/>
      </w:r>
    </w:p>
    <w:tbl>
      <w:tblPr>
        <w:tblpPr w:leftFromText="180" w:rightFromText="180" w:vertAnchor="page" w:horzAnchor="margin" w:tblpY="999"/>
        <w:tblW w:w="11130" w:type="dxa"/>
        <w:tblLook w:val="01E0" w:firstRow="1" w:lastRow="1" w:firstColumn="1" w:lastColumn="1" w:noHBand="0" w:noVBand="0"/>
      </w:tblPr>
      <w:tblGrid>
        <w:gridCol w:w="5211"/>
        <w:gridCol w:w="5919"/>
      </w:tblGrid>
      <w:tr w:rsidR="00CF6CF3" w:rsidRPr="009C5B27" w:rsidTr="00CF6CF3">
        <w:trPr>
          <w:hidden/>
        </w:trPr>
        <w:tc>
          <w:tcPr>
            <w:tcW w:w="5211" w:type="dxa"/>
          </w:tcPr>
          <w:p w:rsidR="00CF6CF3" w:rsidRPr="009C5B27" w:rsidRDefault="00CF6CF3" w:rsidP="00CF6CF3">
            <w:pPr>
              <w:rPr>
                <w:vanish/>
                <w:sz w:val="28"/>
                <w:szCs w:val="28"/>
              </w:rPr>
            </w:pPr>
          </w:p>
        </w:tc>
        <w:tc>
          <w:tcPr>
            <w:tcW w:w="5919" w:type="dxa"/>
          </w:tcPr>
          <w:p w:rsidR="00CF6CF3" w:rsidRPr="009C5B27" w:rsidRDefault="00CF6CF3" w:rsidP="00CF6CF3">
            <w:pPr>
              <w:rPr>
                <w:sz w:val="28"/>
                <w:szCs w:val="28"/>
              </w:rPr>
            </w:pPr>
            <w:r w:rsidRPr="009C5B27">
              <w:rPr>
                <w:sz w:val="28"/>
                <w:szCs w:val="28"/>
              </w:rPr>
              <w:t xml:space="preserve">Приложение </w:t>
            </w:r>
          </w:p>
          <w:p w:rsidR="00CF6CF3" w:rsidRPr="009C5B27" w:rsidRDefault="00CF6CF3" w:rsidP="00CF6CF3">
            <w:pPr>
              <w:rPr>
                <w:sz w:val="28"/>
                <w:szCs w:val="28"/>
              </w:rPr>
            </w:pPr>
            <w:r w:rsidRPr="009C5B27">
              <w:rPr>
                <w:sz w:val="28"/>
                <w:szCs w:val="28"/>
              </w:rPr>
              <w:t xml:space="preserve">к решению </w:t>
            </w:r>
          </w:p>
          <w:p w:rsidR="00CF6CF3" w:rsidRPr="009C5B27" w:rsidRDefault="00CF6CF3" w:rsidP="00CF6CF3">
            <w:pPr>
              <w:rPr>
                <w:sz w:val="28"/>
                <w:szCs w:val="28"/>
              </w:rPr>
            </w:pPr>
            <w:r w:rsidRPr="009C5B27">
              <w:rPr>
                <w:sz w:val="28"/>
                <w:szCs w:val="28"/>
              </w:rPr>
              <w:t xml:space="preserve">районного Совета </w:t>
            </w:r>
          </w:p>
          <w:p w:rsidR="00CF6CF3" w:rsidRPr="009C5B27" w:rsidRDefault="00CF6CF3" w:rsidP="00CF6CF3">
            <w:pPr>
              <w:rPr>
                <w:sz w:val="28"/>
                <w:szCs w:val="28"/>
              </w:rPr>
            </w:pPr>
            <w:r w:rsidRPr="009C5B27">
              <w:rPr>
                <w:sz w:val="28"/>
                <w:szCs w:val="28"/>
              </w:rPr>
              <w:t>народных депутатов</w:t>
            </w:r>
          </w:p>
          <w:p w:rsidR="00CF6CF3" w:rsidRPr="009C5B27" w:rsidRDefault="00CF6CF3" w:rsidP="00CF6CF3">
            <w:pPr>
              <w:rPr>
                <w:sz w:val="28"/>
                <w:szCs w:val="28"/>
              </w:rPr>
            </w:pPr>
            <w:r w:rsidRPr="009C5B27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 xml:space="preserve">29.10.2024 </w:t>
            </w:r>
            <w:r w:rsidRPr="009C5B27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>18</w:t>
            </w:r>
          </w:p>
          <w:p w:rsidR="00CF6CF3" w:rsidRPr="009C5B27" w:rsidRDefault="00CF6CF3" w:rsidP="00CF6CF3">
            <w:pPr>
              <w:rPr>
                <w:vanish/>
                <w:sz w:val="28"/>
                <w:szCs w:val="28"/>
              </w:rPr>
            </w:pPr>
          </w:p>
        </w:tc>
      </w:tr>
    </w:tbl>
    <w:p w:rsidR="00CF6CF3" w:rsidRPr="009C5B27" w:rsidRDefault="00CF6CF3" w:rsidP="00CF6CF3">
      <w:pPr>
        <w:jc w:val="center"/>
        <w:rPr>
          <w:sz w:val="28"/>
          <w:szCs w:val="28"/>
        </w:rPr>
      </w:pPr>
      <w:r w:rsidRPr="009C5B27">
        <w:rPr>
          <w:sz w:val="28"/>
          <w:szCs w:val="28"/>
        </w:rPr>
        <w:t>Коэффициенты,</w:t>
      </w:r>
    </w:p>
    <w:p w:rsidR="00CF6CF3" w:rsidRPr="009C5B27" w:rsidRDefault="00CF6CF3" w:rsidP="00CF6CF3">
      <w:pPr>
        <w:jc w:val="center"/>
        <w:rPr>
          <w:sz w:val="28"/>
          <w:szCs w:val="28"/>
        </w:rPr>
      </w:pPr>
      <w:proofErr w:type="gramStart"/>
      <w:r w:rsidRPr="009C5B27">
        <w:rPr>
          <w:sz w:val="28"/>
          <w:szCs w:val="28"/>
        </w:rPr>
        <w:t xml:space="preserve">применяемые при расчете годовой арендной платы за использование </w:t>
      </w:r>
      <w:proofErr w:type="gramEnd"/>
    </w:p>
    <w:p w:rsidR="00CF6CF3" w:rsidRPr="009C5B27" w:rsidRDefault="00CF6CF3" w:rsidP="00CF6CF3">
      <w:pPr>
        <w:jc w:val="center"/>
        <w:rPr>
          <w:sz w:val="28"/>
          <w:szCs w:val="28"/>
        </w:rPr>
      </w:pPr>
      <w:r w:rsidRPr="009C5B27">
        <w:rPr>
          <w:sz w:val="28"/>
          <w:szCs w:val="28"/>
        </w:rPr>
        <w:t>земельных участков, предоставляемых без проведения торгов</w:t>
      </w:r>
    </w:p>
    <w:tbl>
      <w:tblPr>
        <w:tblW w:w="9318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20"/>
        <w:gridCol w:w="4564"/>
        <w:gridCol w:w="1134"/>
      </w:tblGrid>
      <w:tr w:rsidR="00CF6CF3" w:rsidRPr="009C5B27" w:rsidTr="00CF6CF3">
        <w:trPr>
          <w:trHeight w:val="597"/>
          <w:tblHeader/>
        </w:trPr>
        <w:tc>
          <w:tcPr>
            <w:tcW w:w="3620" w:type="dxa"/>
            <w:vAlign w:val="center"/>
          </w:tcPr>
          <w:p w:rsidR="00CF6CF3" w:rsidRPr="009C5B27" w:rsidRDefault="00CF6CF3" w:rsidP="00CF6CF3">
            <w:pPr>
              <w:jc w:val="center"/>
            </w:pPr>
            <w:r w:rsidRPr="009C5B27">
              <w:t>Виды функционального испол</w:t>
            </w:r>
            <w:r w:rsidRPr="009C5B27">
              <w:t>ь</w:t>
            </w:r>
            <w:r w:rsidRPr="009C5B27">
              <w:t>зования</w:t>
            </w:r>
          </w:p>
        </w:tc>
        <w:tc>
          <w:tcPr>
            <w:tcW w:w="4564" w:type="dxa"/>
            <w:vAlign w:val="center"/>
          </w:tcPr>
          <w:p w:rsidR="00CF6CF3" w:rsidRPr="009C5B27" w:rsidRDefault="00CF6CF3" w:rsidP="00CF6CF3">
            <w:pPr>
              <w:jc w:val="center"/>
            </w:pPr>
            <w:r w:rsidRPr="009C5B27">
              <w:t>Виды разрешенного использования</w:t>
            </w:r>
          </w:p>
        </w:tc>
        <w:tc>
          <w:tcPr>
            <w:tcW w:w="1134" w:type="dxa"/>
            <w:vAlign w:val="center"/>
          </w:tcPr>
          <w:p w:rsidR="00CF6CF3" w:rsidRPr="009C5B27" w:rsidRDefault="00CF6CF3" w:rsidP="00CF6CF3">
            <w:pPr>
              <w:jc w:val="center"/>
            </w:pPr>
            <w:r w:rsidRPr="009C5B27">
              <w:t>коэфф</w:t>
            </w:r>
            <w:r w:rsidRPr="009C5B27">
              <w:t>и</w:t>
            </w:r>
            <w:r w:rsidRPr="009C5B27">
              <w:t>циент</w:t>
            </w:r>
            <w:proofErr w:type="gramStart"/>
            <w:r w:rsidRPr="009C5B27">
              <w:t xml:space="preserve"> К</w:t>
            </w:r>
            <w:proofErr w:type="gramEnd"/>
          </w:p>
        </w:tc>
      </w:tr>
      <w:tr w:rsidR="00CF6CF3" w:rsidRPr="009C5B27" w:rsidTr="00CF6CF3">
        <w:trPr>
          <w:trHeight w:val="70"/>
          <w:tblHeader/>
        </w:trPr>
        <w:tc>
          <w:tcPr>
            <w:tcW w:w="3620" w:type="dxa"/>
            <w:vAlign w:val="center"/>
          </w:tcPr>
          <w:p w:rsidR="00CF6CF3" w:rsidRPr="009C5B27" w:rsidRDefault="00CF6CF3" w:rsidP="00CF6CF3">
            <w:pPr>
              <w:jc w:val="center"/>
            </w:pPr>
            <w:r w:rsidRPr="009C5B27">
              <w:t>1</w:t>
            </w:r>
          </w:p>
        </w:tc>
        <w:tc>
          <w:tcPr>
            <w:tcW w:w="4564" w:type="dxa"/>
            <w:vAlign w:val="center"/>
          </w:tcPr>
          <w:p w:rsidR="00CF6CF3" w:rsidRPr="009C5B27" w:rsidRDefault="00CF6CF3" w:rsidP="00CF6CF3">
            <w:pPr>
              <w:jc w:val="center"/>
            </w:pPr>
            <w:r w:rsidRPr="009C5B27">
              <w:t>2</w:t>
            </w:r>
          </w:p>
        </w:tc>
        <w:tc>
          <w:tcPr>
            <w:tcW w:w="1134" w:type="dxa"/>
            <w:vAlign w:val="center"/>
          </w:tcPr>
          <w:p w:rsidR="00CF6CF3" w:rsidRPr="009C5B27" w:rsidRDefault="00CF6CF3" w:rsidP="00CF6CF3">
            <w:pPr>
              <w:jc w:val="center"/>
            </w:pPr>
            <w:r w:rsidRPr="009C5B27">
              <w:t>3</w:t>
            </w:r>
          </w:p>
        </w:tc>
      </w:tr>
      <w:tr w:rsidR="00CF6CF3" w:rsidRPr="009C5B27" w:rsidTr="00CF6CF3">
        <w:trPr>
          <w:trHeight w:val="315"/>
        </w:trPr>
        <w:tc>
          <w:tcPr>
            <w:tcW w:w="8184" w:type="dxa"/>
            <w:gridSpan w:val="2"/>
          </w:tcPr>
          <w:p w:rsidR="00CF6CF3" w:rsidRPr="009C5B27" w:rsidRDefault="00CF6CF3" w:rsidP="00CF6CF3">
            <w:pPr>
              <w:jc w:val="both"/>
              <w:rPr>
                <w:b/>
              </w:rPr>
            </w:pPr>
            <w:r w:rsidRPr="009C5B27">
              <w:rPr>
                <w:b/>
              </w:rPr>
              <w:t>Земли населенных пунктов, в том числе:</w:t>
            </w:r>
          </w:p>
        </w:tc>
        <w:tc>
          <w:tcPr>
            <w:tcW w:w="1134" w:type="dxa"/>
          </w:tcPr>
          <w:p w:rsidR="00CF6CF3" w:rsidRPr="009C5B27" w:rsidRDefault="00CF6CF3" w:rsidP="00CF6CF3">
            <w:pPr>
              <w:jc w:val="center"/>
              <w:rPr>
                <w:b/>
              </w:rPr>
            </w:pPr>
          </w:p>
        </w:tc>
      </w:tr>
      <w:tr w:rsidR="00CF6CF3" w:rsidRPr="009C5B27" w:rsidTr="00CF6CF3">
        <w:trPr>
          <w:trHeight w:val="670"/>
        </w:trPr>
        <w:tc>
          <w:tcPr>
            <w:tcW w:w="3620" w:type="dxa"/>
            <w:vAlign w:val="center"/>
          </w:tcPr>
          <w:p w:rsidR="00CF6CF3" w:rsidRPr="009C5B27" w:rsidRDefault="00CF6CF3" w:rsidP="00CF6CF3">
            <w:pPr>
              <w:autoSpaceDE w:val="0"/>
              <w:autoSpaceDN w:val="0"/>
              <w:adjustRightInd w:val="0"/>
            </w:pPr>
            <w:r w:rsidRPr="009C5B27">
              <w:t>1. Малоэтажная многокварти</w:t>
            </w:r>
            <w:r w:rsidRPr="009C5B27">
              <w:t>р</w:t>
            </w:r>
            <w:r w:rsidRPr="009C5B27">
              <w:t xml:space="preserve">ная жилая застройка, </w:t>
            </w:r>
            <w:proofErr w:type="spellStart"/>
            <w:r w:rsidRPr="009C5B27">
              <w:t>средн</w:t>
            </w:r>
            <w:r w:rsidRPr="009C5B27">
              <w:t>е</w:t>
            </w:r>
            <w:r w:rsidRPr="009C5B27">
              <w:t>этажная</w:t>
            </w:r>
            <w:proofErr w:type="spellEnd"/>
            <w:r w:rsidRPr="009C5B27">
              <w:t xml:space="preserve"> жилая застройка, мн</w:t>
            </w:r>
            <w:r w:rsidRPr="009C5B27">
              <w:t>о</w:t>
            </w:r>
            <w:r w:rsidRPr="009C5B27">
              <w:t>гоэтажная жилая застройка (в</w:t>
            </w:r>
            <w:r w:rsidRPr="009C5B27">
              <w:t>ы</w:t>
            </w:r>
            <w:r w:rsidRPr="009C5B27">
              <w:t>сотная застройка), блокирова</w:t>
            </w:r>
            <w:r w:rsidRPr="009C5B27">
              <w:t>н</w:t>
            </w:r>
            <w:r w:rsidRPr="009C5B27">
              <w:t>ная жилая застройка</w:t>
            </w:r>
          </w:p>
        </w:tc>
        <w:tc>
          <w:tcPr>
            <w:tcW w:w="4564" w:type="dxa"/>
            <w:vAlign w:val="center"/>
          </w:tcPr>
          <w:p w:rsidR="00CF6CF3" w:rsidRPr="009C5B27" w:rsidRDefault="00CF6CF3" w:rsidP="00CF6CF3">
            <w:r w:rsidRPr="009C5B27">
              <w:t>участки, предназначенные для размещ</w:t>
            </w:r>
            <w:r w:rsidRPr="009C5B27">
              <w:t>е</w:t>
            </w:r>
            <w:r w:rsidRPr="009C5B27">
              <w:t>ния средне и многоэтажных жилых д</w:t>
            </w:r>
            <w:r w:rsidRPr="009C5B27">
              <w:t>о</w:t>
            </w:r>
            <w:r w:rsidRPr="009C5B27">
              <w:t>мов; земли общежитий</w:t>
            </w:r>
          </w:p>
        </w:tc>
        <w:tc>
          <w:tcPr>
            <w:tcW w:w="1134" w:type="dxa"/>
            <w:vAlign w:val="center"/>
          </w:tcPr>
          <w:p w:rsidR="00CF6CF3" w:rsidRPr="009C5B27" w:rsidRDefault="00CF6CF3" w:rsidP="00CF6CF3">
            <w:pPr>
              <w:jc w:val="center"/>
            </w:pPr>
            <w:r w:rsidRPr="009C5B27">
              <w:t>0,046</w:t>
            </w:r>
          </w:p>
        </w:tc>
      </w:tr>
      <w:tr w:rsidR="00CF6CF3" w:rsidRPr="009C5B27" w:rsidTr="00CF6CF3">
        <w:trPr>
          <w:trHeight w:val="345"/>
        </w:trPr>
        <w:tc>
          <w:tcPr>
            <w:tcW w:w="3620" w:type="dxa"/>
            <w:vMerge w:val="restart"/>
            <w:vAlign w:val="center"/>
          </w:tcPr>
          <w:p w:rsidR="00CF6CF3" w:rsidRPr="009C5B27" w:rsidRDefault="00CF6CF3" w:rsidP="00CF6CF3">
            <w:pPr>
              <w:autoSpaceDE w:val="0"/>
              <w:autoSpaceDN w:val="0"/>
              <w:adjustRightInd w:val="0"/>
            </w:pPr>
            <w:r w:rsidRPr="009C5B27">
              <w:t>2.Для индивидуального жили</w:t>
            </w:r>
            <w:r w:rsidRPr="009C5B27">
              <w:t>щ</w:t>
            </w:r>
            <w:r w:rsidRPr="009C5B27">
              <w:t>ного строительства, передви</w:t>
            </w:r>
            <w:r w:rsidRPr="009C5B27">
              <w:t>ж</w:t>
            </w:r>
            <w:r w:rsidRPr="009C5B27">
              <w:t>ное жилье, для ведения личного подсобного хозяйства, ведение огородничества, ведение сад</w:t>
            </w:r>
            <w:r w:rsidRPr="009C5B27">
              <w:t>о</w:t>
            </w:r>
            <w:r w:rsidRPr="009C5B27">
              <w:t>водства</w:t>
            </w:r>
          </w:p>
        </w:tc>
        <w:tc>
          <w:tcPr>
            <w:tcW w:w="4564" w:type="dxa"/>
          </w:tcPr>
          <w:p w:rsidR="00CF6CF3" w:rsidRPr="009C5B27" w:rsidRDefault="00CF6CF3" w:rsidP="00CF6CF3">
            <w:pPr>
              <w:jc w:val="both"/>
            </w:pPr>
            <w:r w:rsidRPr="009C5B27">
              <w:t>индивидуальное жилищное строител</w:t>
            </w:r>
            <w:r w:rsidRPr="009C5B27">
              <w:t>ь</w:t>
            </w:r>
            <w:r w:rsidRPr="009C5B27">
              <w:t>ство; ведение садоводства</w:t>
            </w:r>
          </w:p>
        </w:tc>
        <w:tc>
          <w:tcPr>
            <w:tcW w:w="1134" w:type="dxa"/>
            <w:vAlign w:val="center"/>
          </w:tcPr>
          <w:p w:rsidR="00CF6CF3" w:rsidRPr="009C5B27" w:rsidRDefault="00CF6CF3" w:rsidP="00CF6CF3">
            <w:pPr>
              <w:jc w:val="center"/>
            </w:pPr>
            <w:r w:rsidRPr="009C5B27">
              <w:t>0,046</w:t>
            </w:r>
          </w:p>
        </w:tc>
      </w:tr>
      <w:tr w:rsidR="00CF6CF3" w:rsidRPr="009C5B27" w:rsidTr="00CF6CF3">
        <w:trPr>
          <w:trHeight w:val="734"/>
        </w:trPr>
        <w:tc>
          <w:tcPr>
            <w:tcW w:w="3620" w:type="dxa"/>
            <w:vMerge/>
            <w:vAlign w:val="center"/>
          </w:tcPr>
          <w:p w:rsidR="00CF6CF3" w:rsidRPr="009C5B27" w:rsidRDefault="00CF6CF3" w:rsidP="00CF6CF3"/>
        </w:tc>
        <w:tc>
          <w:tcPr>
            <w:tcW w:w="4564" w:type="dxa"/>
          </w:tcPr>
          <w:p w:rsidR="00CF6CF3" w:rsidRPr="009C5B27" w:rsidRDefault="00CF6CF3" w:rsidP="00CF6CF3">
            <w:pPr>
              <w:jc w:val="both"/>
            </w:pPr>
            <w:r w:rsidRPr="009C5B27">
              <w:t>для ведения личного подсобного хозя</w:t>
            </w:r>
            <w:r w:rsidRPr="009C5B27">
              <w:t>й</w:t>
            </w:r>
            <w:r w:rsidRPr="009C5B27">
              <w:t>ства (приусадебные участки), ведение огородничества</w:t>
            </w:r>
          </w:p>
        </w:tc>
        <w:tc>
          <w:tcPr>
            <w:tcW w:w="1134" w:type="dxa"/>
            <w:vAlign w:val="center"/>
          </w:tcPr>
          <w:p w:rsidR="00CF6CF3" w:rsidRPr="009C5B27" w:rsidRDefault="00CF6CF3" w:rsidP="00CF6CF3">
            <w:pPr>
              <w:jc w:val="center"/>
            </w:pPr>
            <w:r w:rsidRPr="009C5B27">
              <w:t>0,038</w:t>
            </w:r>
          </w:p>
        </w:tc>
      </w:tr>
      <w:tr w:rsidR="00CF6CF3" w:rsidRPr="009C5B27" w:rsidTr="00CF6CF3">
        <w:trPr>
          <w:trHeight w:val="615"/>
        </w:trPr>
        <w:tc>
          <w:tcPr>
            <w:tcW w:w="3620" w:type="dxa"/>
            <w:vMerge/>
            <w:vAlign w:val="center"/>
          </w:tcPr>
          <w:p w:rsidR="00CF6CF3" w:rsidRPr="009C5B27" w:rsidRDefault="00CF6CF3" w:rsidP="00CF6CF3"/>
        </w:tc>
        <w:tc>
          <w:tcPr>
            <w:tcW w:w="4564" w:type="dxa"/>
          </w:tcPr>
          <w:p w:rsidR="00CF6CF3" w:rsidRPr="009C5B27" w:rsidRDefault="00CF6CF3" w:rsidP="00CF6CF3">
            <w:pPr>
              <w:autoSpaceDE w:val="0"/>
              <w:autoSpaceDN w:val="0"/>
              <w:adjustRightInd w:val="0"/>
              <w:jc w:val="both"/>
            </w:pPr>
            <w:r w:rsidRPr="009C5B27">
              <w:t xml:space="preserve">размещение гаражей для собственных нужд </w:t>
            </w:r>
          </w:p>
        </w:tc>
        <w:tc>
          <w:tcPr>
            <w:tcW w:w="1134" w:type="dxa"/>
            <w:vAlign w:val="center"/>
          </w:tcPr>
          <w:p w:rsidR="00CF6CF3" w:rsidRPr="009C5B27" w:rsidRDefault="00CF6CF3" w:rsidP="00CF6CF3">
            <w:pPr>
              <w:jc w:val="center"/>
            </w:pPr>
            <w:r w:rsidRPr="009C5B27">
              <w:t>0,101</w:t>
            </w:r>
          </w:p>
        </w:tc>
      </w:tr>
      <w:tr w:rsidR="00CF6CF3" w:rsidRPr="009C5B27" w:rsidTr="00CF6CF3">
        <w:trPr>
          <w:trHeight w:val="700"/>
        </w:trPr>
        <w:tc>
          <w:tcPr>
            <w:tcW w:w="3620" w:type="dxa"/>
            <w:vAlign w:val="center"/>
          </w:tcPr>
          <w:p w:rsidR="00CF6CF3" w:rsidRPr="009C5B27" w:rsidRDefault="00CF6CF3" w:rsidP="00CF6CF3">
            <w:pPr>
              <w:autoSpaceDE w:val="0"/>
              <w:autoSpaceDN w:val="0"/>
              <w:adjustRightInd w:val="0"/>
            </w:pPr>
            <w:r w:rsidRPr="009C5B27">
              <w:t>3. Социальное обслуживание, бытовое обслуживание, здрав</w:t>
            </w:r>
            <w:r w:rsidRPr="009C5B27">
              <w:t>о</w:t>
            </w:r>
            <w:r w:rsidRPr="009C5B27">
              <w:t>охранение</w:t>
            </w:r>
          </w:p>
        </w:tc>
        <w:tc>
          <w:tcPr>
            <w:tcW w:w="4564" w:type="dxa"/>
          </w:tcPr>
          <w:p w:rsidR="00CF6CF3" w:rsidRPr="009C5B27" w:rsidRDefault="00CF6CF3" w:rsidP="00CF6CF3">
            <w:pPr>
              <w:autoSpaceDE w:val="0"/>
              <w:autoSpaceDN w:val="0"/>
              <w:adjustRightInd w:val="0"/>
              <w:jc w:val="both"/>
            </w:pPr>
            <w:r w:rsidRPr="009C5B27">
              <w:t>Размещение объектов капитального стр</w:t>
            </w:r>
            <w:r w:rsidRPr="009C5B27">
              <w:t>о</w:t>
            </w:r>
            <w:r w:rsidRPr="009C5B27">
              <w:t>ительства, предназначенных для оказания гражданам социальной и медицинской помощи, для оказания населению или о</w:t>
            </w:r>
            <w:r w:rsidRPr="009C5B27">
              <w:t>р</w:t>
            </w:r>
            <w:r w:rsidRPr="009C5B27">
              <w:t>ганизациям бытовых услуг (мастерские мелкого ремонта, ателье, бани, парикм</w:t>
            </w:r>
            <w:r w:rsidRPr="009C5B27">
              <w:t>а</w:t>
            </w:r>
            <w:r w:rsidRPr="009C5B27">
              <w:t>херские, прачечные, похоронные бюро)</w:t>
            </w:r>
          </w:p>
        </w:tc>
        <w:tc>
          <w:tcPr>
            <w:tcW w:w="1134" w:type="dxa"/>
            <w:vAlign w:val="center"/>
          </w:tcPr>
          <w:p w:rsidR="00CF6CF3" w:rsidRPr="009C5B27" w:rsidRDefault="00CF6CF3" w:rsidP="00CF6CF3">
            <w:pPr>
              <w:jc w:val="center"/>
            </w:pPr>
            <w:r w:rsidRPr="009C5B27">
              <w:t>0,164</w:t>
            </w:r>
          </w:p>
        </w:tc>
      </w:tr>
      <w:tr w:rsidR="00CF6CF3" w:rsidRPr="009C5B27" w:rsidTr="00CF6CF3">
        <w:trPr>
          <w:trHeight w:val="261"/>
        </w:trPr>
        <w:tc>
          <w:tcPr>
            <w:tcW w:w="3620" w:type="dxa"/>
            <w:vMerge w:val="restart"/>
            <w:vAlign w:val="center"/>
          </w:tcPr>
          <w:p w:rsidR="00CF6CF3" w:rsidRPr="009C5B27" w:rsidRDefault="00CF6CF3" w:rsidP="00CF6CF3">
            <w:pPr>
              <w:autoSpaceDE w:val="0"/>
              <w:autoSpaceDN w:val="0"/>
              <w:adjustRightInd w:val="0"/>
            </w:pPr>
            <w:r w:rsidRPr="009C5B27">
              <w:t>4. Предпринимательство, ра</w:t>
            </w:r>
            <w:r w:rsidRPr="009C5B27">
              <w:t>з</w:t>
            </w:r>
            <w:r w:rsidRPr="009C5B27">
              <w:t>влечение, объекты дорожного сервиса</w:t>
            </w:r>
          </w:p>
        </w:tc>
        <w:tc>
          <w:tcPr>
            <w:tcW w:w="4564" w:type="dxa"/>
          </w:tcPr>
          <w:p w:rsidR="00CF6CF3" w:rsidRPr="009C5B27" w:rsidRDefault="00CF6CF3" w:rsidP="00CF6CF3">
            <w:pPr>
              <w:autoSpaceDE w:val="0"/>
              <w:autoSpaceDN w:val="0"/>
              <w:adjustRightInd w:val="0"/>
              <w:jc w:val="both"/>
            </w:pPr>
            <w:proofErr w:type="gramStart"/>
            <w:r w:rsidRPr="009C5B27">
              <w:t>Объекты торговли (торговые центры, торгово-развлекательные центры (ко</w:t>
            </w:r>
            <w:r w:rsidRPr="009C5B27">
              <w:t>м</w:t>
            </w:r>
            <w:r w:rsidRPr="009C5B27">
              <w:t>плексы), рынки, магазины</w:t>
            </w:r>
            <w:proofErr w:type="gramEnd"/>
          </w:p>
        </w:tc>
        <w:tc>
          <w:tcPr>
            <w:tcW w:w="1134" w:type="dxa"/>
            <w:vAlign w:val="center"/>
          </w:tcPr>
          <w:p w:rsidR="00CF6CF3" w:rsidRPr="009C5B27" w:rsidRDefault="00CF6CF3" w:rsidP="00CF6CF3">
            <w:pPr>
              <w:jc w:val="center"/>
            </w:pPr>
            <w:r w:rsidRPr="009C5B27">
              <w:t>0,133</w:t>
            </w:r>
          </w:p>
        </w:tc>
      </w:tr>
      <w:tr w:rsidR="00CF6CF3" w:rsidRPr="009C5B27" w:rsidTr="00CF6CF3">
        <w:tc>
          <w:tcPr>
            <w:tcW w:w="3620" w:type="dxa"/>
            <w:vMerge/>
          </w:tcPr>
          <w:p w:rsidR="00CF6CF3" w:rsidRPr="009C5B27" w:rsidRDefault="00CF6CF3" w:rsidP="00CF6CF3">
            <w:pPr>
              <w:jc w:val="both"/>
            </w:pPr>
          </w:p>
        </w:tc>
        <w:tc>
          <w:tcPr>
            <w:tcW w:w="4564" w:type="dxa"/>
          </w:tcPr>
          <w:p w:rsidR="00CF6CF3" w:rsidRPr="009C5B27" w:rsidRDefault="00CF6CF3" w:rsidP="00CF6CF3">
            <w:pPr>
              <w:autoSpaceDE w:val="0"/>
              <w:autoSpaceDN w:val="0"/>
              <w:adjustRightInd w:val="0"/>
              <w:jc w:val="both"/>
            </w:pPr>
            <w:r w:rsidRPr="009C5B27">
              <w:t>Служебные гаражи, Размещение зданий и сооружений дорожного сервиса, стоянка транспортных средств</w:t>
            </w:r>
          </w:p>
        </w:tc>
        <w:tc>
          <w:tcPr>
            <w:tcW w:w="1134" w:type="dxa"/>
            <w:vAlign w:val="center"/>
          </w:tcPr>
          <w:p w:rsidR="00CF6CF3" w:rsidRPr="009C5B27" w:rsidRDefault="00CF6CF3" w:rsidP="00CF6CF3">
            <w:pPr>
              <w:jc w:val="center"/>
            </w:pPr>
            <w:r w:rsidRPr="009C5B27">
              <w:t>0,063</w:t>
            </w:r>
          </w:p>
        </w:tc>
      </w:tr>
      <w:tr w:rsidR="00CF6CF3" w:rsidRPr="009C5B27" w:rsidTr="00CF6CF3">
        <w:trPr>
          <w:trHeight w:val="537"/>
        </w:trPr>
        <w:tc>
          <w:tcPr>
            <w:tcW w:w="3620" w:type="dxa"/>
            <w:vMerge/>
          </w:tcPr>
          <w:p w:rsidR="00CF6CF3" w:rsidRPr="009C5B27" w:rsidRDefault="00CF6CF3" w:rsidP="00CF6CF3">
            <w:pPr>
              <w:jc w:val="both"/>
            </w:pPr>
          </w:p>
        </w:tc>
        <w:tc>
          <w:tcPr>
            <w:tcW w:w="4564" w:type="dxa"/>
          </w:tcPr>
          <w:p w:rsidR="00CF6CF3" w:rsidRPr="009C5B27" w:rsidRDefault="00CF6CF3" w:rsidP="00CF6CF3">
            <w:pPr>
              <w:autoSpaceDE w:val="0"/>
              <w:autoSpaceDN w:val="0"/>
              <w:adjustRightInd w:val="0"/>
              <w:jc w:val="both"/>
            </w:pPr>
            <w:r w:rsidRPr="009C5B27">
              <w:t>Гостиничное обслуживание</w:t>
            </w:r>
          </w:p>
        </w:tc>
        <w:tc>
          <w:tcPr>
            <w:tcW w:w="1134" w:type="dxa"/>
            <w:vAlign w:val="center"/>
          </w:tcPr>
          <w:p w:rsidR="00CF6CF3" w:rsidRPr="009C5B27" w:rsidRDefault="00CF6CF3" w:rsidP="00CF6CF3">
            <w:pPr>
              <w:jc w:val="center"/>
            </w:pPr>
            <w:r w:rsidRPr="009C5B27">
              <w:t>0,042</w:t>
            </w:r>
          </w:p>
        </w:tc>
      </w:tr>
      <w:tr w:rsidR="00CF6CF3" w:rsidRPr="009C5B27" w:rsidTr="00CF6CF3">
        <w:trPr>
          <w:trHeight w:val="670"/>
        </w:trPr>
        <w:tc>
          <w:tcPr>
            <w:tcW w:w="3620" w:type="dxa"/>
            <w:vMerge/>
          </w:tcPr>
          <w:p w:rsidR="00CF6CF3" w:rsidRPr="009C5B27" w:rsidRDefault="00CF6CF3" w:rsidP="00CF6CF3">
            <w:pPr>
              <w:jc w:val="both"/>
            </w:pPr>
          </w:p>
        </w:tc>
        <w:tc>
          <w:tcPr>
            <w:tcW w:w="4564" w:type="dxa"/>
          </w:tcPr>
          <w:p w:rsidR="00CF6CF3" w:rsidRPr="009C5B27" w:rsidRDefault="00CF6CF3" w:rsidP="00CF6CF3">
            <w:pPr>
              <w:jc w:val="both"/>
            </w:pPr>
            <w:r w:rsidRPr="009C5B27">
              <w:t>Банковская и страховая деятельность, общественное питание и иные земельные участки, относящиеся к данным видам разрешенного использования</w:t>
            </w:r>
          </w:p>
        </w:tc>
        <w:tc>
          <w:tcPr>
            <w:tcW w:w="1134" w:type="dxa"/>
            <w:vAlign w:val="center"/>
          </w:tcPr>
          <w:p w:rsidR="00CF6CF3" w:rsidRPr="009C5B27" w:rsidRDefault="00CF6CF3" w:rsidP="00CF6CF3">
            <w:pPr>
              <w:jc w:val="center"/>
            </w:pPr>
            <w:r w:rsidRPr="009C5B27">
              <w:t>0,133</w:t>
            </w:r>
          </w:p>
        </w:tc>
      </w:tr>
      <w:tr w:rsidR="00CF6CF3" w:rsidRPr="009C5B27" w:rsidTr="00CF6CF3">
        <w:trPr>
          <w:trHeight w:val="180"/>
        </w:trPr>
        <w:tc>
          <w:tcPr>
            <w:tcW w:w="3620" w:type="dxa"/>
            <w:vAlign w:val="center"/>
          </w:tcPr>
          <w:p w:rsidR="00CF6CF3" w:rsidRPr="009C5B27" w:rsidRDefault="00CF6CF3" w:rsidP="00CF6CF3">
            <w:r w:rsidRPr="009C5B27">
              <w:t>5. Общественное использование объектов капитального стро</w:t>
            </w:r>
            <w:r w:rsidRPr="009C5B27">
              <w:t>и</w:t>
            </w:r>
            <w:r w:rsidRPr="009C5B27">
              <w:t>тельства</w:t>
            </w:r>
          </w:p>
        </w:tc>
        <w:tc>
          <w:tcPr>
            <w:tcW w:w="4564" w:type="dxa"/>
          </w:tcPr>
          <w:p w:rsidR="00CF6CF3" w:rsidRPr="009C5B27" w:rsidRDefault="00CF6CF3" w:rsidP="00CF6CF3">
            <w:pPr>
              <w:autoSpaceDE w:val="0"/>
              <w:autoSpaceDN w:val="0"/>
              <w:adjustRightInd w:val="0"/>
              <w:jc w:val="both"/>
            </w:pPr>
            <w:r w:rsidRPr="009C5B27">
              <w:t>Коммунальное обслуживание, предоста</w:t>
            </w:r>
            <w:r w:rsidRPr="009C5B27">
              <w:t>в</w:t>
            </w:r>
            <w:r w:rsidRPr="009C5B27">
              <w:t>ление коммунальных услуг, администр</w:t>
            </w:r>
            <w:r w:rsidRPr="009C5B27">
              <w:t>а</w:t>
            </w:r>
            <w:r w:rsidRPr="009C5B27">
              <w:t>тивные здания организаций обеспечив</w:t>
            </w:r>
            <w:r w:rsidRPr="009C5B27">
              <w:t>а</w:t>
            </w:r>
            <w:r w:rsidRPr="009C5B27">
              <w:t xml:space="preserve">ющих предоставление коммунальных услуг </w:t>
            </w:r>
          </w:p>
        </w:tc>
        <w:tc>
          <w:tcPr>
            <w:tcW w:w="1134" w:type="dxa"/>
            <w:vAlign w:val="center"/>
          </w:tcPr>
          <w:p w:rsidR="00CF6CF3" w:rsidRPr="009C5B27" w:rsidRDefault="00CF6CF3" w:rsidP="00CF6CF3">
            <w:pPr>
              <w:jc w:val="center"/>
            </w:pPr>
            <w:r w:rsidRPr="009C5B27">
              <w:t>0,007</w:t>
            </w:r>
          </w:p>
        </w:tc>
      </w:tr>
      <w:tr w:rsidR="00CF6CF3" w:rsidRPr="009C5B27" w:rsidTr="00CF6CF3">
        <w:trPr>
          <w:trHeight w:val="180"/>
        </w:trPr>
        <w:tc>
          <w:tcPr>
            <w:tcW w:w="3620" w:type="dxa"/>
            <w:vAlign w:val="center"/>
          </w:tcPr>
          <w:p w:rsidR="00CF6CF3" w:rsidRPr="009C5B27" w:rsidRDefault="00CF6CF3" w:rsidP="00CF6CF3">
            <w:pPr>
              <w:autoSpaceDE w:val="0"/>
              <w:autoSpaceDN w:val="0"/>
              <w:adjustRightInd w:val="0"/>
            </w:pPr>
            <w:r w:rsidRPr="009C5B27">
              <w:lastRenderedPageBreak/>
              <w:t>6. Энергетика</w:t>
            </w:r>
          </w:p>
        </w:tc>
        <w:tc>
          <w:tcPr>
            <w:tcW w:w="4564" w:type="dxa"/>
          </w:tcPr>
          <w:p w:rsidR="00CF6CF3" w:rsidRPr="009C5B27" w:rsidRDefault="00CF6CF3" w:rsidP="00CF6CF3">
            <w:pPr>
              <w:jc w:val="both"/>
            </w:pPr>
            <w:r w:rsidRPr="009C5B27">
              <w:t>Размещение объектов гидроэнергетики, тепловых станций и других электроста</w:t>
            </w:r>
            <w:r w:rsidRPr="009C5B27">
              <w:t>н</w:t>
            </w:r>
            <w:r w:rsidRPr="009C5B27">
              <w:t>ций, размещение обслуживающих и вспомогательных для электростанций с</w:t>
            </w:r>
            <w:r w:rsidRPr="009C5B27">
              <w:t>о</w:t>
            </w:r>
            <w:r w:rsidRPr="009C5B27">
              <w:t>оружений (</w:t>
            </w:r>
            <w:proofErr w:type="spellStart"/>
            <w:r w:rsidRPr="009C5B27">
              <w:t>золоотвалов</w:t>
            </w:r>
            <w:proofErr w:type="spellEnd"/>
            <w:r w:rsidRPr="009C5B27">
              <w:t>, гидротехнич</w:t>
            </w:r>
            <w:r w:rsidRPr="009C5B27">
              <w:t>е</w:t>
            </w:r>
            <w:r w:rsidRPr="009C5B27">
              <w:t>ских сооружений)</w:t>
            </w:r>
          </w:p>
        </w:tc>
        <w:tc>
          <w:tcPr>
            <w:tcW w:w="1134" w:type="dxa"/>
            <w:vAlign w:val="center"/>
          </w:tcPr>
          <w:p w:rsidR="00CF6CF3" w:rsidRPr="009C5B27" w:rsidRDefault="00CF6CF3" w:rsidP="00CF6CF3">
            <w:pPr>
              <w:jc w:val="center"/>
            </w:pPr>
            <w:r w:rsidRPr="009C5B27">
              <w:t>0,02</w:t>
            </w:r>
          </w:p>
        </w:tc>
      </w:tr>
      <w:tr w:rsidR="00CF6CF3" w:rsidRPr="009C5B27" w:rsidTr="00CF6CF3">
        <w:trPr>
          <w:trHeight w:val="562"/>
        </w:trPr>
        <w:tc>
          <w:tcPr>
            <w:tcW w:w="3620" w:type="dxa"/>
            <w:vAlign w:val="center"/>
          </w:tcPr>
          <w:p w:rsidR="00CF6CF3" w:rsidRPr="009C5B27" w:rsidRDefault="00CF6CF3" w:rsidP="00CF6CF3">
            <w:pPr>
              <w:autoSpaceDE w:val="0"/>
              <w:autoSpaceDN w:val="0"/>
              <w:adjustRightInd w:val="0"/>
            </w:pPr>
            <w:r w:rsidRPr="009C5B27">
              <w:t>7. Связь</w:t>
            </w:r>
          </w:p>
        </w:tc>
        <w:tc>
          <w:tcPr>
            <w:tcW w:w="4564" w:type="dxa"/>
          </w:tcPr>
          <w:p w:rsidR="00CF6CF3" w:rsidRPr="009C5B27" w:rsidRDefault="00CF6CF3" w:rsidP="00CF6CF3">
            <w:pPr>
              <w:jc w:val="both"/>
            </w:pPr>
            <w:r w:rsidRPr="009C5B27">
              <w:t>Размещение объектов связи, радиовещ</w:t>
            </w:r>
            <w:r w:rsidRPr="009C5B27">
              <w:t>а</w:t>
            </w:r>
            <w:r w:rsidRPr="009C5B27">
              <w:t>ния, телевидения, включая воздушные радиорелейные, надземные и подземные кабельные линии связи, линии радиоф</w:t>
            </w:r>
            <w:r w:rsidRPr="009C5B27">
              <w:t>и</w:t>
            </w:r>
            <w:r w:rsidRPr="009C5B27">
              <w:t>кации, антенные поля, усилительные пункты на кабельных линиях связи, и</w:t>
            </w:r>
            <w:r w:rsidRPr="009C5B27">
              <w:t>н</w:t>
            </w:r>
            <w:r w:rsidRPr="009C5B27">
              <w:t>фраструктуру спутниковой связи и тел</w:t>
            </w:r>
            <w:r w:rsidRPr="009C5B27">
              <w:t>е</w:t>
            </w:r>
            <w:r w:rsidRPr="009C5B27">
              <w:t>радиовещания</w:t>
            </w:r>
          </w:p>
        </w:tc>
        <w:tc>
          <w:tcPr>
            <w:tcW w:w="1134" w:type="dxa"/>
            <w:vAlign w:val="center"/>
          </w:tcPr>
          <w:p w:rsidR="00CF6CF3" w:rsidRPr="009C5B27" w:rsidRDefault="00CF6CF3" w:rsidP="00CF6CF3">
            <w:pPr>
              <w:jc w:val="center"/>
            </w:pPr>
            <w:r w:rsidRPr="009C5B27">
              <w:t>0,014</w:t>
            </w:r>
          </w:p>
        </w:tc>
      </w:tr>
      <w:tr w:rsidR="00CF6CF3" w:rsidRPr="009C5B27" w:rsidTr="00CF6CF3">
        <w:trPr>
          <w:trHeight w:val="1795"/>
        </w:trPr>
        <w:tc>
          <w:tcPr>
            <w:tcW w:w="3620" w:type="dxa"/>
            <w:vAlign w:val="center"/>
          </w:tcPr>
          <w:p w:rsidR="00CF6CF3" w:rsidRPr="009C5B27" w:rsidRDefault="00CF6CF3" w:rsidP="00CF6CF3">
            <w:pPr>
              <w:autoSpaceDE w:val="0"/>
              <w:autoSpaceDN w:val="0"/>
              <w:adjustRightInd w:val="0"/>
            </w:pPr>
            <w:r w:rsidRPr="009C5B27">
              <w:t xml:space="preserve">8. </w:t>
            </w:r>
            <w:proofErr w:type="gramStart"/>
            <w:r w:rsidRPr="009C5B27">
              <w:t>Тяжелая промышленность, автомобилестроительная пр</w:t>
            </w:r>
            <w:r w:rsidRPr="009C5B27">
              <w:t>о</w:t>
            </w:r>
            <w:r w:rsidRPr="009C5B27">
              <w:t>мышленность, легкая промы</w:t>
            </w:r>
            <w:r w:rsidRPr="009C5B27">
              <w:t>ш</w:t>
            </w:r>
            <w:r w:rsidRPr="009C5B27">
              <w:t xml:space="preserve">ленность, фармацевтическая промышленность, </w:t>
            </w:r>
            <w:proofErr w:type="spellStart"/>
            <w:r w:rsidRPr="009C5B27">
              <w:t>фарфоро</w:t>
            </w:r>
            <w:proofErr w:type="spellEnd"/>
            <w:r w:rsidRPr="009C5B27">
              <w:t>-фаянсовая промышленность, электронная промышленность, ювелирная промышленность, пищевая промышленность, нефтехимическая промышле</w:t>
            </w:r>
            <w:r w:rsidRPr="009C5B27">
              <w:t>н</w:t>
            </w:r>
            <w:r w:rsidRPr="009C5B27">
              <w:t>ность, строительная промы</w:t>
            </w:r>
            <w:r w:rsidRPr="009C5B27">
              <w:t>ш</w:t>
            </w:r>
            <w:r w:rsidRPr="009C5B27">
              <w:t>ленность, склады, складские площадки, ритуальная деятел</w:t>
            </w:r>
            <w:r w:rsidRPr="009C5B27">
              <w:t>ь</w:t>
            </w:r>
            <w:r w:rsidRPr="009C5B27">
              <w:t>ность, специальная деятельность</w:t>
            </w:r>
            <w:proofErr w:type="gramEnd"/>
          </w:p>
        </w:tc>
        <w:tc>
          <w:tcPr>
            <w:tcW w:w="4564" w:type="dxa"/>
          </w:tcPr>
          <w:p w:rsidR="00CF6CF3" w:rsidRPr="009C5B27" w:rsidRDefault="00CF6CF3" w:rsidP="00CF6CF3">
            <w:pPr>
              <w:autoSpaceDE w:val="0"/>
              <w:autoSpaceDN w:val="0"/>
              <w:adjustRightInd w:val="0"/>
              <w:jc w:val="both"/>
            </w:pPr>
            <w:r w:rsidRPr="009C5B27">
              <w:t>Размещение объектов или объектов кап</w:t>
            </w:r>
            <w:r w:rsidRPr="009C5B27">
              <w:t>и</w:t>
            </w:r>
            <w:r w:rsidRPr="009C5B27">
              <w:t>тального строительства относящихся к тому или иному наименованию вида ра</w:t>
            </w:r>
            <w:r w:rsidRPr="009C5B27">
              <w:t>з</w:t>
            </w:r>
            <w:r w:rsidRPr="009C5B27">
              <w:t>решенного использования</w:t>
            </w:r>
          </w:p>
        </w:tc>
        <w:tc>
          <w:tcPr>
            <w:tcW w:w="1134" w:type="dxa"/>
            <w:vAlign w:val="center"/>
          </w:tcPr>
          <w:p w:rsidR="00CF6CF3" w:rsidRPr="009C5B27" w:rsidRDefault="00CF6CF3" w:rsidP="00CF6CF3">
            <w:pPr>
              <w:jc w:val="center"/>
            </w:pPr>
            <w:r w:rsidRPr="009C5B27">
              <w:t>0,080</w:t>
            </w:r>
          </w:p>
        </w:tc>
      </w:tr>
      <w:tr w:rsidR="00CF6CF3" w:rsidRPr="009C5B27" w:rsidTr="00CF6CF3">
        <w:trPr>
          <w:trHeight w:val="450"/>
        </w:trPr>
        <w:tc>
          <w:tcPr>
            <w:tcW w:w="3620" w:type="dxa"/>
          </w:tcPr>
          <w:p w:rsidR="00CF6CF3" w:rsidRPr="009C5B27" w:rsidRDefault="00CF6CF3" w:rsidP="00CF6CF3">
            <w:pPr>
              <w:jc w:val="both"/>
            </w:pPr>
            <w:r w:rsidRPr="009C5B27">
              <w:t>9. Сельскохозяйственное и</w:t>
            </w:r>
            <w:r w:rsidRPr="009C5B27">
              <w:t>с</w:t>
            </w:r>
            <w:r w:rsidRPr="009C5B27">
              <w:t>пользование</w:t>
            </w:r>
          </w:p>
        </w:tc>
        <w:tc>
          <w:tcPr>
            <w:tcW w:w="4564" w:type="dxa"/>
          </w:tcPr>
          <w:p w:rsidR="00CF6CF3" w:rsidRPr="009C5B27" w:rsidRDefault="00CF6CF3" w:rsidP="00CF6CF3">
            <w:pPr>
              <w:autoSpaceDE w:val="0"/>
              <w:autoSpaceDN w:val="0"/>
              <w:adjustRightInd w:val="0"/>
              <w:jc w:val="both"/>
            </w:pPr>
            <w:r w:rsidRPr="009C5B27">
              <w:t>Хранение и переработка сельскохозя</w:t>
            </w:r>
            <w:r w:rsidRPr="009C5B27">
              <w:t>й</w:t>
            </w:r>
            <w:r w:rsidRPr="009C5B27">
              <w:t>ственной продукции, обеспечение сел</w:t>
            </w:r>
            <w:r w:rsidRPr="009C5B27">
              <w:t>ь</w:t>
            </w:r>
            <w:r w:rsidRPr="009C5B27">
              <w:t>скохозяйственного производства</w:t>
            </w:r>
          </w:p>
        </w:tc>
        <w:tc>
          <w:tcPr>
            <w:tcW w:w="1134" w:type="dxa"/>
            <w:vAlign w:val="center"/>
          </w:tcPr>
          <w:p w:rsidR="00CF6CF3" w:rsidRPr="009C5B27" w:rsidRDefault="00CF6CF3" w:rsidP="00CF6CF3">
            <w:pPr>
              <w:jc w:val="center"/>
            </w:pPr>
            <w:r w:rsidRPr="009C5B27">
              <w:t>0,016</w:t>
            </w:r>
          </w:p>
        </w:tc>
      </w:tr>
      <w:tr w:rsidR="00CF6CF3" w:rsidRPr="009C5B27" w:rsidTr="00CF6CF3">
        <w:trPr>
          <w:trHeight w:val="180"/>
        </w:trPr>
        <w:tc>
          <w:tcPr>
            <w:tcW w:w="8184" w:type="dxa"/>
            <w:gridSpan w:val="2"/>
          </w:tcPr>
          <w:p w:rsidR="00CF6CF3" w:rsidRPr="009C5B27" w:rsidRDefault="00CF6CF3" w:rsidP="00CF6CF3">
            <w:pPr>
              <w:jc w:val="both"/>
              <w:rPr>
                <w:b/>
              </w:rPr>
            </w:pPr>
            <w:r w:rsidRPr="009C5B27">
              <w:rPr>
                <w:b/>
              </w:rPr>
              <w:t>Земли сельскохозяйственного назначения, в том числе:</w:t>
            </w:r>
          </w:p>
        </w:tc>
        <w:tc>
          <w:tcPr>
            <w:tcW w:w="1134" w:type="dxa"/>
          </w:tcPr>
          <w:p w:rsidR="00CF6CF3" w:rsidRPr="009C5B27" w:rsidRDefault="00CF6CF3" w:rsidP="00CF6CF3">
            <w:pPr>
              <w:jc w:val="center"/>
            </w:pPr>
          </w:p>
        </w:tc>
      </w:tr>
      <w:tr w:rsidR="00CF6CF3" w:rsidRPr="009C5B27" w:rsidTr="00CF6CF3">
        <w:trPr>
          <w:trHeight w:val="70"/>
        </w:trPr>
        <w:tc>
          <w:tcPr>
            <w:tcW w:w="3620" w:type="dxa"/>
            <w:vMerge w:val="restart"/>
            <w:vAlign w:val="center"/>
          </w:tcPr>
          <w:p w:rsidR="00CF6CF3" w:rsidRPr="009C5B27" w:rsidRDefault="00CF6CF3" w:rsidP="00CF6CF3">
            <w:r w:rsidRPr="009C5B27">
              <w:t>Сельскохозяйственное испол</w:t>
            </w:r>
            <w:r w:rsidRPr="009C5B27">
              <w:t>ь</w:t>
            </w:r>
            <w:r w:rsidRPr="009C5B27">
              <w:t>зование</w:t>
            </w:r>
          </w:p>
        </w:tc>
        <w:tc>
          <w:tcPr>
            <w:tcW w:w="4564" w:type="dxa"/>
          </w:tcPr>
          <w:p w:rsidR="00CF6CF3" w:rsidRPr="009C5B27" w:rsidRDefault="00CF6CF3" w:rsidP="00CF6CF3">
            <w:pPr>
              <w:ind w:left="75"/>
              <w:jc w:val="both"/>
            </w:pPr>
            <w:r w:rsidRPr="009C5B27">
              <w:t>растениеводство (пашня);</w:t>
            </w:r>
          </w:p>
        </w:tc>
        <w:tc>
          <w:tcPr>
            <w:tcW w:w="1134" w:type="dxa"/>
            <w:vAlign w:val="center"/>
          </w:tcPr>
          <w:p w:rsidR="00CF6CF3" w:rsidRPr="009C5B27" w:rsidRDefault="00CF6CF3" w:rsidP="00CF6CF3">
            <w:pPr>
              <w:jc w:val="center"/>
            </w:pPr>
            <w:r w:rsidRPr="009C5B27">
              <w:t>0,006</w:t>
            </w:r>
          </w:p>
        </w:tc>
      </w:tr>
      <w:tr w:rsidR="00CF6CF3" w:rsidRPr="009C5B27" w:rsidTr="00CF6CF3">
        <w:trPr>
          <w:trHeight w:val="70"/>
        </w:trPr>
        <w:tc>
          <w:tcPr>
            <w:tcW w:w="3620" w:type="dxa"/>
            <w:vMerge/>
          </w:tcPr>
          <w:p w:rsidR="00CF6CF3" w:rsidRPr="009C5B27" w:rsidRDefault="00CF6CF3" w:rsidP="00CF6CF3">
            <w:pPr>
              <w:jc w:val="both"/>
            </w:pPr>
          </w:p>
        </w:tc>
        <w:tc>
          <w:tcPr>
            <w:tcW w:w="4564" w:type="dxa"/>
          </w:tcPr>
          <w:p w:rsidR="00CF6CF3" w:rsidRPr="009C5B27" w:rsidRDefault="00CF6CF3" w:rsidP="00CF6CF3">
            <w:pPr>
              <w:ind w:left="75"/>
              <w:jc w:val="both"/>
            </w:pPr>
            <w:r w:rsidRPr="009C5B27">
              <w:t>животноводство (сенокосы, пастбища);</w:t>
            </w:r>
          </w:p>
        </w:tc>
        <w:tc>
          <w:tcPr>
            <w:tcW w:w="1134" w:type="dxa"/>
            <w:vAlign w:val="center"/>
          </w:tcPr>
          <w:p w:rsidR="00CF6CF3" w:rsidRPr="009C5B27" w:rsidRDefault="00CF6CF3" w:rsidP="00CF6CF3">
            <w:pPr>
              <w:jc w:val="center"/>
            </w:pPr>
            <w:r w:rsidRPr="009C5B27">
              <w:t>0,006</w:t>
            </w:r>
          </w:p>
        </w:tc>
      </w:tr>
      <w:tr w:rsidR="00CF6CF3" w:rsidRPr="009C5B27" w:rsidTr="00CF6CF3">
        <w:trPr>
          <w:trHeight w:val="206"/>
        </w:trPr>
        <w:tc>
          <w:tcPr>
            <w:tcW w:w="3620" w:type="dxa"/>
            <w:vMerge/>
          </w:tcPr>
          <w:p w:rsidR="00CF6CF3" w:rsidRPr="009C5B27" w:rsidRDefault="00CF6CF3" w:rsidP="00CF6CF3">
            <w:pPr>
              <w:jc w:val="both"/>
            </w:pPr>
          </w:p>
        </w:tc>
        <w:tc>
          <w:tcPr>
            <w:tcW w:w="4564" w:type="dxa"/>
          </w:tcPr>
          <w:p w:rsidR="00CF6CF3" w:rsidRPr="009C5B27" w:rsidRDefault="00CF6CF3" w:rsidP="00CF6CF3">
            <w:pPr>
              <w:autoSpaceDE w:val="0"/>
              <w:autoSpaceDN w:val="0"/>
              <w:adjustRightInd w:val="0"/>
              <w:ind w:left="75"/>
              <w:jc w:val="both"/>
            </w:pPr>
            <w:r w:rsidRPr="009C5B27">
              <w:t>для ведения личного подсобного хозя</w:t>
            </w:r>
            <w:r w:rsidRPr="009C5B27">
              <w:t>й</w:t>
            </w:r>
            <w:r w:rsidRPr="009C5B27">
              <w:t>ства на полевых участках.</w:t>
            </w:r>
          </w:p>
        </w:tc>
        <w:tc>
          <w:tcPr>
            <w:tcW w:w="1134" w:type="dxa"/>
            <w:vAlign w:val="center"/>
          </w:tcPr>
          <w:p w:rsidR="00CF6CF3" w:rsidRPr="009C5B27" w:rsidRDefault="00CF6CF3" w:rsidP="00CF6CF3">
            <w:pPr>
              <w:jc w:val="center"/>
            </w:pPr>
            <w:r w:rsidRPr="009C5B27">
              <w:t>0,006</w:t>
            </w:r>
          </w:p>
        </w:tc>
      </w:tr>
      <w:tr w:rsidR="00CF6CF3" w:rsidRPr="009C5B27" w:rsidTr="00CF6CF3">
        <w:trPr>
          <w:trHeight w:val="72"/>
        </w:trPr>
        <w:tc>
          <w:tcPr>
            <w:tcW w:w="3620" w:type="dxa"/>
            <w:vMerge/>
          </w:tcPr>
          <w:p w:rsidR="00CF6CF3" w:rsidRPr="009C5B27" w:rsidRDefault="00CF6CF3" w:rsidP="00CF6CF3">
            <w:pPr>
              <w:jc w:val="both"/>
            </w:pPr>
          </w:p>
        </w:tc>
        <w:tc>
          <w:tcPr>
            <w:tcW w:w="4564" w:type="dxa"/>
          </w:tcPr>
          <w:p w:rsidR="00CF6CF3" w:rsidRPr="009C5B27" w:rsidRDefault="00CF6CF3" w:rsidP="00CF6CF3">
            <w:pPr>
              <w:autoSpaceDE w:val="0"/>
              <w:autoSpaceDN w:val="0"/>
              <w:adjustRightInd w:val="0"/>
              <w:ind w:left="75"/>
              <w:jc w:val="both"/>
            </w:pPr>
            <w:r w:rsidRPr="009C5B27">
              <w:t>водные объекты;</w:t>
            </w:r>
          </w:p>
        </w:tc>
        <w:tc>
          <w:tcPr>
            <w:tcW w:w="1134" w:type="dxa"/>
            <w:vAlign w:val="center"/>
          </w:tcPr>
          <w:p w:rsidR="00CF6CF3" w:rsidRPr="009C5B27" w:rsidRDefault="00CF6CF3" w:rsidP="00CF6CF3">
            <w:pPr>
              <w:jc w:val="center"/>
            </w:pPr>
            <w:r w:rsidRPr="009C5B27">
              <w:t>0,076</w:t>
            </w:r>
          </w:p>
        </w:tc>
      </w:tr>
      <w:tr w:rsidR="00CF6CF3" w:rsidRPr="009C5B27" w:rsidTr="00CF6CF3">
        <w:trPr>
          <w:trHeight w:val="70"/>
        </w:trPr>
        <w:tc>
          <w:tcPr>
            <w:tcW w:w="3620" w:type="dxa"/>
            <w:vMerge/>
          </w:tcPr>
          <w:p w:rsidR="00CF6CF3" w:rsidRPr="009C5B27" w:rsidRDefault="00CF6CF3" w:rsidP="00CF6CF3">
            <w:pPr>
              <w:jc w:val="both"/>
            </w:pPr>
          </w:p>
        </w:tc>
        <w:tc>
          <w:tcPr>
            <w:tcW w:w="4564" w:type="dxa"/>
          </w:tcPr>
          <w:p w:rsidR="00CF6CF3" w:rsidRPr="009C5B27" w:rsidRDefault="00CF6CF3" w:rsidP="00CF6CF3">
            <w:pPr>
              <w:autoSpaceDE w:val="0"/>
              <w:autoSpaceDN w:val="0"/>
              <w:adjustRightInd w:val="0"/>
              <w:ind w:left="75"/>
              <w:jc w:val="both"/>
            </w:pPr>
            <w:r w:rsidRPr="009C5B27">
              <w:t>гидротехнические сооружения;</w:t>
            </w:r>
          </w:p>
        </w:tc>
        <w:tc>
          <w:tcPr>
            <w:tcW w:w="1134" w:type="dxa"/>
            <w:vAlign w:val="center"/>
          </w:tcPr>
          <w:p w:rsidR="00CF6CF3" w:rsidRPr="009C5B27" w:rsidRDefault="00CF6CF3" w:rsidP="00CF6CF3">
            <w:pPr>
              <w:jc w:val="center"/>
            </w:pPr>
            <w:r w:rsidRPr="009C5B27">
              <w:t>0,076</w:t>
            </w:r>
          </w:p>
        </w:tc>
      </w:tr>
      <w:tr w:rsidR="00CF6CF3" w:rsidRPr="009C5B27" w:rsidTr="00CF6CF3">
        <w:trPr>
          <w:trHeight w:val="491"/>
        </w:trPr>
        <w:tc>
          <w:tcPr>
            <w:tcW w:w="3620" w:type="dxa"/>
            <w:vMerge/>
          </w:tcPr>
          <w:p w:rsidR="00CF6CF3" w:rsidRPr="009C5B27" w:rsidRDefault="00CF6CF3" w:rsidP="00CF6CF3">
            <w:pPr>
              <w:jc w:val="both"/>
            </w:pPr>
          </w:p>
        </w:tc>
        <w:tc>
          <w:tcPr>
            <w:tcW w:w="4564" w:type="dxa"/>
          </w:tcPr>
          <w:p w:rsidR="00CF6CF3" w:rsidRPr="009C5B27" w:rsidRDefault="00CF6CF3" w:rsidP="00CF6CF3">
            <w:pPr>
              <w:autoSpaceDE w:val="0"/>
              <w:autoSpaceDN w:val="0"/>
              <w:adjustRightInd w:val="0"/>
              <w:ind w:left="75"/>
              <w:jc w:val="both"/>
            </w:pPr>
            <w:r w:rsidRPr="009C5B27">
              <w:t>хранение и переработка сельскохозя</w:t>
            </w:r>
            <w:r w:rsidRPr="009C5B27">
              <w:t>й</w:t>
            </w:r>
            <w:r w:rsidRPr="009C5B27">
              <w:t>ственной продукции.</w:t>
            </w:r>
          </w:p>
        </w:tc>
        <w:tc>
          <w:tcPr>
            <w:tcW w:w="1134" w:type="dxa"/>
            <w:vAlign w:val="center"/>
          </w:tcPr>
          <w:p w:rsidR="00CF6CF3" w:rsidRPr="009C5B27" w:rsidRDefault="00CF6CF3" w:rsidP="00CF6CF3">
            <w:pPr>
              <w:jc w:val="center"/>
            </w:pPr>
            <w:r w:rsidRPr="009C5B27">
              <w:t>0,016</w:t>
            </w:r>
          </w:p>
        </w:tc>
      </w:tr>
      <w:tr w:rsidR="00CF6CF3" w:rsidRPr="009C5B27" w:rsidTr="00CF6CF3">
        <w:trPr>
          <w:trHeight w:val="1361"/>
        </w:trPr>
        <w:tc>
          <w:tcPr>
            <w:tcW w:w="3620" w:type="dxa"/>
            <w:vMerge/>
          </w:tcPr>
          <w:p w:rsidR="00CF6CF3" w:rsidRPr="009C5B27" w:rsidRDefault="00CF6CF3" w:rsidP="00CF6CF3">
            <w:pPr>
              <w:jc w:val="both"/>
            </w:pPr>
          </w:p>
        </w:tc>
        <w:tc>
          <w:tcPr>
            <w:tcW w:w="4564" w:type="dxa"/>
          </w:tcPr>
          <w:p w:rsidR="00CF6CF3" w:rsidRPr="009C5B27" w:rsidRDefault="00CF6CF3" w:rsidP="00CF6CF3">
            <w:pPr>
              <w:autoSpaceDE w:val="0"/>
              <w:autoSpaceDN w:val="0"/>
              <w:adjustRightInd w:val="0"/>
              <w:ind w:left="75"/>
              <w:jc w:val="both"/>
            </w:pPr>
            <w:r w:rsidRPr="009C5B27">
              <w:t>земельные участки, предоставленные для автомобильных дорог, в том числе их конструктивных элементов и дорожных сооружений, производственных объектов (сооружений, используемых при кап</w:t>
            </w:r>
            <w:r w:rsidRPr="009C5B27">
              <w:t>и</w:t>
            </w:r>
            <w:r w:rsidRPr="009C5B27">
              <w:t>тальном ремонте и содержании автом</w:t>
            </w:r>
            <w:r w:rsidRPr="009C5B27">
              <w:t>о</w:t>
            </w:r>
            <w:r w:rsidRPr="009C5B27">
              <w:t>бильных дорог)</w:t>
            </w:r>
          </w:p>
        </w:tc>
        <w:tc>
          <w:tcPr>
            <w:tcW w:w="1134" w:type="dxa"/>
            <w:vAlign w:val="center"/>
          </w:tcPr>
          <w:p w:rsidR="00CF6CF3" w:rsidRPr="009C5B27" w:rsidRDefault="00CF6CF3" w:rsidP="00CF6CF3">
            <w:pPr>
              <w:jc w:val="center"/>
            </w:pPr>
            <w:r w:rsidRPr="009C5B27">
              <w:t>0,0001</w:t>
            </w:r>
          </w:p>
        </w:tc>
      </w:tr>
      <w:tr w:rsidR="00CF6CF3" w:rsidRPr="009C5B27" w:rsidTr="00CF6CF3">
        <w:trPr>
          <w:trHeight w:val="265"/>
        </w:trPr>
        <w:tc>
          <w:tcPr>
            <w:tcW w:w="8184" w:type="dxa"/>
            <w:gridSpan w:val="2"/>
          </w:tcPr>
          <w:p w:rsidR="00CF6CF3" w:rsidRPr="009C5B27" w:rsidRDefault="00CF6CF3" w:rsidP="00CF6CF3">
            <w:pPr>
              <w:jc w:val="both"/>
              <w:rPr>
                <w:b/>
              </w:rPr>
            </w:pPr>
            <w:r w:rsidRPr="009C5B27">
              <w:rPr>
                <w:b/>
              </w:rPr>
              <w:t xml:space="preserve">Земли промышленности, связи, радиовещания, телевидения, земли для </w:t>
            </w:r>
            <w:r w:rsidRPr="009C5B27">
              <w:rPr>
                <w:b/>
              </w:rPr>
              <w:lastRenderedPageBreak/>
              <w:t>обеспечения космической деятельности, земли обороны, безопасности и земли иного специального назначения, в том числе:</w:t>
            </w:r>
          </w:p>
        </w:tc>
        <w:tc>
          <w:tcPr>
            <w:tcW w:w="1134" w:type="dxa"/>
          </w:tcPr>
          <w:p w:rsidR="00CF6CF3" w:rsidRPr="009C5B27" w:rsidRDefault="00CF6CF3" w:rsidP="00CF6CF3">
            <w:pPr>
              <w:jc w:val="center"/>
            </w:pPr>
          </w:p>
        </w:tc>
      </w:tr>
      <w:tr w:rsidR="00CF6CF3" w:rsidRPr="009C5B27" w:rsidTr="00CF6CF3">
        <w:trPr>
          <w:trHeight w:val="377"/>
        </w:trPr>
        <w:tc>
          <w:tcPr>
            <w:tcW w:w="3620" w:type="dxa"/>
          </w:tcPr>
          <w:p w:rsidR="00CF6CF3" w:rsidRPr="009C5B27" w:rsidRDefault="00CF6CF3" w:rsidP="00CF6CF3">
            <w:pPr>
              <w:jc w:val="both"/>
            </w:pPr>
            <w:r w:rsidRPr="009C5B27">
              <w:lastRenderedPageBreak/>
              <w:t>Производственная деятельность, недропользование</w:t>
            </w:r>
          </w:p>
        </w:tc>
        <w:tc>
          <w:tcPr>
            <w:tcW w:w="4564" w:type="dxa"/>
            <w:vAlign w:val="center"/>
          </w:tcPr>
          <w:p w:rsidR="00CF6CF3" w:rsidRPr="009C5B27" w:rsidRDefault="00CF6CF3" w:rsidP="00CF6CF3">
            <w:pPr>
              <w:autoSpaceDE w:val="0"/>
              <w:autoSpaceDN w:val="0"/>
              <w:adjustRightInd w:val="0"/>
            </w:pPr>
            <w:r w:rsidRPr="009C5B27">
              <w:t>Размещение объектов капитального стр</w:t>
            </w:r>
            <w:r w:rsidRPr="009C5B27">
              <w:t>о</w:t>
            </w:r>
            <w:r w:rsidRPr="009C5B27">
              <w:t>ительства в целях добычи полезных и</w:t>
            </w:r>
            <w:r w:rsidRPr="009C5B27">
              <w:t>с</w:t>
            </w:r>
            <w:r w:rsidRPr="009C5B27">
              <w:t>копаемых, их переработки, изготовления вещей промышленным способом. Ос</w:t>
            </w:r>
            <w:r w:rsidRPr="009C5B27">
              <w:t>у</w:t>
            </w:r>
            <w:r w:rsidRPr="009C5B27">
              <w:t>ществление геологических изысканий</w:t>
            </w:r>
          </w:p>
        </w:tc>
        <w:tc>
          <w:tcPr>
            <w:tcW w:w="1134" w:type="dxa"/>
            <w:vAlign w:val="center"/>
          </w:tcPr>
          <w:p w:rsidR="00CF6CF3" w:rsidRPr="009C5B27" w:rsidRDefault="00CF6CF3" w:rsidP="00CF6CF3">
            <w:pPr>
              <w:jc w:val="center"/>
            </w:pPr>
            <w:r w:rsidRPr="009C5B27">
              <w:t>0,02</w:t>
            </w:r>
          </w:p>
        </w:tc>
      </w:tr>
    </w:tbl>
    <w:p w:rsidR="00CF6CF3" w:rsidRPr="009C5B27" w:rsidRDefault="00CF6CF3" w:rsidP="00CF6CF3">
      <w:pPr>
        <w:jc w:val="center"/>
      </w:pPr>
    </w:p>
    <w:p w:rsidR="00CF6CF3" w:rsidRPr="009C5B27" w:rsidRDefault="00CF6CF3" w:rsidP="00CF6CF3"/>
    <w:p w:rsidR="00CF6CF3" w:rsidRDefault="00CF6CF3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1B293E" w:rsidRPr="001B293E" w:rsidRDefault="001B293E" w:rsidP="001B293E">
      <w:pPr>
        <w:rPr>
          <w:rFonts w:ascii="Arial" w:hAnsi="Arial" w:cs="Arial"/>
        </w:rPr>
      </w:pPr>
    </w:p>
    <w:p w:rsidR="001B293E" w:rsidRPr="001B293E" w:rsidRDefault="001B293E" w:rsidP="001B293E">
      <w:pPr>
        <w:rPr>
          <w:rFonts w:ascii="Arial" w:hAnsi="Arial" w:cs="Arial"/>
        </w:rPr>
      </w:pPr>
    </w:p>
    <w:p w:rsidR="001B293E" w:rsidRPr="001B293E" w:rsidRDefault="001B293E" w:rsidP="001B293E">
      <w:pPr>
        <w:rPr>
          <w:sz w:val="28"/>
          <w:szCs w:val="28"/>
        </w:rPr>
      </w:pPr>
    </w:p>
    <w:p w:rsidR="00510E36" w:rsidRDefault="00510E36" w:rsidP="00510E36">
      <w:pPr>
        <w:shd w:val="clear" w:color="auto" w:fill="FFFFFF"/>
        <w:spacing w:line="317" w:lineRule="exact"/>
        <w:ind w:right="19"/>
        <w:jc w:val="center"/>
        <w:rPr>
          <w:sz w:val="28"/>
          <w:szCs w:val="28"/>
        </w:rPr>
      </w:pPr>
    </w:p>
    <w:p w:rsidR="00271086" w:rsidRDefault="00DD430D" w:rsidP="00DD430D">
      <w:pPr>
        <w:autoSpaceDE w:val="0"/>
        <w:autoSpaceDN w:val="0"/>
        <w:adjustRightInd w:val="0"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71086" w:rsidRPr="005C696C" w:rsidRDefault="00271086" w:rsidP="00271086">
      <w:pPr>
        <w:jc w:val="center"/>
        <w:rPr>
          <w:sz w:val="28"/>
          <w:szCs w:val="28"/>
        </w:rPr>
      </w:pPr>
    </w:p>
    <w:p w:rsidR="00271086" w:rsidRPr="001E796D" w:rsidRDefault="00271086" w:rsidP="00271086">
      <w:pPr>
        <w:pStyle w:val="23"/>
        <w:shd w:val="clear" w:color="auto" w:fill="auto"/>
        <w:tabs>
          <w:tab w:val="left" w:pos="1126"/>
        </w:tabs>
        <w:ind w:right="60"/>
        <w:jc w:val="center"/>
        <w:rPr>
          <w:rFonts w:ascii="Times New Roman" w:hAnsi="Times New Roman" w:cs="Times New Roman"/>
          <w:sz w:val="28"/>
          <w:szCs w:val="28"/>
        </w:rPr>
      </w:pPr>
    </w:p>
    <w:p w:rsidR="00271086" w:rsidRDefault="00271086">
      <w:pPr>
        <w:spacing w:after="200" w:line="276" w:lineRule="auto"/>
        <w:rPr>
          <w:sz w:val="28"/>
          <w:szCs w:val="28"/>
        </w:rPr>
      </w:pPr>
    </w:p>
    <w:p w:rsidR="0039222E" w:rsidRPr="00B95C6D" w:rsidRDefault="0039222E">
      <w:pPr>
        <w:spacing w:after="200" w:line="276" w:lineRule="auto"/>
        <w:rPr>
          <w:sz w:val="28"/>
          <w:szCs w:val="28"/>
        </w:rPr>
      </w:pPr>
    </w:p>
    <w:p w:rsidR="0039222E" w:rsidRDefault="0039222E" w:rsidP="0039222E">
      <w:pPr>
        <w:spacing w:line="276" w:lineRule="auto"/>
        <w:jc w:val="center"/>
        <w:rPr>
          <w:b/>
          <w:sz w:val="40"/>
          <w:szCs w:val="40"/>
          <w:u w:val="single"/>
        </w:rPr>
      </w:pPr>
    </w:p>
    <w:p w:rsidR="0039222E" w:rsidRDefault="0039222E" w:rsidP="0039222E">
      <w:pPr>
        <w:spacing w:line="276" w:lineRule="auto"/>
        <w:jc w:val="center"/>
        <w:rPr>
          <w:b/>
          <w:sz w:val="40"/>
          <w:szCs w:val="40"/>
          <w:u w:val="single"/>
        </w:rPr>
      </w:pPr>
    </w:p>
    <w:p w:rsidR="0039222E" w:rsidRDefault="0039222E" w:rsidP="0039222E">
      <w:pPr>
        <w:spacing w:line="276" w:lineRule="auto"/>
        <w:jc w:val="center"/>
        <w:rPr>
          <w:b/>
          <w:sz w:val="40"/>
          <w:szCs w:val="40"/>
          <w:u w:val="single"/>
        </w:rPr>
      </w:pPr>
    </w:p>
    <w:p w:rsidR="0039222E" w:rsidRDefault="0039222E" w:rsidP="0039222E">
      <w:pPr>
        <w:spacing w:line="276" w:lineRule="auto"/>
        <w:jc w:val="center"/>
        <w:rPr>
          <w:b/>
          <w:sz w:val="40"/>
          <w:szCs w:val="40"/>
          <w:u w:val="single"/>
        </w:rPr>
      </w:pPr>
    </w:p>
    <w:p w:rsidR="0039222E" w:rsidRDefault="0039222E" w:rsidP="0039222E">
      <w:pPr>
        <w:spacing w:line="276" w:lineRule="auto"/>
        <w:jc w:val="center"/>
        <w:rPr>
          <w:b/>
          <w:sz w:val="40"/>
          <w:szCs w:val="40"/>
          <w:u w:val="single"/>
        </w:rPr>
      </w:pPr>
    </w:p>
    <w:p w:rsidR="0039222E" w:rsidRDefault="0039222E" w:rsidP="0039222E">
      <w:pPr>
        <w:spacing w:line="276" w:lineRule="auto"/>
        <w:jc w:val="center"/>
        <w:rPr>
          <w:b/>
          <w:sz w:val="40"/>
          <w:szCs w:val="40"/>
          <w:u w:val="single"/>
        </w:rPr>
      </w:pPr>
    </w:p>
    <w:p w:rsidR="0039222E" w:rsidRDefault="0039222E" w:rsidP="0039222E">
      <w:pPr>
        <w:spacing w:line="276" w:lineRule="auto"/>
        <w:jc w:val="center"/>
        <w:rPr>
          <w:b/>
          <w:sz w:val="40"/>
          <w:szCs w:val="40"/>
          <w:u w:val="single"/>
        </w:rPr>
      </w:pPr>
    </w:p>
    <w:p w:rsidR="0039222E" w:rsidRPr="008A4A03" w:rsidRDefault="0039222E" w:rsidP="0039222E">
      <w:pPr>
        <w:spacing w:line="276" w:lineRule="auto"/>
        <w:jc w:val="center"/>
        <w:rPr>
          <w:b/>
          <w:sz w:val="40"/>
          <w:szCs w:val="40"/>
          <w:u w:val="single"/>
        </w:rPr>
      </w:pPr>
      <w:r w:rsidRPr="008A4A03">
        <w:rPr>
          <w:b/>
          <w:sz w:val="40"/>
          <w:szCs w:val="40"/>
          <w:u w:val="single"/>
        </w:rPr>
        <w:t xml:space="preserve">Раздел </w:t>
      </w:r>
      <w:r>
        <w:rPr>
          <w:b/>
          <w:sz w:val="40"/>
          <w:szCs w:val="40"/>
          <w:u w:val="single"/>
        </w:rPr>
        <w:t>второй</w:t>
      </w:r>
    </w:p>
    <w:p w:rsidR="0039222E" w:rsidRPr="008A4A03" w:rsidRDefault="0039222E" w:rsidP="0039222E">
      <w:pPr>
        <w:spacing w:line="276" w:lineRule="auto"/>
        <w:jc w:val="center"/>
        <w:rPr>
          <w:b/>
          <w:sz w:val="40"/>
          <w:szCs w:val="40"/>
          <w:u w:val="single"/>
        </w:rPr>
      </w:pPr>
    </w:p>
    <w:p w:rsidR="0039222E" w:rsidRPr="008A4A03" w:rsidRDefault="0039222E" w:rsidP="0039222E">
      <w:pPr>
        <w:spacing w:line="276" w:lineRule="auto"/>
        <w:jc w:val="center"/>
        <w:rPr>
          <w:b/>
          <w:sz w:val="40"/>
          <w:szCs w:val="40"/>
        </w:rPr>
      </w:pPr>
      <w:r w:rsidRPr="008A4A03">
        <w:rPr>
          <w:b/>
          <w:sz w:val="40"/>
          <w:szCs w:val="40"/>
        </w:rPr>
        <w:t>Постановления Администрации</w:t>
      </w:r>
    </w:p>
    <w:p w:rsidR="0039222E" w:rsidRDefault="0039222E" w:rsidP="0039222E">
      <w:pPr>
        <w:jc w:val="center"/>
        <w:rPr>
          <w:b/>
          <w:sz w:val="32"/>
          <w:szCs w:val="32"/>
        </w:rPr>
      </w:pPr>
      <w:r w:rsidRPr="008A4A03">
        <w:rPr>
          <w:b/>
          <w:sz w:val="40"/>
          <w:szCs w:val="40"/>
        </w:rPr>
        <w:t>Поспелихинского района</w:t>
      </w:r>
      <w:r w:rsidRPr="008A4A03">
        <w:rPr>
          <w:b/>
          <w:sz w:val="32"/>
          <w:szCs w:val="32"/>
        </w:rPr>
        <w:t xml:space="preserve"> </w:t>
      </w:r>
    </w:p>
    <w:p w:rsidR="0039222E" w:rsidRDefault="0039222E" w:rsidP="0039222E">
      <w:pPr>
        <w:jc w:val="center"/>
        <w:rPr>
          <w:b/>
          <w:sz w:val="32"/>
          <w:szCs w:val="32"/>
        </w:rPr>
      </w:pPr>
    </w:p>
    <w:p w:rsidR="0039222E" w:rsidRDefault="0039222E" w:rsidP="0039222E">
      <w:pPr>
        <w:jc w:val="center"/>
        <w:rPr>
          <w:b/>
          <w:sz w:val="32"/>
          <w:szCs w:val="32"/>
        </w:rPr>
      </w:pPr>
    </w:p>
    <w:p w:rsidR="0039222E" w:rsidRDefault="0039222E" w:rsidP="0039222E">
      <w:pPr>
        <w:jc w:val="center"/>
        <w:rPr>
          <w:b/>
          <w:sz w:val="32"/>
          <w:szCs w:val="32"/>
        </w:rPr>
      </w:pPr>
    </w:p>
    <w:p w:rsidR="0039222E" w:rsidRDefault="0039222E" w:rsidP="0039222E">
      <w:pPr>
        <w:jc w:val="center"/>
        <w:rPr>
          <w:b/>
          <w:sz w:val="32"/>
          <w:szCs w:val="32"/>
        </w:rPr>
      </w:pPr>
    </w:p>
    <w:p w:rsidR="0039222E" w:rsidRDefault="0039222E" w:rsidP="0039222E">
      <w:pPr>
        <w:jc w:val="center"/>
        <w:rPr>
          <w:b/>
          <w:sz w:val="32"/>
          <w:szCs w:val="32"/>
        </w:rPr>
      </w:pPr>
    </w:p>
    <w:p w:rsidR="0039222E" w:rsidRDefault="0039222E" w:rsidP="0039222E">
      <w:pPr>
        <w:jc w:val="center"/>
        <w:rPr>
          <w:b/>
          <w:sz w:val="32"/>
          <w:szCs w:val="32"/>
        </w:rPr>
      </w:pPr>
    </w:p>
    <w:p w:rsidR="0039222E" w:rsidRDefault="0039222E" w:rsidP="0039222E">
      <w:pPr>
        <w:jc w:val="center"/>
        <w:rPr>
          <w:b/>
          <w:sz w:val="32"/>
          <w:szCs w:val="32"/>
        </w:rPr>
      </w:pPr>
    </w:p>
    <w:p w:rsidR="0039222E" w:rsidRDefault="0039222E" w:rsidP="0039222E">
      <w:pPr>
        <w:jc w:val="center"/>
        <w:rPr>
          <w:b/>
          <w:sz w:val="32"/>
          <w:szCs w:val="32"/>
        </w:rPr>
      </w:pPr>
    </w:p>
    <w:p w:rsidR="0039222E" w:rsidRDefault="0039222E" w:rsidP="0039222E">
      <w:pPr>
        <w:jc w:val="center"/>
        <w:rPr>
          <w:b/>
          <w:sz w:val="32"/>
          <w:szCs w:val="32"/>
        </w:rPr>
      </w:pPr>
    </w:p>
    <w:p w:rsidR="0039222E" w:rsidRDefault="0039222E" w:rsidP="0039222E">
      <w:pPr>
        <w:jc w:val="center"/>
        <w:rPr>
          <w:b/>
          <w:sz w:val="32"/>
          <w:szCs w:val="32"/>
        </w:rPr>
      </w:pPr>
    </w:p>
    <w:p w:rsidR="0039222E" w:rsidRDefault="0039222E" w:rsidP="0039222E">
      <w:pPr>
        <w:jc w:val="center"/>
        <w:rPr>
          <w:b/>
          <w:sz w:val="32"/>
          <w:szCs w:val="32"/>
        </w:rPr>
      </w:pPr>
    </w:p>
    <w:p w:rsidR="0039222E" w:rsidRDefault="0039222E" w:rsidP="0039222E">
      <w:pPr>
        <w:jc w:val="center"/>
        <w:rPr>
          <w:b/>
          <w:sz w:val="32"/>
          <w:szCs w:val="32"/>
        </w:rPr>
      </w:pPr>
    </w:p>
    <w:p w:rsidR="0039222E" w:rsidRDefault="0039222E" w:rsidP="0039222E">
      <w:pPr>
        <w:jc w:val="center"/>
        <w:rPr>
          <w:b/>
          <w:sz w:val="32"/>
          <w:szCs w:val="32"/>
        </w:rPr>
      </w:pPr>
    </w:p>
    <w:p w:rsidR="0003443F" w:rsidRDefault="0003443F">
      <w:pPr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03443F" w:rsidRPr="00DE6A0D" w:rsidRDefault="0003443F" w:rsidP="0003443F">
      <w:pPr>
        <w:pStyle w:val="ConsPlusTitle"/>
        <w:jc w:val="center"/>
        <w:rPr>
          <w:rFonts w:ascii="PT Astra Serif" w:hAnsi="PT Astra Serif" w:cs="PT Astra Serif"/>
          <w:b w:val="0"/>
          <w:sz w:val="28"/>
          <w:szCs w:val="28"/>
        </w:rPr>
      </w:pPr>
      <w:r w:rsidRPr="00DE6A0D">
        <w:rPr>
          <w:rFonts w:ascii="PT Astra Serif" w:hAnsi="PT Astra Serif" w:cs="PT Astra Serif"/>
          <w:b w:val="0"/>
          <w:sz w:val="28"/>
          <w:szCs w:val="28"/>
        </w:rPr>
        <w:lastRenderedPageBreak/>
        <w:t>АДМИНИСТРАЦИЯ ПОСПЕЛИХИНСКОГО РАЙОНА</w:t>
      </w:r>
    </w:p>
    <w:p w:rsidR="0003443F" w:rsidRPr="00DE6A0D" w:rsidRDefault="0003443F" w:rsidP="0003443F">
      <w:pPr>
        <w:pStyle w:val="ConsPlusTitle"/>
        <w:jc w:val="center"/>
        <w:rPr>
          <w:rFonts w:ascii="PT Astra Serif" w:hAnsi="PT Astra Serif" w:cs="PT Astra Serif"/>
          <w:b w:val="0"/>
          <w:sz w:val="28"/>
          <w:szCs w:val="28"/>
        </w:rPr>
      </w:pPr>
      <w:r w:rsidRPr="00DE6A0D">
        <w:rPr>
          <w:rFonts w:ascii="PT Astra Serif" w:hAnsi="PT Astra Serif" w:cs="PT Astra Serif"/>
          <w:b w:val="0"/>
          <w:sz w:val="28"/>
          <w:szCs w:val="28"/>
        </w:rPr>
        <w:t>АЛТАЙСКОГО КРАЯ</w:t>
      </w:r>
    </w:p>
    <w:p w:rsidR="0003443F" w:rsidRPr="00DE6A0D" w:rsidRDefault="0003443F" w:rsidP="0003443F">
      <w:pPr>
        <w:pStyle w:val="ConsPlusTitle"/>
        <w:jc w:val="center"/>
        <w:rPr>
          <w:rFonts w:ascii="PT Astra Serif" w:hAnsi="PT Astra Serif" w:cs="PT Astra Serif"/>
          <w:b w:val="0"/>
          <w:sz w:val="28"/>
          <w:szCs w:val="28"/>
        </w:rPr>
      </w:pPr>
    </w:p>
    <w:p w:rsidR="0003443F" w:rsidRPr="00DE6A0D" w:rsidRDefault="0003443F" w:rsidP="0003443F">
      <w:pPr>
        <w:pStyle w:val="ConsPlusTitle"/>
        <w:jc w:val="center"/>
        <w:rPr>
          <w:rFonts w:ascii="PT Astra Serif" w:hAnsi="PT Astra Serif" w:cs="PT Astra Serif"/>
          <w:b w:val="0"/>
          <w:sz w:val="28"/>
          <w:szCs w:val="28"/>
        </w:rPr>
      </w:pPr>
    </w:p>
    <w:p w:rsidR="0003443F" w:rsidRPr="00DE6A0D" w:rsidRDefault="0003443F" w:rsidP="0003443F">
      <w:pPr>
        <w:pStyle w:val="ConsPlusTitle"/>
        <w:jc w:val="center"/>
        <w:rPr>
          <w:rFonts w:ascii="PT Astra Serif" w:hAnsi="PT Astra Serif" w:cs="PT Astra Serif"/>
          <w:b w:val="0"/>
          <w:sz w:val="28"/>
          <w:szCs w:val="28"/>
        </w:rPr>
      </w:pPr>
      <w:r w:rsidRPr="00DE6A0D">
        <w:rPr>
          <w:rFonts w:ascii="PT Astra Serif" w:hAnsi="PT Astra Serif" w:cs="PT Astra Serif"/>
          <w:b w:val="0"/>
          <w:sz w:val="28"/>
          <w:szCs w:val="28"/>
        </w:rPr>
        <w:t>ПОСТАНОВЛЕНИЕ</w:t>
      </w:r>
    </w:p>
    <w:p w:rsidR="0003443F" w:rsidRPr="00DE6A0D" w:rsidRDefault="0003443F" w:rsidP="0003443F">
      <w:pPr>
        <w:pStyle w:val="ConsPlusTitle"/>
        <w:jc w:val="center"/>
        <w:rPr>
          <w:rFonts w:ascii="PT Astra Serif" w:hAnsi="PT Astra Serif" w:cs="PT Astra Serif"/>
          <w:b w:val="0"/>
          <w:sz w:val="28"/>
          <w:szCs w:val="28"/>
        </w:rPr>
      </w:pPr>
    </w:p>
    <w:p w:rsidR="0003443F" w:rsidRPr="00DE6A0D" w:rsidRDefault="0003443F" w:rsidP="0003443F">
      <w:pPr>
        <w:pStyle w:val="ConsPlusTitle"/>
        <w:jc w:val="center"/>
        <w:rPr>
          <w:rFonts w:ascii="PT Astra Serif" w:hAnsi="PT Astra Serif" w:cs="PT Astra Serif"/>
          <w:b w:val="0"/>
          <w:sz w:val="28"/>
          <w:szCs w:val="28"/>
        </w:rPr>
      </w:pPr>
      <w:r>
        <w:rPr>
          <w:rFonts w:ascii="PT Astra Serif" w:hAnsi="PT Astra Serif" w:cs="PT Astra Serif"/>
          <w:b w:val="0"/>
          <w:sz w:val="28"/>
          <w:szCs w:val="28"/>
        </w:rPr>
        <w:t xml:space="preserve">04.10.2024                                             </w:t>
      </w:r>
      <w:r w:rsidRPr="00DE6A0D">
        <w:rPr>
          <w:rFonts w:ascii="PT Astra Serif" w:hAnsi="PT Astra Serif" w:cs="PT Astra Serif"/>
          <w:b w:val="0"/>
          <w:sz w:val="28"/>
          <w:szCs w:val="28"/>
        </w:rPr>
        <w:t xml:space="preserve">                                                             № </w:t>
      </w:r>
      <w:r>
        <w:rPr>
          <w:rFonts w:ascii="PT Astra Serif" w:hAnsi="PT Astra Serif" w:cs="PT Astra Serif"/>
          <w:b w:val="0"/>
          <w:sz w:val="28"/>
          <w:szCs w:val="28"/>
        </w:rPr>
        <w:t>482</w:t>
      </w:r>
    </w:p>
    <w:p w:rsidR="0003443F" w:rsidRPr="00DE6A0D" w:rsidRDefault="0003443F" w:rsidP="0003443F">
      <w:pPr>
        <w:pStyle w:val="ConsPlusTitle"/>
        <w:jc w:val="center"/>
        <w:rPr>
          <w:rFonts w:ascii="PT Astra Serif" w:hAnsi="PT Astra Serif" w:cs="PT Astra Serif"/>
          <w:b w:val="0"/>
          <w:sz w:val="28"/>
          <w:szCs w:val="28"/>
        </w:rPr>
      </w:pPr>
      <w:proofErr w:type="gramStart"/>
      <w:r w:rsidRPr="00DE6A0D">
        <w:rPr>
          <w:rFonts w:ascii="PT Astra Serif" w:hAnsi="PT Astra Serif" w:cs="PT Astra Serif"/>
          <w:b w:val="0"/>
          <w:sz w:val="28"/>
          <w:szCs w:val="28"/>
        </w:rPr>
        <w:t>с</w:t>
      </w:r>
      <w:proofErr w:type="gramEnd"/>
      <w:r w:rsidRPr="00DE6A0D">
        <w:rPr>
          <w:rFonts w:ascii="PT Astra Serif" w:hAnsi="PT Astra Serif" w:cs="PT Astra Serif"/>
          <w:b w:val="0"/>
          <w:sz w:val="28"/>
          <w:szCs w:val="28"/>
        </w:rPr>
        <w:t>. Поспелиха</w:t>
      </w:r>
    </w:p>
    <w:p w:rsidR="0003443F" w:rsidRPr="00DE6A0D" w:rsidRDefault="0003443F" w:rsidP="0003443F">
      <w:pPr>
        <w:pStyle w:val="ConsPlusTitle"/>
        <w:jc w:val="center"/>
        <w:rPr>
          <w:rFonts w:ascii="PT Astra Serif" w:hAnsi="PT Astra Serif" w:cs="PT Astra Serif"/>
          <w:b w:val="0"/>
          <w:sz w:val="28"/>
          <w:szCs w:val="28"/>
        </w:rPr>
      </w:pPr>
    </w:p>
    <w:p w:rsidR="0003443F" w:rsidRPr="00DE6A0D" w:rsidRDefault="0003443F" w:rsidP="0003443F">
      <w:pPr>
        <w:pStyle w:val="ConsPlusTitle"/>
        <w:ind w:right="4395"/>
        <w:jc w:val="both"/>
        <w:rPr>
          <w:rFonts w:ascii="PT Astra Serif" w:hAnsi="PT Astra Serif" w:cs="PT Astra Serif"/>
          <w:b w:val="0"/>
          <w:sz w:val="28"/>
          <w:szCs w:val="28"/>
        </w:rPr>
      </w:pPr>
      <w:proofErr w:type="gramStart"/>
      <w:r w:rsidRPr="00DE6A0D">
        <w:rPr>
          <w:rFonts w:ascii="PT Astra Serif" w:hAnsi="PT Astra Serif" w:cs="PT Astra Serif"/>
          <w:b w:val="0"/>
          <w:sz w:val="28"/>
          <w:szCs w:val="28"/>
        </w:rPr>
        <w:t>Об утверждении По</w:t>
      </w:r>
      <w:r>
        <w:rPr>
          <w:rFonts w:ascii="PT Astra Serif" w:hAnsi="PT Astra Serif" w:cs="PT Astra Serif"/>
          <w:b w:val="0"/>
          <w:sz w:val="28"/>
          <w:szCs w:val="28"/>
        </w:rPr>
        <w:t>ложения о</w:t>
      </w:r>
      <w:r w:rsidRPr="00BB1A35">
        <w:rPr>
          <w:rFonts w:ascii="PT Astra Serif" w:hAnsi="PT Astra Serif" w:cs="PT Astra Serif"/>
          <w:b w:val="0"/>
          <w:sz w:val="28"/>
          <w:szCs w:val="28"/>
        </w:rPr>
        <w:t xml:space="preserve"> порядке предоставления субсидии юридическим лицам, индивидуальным предприним</w:t>
      </w:r>
      <w:r w:rsidRPr="00BB1A35">
        <w:rPr>
          <w:rFonts w:ascii="PT Astra Serif" w:hAnsi="PT Astra Serif" w:cs="PT Astra Serif"/>
          <w:b w:val="0"/>
          <w:sz w:val="28"/>
          <w:szCs w:val="28"/>
        </w:rPr>
        <w:t>а</w:t>
      </w:r>
      <w:r w:rsidRPr="00BB1A35">
        <w:rPr>
          <w:rFonts w:ascii="PT Astra Serif" w:hAnsi="PT Astra Serif" w:cs="PT Astra Serif"/>
          <w:b w:val="0"/>
          <w:sz w:val="28"/>
          <w:szCs w:val="28"/>
        </w:rPr>
        <w:t>телям</w:t>
      </w:r>
      <w:r>
        <w:rPr>
          <w:rFonts w:ascii="PT Astra Serif" w:hAnsi="PT Astra Serif" w:cs="PT Astra Serif"/>
          <w:b w:val="0"/>
          <w:sz w:val="28"/>
          <w:szCs w:val="28"/>
        </w:rPr>
        <w:t xml:space="preserve"> или участникам договора простого товарищества</w:t>
      </w:r>
      <w:r w:rsidRPr="00BB1A35">
        <w:rPr>
          <w:rFonts w:ascii="PT Astra Serif" w:hAnsi="PT Astra Serif" w:cs="PT Astra Serif"/>
          <w:b w:val="0"/>
          <w:sz w:val="28"/>
          <w:szCs w:val="28"/>
        </w:rPr>
        <w:t>, осуществляющим пер</w:t>
      </w:r>
      <w:r w:rsidRPr="00BB1A35">
        <w:rPr>
          <w:rFonts w:ascii="PT Astra Serif" w:hAnsi="PT Astra Serif" w:cs="PT Astra Serif"/>
          <w:b w:val="0"/>
          <w:sz w:val="28"/>
          <w:szCs w:val="28"/>
        </w:rPr>
        <w:t>е</w:t>
      </w:r>
      <w:r w:rsidRPr="00BB1A35">
        <w:rPr>
          <w:rFonts w:ascii="PT Astra Serif" w:hAnsi="PT Astra Serif" w:cs="PT Astra Serif"/>
          <w:b w:val="0"/>
          <w:sz w:val="28"/>
          <w:szCs w:val="28"/>
        </w:rPr>
        <w:t>возку пассажиров автомобильным транспортом общего пользования (кроме легкового такси) по действующим мун</w:t>
      </w:r>
      <w:r w:rsidRPr="00BB1A35">
        <w:rPr>
          <w:rFonts w:ascii="PT Astra Serif" w:hAnsi="PT Astra Serif" w:cs="PT Astra Serif"/>
          <w:b w:val="0"/>
          <w:sz w:val="28"/>
          <w:szCs w:val="28"/>
        </w:rPr>
        <w:t>и</w:t>
      </w:r>
      <w:r w:rsidRPr="00BB1A35">
        <w:rPr>
          <w:rFonts w:ascii="PT Astra Serif" w:hAnsi="PT Astra Serif" w:cs="PT Astra Serif"/>
          <w:b w:val="0"/>
          <w:sz w:val="28"/>
          <w:szCs w:val="28"/>
        </w:rPr>
        <w:t>ципальным маршрутам регулярных п</w:t>
      </w:r>
      <w:r w:rsidRPr="00BB1A35">
        <w:rPr>
          <w:rFonts w:ascii="PT Astra Serif" w:hAnsi="PT Astra Serif" w:cs="PT Astra Serif"/>
          <w:b w:val="0"/>
          <w:sz w:val="28"/>
          <w:szCs w:val="28"/>
        </w:rPr>
        <w:t>е</w:t>
      </w:r>
      <w:r w:rsidRPr="00BB1A35">
        <w:rPr>
          <w:rFonts w:ascii="PT Astra Serif" w:hAnsi="PT Astra Serif" w:cs="PT Astra Serif"/>
          <w:b w:val="0"/>
          <w:sz w:val="28"/>
          <w:szCs w:val="28"/>
        </w:rPr>
        <w:t xml:space="preserve">ревозок в границах </w:t>
      </w:r>
      <w:r>
        <w:rPr>
          <w:rFonts w:ascii="PT Astra Serif" w:hAnsi="PT Astra Serif" w:cs="PT Astra Serif"/>
          <w:b w:val="0"/>
          <w:sz w:val="28"/>
          <w:szCs w:val="28"/>
        </w:rPr>
        <w:t>муниципального о</w:t>
      </w:r>
      <w:r>
        <w:rPr>
          <w:rFonts w:ascii="PT Astra Serif" w:hAnsi="PT Astra Serif" w:cs="PT Astra Serif"/>
          <w:b w:val="0"/>
          <w:sz w:val="28"/>
          <w:szCs w:val="28"/>
        </w:rPr>
        <w:t>б</w:t>
      </w:r>
      <w:r>
        <w:rPr>
          <w:rFonts w:ascii="PT Astra Serif" w:hAnsi="PT Astra Serif" w:cs="PT Astra Serif"/>
          <w:b w:val="0"/>
          <w:sz w:val="28"/>
          <w:szCs w:val="28"/>
        </w:rPr>
        <w:t xml:space="preserve">разования </w:t>
      </w:r>
      <w:proofErr w:type="spellStart"/>
      <w:r w:rsidRPr="00BB1A35">
        <w:rPr>
          <w:rFonts w:ascii="PT Astra Serif" w:hAnsi="PT Astra Serif" w:cs="PT Astra Serif"/>
          <w:b w:val="0"/>
          <w:sz w:val="28"/>
          <w:szCs w:val="28"/>
        </w:rPr>
        <w:t>Поспелихинск</w:t>
      </w:r>
      <w:r>
        <w:rPr>
          <w:rFonts w:ascii="PT Astra Serif" w:hAnsi="PT Astra Serif" w:cs="PT Astra Serif"/>
          <w:b w:val="0"/>
          <w:sz w:val="28"/>
          <w:szCs w:val="28"/>
        </w:rPr>
        <w:t>ий</w:t>
      </w:r>
      <w:proofErr w:type="spellEnd"/>
      <w:r w:rsidRPr="00BB1A35">
        <w:rPr>
          <w:rFonts w:ascii="PT Astra Serif" w:hAnsi="PT Astra Serif" w:cs="PT Astra Serif"/>
          <w:b w:val="0"/>
          <w:sz w:val="28"/>
          <w:szCs w:val="28"/>
        </w:rPr>
        <w:t xml:space="preserve"> район в ц</w:t>
      </w:r>
      <w:r w:rsidRPr="00BB1A35">
        <w:rPr>
          <w:rFonts w:ascii="PT Astra Serif" w:hAnsi="PT Astra Serif" w:cs="PT Astra Serif"/>
          <w:b w:val="0"/>
          <w:sz w:val="28"/>
          <w:szCs w:val="28"/>
        </w:rPr>
        <w:t>е</w:t>
      </w:r>
      <w:r w:rsidRPr="00BB1A35">
        <w:rPr>
          <w:rFonts w:ascii="PT Astra Serif" w:hAnsi="PT Astra Serif" w:cs="PT Astra Serif"/>
          <w:b w:val="0"/>
          <w:sz w:val="28"/>
          <w:szCs w:val="28"/>
        </w:rPr>
        <w:t>лях компенсации недополученных дох</w:t>
      </w:r>
      <w:r w:rsidRPr="00BB1A35">
        <w:rPr>
          <w:rFonts w:ascii="PT Astra Serif" w:hAnsi="PT Astra Serif" w:cs="PT Astra Serif"/>
          <w:b w:val="0"/>
          <w:sz w:val="28"/>
          <w:szCs w:val="28"/>
        </w:rPr>
        <w:t>о</w:t>
      </w:r>
      <w:r w:rsidRPr="00BB1A35">
        <w:rPr>
          <w:rFonts w:ascii="PT Astra Serif" w:hAnsi="PT Astra Serif" w:cs="PT Astra Serif"/>
          <w:b w:val="0"/>
          <w:sz w:val="28"/>
          <w:szCs w:val="28"/>
        </w:rPr>
        <w:t>дов, связанных с предоставлением права бесплатного проезда обучающихся о</w:t>
      </w:r>
      <w:r w:rsidRPr="00BB1A35">
        <w:rPr>
          <w:rFonts w:ascii="PT Astra Serif" w:hAnsi="PT Astra Serif" w:cs="PT Astra Serif"/>
          <w:b w:val="0"/>
          <w:sz w:val="28"/>
          <w:szCs w:val="28"/>
        </w:rPr>
        <w:t>б</w:t>
      </w:r>
      <w:r w:rsidRPr="00BB1A35">
        <w:rPr>
          <w:rFonts w:ascii="PT Astra Serif" w:hAnsi="PT Astra Serif" w:cs="PT Astra Serif"/>
          <w:b w:val="0"/>
          <w:sz w:val="28"/>
          <w:szCs w:val="28"/>
        </w:rPr>
        <w:t>щеобразовательных учреждений, явл</w:t>
      </w:r>
      <w:r w:rsidRPr="00BB1A35">
        <w:rPr>
          <w:rFonts w:ascii="PT Astra Serif" w:hAnsi="PT Astra Serif" w:cs="PT Astra Serif"/>
          <w:b w:val="0"/>
          <w:sz w:val="28"/>
          <w:szCs w:val="28"/>
        </w:rPr>
        <w:t>я</w:t>
      </w:r>
      <w:r w:rsidRPr="00BB1A35">
        <w:rPr>
          <w:rFonts w:ascii="PT Astra Serif" w:hAnsi="PT Astra Serif" w:cs="PT Astra Serif"/>
          <w:b w:val="0"/>
          <w:sz w:val="28"/>
          <w:szCs w:val="28"/>
        </w:rPr>
        <w:t>ющихся членами семьи, признанной многодетной в соответствии с</w:t>
      </w:r>
      <w:proofErr w:type="gramEnd"/>
      <w:r w:rsidRPr="00BB1A35">
        <w:rPr>
          <w:rFonts w:ascii="PT Astra Serif" w:hAnsi="PT Astra Serif" w:cs="PT Astra Serif"/>
          <w:b w:val="0"/>
          <w:sz w:val="28"/>
          <w:szCs w:val="28"/>
        </w:rPr>
        <w:t xml:space="preserve"> законод</w:t>
      </w:r>
      <w:r w:rsidRPr="00BB1A35">
        <w:rPr>
          <w:rFonts w:ascii="PT Astra Serif" w:hAnsi="PT Astra Serif" w:cs="PT Astra Serif"/>
          <w:b w:val="0"/>
          <w:sz w:val="28"/>
          <w:szCs w:val="28"/>
        </w:rPr>
        <w:t>а</w:t>
      </w:r>
      <w:r w:rsidRPr="00BB1A35">
        <w:rPr>
          <w:rFonts w:ascii="PT Astra Serif" w:hAnsi="PT Astra Serif" w:cs="PT Astra Serif"/>
          <w:b w:val="0"/>
          <w:sz w:val="28"/>
          <w:szCs w:val="28"/>
        </w:rPr>
        <w:t>тельством Российс</w:t>
      </w:r>
      <w:r>
        <w:rPr>
          <w:rFonts w:ascii="PT Astra Serif" w:hAnsi="PT Astra Serif" w:cs="PT Astra Serif"/>
          <w:b w:val="0"/>
          <w:sz w:val="28"/>
          <w:szCs w:val="28"/>
        </w:rPr>
        <w:t>кой Федерации и А</w:t>
      </w:r>
      <w:r>
        <w:rPr>
          <w:rFonts w:ascii="PT Astra Serif" w:hAnsi="PT Astra Serif" w:cs="PT Astra Serif"/>
          <w:b w:val="0"/>
          <w:sz w:val="28"/>
          <w:szCs w:val="28"/>
        </w:rPr>
        <w:t>л</w:t>
      </w:r>
      <w:r>
        <w:rPr>
          <w:rFonts w:ascii="PT Astra Serif" w:hAnsi="PT Astra Serif" w:cs="PT Astra Serif"/>
          <w:b w:val="0"/>
          <w:sz w:val="28"/>
          <w:szCs w:val="28"/>
        </w:rPr>
        <w:t>тайского края, в период с 1 сентября по 31 мая включительно</w:t>
      </w:r>
    </w:p>
    <w:p w:rsidR="0003443F" w:rsidRPr="00DE6A0D" w:rsidRDefault="0003443F" w:rsidP="0003443F">
      <w:pPr>
        <w:pStyle w:val="ConsPlusTitle"/>
        <w:ind w:right="4395"/>
        <w:jc w:val="center"/>
        <w:rPr>
          <w:rFonts w:ascii="PT Astra Serif" w:hAnsi="PT Astra Serif" w:cs="PT Astra Serif"/>
          <w:b w:val="0"/>
          <w:sz w:val="28"/>
          <w:szCs w:val="28"/>
        </w:rPr>
      </w:pPr>
    </w:p>
    <w:p w:rsidR="0003443F" w:rsidRPr="00DE6A0D" w:rsidRDefault="0003443F" w:rsidP="0003443F">
      <w:pPr>
        <w:pStyle w:val="ConsPlusTitle"/>
        <w:ind w:firstLine="708"/>
        <w:jc w:val="both"/>
        <w:rPr>
          <w:rFonts w:ascii="PT Astra Serif" w:hAnsi="PT Astra Serif" w:cs="PT Astra Serif"/>
          <w:b w:val="0"/>
          <w:sz w:val="28"/>
          <w:szCs w:val="28"/>
        </w:rPr>
      </w:pPr>
      <w:r>
        <w:rPr>
          <w:rFonts w:ascii="PT Astra Serif" w:hAnsi="PT Astra Serif" w:cs="PT Astra Serif"/>
          <w:b w:val="0"/>
          <w:sz w:val="28"/>
          <w:szCs w:val="28"/>
        </w:rPr>
        <w:t xml:space="preserve">В целях реализации переданных </w:t>
      </w:r>
      <w:proofErr w:type="gramStart"/>
      <w:r>
        <w:rPr>
          <w:rFonts w:ascii="PT Astra Serif" w:hAnsi="PT Astra Serif" w:cs="PT Astra Serif"/>
          <w:b w:val="0"/>
          <w:sz w:val="28"/>
          <w:szCs w:val="28"/>
        </w:rPr>
        <w:t>полномочий</w:t>
      </w:r>
      <w:proofErr w:type="gramEnd"/>
      <w:r>
        <w:rPr>
          <w:rFonts w:ascii="PT Astra Serif" w:hAnsi="PT Astra Serif" w:cs="PT Astra Serif"/>
          <w:b w:val="0"/>
          <w:sz w:val="28"/>
          <w:szCs w:val="28"/>
        </w:rPr>
        <w:t xml:space="preserve"> по обеспечению обуча</w:t>
      </w:r>
      <w:r>
        <w:rPr>
          <w:rFonts w:ascii="PT Astra Serif" w:hAnsi="PT Astra Serif" w:cs="PT Astra Serif"/>
          <w:b w:val="0"/>
          <w:sz w:val="28"/>
          <w:szCs w:val="28"/>
        </w:rPr>
        <w:t>ю</w:t>
      </w:r>
      <w:r>
        <w:rPr>
          <w:rFonts w:ascii="PT Astra Serif" w:hAnsi="PT Astra Serif" w:cs="PT Astra Serif"/>
          <w:b w:val="0"/>
          <w:sz w:val="28"/>
          <w:szCs w:val="28"/>
        </w:rPr>
        <w:t>щихся</w:t>
      </w:r>
      <w:r w:rsidRPr="00DE6A0D">
        <w:rPr>
          <w:rFonts w:ascii="PT Astra Serif" w:hAnsi="PT Astra Serif" w:cs="PT Astra Serif"/>
          <w:b w:val="0"/>
          <w:sz w:val="28"/>
          <w:szCs w:val="28"/>
        </w:rPr>
        <w:t xml:space="preserve">, </w:t>
      </w:r>
      <w:r w:rsidRPr="009F497E">
        <w:rPr>
          <w:rFonts w:ascii="PT Astra Serif" w:hAnsi="PT Astra Serif" w:cs="PT Astra Serif"/>
          <w:b w:val="0"/>
          <w:sz w:val="28"/>
          <w:szCs w:val="28"/>
        </w:rPr>
        <w:t>общеобразовательных учреждений, являющихся членами семьи, пр</w:t>
      </w:r>
      <w:r w:rsidRPr="009F497E">
        <w:rPr>
          <w:rFonts w:ascii="PT Astra Serif" w:hAnsi="PT Astra Serif" w:cs="PT Astra Serif"/>
          <w:b w:val="0"/>
          <w:sz w:val="28"/>
          <w:szCs w:val="28"/>
        </w:rPr>
        <w:t>и</w:t>
      </w:r>
      <w:r w:rsidRPr="009F497E">
        <w:rPr>
          <w:rFonts w:ascii="PT Astra Serif" w:hAnsi="PT Astra Serif" w:cs="PT Astra Serif"/>
          <w:b w:val="0"/>
          <w:sz w:val="28"/>
          <w:szCs w:val="28"/>
        </w:rPr>
        <w:t>знанной многодетной в соответствии с законодательством Российской Фед</w:t>
      </w:r>
      <w:r w:rsidRPr="009F497E">
        <w:rPr>
          <w:rFonts w:ascii="PT Astra Serif" w:hAnsi="PT Astra Serif" w:cs="PT Astra Serif"/>
          <w:b w:val="0"/>
          <w:sz w:val="28"/>
          <w:szCs w:val="28"/>
        </w:rPr>
        <w:t>е</w:t>
      </w:r>
      <w:r w:rsidRPr="009F497E">
        <w:rPr>
          <w:rFonts w:ascii="PT Astra Serif" w:hAnsi="PT Astra Serif" w:cs="PT Astra Serif"/>
          <w:b w:val="0"/>
          <w:sz w:val="28"/>
          <w:szCs w:val="28"/>
        </w:rPr>
        <w:t>рации и Алтайского края</w:t>
      </w:r>
      <w:r>
        <w:rPr>
          <w:rFonts w:ascii="PT Astra Serif" w:hAnsi="PT Astra Serif" w:cs="PT Astra Serif"/>
          <w:b w:val="0"/>
          <w:sz w:val="28"/>
          <w:szCs w:val="28"/>
        </w:rPr>
        <w:t>,</w:t>
      </w:r>
      <w:r w:rsidRPr="00CE7DA5">
        <w:t xml:space="preserve"> </w:t>
      </w:r>
      <w:r w:rsidRPr="00CE7DA5">
        <w:rPr>
          <w:rFonts w:ascii="PT Astra Serif" w:hAnsi="PT Astra Serif" w:cs="PT Astra Serif"/>
          <w:b w:val="0"/>
          <w:sz w:val="28"/>
          <w:szCs w:val="28"/>
        </w:rPr>
        <w:t>в период с 1 сентября по 31 мая включительно</w:t>
      </w:r>
      <w:r>
        <w:rPr>
          <w:rFonts w:ascii="PT Astra Serif" w:hAnsi="PT Astra Serif" w:cs="PT Astra Serif"/>
          <w:b w:val="0"/>
          <w:sz w:val="28"/>
          <w:szCs w:val="28"/>
        </w:rPr>
        <w:t xml:space="preserve">, бесплатным проездом </w:t>
      </w:r>
      <w:r w:rsidRPr="009F497E">
        <w:rPr>
          <w:rFonts w:ascii="PT Astra Serif" w:hAnsi="PT Astra Serif" w:cs="PT Astra Serif"/>
          <w:b w:val="0"/>
          <w:sz w:val="28"/>
          <w:szCs w:val="28"/>
        </w:rPr>
        <w:t>автомобильным транспортом общего пользования (кроме легкового такси) по действующим муниципальным маршрутам рег</w:t>
      </w:r>
      <w:r w:rsidRPr="009F497E">
        <w:rPr>
          <w:rFonts w:ascii="PT Astra Serif" w:hAnsi="PT Astra Serif" w:cs="PT Astra Serif"/>
          <w:b w:val="0"/>
          <w:sz w:val="28"/>
          <w:szCs w:val="28"/>
        </w:rPr>
        <w:t>у</w:t>
      </w:r>
      <w:r w:rsidRPr="009F497E">
        <w:rPr>
          <w:rFonts w:ascii="PT Astra Serif" w:hAnsi="PT Astra Serif" w:cs="PT Astra Serif"/>
          <w:b w:val="0"/>
          <w:sz w:val="28"/>
          <w:szCs w:val="28"/>
        </w:rPr>
        <w:t xml:space="preserve">лярных перевозок в границах </w:t>
      </w:r>
      <w:r>
        <w:rPr>
          <w:rFonts w:ascii="PT Astra Serif" w:hAnsi="PT Astra Serif" w:cs="PT Astra Serif"/>
          <w:b w:val="0"/>
          <w:sz w:val="28"/>
          <w:szCs w:val="28"/>
        </w:rPr>
        <w:t xml:space="preserve">муниципального образования </w:t>
      </w:r>
      <w:proofErr w:type="spellStart"/>
      <w:r w:rsidRPr="009F497E">
        <w:rPr>
          <w:rFonts w:ascii="PT Astra Serif" w:hAnsi="PT Astra Serif" w:cs="PT Astra Serif"/>
          <w:b w:val="0"/>
          <w:sz w:val="28"/>
          <w:szCs w:val="28"/>
        </w:rPr>
        <w:t>Поспелихинск</w:t>
      </w:r>
      <w:r>
        <w:rPr>
          <w:rFonts w:ascii="PT Astra Serif" w:hAnsi="PT Astra Serif" w:cs="PT Astra Serif"/>
          <w:b w:val="0"/>
          <w:sz w:val="28"/>
          <w:szCs w:val="28"/>
        </w:rPr>
        <w:t>ий</w:t>
      </w:r>
      <w:proofErr w:type="spellEnd"/>
      <w:r w:rsidRPr="009F497E">
        <w:rPr>
          <w:rFonts w:ascii="PT Astra Serif" w:hAnsi="PT Astra Serif" w:cs="PT Astra Serif"/>
          <w:b w:val="0"/>
          <w:sz w:val="28"/>
          <w:szCs w:val="28"/>
        </w:rPr>
        <w:t xml:space="preserve"> район</w:t>
      </w:r>
      <w:r>
        <w:rPr>
          <w:rFonts w:ascii="PT Astra Serif" w:hAnsi="PT Astra Serif" w:cs="PT Astra Serif"/>
          <w:b w:val="0"/>
          <w:sz w:val="28"/>
          <w:szCs w:val="28"/>
        </w:rPr>
        <w:t xml:space="preserve">, руководствуясь пунктом 6 части 1 статьи </w:t>
      </w:r>
      <w:proofErr w:type="gramStart"/>
      <w:r>
        <w:rPr>
          <w:rFonts w:ascii="PT Astra Serif" w:hAnsi="PT Astra Serif" w:cs="PT Astra Serif"/>
          <w:b w:val="0"/>
          <w:sz w:val="28"/>
          <w:szCs w:val="28"/>
        </w:rPr>
        <w:t>15</w:t>
      </w:r>
      <w:r w:rsidRPr="003160C2">
        <w:rPr>
          <w:rFonts w:ascii="PT Astra Serif" w:hAnsi="PT Astra Serif" w:cs="PT Astra Serif"/>
          <w:b w:val="0"/>
          <w:sz w:val="28"/>
          <w:szCs w:val="28"/>
        </w:rPr>
        <w:t xml:space="preserve"> Федеральн</w:t>
      </w:r>
      <w:r>
        <w:rPr>
          <w:rFonts w:ascii="PT Astra Serif" w:hAnsi="PT Astra Serif" w:cs="PT Astra Serif"/>
          <w:b w:val="0"/>
          <w:sz w:val="28"/>
          <w:szCs w:val="28"/>
        </w:rPr>
        <w:t>ого</w:t>
      </w:r>
      <w:r w:rsidRPr="003160C2">
        <w:rPr>
          <w:rFonts w:ascii="PT Astra Serif" w:hAnsi="PT Astra Serif" w:cs="PT Astra Serif"/>
          <w:b w:val="0"/>
          <w:sz w:val="28"/>
          <w:szCs w:val="28"/>
        </w:rPr>
        <w:t xml:space="preserve"> закон</w:t>
      </w:r>
      <w:r>
        <w:rPr>
          <w:rFonts w:ascii="PT Astra Serif" w:hAnsi="PT Astra Serif" w:cs="PT Astra Serif"/>
          <w:b w:val="0"/>
          <w:sz w:val="28"/>
          <w:szCs w:val="28"/>
        </w:rPr>
        <w:t>а</w:t>
      </w:r>
      <w:r w:rsidRPr="003160C2">
        <w:rPr>
          <w:rFonts w:ascii="PT Astra Serif" w:hAnsi="PT Astra Serif" w:cs="PT Astra Serif"/>
          <w:b w:val="0"/>
          <w:sz w:val="28"/>
          <w:szCs w:val="28"/>
        </w:rPr>
        <w:t xml:space="preserve"> от 06.10.2003 №131-ФЗ «Об общих принципах организации местного сам</w:t>
      </w:r>
      <w:r w:rsidRPr="003160C2">
        <w:rPr>
          <w:rFonts w:ascii="PT Astra Serif" w:hAnsi="PT Astra Serif" w:cs="PT Astra Serif"/>
          <w:b w:val="0"/>
          <w:sz w:val="28"/>
          <w:szCs w:val="28"/>
        </w:rPr>
        <w:t>о</w:t>
      </w:r>
      <w:r w:rsidRPr="003160C2">
        <w:rPr>
          <w:rFonts w:ascii="PT Astra Serif" w:hAnsi="PT Astra Serif" w:cs="PT Astra Serif"/>
          <w:b w:val="0"/>
          <w:sz w:val="28"/>
          <w:szCs w:val="28"/>
        </w:rPr>
        <w:t xml:space="preserve">управления в Российской Федерации», </w:t>
      </w:r>
      <w:r>
        <w:rPr>
          <w:rFonts w:ascii="PT Astra Serif" w:hAnsi="PT Astra Serif" w:cs="PT Astra Serif"/>
          <w:b w:val="0"/>
          <w:sz w:val="28"/>
          <w:szCs w:val="28"/>
        </w:rPr>
        <w:t xml:space="preserve">частью 1 статьи 20 </w:t>
      </w:r>
      <w:r w:rsidRPr="003160C2">
        <w:rPr>
          <w:rFonts w:ascii="PT Astra Serif" w:hAnsi="PT Astra Serif" w:cs="PT Astra Serif"/>
          <w:b w:val="0"/>
          <w:sz w:val="28"/>
          <w:szCs w:val="28"/>
        </w:rPr>
        <w:t>Федеральн</w:t>
      </w:r>
      <w:r>
        <w:rPr>
          <w:rFonts w:ascii="PT Astra Serif" w:hAnsi="PT Astra Serif" w:cs="PT Astra Serif"/>
          <w:b w:val="0"/>
          <w:sz w:val="28"/>
          <w:szCs w:val="28"/>
        </w:rPr>
        <w:t>ого</w:t>
      </w:r>
      <w:r w:rsidRPr="003160C2">
        <w:rPr>
          <w:rFonts w:ascii="PT Astra Serif" w:hAnsi="PT Astra Serif" w:cs="PT Astra Serif"/>
          <w:b w:val="0"/>
          <w:sz w:val="28"/>
          <w:szCs w:val="28"/>
        </w:rPr>
        <w:t xml:space="preserve"> з</w:t>
      </w:r>
      <w:r w:rsidRPr="003160C2">
        <w:rPr>
          <w:rFonts w:ascii="PT Astra Serif" w:hAnsi="PT Astra Serif" w:cs="PT Astra Serif"/>
          <w:b w:val="0"/>
          <w:sz w:val="28"/>
          <w:szCs w:val="28"/>
        </w:rPr>
        <w:t>а</w:t>
      </w:r>
      <w:r w:rsidRPr="003160C2">
        <w:rPr>
          <w:rFonts w:ascii="PT Astra Serif" w:hAnsi="PT Astra Serif" w:cs="PT Astra Serif"/>
          <w:b w:val="0"/>
          <w:sz w:val="28"/>
          <w:szCs w:val="28"/>
        </w:rPr>
        <w:t>кон</w:t>
      </w:r>
      <w:r>
        <w:rPr>
          <w:rFonts w:ascii="PT Astra Serif" w:hAnsi="PT Astra Serif" w:cs="PT Astra Serif"/>
          <w:b w:val="0"/>
          <w:sz w:val="28"/>
          <w:szCs w:val="28"/>
        </w:rPr>
        <w:t>а</w:t>
      </w:r>
      <w:r w:rsidRPr="003160C2">
        <w:rPr>
          <w:rFonts w:ascii="PT Astra Serif" w:hAnsi="PT Astra Serif" w:cs="PT Astra Serif"/>
          <w:b w:val="0"/>
          <w:sz w:val="28"/>
          <w:szCs w:val="28"/>
        </w:rPr>
        <w:t xml:space="preserve"> от 13.07.2015 № 220-ФЗ «Об организации регулярных перевозок пасс</w:t>
      </w:r>
      <w:r w:rsidRPr="003160C2">
        <w:rPr>
          <w:rFonts w:ascii="PT Astra Serif" w:hAnsi="PT Astra Serif" w:cs="PT Astra Serif"/>
          <w:b w:val="0"/>
          <w:sz w:val="28"/>
          <w:szCs w:val="28"/>
        </w:rPr>
        <w:t>а</w:t>
      </w:r>
      <w:r w:rsidRPr="003160C2">
        <w:rPr>
          <w:rFonts w:ascii="PT Astra Serif" w:hAnsi="PT Astra Serif" w:cs="PT Astra Serif"/>
          <w:b w:val="0"/>
          <w:sz w:val="28"/>
          <w:szCs w:val="28"/>
        </w:rPr>
        <w:t>жиров и багажа автомобильным транспортом и городским наземным эле</w:t>
      </w:r>
      <w:r w:rsidRPr="003160C2">
        <w:rPr>
          <w:rFonts w:ascii="PT Astra Serif" w:hAnsi="PT Astra Serif" w:cs="PT Astra Serif"/>
          <w:b w:val="0"/>
          <w:sz w:val="28"/>
          <w:szCs w:val="28"/>
        </w:rPr>
        <w:t>к</w:t>
      </w:r>
      <w:r w:rsidRPr="003160C2">
        <w:rPr>
          <w:rFonts w:ascii="PT Astra Serif" w:hAnsi="PT Astra Serif" w:cs="PT Astra Serif"/>
          <w:b w:val="0"/>
          <w:sz w:val="28"/>
          <w:szCs w:val="28"/>
        </w:rPr>
        <w:t xml:space="preserve">трическим транспортом в Российской Федерации и о внесении изменений в </w:t>
      </w:r>
      <w:r w:rsidRPr="003160C2">
        <w:rPr>
          <w:rFonts w:ascii="PT Astra Serif" w:hAnsi="PT Astra Serif" w:cs="PT Astra Serif"/>
          <w:b w:val="0"/>
          <w:sz w:val="28"/>
          <w:szCs w:val="28"/>
        </w:rPr>
        <w:lastRenderedPageBreak/>
        <w:t xml:space="preserve">отдельные законодательные акты Российской Федерации», </w:t>
      </w:r>
      <w:r>
        <w:rPr>
          <w:rFonts w:ascii="PT Astra Serif" w:hAnsi="PT Astra Serif" w:cs="PT Astra Serif"/>
          <w:b w:val="0"/>
          <w:sz w:val="28"/>
          <w:szCs w:val="28"/>
        </w:rPr>
        <w:t>абзацем 3 по</w:t>
      </w:r>
      <w:r>
        <w:rPr>
          <w:rFonts w:ascii="PT Astra Serif" w:hAnsi="PT Astra Serif" w:cs="PT Astra Serif"/>
          <w:b w:val="0"/>
          <w:sz w:val="28"/>
          <w:szCs w:val="28"/>
        </w:rPr>
        <w:t>д</w:t>
      </w:r>
      <w:r>
        <w:rPr>
          <w:rFonts w:ascii="PT Astra Serif" w:hAnsi="PT Astra Serif" w:cs="PT Astra Serif"/>
          <w:b w:val="0"/>
          <w:sz w:val="28"/>
          <w:szCs w:val="28"/>
        </w:rPr>
        <w:t xml:space="preserve">пункта «а» пункта 6 </w:t>
      </w:r>
      <w:r w:rsidRPr="003160C2">
        <w:rPr>
          <w:rFonts w:ascii="PT Astra Serif" w:hAnsi="PT Astra Serif" w:cs="PT Astra Serif"/>
          <w:b w:val="0"/>
          <w:sz w:val="28"/>
          <w:szCs w:val="28"/>
        </w:rPr>
        <w:t>Указ</w:t>
      </w:r>
      <w:r>
        <w:rPr>
          <w:rFonts w:ascii="PT Astra Serif" w:hAnsi="PT Astra Serif" w:cs="PT Astra Serif"/>
          <w:b w:val="0"/>
          <w:sz w:val="28"/>
          <w:szCs w:val="28"/>
        </w:rPr>
        <w:t>а</w:t>
      </w:r>
      <w:r w:rsidRPr="003160C2">
        <w:rPr>
          <w:rFonts w:ascii="PT Astra Serif" w:hAnsi="PT Astra Serif" w:cs="PT Astra Serif"/>
          <w:b w:val="0"/>
          <w:sz w:val="28"/>
          <w:szCs w:val="28"/>
        </w:rPr>
        <w:t xml:space="preserve"> Президента Российской</w:t>
      </w:r>
      <w:proofErr w:type="gramEnd"/>
      <w:r w:rsidRPr="003160C2">
        <w:rPr>
          <w:rFonts w:ascii="PT Astra Serif" w:hAnsi="PT Astra Serif" w:cs="PT Astra Serif"/>
          <w:b w:val="0"/>
          <w:sz w:val="28"/>
          <w:szCs w:val="28"/>
        </w:rPr>
        <w:t xml:space="preserve"> </w:t>
      </w:r>
      <w:proofErr w:type="gramStart"/>
      <w:r w:rsidRPr="003160C2">
        <w:rPr>
          <w:rFonts w:ascii="PT Astra Serif" w:hAnsi="PT Astra Serif" w:cs="PT Astra Serif"/>
          <w:b w:val="0"/>
          <w:sz w:val="28"/>
          <w:szCs w:val="28"/>
        </w:rPr>
        <w:t xml:space="preserve">Федерации от 23.01.2024 № 63 «О мерах социальной поддержки многодетных семей», </w:t>
      </w:r>
      <w:r>
        <w:rPr>
          <w:rFonts w:ascii="PT Astra Serif" w:hAnsi="PT Astra Serif" w:cs="PT Astra Serif"/>
          <w:b w:val="0"/>
          <w:sz w:val="28"/>
          <w:szCs w:val="28"/>
        </w:rPr>
        <w:t xml:space="preserve">пунктом 3 части 1 статьи 3 </w:t>
      </w:r>
      <w:r w:rsidRPr="003160C2">
        <w:rPr>
          <w:rFonts w:ascii="PT Astra Serif" w:hAnsi="PT Astra Serif" w:cs="PT Astra Serif"/>
          <w:b w:val="0"/>
          <w:sz w:val="28"/>
          <w:szCs w:val="28"/>
        </w:rPr>
        <w:t>Закон</w:t>
      </w:r>
      <w:r>
        <w:rPr>
          <w:rFonts w:ascii="PT Astra Serif" w:hAnsi="PT Astra Serif" w:cs="PT Astra Serif"/>
          <w:b w:val="0"/>
          <w:sz w:val="28"/>
          <w:szCs w:val="28"/>
        </w:rPr>
        <w:t>а</w:t>
      </w:r>
      <w:r w:rsidRPr="003160C2">
        <w:rPr>
          <w:rFonts w:ascii="PT Astra Serif" w:hAnsi="PT Astra Serif" w:cs="PT Astra Serif"/>
          <w:b w:val="0"/>
          <w:sz w:val="28"/>
          <w:szCs w:val="28"/>
        </w:rPr>
        <w:t xml:space="preserve"> Алтайского края от 29.03.2024 № 16-ЗС «О мерах социал</w:t>
      </w:r>
      <w:r w:rsidRPr="003160C2">
        <w:rPr>
          <w:rFonts w:ascii="PT Astra Serif" w:hAnsi="PT Astra Serif" w:cs="PT Astra Serif"/>
          <w:b w:val="0"/>
          <w:sz w:val="28"/>
          <w:szCs w:val="28"/>
        </w:rPr>
        <w:t>ь</w:t>
      </w:r>
      <w:r w:rsidRPr="003160C2">
        <w:rPr>
          <w:rFonts w:ascii="PT Astra Serif" w:hAnsi="PT Astra Serif" w:cs="PT Astra Serif"/>
          <w:b w:val="0"/>
          <w:sz w:val="28"/>
          <w:szCs w:val="28"/>
        </w:rPr>
        <w:t>ной поддержки многодетных семей в Алтайском крае», Законом Алтайского края от 30.08.2024 № 44-ЗС «О наделении органов местного самоуправления государственными полномочиями в сфере организации и обеспечения бе</w:t>
      </w:r>
      <w:r w:rsidRPr="003160C2">
        <w:rPr>
          <w:rFonts w:ascii="PT Astra Serif" w:hAnsi="PT Astra Serif" w:cs="PT Astra Serif"/>
          <w:b w:val="0"/>
          <w:sz w:val="28"/>
          <w:szCs w:val="28"/>
        </w:rPr>
        <w:t>с</w:t>
      </w:r>
      <w:r w:rsidRPr="003160C2">
        <w:rPr>
          <w:rFonts w:ascii="PT Astra Serif" w:hAnsi="PT Astra Serif" w:cs="PT Astra Serif"/>
          <w:b w:val="0"/>
          <w:sz w:val="28"/>
          <w:szCs w:val="28"/>
        </w:rPr>
        <w:t>платного проезда обучающихся общеобразовательных организаций, явля</w:t>
      </w:r>
      <w:r w:rsidRPr="003160C2">
        <w:rPr>
          <w:rFonts w:ascii="PT Astra Serif" w:hAnsi="PT Astra Serif" w:cs="PT Astra Serif"/>
          <w:b w:val="0"/>
          <w:sz w:val="28"/>
          <w:szCs w:val="28"/>
        </w:rPr>
        <w:t>ю</w:t>
      </w:r>
      <w:r w:rsidRPr="003160C2">
        <w:rPr>
          <w:rFonts w:ascii="PT Astra Serif" w:hAnsi="PT Astra Serif" w:cs="PT Astra Serif"/>
          <w:b w:val="0"/>
          <w:sz w:val="28"/>
          <w:szCs w:val="28"/>
        </w:rPr>
        <w:t>щихся членами семьи, признанной многодетной в</w:t>
      </w:r>
      <w:proofErr w:type="gramEnd"/>
      <w:r w:rsidRPr="003160C2">
        <w:rPr>
          <w:rFonts w:ascii="PT Astra Serif" w:hAnsi="PT Astra Serif" w:cs="PT Astra Serif"/>
          <w:b w:val="0"/>
          <w:sz w:val="28"/>
          <w:szCs w:val="28"/>
        </w:rPr>
        <w:t xml:space="preserve"> </w:t>
      </w:r>
      <w:proofErr w:type="gramStart"/>
      <w:r w:rsidRPr="003160C2">
        <w:rPr>
          <w:rFonts w:ascii="PT Astra Serif" w:hAnsi="PT Astra Serif" w:cs="PT Astra Serif"/>
          <w:b w:val="0"/>
          <w:sz w:val="28"/>
          <w:szCs w:val="28"/>
        </w:rPr>
        <w:t>соответствии</w:t>
      </w:r>
      <w:proofErr w:type="gramEnd"/>
      <w:r w:rsidRPr="003160C2">
        <w:rPr>
          <w:rFonts w:ascii="PT Astra Serif" w:hAnsi="PT Astra Serif" w:cs="PT Astra Serif"/>
          <w:b w:val="0"/>
          <w:sz w:val="28"/>
          <w:szCs w:val="28"/>
        </w:rPr>
        <w:t xml:space="preserve"> с законод</w:t>
      </w:r>
      <w:r w:rsidRPr="003160C2">
        <w:rPr>
          <w:rFonts w:ascii="PT Astra Serif" w:hAnsi="PT Astra Serif" w:cs="PT Astra Serif"/>
          <w:b w:val="0"/>
          <w:sz w:val="28"/>
          <w:szCs w:val="28"/>
        </w:rPr>
        <w:t>а</w:t>
      </w:r>
      <w:r w:rsidRPr="003160C2">
        <w:rPr>
          <w:rFonts w:ascii="PT Astra Serif" w:hAnsi="PT Astra Serif" w:cs="PT Astra Serif"/>
          <w:b w:val="0"/>
          <w:sz w:val="28"/>
          <w:szCs w:val="28"/>
        </w:rPr>
        <w:t>тельством Российской Федерации и Алтайского края»</w:t>
      </w:r>
      <w:r>
        <w:rPr>
          <w:rFonts w:ascii="PT Astra Serif" w:hAnsi="PT Astra Serif" w:cs="PT Astra Serif"/>
          <w:b w:val="0"/>
          <w:sz w:val="28"/>
          <w:szCs w:val="28"/>
        </w:rPr>
        <w:t>, Уставом муниципал</w:t>
      </w:r>
      <w:r>
        <w:rPr>
          <w:rFonts w:ascii="PT Astra Serif" w:hAnsi="PT Astra Serif" w:cs="PT Astra Serif"/>
          <w:b w:val="0"/>
          <w:sz w:val="28"/>
          <w:szCs w:val="28"/>
        </w:rPr>
        <w:t>ь</w:t>
      </w:r>
      <w:r>
        <w:rPr>
          <w:rFonts w:ascii="PT Astra Serif" w:hAnsi="PT Astra Serif" w:cs="PT Astra Serif"/>
          <w:b w:val="0"/>
          <w:sz w:val="28"/>
          <w:szCs w:val="28"/>
        </w:rPr>
        <w:t xml:space="preserve">ного образования </w:t>
      </w:r>
      <w:proofErr w:type="spellStart"/>
      <w:r>
        <w:rPr>
          <w:rFonts w:ascii="PT Astra Serif" w:hAnsi="PT Astra Serif" w:cs="PT Astra Serif"/>
          <w:b w:val="0"/>
          <w:sz w:val="28"/>
          <w:szCs w:val="28"/>
        </w:rPr>
        <w:t>Поспелихинский</w:t>
      </w:r>
      <w:proofErr w:type="spellEnd"/>
      <w:r>
        <w:rPr>
          <w:rFonts w:ascii="PT Astra Serif" w:hAnsi="PT Astra Serif" w:cs="PT Astra Serif"/>
          <w:b w:val="0"/>
          <w:sz w:val="28"/>
          <w:szCs w:val="28"/>
        </w:rPr>
        <w:t xml:space="preserve"> район Алтайского края, </w:t>
      </w:r>
      <w:r w:rsidRPr="00DE6A0D">
        <w:rPr>
          <w:rFonts w:ascii="PT Astra Serif" w:hAnsi="PT Astra Serif" w:cs="PT Astra Serif"/>
          <w:b w:val="0"/>
          <w:sz w:val="28"/>
          <w:szCs w:val="28"/>
        </w:rPr>
        <w:t>ПОСТАНО</w:t>
      </w:r>
      <w:r w:rsidRPr="00DE6A0D">
        <w:rPr>
          <w:rFonts w:ascii="PT Astra Serif" w:hAnsi="PT Astra Serif" w:cs="PT Astra Serif"/>
          <w:b w:val="0"/>
          <w:sz w:val="28"/>
          <w:szCs w:val="28"/>
        </w:rPr>
        <w:t>В</w:t>
      </w:r>
      <w:r w:rsidRPr="00DE6A0D">
        <w:rPr>
          <w:rFonts w:ascii="PT Astra Serif" w:hAnsi="PT Astra Serif" w:cs="PT Astra Serif"/>
          <w:b w:val="0"/>
          <w:sz w:val="28"/>
          <w:szCs w:val="28"/>
        </w:rPr>
        <w:t>ЛЯЮ:</w:t>
      </w:r>
    </w:p>
    <w:p w:rsidR="0003443F" w:rsidRDefault="0003443F" w:rsidP="0003443F">
      <w:pPr>
        <w:pStyle w:val="ConsPlusTitle"/>
        <w:ind w:firstLine="708"/>
        <w:jc w:val="both"/>
        <w:rPr>
          <w:rFonts w:ascii="PT Astra Serif" w:hAnsi="PT Astra Serif" w:cs="PT Astra Serif"/>
          <w:b w:val="0"/>
          <w:sz w:val="28"/>
          <w:szCs w:val="28"/>
        </w:rPr>
      </w:pPr>
      <w:r w:rsidRPr="00DE6A0D">
        <w:rPr>
          <w:rFonts w:ascii="PT Astra Serif" w:hAnsi="PT Astra Serif" w:cs="PT Astra Serif"/>
          <w:b w:val="0"/>
          <w:sz w:val="28"/>
          <w:szCs w:val="28"/>
        </w:rPr>
        <w:t xml:space="preserve">1. </w:t>
      </w:r>
      <w:proofErr w:type="gramStart"/>
      <w:r w:rsidRPr="00DE6A0D">
        <w:rPr>
          <w:rFonts w:ascii="PT Astra Serif" w:hAnsi="PT Astra Serif" w:cs="PT Astra Serif"/>
          <w:b w:val="0"/>
          <w:sz w:val="28"/>
          <w:szCs w:val="28"/>
        </w:rPr>
        <w:t>Утвердить прилагаем</w:t>
      </w:r>
      <w:r>
        <w:rPr>
          <w:rFonts w:ascii="PT Astra Serif" w:hAnsi="PT Astra Serif" w:cs="PT Astra Serif"/>
          <w:b w:val="0"/>
          <w:sz w:val="28"/>
          <w:szCs w:val="28"/>
        </w:rPr>
        <w:t xml:space="preserve">ое Положение о </w:t>
      </w:r>
      <w:r w:rsidRPr="00DE6A0D">
        <w:rPr>
          <w:rFonts w:ascii="PT Astra Serif" w:hAnsi="PT Astra Serif" w:cs="PT Astra Serif"/>
          <w:b w:val="0"/>
          <w:sz w:val="28"/>
          <w:szCs w:val="28"/>
        </w:rPr>
        <w:t xml:space="preserve"> </w:t>
      </w:r>
      <w:r w:rsidRPr="00C9645F">
        <w:rPr>
          <w:rFonts w:ascii="PT Astra Serif" w:hAnsi="PT Astra Serif" w:cs="PT Astra Serif"/>
          <w:b w:val="0"/>
          <w:sz w:val="28"/>
          <w:szCs w:val="28"/>
        </w:rPr>
        <w:t>порядке предоставления су</w:t>
      </w:r>
      <w:r w:rsidRPr="00C9645F">
        <w:rPr>
          <w:rFonts w:ascii="PT Astra Serif" w:hAnsi="PT Astra Serif" w:cs="PT Astra Serif"/>
          <w:b w:val="0"/>
          <w:sz w:val="28"/>
          <w:szCs w:val="28"/>
        </w:rPr>
        <w:t>б</w:t>
      </w:r>
      <w:r w:rsidRPr="00C9645F">
        <w:rPr>
          <w:rFonts w:ascii="PT Astra Serif" w:hAnsi="PT Astra Serif" w:cs="PT Astra Serif"/>
          <w:b w:val="0"/>
          <w:sz w:val="28"/>
          <w:szCs w:val="28"/>
        </w:rPr>
        <w:t>сидии юридическим лицам, индивидуальным предпринимателям</w:t>
      </w:r>
      <w:r w:rsidRPr="00193505">
        <w:t xml:space="preserve"> </w:t>
      </w:r>
      <w:r w:rsidRPr="00193505">
        <w:rPr>
          <w:rFonts w:ascii="PT Astra Serif" w:hAnsi="PT Astra Serif" w:cs="PT Astra Serif"/>
          <w:b w:val="0"/>
          <w:sz w:val="28"/>
          <w:szCs w:val="28"/>
        </w:rPr>
        <w:t>или учас</w:t>
      </w:r>
      <w:r w:rsidRPr="00193505">
        <w:rPr>
          <w:rFonts w:ascii="PT Astra Serif" w:hAnsi="PT Astra Serif" w:cs="PT Astra Serif"/>
          <w:b w:val="0"/>
          <w:sz w:val="28"/>
          <w:szCs w:val="28"/>
        </w:rPr>
        <w:t>т</w:t>
      </w:r>
      <w:r w:rsidRPr="00193505">
        <w:rPr>
          <w:rFonts w:ascii="PT Astra Serif" w:hAnsi="PT Astra Serif" w:cs="PT Astra Serif"/>
          <w:b w:val="0"/>
          <w:sz w:val="28"/>
          <w:szCs w:val="28"/>
        </w:rPr>
        <w:t>никам договора простого товарищества</w:t>
      </w:r>
      <w:r w:rsidRPr="00C9645F">
        <w:rPr>
          <w:rFonts w:ascii="PT Astra Serif" w:hAnsi="PT Astra Serif" w:cs="PT Astra Serif"/>
          <w:b w:val="0"/>
          <w:sz w:val="28"/>
          <w:szCs w:val="28"/>
        </w:rPr>
        <w:t>, осуществляющим перевозку пасс</w:t>
      </w:r>
      <w:r w:rsidRPr="00C9645F">
        <w:rPr>
          <w:rFonts w:ascii="PT Astra Serif" w:hAnsi="PT Astra Serif" w:cs="PT Astra Serif"/>
          <w:b w:val="0"/>
          <w:sz w:val="28"/>
          <w:szCs w:val="28"/>
        </w:rPr>
        <w:t>а</w:t>
      </w:r>
      <w:r w:rsidRPr="00C9645F">
        <w:rPr>
          <w:rFonts w:ascii="PT Astra Serif" w:hAnsi="PT Astra Serif" w:cs="PT Astra Serif"/>
          <w:b w:val="0"/>
          <w:sz w:val="28"/>
          <w:szCs w:val="28"/>
        </w:rPr>
        <w:t xml:space="preserve">жиров автомобильным транспортом общего пользования (кроме легкового такси) по действующим муниципальным маршрутам регулярных перевозок в границах муниципального образования </w:t>
      </w:r>
      <w:proofErr w:type="spellStart"/>
      <w:r w:rsidRPr="00C9645F">
        <w:rPr>
          <w:rFonts w:ascii="PT Astra Serif" w:hAnsi="PT Astra Serif" w:cs="PT Astra Serif"/>
          <w:b w:val="0"/>
          <w:sz w:val="28"/>
          <w:szCs w:val="28"/>
        </w:rPr>
        <w:t>Поспелихинский</w:t>
      </w:r>
      <w:proofErr w:type="spellEnd"/>
      <w:r w:rsidRPr="00C9645F">
        <w:rPr>
          <w:rFonts w:ascii="PT Astra Serif" w:hAnsi="PT Astra Serif" w:cs="PT Astra Serif"/>
          <w:b w:val="0"/>
          <w:sz w:val="28"/>
          <w:szCs w:val="28"/>
        </w:rPr>
        <w:t xml:space="preserve"> район в целях ко</w:t>
      </w:r>
      <w:r w:rsidRPr="00C9645F">
        <w:rPr>
          <w:rFonts w:ascii="PT Astra Serif" w:hAnsi="PT Astra Serif" w:cs="PT Astra Serif"/>
          <w:b w:val="0"/>
          <w:sz w:val="28"/>
          <w:szCs w:val="28"/>
        </w:rPr>
        <w:t>м</w:t>
      </w:r>
      <w:r w:rsidRPr="00C9645F">
        <w:rPr>
          <w:rFonts w:ascii="PT Astra Serif" w:hAnsi="PT Astra Serif" w:cs="PT Astra Serif"/>
          <w:b w:val="0"/>
          <w:sz w:val="28"/>
          <w:szCs w:val="28"/>
        </w:rPr>
        <w:t>пенсации недополученных доходов, связанных с предоставлением права бе</w:t>
      </w:r>
      <w:r w:rsidRPr="00C9645F">
        <w:rPr>
          <w:rFonts w:ascii="PT Astra Serif" w:hAnsi="PT Astra Serif" w:cs="PT Astra Serif"/>
          <w:b w:val="0"/>
          <w:sz w:val="28"/>
          <w:szCs w:val="28"/>
        </w:rPr>
        <w:t>с</w:t>
      </w:r>
      <w:r w:rsidRPr="00C9645F">
        <w:rPr>
          <w:rFonts w:ascii="PT Astra Serif" w:hAnsi="PT Astra Serif" w:cs="PT Astra Serif"/>
          <w:b w:val="0"/>
          <w:sz w:val="28"/>
          <w:szCs w:val="28"/>
        </w:rPr>
        <w:t>платного проезда обучающихся общеобразовательных учреждений, явля</w:t>
      </w:r>
      <w:r w:rsidRPr="00C9645F">
        <w:rPr>
          <w:rFonts w:ascii="PT Astra Serif" w:hAnsi="PT Astra Serif" w:cs="PT Astra Serif"/>
          <w:b w:val="0"/>
          <w:sz w:val="28"/>
          <w:szCs w:val="28"/>
        </w:rPr>
        <w:t>ю</w:t>
      </w:r>
      <w:r w:rsidRPr="00C9645F">
        <w:rPr>
          <w:rFonts w:ascii="PT Astra Serif" w:hAnsi="PT Astra Serif" w:cs="PT Astra Serif"/>
          <w:b w:val="0"/>
          <w:sz w:val="28"/>
          <w:szCs w:val="28"/>
        </w:rPr>
        <w:t>щихся членами семьи, признанной многодетной в соответствии с</w:t>
      </w:r>
      <w:proofErr w:type="gramEnd"/>
      <w:r w:rsidRPr="00C9645F">
        <w:rPr>
          <w:rFonts w:ascii="PT Astra Serif" w:hAnsi="PT Astra Serif" w:cs="PT Astra Serif"/>
          <w:b w:val="0"/>
          <w:sz w:val="28"/>
          <w:szCs w:val="28"/>
        </w:rPr>
        <w:t xml:space="preserve"> законод</w:t>
      </w:r>
      <w:r w:rsidRPr="00C9645F">
        <w:rPr>
          <w:rFonts w:ascii="PT Astra Serif" w:hAnsi="PT Astra Serif" w:cs="PT Astra Serif"/>
          <w:b w:val="0"/>
          <w:sz w:val="28"/>
          <w:szCs w:val="28"/>
        </w:rPr>
        <w:t>а</w:t>
      </w:r>
      <w:r w:rsidRPr="00C9645F">
        <w:rPr>
          <w:rFonts w:ascii="PT Astra Serif" w:hAnsi="PT Astra Serif" w:cs="PT Astra Serif"/>
          <w:b w:val="0"/>
          <w:sz w:val="28"/>
          <w:szCs w:val="28"/>
        </w:rPr>
        <w:t>тельством Российской Федерации и Алтайского края</w:t>
      </w:r>
      <w:r>
        <w:rPr>
          <w:rFonts w:ascii="PT Astra Serif" w:hAnsi="PT Astra Serif" w:cs="PT Astra Serif"/>
          <w:b w:val="0"/>
          <w:sz w:val="28"/>
          <w:szCs w:val="28"/>
        </w:rPr>
        <w:t>,</w:t>
      </w:r>
      <w:r w:rsidRPr="00193505">
        <w:t xml:space="preserve"> </w:t>
      </w:r>
      <w:r w:rsidRPr="00193505">
        <w:rPr>
          <w:rFonts w:ascii="PT Astra Serif" w:hAnsi="PT Astra Serif" w:cs="PT Astra Serif"/>
          <w:b w:val="0"/>
          <w:sz w:val="28"/>
          <w:szCs w:val="28"/>
        </w:rPr>
        <w:t>в период с 1 сентября по 31 мая включительно</w:t>
      </w:r>
      <w:r w:rsidRPr="00DE6A0D">
        <w:rPr>
          <w:rFonts w:ascii="PT Astra Serif" w:hAnsi="PT Astra Serif" w:cs="PT Astra Serif"/>
          <w:b w:val="0"/>
          <w:sz w:val="28"/>
          <w:szCs w:val="28"/>
        </w:rPr>
        <w:t xml:space="preserve">. </w:t>
      </w:r>
    </w:p>
    <w:p w:rsidR="0003443F" w:rsidRPr="00DE6A0D" w:rsidRDefault="0003443F" w:rsidP="0003443F">
      <w:pPr>
        <w:pStyle w:val="ConsPlusTitle"/>
        <w:ind w:firstLine="708"/>
        <w:jc w:val="both"/>
        <w:rPr>
          <w:rFonts w:ascii="PT Astra Serif" w:hAnsi="PT Astra Serif" w:cs="PT Astra Serif"/>
          <w:b w:val="0"/>
          <w:sz w:val="28"/>
          <w:szCs w:val="28"/>
        </w:rPr>
      </w:pPr>
      <w:r>
        <w:rPr>
          <w:rFonts w:ascii="PT Astra Serif" w:hAnsi="PT Astra Serif" w:cs="PT Astra Serif"/>
          <w:b w:val="0"/>
          <w:sz w:val="28"/>
          <w:szCs w:val="28"/>
        </w:rPr>
        <w:t>2. Настоящее постановление вступает в силу с момента подписания и распространяет свои правоотношения с 01.09.2024 года.</w:t>
      </w:r>
    </w:p>
    <w:p w:rsidR="0003443F" w:rsidRPr="00DE6A0D" w:rsidRDefault="0003443F" w:rsidP="0003443F">
      <w:pPr>
        <w:pStyle w:val="ConsPlusTitle"/>
        <w:ind w:firstLine="708"/>
        <w:jc w:val="both"/>
        <w:rPr>
          <w:rFonts w:ascii="PT Astra Serif" w:hAnsi="PT Astra Serif" w:cs="PT Astra Serif"/>
          <w:b w:val="0"/>
          <w:sz w:val="28"/>
          <w:szCs w:val="28"/>
        </w:rPr>
      </w:pPr>
      <w:r>
        <w:rPr>
          <w:rFonts w:ascii="PT Astra Serif" w:hAnsi="PT Astra Serif" w:cs="PT Astra Serif"/>
          <w:b w:val="0"/>
          <w:sz w:val="28"/>
          <w:szCs w:val="28"/>
        </w:rPr>
        <w:t>3</w:t>
      </w:r>
      <w:r w:rsidRPr="00DE6A0D">
        <w:rPr>
          <w:rFonts w:ascii="PT Astra Serif" w:hAnsi="PT Astra Serif" w:cs="PT Astra Serif"/>
          <w:b w:val="0"/>
          <w:sz w:val="28"/>
          <w:szCs w:val="28"/>
        </w:rPr>
        <w:t xml:space="preserve">. Опубликовать настоящее постановление в установленном порядке и разместить на официальном сайте муниципального образования </w:t>
      </w:r>
      <w:proofErr w:type="spellStart"/>
      <w:r w:rsidRPr="00DE6A0D">
        <w:rPr>
          <w:rFonts w:ascii="PT Astra Serif" w:hAnsi="PT Astra Serif" w:cs="PT Astra Serif"/>
          <w:b w:val="0"/>
          <w:sz w:val="28"/>
          <w:szCs w:val="28"/>
        </w:rPr>
        <w:t>Поспел</w:t>
      </w:r>
      <w:r w:rsidRPr="00DE6A0D">
        <w:rPr>
          <w:rFonts w:ascii="PT Astra Serif" w:hAnsi="PT Astra Serif" w:cs="PT Astra Serif"/>
          <w:b w:val="0"/>
          <w:sz w:val="28"/>
          <w:szCs w:val="28"/>
        </w:rPr>
        <w:t>и</w:t>
      </w:r>
      <w:r w:rsidRPr="00DE6A0D">
        <w:rPr>
          <w:rFonts w:ascii="PT Astra Serif" w:hAnsi="PT Astra Serif" w:cs="PT Astra Serif"/>
          <w:b w:val="0"/>
          <w:sz w:val="28"/>
          <w:szCs w:val="28"/>
        </w:rPr>
        <w:t>хинский</w:t>
      </w:r>
      <w:proofErr w:type="spellEnd"/>
      <w:r w:rsidRPr="00DE6A0D">
        <w:rPr>
          <w:rFonts w:ascii="PT Astra Serif" w:hAnsi="PT Astra Serif" w:cs="PT Astra Serif"/>
          <w:b w:val="0"/>
          <w:sz w:val="28"/>
          <w:szCs w:val="28"/>
        </w:rPr>
        <w:t xml:space="preserve"> район Алтайского края.</w:t>
      </w:r>
    </w:p>
    <w:p w:rsidR="0003443F" w:rsidRPr="00DE6A0D" w:rsidRDefault="0003443F" w:rsidP="0003443F">
      <w:pPr>
        <w:pStyle w:val="ConsPlusTitle"/>
        <w:ind w:firstLine="708"/>
        <w:jc w:val="both"/>
        <w:rPr>
          <w:rFonts w:ascii="PT Astra Serif" w:hAnsi="PT Astra Serif" w:cs="PT Astra Serif"/>
          <w:b w:val="0"/>
          <w:sz w:val="28"/>
          <w:szCs w:val="28"/>
        </w:rPr>
      </w:pPr>
      <w:r>
        <w:rPr>
          <w:rFonts w:ascii="PT Astra Serif" w:hAnsi="PT Astra Serif" w:cs="PT Astra Serif"/>
          <w:b w:val="0"/>
          <w:sz w:val="28"/>
          <w:szCs w:val="28"/>
        </w:rPr>
        <w:t>4</w:t>
      </w:r>
      <w:r w:rsidRPr="00DE6A0D">
        <w:rPr>
          <w:rFonts w:ascii="PT Astra Serif" w:hAnsi="PT Astra Serif" w:cs="PT Astra Serif"/>
          <w:b w:val="0"/>
          <w:sz w:val="28"/>
          <w:szCs w:val="28"/>
        </w:rPr>
        <w:t>.</w:t>
      </w:r>
      <w:r w:rsidRPr="00DE6A0D">
        <w:rPr>
          <w:rFonts w:ascii="PT Astra Serif" w:hAnsi="PT Astra Serif" w:cs="PT Astra Serif"/>
          <w:b w:val="0"/>
          <w:sz w:val="28"/>
          <w:szCs w:val="28"/>
        </w:rPr>
        <w:tab/>
      </w:r>
      <w:proofErr w:type="gramStart"/>
      <w:r w:rsidRPr="00DE6A0D">
        <w:rPr>
          <w:rFonts w:ascii="PT Astra Serif" w:hAnsi="PT Astra Serif" w:cs="PT Astra Serif"/>
          <w:b w:val="0"/>
          <w:sz w:val="28"/>
          <w:szCs w:val="28"/>
        </w:rPr>
        <w:t>Контроль за</w:t>
      </w:r>
      <w:proofErr w:type="gramEnd"/>
      <w:r w:rsidRPr="00DE6A0D">
        <w:rPr>
          <w:rFonts w:ascii="PT Astra Serif" w:hAnsi="PT Astra Serif" w:cs="PT Astra Serif"/>
          <w:b w:val="0"/>
          <w:sz w:val="28"/>
          <w:szCs w:val="28"/>
        </w:rPr>
        <w:t xml:space="preserve"> исполнением настоящего постановления возложить на </w:t>
      </w:r>
      <w:r>
        <w:rPr>
          <w:rFonts w:ascii="PT Astra Serif" w:hAnsi="PT Astra Serif" w:cs="PT Astra Serif"/>
          <w:b w:val="0"/>
          <w:sz w:val="28"/>
          <w:szCs w:val="28"/>
        </w:rPr>
        <w:t>заместителя главы Администрации района по экономическим вопросам, председателя комитета по финансам</w:t>
      </w:r>
      <w:r w:rsidRPr="00DE6A0D">
        <w:rPr>
          <w:rFonts w:ascii="PT Astra Serif" w:hAnsi="PT Astra Serif" w:cs="PT Astra Serif"/>
          <w:b w:val="0"/>
          <w:sz w:val="28"/>
          <w:szCs w:val="28"/>
        </w:rPr>
        <w:t>.</w:t>
      </w:r>
    </w:p>
    <w:p w:rsidR="0003443F" w:rsidRPr="00DE6A0D" w:rsidRDefault="0003443F" w:rsidP="0003443F">
      <w:pPr>
        <w:pStyle w:val="ConsPlusTitle"/>
        <w:jc w:val="center"/>
        <w:rPr>
          <w:rFonts w:ascii="PT Astra Serif" w:hAnsi="PT Astra Serif" w:cs="PT Astra Serif"/>
          <w:b w:val="0"/>
          <w:sz w:val="28"/>
          <w:szCs w:val="28"/>
        </w:rPr>
      </w:pPr>
    </w:p>
    <w:p w:rsidR="0003443F" w:rsidRPr="00DE6A0D" w:rsidRDefault="0003443F" w:rsidP="0003443F">
      <w:pPr>
        <w:pStyle w:val="ConsPlusTitle"/>
        <w:jc w:val="center"/>
        <w:rPr>
          <w:rFonts w:ascii="PT Astra Serif" w:hAnsi="PT Astra Serif" w:cs="PT Astra Serif"/>
          <w:b w:val="0"/>
          <w:sz w:val="28"/>
          <w:szCs w:val="28"/>
        </w:rPr>
      </w:pPr>
    </w:p>
    <w:p w:rsidR="0003443F" w:rsidRDefault="0003443F" w:rsidP="0003443F">
      <w:pPr>
        <w:pStyle w:val="ConsPlusTitle"/>
        <w:jc w:val="both"/>
        <w:rPr>
          <w:rFonts w:ascii="PT Astra Serif" w:hAnsi="PT Astra Serif" w:cs="PT Astra Serif"/>
          <w:b w:val="0"/>
          <w:sz w:val="28"/>
          <w:szCs w:val="28"/>
        </w:rPr>
      </w:pPr>
      <w:r w:rsidRPr="00DE6A0D">
        <w:rPr>
          <w:rFonts w:ascii="PT Astra Serif" w:hAnsi="PT Astra Serif" w:cs="PT Astra Serif"/>
          <w:b w:val="0"/>
          <w:sz w:val="28"/>
          <w:szCs w:val="28"/>
        </w:rPr>
        <w:t>Глава района</w:t>
      </w:r>
      <w:r>
        <w:rPr>
          <w:rFonts w:ascii="PT Astra Serif" w:hAnsi="PT Astra Serif" w:cs="PT Astra Serif"/>
          <w:b w:val="0"/>
          <w:sz w:val="28"/>
          <w:szCs w:val="28"/>
        </w:rPr>
        <w:t xml:space="preserve">                                                                                 И.А. Башмаков</w:t>
      </w:r>
    </w:p>
    <w:p w:rsidR="0003443F" w:rsidRDefault="0003443F" w:rsidP="0003443F">
      <w:pPr>
        <w:pStyle w:val="ConsPlusTitle"/>
        <w:jc w:val="both"/>
        <w:rPr>
          <w:rFonts w:ascii="PT Astra Serif" w:hAnsi="PT Astra Serif" w:cs="PT Astra Serif"/>
          <w:b w:val="0"/>
          <w:sz w:val="28"/>
          <w:szCs w:val="28"/>
        </w:rPr>
      </w:pPr>
    </w:p>
    <w:p w:rsidR="0003443F" w:rsidRDefault="0003443F" w:rsidP="0003443F">
      <w:pPr>
        <w:pStyle w:val="ConsPlusTitle"/>
        <w:jc w:val="both"/>
        <w:rPr>
          <w:rFonts w:ascii="PT Astra Serif" w:hAnsi="PT Astra Serif" w:cs="PT Astra Serif"/>
          <w:b w:val="0"/>
          <w:sz w:val="28"/>
          <w:szCs w:val="28"/>
        </w:rPr>
      </w:pPr>
    </w:p>
    <w:p w:rsidR="0003443F" w:rsidRDefault="0003443F" w:rsidP="0003443F">
      <w:pPr>
        <w:pStyle w:val="ConsPlusTitle"/>
        <w:jc w:val="both"/>
        <w:rPr>
          <w:rFonts w:ascii="PT Astra Serif" w:hAnsi="PT Astra Serif" w:cs="PT Astra Serif"/>
          <w:b w:val="0"/>
          <w:sz w:val="28"/>
          <w:szCs w:val="28"/>
        </w:rPr>
      </w:pPr>
    </w:p>
    <w:p w:rsidR="0003443F" w:rsidRDefault="0003443F" w:rsidP="0003443F">
      <w:pPr>
        <w:pStyle w:val="ConsPlusTitle"/>
        <w:jc w:val="both"/>
        <w:rPr>
          <w:rFonts w:ascii="PT Astra Serif" w:hAnsi="PT Astra Serif" w:cs="PT Astra Serif"/>
          <w:b w:val="0"/>
          <w:sz w:val="28"/>
          <w:szCs w:val="28"/>
        </w:rPr>
      </w:pPr>
    </w:p>
    <w:p w:rsidR="0003443F" w:rsidRDefault="0003443F" w:rsidP="0003443F">
      <w:pPr>
        <w:pStyle w:val="ConsPlusTitle"/>
        <w:jc w:val="both"/>
        <w:rPr>
          <w:rFonts w:ascii="PT Astra Serif" w:hAnsi="PT Astra Serif" w:cs="PT Astra Serif"/>
          <w:b w:val="0"/>
          <w:sz w:val="28"/>
          <w:szCs w:val="28"/>
        </w:rPr>
      </w:pPr>
    </w:p>
    <w:p w:rsidR="0003443F" w:rsidRDefault="0003443F" w:rsidP="0003443F">
      <w:pPr>
        <w:pStyle w:val="ConsPlusTitle"/>
        <w:jc w:val="both"/>
        <w:rPr>
          <w:rFonts w:ascii="PT Astra Serif" w:hAnsi="PT Astra Serif" w:cs="PT Astra Serif"/>
          <w:b w:val="0"/>
          <w:sz w:val="28"/>
          <w:szCs w:val="28"/>
        </w:rPr>
      </w:pPr>
    </w:p>
    <w:p w:rsidR="0003443F" w:rsidRDefault="0003443F" w:rsidP="0003443F">
      <w:pPr>
        <w:pStyle w:val="ConsPlusTitle"/>
        <w:jc w:val="both"/>
        <w:rPr>
          <w:rFonts w:ascii="PT Astra Serif" w:hAnsi="PT Astra Serif" w:cs="PT Astra Serif"/>
          <w:b w:val="0"/>
          <w:sz w:val="28"/>
          <w:szCs w:val="28"/>
        </w:rPr>
      </w:pPr>
    </w:p>
    <w:p w:rsidR="0003443F" w:rsidRDefault="0003443F" w:rsidP="0003443F">
      <w:pPr>
        <w:pStyle w:val="ConsPlusTitle"/>
        <w:jc w:val="both"/>
        <w:rPr>
          <w:rFonts w:ascii="PT Astra Serif" w:hAnsi="PT Astra Serif" w:cs="PT Astra Serif"/>
          <w:b w:val="0"/>
          <w:sz w:val="28"/>
          <w:szCs w:val="28"/>
        </w:rPr>
      </w:pPr>
    </w:p>
    <w:p w:rsidR="0003443F" w:rsidRDefault="0003443F" w:rsidP="0003443F">
      <w:pPr>
        <w:pStyle w:val="ConsPlusTitle"/>
        <w:jc w:val="both"/>
        <w:rPr>
          <w:rFonts w:ascii="PT Astra Serif" w:hAnsi="PT Astra Serif" w:cs="PT Astra Serif"/>
          <w:b w:val="0"/>
          <w:sz w:val="28"/>
          <w:szCs w:val="28"/>
        </w:rPr>
      </w:pPr>
    </w:p>
    <w:p w:rsidR="0003443F" w:rsidRDefault="0003443F" w:rsidP="0003443F">
      <w:pPr>
        <w:pStyle w:val="ConsPlusTitle"/>
        <w:jc w:val="both"/>
        <w:rPr>
          <w:rFonts w:ascii="PT Astra Serif" w:hAnsi="PT Astra Serif" w:cs="PT Astra Serif"/>
          <w:b w:val="0"/>
          <w:sz w:val="28"/>
          <w:szCs w:val="28"/>
        </w:rPr>
      </w:pPr>
    </w:p>
    <w:p w:rsidR="0003443F" w:rsidRDefault="0003443F" w:rsidP="0003443F">
      <w:pPr>
        <w:pStyle w:val="ConsPlusTitle"/>
        <w:jc w:val="right"/>
        <w:rPr>
          <w:rFonts w:ascii="PT Astra Serif" w:hAnsi="PT Astra Serif" w:cs="PT Astra Serif"/>
          <w:b w:val="0"/>
          <w:sz w:val="28"/>
          <w:szCs w:val="28"/>
        </w:rPr>
      </w:pPr>
      <w:r>
        <w:rPr>
          <w:rFonts w:ascii="PT Astra Serif" w:hAnsi="PT Astra Serif" w:cs="PT Astra Serif"/>
          <w:b w:val="0"/>
          <w:sz w:val="28"/>
          <w:szCs w:val="28"/>
        </w:rPr>
        <w:lastRenderedPageBreak/>
        <w:t xml:space="preserve">Утверждено </w:t>
      </w:r>
    </w:p>
    <w:p w:rsidR="0003443F" w:rsidRDefault="0003443F" w:rsidP="0003443F">
      <w:pPr>
        <w:pStyle w:val="ConsPlusTitle"/>
        <w:jc w:val="right"/>
        <w:rPr>
          <w:rFonts w:ascii="PT Astra Serif" w:hAnsi="PT Astra Serif" w:cs="PT Astra Serif"/>
          <w:b w:val="0"/>
          <w:sz w:val="28"/>
          <w:szCs w:val="28"/>
        </w:rPr>
      </w:pPr>
      <w:r>
        <w:rPr>
          <w:rFonts w:ascii="PT Astra Serif" w:hAnsi="PT Astra Serif" w:cs="PT Astra Serif"/>
          <w:b w:val="0"/>
          <w:sz w:val="28"/>
          <w:szCs w:val="28"/>
        </w:rPr>
        <w:t xml:space="preserve">постановлением Администрации района </w:t>
      </w:r>
    </w:p>
    <w:p w:rsidR="0003443F" w:rsidRDefault="0003443F" w:rsidP="0003443F">
      <w:pPr>
        <w:pStyle w:val="ConsPlusTitle"/>
        <w:jc w:val="right"/>
        <w:rPr>
          <w:rFonts w:ascii="PT Astra Serif" w:hAnsi="PT Astra Serif" w:cs="PT Astra Serif"/>
          <w:b w:val="0"/>
          <w:sz w:val="28"/>
          <w:szCs w:val="28"/>
        </w:rPr>
      </w:pPr>
      <w:r>
        <w:rPr>
          <w:rFonts w:ascii="PT Astra Serif" w:hAnsi="PT Astra Serif" w:cs="PT Astra Serif"/>
          <w:b w:val="0"/>
          <w:sz w:val="28"/>
          <w:szCs w:val="28"/>
        </w:rPr>
        <w:t>от 04.10.2024  № 482</w:t>
      </w:r>
    </w:p>
    <w:p w:rsidR="0003443F" w:rsidRDefault="0003443F" w:rsidP="0003443F">
      <w:pPr>
        <w:pStyle w:val="ConsPlusTitle"/>
        <w:jc w:val="right"/>
        <w:rPr>
          <w:rFonts w:ascii="PT Astra Serif" w:hAnsi="PT Astra Serif" w:cs="PT Astra Serif"/>
          <w:b w:val="0"/>
          <w:sz w:val="28"/>
          <w:szCs w:val="28"/>
        </w:rPr>
      </w:pPr>
    </w:p>
    <w:p w:rsidR="0003443F" w:rsidRDefault="0003443F" w:rsidP="0003443F">
      <w:pPr>
        <w:pStyle w:val="ConsPlusTitle"/>
        <w:jc w:val="right"/>
        <w:rPr>
          <w:rFonts w:ascii="PT Astra Serif" w:hAnsi="PT Astra Serif" w:cs="PT Astra Serif"/>
          <w:b w:val="0"/>
          <w:sz w:val="28"/>
          <w:szCs w:val="28"/>
        </w:rPr>
      </w:pPr>
    </w:p>
    <w:p w:rsidR="0003443F" w:rsidRDefault="0003443F" w:rsidP="0003443F">
      <w:pPr>
        <w:pStyle w:val="ConsPlusTitle"/>
        <w:jc w:val="center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cs="PT Astra Serif"/>
          <w:b w:val="0"/>
          <w:sz w:val="28"/>
          <w:szCs w:val="28"/>
        </w:rPr>
        <w:t>ПОЛОЖЕНИЕ</w:t>
      </w:r>
    </w:p>
    <w:p w:rsidR="0003443F" w:rsidRDefault="0003443F" w:rsidP="0003443F">
      <w:pPr>
        <w:pStyle w:val="ConsPlusTitle"/>
        <w:jc w:val="center"/>
        <w:rPr>
          <w:rFonts w:ascii="PT Astra Serif" w:eastAsia="PT Serif" w:hAnsi="PT Astra Serif" w:cs="PT Astra Serif"/>
          <w:b w:val="0"/>
          <w:color w:val="000000" w:themeColor="text1"/>
          <w:sz w:val="28"/>
          <w:szCs w:val="28"/>
          <w:highlight w:val="white"/>
        </w:rPr>
      </w:pPr>
      <w:proofErr w:type="gramStart"/>
      <w:r>
        <w:rPr>
          <w:rFonts w:ascii="PT Astra Serif" w:hAnsi="PT Astra Serif" w:cs="PT Astra Serif"/>
          <w:b w:val="0"/>
          <w:sz w:val="28"/>
          <w:szCs w:val="28"/>
        </w:rPr>
        <w:t xml:space="preserve">О </w:t>
      </w:r>
      <w:r>
        <w:rPr>
          <w:rFonts w:ascii="PT Astra Serif" w:hAnsi="PT Astra Serif" w:cs="PT Astra Serif"/>
          <w:b w:val="0"/>
          <w:color w:val="000000" w:themeColor="text1"/>
          <w:sz w:val="28"/>
          <w:szCs w:val="28"/>
        </w:rPr>
        <w:t xml:space="preserve">порядке </w:t>
      </w:r>
      <w:r>
        <w:rPr>
          <w:rFonts w:ascii="PT Astra Serif" w:eastAsia="PT Serif" w:hAnsi="PT Astra Serif" w:cs="PT Astra Serif"/>
          <w:b w:val="0"/>
          <w:color w:val="000000" w:themeColor="text1"/>
          <w:sz w:val="28"/>
          <w:szCs w:val="28"/>
          <w:highlight w:val="white"/>
        </w:rPr>
        <w:t xml:space="preserve">предоставления субсидии </w:t>
      </w:r>
      <w:r>
        <w:rPr>
          <w:rFonts w:ascii="PT Astra Serif" w:eastAsia="Liberation Sans" w:hAnsi="PT Astra Serif" w:cs="PT Astra Serif"/>
          <w:b w:val="0"/>
          <w:color w:val="000000" w:themeColor="text1"/>
          <w:sz w:val="28"/>
          <w:szCs w:val="28"/>
        </w:rPr>
        <w:t>юридическим лицам, индивидуальным предпринимателям</w:t>
      </w:r>
      <w:r w:rsidRPr="00193505">
        <w:t xml:space="preserve"> </w:t>
      </w:r>
      <w:r w:rsidRPr="00193505">
        <w:rPr>
          <w:rFonts w:ascii="PT Astra Serif" w:eastAsia="Liberation Sans" w:hAnsi="PT Astra Serif" w:cs="PT Astra Serif"/>
          <w:b w:val="0"/>
          <w:color w:val="000000" w:themeColor="text1"/>
          <w:sz w:val="28"/>
          <w:szCs w:val="28"/>
        </w:rPr>
        <w:t>или участникам договора простого товарищества</w:t>
      </w:r>
      <w:r>
        <w:rPr>
          <w:rFonts w:ascii="PT Astra Serif" w:eastAsia="Liberation Sans" w:hAnsi="PT Astra Serif" w:cs="PT Astra Serif"/>
          <w:b w:val="0"/>
          <w:color w:val="000000" w:themeColor="text1"/>
          <w:sz w:val="28"/>
          <w:szCs w:val="28"/>
        </w:rPr>
        <w:t>, ос</w:t>
      </w:r>
      <w:r>
        <w:rPr>
          <w:rFonts w:ascii="PT Astra Serif" w:eastAsia="Liberation Sans" w:hAnsi="PT Astra Serif" w:cs="PT Astra Serif"/>
          <w:b w:val="0"/>
          <w:color w:val="000000" w:themeColor="text1"/>
          <w:sz w:val="28"/>
          <w:szCs w:val="28"/>
        </w:rPr>
        <w:t>у</w:t>
      </w:r>
      <w:r>
        <w:rPr>
          <w:rFonts w:ascii="PT Astra Serif" w:eastAsia="Liberation Sans" w:hAnsi="PT Astra Serif" w:cs="PT Astra Serif"/>
          <w:b w:val="0"/>
          <w:color w:val="000000" w:themeColor="text1"/>
          <w:sz w:val="28"/>
          <w:szCs w:val="28"/>
        </w:rPr>
        <w:t xml:space="preserve">ществляющим </w:t>
      </w:r>
      <w:r>
        <w:rPr>
          <w:rFonts w:ascii="PT Astra Serif" w:hAnsi="PT Astra Serif" w:cs="PT Astra Serif"/>
          <w:b w:val="0"/>
          <w:color w:val="000000" w:themeColor="text1"/>
          <w:sz w:val="28"/>
          <w:szCs w:val="28"/>
        </w:rPr>
        <w:t xml:space="preserve">перевозку пассажиров автомобильным транспортом общего пользования (кроме легкового такси) по действующим муниципальным маршрутам регулярных перевозок в границах муниципального образования </w:t>
      </w:r>
      <w:proofErr w:type="spellStart"/>
      <w:r>
        <w:rPr>
          <w:rFonts w:ascii="PT Astra Serif" w:hAnsi="PT Astra Serif" w:cs="PT Astra Serif"/>
          <w:b w:val="0"/>
          <w:color w:val="000000" w:themeColor="text1"/>
          <w:sz w:val="28"/>
          <w:szCs w:val="28"/>
        </w:rPr>
        <w:t>Поспелихинский</w:t>
      </w:r>
      <w:proofErr w:type="spellEnd"/>
      <w:r>
        <w:rPr>
          <w:rFonts w:ascii="PT Astra Serif" w:hAnsi="PT Astra Serif" w:cs="PT Astra Serif"/>
          <w:b w:val="0"/>
          <w:color w:val="000000" w:themeColor="text1"/>
          <w:sz w:val="28"/>
          <w:szCs w:val="28"/>
        </w:rPr>
        <w:t xml:space="preserve"> район</w:t>
      </w:r>
      <w:r>
        <w:rPr>
          <w:rFonts w:ascii="PT Astra Serif" w:eastAsia="PT Serif" w:hAnsi="PT Astra Serif" w:cs="PT Astra Serif"/>
          <w:b w:val="0"/>
          <w:color w:val="000000" w:themeColor="text1"/>
          <w:sz w:val="28"/>
          <w:szCs w:val="28"/>
          <w:highlight w:val="white"/>
        </w:rPr>
        <w:t xml:space="preserve"> в целях компенсации</w:t>
      </w:r>
      <w:r>
        <w:rPr>
          <w:rFonts w:ascii="PT Astra Serif" w:eastAsia="PT Serif" w:hAnsi="PT Astra Serif" w:cs="PT Astra Serif"/>
          <w:b w:val="0"/>
          <w:color w:val="000000" w:themeColor="text1"/>
          <w:sz w:val="28"/>
          <w:szCs w:val="28"/>
        </w:rPr>
        <w:t xml:space="preserve"> </w:t>
      </w:r>
      <w:r>
        <w:rPr>
          <w:rFonts w:ascii="PT Astra Serif" w:eastAsia="Liberation Sans" w:hAnsi="PT Astra Serif" w:cs="PT Astra Serif"/>
          <w:b w:val="0"/>
          <w:color w:val="000000"/>
          <w:sz w:val="28"/>
          <w:szCs w:val="28"/>
        </w:rPr>
        <w:t>недополученных доходов, св</w:t>
      </w:r>
      <w:r>
        <w:rPr>
          <w:rFonts w:ascii="PT Astra Serif" w:eastAsia="Liberation Sans" w:hAnsi="PT Astra Serif" w:cs="PT Astra Serif"/>
          <w:b w:val="0"/>
          <w:color w:val="000000"/>
          <w:sz w:val="28"/>
          <w:szCs w:val="28"/>
        </w:rPr>
        <w:t>я</w:t>
      </w:r>
      <w:r>
        <w:rPr>
          <w:rFonts w:ascii="PT Astra Serif" w:eastAsia="Liberation Sans" w:hAnsi="PT Astra Serif" w:cs="PT Astra Serif"/>
          <w:b w:val="0"/>
          <w:color w:val="000000"/>
          <w:sz w:val="28"/>
          <w:szCs w:val="28"/>
        </w:rPr>
        <w:t>занных с предоставлением права бесплатного проезда</w:t>
      </w:r>
      <w:r>
        <w:rPr>
          <w:rFonts w:ascii="PT Astra Serif" w:eastAsia="PT Serif" w:hAnsi="PT Astra Serif" w:cs="PT Astra Serif"/>
          <w:b w:val="0"/>
          <w:color w:val="000000" w:themeColor="text1"/>
          <w:sz w:val="28"/>
          <w:szCs w:val="28"/>
        </w:rPr>
        <w:t xml:space="preserve"> обучающихся общео</w:t>
      </w:r>
      <w:r>
        <w:rPr>
          <w:rFonts w:ascii="PT Astra Serif" w:eastAsia="PT Serif" w:hAnsi="PT Astra Serif" w:cs="PT Astra Serif"/>
          <w:b w:val="0"/>
          <w:color w:val="000000" w:themeColor="text1"/>
          <w:sz w:val="28"/>
          <w:szCs w:val="28"/>
        </w:rPr>
        <w:t>б</w:t>
      </w:r>
      <w:r>
        <w:rPr>
          <w:rFonts w:ascii="PT Astra Serif" w:eastAsia="PT Serif" w:hAnsi="PT Astra Serif" w:cs="PT Astra Serif"/>
          <w:b w:val="0"/>
          <w:color w:val="000000" w:themeColor="text1"/>
          <w:sz w:val="28"/>
          <w:szCs w:val="28"/>
        </w:rPr>
        <w:t>разовательных учреждений, являющихся</w:t>
      </w:r>
      <w:r w:rsidRPr="00C778BD">
        <w:t xml:space="preserve"> </w:t>
      </w:r>
      <w:r w:rsidRPr="00C778BD">
        <w:rPr>
          <w:rFonts w:ascii="PT Astra Serif" w:eastAsia="PT Serif" w:hAnsi="PT Astra Serif" w:cs="PT Astra Serif"/>
          <w:b w:val="0"/>
          <w:color w:val="000000" w:themeColor="text1"/>
          <w:sz w:val="28"/>
          <w:szCs w:val="28"/>
        </w:rPr>
        <w:t>членами семьи, признанной мног</w:t>
      </w:r>
      <w:r w:rsidRPr="00C778BD">
        <w:rPr>
          <w:rFonts w:ascii="PT Astra Serif" w:eastAsia="PT Serif" w:hAnsi="PT Astra Serif" w:cs="PT Astra Serif"/>
          <w:b w:val="0"/>
          <w:color w:val="000000" w:themeColor="text1"/>
          <w:sz w:val="28"/>
          <w:szCs w:val="28"/>
        </w:rPr>
        <w:t>о</w:t>
      </w:r>
      <w:r w:rsidRPr="00C778BD">
        <w:rPr>
          <w:rFonts w:ascii="PT Astra Serif" w:eastAsia="PT Serif" w:hAnsi="PT Astra Serif" w:cs="PT Astra Serif"/>
          <w:b w:val="0"/>
          <w:color w:val="000000" w:themeColor="text1"/>
          <w:sz w:val="28"/>
          <w:szCs w:val="28"/>
        </w:rPr>
        <w:t>детной в соответствии с законодательством Российской Федерации</w:t>
      </w:r>
      <w:proofErr w:type="gramEnd"/>
      <w:r w:rsidRPr="00C778BD">
        <w:rPr>
          <w:rFonts w:ascii="PT Astra Serif" w:eastAsia="PT Serif" w:hAnsi="PT Astra Serif" w:cs="PT Astra Serif"/>
          <w:b w:val="0"/>
          <w:color w:val="000000" w:themeColor="text1"/>
          <w:sz w:val="28"/>
          <w:szCs w:val="28"/>
        </w:rPr>
        <w:t xml:space="preserve"> и Алта</w:t>
      </w:r>
      <w:r w:rsidRPr="00C778BD">
        <w:rPr>
          <w:rFonts w:ascii="PT Astra Serif" w:eastAsia="PT Serif" w:hAnsi="PT Astra Serif" w:cs="PT Astra Serif"/>
          <w:b w:val="0"/>
          <w:color w:val="000000" w:themeColor="text1"/>
          <w:sz w:val="28"/>
          <w:szCs w:val="28"/>
        </w:rPr>
        <w:t>й</w:t>
      </w:r>
      <w:r w:rsidRPr="00C778BD">
        <w:rPr>
          <w:rFonts w:ascii="PT Astra Serif" w:eastAsia="PT Serif" w:hAnsi="PT Astra Serif" w:cs="PT Astra Serif"/>
          <w:b w:val="0"/>
          <w:color w:val="000000" w:themeColor="text1"/>
          <w:sz w:val="28"/>
          <w:szCs w:val="28"/>
        </w:rPr>
        <w:t>ского края</w:t>
      </w:r>
      <w:r>
        <w:rPr>
          <w:rFonts w:ascii="PT Astra Serif" w:hAnsi="PT Astra Serif" w:cs="PT Astra Serif"/>
          <w:b w:val="0"/>
          <w:color w:val="000000" w:themeColor="text1"/>
          <w:sz w:val="28"/>
          <w:szCs w:val="28"/>
        </w:rPr>
        <w:t>,</w:t>
      </w:r>
      <w:r>
        <w:rPr>
          <w:rFonts w:ascii="PT Astra Serif" w:eastAsia="PT Serif" w:hAnsi="PT Astra Serif" w:cs="PT Astra Serif"/>
          <w:b w:val="0"/>
          <w:color w:val="000000" w:themeColor="text1"/>
          <w:sz w:val="28"/>
          <w:szCs w:val="28"/>
          <w:highlight w:val="white"/>
        </w:rPr>
        <w:t xml:space="preserve"> </w:t>
      </w:r>
      <w:r w:rsidRPr="00193505">
        <w:rPr>
          <w:rFonts w:ascii="PT Astra Serif" w:eastAsia="PT Serif" w:hAnsi="PT Astra Serif" w:cs="PT Astra Serif"/>
          <w:b w:val="0"/>
          <w:color w:val="000000" w:themeColor="text1"/>
          <w:sz w:val="28"/>
          <w:szCs w:val="28"/>
        </w:rPr>
        <w:t>в период с 1 сентября по 31 мая включительно</w:t>
      </w:r>
    </w:p>
    <w:p w:rsidR="0003443F" w:rsidRDefault="0003443F" w:rsidP="0003443F">
      <w:pPr>
        <w:pStyle w:val="ConsPlusTitle"/>
        <w:jc w:val="both"/>
        <w:rPr>
          <w:rFonts w:ascii="PT Astra Serif" w:hAnsi="PT Astra Serif" w:cs="PT Astra Serif"/>
          <w:b w:val="0"/>
        </w:rPr>
      </w:pPr>
    </w:p>
    <w:p w:rsidR="0003443F" w:rsidRDefault="0003443F" w:rsidP="0003443F">
      <w:pPr>
        <w:pStyle w:val="ConsPlusTitle"/>
        <w:ind w:firstLine="709"/>
        <w:jc w:val="both"/>
        <w:rPr>
          <w:rFonts w:ascii="PT Astra Serif" w:hAnsi="PT Astra Serif" w:cs="PT Astra Serif"/>
          <w:b w:val="0"/>
        </w:rPr>
      </w:pPr>
    </w:p>
    <w:p w:rsidR="0003443F" w:rsidRDefault="0003443F" w:rsidP="0003443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ind w:firstLine="709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cs="PT Astra Serif"/>
          <w:sz w:val="28"/>
          <w:szCs w:val="28"/>
          <w:highlight w:val="white"/>
        </w:rPr>
        <w:t>1. </w:t>
      </w:r>
      <w:proofErr w:type="gramStart"/>
      <w:r>
        <w:rPr>
          <w:rFonts w:ascii="PT Astra Serif" w:hAnsi="PT Astra Serif" w:cs="PT Astra Serif"/>
          <w:color w:val="000000" w:themeColor="text1"/>
          <w:sz w:val="28"/>
          <w:szCs w:val="28"/>
          <w:highlight w:val="white"/>
        </w:rPr>
        <w:t xml:space="preserve">Настоящее Положение разработано в соответствии с </w:t>
      </w:r>
      <w:r>
        <w:rPr>
          <w:rFonts w:ascii="PT Astra Serif" w:eastAsia="PT Serif" w:hAnsi="PT Astra Serif" w:cs="PT Astra Serif"/>
          <w:color w:val="000000" w:themeColor="text1"/>
          <w:sz w:val="28"/>
          <w:szCs w:val="28"/>
          <w:highlight w:val="white"/>
        </w:rPr>
        <w:t>Федеральным законом от 06.10.2003 №131-ФЗ «Об общих принципах организации местн</w:t>
      </w:r>
      <w:r>
        <w:rPr>
          <w:rFonts w:ascii="PT Astra Serif" w:eastAsia="PT Serif" w:hAnsi="PT Astra Serif" w:cs="PT Astra Serif"/>
          <w:color w:val="000000" w:themeColor="text1"/>
          <w:sz w:val="28"/>
          <w:szCs w:val="28"/>
          <w:highlight w:val="white"/>
        </w:rPr>
        <w:t>о</w:t>
      </w:r>
      <w:r>
        <w:rPr>
          <w:rFonts w:ascii="PT Astra Serif" w:eastAsia="PT Serif" w:hAnsi="PT Astra Serif" w:cs="PT Astra Serif"/>
          <w:color w:val="000000" w:themeColor="text1"/>
          <w:sz w:val="28"/>
          <w:szCs w:val="28"/>
          <w:highlight w:val="white"/>
        </w:rPr>
        <w:t>го самоуправления в Российской Федерации», Федеральным законом от 13.07.2015 № 220-ФЗ «Об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Федерации»,</w:t>
      </w:r>
      <w:r>
        <w:rPr>
          <w:rFonts w:ascii="PT Astra Serif" w:hAnsi="PT Astra Serif" w:cs="PT Astra Serif"/>
          <w:color w:val="000000" w:themeColor="text1"/>
          <w:sz w:val="28"/>
          <w:szCs w:val="28"/>
          <w:highlight w:val="white"/>
        </w:rPr>
        <w:t xml:space="preserve"> </w:t>
      </w:r>
      <w:r>
        <w:rPr>
          <w:rFonts w:ascii="PT Astra Serif" w:hAnsi="PT Astra Serif" w:cs="PT Astra Serif"/>
          <w:sz w:val="28"/>
          <w:szCs w:val="28"/>
          <w:highlight w:val="white"/>
        </w:rPr>
        <w:t>Указом Президента Росси</w:t>
      </w:r>
      <w:r>
        <w:rPr>
          <w:rFonts w:ascii="PT Astra Serif" w:hAnsi="PT Astra Serif" w:cs="PT Astra Serif"/>
          <w:sz w:val="28"/>
          <w:szCs w:val="28"/>
          <w:highlight w:val="white"/>
        </w:rPr>
        <w:t>й</w:t>
      </w:r>
      <w:r>
        <w:rPr>
          <w:rFonts w:ascii="PT Astra Serif" w:hAnsi="PT Astra Serif" w:cs="PT Astra Serif"/>
          <w:sz w:val="28"/>
          <w:szCs w:val="28"/>
          <w:highlight w:val="white"/>
        </w:rPr>
        <w:t>ской Федерации от 23.01.2024 № 63 «О</w:t>
      </w:r>
      <w:proofErr w:type="gramEnd"/>
      <w:r>
        <w:rPr>
          <w:rFonts w:ascii="PT Astra Serif" w:hAnsi="PT Astra Serif" w:cs="PT Astra Serif"/>
          <w:sz w:val="28"/>
          <w:szCs w:val="28"/>
          <w:highlight w:val="white"/>
        </w:rPr>
        <w:t xml:space="preserve"> мерах социальной поддержки мног</w:t>
      </w:r>
      <w:r>
        <w:rPr>
          <w:rFonts w:ascii="PT Astra Serif" w:hAnsi="PT Astra Serif" w:cs="PT Astra Serif"/>
          <w:sz w:val="28"/>
          <w:szCs w:val="28"/>
          <w:highlight w:val="white"/>
        </w:rPr>
        <w:t>о</w:t>
      </w:r>
      <w:r>
        <w:rPr>
          <w:rFonts w:ascii="PT Astra Serif" w:hAnsi="PT Astra Serif" w:cs="PT Astra Serif"/>
          <w:sz w:val="28"/>
          <w:szCs w:val="28"/>
          <w:highlight w:val="white"/>
        </w:rPr>
        <w:t>детных семей», Законом Алтайского края от 29.03.2024 № 16-ЗС «О мерах социальной поддержки многодетных семей в Алтайском крае», Законом А</w:t>
      </w:r>
      <w:r>
        <w:rPr>
          <w:rFonts w:ascii="PT Astra Serif" w:hAnsi="PT Astra Serif" w:cs="PT Astra Serif"/>
          <w:sz w:val="28"/>
          <w:szCs w:val="28"/>
          <w:highlight w:val="white"/>
        </w:rPr>
        <w:t>л</w:t>
      </w:r>
      <w:r>
        <w:rPr>
          <w:rFonts w:ascii="PT Astra Serif" w:hAnsi="PT Astra Serif" w:cs="PT Astra Serif"/>
          <w:sz w:val="28"/>
          <w:szCs w:val="28"/>
          <w:highlight w:val="white"/>
        </w:rPr>
        <w:t>тайского края от 30.08.2024 № 44-ЗС «</w:t>
      </w:r>
      <w:r w:rsidRPr="00C778BD">
        <w:rPr>
          <w:rFonts w:ascii="PT Astra Serif" w:hAnsi="PT Astra Serif" w:cs="PT Astra Serif"/>
          <w:sz w:val="28"/>
          <w:szCs w:val="28"/>
        </w:rPr>
        <w:t>О наделении органов местного сам</w:t>
      </w:r>
      <w:r w:rsidRPr="00C778BD">
        <w:rPr>
          <w:rFonts w:ascii="PT Astra Serif" w:hAnsi="PT Astra Serif" w:cs="PT Astra Serif"/>
          <w:sz w:val="28"/>
          <w:szCs w:val="28"/>
        </w:rPr>
        <w:t>о</w:t>
      </w:r>
      <w:r w:rsidRPr="00C778BD">
        <w:rPr>
          <w:rFonts w:ascii="PT Astra Serif" w:hAnsi="PT Astra Serif" w:cs="PT Astra Serif"/>
          <w:sz w:val="28"/>
          <w:szCs w:val="28"/>
        </w:rPr>
        <w:t>управления государственными полномочиями в сфере организации и обесп</w:t>
      </w:r>
      <w:r w:rsidRPr="00C778BD">
        <w:rPr>
          <w:rFonts w:ascii="PT Astra Serif" w:hAnsi="PT Astra Serif" w:cs="PT Astra Serif"/>
          <w:sz w:val="28"/>
          <w:szCs w:val="28"/>
        </w:rPr>
        <w:t>е</w:t>
      </w:r>
      <w:r w:rsidRPr="00C778BD">
        <w:rPr>
          <w:rFonts w:ascii="PT Astra Serif" w:hAnsi="PT Astra Serif" w:cs="PT Astra Serif"/>
          <w:sz w:val="28"/>
          <w:szCs w:val="28"/>
        </w:rPr>
        <w:t xml:space="preserve">чения бесплатного </w:t>
      </w:r>
      <w:proofErr w:type="gramStart"/>
      <w:r w:rsidRPr="00C778BD">
        <w:rPr>
          <w:rFonts w:ascii="PT Astra Serif" w:hAnsi="PT Astra Serif" w:cs="PT Astra Serif"/>
          <w:sz w:val="28"/>
          <w:szCs w:val="28"/>
        </w:rPr>
        <w:t>проезда</w:t>
      </w:r>
      <w:proofErr w:type="gramEnd"/>
      <w:r w:rsidRPr="00C778BD">
        <w:rPr>
          <w:rFonts w:ascii="PT Astra Serif" w:hAnsi="PT Astra Serif" w:cs="PT Astra Serif"/>
          <w:sz w:val="28"/>
          <w:szCs w:val="28"/>
        </w:rPr>
        <w:t xml:space="preserve"> обучающихся общеобразовательных организаций, являющихся членами семьи, признанной многодетной в соответствии с зак</w:t>
      </w:r>
      <w:r w:rsidRPr="00C778BD">
        <w:rPr>
          <w:rFonts w:ascii="PT Astra Serif" w:hAnsi="PT Astra Serif" w:cs="PT Astra Serif"/>
          <w:sz w:val="28"/>
          <w:szCs w:val="28"/>
        </w:rPr>
        <w:t>о</w:t>
      </w:r>
      <w:r w:rsidRPr="00C778BD">
        <w:rPr>
          <w:rFonts w:ascii="PT Astra Serif" w:hAnsi="PT Astra Serif" w:cs="PT Astra Serif"/>
          <w:sz w:val="28"/>
          <w:szCs w:val="28"/>
        </w:rPr>
        <w:t>нодательством Российской Федерации и Алтайского края</w:t>
      </w:r>
      <w:r>
        <w:rPr>
          <w:rFonts w:ascii="PT Astra Serif" w:hAnsi="PT Astra Serif" w:cs="PT Astra Serif"/>
          <w:sz w:val="28"/>
          <w:szCs w:val="28"/>
          <w:highlight w:val="white"/>
        </w:rPr>
        <w:t>».</w:t>
      </w:r>
    </w:p>
    <w:p w:rsidR="0003443F" w:rsidRDefault="0003443F" w:rsidP="0003443F">
      <w:pPr>
        <w:pStyle w:val="ConsPlusTitle"/>
        <w:ind w:firstLine="709"/>
        <w:jc w:val="both"/>
        <w:rPr>
          <w:rFonts w:ascii="PT Astra Serif" w:hAnsi="PT Astra Serif" w:cs="PT Astra Serif"/>
          <w:b w:val="0"/>
          <w:sz w:val="28"/>
          <w:szCs w:val="28"/>
        </w:rPr>
      </w:pPr>
      <w:r>
        <w:rPr>
          <w:rFonts w:ascii="PT Astra Serif" w:hAnsi="PT Astra Serif" w:cs="PT Astra Serif"/>
          <w:b w:val="0"/>
          <w:sz w:val="28"/>
          <w:szCs w:val="28"/>
        </w:rPr>
        <w:t>2. </w:t>
      </w:r>
      <w:proofErr w:type="gramStart"/>
      <w:r>
        <w:rPr>
          <w:rFonts w:ascii="PT Astra Serif" w:hAnsi="PT Astra Serif" w:cs="PT Astra Serif"/>
          <w:b w:val="0"/>
          <w:sz w:val="28"/>
          <w:szCs w:val="28"/>
        </w:rPr>
        <w:t xml:space="preserve">Положение </w:t>
      </w:r>
      <w:r w:rsidRPr="00C778BD">
        <w:rPr>
          <w:rFonts w:ascii="PT Astra Serif" w:hAnsi="PT Astra Serif" w:cs="PT Astra Serif"/>
          <w:b w:val="0"/>
          <w:sz w:val="28"/>
          <w:szCs w:val="28"/>
        </w:rPr>
        <w:t xml:space="preserve">предоставления субсидии юридическим лицам, </w:t>
      </w:r>
      <w:r>
        <w:rPr>
          <w:rFonts w:ascii="PT Astra Serif" w:hAnsi="PT Astra Serif" w:cs="PT Astra Serif"/>
          <w:b w:val="0"/>
          <w:sz w:val="28"/>
          <w:szCs w:val="28"/>
        </w:rPr>
        <w:t>индив</w:t>
      </w:r>
      <w:r>
        <w:rPr>
          <w:rFonts w:ascii="PT Astra Serif" w:hAnsi="PT Astra Serif" w:cs="PT Astra Serif"/>
          <w:b w:val="0"/>
          <w:sz w:val="28"/>
          <w:szCs w:val="28"/>
        </w:rPr>
        <w:t>и</w:t>
      </w:r>
      <w:r>
        <w:rPr>
          <w:rFonts w:ascii="PT Astra Serif" w:hAnsi="PT Astra Serif" w:cs="PT Astra Serif"/>
          <w:b w:val="0"/>
          <w:sz w:val="28"/>
          <w:szCs w:val="28"/>
        </w:rPr>
        <w:t>дуальным предпринимателям</w:t>
      </w:r>
      <w:r w:rsidRPr="00193505">
        <w:t xml:space="preserve"> </w:t>
      </w:r>
      <w:r w:rsidRPr="00193505">
        <w:rPr>
          <w:rFonts w:ascii="PT Astra Serif" w:hAnsi="PT Astra Serif" w:cs="PT Astra Serif"/>
          <w:b w:val="0"/>
          <w:sz w:val="28"/>
          <w:szCs w:val="28"/>
        </w:rPr>
        <w:t>или участникам договора простого товарищ</w:t>
      </w:r>
      <w:r w:rsidRPr="00193505">
        <w:rPr>
          <w:rFonts w:ascii="PT Astra Serif" w:hAnsi="PT Astra Serif" w:cs="PT Astra Serif"/>
          <w:b w:val="0"/>
          <w:sz w:val="28"/>
          <w:szCs w:val="28"/>
        </w:rPr>
        <w:t>е</w:t>
      </w:r>
      <w:r w:rsidRPr="00193505">
        <w:rPr>
          <w:rFonts w:ascii="PT Astra Serif" w:hAnsi="PT Astra Serif" w:cs="PT Astra Serif"/>
          <w:b w:val="0"/>
          <w:sz w:val="28"/>
          <w:szCs w:val="28"/>
        </w:rPr>
        <w:t>ства</w:t>
      </w:r>
      <w:r>
        <w:rPr>
          <w:rFonts w:ascii="PT Astra Serif" w:hAnsi="PT Astra Serif" w:cs="PT Astra Serif"/>
          <w:b w:val="0"/>
          <w:sz w:val="28"/>
          <w:szCs w:val="28"/>
        </w:rPr>
        <w:t>,</w:t>
      </w:r>
      <w:r w:rsidRPr="00C778BD">
        <w:rPr>
          <w:rFonts w:ascii="PT Astra Serif" w:hAnsi="PT Astra Serif" w:cs="PT Astra Serif"/>
          <w:b w:val="0"/>
          <w:sz w:val="28"/>
          <w:szCs w:val="28"/>
        </w:rPr>
        <w:t xml:space="preserve"> осуществляющим перевозку пассажиров автомобильным транспортом общего пользования (кроме легкового такси) по действующим муниципал</w:t>
      </w:r>
      <w:r w:rsidRPr="00C778BD">
        <w:rPr>
          <w:rFonts w:ascii="PT Astra Serif" w:hAnsi="PT Astra Serif" w:cs="PT Astra Serif"/>
          <w:b w:val="0"/>
          <w:sz w:val="28"/>
          <w:szCs w:val="28"/>
        </w:rPr>
        <w:t>ь</w:t>
      </w:r>
      <w:r w:rsidRPr="00C778BD">
        <w:rPr>
          <w:rFonts w:ascii="PT Astra Serif" w:hAnsi="PT Astra Serif" w:cs="PT Astra Serif"/>
          <w:b w:val="0"/>
          <w:sz w:val="28"/>
          <w:szCs w:val="28"/>
        </w:rPr>
        <w:t>ным маршрутам регулярных перевозок в границах</w:t>
      </w:r>
      <w:r>
        <w:rPr>
          <w:rFonts w:ascii="PT Astra Serif" w:hAnsi="PT Astra Serif" w:cs="PT Astra Serif"/>
          <w:b w:val="0"/>
          <w:sz w:val="28"/>
          <w:szCs w:val="28"/>
        </w:rPr>
        <w:t xml:space="preserve"> муниципального образ</w:t>
      </w:r>
      <w:r>
        <w:rPr>
          <w:rFonts w:ascii="PT Astra Serif" w:hAnsi="PT Astra Serif" w:cs="PT Astra Serif"/>
          <w:b w:val="0"/>
          <w:sz w:val="28"/>
          <w:szCs w:val="28"/>
        </w:rPr>
        <w:t>о</w:t>
      </w:r>
      <w:r>
        <w:rPr>
          <w:rFonts w:ascii="PT Astra Serif" w:hAnsi="PT Astra Serif" w:cs="PT Astra Serif"/>
          <w:b w:val="0"/>
          <w:sz w:val="28"/>
          <w:szCs w:val="28"/>
        </w:rPr>
        <w:t>вания</w:t>
      </w:r>
      <w:r w:rsidRPr="00C778BD">
        <w:rPr>
          <w:rFonts w:ascii="PT Astra Serif" w:hAnsi="PT Astra Serif" w:cs="PT Astra Serif"/>
          <w:b w:val="0"/>
          <w:sz w:val="28"/>
          <w:szCs w:val="28"/>
        </w:rPr>
        <w:t xml:space="preserve"> </w:t>
      </w:r>
      <w:bookmarkStart w:id="0" w:name="_Hlk173311488"/>
      <w:proofErr w:type="spellStart"/>
      <w:r>
        <w:rPr>
          <w:rFonts w:ascii="PT Astra Serif" w:hAnsi="PT Astra Serif" w:cs="PT Astra Serif"/>
          <w:b w:val="0"/>
          <w:sz w:val="28"/>
          <w:szCs w:val="28"/>
        </w:rPr>
        <w:t>Поспелихинский</w:t>
      </w:r>
      <w:proofErr w:type="spellEnd"/>
      <w:r>
        <w:rPr>
          <w:rFonts w:ascii="PT Astra Serif" w:hAnsi="PT Astra Serif" w:cs="PT Astra Serif"/>
          <w:b w:val="0"/>
          <w:sz w:val="28"/>
          <w:szCs w:val="28"/>
        </w:rPr>
        <w:t xml:space="preserve"> район (далее - перевозчик)</w:t>
      </w:r>
      <w:r w:rsidRPr="00C778BD">
        <w:rPr>
          <w:rFonts w:ascii="PT Astra Serif" w:hAnsi="PT Astra Serif" w:cs="PT Astra Serif"/>
          <w:b w:val="0"/>
          <w:sz w:val="28"/>
          <w:szCs w:val="28"/>
        </w:rPr>
        <w:t xml:space="preserve"> </w:t>
      </w:r>
      <w:bookmarkEnd w:id="0"/>
      <w:r w:rsidRPr="00C778BD">
        <w:rPr>
          <w:rFonts w:ascii="PT Astra Serif" w:hAnsi="PT Astra Serif" w:cs="PT Astra Serif"/>
          <w:b w:val="0"/>
          <w:sz w:val="28"/>
          <w:szCs w:val="28"/>
        </w:rPr>
        <w:t>в целях компенсации н</w:t>
      </w:r>
      <w:r w:rsidRPr="00C778BD">
        <w:rPr>
          <w:rFonts w:ascii="PT Astra Serif" w:hAnsi="PT Astra Serif" w:cs="PT Astra Serif"/>
          <w:b w:val="0"/>
          <w:sz w:val="28"/>
          <w:szCs w:val="28"/>
        </w:rPr>
        <w:t>е</w:t>
      </w:r>
      <w:r w:rsidRPr="00C778BD">
        <w:rPr>
          <w:rFonts w:ascii="PT Astra Serif" w:hAnsi="PT Astra Serif" w:cs="PT Astra Serif"/>
          <w:b w:val="0"/>
          <w:sz w:val="28"/>
          <w:szCs w:val="28"/>
        </w:rPr>
        <w:t>дополученных доходов, связанных с предоставлением права бесплатного проезда обучающихся общеобразовательных учреждений, являющихся чл</w:t>
      </w:r>
      <w:r w:rsidRPr="00C778BD">
        <w:rPr>
          <w:rFonts w:ascii="PT Astra Serif" w:hAnsi="PT Astra Serif" w:cs="PT Astra Serif"/>
          <w:b w:val="0"/>
          <w:sz w:val="28"/>
          <w:szCs w:val="28"/>
        </w:rPr>
        <w:t>е</w:t>
      </w:r>
      <w:r w:rsidRPr="00C778BD">
        <w:rPr>
          <w:rFonts w:ascii="PT Astra Serif" w:hAnsi="PT Astra Serif" w:cs="PT Astra Serif"/>
          <w:b w:val="0"/>
          <w:sz w:val="28"/>
          <w:szCs w:val="28"/>
        </w:rPr>
        <w:t>нами семьи, признанной многодетной в соответствии с законодательством Российской</w:t>
      </w:r>
      <w:proofErr w:type="gramEnd"/>
      <w:r w:rsidRPr="00C778BD">
        <w:rPr>
          <w:rFonts w:ascii="PT Astra Serif" w:hAnsi="PT Astra Serif" w:cs="PT Astra Serif"/>
          <w:b w:val="0"/>
          <w:sz w:val="28"/>
          <w:szCs w:val="28"/>
        </w:rPr>
        <w:t xml:space="preserve"> Федерации и Алтайского края</w:t>
      </w:r>
      <w:r>
        <w:rPr>
          <w:rFonts w:ascii="PT Astra Serif" w:hAnsi="PT Astra Serif" w:cs="PT Astra Serif"/>
          <w:b w:val="0"/>
          <w:sz w:val="28"/>
          <w:szCs w:val="28"/>
        </w:rPr>
        <w:t xml:space="preserve">, </w:t>
      </w:r>
      <w:r w:rsidRPr="00193505">
        <w:rPr>
          <w:rFonts w:ascii="PT Astra Serif" w:hAnsi="PT Astra Serif" w:cs="PT Astra Serif"/>
          <w:b w:val="0"/>
          <w:sz w:val="28"/>
          <w:szCs w:val="28"/>
        </w:rPr>
        <w:t xml:space="preserve">в период с 1 сентября по 31 мая включительно </w:t>
      </w:r>
      <w:r>
        <w:rPr>
          <w:rFonts w:ascii="PT Astra Serif" w:hAnsi="PT Astra Serif" w:cs="PT Astra Serif"/>
          <w:b w:val="0"/>
          <w:sz w:val="28"/>
          <w:szCs w:val="28"/>
        </w:rPr>
        <w:t>(далее – «Положение»), устанавливает на территории</w:t>
      </w:r>
      <w:r>
        <w:rPr>
          <w:rFonts w:ascii="PT Astra Serif" w:hAnsi="PT Astra Serif" w:cs="PT Astra Serif"/>
          <w:sz w:val="28"/>
          <w:szCs w:val="28"/>
        </w:rPr>
        <w:t xml:space="preserve"> </w:t>
      </w:r>
      <w:r w:rsidRPr="00C9645F">
        <w:rPr>
          <w:rFonts w:ascii="PT Astra Serif" w:hAnsi="PT Astra Serif" w:cs="PT Astra Serif"/>
          <w:b w:val="0"/>
          <w:sz w:val="28"/>
          <w:szCs w:val="28"/>
        </w:rPr>
        <w:t>муниц</w:t>
      </w:r>
      <w:r w:rsidRPr="00C9645F">
        <w:rPr>
          <w:rFonts w:ascii="PT Astra Serif" w:hAnsi="PT Astra Serif" w:cs="PT Astra Serif"/>
          <w:b w:val="0"/>
          <w:sz w:val="28"/>
          <w:szCs w:val="28"/>
        </w:rPr>
        <w:t>и</w:t>
      </w:r>
      <w:r w:rsidRPr="00C9645F">
        <w:rPr>
          <w:rFonts w:ascii="PT Astra Serif" w:hAnsi="PT Astra Serif" w:cs="PT Astra Serif"/>
          <w:b w:val="0"/>
          <w:sz w:val="28"/>
          <w:szCs w:val="28"/>
        </w:rPr>
        <w:t>пального образования</w:t>
      </w:r>
      <w:r>
        <w:rPr>
          <w:rFonts w:ascii="PT Astra Serif" w:hAnsi="PT Astra Serif" w:cs="PT Astra Serif"/>
          <w:sz w:val="28"/>
          <w:szCs w:val="28"/>
        </w:rPr>
        <w:t xml:space="preserve"> </w:t>
      </w:r>
      <w:proofErr w:type="spellStart"/>
      <w:r w:rsidRPr="00F35FAD">
        <w:rPr>
          <w:rFonts w:ascii="PT Astra Serif" w:hAnsi="PT Astra Serif" w:cs="PT Astra Serif"/>
          <w:b w:val="0"/>
          <w:sz w:val="28"/>
          <w:szCs w:val="28"/>
        </w:rPr>
        <w:t>Поспелихинск</w:t>
      </w:r>
      <w:r>
        <w:rPr>
          <w:rFonts w:ascii="PT Astra Serif" w:hAnsi="PT Astra Serif" w:cs="PT Astra Serif"/>
          <w:b w:val="0"/>
          <w:sz w:val="28"/>
          <w:szCs w:val="28"/>
        </w:rPr>
        <w:t>ий</w:t>
      </w:r>
      <w:proofErr w:type="spellEnd"/>
      <w:r w:rsidRPr="00F35FAD">
        <w:rPr>
          <w:rFonts w:ascii="PT Astra Serif" w:hAnsi="PT Astra Serif" w:cs="PT Astra Serif"/>
          <w:b w:val="0"/>
          <w:sz w:val="28"/>
          <w:szCs w:val="28"/>
        </w:rPr>
        <w:t xml:space="preserve"> район</w:t>
      </w:r>
      <w:r w:rsidRPr="00C778BD">
        <w:rPr>
          <w:rFonts w:ascii="PT Astra Serif" w:hAnsi="PT Astra Serif" w:cs="PT Astra Serif"/>
          <w:b w:val="0"/>
          <w:sz w:val="28"/>
          <w:szCs w:val="28"/>
        </w:rPr>
        <w:t xml:space="preserve"> </w:t>
      </w:r>
      <w:r>
        <w:rPr>
          <w:rFonts w:ascii="PT Astra Serif" w:hAnsi="PT Astra Serif" w:cs="PT Astra Serif"/>
          <w:b w:val="0"/>
          <w:sz w:val="28"/>
          <w:szCs w:val="28"/>
        </w:rPr>
        <w:t xml:space="preserve">порядок </w:t>
      </w:r>
      <w:r w:rsidRPr="001919E5">
        <w:rPr>
          <w:rFonts w:ascii="PT Astra Serif" w:hAnsi="PT Astra Serif" w:cs="PT Astra Serif"/>
          <w:b w:val="0"/>
          <w:sz w:val="28"/>
          <w:szCs w:val="28"/>
        </w:rPr>
        <w:t>предоставления су</w:t>
      </w:r>
      <w:r w:rsidRPr="001919E5">
        <w:rPr>
          <w:rFonts w:ascii="PT Astra Serif" w:hAnsi="PT Astra Serif" w:cs="PT Astra Serif"/>
          <w:b w:val="0"/>
          <w:sz w:val="28"/>
          <w:szCs w:val="28"/>
        </w:rPr>
        <w:t>б</w:t>
      </w:r>
      <w:r w:rsidRPr="001919E5">
        <w:rPr>
          <w:rFonts w:ascii="PT Astra Serif" w:hAnsi="PT Astra Serif" w:cs="PT Astra Serif"/>
          <w:b w:val="0"/>
          <w:sz w:val="28"/>
          <w:szCs w:val="28"/>
        </w:rPr>
        <w:lastRenderedPageBreak/>
        <w:t>сидии</w:t>
      </w:r>
      <w:r>
        <w:rPr>
          <w:rFonts w:ascii="PT Astra Serif" w:hAnsi="PT Astra Serif" w:cs="PT Astra Serif"/>
          <w:b w:val="0"/>
          <w:sz w:val="28"/>
          <w:szCs w:val="28"/>
        </w:rPr>
        <w:t xml:space="preserve"> перевозчику.</w:t>
      </w:r>
    </w:p>
    <w:p w:rsidR="0003443F" w:rsidRDefault="0003443F" w:rsidP="0003443F">
      <w:pPr>
        <w:pStyle w:val="ConsPlusNormal"/>
        <w:ind w:firstLine="709"/>
        <w:jc w:val="both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cs="PT Astra Serif"/>
          <w:sz w:val="28"/>
          <w:szCs w:val="28"/>
        </w:rPr>
        <w:t>3</w:t>
      </w:r>
      <w:r w:rsidRPr="008502C0">
        <w:rPr>
          <w:rFonts w:ascii="PT Astra Serif" w:hAnsi="PT Astra Serif" w:cs="PT Astra Serif"/>
          <w:sz w:val="28"/>
          <w:szCs w:val="28"/>
        </w:rPr>
        <w:t>. </w:t>
      </w:r>
      <w:proofErr w:type="gramStart"/>
      <w:r w:rsidRPr="008502C0">
        <w:rPr>
          <w:rFonts w:ascii="PT Astra Serif" w:hAnsi="PT Astra Serif" w:cs="PT Astra Serif"/>
          <w:sz w:val="28"/>
          <w:szCs w:val="28"/>
        </w:rPr>
        <w:t xml:space="preserve">Возмещение расходов </w:t>
      </w:r>
      <w:r>
        <w:rPr>
          <w:rFonts w:ascii="PT Astra Serif" w:hAnsi="PT Astra Serif" w:cs="PT Astra Serif"/>
          <w:sz w:val="28"/>
          <w:szCs w:val="28"/>
        </w:rPr>
        <w:t xml:space="preserve">перевозчику </w:t>
      </w:r>
      <w:r w:rsidRPr="00C62189">
        <w:rPr>
          <w:rFonts w:ascii="PT Astra Serif" w:hAnsi="PT Astra Serif" w:cs="PT Astra Serif"/>
          <w:sz w:val="28"/>
          <w:szCs w:val="28"/>
        </w:rPr>
        <w:t xml:space="preserve">осуществляется </w:t>
      </w:r>
      <w:r w:rsidRPr="00C62189">
        <w:rPr>
          <w:rFonts w:ascii="PT Astra Serif" w:hAnsi="PT Astra Serif" w:cs="PT Astra Serif"/>
          <w:bCs/>
          <w:iCs/>
          <w:sz w:val="28"/>
          <w:szCs w:val="28"/>
        </w:rPr>
        <w:t>Администрацией Поспелихинского района Алта</w:t>
      </w:r>
      <w:r>
        <w:rPr>
          <w:rFonts w:ascii="PT Astra Serif" w:hAnsi="PT Astra Serif" w:cs="PT Astra Serif"/>
          <w:bCs/>
          <w:iCs/>
          <w:sz w:val="28"/>
          <w:szCs w:val="28"/>
        </w:rPr>
        <w:t>йс</w:t>
      </w:r>
      <w:r w:rsidRPr="00C62189">
        <w:rPr>
          <w:rFonts w:ascii="PT Astra Serif" w:hAnsi="PT Astra Serif" w:cs="PT Astra Serif"/>
          <w:bCs/>
          <w:iCs/>
          <w:sz w:val="28"/>
          <w:szCs w:val="28"/>
        </w:rPr>
        <w:t>кого края</w:t>
      </w:r>
      <w:r>
        <w:rPr>
          <w:rFonts w:ascii="PT Astra Serif" w:hAnsi="PT Astra Serif" w:cs="PT Astra Serif"/>
          <w:sz w:val="28"/>
          <w:szCs w:val="28"/>
        </w:rPr>
        <w:t xml:space="preserve"> на основании соглашения, закл</w:t>
      </w:r>
      <w:r>
        <w:rPr>
          <w:rFonts w:ascii="PT Astra Serif" w:hAnsi="PT Astra Serif" w:cs="PT Astra Serif"/>
          <w:sz w:val="28"/>
          <w:szCs w:val="28"/>
        </w:rPr>
        <w:t>ю</w:t>
      </w:r>
      <w:r>
        <w:rPr>
          <w:rFonts w:ascii="PT Astra Serif" w:hAnsi="PT Astra Serif" w:cs="PT Astra Serif"/>
          <w:sz w:val="28"/>
          <w:szCs w:val="28"/>
        </w:rPr>
        <w:t>ченного с перевозчиком о предоставлении субсидий в целях компенсации из районного бюджета Поспелихинского района Алтайского края недополуче</w:t>
      </w:r>
      <w:r>
        <w:rPr>
          <w:rFonts w:ascii="PT Astra Serif" w:hAnsi="PT Astra Serif" w:cs="PT Astra Serif"/>
          <w:sz w:val="28"/>
          <w:szCs w:val="28"/>
        </w:rPr>
        <w:t>н</w:t>
      </w:r>
      <w:r>
        <w:rPr>
          <w:rFonts w:ascii="PT Astra Serif" w:hAnsi="PT Astra Serif" w:cs="PT Astra Serif"/>
          <w:sz w:val="28"/>
          <w:szCs w:val="28"/>
        </w:rPr>
        <w:t>ных доходов, связанных с предоставлением права бесплатного проезда, в пределах средств, предусмотренных в местном бюджете на соответствующий финансовый год и на плановый период на предоставление бесплатного пр</w:t>
      </w:r>
      <w:r>
        <w:rPr>
          <w:rFonts w:ascii="PT Astra Serif" w:hAnsi="PT Astra Serif" w:cs="PT Astra Serif"/>
          <w:sz w:val="28"/>
          <w:szCs w:val="28"/>
        </w:rPr>
        <w:t>о</w:t>
      </w:r>
      <w:r>
        <w:rPr>
          <w:rFonts w:ascii="PT Astra Serif" w:hAnsi="PT Astra Serif" w:cs="PT Astra Serif"/>
          <w:sz w:val="28"/>
          <w:szCs w:val="28"/>
        </w:rPr>
        <w:t>езда указанным категориям граждан, в порядке</w:t>
      </w:r>
      <w:proofErr w:type="gramEnd"/>
      <w:r>
        <w:rPr>
          <w:rFonts w:ascii="PT Astra Serif" w:hAnsi="PT Astra Serif" w:cs="PT Astra Serif"/>
          <w:sz w:val="28"/>
          <w:szCs w:val="28"/>
        </w:rPr>
        <w:t xml:space="preserve"> </w:t>
      </w:r>
      <w:proofErr w:type="gramStart"/>
      <w:r>
        <w:rPr>
          <w:rFonts w:ascii="PT Astra Serif" w:hAnsi="PT Astra Serif" w:cs="PT Astra Serif"/>
          <w:sz w:val="28"/>
          <w:szCs w:val="28"/>
        </w:rPr>
        <w:t>и сроки, предусмотренные вышеуказанным соглашением, которое должно быть заключено в соотве</w:t>
      </w:r>
      <w:r>
        <w:rPr>
          <w:rFonts w:ascii="PT Astra Serif" w:hAnsi="PT Astra Serif" w:cs="PT Astra Serif"/>
          <w:sz w:val="28"/>
          <w:szCs w:val="28"/>
        </w:rPr>
        <w:t>т</w:t>
      </w:r>
      <w:r>
        <w:rPr>
          <w:rFonts w:ascii="PT Astra Serif" w:hAnsi="PT Astra Serif" w:cs="PT Astra Serif"/>
          <w:sz w:val="28"/>
          <w:szCs w:val="28"/>
        </w:rPr>
        <w:t>ствии с требованиями, утвержденными Постановлением Правительства Ро</w:t>
      </w:r>
      <w:r>
        <w:rPr>
          <w:rFonts w:ascii="PT Astra Serif" w:hAnsi="PT Astra Serif" w:cs="PT Astra Serif"/>
          <w:sz w:val="28"/>
          <w:szCs w:val="28"/>
        </w:rPr>
        <w:t>с</w:t>
      </w:r>
      <w:r>
        <w:rPr>
          <w:rFonts w:ascii="PT Astra Serif" w:hAnsi="PT Astra Serif" w:cs="PT Astra Serif"/>
          <w:sz w:val="28"/>
          <w:szCs w:val="28"/>
        </w:rPr>
        <w:t xml:space="preserve">сийской Федерации от 25.10.2023 № 1782 </w:t>
      </w:r>
      <w:r>
        <w:rPr>
          <w:rFonts w:ascii="PT Astra Serif" w:hAnsi="PT Astra Serif" w:cs="PT Astra Serif"/>
          <w:color w:val="000000" w:themeColor="text1"/>
          <w:sz w:val="28"/>
          <w:szCs w:val="28"/>
        </w:rPr>
        <w:t>«</w:t>
      </w:r>
      <w:r>
        <w:rPr>
          <w:rFonts w:ascii="PT Astra Serif" w:eastAsia="Arial" w:hAnsi="PT Astra Serif" w:cs="PT Astra Serif"/>
          <w:color w:val="000000" w:themeColor="text1"/>
          <w:sz w:val="28"/>
          <w:szCs w:val="28"/>
          <w:highlight w:val="white"/>
        </w:rPr>
        <w:t>Об утверждении</w:t>
      </w:r>
      <w:r>
        <w:rPr>
          <w:rFonts w:ascii="PT Astra Serif" w:eastAsia="Arial" w:hAnsi="PT Astra Serif" w:cs="PT Astra Serif"/>
          <w:color w:val="000000" w:themeColor="text1"/>
          <w:sz w:val="28"/>
          <w:szCs w:val="28"/>
        </w:rPr>
        <w:t xml:space="preserve"> </w:t>
      </w:r>
      <w:hyperlink r:id="rId16" w:anchor="7DA0K6" w:tooltip="https://docs.cntd.ru/document/1303648168#7DA0K6" w:history="1">
        <w:r>
          <w:rPr>
            <w:rStyle w:val="aa"/>
            <w:rFonts w:ascii="PT Astra Serif" w:eastAsia="Arial" w:hAnsi="PT Astra Serif" w:cs="PT Astra Serif"/>
            <w:color w:val="000000" w:themeColor="text1"/>
            <w:sz w:val="28"/>
            <w:szCs w:val="28"/>
            <w:highlight w:val="white"/>
          </w:rPr>
          <w:t>общих требов</w:t>
        </w:r>
        <w:r>
          <w:rPr>
            <w:rStyle w:val="aa"/>
            <w:rFonts w:ascii="PT Astra Serif" w:eastAsia="Arial" w:hAnsi="PT Astra Serif" w:cs="PT Astra Serif"/>
            <w:color w:val="000000" w:themeColor="text1"/>
            <w:sz w:val="28"/>
            <w:szCs w:val="28"/>
            <w:highlight w:val="white"/>
          </w:rPr>
          <w:t>а</w:t>
        </w:r>
        <w:r>
          <w:rPr>
            <w:rStyle w:val="aa"/>
            <w:rFonts w:ascii="PT Astra Serif" w:eastAsia="Arial" w:hAnsi="PT Astra Serif" w:cs="PT Astra Serif"/>
            <w:color w:val="000000" w:themeColor="text1"/>
            <w:sz w:val="28"/>
            <w:szCs w:val="28"/>
            <w:highlight w:val="white"/>
          </w:rPr>
          <w:t>ний к нормативным правовым актам, муниципальным правовым актам, рег</w:t>
        </w:r>
        <w:r>
          <w:rPr>
            <w:rStyle w:val="aa"/>
            <w:rFonts w:ascii="PT Astra Serif" w:eastAsia="Arial" w:hAnsi="PT Astra Serif" w:cs="PT Astra Serif"/>
            <w:color w:val="000000" w:themeColor="text1"/>
            <w:sz w:val="28"/>
            <w:szCs w:val="28"/>
            <w:highlight w:val="white"/>
          </w:rPr>
          <w:t>у</w:t>
        </w:r>
        <w:r>
          <w:rPr>
            <w:rStyle w:val="aa"/>
            <w:rFonts w:ascii="PT Astra Serif" w:eastAsia="Arial" w:hAnsi="PT Astra Serif" w:cs="PT Astra Serif"/>
            <w:color w:val="000000" w:themeColor="text1"/>
            <w:sz w:val="28"/>
            <w:szCs w:val="28"/>
            <w:highlight w:val="white"/>
          </w:rPr>
          <w:t>лирующим предоставление из бюджетов субъектов Российской Федерации, местных бюджетов субсидий, в том числе грантов в форме субсидий, юрид</w:t>
        </w:r>
        <w:r>
          <w:rPr>
            <w:rStyle w:val="aa"/>
            <w:rFonts w:ascii="PT Astra Serif" w:eastAsia="Arial" w:hAnsi="PT Astra Serif" w:cs="PT Astra Serif"/>
            <w:color w:val="000000" w:themeColor="text1"/>
            <w:sz w:val="28"/>
            <w:szCs w:val="28"/>
            <w:highlight w:val="white"/>
          </w:rPr>
          <w:t>и</w:t>
        </w:r>
        <w:r>
          <w:rPr>
            <w:rStyle w:val="aa"/>
            <w:rFonts w:ascii="PT Astra Serif" w:eastAsia="Arial" w:hAnsi="PT Astra Serif" w:cs="PT Astra Serif"/>
            <w:color w:val="000000" w:themeColor="text1"/>
            <w:sz w:val="28"/>
            <w:szCs w:val="28"/>
            <w:highlight w:val="white"/>
          </w:rPr>
          <w:t>ческим лицам, индивидуальным предпринимателям, а также физическим л</w:t>
        </w:r>
        <w:r>
          <w:rPr>
            <w:rStyle w:val="aa"/>
            <w:rFonts w:ascii="PT Astra Serif" w:eastAsia="Arial" w:hAnsi="PT Astra Serif" w:cs="PT Astra Serif"/>
            <w:color w:val="000000" w:themeColor="text1"/>
            <w:sz w:val="28"/>
            <w:szCs w:val="28"/>
            <w:highlight w:val="white"/>
          </w:rPr>
          <w:t>и</w:t>
        </w:r>
        <w:r>
          <w:rPr>
            <w:rStyle w:val="aa"/>
            <w:rFonts w:ascii="PT Astra Serif" w:eastAsia="Arial" w:hAnsi="PT Astra Serif" w:cs="PT Astra Serif"/>
            <w:color w:val="000000" w:themeColor="text1"/>
            <w:sz w:val="28"/>
            <w:szCs w:val="28"/>
            <w:highlight w:val="white"/>
          </w:rPr>
          <w:t>цам - производителям товаров, работ</w:t>
        </w:r>
        <w:proofErr w:type="gramEnd"/>
        <w:r>
          <w:rPr>
            <w:rStyle w:val="aa"/>
            <w:rFonts w:ascii="PT Astra Serif" w:eastAsia="Arial" w:hAnsi="PT Astra Serif" w:cs="PT Astra Serif"/>
            <w:color w:val="000000" w:themeColor="text1"/>
            <w:sz w:val="28"/>
            <w:szCs w:val="28"/>
            <w:highlight w:val="white"/>
          </w:rPr>
          <w:t>, услуг и проведение отборов получат</w:t>
        </w:r>
        <w:r>
          <w:rPr>
            <w:rStyle w:val="aa"/>
            <w:rFonts w:ascii="PT Astra Serif" w:eastAsia="Arial" w:hAnsi="PT Astra Serif" w:cs="PT Astra Serif"/>
            <w:color w:val="000000" w:themeColor="text1"/>
            <w:sz w:val="28"/>
            <w:szCs w:val="28"/>
            <w:highlight w:val="white"/>
          </w:rPr>
          <w:t>е</w:t>
        </w:r>
        <w:r>
          <w:rPr>
            <w:rStyle w:val="aa"/>
            <w:rFonts w:ascii="PT Astra Serif" w:eastAsia="Arial" w:hAnsi="PT Astra Serif" w:cs="PT Astra Serif"/>
            <w:color w:val="000000" w:themeColor="text1"/>
            <w:sz w:val="28"/>
            <w:szCs w:val="28"/>
            <w:highlight w:val="white"/>
          </w:rPr>
          <w:t>лей указанных субсидий, в том числе грантов в форме субсидий</w:t>
        </w:r>
      </w:hyperlink>
      <w:r>
        <w:rPr>
          <w:rFonts w:ascii="PT Astra Serif" w:hAnsi="PT Astra Serif" w:cs="PT Astra Serif"/>
          <w:color w:val="000000" w:themeColor="text1"/>
          <w:sz w:val="28"/>
          <w:szCs w:val="28"/>
        </w:rPr>
        <w:t>».</w:t>
      </w:r>
    </w:p>
    <w:p w:rsidR="0003443F" w:rsidRPr="001919E5" w:rsidRDefault="0003443F" w:rsidP="0003443F">
      <w:pPr>
        <w:pStyle w:val="ConsPlusNormal"/>
        <w:ind w:firstLine="709"/>
        <w:jc w:val="both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cs="PT Astra Serif"/>
          <w:sz w:val="28"/>
          <w:szCs w:val="28"/>
        </w:rPr>
        <w:t xml:space="preserve">4. Размер суммы возмещения расходов, связанных с предоставлением </w:t>
      </w:r>
      <w:r w:rsidRPr="008502C0">
        <w:rPr>
          <w:rFonts w:ascii="PT Astra Serif" w:hAnsi="PT Astra Serif" w:cs="PT Astra Serif"/>
          <w:sz w:val="28"/>
          <w:szCs w:val="28"/>
        </w:rPr>
        <w:t>права бесплатного проезда обучающихся общеобразовательных учреждений, являющихся членами семьи, признанной многодетной</w:t>
      </w:r>
      <w:r>
        <w:rPr>
          <w:rFonts w:ascii="PT Astra Serif" w:hAnsi="PT Astra Serif" w:cs="PT Astra Serif"/>
          <w:sz w:val="28"/>
          <w:szCs w:val="28"/>
        </w:rPr>
        <w:t>, определяются по формуле:</w:t>
      </w:r>
    </w:p>
    <w:p w:rsidR="0003443F" w:rsidRPr="007B24CD" w:rsidRDefault="0003443F" w:rsidP="0003443F">
      <w:pPr>
        <w:pStyle w:val="ConsPlusNormal"/>
        <w:ind w:firstLine="709"/>
        <w:jc w:val="both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cs="PT Astra Serif"/>
          <w:sz w:val="28"/>
          <w:szCs w:val="28"/>
          <w:lang w:val="en-GB"/>
        </w:rPr>
        <w:t>S</w:t>
      </w:r>
      <w:r w:rsidRPr="00462278">
        <w:rPr>
          <w:rFonts w:ascii="PT Astra Serif" w:hAnsi="PT Astra Serif" w:cs="PT Astra Serif"/>
          <w:sz w:val="28"/>
          <w:szCs w:val="28"/>
        </w:rPr>
        <w:t xml:space="preserve"> = </w:t>
      </w:r>
      <w:proofErr w:type="spellStart"/>
      <w:r w:rsidRPr="00462278">
        <w:rPr>
          <w:rFonts w:ascii="PT Astra Serif" w:hAnsi="PT Astra Serif" w:cs="PT Astra Serif"/>
          <w:sz w:val="28"/>
          <w:szCs w:val="28"/>
        </w:rPr>
        <w:t>К</w:t>
      </w:r>
      <w:r w:rsidRPr="007B24CD">
        <w:rPr>
          <w:rFonts w:ascii="PT Astra Serif" w:hAnsi="PT Astra Serif" w:cs="PT Astra Serif"/>
        </w:rPr>
        <w:t>об</w:t>
      </w:r>
      <w:proofErr w:type="spellEnd"/>
      <w:r>
        <w:rPr>
          <w:rFonts w:ascii="PT Astra Serif" w:hAnsi="PT Astra Serif" w:cs="PT Astra Serif"/>
          <w:sz w:val="28"/>
          <w:szCs w:val="28"/>
        </w:rPr>
        <w:t xml:space="preserve"> х С х 2 поездки х </w:t>
      </w:r>
      <w:proofErr w:type="spellStart"/>
      <w:r>
        <w:rPr>
          <w:rFonts w:ascii="PT Astra Serif" w:hAnsi="PT Astra Serif" w:cs="PT Astra Serif"/>
          <w:sz w:val="28"/>
          <w:szCs w:val="28"/>
        </w:rPr>
        <w:t>К</w:t>
      </w:r>
      <w:r w:rsidRPr="007B24CD">
        <w:rPr>
          <w:rFonts w:ascii="PT Astra Serif" w:hAnsi="PT Astra Serif" w:cs="PT Astra Serif"/>
        </w:rPr>
        <w:t>рд</w:t>
      </w:r>
      <w:proofErr w:type="spellEnd"/>
      <w:r>
        <w:rPr>
          <w:rFonts w:ascii="PT Astra Serif" w:hAnsi="PT Astra Serif" w:cs="PT Astra Serif"/>
          <w:sz w:val="28"/>
          <w:szCs w:val="28"/>
        </w:rPr>
        <w:t>, где</w:t>
      </w:r>
    </w:p>
    <w:p w:rsidR="0003443F" w:rsidRDefault="0003443F" w:rsidP="0003443F">
      <w:pPr>
        <w:pStyle w:val="ConsPlusNormal"/>
        <w:ind w:firstLine="709"/>
        <w:jc w:val="both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cs="PT Astra Serif"/>
          <w:sz w:val="28"/>
          <w:szCs w:val="28"/>
          <w:lang w:val="en-GB"/>
        </w:rPr>
        <w:t>S</w:t>
      </w:r>
      <w:r w:rsidRPr="00462278">
        <w:rPr>
          <w:rFonts w:ascii="PT Astra Serif" w:hAnsi="PT Astra Serif" w:cs="PT Astra Serif"/>
          <w:sz w:val="28"/>
          <w:szCs w:val="28"/>
        </w:rPr>
        <w:t xml:space="preserve"> – </w:t>
      </w:r>
      <w:proofErr w:type="gramStart"/>
      <w:r>
        <w:rPr>
          <w:rFonts w:ascii="PT Astra Serif" w:hAnsi="PT Astra Serif" w:cs="PT Astra Serif"/>
          <w:sz w:val="28"/>
          <w:szCs w:val="28"/>
        </w:rPr>
        <w:t>сумма</w:t>
      </w:r>
      <w:proofErr w:type="gramEnd"/>
      <w:r>
        <w:rPr>
          <w:rFonts w:ascii="PT Astra Serif" w:hAnsi="PT Astra Serif" w:cs="PT Astra Serif"/>
          <w:sz w:val="28"/>
          <w:szCs w:val="28"/>
        </w:rPr>
        <w:t xml:space="preserve"> возмещения расходов (рублей);</w:t>
      </w:r>
    </w:p>
    <w:p w:rsidR="0003443F" w:rsidRDefault="0003443F" w:rsidP="0003443F">
      <w:pPr>
        <w:pStyle w:val="ConsPlusNormal"/>
        <w:ind w:firstLine="709"/>
        <w:jc w:val="both"/>
        <w:rPr>
          <w:rFonts w:ascii="PT Astra Serif" w:hAnsi="PT Astra Serif" w:cs="PT Astra Serif"/>
          <w:sz w:val="28"/>
          <w:szCs w:val="28"/>
        </w:rPr>
      </w:pPr>
      <w:proofErr w:type="spellStart"/>
      <w:r>
        <w:rPr>
          <w:rFonts w:ascii="PT Astra Serif" w:hAnsi="PT Astra Serif" w:cs="PT Astra Serif"/>
          <w:sz w:val="28"/>
          <w:szCs w:val="28"/>
        </w:rPr>
        <w:t>К</w:t>
      </w:r>
      <w:r w:rsidRPr="007B24CD">
        <w:rPr>
          <w:rFonts w:ascii="PT Astra Serif" w:hAnsi="PT Astra Serif" w:cs="PT Astra Serif"/>
        </w:rPr>
        <w:t>об</w:t>
      </w:r>
      <w:proofErr w:type="spellEnd"/>
      <w:r>
        <w:rPr>
          <w:rFonts w:ascii="PT Astra Serif" w:hAnsi="PT Astra Serif" w:cs="PT Astra Serif"/>
          <w:sz w:val="28"/>
          <w:szCs w:val="28"/>
        </w:rPr>
        <w:t xml:space="preserve"> – количество перевезенных </w:t>
      </w:r>
      <w:r w:rsidRPr="00462278">
        <w:rPr>
          <w:rFonts w:ascii="PT Astra Serif" w:hAnsi="PT Astra Serif" w:cs="PT Astra Serif"/>
          <w:sz w:val="28"/>
          <w:szCs w:val="28"/>
        </w:rPr>
        <w:t>обучающихся общеобразовательных учреждений</w:t>
      </w:r>
      <w:r>
        <w:rPr>
          <w:rFonts w:ascii="PT Astra Serif" w:hAnsi="PT Astra Serif" w:cs="PT Astra Serif"/>
          <w:sz w:val="28"/>
          <w:szCs w:val="28"/>
        </w:rPr>
        <w:t xml:space="preserve"> (определяется по количеству выданных </w:t>
      </w:r>
      <w:r w:rsidRPr="00462278">
        <w:rPr>
          <w:rFonts w:ascii="PT Astra Serif" w:hAnsi="PT Astra Serif" w:cs="PT Astra Serif"/>
          <w:sz w:val="28"/>
          <w:szCs w:val="28"/>
        </w:rPr>
        <w:t>проездных билетов</w:t>
      </w:r>
      <w:r>
        <w:rPr>
          <w:rFonts w:ascii="PT Astra Serif" w:hAnsi="PT Astra Serif" w:cs="PT Astra Serif"/>
          <w:sz w:val="28"/>
          <w:szCs w:val="28"/>
        </w:rPr>
        <w:t>) по каждому отдельному муниципальному маршруту;</w:t>
      </w:r>
    </w:p>
    <w:p w:rsidR="0003443F" w:rsidRPr="00462278" w:rsidRDefault="0003443F" w:rsidP="0003443F">
      <w:pPr>
        <w:pStyle w:val="ConsPlusNormal"/>
        <w:ind w:firstLine="709"/>
        <w:jc w:val="both"/>
        <w:rPr>
          <w:rFonts w:ascii="PT Astra Serif" w:hAnsi="PT Astra Serif" w:cs="PT Astra Serif"/>
          <w:sz w:val="28"/>
          <w:szCs w:val="28"/>
        </w:rPr>
      </w:pPr>
      <w:proofErr w:type="gramStart"/>
      <w:r>
        <w:rPr>
          <w:rFonts w:ascii="PT Astra Serif" w:hAnsi="PT Astra Serif" w:cs="PT Astra Serif"/>
          <w:sz w:val="28"/>
          <w:szCs w:val="28"/>
        </w:rPr>
        <w:t>С-</w:t>
      </w:r>
      <w:proofErr w:type="gramEnd"/>
      <w:r>
        <w:rPr>
          <w:rFonts w:ascii="PT Astra Serif" w:hAnsi="PT Astra Serif" w:cs="PT Astra Serif"/>
          <w:sz w:val="28"/>
          <w:szCs w:val="28"/>
        </w:rPr>
        <w:t xml:space="preserve"> стоимость билета по каждому муниципальному маршруту (рублей);</w:t>
      </w:r>
    </w:p>
    <w:p w:rsidR="0003443F" w:rsidRPr="00462278" w:rsidRDefault="0003443F" w:rsidP="0003443F">
      <w:pPr>
        <w:pStyle w:val="ConsPlusNormal"/>
        <w:ind w:firstLine="709"/>
        <w:jc w:val="both"/>
        <w:rPr>
          <w:rFonts w:ascii="PT Astra Serif" w:hAnsi="PT Astra Serif" w:cs="PT Astra Serif"/>
          <w:sz w:val="28"/>
          <w:szCs w:val="28"/>
        </w:rPr>
      </w:pPr>
      <w:proofErr w:type="spellStart"/>
      <w:r w:rsidRPr="007B24CD">
        <w:rPr>
          <w:rFonts w:ascii="PT Astra Serif" w:hAnsi="PT Astra Serif" w:cs="PT Astra Serif"/>
          <w:sz w:val="28"/>
          <w:szCs w:val="28"/>
        </w:rPr>
        <w:t>К</w:t>
      </w:r>
      <w:r w:rsidRPr="007B24CD">
        <w:rPr>
          <w:rFonts w:ascii="PT Astra Serif" w:hAnsi="PT Astra Serif" w:cs="PT Astra Serif"/>
        </w:rPr>
        <w:t>рд</w:t>
      </w:r>
      <w:proofErr w:type="spellEnd"/>
      <w:r w:rsidRPr="007B24CD">
        <w:rPr>
          <w:rFonts w:ascii="PT Astra Serif" w:hAnsi="PT Astra Serif" w:cs="PT Astra Serif"/>
          <w:sz w:val="28"/>
          <w:szCs w:val="28"/>
        </w:rPr>
        <w:t xml:space="preserve"> </w:t>
      </w:r>
      <w:r>
        <w:rPr>
          <w:rFonts w:ascii="PT Astra Serif" w:hAnsi="PT Astra Serif" w:cs="PT Astra Serif"/>
          <w:sz w:val="28"/>
          <w:szCs w:val="28"/>
        </w:rPr>
        <w:t>- количество рабочих дней.</w:t>
      </w:r>
    </w:p>
    <w:p w:rsidR="0003443F" w:rsidRDefault="0003443F" w:rsidP="0003443F">
      <w:pPr>
        <w:pStyle w:val="ConsPlusNormal"/>
        <w:ind w:firstLine="709"/>
        <w:jc w:val="both"/>
        <w:rPr>
          <w:rFonts w:ascii="PT Astra Serif" w:hAnsi="PT Astra Serif" w:cs="PT Astra Serif"/>
        </w:rPr>
      </w:pPr>
      <w:r>
        <w:rPr>
          <w:rFonts w:ascii="PT Astra Serif" w:hAnsi="PT Astra Serif" w:cs="PT Astra Serif"/>
          <w:sz w:val="28"/>
          <w:szCs w:val="28"/>
        </w:rPr>
        <w:t>5. Ответственность за своевременное предоставление отчетности (св</w:t>
      </w:r>
      <w:r>
        <w:rPr>
          <w:rFonts w:ascii="PT Astra Serif" w:hAnsi="PT Astra Serif" w:cs="PT Astra Serif"/>
          <w:sz w:val="28"/>
          <w:szCs w:val="28"/>
        </w:rPr>
        <w:t>е</w:t>
      </w:r>
      <w:r>
        <w:rPr>
          <w:rFonts w:ascii="PT Astra Serif" w:hAnsi="PT Astra Serif" w:cs="PT Astra Serif"/>
          <w:sz w:val="28"/>
          <w:szCs w:val="28"/>
        </w:rPr>
        <w:t>дений, информации), предусмотренной в соглашении, возлагается на пер</w:t>
      </w:r>
      <w:r>
        <w:rPr>
          <w:rFonts w:ascii="PT Astra Serif" w:hAnsi="PT Astra Serif" w:cs="PT Astra Serif"/>
          <w:sz w:val="28"/>
          <w:szCs w:val="28"/>
        </w:rPr>
        <w:t>е</w:t>
      </w:r>
      <w:r>
        <w:rPr>
          <w:rFonts w:ascii="PT Astra Serif" w:hAnsi="PT Astra Serif" w:cs="PT Astra Serif"/>
          <w:sz w:val="28"/>
          <w:szCs w:val="28"/>
        </w:rPr>
        <w:t>возчика.</w:t>
      </w:r>
    </w:p>
    <w:p w:rsidR="0003443F" w:rsidRPr="00C976D5" w:rsidRDefault="0003443F" w:rsidP="0003443F">
      <w:pPr>
        <w:pStyle w:val="ConsPlusNormal"/>
        <w:ind w:firstLine="709"/>
        <w:jc w:val="both"/>
        <w:rPr>
          <w:rFonts w:ascii="PT Astra Serif" w:hAnsi="PT Astra Serif" w:cs="PT Astra Serif"/>
          <w:bCs/>
        </w:rPr>
      </w:pPr>
      <w:r>
        <w:rPr>
          <w:rFonts w:ascii="PT Astra Serif" w:hAnsi="PT Astra Serif" w:cs="PT Astra Serif"/>
          <w:sz w:val="28"/>
          <w:szCs w:val="28"/>
        </w:rPr>
        <w:t>6. </w:t>
      </w:r>
      <w:proofErr w:type="gramStart"/>
      <w:r>
        <w:rPr>
          <w:rFonts w:ascii="PT Astra Serif" w:hAnsi="PT Astra Serif" w:cs="PT Astra Serif"/>
          <w:sz w:val="28"/>
          <w:szCs w:val="28"/>
        </w:rPr>
        <w:t>Контроль за</w:t>
      </w:r>
      <w:proofErr w:type="gramEnd"/>
      <w:r>
        <w:rPr>
          <w:rFonts w:ascii="PT Astra Serif" w:hAnsi="PT Astra Serif" w:cs="PT Astra Serif"/>
          <w:sz w:val="28"/>
          <w:szCs w:val="28"/>
        </w:rPr>
        <w:t xml:space="preserve"> использованием средств осуществляется в соответствии с законодательством Российской Федерации и Алтайского края, муниц</w:t>
      </w:r>
      <w:r>
        <w:rPr>
          <w:rFonts w:ascii="PT Astra Serif" w:hAnsi="PT Astra Serif" w:cs="PT Astra Serif"/>
          <w:sz w:val="28"/>
          <w:szCs w:val="28"/>
        </w:rPr>
        <w:t>и</w:t>
      </w:r>
      <w:r>
        <w:rPr>
          <w:rFonts w:ascii="PT Astra Serif" w:hAnsi="PT Astra Serif" w:cs="PT Astra Serif"/>
          <w:sz w:val="28"/>
          <w:szCs w:val="28"/>
        </w:rPr>
        <w:t xml:space="preserve">пальными правовыми актами </w:t>
      </w:r>
      <w:r w:rsidRPr="00C976D5">
        <w:rPr>
          <w:rFonts w:ascii="PT Astra Serif" w:hAnsi="PT Astra Serif" w:cs="PT Astra Serif"/>
          <w:bCs/>
          <w:iCs/>
          <w:sz w:val="28"/>
          <w:szCs w:val="28"/>
        </w:rPr>
        <w:t>муниципального образования</w:t>
      </w:r>
      <w:r w:rsidRPr="00C976D5">
        <w:rPr>
          <w:rFonts w:ascii="PT Astra Serif" w:hAnsi="PT Astra Serif" w:cs="PT Astra Serif"/>
          <w:sz w:val="28"/>
          <w:szCs w:val="28"/>
        </w:rPr>
        <w:t xml:space="preserve"> </w:t>
      </w:r>
      <w:proofErr w:type="spellStart"/>
      <w:r w:rsidRPr="00C976D5">
        <w:rPr>
          <w:rFonts w:ascii="PT Astra Serif" w:hAnsi="PT Astra Serif" w:cs="PT Astra Serif"/>
          <w:sz w:val="28"/>
          <w:szCs w:val="28"/>
        </w:rPr>
        <w:t>Поспелихинский</w:t>
      </w:r>
      <w:proofErr w:type="spellEnd"/>
      <w:r w:rsidRPr="00C976D5">
        <w:rPr>
          <w:rFonts w:ascii="PT Astra Serif" w:hAnsi="PT Astra Serif" w:cs="PT Astra Serif"/>
          <w:sz w:val="28"/>
          <w:szCs w:val="28"/>
        </w:rPr>
        <w:t xml:space="preserve"> район </w:t>
      </w:r>
      <w:r w:rsidRPr="00C976D5">
        <w:rPr>
          <w:rFonts w:ascii="PT Astra Serif" w:hAnsi="PT Astra Serif" w:cs="PT Astra Serif"/>
          <w:bCs/>
          <w:iCs/>
          <w:sz w:val="28"/>
          <w:szCs w:val="28"/>
        </w:rPr>
        <w:t>Алтайского края.</w:t>
      </w:r>
    </w:p>
    <w:p w:rsidR="0003443F" w:rsidRDefault="0003443F">
      <w:pPr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03443F" w:rsidRPr="0003443F" w:rsidRDefault="0003443F" w:rsidP="0003443F">
      <w:pPr>
        <w:jc w:val="center"/>
        <w:rPr>
          <w:sz w:val="28"/>
          <w:szCs w:val="28"/>
        </w:rPr>
      </w:pPr>
      <w:r w:rsidRPr="0003443F">
        <w:rPr>
          <w:sz w:val="28"/>
          <w:szCs w:val="28"/>
        </w:rPr>
        <w:lastRenderedPageBreak/>
        <w:t>АДМИНИСТРАЦИЯ ПОСПЕЛИХИНСКОГО РАЙОНА</w:t>
      </w:r>
    </w:p>
    <w:p w:rsidR="0003443F" w:rsidRPr="0003443F" w:rsidRDefault="0003443F" w:rsidP="0003443F">
      <w:pPr>
        <w:keepNext/>
        <w:jc w:val="center"/>
        <w:outlineLvl w:val="0"/>
        <w:rPr>
          <w:bCs/>
          <w:sz w:val="28"/>
          <w:szCs w:val="28"/>
        </w:rPr>
      </w:pPr>
      <w:r w:rsidRPr="0003443F">
        <w:rPr>
          <w:bCs/>
          <w:sz w:val="28"/>
          <w:szCs w:val="28"/>
        </w:rPr>
        <w:t>АЛТАЙСКОГО КРАЯ</w:t>
      </w:r>
    </w:p>
    <w:p w:rsidR="0003443F" w:rsidRPr="0003443F" w:rsidRDefault="0003443F" w:rsidP="0003443F">
      <w:pPr>
        <w:jc w:val="center"/>
        <w:rPr>
          <w:sz w:val="28"/>
          <w:szCs w:val="28"/>
        </w:rPr>
      </w:pPr>
    </w:p>
    <w:p w:rsidR="0003443F" w:rsidRPr="0003443F" w:rsidRDefault="0003443F" w:rsidP="0003443F">
      <w:pPr>
        <w:jc w:val="center"/>
        <w:rPr>
          <w:sz w:val="28"/>
          <w:szCs w:val="28"/>
        </w:rPr>
      </w:pPr>
    </w:p>
    <w:p w:rsidR="0003443F" w:rsidRPr="0003443F" w:rsidRDefault="0003443F" w:rsidP="0003443F">
      <w:pPr>
        <w:jc w:val="center"/>
        <w:rPr>
          <w:sz w:val="28"/>
          <w:szCs w:val="28"/>
        </w:rPr>
      </w:pPr>
      <w:r w:rsidRPr="0003443F">
        <w:rPr>
          <w:sz w:val="28"/>
          <w:szCs w:val="28"/>
        </w:rPr>
        <w:t>ПОСТАНОВЛЕНИЕ</w:t>
      </w:r>
    </w:p>
    <w:p w:rsidR="0003443F" w:rsidRPr="0003443F" w:rsidRDefault="0003443F" w:rsidP="0003443F">
      <w:pPr>
        <w:jc w:val="center"/>
        <w:rPr>
          <w:sz w:val="28"/>
          <w:szCs w:val="28"/>
        </w:rPr>
      </w:pPr>
    </w:p>
    <w:p w:rsidR="0003443F" w:rsidRPr="0003443F" w:rsidRDefault="0003443F" w:rsidP="0003443F">
      <w:pPr>
        <w:jc w:val="center"/>
        <w:rPr>
          <w:sz w:val="27"/>
          <w:szCs w:val="27"/>
        </w:rPr>
      </w:pPr>
    </w:p>
    <w:p w:rsidR="0003443F" w:rsidRPr="0003443F" w:rsidRDefault="0003443F" w:rsidP="0003443F">
      <w:pPr>
        <w:tabs>
          <w:tab w:val="left" w:pos="10206"/>
        </w:tabs>
        <w:rPr>
          <w:sz w:val="27"/>
          <w:szCs w:val="27"/>
        </w:rPr>
      </w:pPr>
      <w:r w:rsidRPr="0003443F">
        <w:rPr>
          <w:sz w:val="27"/>
          <w:szCs w:val="27"/>
        </w:rPr>
        <w:t>07.10.2024                                                                                                             № 485</w:t>
      </w:r>
    </w:p>
    <w:p w:rsidR="0003443F" w:rsidRPr="0003443F" w:rsidRDefault="0003443F" w:rsidP="0003443F">
      <w:pPr>
        <w:tabs>
          <w:tab w:val="left" w:pos="10206"/>
        </w:tabs>
        <w:jc w:val="center"/>
        <w:rPr>
          <w:sz w:val="28"/>
          <w:szCs w:val="28"/>
        </w:rPr>
      </w:pPr>
      <w:proofErr w:type="gramStart"/>
      <w:r w:rsidRPr="0003443F">
        <w:rPr>
          <w:sz w:val="28"/>
          <w:szCs w:val="28"/>
        </w:rPr>
        <w:t>с</w:t>
      </w:r>
      <w:proofErr w:type="gramEnd"/>
      <w:r w:rsidRPr="0003443F">
        <w:rPr>
          <w:sz w:val="28"/>
          <w:szCs w:val="28"/>
        </w:rPr>
        <w:t>. Поспелиха</w:t>
      </w:r>
    </w:p>
    <w:p w:rsidR="0003443F" w:rsidRPr="0003443F" w:rsidRDefault="0003443F" w:rsidP="0003443F">
      <w:pPr>
        <w:rPr>
          <w:sz w:val="27"/>
          <w:szCs w:val="27"/>
        </w:rPr>
      </w:pPr>
    </w:p>
    <w:p w:rsidR="0003443F" w:rsidRPr="0003443F" w:rsidRDefault="0003443F" w:rsidP="0003443F">
      <w:pPr>
        <w:rPr>
          <w:sz w:val="27"/>
          <w:szCs w:val="27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44"/>
      </w:tblGrid>
      <w:tr w:rsidR="0003443F" w:rsidRPr="0003443F" w:rsidTr="0003443F">
        <w:tc>
          <w:tcPr>
            <w:tcW w:w="4644" w:type="dxa"/>
            <w:shd w:val="clear" w:color="auto" w:fill="auto"/>
          </w:tcPr>
          <w:p w:rsidR="0003443F" w:rsidRPr="0003443F" w:rsidRDefault="0003443F" w:rsidP="0003443F">
            <w:pPr>
              <w:jc w:val="both"/>
              <w:rPr>
                <w:sz w:val="28"/>
                <w:szCs w:val="28"/>
              </w:rPr>
            </w:pPr>
            <w:r w:rsidRPr="0003443F">
              <w:rPr>
                <w:sz w:val="28"/>
                <w:szCs w:val="28"/>
              </w:rPr>
              <w:t>О внесении изменений в постано</w:t>
            </w:r>
            <w:r w:rsidRPr="0003443F">
              <w:rPr>
                <w:sz w:val="28"/>
                <w:szCs w:val="28"/>
              </w:rPr>
              <w:t>в</w:t>
            </w:r>
            <w:r w:rsidRPr="0003443F">
              <w:rPr>
                <w:sz w:val="28"/>
                <w:szCs w:val="28"/>
              </w:rPr>
              <w:t xml:space="preserve">ление Администрации района от 02.11.2023 № 459 </w:t>
            </w:r>
          </w:p>
        </w:tc>
      </w:tr>
    </w:tbl>
    <w:p w:rsidR="0003443F" w:rsidRPr="0003443F" w:rsidRDefault="0003443F" w:rsidP="0003443F">
      <w:pPr>
        <w:jc w:val="both"/>
        <w:rPr>
          <w:sz w:val="28"/>
          <w:szCs w:val="28"/>
        </w:rPr>
      </w:pPr>
    </w:p>
    <w:p w:rsidR="0003443F" w:rsidRPr="0003443F" w:rsidRDefault="0003443F" w:rsidP="0003443F">
      <w:pPr>
        <w:jc w:val="both"/>
        <w:rPr>
          <w:sz w:val="28"/>
          <w:szCs w:val="28"/>
        </w:rPr>
      </w:pPr>
    </w:p>
    <w:p w:rsidR="0003443F" w:rsidRPr="0003443F" w:rsidRDefault="0003443F" w:rsidP="0003443F">
      <w:pPr>
        <w:ind w:firstLine="708"/>
        <w:jc w:val="both"/>
        <w:rPr>
          <w:color w:val="000000"/>
          <w:sz w:val="28"/>
          <w:szCs w:val="28"/>
        </w:rPr>
      </w:pPr>
      <w:r w:rsidRPr="0003443F">
        <w:rPr>
          <w:rFonts w:eastAsia="Source Han Sans CN Regular"/>
          <w:color w:val="000000"/>
          <w:kern w:val="3"/>
          <w:sz w:val="28"/>
          <w:szCs w:val="28"/>
          <w:shd w:val="clear" w:color="auto" w:fill="FFFFFF"/>
        </w:rPr>
        <w:t>В целях социальной поддержки членов семей граждан, принимавших участие в специальной военной операции</w:t>
      </w:r>
      <w:r w:rsidRPr="0003443F">
        <w:rPr>
          <w:sz w:val="28"/>
          <w:szCs w:val="28"/>
        </w:rPr>
        <w:t xml:space="preserve">, </w:t>
      </w:r>
      <w:r w:rsidRPr="0003443F">
        <w:rPr>
          <w:color w:val="000000"/>
          <w:sz w:val="28"/>
          <w:szCs w:val="28"/>
        </w:rPr>
        <w:t>ПОСТАНОВЛЯЮ:</w:t>
      </w:r>
      <w:bookmarkStart w:id="1" w:name="sub_1"/>
    </w:p>
    <w:bookmarkEnd w:id="1"/>
    <w:p w:rsidR="0003443F" w:rsidRPr="0003443F" w:rsidRDefault="0003443F" w:rsidP="0003443F">
      <w:pPr>
        <w:ind w:firstLine="708"/>
        <w:jc w:val="both"/>
        <w:rPr>
          <w:color w:val="000000"/>
          <w:sz w:val="28"/>
          <w:szCs w:val="28"/>
        </w:rPr>
      </w:pPr>
      <w:r w:rsidRPr="0003443F">
        <w:rPr>
          <w:color w:val="000000"/>
          <w:sz w:val="28"/>
          <w:szCs w:val="28"/>
        </w:rPr>
        <w:t xml:space="preserve">1. Внести в постановление Администрации </w:t>
      </w:r>
      <w:r w:rsidRPr="0003443F">
        <w:rPr>
          <w:sz w:val="28"/>
          <w:szCs w:val="28"/>
        </w:rPr>
        <w:t>района от 02.11.2023 № 459 «Об утверждении Положения о порядке оказания социальной поддержки в денежной форме за счет средств резервного фонда Администрации Поспел</w:t>
      </w:r>
      <w:r w:rsidRPr="0003443F">
        <w:rPr>
          <w:sz w:val="28"/>
          <w:szCs w:val="28"/>
        </w:rPr>
        <w:t>и</w:t>
      </w:r>
      <w:r w:rsidRPr="0003443F">
        <w:rPr>
          <w:sz w:val="28"/>
          <w:szCs w:val="28"/>
        </w:rPr>
        <w:t xml:space="preserve">хинского района» </w:t>
      </w:r>
      <w:r w:rsidRPr="0003443F">
        <w:rPr>
          <w:color w:val="000000"/>
          <w:sz w:val="28"/>
          <w:szCs w:val="28"/>
        </w:rPr>
        <w:t>следующие изменения:</w:t>
      </w:r>
    </w:p>
    <w:p w:rsidR="0003443F" w:rsidRPr="0003443F" w:rsidRDefault="0003443F" w:rsidP="0003443F">
      <w:pPr>
        <w:ind w:firstLine="709"/>
        <w:jc w:val="both"/>
        <w:rPr>
          <w:color w:val="000000"/>
          <w:sz w:val="28"/>
          <w:szCs w:val="28"/>
        </w:rPr>
      </w:pPr>
      <w:r w:rsidRPr="0003443F">
        <w:rPr>
          <w:sz w:val="28"/>
          <w:szCs w:val="28"/>
        </w:rPr>
        <w:t>Абзац 3 пункта 3.1.6 раздела 3 изложить в новой редакции:</w:t>
      </w:r>
      <w:r w:rsidRPr="0003443F">
        <w:rPr>
          <w:color w:val="000000"/>
          <w:sz w:val="28"/>
          <w:szCs w:val="28"/>
        </w:rPr>
        <w:t xml:space="preserve"> </w:t>
      </w:r>
    </w:p>
    <w:p w:rsidR="0003443F" w:rsidRPr="0003443F" w:rsidRDefault="0003443F" w:rsidP="0003443F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03443F">
        <w:rPr>
          <w:color w:val="000000"/>
          <w:sz w:val="28"/>
          <w:szCs w:val="28"/>
        </w:rPr>
        <w:t>«</w:t>
      </w:r>
      <w:r w:rsidRPr="0003443F">
        <w:rPr>
          <w:sz w:val="28"/>
          <w:szCs w:val="28"/>
        </w:rPr>
        <w:t xml:space="preserve">При отсутствии лиц указанных в п.2.1.4 членами семьи, имеющими право на получение материальной помощи, считаются полнородные и </w:t>
      </w:r>
      <w:proofErr w:type="spellStart"/>
      <w:r w:rsidRPr="0003443F">
        <w:rPr>
          <w:sz w:val="28"/>
          <w:szCs w:val="28"/>
        </w:rPr>
        <w:t>непо</w:t>
      </w:r>
      <w:r w:rsidRPr="0003443F">
        <w:rPr>
          <w:sz w:val="28"/>
          <w:szCs w:val="28"/>
        </w:rPr>
        <w:t>л</w:t>
      </w:r>
      <w:r w:rsidRPr="0003443F">
        <w:rPr>
          <w:sz w:val="28"/>
          <w:szCs w:val="28"/>
        </w:rPr>
        <w:t>нородные</w:t>
      </w:r>
      <w:proofErr w:type="spellEnd"/>
      <w:r w:rsidRPr="0003443F">
        <w:rPr>
          <w:sz w:val="28"/>
          <w:szCs w:val="28"/>
        </w:rPr>
        <w:t xml:space="preserve"> братья и сестры, дедушки и бабушки, дяди и тети</w:t>
      </w:r>
      <w:proofErr w:type="gramStart"/>
      <w:r w:rsidRPr="0003443F">
        <w:rPr>
          <w:sz w:val="28"/>
          <w:szCs w:val="28"/>
        </w:rPr>
        <w:t>.».</w:t>
      </w:r>
      <w:proofErr w:type="gramEnd"/>
    </w:p>
    <w:p w:rsidR="0003443F" w:rsidRPr="0003443F" w:rsidRDefault="0003443F" w:rsidP="0003443F">
      <w:pPr>
        <w:ind w:firstLine="708"/>
        <w:jc w:val="both"/>
        <w:rPr>
          <w:color w:val="000000"/>
          <w:sz w:val="28"/>
          <w:szCs w:val="28"/>
        </w:rPr>
      </w:pPr>
      <w:r w:rsidRPr="0003443F">
        <w:rPr>
          <w:color w:val="000000"/>
          <w:sz w:val="28"/>
          <w:szCs w:val="28"/>
        </w:rPr>
        <w:t xml:space="preserve">2. </w:t>
      </w:r>
      <w:r w:rsidRPr="0003443F">
        <w:rPr>
          <w:sz w:val="28"/>
          <w:szCs w:val="28"/>
        </w:rPr>
        <w:t>Настоящее постановление вступает в силу с момента его подписания</w:t>
      </w:r>
      <w:r w:rsidRPr="0003443F">
        <w:rPr>
          <w:color w:val="000000"/>
          <w:sz w:val="28"/>
          <w:szCs w:val="28"/>
        </w:rPr>
        <w:t>.</w:t>
      </w:r>
    </w:p>
    <w:p w:rsidR="0003443F" w:rsidRPr="0003443F" w:rsidRDefault="0003443F" w:rsidP="0003443F">
      <w:pPr>
        <w:ind w:firstLine="720"/>
        <w:jc w:val="both"/>
        <w:rPr>
          <w:color w:val="000000"/>
          <w:sz w:val="28"/>
          <w:szCs w:val="28"/>
        </w:rPr>
      </w:pPr>
    </w:p>
    <w:p w:rsidR="0003443F" w:rsidRPr="0003443F" w:rsidRDefault="0003443F" w:rsidP="0003443F">
      <w:pPr>
        <w:ind w:firstLine="720"/>
        <w:jc w:val="both"/>
        <w:rPr>
          <w:color w:val="000000"/>
          <w:sz w:val="28"/>
          <w:szCs w:val="28"/>
        </w:rPr>
      </w:pPr>
    </w:p>
    <w:p w:rsidR="0003443F" w:rsidRPr="0003443F" w:rsidRDefault="0003443F" w:rsidP="0003443F">
      <w:pPr>
        <w:ind w:right="-2"/>
        <w:jc w:val="both"/>
        <w:rPr>
          <w:sz w:val="28"/>
          <w:szCs w:val="28"/>
        </w:rPr>
      </w:pPr>
      <w:r w:rsidRPr="0003443F">
        <w:rPr>
          <w:sz w:val="28"/>
          <w:szCs w:val="28"/>
        </w:rPr>
        <w:t>Глава района</w:t>
      </w:r>
      <w:r w:rsidRPr="0003443F">
        <w:rPr>
          <w:sz w:val="28"/>
          <w:szCs w:val="28"/>
        </w:rPr>
        <w:tab/>
      </w:r>
      <w:r w:rsidRPr="0003443F">
        <w:rPr>
          <w:sz w:val="28"/>
          <w:szCs w:val="28"/>
        </w:rPr>
        <w:tab/>
      </w:r>
      <w:r w:rsidRPr="0003443F">
        <w:rPr>
          <w:sz w:val="28"/>
          <w:szCs w:val="28"/>
        </w:rPr>
        <w:tab/>
      </w:r>
      <w:r w:rsidRPr="0003443F">
        <w:rPr>
          <w:sz w:val="28"/>
          <w:szCs w:val="28"/>
        </w:rPr>
        <w:tab/>
        <w:t xml:space="preserve">                        </w:t>
      </w:r>
      <w:r w:rsidRPr="0003443F">
        <w:rPr>
          <w:sz w:val="28"/>
          <w:szCs w:val="28"/>
        </w:rPr>
        <w:tab/>
      </w:r>
      <w:r w:rsidRPr="0003443F">
        <w:rPr>
          <w:sz w:val="28"/>
          <w:szCs w:val="28"/>
        </w:rPr>
        <w:tab/>
        <w:t xml:space="preserve">    И.А. Башмаков</w:t>
      </w:r>
    </w:p>
    <w:p w:rsidR="0003443F" w:rsidRPr="0003443F" w:rsidRDefault="0003443F" w:rsidP="0003443F">
      <w:pPr>
        <w:ind w:right="-2"/>
        <w:jc w:val="both"/>
        <w:rPr>
          <w:sz w:val="28"/>
          <w:szCs w:val="28"/>
        </w:rPr>
      </w:pPr>
    </w:p>
    <w:p w:rsidR="0003443F" w:rsidRPr="0003443F" w:rsidRDefault="0003443F" w:rsidP="0003443F">
      <w:pPr>
        <w:ind w:right="-2"/>
        <w:jc w:val="both"/>
        <w:rPr>
          <w:sz w:val="28"/>
          <w:szCs w:val="28"/>
        </w:rPr>
      </w:pPr>
    </w:p>
    <w:p w:rsidR="0003443F" w:rsidRPr="0003443F" w:rsidRDefault="0003443F" w:rsidP="0003443F">
      <w:pPr>
        <w:ind w:right="-2"/>
        <w:jc w:val="both"/>
        <w:rPr>
          <w:sz w:val="28"/>
          <w:szCs w:val="28"/>
        </w:rPr>
      </w:pPr>
    </w:p>
    <w:p w:rsidR="0003443F" w:rsidRPr="0003443F" w:rsidRDefault="0003443F" w:rsidP="0003443F">
      <w:pPr>
        <w:ind w:right="-2"/>
        <w:jc w:val="both"/>
        <w:rPr>
          <w:sz w:val="28"/>
          <w:szCs w:val="28"/>
        </w:rPr>
      </w:pPr>
    </w:p>
    <w:p w:rsidR="0003443F" w:rsidRPr="0003443F" w:rsidRDefault="0003443F" w:rsidP="0003443F">
      <w:pPr>
        <w:ind w:right="-2"/>
        <w:jc w:val="both"/>
        <w:rPr>
          <w:sz w:val="28"/>
          <w:szCs w:val="28"/>
        </w:rPr>
      </w:pPr>
    </w:p>
    <w:p w:rsidR="0003443F" w:rsidRPr="0003443F" w:rsidRDefault="0003443F" w:rsidP="0003443F">
      <w:pPr>
        <w:ind w:right="-2"/>
        <w:jc w:val="both"/>
        <w:rPr>
          <w:sz w:val="28"/>
          <w:szCs w:val="28"/>
        </w:rPr>
      </w:pPr>
    </w:p>
    <w:p w:rsidR="0003443F" w:rsidRPr="0003443F" w:rsidRDefault="0003443F" w:rsidP="0003443F">
      <w:pPr>
        <w:ind w:right="-2"/>
        <w:jc w:val="both"/>
        <w:rPr>
          <w:sz w:val="28"/>
          <w:szCs w:val="28"/>
        </w:rPr>
      </w:pPr>
    </w:p>
    <w:p w:rsidR="0003443F" w:rsidRPr="0003443F" w:rsidRDefault="0003443F" w:rsidP="0003443F">
      <w:pPr>
        <w:ind w:right="43"/>
        <w:jc w:val="center"/>
        <w:rPr>
          <w:color w:val="000000"/>
          <w:sz w:val="28"/>
          <w:szCs w:val="28"/>
        </w:rPr>
      </w:pPr>
      <w:r>
        <w:rPr>
          <w:b/>
          <w:sz w:val="32"/>
          <w:szCs w:val="32"/>
        </w:rPr>
        <w:br w:type="page"/>
      </w:r>
      <w:r w:rsidRPr="0003443F">
        <w:rPr>
          <w:color w:val="000000"/>
          <w:sz w:val="28"/>
          <w:szCs w:val="28"/>
        </w:rPr>
        <w:lastRenderedPageBreak/>
        <w:t>АДМИНИСТРАЦИЯ ПОСПЕЛИХИНСКОГО РАЙОНА</w:t>
      </w:r>
    </w:p>
    <w:p w:rsidR="0003443F" w:rsidRPr="0003443F" w:rsidRDefault="0003443F" w:rsidP="0003443F">
      <w:pPr>
        <w:ind w:right="43"/>
        <w:jc w:val="center"/>
        <w:rPr>
          <w:color w:val="000000"/>
          <w:sz w:val="28"/>
          <w:szCs w:val="28"/>
        </w:rPr>
      </w:pPr>
      <w:r w:rsidRPr="0003443F">
        <w:rPr>
          <w:color w:val="000000"/>
          <w:sz w:val="28"/>
          <w:szCs w:val="28"/>
        </w:rPr>
        <w:t>АЛТАЙСКОГО КРАЯ</w:t>
      </w:r>
    </w:p>
    <w:p w:rsidR="0003443F" w:rsidRPr="0003443F" w:rsidRDefault="0003443F" w:rsidP="0003443F">
      <w:pPr>
        <w:ind w:right="43"/>
        <w:jc w:val="center"/>
        <w:rPr>
          <w:color w:val="000000"/>
          <w:sz w:val="28"/>
          <w:szCs w:val="28"/>
        </w:rPr>
      </w:pPr>
    </w:p>
    <w:p w:rsidR="0003443F" w:rsidRPr="0003443F" w:rsidRDefault="0003443F" w:rsidP="0003443F">
      <w:pPr>
        <w:ind w:right="43"/>
        <w:jc w:val="center"/>
        <w:rPr>
          <w:color w:val="000000"/>
          <w:sz w:val="28"/>
          <w:szCs w:val="28"/>
        </w:rPr>
      </w:pPr>
    </w:p>
    <w:p w:rsidR="0003443F" w:rsidRPr="0003443F" w:rsidRDefault="0003443F" w:rsidP="0003443F">
      <w:pPr>
        <w:ind w:right="43"/>
        <w:jc w:val="center"/>
        <w:rPr>
          <w:color w:val="000000"/>
          <w:sz w:val="28"/>
          <w:szCs w:val="28"/>
        </w:rPr>
      </w:pPr>
      <w:r w:rsidRPr="0003443F">
        <w:rPr>
          <w:color w:val="000000"/>
          <w:sz w:val="28"/>
          <w:szCs w:val="28"/>
        </w:rPr>
        <w:t>ПОСТАНОВЛЕНИЕ</w:t>
      </w:r>
    </w:p>
    <w:p w:rsidR="0003443F" w:rsidRPr="0003443F" w:rsidRDefault="0003443F" w:rsidP="0003443F">
      <w:pPr>
        <w:ind w:right="43"/>
        <w:rPr>
          <w:color w:val="000000"/>
          <w:sz w:val="28"/>
          <w:szCs w:val="28"/>
        </w:rPr>
      </w:pPr>
    </w:p>
    <w:p w:rsidR="0003443F" w:rsidRPr="0003443F" w:rsidRDefault="0003443F" w:rsidP="0003443F">
      <w:pPr>
        <w:ind w:right="43"/>
        <w:rPr>
          <w:color w:val="000000"/>
          <w:sz w:val="28"/>
          <w:szCs w:val="28"/>
        </w:rPr>
      </w:pPr>
    </w:p>
    <w:p w:rsidR="0003443F" w:rsidRPr="0003443F" w:rsidRDefault="0003443F" w:rsidP="0003443F">
      <w:pPr>
        <w:ind w:right="43"/>
        <w:rPr>
          <w:color w:val="000000"/>
          <w:sz w:val="28"/>
          <w:szCs w:val="28"/>
        </w:rPr>
      </w:pPr>
      <w:r w:rsidRPr="0003443F">
        <w:rPr>
          <w:color w:val="000000"/>
          <w:sz w:val="28"/>
          <w:szCs w:val="28"/>
        </w:rPr>
        <w:t>09.10.2024</w:t>
      </w:r>
      <w:r w:rsidRPr="0003443F">
        <w:rPr>
          <w:color w:val="000000"/>
          <w:sz w:val="28"/>
          <w:szCs w:val="28"/>
        </w:rPr>
        <w:tab/>
      </w:r>
      <w:r w:rsidRPr="0003443F">
        <w:rPr>
          <w:color w:val="000000"/>
          <w:sz w:val="28"/>
          <w:szCs w:val="28"/>
        </w:rPr>
        <w:tab/>
      </w:r>
      <w:r w:rsidRPr="0003443F">
        <w:rPr>
          <w:color w:val="000000"/>
          <w:sz w:val="28"/>
          <w:szCs w:val="28"/>
        </w:rPr>
        <w:tab/>
      </w:r>
      <w:r w:rsidRPr="0003443F">
        <w:rPr>
          <w:color w:val="000000"/>
          <w:sz w:val="28"/>
          <w:szCs w:val="28"/>
        </w:rPr>
        <w:tab/>
      </w:r>
      <w:r w:rsidRPr="0003443F">
        <w:rPr>
          <w:color w:val="000000"/>
          <w:sz w:val="28"/>
          <w:szCs w:val="28"/>
        </w:rPr>
        <w:tab/>
      </w:r>
      <w:r w:rsidRPr="0003443F">
        <w:rPr>
          <w:color w:val="000000"/>
          <w:sz w:val="28"/>
          <w:szCs w:val="28"/>
        </w:rPr>
        <w:tab/>
      </w:r>
      <w:r w:rsidRPr="0003443F">
        <w:rPr>
          <w:color w:val="000000"/>
          <w:sz w:val="28"/>
          <w:szCs w:val="28"/>
        </w:rPr>
        <w:tab/>
      </w:r>
      <w:r w:rsidRPr="0003443F">
        <w:rPr>
          <w:color w:val="000000"/>
          <w:sz w:val="28"/>
          <w:szCs w:val="28"/>
        </w:rPr>
        <w:tab/>
        <w:t xml:space="preserve">                               № 491</w:t>
      </w:r>
    </w:p>
    <w:p w:rsidR="0003443F" w:rsidRPr="0003443F" w:rsidRDefault="0003443F" w:rsidP="0003443F">
      <w:pPr>
        <w:ind w:right="43"/>
        <w:jc w:val="center"/>
        <w:rPr>
          <w:color w:val="000000"/>
          <w:sz w:val="28"/>
          <w:szCs w:val="28"/>
        </w:rPr>
      </w:pPr>
      <w:proofErr w:type="gramStart"/>
      <w:r w:rsidRPr="0003443F">
        <w:rPr>
          <w:color w:val="000000"/>
          <w:sz w:val="28"/>
          <w:szCs w:val="28"/>
        </w:rPr>
        <w:t>с</w:t>
      </w:r>
      <w:proofErr w:type="gramEnd"/>
      <w:r w:rsidRPr="0003443F">
        <w:rPr>
          <w:color w:val="000000"/>
          <w:sz w:val="28"/>
          <w:szCs w:val="28"/>
        </w:rPr>
        <w:t>. Поспелиха</w:t>
      </w:r>
    </w:p>
    <w:p w:rsidR="0003443F" w:rsidRPr="0003443F" w:rsidRDefault="0003443F" w:rsidP="0003443F">
      <w:pPr>
        <w:jc w:val="center"/>
        <w:rPr>
          <w:sz w:val="28"/>
          <w:szCs w:val="20"/>
        </w:rPr>
      </w:pPr>
    </w:p>
    <w:p w:rsidR="0003443F" w:rsidRPr="0003443F" w:rsidRDefault="0003443F" w:rsidP="0003443F">
      <w:pPr>
        <w:jc w:val="center"/>
        <w:rPr>
          <w:sz w:val="28"/>
          <w:szCs w:val="20"/>
        </w:rPr>
      </w:pPr>
      <w:r w:rsidRPr="0003443F">
        <w:rPr>
          <w:sz w:val="28"/>
          <w:szCs w:val="20"/>
        </w:rPr>
        <w:t xml:space="preserve"> </w:t>
      </w:r>
    </w:p>
    <w:p w:rsidR="0003443F" w:rsidRPr="0003443F" w:rsidRDefault="0003443F" w:rsidP="0003443F">
      <w:pPr>
        <w:jc w:val="both"/>
        <w:rPr>
          <w:sz w:val="28"/>
          <w:szCs w:val="20"/>
        </w:rPr>
      </w:pPr>
    </w:p>
    <w:tbl>
      <w:tblPr>
        <w:tblW w:w="9450" w:type="dxa"/>
        <w:tblLook w:val="01E0" w:firstRow="1" w:lastRow="1" w:firstColumn="1" w:lastColumn="1" w:noHBand="0" w:noVBand="0"/>
      </w:tblPr>
      <w:tblGrid>
        <w:gridCol w:w="4668"/>
        <w:gridCol w:w="4782"/>
      </w:tblGrid>
      <w:tr w:rsidR="0003443F" w:rsidRPr="0003443F" w:rsidTr="0003443F">
        <w:tc>
          <w:tcPr>
            <w:tcW w:w="4668" w:type="dxa"/>
          </w:tcPr>
          <w:p w:rsidR="0003443F" w:rsidRPr="0003443F" w:rsidRDefault="0003443F" w:rsidP="0003443F">
            <w:pPr>
              <w:tabs>
                <w:tab w:val="left" w:pos="-120"/>
              </w:tabs>
              <w:ind w:right="5"/>
              <w:jc w:val="both"/>
              <w:rPr>
                <w:sz w:val="28"/>
                <w:szCs w:val="16"/>
              </w:rPr>
            </w:pPr>
            <w:r w:rsidRPr="0003443F">
              <w:rPr>
                <w:sz w:val="28"/>
                <w:szCs w:val="16"/>
              </w:rPr>
              <w:t>О внесении изменений в постано</w:t>
            </w:r>
            <w:r w:rsidRPr="0003443F">
              <w:rPr>
                <w:sz w:val="28"/>
                <w:szCs w:val="16"/>
              </w:rPr>
              <w:t>в</w:t>
            </w:r>
            <w:r w:rsidRPr="0003443F">
              <w:rPr>
                <w:sz w:val="28"/>
                <w:szCs w:val="16"/>
              </w:rPr>
              <w:t>ление Администрации района от 18.09.2020 № 408</w:t>
            </w:r>
          </w:p>
        </w:tc>
        <w:tc>
          <w:tcPr>
            <w:tcW w:w="4782" w:type="dxa"/>
          </w:tcPr>
          <w:p w:rsidR="0003443F" w:rsidRPr="0003443F" w:rsidRDefault="0003443F" w:rsidP="0003443F">
            <w:pPr>
              <w:jc w:val="both"/>
              <w:rPr>
                <w:rFonts w:ascii="Tahoma" w:hAnsi="Tahoma" w:cs="Tahoma"/>
                <w:sz w:val="28"/>
                <w:szCs w:val="16"/>
              </w:rPr>
            </w:pPr>
          </w:p>
        </w:tc>
      </w:tr>
    </w:tbl>
    <w:p w:rsidR="0003443F" w:rsidRPr="0003443F" w:rsidRDefault="0003443F" w:rsidP="0003443F">
      <w:pPr>
        <w:jc w:val="both"/>
        <w:rPr>
          <w:sz w:val="28"/>
          <w:szCs w:val="20"/>
        </w:rPr>
      </w:pPr>
    </w:p>
    <w:p w:rsidR="0003443F" w:rsidRPr="0003443F" w:rsidRDefault="0003443F" w:rsidP="0003443F">
      <w:pPr>
        <w:jc w:val="both"/>
        <w:rPr>
          <w:sz w:val="28"/>
          <w:szCs w:val="20"/>
        </w:rPr>
      </w:pPr>
      <w:r w:rsidRPr="0003443F">
        <w:rPr>
          <w:sz w:val="28"/>
          <w:szCs w:val="20"/>
        </w:rPr>
        <w:tab/>
      </w:r>
    </w:p>
    <w:p w:rsidR="0003443F" w:rsidRPr="0003443F" w:rsidRDefault="0003443F" w:rsidP="0003443F">
      <w:pPr>
        <w:ind w:firstLine="708"/>
        <w:jc w:val="both"/>
        <w:rPr>
          <w:sz w:val="28"/>
          <w:szCs w:val="28"/>
        </w:rPr>
      </w:pPr>
      <w:r w:rsidRPr="0003443F">
        <w:rPr>
          <w:sz w:val="28"/>
          <w:szCs w:val="20"/>
        </w:rPr>
        <w:t>В целях соблюдения требований законодательства, обеспечения эффе</w:t>
      </w:r>
      <w:r w:rsidRPr="0003443F">
        <w:rPr>
          <w:sz w:val="28"/>
          <w:szCs w:val="20"/>
        </w:rPr>
        <w:t>к</w:t>
      </w:r>
      <w:r w:rsidRPr="0003443F">
        <w:rPr>
          <w:sz w:val="28"/>
          <w:szCs w:val="20"/>
        </w:rPr>
        <w:t>тивного использования бюджетных средств, в соответствии с Бюджетным кодексом Российской Федерации, пунктом 1.10 П</w:t>
      </w:r>
      <w:r w:rsidRPr="0003443F">
        <w:rPr>
          <w:sz w:val="28"/>
          <w:szCs w:val="28"/>
        </w:rPr>
        <w:t>орядка разработки, реал</w:t>
      </w:r>
      <w:r w:rsidRPr="0003443F">
        <w:rPr>
          <w:sz w:val="28"/>
          <w:szCs w:val="28"/>
        </w:rPr>
        <w:t>и</w:t>
      </w:r>
      <w:r w:rsidRPr="0003443F">
        <w:rPr>
          <w:sz w:val="28"/>
          <w:szCs w:val="28"/>
        </w:rPr>
        <w:t>зации и оценки эффективности муниципальных программ, утвержденного</w:t>
      </w:r>
      <w:r w:rsidRPr="0003443F">
        <w:rPr>
          <w:sz w:val="28"/>
          <w:szCs w:val="20"/>
        </w:rPr>
        <w:t xml:space="preserve"> </w:t>
      </w:r>
      <w:r w:rsidRPr="0003443F">
        <w:rPr>
          <w:sz w:val="28"/>
          <w:szCs w:val="28"/>
        </w:rPr>
        <w:t>постановлением Администрации Поспелихинского района № 88 от 03.03.2021, ПОСТАНОВЛЯЮ:</w:t>
      </w:r>
    </w:p>
    <w:p w:rsidR="0003443F" w:rsidRPr="0003443F" w:rsidRDefault="0003443F" w:rsidP="0003443F">
      <w:pPr>
        <w:ind w:right="-1"/>
        <w:jc w:val="both"/>
        <w:rPr>
          <w:sz w:val="28"/>
          <w:szCs w:val="20"/>
          <w:lang w:eastAsia="en-US"/>
        </w:rPr>
      </w:pPr>
      <w:r w:rsidRPr="0003443F">
        <w:rPr>
          <w:sz w:val="28"/>
          <w:szCs w:val="20"/>
        </w:rPr>
        <w:t xml:space="preserve">          1. Внести в постановление Администрации района от 18.09.2020 № 408 «Об утверждении муниципальной программы «Развитие физической культ</w:t>
      </w:r>
      <w:r w:rsidRPr="0003443F">
        <w:rPr>
          <w:sz w:val="28"/>
          <w:szCs w:val="20"/>
        </w:rPr>
        <w:t>у</w:t>
      </w:r>
      <w:r w:rsidRPr="0003443F">
        <w:rPr>
          <w:sz w:val="28"/>
          <w:szCs w:val="20"/>
        </w:rPr>
        <w:t xml:space="preserve">ры и спорта в </w:t>
      </w:r>
      <w:proofErr w:type="spellStart"/>
      <w:r w:rsidRPr="0003443F">
        <w:rPr>
          <w:sz w:val="28"/>
          <w:szCs w:val="20"/>
        </w:rPr>
        <w:t>Поспелихинском</w:t>
      </w:r>
      <w:proofErr w:type="spellEnd"/>
      <w:r w:rsidRPr="0003443F">
        <w:rPr>
          <w:sz w:val="28"/>
          <w:szCs w:val="20"/>
        </w:rPr>
        <w:t xml:space="preserve"> районе» на 2021-2024 годы следующее изм</w:t>
      </w:r>
      <w:r w:rsidRPr="0003443F">
        <w:rPr>
          <w:sz w:val="28"/>
          <w:szCs w:val="20"/>
        </w:rPr>
        <w:t>е</w:t>
      </w:r>
      <w:r w:rsidRPr="0003443F">
        <w:rPr>
          <w:sz w:val="28"/>
          <w:szCs w:val="20"/>
        </w:rPr>
        <w:t>нения</w:t>
      </w:r>
      <w:r w:rsidRPr="0003443F">
        <w:rPr>
          <w:sz w:val="28"/>
          <w:szCs w:val="20"/>
          <w:lang w:eastAsia="en-US"/>
        </w:rPr>
        <w:t xml:space="preserve">:  </w:t>
      </w:r>
    </w:p>
    <w:p w:rsidR="0003443F" w:rsidRPr="0003443F" w:rsidRDefault="0003443F" w:rsidP="0003443F">
      <w:pPr>
        <w:jc w:val="both"/>
        <w:rPr>
          <w:sz w:val="28"/>
          <w:szCs w:val="20"/>
        </w:rPr>
      </w:pPr>
      <w:r w:rsidRPr="0003443F">
        <w:rPr>
          <w:sz w:val="28"/>
          <w:szCs w:val="20"/>
        </w:rPr>
        <w:tab/>
        <w:t xml:space="preserve">1.1 Название муниципальной программы изложить в новой редакции «Развитие физической культуры и спорта в </w:t>
      </w:r>
      <w:proofErr w:type="spellStart"/>
      <w:r w:rsidRPr="0003443F">
        <w:rPr>
          <w:sz w:val="28"/>
          <w:szCs w:val="20"/>
        </w:rPr>
        <w:t>Поспелихинском</w:t>
      </w:r>
      <w:proofErr w:type="spellEnd"/>
      <w:r w:rsidRPr="0003443F">
        <w:rPr>
          <w:sz w:val="28"/>
          <w:szCs w:val="20"/>
        </w:rPr>
        <w:t xml:space="preserve"> районе»</w:t>
      </w:r>
      <w:r w:rsidRPr="0003443F">
        <w:rPr>
          <w:color w:val="000000"/>
          <w:sz w:val="28"/>
          <w:szCs w:val="28"/>
        </w:rPr>
        <w:t xml:space="preserve"> на 2021-2025 годы».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ind w:firstLine="720"/>
        <w:jc w:val="both"/>
        <w:rPr>
          <w:snapToGrid w:val="0"/>
          <w:sz w:val="28"/>
          <w:szCs w:val="28"/>
        </w:rPr>
      </w:pPr>
      <w:r w:rsidRPr="0003443F">
        <w:rPr>
          <w:sz w:val="28"/>
          <w:szCs w:val="28"/>
        </w:rPr>
        <w:t>1.2</w:t>
      </w:r>
      <w:r w:rsidR="00391197">
        <w:rPr>
          <w:sz w:val="28"/>
          <w:szCs w:val="28"/>
        </w:rPr>
        <w:t>.</w:t>
      </w:r>
      <w:r w:rsidRPr="0003443F">
        <w:rPr>
          <w:snapToGrid w:val="0"/>
          <w:sz w:val="28"/>
          <w:szCs w:val="28"/>
        </w:rPr>
        <w:t xml:space="preserve"> </w:t>
      </w:r>
      <w:proofErr w:type="gramStart"/>
      <w:r w:rsidRPr="0003443F">
        <w:rPr>
          <w:sz w:val="28"/>
          <w:szCs w:val="28"/>
        </w:rPr>
        <w:t>У</w:t>
      </w:r>
      <w:proofErr w:type="gramEnd"/>
      <w:r w:rsidRPr="0003443F">
        <w:rPr>
          <w:sz w:val="28"/>
          <w:szCs w:val="28"/>
        </w:rPr>
        <w:t xml:space="preserve">твердить муниципальную программу </w:t>
      </w:r>
      <w:r w:rsidRPr="0003443F">
        <w:rPr>
          <w:sz w:val="28"/>
          <w:szCs w:val="20"/>
        </w:rPr>
        <w:t xml:space="preserve">«Развитие физической культуры и спорта в </w:t>
      </w:r>
      <w:proofErr w:type="spellStart"/>
      <w:r w:rsidRPr="0003443F">
        <w:rPr>
          <w:sz w:val="28"/>
          <w:szCs w:val="20"/>
        </w:rPr>
        <w:t>Поспелихинском</w:t>
      </w:r>
      <w:proofErr w:type="spellEnd"/>
      <w:r w:rsidRPr="0003443F">
        <w:rPr>
          <w:sz w:val="28"/>
          <w:szCs w:val="20"/>
        </w:rPr>
        <w:t xml:space="preserve"> районе»</w:t>
      </w:r>
      <w:r w:rsidRPr="0003443F">
        <w:rPr>
          <w:sz w:val="28"/>
          <w:szCs w:val="28"/>
        </w:rPr>
        <w:t xml:space="preserve"> на 2021 – 2025 годы» в новой р</w:t>
      </w:r>
      <w:r w:rsidRPr="0003443F">
        <w:rPr>
          <w:sz w:val="28"/>
          <w:szCs w:val="28"/>
        </w:rPr>
        <w:t>е</w:t>
      </w:r>
      <w:r w:rsidRPr="0003443F">
        <w:rPr>
          <w:sz w:val="28"/>
          <w:szCs w:val="28"/>
        </w:rPr>
        <w:t>дакции, согласно приложения к данному постановлению.</w:t>
      </w:r>
    </w:p>
    <w:p w:rsidR="0003443F" w:rsidRPr="0003443F" w:rsidRDefault="0003443F" w:rsidP="0003443F">
      <w:pPr>
        <w:suppressAutoHyphens/>
        <w:ind w:firstLine="709"/>
        <w:jc w:val="both"/>
        <w:rPr>
          <w:sz w:val="28"/>
          <w:szCs w:val="28"/>
        </w:rPr>
      </w:pPr>
      <w:r w:rsidRPr="0003443F">
        <w:rPr>
          <w:sz w:val="28"/>
          <w:szCs w:val="28"/>
        </w:rPr>
        <w:t xml:space="preserve">2. Опубликовать настоящее постановление в Сборнике муниципальных нормативных правовых актов Поспелихинского района Алтайского края. </w:t>
      </w:r>
    </w:p>
    <w:p w:rsidR="0003443F" w:rsidRPr="0003443F" w:rsidRDefault="0003443F" w:rsidP="0003443F">
      <w:pPr>
        <w:jc w:val="both"/>
        <w:rPr>
          <w:sz w:val="28"/>
          <w:szCs w:val="28"/>
        </w:rPr>
      </w:pPr>
    </w:p>
    <w:p w:rsidR="0003443F" w:rsidRPr="0003443F" w:rsidRDefault="0003443F" w:rsidP="0003443F">
      <w:pPr>
        <w:jc w:val="both"/>
        <w:rPr>
          <w:sz w:val="28"/>
          <w:szCs w:val="28"/>
        </w:rPr>
      </w:pPr>
    </w:p>
    <w:p w:rsidR="0003443F" w:rsidRPr="0003443F" w:rsidRDefault="0003443F" w:rsidP="0003443F">
      <w:pPr>
        <w:jc w:val="both"/>
        <w:rPr>
          <w:sz w:val="28"/>
          <w:szCs w:val="28"/>
        </w:rPr>
      </w:pPr>
      <w:r w:rsidRPr="0003443F">
        <w:rPr>
          <w:sz w:val="28"/>
          <w:szCs w:val="28"/>
        </w:rPr>
        <w:t xml:space="preserve">Глава района </w:t>
      </w:r>
      <w:r w:rsidRPr="0003443F">
        <w:rPr>
          <w:sz w:val="28"/>
          <w:szCs w:val="28"/>
        </w:rPr>
        <w:tab/>
      </w:r>
      <w:r w:rsidRPr="0003443F">
        <w:rPr>
          <w:sz w:val="28"/>
          <w:szCs w:val="28"/>
        </w:rPr>
        <w:tab/>
      </w:r>
      <w:r w:rsidRPr="0003443F">
        <w:rPr>
          <w:sz w:val="28"/>
          <w:szCs w:val="28"/>
        </w:rPr>
        <w:tab/>
      </w:r>
      <w:r w:rsidRPr="0003443F">
        <w:rPr>
          <w:sz w:val="28"/>
          <w:szCs w:val="28"/>
        </w:rPr>
        <w:tab/>
      </w:r>
      <w:r w:rsidRPr="0003443F">
        <w:rPr>
          <w:sz w:val="28"/>
          <w:szCs w:val="28"/>
        </w:rPr>
        <w:tab/>
      </w:r>
      <w:r w:rsidRPr="0003443F">
        <w:rPr>
          <w:sz w:val="28"/>
          <w:szCs w:val="28"/>
        </w:rPr>
        <w:tab/>
      </w:r>
      <w:r w:rsidRPr="0003443F">
        <w:rPr>
          <w:sz w:val="28"/>
          <w:szCs w:val="28"/>
        </w:rPr>
        <w:tab/>
      </w:r>
      <w:r w:rsidRPr="0003443F">
        <w:rPr>
          <w:sz w:val="28"/>
          <w:szCs w:val="28"/>
        </w:rPr>
        <w:tab/>
        <w:t xml:space="preserve">      И.А. Башмаков</w:t>
      </w:r>
    </w:p>
    <w:p w:rsidR="0003443F" w:rsidRPr="0003443F" w:rsidRDefault="0003443F" w:rsidP="0003443F">
      <w:pPr>
        <w:jc w:val="both"/>
        <w:rPr>
          <w:sz w:val="28"/>
          <w:szCs w:val="20"/>
        </w:rPr>
      </w:pPr>
    </w:p>
    <w:p w:rsidR="0003443F" w:rsidRPr="0003443F" w:rsidRDefault="0003443F" w:rsidP="0003443F">
      <w:pPr>
        <w:jc w:val="both"/>
        <w:rPr>
          <w:sz w:val="28"/>
          <w:szCs w:val="20"/>
        </w:rPr>
      </w:pPr>
    </w:p>
    <w:p w:rsidR="0003443F" w:rsidRPr="0003443F" w:rsidRDefault="0003443F" w:rsidP="0003443F">
      <w:pPr>
        <w:jc w:val="both"/>
        <w:rPr>
          <w:sz w:val="28"/>
          <w:szCs w:val="20"/>
        </w:rPr>
      </w:pPr>
    </w:p>
    <w:p w:rsidR="0003443F" w:rsidRPr="0003443F" w:rsidRDefault="0003443F" w:rsidP="0003443F">
      <w:pPr>
        <w:jc w:val="both"/>
        <w:rPr>
          <w:sz w:val="28"/>
          <w:szCs w:val="20"/>
        </w:rPr>
      </w:pPr>
    </w:p>
    <w:p w:rsidR="0003443F" w:rsidRPr="0003443F" w:rsidRDefault="0003443F" w:rsidP="0003443F">
      <w:pPr>
        <w:jc w:val="both"/>
        <w:rPr>
          <w:sz w:val="28"/>
          <w:szCs w:val="20"/>
        </w:rPr>
      </w:pPr>
      <w:r w:rsidRPr="0003443F">
        <w:rPr>
          <w:sz w:val="28"/>
          <w:szCs w:val="20"/>
        </w:rPr>
        <w:br w:type="page"/>
      </w:r>
      <w:r w:rsidRPr="0003443F">
        <w:rPr>
          <w:sz w:val="28"/>
          <w:szCs w:val="20"/>
        </w:rPr>
        <w:lastRenderedPageBreak/>
        <w:t xml:space="preserve"> </w:t>
      </w:r>
    </w:p>
    <w:p w:rsidR="0003443F" w:rsidRPr="0003443F" w:rsidRDefault="0003443F" w:rsidP="0003443F">
      <w:pPr>
        <w:overflowPunct w:val="0"/>
        <w:autoSpaceDE w:val="0"/>
        <w:autoSpaceDN w:val="0"/>
        <w:adjustRightInd w:val="0"/>
        <w:ind w:left="5670"/>
        <w:jc w:val="both"/>
        <w:textAlignment w:val="baseline"/>
        <w:rPr>
          <w:sz w:val="28"/>
          <w:szCs w:val="28"/>
        </w:rPr>
      </w:pPr>
      <w:r w:rsidRPr="0003443F">
        <w:rPr>
          <w:sz w:val="28"/>
          <w:szCs w:val="28"/>
        </w:rPr>
        <w:t>УТВЕРЖДЕНА</w:t>
      </w:r>
    </w:p>
    <w:p w:rsidR="0003443F" w:rsidRPr="0003443F" w:rsidRDefault="0003443F" w:rsidP="0003443F">
      <w:pPr>
        <w:overflowPunct w:val="0"/>
        <w:autoSpaceDE w:val="0"/>
        <w:autoSpaceDN w:val="0"/>
        <w:adjustRightInd w:val="0"/>
        <w:ind w:left="5670"/>
        <w:jc w:val="both"/>
        <w:textAlignment w:val="baseline"/>
        <w:rPr>
          <w:sz w:val="28"/>
          <w:szCs w:val="28"/>
        </w:rPr>
      </w:pPr>
      <w:r w:rsidRPr="0003443F">
        <w:rPr>
          <w:sz w:val="28"/>
          <w:szCs w:val="28"/>
        </w:rPr>
        <w:t xml:space="preserve">постановлением </w:t>
      </w:r>
    </w:p>
    <w:p w:rsidR="0003443F" w:rsidRPr="0003443F" w:rsidRDefault="0003443F" w:rsidP="0003443F">
      <w:pPr>
        <w:overflowPunct w:val="0"/>
        <w:autoSpaceDE w:val="0"/>
        <w:autoSpaceDN w:val="0"/>
        <w:adjustRightInd w:val="0"/>
        <w:ind w:left="5670"/>
        <w:jc w:val="both"/>
        <w:textAlignment w:val="baseline"/>
        <w:rPr>
          <w:sz w:val="28"/>
          <w:szCs w:val="28"/>
        </w:rPr>
      </w:pPr>
      <w:r w:rsidRPr="0003443F">
        <w:rPr>
          <w:sz w:val="28"/>
          <w:szCs w:val="28"/>
        </w:rPr>
        <w:t xml:space="preserve">Администрации района </w:t>
      </w:r>
    </w:p>
    <w:p w:rsidR="0003443F" w:rsidRPr="0003443F" w:rsidRDefault="0003443F" w:rsidP="0003443F">
      <w:pPr>
        <w:overflowPunct w:val="0"/>
        <w:autoSpaceDE w:val="0"/>
        <w:autoSpaceDN w:val="0"/>
        <w:adjustRightInd w:val="0"/>
        <w:ind w:left="5670"/>
        <w:jc w:val="both"/>
        <w:textAlignment w:val="baseline"/>
        <w:rPr>
          <w:sz w:val="28"/>
          <w:szCs w:val="28"/>
        </w:rPr>
      </w:pPr>
      <w:r w:rsidRPr="0003443F">
        <w:rPr>
          <w:sz w:val="28"/>
          <w:szCs w:val="28"/>
        </w:rPr>
        <w:t>от 09.10.2024 № 491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center"/>
        <w:rPr>
          <w:rFonts w:eastAsia="Calibri"/>
          <w:bCs/>
          <w:sz w:val="28"/>
          <w:szCs w:val="28"/>
        </w:rPr>
      </w:pPr>
      <w:bookmarkStart w:id="2" w:name="Par38"/>
      <w:bookmarkEnd w:id="2"/>
      <w:r w:rsidRPr="0003443F">
        <w:rPr>
          <w:rFonts w:eastAsia="Calibri"/>
          <w:bCs/>
          <w:sz w:val="28"/>
          <w:szCs w:val="28"/>
        </w:rPr>
        <w:t xml:space="preserve">Муниципальная программа 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center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 xml:space="preserve">"Развитие физической культуры и спорта в </w:t>
      </w:r>
      <w:proofErr w:type="spellStart"/>
      <w:r w:rsidRPr="0003443F">
        <w:rPr>
          <w:rFonts w:eastAsia="Calibri"/>
          <w:sz w:val="28"/>
          <w:szCs w:val="28"/>
        </w:rPr>
        <w:t>Поспелихинском</w:t>
      </w:r>
      <w:proofErr w:type="spellEnd"/>
      <w:r w:rsidRPr="0003443F">
        <w:rPr>
          <w:rFonts w:eastAsia="Calibri"/>
          <w:sz w:val="28"/>
          <w:szCs w:val="28"/>
        </w:rPr>
        <w:t xml:space="preserve"> района"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center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>на 2021 - 2025 годы</w:t>
      </w:r>
    </w:p>
    <w:p w:rsidR="0003443F" w:rsidRPr="0003443F" w:rsidRDefault="0003443F" w:rsidP="0003443F">
      <w:pPr>
        <w:jc w:val="center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>(далее - Программа)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</w:rPr>
      </w:pPr>
      <w:bookmarkStart w:id="3" w:name="Par42"/>
      <w:bookmarkEnd w:id="3"/>
      <w:r w:rsidRPr="0003443F">
        <w:rPr>
          <w:rFonts w:eastAsia="Calibri"/>
          <w:sz w:val="28"/>
          <w:szCs w:val="28"/>
        </w:rPr>
        <w:t xml:space="preserve">Паспорт муниципальной программы 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center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 xml:space="preserve">"Развитие физической культуры и спорта в </w:t>
      </w:r>
      <w:proofErr w:type="spellStart"/>
      <w:r w:rsidRPr="0003443F">
        <w:rPr>
          <w:rFonts w:eastAsia="Calibri"/>
          <w:sz w:val="28"/>
          <w:szCs w:val="28"/>
        </w:rPr>
        <w:t>Поспелихинском</w:t>
      </w:r>
      <w:proofErr w:type="spellEnd"/>
      <w:r w:rsidRPr="0003443F">
        <w:rPr>
          <w:rFonts w:eastAsia="Calibri"/>
          <w:sz w:val="28"/>
          <w:szCs w:val="28"/>
        </w:rPr>
        <w:t xml:space="preserve"> района"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center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>на 2021 - 2025 годы</w:t>
      </w:r>
    </w:p>
    <w:tbl>
      <w:tblPr>
        <w:tblW w:w="0" w:type="auto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2343"/>
        <w:gridCol w:w="6946"/>
      </w:tblGrid>
      <w:tr w:rsidR="0003443F" w:rsidRPr="0003443F" w:rsidTr="0003443F">
        <w:tc>
          <w:tcPr>
            <w:tcW w:w="2343" w:type="dxa"/>
            <w:hideMark/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03443F">
              <w:rPr>
                <w:rFonts w:eastAsia="Calibri"/>
                <w:sz w:val="28"/>
                <w:szCs w:val="28"/>
                <w:lang w:eastAsia="en-US"/>
              </w:rPr>
              <w:t>Ответственный исполнитель пр</w:t>
            </w:r>
            <w:r w:rsidRPr="0003443F">
              <w:rPr>
                <w:rFonts w:eastAsia="Calibri"/>
                <w:sz w:val="28"/>
                <w:szCs w:val="28"/>
                <w:lang w:eastAsia="en-US"/>
              </w:rPr>
              <w:t>о</w:t>
            </w:r>
            <w:r w:rsidRPr="0003443F">
              <w:rPr>
                <w:rFonts w:eastAsia="Calibri"/>
                <w:sz w:val="28"/>
                <w:szCs w:val="28"/>
                <w:lang w:eastAsia="en-US"/>
              </w:rPr>
              <w:t>граммы</w:t>
            </w:r>
          </w:p>
        </w:tc>
        <w:tc>
          <w:tcPr>
            <w:tcW w:w="6946" w:type="dxa"/>
            <w:hideMark/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03443F">
              <w:rPr>
                <w:rFonts w:eastAsia="Calibri"/>
                <w:sz w:val="28"/>
                <w:szCs w:val="28"/>
                <w:lang w:eastAsia="en-US"/>
              </w:rPr>
              <w:t>Отдел по физической культуре и спорту Администр</w:t>
            </w:r>
            <w:r w:rsidRPr="0003443F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03443F">
              <w:rPr>
                <w:rFonts w:eastAsia="Calibri"/>
                <w:sz w:val="28"/>
                <w:szCs w:val="28"/>
                <w:lang w:eastAsia="en-US"/>
              </w:rPr>
              <w:t>ции Поспелихинского района</w:t>
            </w:r>
          </w:p>
        </w:tc>
      </w:tr>
      <w:tr w:rsidR="0003443F" w:rsidRPr="0003443F" w:rsidTr="0003443F">
        <w:tc>
          <w:tcPr>
            <w:tcW w:w="2343" w:type="dxa"/>
            <w:hideMark/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03443F">
              <w:rPr>
                <w:rFonts w:eastAsia="Calibri"/>
                <w:sz w:val="28"/>
                <w:szCs w:val="28"/>
                <w:lang w:eastAsia="en-US"/>
              </w:rPr>
              <w:t>Участники пр</w:t>
            </w:r>
            <w:r w:rsidRPr="0003443F">
              <w:rPr>
                <w:rFonts w:eastAsia="Calibri"/>
                <w:sz w:val="28"/>
                <w:szCs w:val="28"/>
                <w:lang w:eastAsia="en-US"/>
              </w:rPr>
              <w:t>о</w:t>
            </w:r>
            <w:r w:rsidRPr="0003443F">
              <w:rPr>
                <w:rFonts w:eastAsia="Calibri"/>
                <w:sz w:val="28"/>
                <w:szCs w:val="28"/>
                <w:lang w:eastAsia="en-US"/>
              </w:rPr>
              <w:t>граммы</w:t>
            </w:r>
          </w:p>
        </w:tc>
        <w:tc>
          <w:tcPr>
            <w:tcW w:w="6946" w:type="dxa"/>
            <w:hideMark/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03443F">
              <w:rPr>
                <w:rFonts w:eastAsia="Calibri"/>
                <w:sz w:val="28"/>
                <w:szCs w:val="28"/>
                <w:lang w:eastAsia="en-US"/>
              </w:rPr>
              <w:t>Муниципальные бюджетные и казенные учреждения, сельсоветы, общественные и иные организации (по с</w:t>
            </w:r>
            <w:r w:rsidRPr="0003443F">
              <w:rPr>
                <w:rFonts w:eastAsia="Calibri"/>
                <w:sz w:val="28"/>
                <w:szCs w:val="28"/>
                <w:lang w:eastAsia="en-US"/>
              </w:rPr>
              <w:t>о</w:t>
            </w:r>
            <w:r w:rsidRPr="0003443F">
              <w:rPr>
                <w:rFonts w:eastAsia="Calibri"/>
                <w:sz w:val="28"/>
                <w:szCs w:val="28"/>
                <w:lang w:eastAsia="en-US"/>
              </w:rPr>
              <w:t>гласованию)</w:t>
            </w:r>
          </w:p>
        </w:tc>
      </w:tr>
      <w:tr w:rsidR="0003443F" w:rsidRPr="0003443F" w:rsidTr="0003443F">
        <w:tc>
          <w:tcPr>
            <w:tcW w:w="2343" w:type="dxa"/>
            <w:hideMark/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03443F">
              <w:rPr>
                <w:rFonts w:eastAsia="Calibri"/>
                <w:sz w:val="28"/>
                <w:szCs w:val="28"/>
                <w:lang w:eastAsia="en-US"/>
              </w:rPr>
              <w:t>Цели программы</w:t>
            </w:r>
          </w:p>
        </w:tc>
        <w:tc>
          <w:tcPr>
            <w:tcW w:w="6946" w:type="dxa"/>
            <w:hideMark/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ind w:firstLine="39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03443F">
              <w:rPr>
                <w:rFonts w:eastAsia="Calibri"/>
                <w:sz w:val="28"/>
                <w:szCs w:val="28"/>
                <w:lang w:eastAsia="en-US"/>
              </w:rPr>
              <w:t>Повышение роли физической культуры и спорта в жи</w:t>
            </w:r>
            <w:r w:rsidRPr="0003443F">
              <w:rPr>
                <w:rFonts w:eastAsia="Calibri"/>
                <w:sz w:val="28"/>
                <w:szCs w:val="28"/>
                <w:lang w:eastAsia="en-US"/>
              </w:rPr>
              <w:t>з</w:t>
            </w:r>
            <w:r w:rsidRPr="0003443F">
              <w:rPr>
                <w:rFonts w:eastAsia="Calibri"/>
                <w:sz w:val="28"/>
                <w:szCs w:val="28"/>
                <w:lang w:eastAsia="en-US"/>
              </w:rPr>
              <w:t>ни населения района путем развития инфраструктуры спорта, популяризации массового спорта  и приобщения различных слоев населения к регулярным занятиям ф</w:t>
            </w:r>
            <w:r w:rsidRPr="0003443F">
              <w:rPr>
                <w:rFonts w:eastAsia="Calibri"/>
                <w:sz w:val="28"/>
                <w:szCs w:val="28"/>
                <w:lang w:eastAsia="en-US"/>
              </w:rPr>
              <w:t>и</w:t>
            </w:r>
            <w:r w:rsidRPr="0003443F">
              <w:rPr>
                <w:rFonts w:eastAsia="Calibri"/>
                <w:sz w:val="28"/>
                <w:szCs w:val="28"/>
                <w:lang w:eastAsia="en-US"/>
              </w:rPr>
              <w:t>зической культурой и спортом.</w:t>
            </w:r>
          </w:p>
        </w:tc>
      </w:tr>
      <w:tr w:rsidR="0003443F" w:rsidRPr="0003443F" w:rsidTr="0003443F">
        <w:tc>
          <w:tcPr>
            <w:tcW w:w="2343" w:type="dxa"/>
            <w:hideMark/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03443F">
              <w:rPr>
                <w:rFonts w:eastAsia="Calibri"/>
                <w:sz w:val="28"/>
                <w:szCs w:val="28"/>
                <w:lang w:eastAsia="en-US"/>
              </w:rPr>
              <w:t>Задачи програ</w:t>
            </w:r>
            <w:r w:rsidRPr="0003443F">
              <w:rPr>
                <w:rFonts w:eastAsia="Calibri"/>
                <w:sz w:val="28"/>
                <w:szCs w:val="28"/>
                <w:lang w:eastAsia="en-US"/>
              </w:rPr>
              <w:t>м</w:t>
            </w:r>
            <w:r w:rsidRPr="0003443F">
              <w:rPr>
                <w:rFonts w:eastAsia="Calibri"/>
                <w:sz w:val="28"/>
                <w:szCs w:val="28"/>
                <w:lang w:eastAsia="en-US"/>
              </w:rPr>
              <w:t>мы</w:t>
            </w:r>
          </w:p>
        </w:tc>
        <w:tc>
          <w:tcPr>
            <w:tcW w:w="6946" w:type="dxa"/>
            <w:hideMark/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03443F">
              <w:rPr>
                <w:rFonts w:eastAsia="Calibri"/>
                <w:sz w:val="28"/>
                <w:szCs w:val="28"/>
                <w:lang w:eastAsia="en-US"/>
              </w:rPr>
              <w:t>Создание правовых, экономических, социальных и о</w:t>
            </w:r>
            <w:r w:rsidRPr="0003443F">
              <w:rPr>
                <w:rFonts w:eastAsia="Calibri"/>
                <w:sz w:val="28"/>
                <w:szCs w:val="28"/>
                <w:lang w:eastAsia="en-US"/>
              </w:rPr>
              <w:t>р</w:t>
            </w:r>
            <w:r w:rsidRPr="0003443F">
              <w:rPr>
                <w:rFonts w:eastAsia="Calibri"/>
                <w:sz w:val="28"/>
                <w:szCs w:val="28"/>
                <w:lang w:eastAsia="en-US"/>
              </w:rPr>
              <w:t>ганизационных условий для развития массовой физич</w:t>
            </w:r>
            <w:r w:rsidRPr="0003443F">
              <w:rPr>
                <w:rFonts w:eastAsia="Calibri"/>
                <w:sz w:val="28"/>
                <w:szCs w:val="28"/>
                <w:lang w:eastAsia="en-US"/>
              </w:rPr>
              <w:t>е</w:t>
            </w:r>
            <w:r w:rsidRPr="0003443F">
              <w:rPr>
                <w:rFonts w:eastAsia="Calibri"/>
                <w:sz w:val="28"/>
                <w:szCs w:val="28"/>
                <w:lang w:eastAsia="en-US"/>
              </w:rPr>
              <w:t>ской культуры и спорта; развитие кадрового потенци</w:t>
            </w:r>
            <w:r w:rsidRPr="0003443F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03443F">
              <w:rPr>
                <w:rFonts w:eastAsia="Calibri"/>
                <w:sz w:val="28"/>
                <w:szCs w:val="28"/>
                <w:lang w:eastAsia="en-US"/>
              </w:rPr>
              <w:t>ла; повышение эффективности спортивно-массовой р</w:t>
            </w:r>
            <w:r w:rsidRPr="0003443F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03443F">
              <w:rPr>
                <w:rFonts w:eastAsia="Calibri"/>
                <w:sz w:val="28"/>
                <w:szCs w:val="28"/>
                <w:lang w:eastAsia="en-US"/>
              </w:rPr>
              <w:t>боты; создание оптимальных условий для занятий сбо</w:t>
            </w:r>
            <w:r w:rsidRPr="0003443F">
              <w:rPr>
                <w:rFonts w:eastAsia="Calibri"/>
                <w:sz w:val="28"/>
                <w:szCs w:val="28"/>
                <w:lang w:eastAsia="en-US"/>
              </w:rPr>
              <w:t>р</w:t>
            </w:r>
            <w:r w:rsidRPr="0003443F">
              <w:rPr>
                <w:rFonts w:eastAsia="Calibri"/>
                <w:sz w:val="28"/>
                <w:szCs w:val="28"/>
                <w:lang w:eastAsia="en-US"/>
              </w:rPr>
              <w:t xml:space="preserve">ным командам района по базовым видам спорта в </w:t>
            </w:r>
            <w:proofErr w:type="spellStart"/>
            <w:r w:rsidRPr="0003443F">
              <w:rPr>
                <w:rFonts w:eastAsia="Calibri"/>
                <w:sz w:val="28"/>
                <w:szCs w:val="28"/>
                <w:lang w:eastAsia="en-US"/>
              </w:rPr>
              <w:t>П</w:t>
            </w:r>
            <w:r w:rsidRPr="0003443F">
              <w:rPr>
                <w:rFonts w:eastAsia="Calibri"/>
                <w:sz w:val="28"/>
                <w:szCs w:val="28"/>
                <w:lang w:eastAsia="en-US"/>
              </w:rPr>
              <w:t>о</w:t>
            </w:r>
            <w:r w:rsidRPr="0003443F">
              <w:rPr>
                <w:rFonts w:eastAsia="Calibri"/>
                <w:sz w:val="28"/>
                <w:szCs w:val="28"/>
                <w:lang w:eastAsia="en-US"/>
              </w:rPr>
              <w:t>спелихинском</w:t>
            </w:r>
            <w:proofErr w:type="spellEnd"/>
            <w:r w:rsidRPr="0003443F">
              <w:rPr>
                <w:rFonts w:eastAsia="Calibri"/>
                <w:sz w:val="28"/>
                <w:szCs w:val="28"/>
                <w:lang w:eastAsia="en-US"/>
              </w:rPr>
              <w:t xml:space="preserve"> районе: (баскетбол, волейбол, гиревой спорт, городошный спорт, джиу-джитсу, легкая атлет</w:t>
            </w:r>
            <w:r w:rsidRPr="0003443F">
              <w:rPr>
                <w:rFonts w:eastAsia="Calibri"/>
                <w:sz w:val="28"/>
                <w:szCs w:val="28"/>
                <w:lang w:eastAsia="en-US"/>
              </w:rPr>
              <w:t>и</w:t>
            </w:r>
            <w:r w:rsidRPr="0003443F">
              <w:rPr>
                <w:rFonts w:eastAsia="Calibri"/>
                <w:sz w:val="28"/>
                <w:szCs w:val="28"/>
                <w:lang w:eastAsia="en-US"/>
              </w:rPr>
              <w:t>ка, лыжные гонки, настольный теннис, пляжный воле</w:t>
            </w:r>
            <w:r w:rsidRPr="0003443F">
              <w:rPr>
                <w:rFonts w:eastAsia="Calibri"/>
                <w:sz w:val="28"/>
                <w:szCs w:val="28"/>
                <w:lang w:eastAsia="en-US"/>
              </w:rPr>
              <w:t>й</w:t>
            </w:r>
            <w:r w:rsidRPr="0003443F">
              <w:rPr>
                <w:rFonts w:eastAsia="Calibri"/>
                <w:sz w:val="28"/>
                <w:szCs w:val="28"/>
                <w:lang w:eastAsia="en-US"/>
              </w:rPr>
              <w:t xml:space="preserve">бол, </w:t>
            </w:r>
            <w:proofErr w:type="spellStart"/>
            <w:r w:rsidRPr="0003443F">
              <w:rPr>
                <w:rFonts w:eastAsia="Calibri"/>
                <w:sz w:val="28"/>
                <w:szCs w:val="28"/>
                <w:lang w:eastAsia="en-US"/>
              </w:rPr>
              <w:t>полиатлон</w:t>
            </w:r>
            <w:proofErr w:type="spellEnd"/>
            <w:r w:rsidRPr="0003443F">
              <w:rPr>
                <w:rFonts w:eastAsia="Calibri"/>
                <w:sz w:val="28"/>
                <w:szCs w:val="28"/>
                <w:lang w:eastAsia="en-US"/>
              </w:rPr>
              <w:t>, футбол, шахматы);</w:t>
            </w:r>
            <w:proofErr w:type="gramEnd"/>
            <w:r w:rsidRPr="0003443F">
              <w:rPr>
                <w:rFonts w:eastAsia="Calibri"/>
                <w:sz w:val="28"/>
                <w:szCs w:val="28"/>
                <w:lang w:eastAsia="en-US"/>
              </w:rPr>
              <w:t xml:space="preserve"> создание оптимал</w:t>
            </w:r>
            <w:r w:rsidRPr="0003443F">
              <w:rPr>
                <w:rFonts w:eastAsia="Calibri"/>
                <w:sz w:val="28"/>
                <w:szCs w:val="28"/>
                <w:lang w:eastAsia="en-US"/>
              </w:rPr>
              <w:t>ь</w:t>
            </w:r>
            <w:r w:rsidRPr="0003443F">
              <w:rPr>
                <w:rFonts w:eastAsia="Calibri"/>
                <w:sz w:val="28"/>
                <w:szCs w:val="28"/>
                <w:lang w:eastAsia="en-US"/>
              </w:rPr>
              <w:t>ных условий для развития в районе детско-юношеского спорта; сохранение, развитие  и эффективное использ</w:t>
            </w:r>
            <w:r w:rsidRPr="0003443F">
              <w:rPr>
                <w:rFonts w:eastAsia="Calibri"/>
                <w:sz w:val="28"/>
                <w:szCs w:val="28"/>
                <w:lang w:eastAsia="en-US"/>
              </w:rPr>
              <w:t>о</w:t>
            </w:r>
            <w:r w:rsidRPr="0003443F">
              <w:rPr>
                <w:rFonts w:eastAsia="Calibri"/>
                <w:sz w:val="28"/>
                <w:szCs w:val="28"/>
                <w:lang w:eastAsia="en-US"/>
              </w:rPr>
              <w:t>вание  материально-технической спортивной базы П</w:t>
            </w:r>
            <w:r w:rsidRPr="0003443F">
              <w:rPr>
                <w:rFonts w:eastAsia="Calibri"/>
                <w:sz w:val="28"/>
                <w:szCs w:val="28"/>
                <w:lang w:eastAsia="en-US"/>
              </w:rPr>
              <w:t>о</w:t>
            </w:r>
            <w:r w:rsidRPr="0003443F">
              <w:rPr>
                <w:rFonts w:eastAsia="Calibri"/>
                <w:sz w:val="28"/>
                <w:szCs w:val="28"/>
                <w:lang w:eastAsia="en-US"/>
              </w:rPr>
              <w:t>спелихинского района; пропаганда и популяризация ф</w:t>
            </w:r>
            <w:r w:rsidRPr="0003443F">
              <w:rPr>
                <w:rFonts w:eastAsia="Calibri"/>
                <w:sz w:val="28"/>
                <w:szCs w:val="28"/>
                <w:lang w:eastAsia="en-US"/>
              </w:rPr>
              <w:t>и</w:t>
            </w:r>
            <w:r w:rsidRPr="0003443F">
              <w:rPr>
                <w:rFonts w:eastAsia="Calibri"/>
                <w:sz w:val="28"/>
                <w:szCs w:val="28"/>
                <w:lang w:eastAsia="en-US"/>
              </w:rPr>
              <w:t>зической культуры и спорта.</w:t>
            </w:r>
          </w:p>
        </w:tc>
      </w:tr>
      <w:tr w:rsidR="0003443F" w:rsidRPr="0003443F" w:rsidTr="0003443F">
        <w:trPr>
          <w:trHeight w:val="1661"/>
        </w:trPr>
        <w:tc>
          <w:tcPr>
            <w:tcW w:w="2343" w:type="dxa"/>
            <w:hideMark/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03443F">
              <w:rPr>
                <w:rFonts w:eastAsia="Calibri"/>
                <w:sz w:val="28"/>
                <w:szCs w:val="28"/>
                <w:lang w:eastAsia="en-US"/>
              </w:rPr>
              <w:lastRenderedPageBreak/>
              <w:t>Индикаторы и показатели пр</w:t>
            </w:r>
            <w:r w:rsidRPr="0003443F">
              <w:rPr>
                <w:rFonts w:eastAsia="Calibri"/>
                <w:sz w:val="28"/>
                <w:szCs w:val="28"/>
                <w:lang w:eastAsia="en-US"/>
              </w:rPr>
              <w:t>о</w:t>
            </w:r>
            <w:r w:rsidRPr="0003443F">
              <w:rPr>
                <w:rFonts w:eastAsia="Calibri"/>
                <w:sz w:val="28"/>
                <w:szCs w:val="28"/>
                <w:lang w:eastAsia="en-US"/>
              </w:rPr>
              <w:t>граммы</w:t>
            </w:r>
          </w:p>
        </w:tc>
        <w:tc>
          <w:tcPr>
            <w:tcW w:w="6946" w:type="dxa"/>
            <w:hideMark/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03443F">
              <w:rPr>
                <w:rFonts w:eastAsia="Calibri"/>
                <w:sz w:val="28"/>
                <w:szCs w:val="28"/>
                <w:lang w:eastAsia="en-US"/>
              </w:rPr>
              <w:t>Доля населения  района, систематически занимающег</w:t>
            </w:r>
            <w:r w:rsidRPr="0003443F">
              <w:rPr>
                <w:rFonts w:eastAsia="Calibri"/>
                <w:sz w:val="28"/>
                <w:szCs w:val="28"/>
                <w:lang w:eastAsia="en-US"/>
              </w:rPr>
              <w:t>о</w:t>
            </w:r>
            <w:r w:rsidRPr="0003443F">
              <w:rPr>
                <w:rFonts w:eastAsia="Calibri"/>
                <w:sz w:val="28"/>
                <w:szCs w:val="28"/>
                <w:lang w:eastAsia="en-US"/>
              </w:rPr>
              <w:t>ся физической культурой и спортом, в общей численн</w:t>
            </w:r>
            <w:r w:rsidRPr="0003443F">
              <w:rPr>
                <w:rFonts w:eastAsia="Calibri"/>
                <w:sz w:val="28"/>
                <w:szCs w:val="28"/>
                <w:lang w:eastAsia="en-US"/>
              </w:rPr>
              <w:t>о</w:t>
            </w:r>
            <w:r w:rsidRPr="0003443F">
              <w:rPr>
                <w:rFonts w:eastAsia="Calibri"/>
                <w:sz w:val="28"/>
                <w:szCs w:val="28"/>
                <w:lang w:eastAsia="en-US"/>
              </w:rPr>
              <w:t>сти населения  района  в возрасти 3-79 лет - 59,3 пр</w:t>
            </w:r>
            <w:r w:rsidRPr="0003443F">
              <w:rPr>
                <w:rFonts w:eastAsia="Calibri"/>
                <w:sz w:val="28"/>
                <w:szCs w:val="28"/>
                <w:lang w:eastAsia="en-US"/>
              </w:rPr>
              <w:t>о</w:t>
            </w:r>
            <w:r w:rsidRPr="0003443F">
              <w:rPr>
                <w:rFonts w:eastAsia="Calibri"/>
                <w:sz w:val="28"/>
                <w:szCs w:val="28"/>
                <w:lang w:eastAsia="en-US"/>
              </w:rPr>
              <w:t xml:space="preserve">центов; </w:t>
            </w:r>
            <w:r w:rsidRPr="0003443F">
              <w:rPr>
                <w:rFonts w:eastAsia="Calibri"/>
                <w:sz w:val="28"/>
                <w:lang w:eastAsia="en-US"/>
              </w:rPr>
              <w:t>доля лиц с ограниченными возможностями зд</w:t>
            </w:r>
            <w:r w:rsidRPr="0003443F">
              <w:rPr>
                <w:rFonts w:eastAsia="Calibri"/>
                <w:sz w:val="28"/>
                <w:lang w:eastAsia="en-US"/>
              </w:rPr>
              <w:t>о</w:t>
            </w:r>
            <w:r w:rsidRPr="0003443F">
              <w:rPr>
                <w:rFonts w:eastAsia="Calibri"/>
                <w:sz w:val="28"/>
                <w:lang w:eastAsia="en-US"/>
              </w:rPr>
              <w:t>ровья и инвалидов, систематически занимающихся ф</w:t>
            </w:r>
            <w:r w:rsidRPr="0003443F">
              <w:rPr>
                <w:rFonts w:eastAsia="Calibri"/>
                <w:sz w:val="28"/>
                <w:lang w:eastAsia="en-US"/>
              </w:rPr>
              <w:t>и</w:t>
            </w:r>
            <w:r w:rsidRPr="0003443F">
              <w:rPr>
                <w:rFonts w:eastAsia="Calibri"/>
                <w:sz w:val="28"/>
                <w:lang w:eastAsia="en-US"/>
              </w:rPr>
              <w:t>зической культурой и спортом, в общей численности данной категории населении, не  имеющих противоп</w:t>
            </w:r>
            <w:r w:rsidRPr="0003443F">
              <w:rPr>
                <w:rFonts w:eastAsia="Calibri"/>
                <w:sz w:val="28"/>
                <w:lang w:eastAsia="en-US"/>
              </w:rPr>
              <w:t>о</w:t>
            </w:r>
            <w:r w:rsidRPr="0003443F">
              <w:rPr>
                <w:rFonts w:eastAsia="Calibri"/>
                <w:sz w:val="28"/>
                <w:lang w:eastAsia="en-US"/>
              </w:rPr>
              <w:t>казания для занятий физической культурой и спортом – 30 процентов;</w:t>
            </w:r>
            <w:proofErr w:type="gramEnd"/>
            <w:r w:rsidRPr="0003443F">
              <w:rPr>
                <w:rFonts w:eastAsia="Calibri"/>
                <w:lang w:eastAsia="en-US"/>
              </w:rPr>
              <w:t xml:space="preserve"> </w:t>
            </w:r>
            <w:r w:rsidRPr="0003443F">
              <w:rPr>
                <w:rFonts w:eastAsia="Calibri"/>
                <w:sz w:val="28"/>
                <w:lang w:eastAsia="en-US"/>
              </w:rPr>
              <w:t>доля населения района выполнившего нормативы испытаний (тестов) Всероссийского фи</w:t>
            </w:r>
            <w:r w:rsidRPr="0003443F">
              <w:rPr>
                <w:rFonts w:eastAsia="Calibri"/>
                <w:sz w:val="28"/>
                <w:lang w:eastAsia="en-US"/>
              </w:rPr>
              <w:t>з</w:t>
            </w:r>
            <w:r w:rsidRPr="0003443F">
              <w:rPr>
                <w:rFonts w:eastAsia="Calibri"/>
                <w:sz w:val="28"/>
                <w:lang w:eastAsia="en-US"/>
              </w:rPr>
              <w:t>культурно-спортивного комплекса» Готов к труду и обороне» (ГТО), в общей численности населения, пр</w:t>
            </w:r>
            <w:r w:rsidRPr="0003443F">
              <w:rPr>
                <w:rFonts w:eastAsia="Calibri"/>
                <w:sz w:val="28"/>
                <w:lang w:eastAsia="en-US"/>
              </w:rPr>
              <w:t>и</w:t>
            </w:r>
            <w:r w:rsidRPr="0003443F">
              <w:rPr>
                <w:rFonts w:eastAsia="Calibri"/>
                <w:sz w:val="28"/>
                <w:lang w:eastAsia="en-US"/>
              </w:rPr>
              <w:t>нявшего участие в выполнении нормативов испытаний (тестов) Всероссийского физкультурно-спортивного комплекса» Готов к труду и обороне» (ГТО) – 54 пр</w:t>
            </w:r>
            <w:r w:rsidRPr="0003443F">
              <w:rPr>
                <w:rFonts w:eastAsia="Calibri"/>
                <w:sz w:val="28"/>
                <w:lang w:eastAsia="en-US"/>
              </w:rPr>
              <w:t>о</w:t>
            </w:r>
            <w:r w:rsidRPr="0003443F">
              <w:rPr>
                <w:rFonts w:eastAsia="Calibri"/>
                <w:sz w:val="28"/>
                <w:lang w:eastAsia="en-US"/>
              </w:rPr>
              <w:t>цента из них учащихся и студентов – 72 процентов;</w:t>
            </w:r>
            <w:r w:rsidRPr="0003443F">
              <w:rPr>
                <w:rFonts w:eastAsia="Calibri"/>
                <w:lang w:eastAsia="en-US"/>
              </w:rPr>
              <w:t xml:space="preserve"> </w:t>
            </w:r>
            <w:proofErr w:type="gramStart"/>
            <w:r w:rsidRPr="0003443F">
              <w:rPr>
                <w:rFonts w:eastAsia="Calibri"/>
                <w:sz w:val="28"/>
                <w:lang w:eastAsia="en-US"/>
              </w:rPr>
              <w:t>Д</w:t>
            </w:r>
            <w:r w:rsidRPr="0003443F">
              <w:rPr>
                <w:rFonts w:eastAsia="Calibri"/>
                <w:sz w:val="28"/>
                <w:lang w:eastAsia="en-US"/>
              </w:rPr>
              <w:t>о</w:t>
            </w:r>
            <w:r w:rsidRPr="0003443F">
              <w:rPr>
                <w:rFonts w:eastAsia="Calibri"/>
                <w:sz w:val="28"/>
                <w:lang w:eastAsia="en-US"/>
              </w:rPr>
              <w:t>ля детей и молодежи (возраст 3-29 лет), проживающих в районе, систематически занимающихся физической культурой и спортом в общей численности детей и м</w:t>
            </w:r>
            <w:r w:rsidRPr="0003443F">
              <w:rPr>
                <w:rFonts w:eastAsia="Calibri"/>
                <w:sz w:val="28"/>
                <w:lang w:eastAsia="en-US"/>
              </w:rPr>
              <w:t>о</w:t>
            </w:r>
            <w:r w:rsidRPr="0003443F">
              <w:rPr>
                <w:rFonts w:eastAsia="Calibri"/>
                <w:sz w:val="28"/>
                <w:lang w:eastAsia="en-US"/>
              </w:rPr>
              <w:t>лодежи – 94,2 процента;</w:t>
            </w:r>
            <w:proofErr w:type="gramEnd"/>
          </w:p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03443F">
              <w:rPr>
                <w:rFonts w:eastAsia="Calibri"/>
                <w:sz w:val="28"/>
                <w:lang w:eastAsia="en-US"/>
              </w:rPr>
              <w:t>доля граждан среднего возраста (женщины:30-54 года; мужчины: 30-59 лет), проживающих в районе, систем</w:t>
            </w:r>
            <w:r w:rsidRPr="0003443F">
              <w:rPr>
                <w:rFonts w:eastAsia="Calibri"/>
                <w:sz w:val="28"/>
                <w:lang w:eastAsia="en-US"/>
              </w:rPr>
              <w:t>а</w:t>
            </w:r>
            <w:r w:rsidRPr="0003443F">
              <w:rPr>
                <w:rFonts w:eastAsia="Calibri"/>
                <w:sz w:val="28"/>
                <w:lang w:eastAsia="en-US"/>
              </w:rPr>
              <w:t>тически занимающихся  физической культурой и спо</w:t>
            </w:r>
            <w:r w:rsidRPr="0003443F">
              <w:rPr>
                <w:rFonts w:eastAsia="Calibri"/>
                <w:sz w:val="28"/>
                <w:lang w:eastAsia="en-US"/>
              </w:rPr>
              <w:t>р</w:t>
            </w:r>
            <w:r w:rsidRPr="0003443F">
              <w:rPr>
                <w:rFonts w:eastAsia="Calibri"/>
                <w:sz w:val="28"/>
                <w:lang w:eastAsia="en-US"/>
              </w:rPr>
              <w:t>том, в общей численности граждан среднего возраста – 54 процента;</w:t>
            </w:r>
            <w:r w:rsidRPr="0003443F">
              <w:rPr>
                <w:rFonts w:eastAsia="Calibri"/>
                <w:lang w:eastAsia="en-US"/>
              </w:rPr>
              <w:t xml:space="preserve"> </w:t>
            </w:r>
            <w:r w:rsidRPr="0003443F">
              <w:rPr>
                <w:rFonts w:eastAsia="Calibri"/>
                <w:sz w:val="28"/>
                <w:lang w:eastAsia="en-US"/>
              </w:rPr>
              <w:t>доля граждан старшего возраста (Женщ</w:t>
            </w:r>
            <w:r w:rsidRPr="0003443F">
              <w:rPr>
                <w:rFonts w:eastAsia="Calibri"/>
                <w:sz w:val="28"/>
                <w:lang w:eastAsia="en-US"/>
              </w:rPr>
              <w:t>и</w:t>
            </w:r>
            <w:r w:rsidRPr="0003443F">
              <w:rPr>
                <w:rFonts w:eastAsia="Calibri"/>
                <w:sz w:val="28"/>
                <w:lang w:eastAsia="en-US"/>
              </w:rPr>
              <w:t>ны:55-79 лет; мужчины 60-79 лет), проживающих в ра</w:t>
            </w:r>
            <w:r w:rsidRPr="0003443F">
              <w:rPr>
                <w:rFonts w:eastAsia="Calibri"/>
                <w:sz w:val="28"/>
                <w:lang w:eastAsia="en-US"/>
              </w:rPr>
              <w:t>й</w:t>
            </w:r>
            <w:r w:rsidRPr="0003443F">
              <w:rPr>
                <w:rFonts w:eastAsia="Calibri"/>
                <w:sz w:val="28"/>
                <w:lang w:eastAsia="en-US"/>
              </w:rPr>
              <w:t>оне систематически занимающихся физической культ</w:t>
            </w:r>
            <w:r w:rsidRPr="0003443F">
              <w:rPr>
                <w:rFonts w:eastAsia="Calibri"/>
                <w:sz w:val="28"/>
                <w:lang w:eastAsia="en-US"/>
              </w:rPr>
              <w:t>у</w:t>
            </w:r>
            <w:r w:rsidRPr="0003443F">
              <w:rPr>
                <w:rFonts w:eastAsia="Calibri"/>
                <w:sz w:val="28"/>
                <w:lang w:eastAsia="en-US"/>
              </w:rPr>
              <w:t>рой и спортом, в общей численности граждан старшего возраста. – 20,3 процентов;</w:t>
            </w:r>
            <w:proofErr w:type="gramEnd"/>
            <w:r w:rsidRPr="0003443F">
              <w:rPr>
                <w:rFonts w:eastAsia="Calibri"/>
                <w:sz w:val="28"/>
                <w:szCs w:val="28"/>
                <w:lang w:eastAsia="en-US"/>
              </w:rPr>
              <w:t xml:space="preserve"> уровень обеспеченности населения района  спортивными сооружениями исходя из единовременной пропускной способности объектов спорта – 69,9 процентов;</w:t>
            </w:r>
            <w:r w:rsidRPr="0003443F">
              <w:rPr>
                <w:rFonts w:eastAsia="Calibri"/>
                <w:lang w:eastAsia="en-US"/>
              </w:rPr>
              <w:t xml:space="preserve"> </w:t>
            </w:r>
            <w:r w:rsidRPr="0003443F">
              <w:rPr>
                <w:rFonts w:eastAsia="Calibri"/>
                <w:sz w:val="28"/>
                <w:lang w:eastAsia="en-US"/>
              </w:rPr>
              <w:t>доля лиц реализующие допо</w:t>
            </w:r>
            <w:r w:rsidRPr="0003443F">
              <w:rPr>
                <w:rFonts w:eastAsia="Calibri"/>
                <w:sz w:val="28"/>
                <w:lang w:eastAsia="en-US"/>
              </w:rPr>
              <w:t>л</w:t>
            </w:r>
            <w:r w:rsidRPr="0003443F">
              <w:rPr>
                <w:rFonts w:eastAsia="Calibri"/>
                <w:sz w:val="28"/>
                <w:lang w:eastAsia="en-US"/>
              </w:rPr>
              <w:t>нительные образовательные программы спортивной подготовки в организациях  ведомственной принадле</w:t>
            </w:r>
            <w:r w:rsidRPr="0003443F">
              <w:rPr>
                <w:rFonts w:eastAsia="Calibri"/>
                <w:sz w:val="28"/>
                <w:lang w:eastAsia="en-US"/>
              </w:rPr>
              <w:t>ж</w:t>
            </w:r>
            <w:r w:rsidRPr="0003443F">
              <w:rPr>
                <w:rFonts w:eastAsia="Calibri"/>
                <w:sz w:val="28"/>
                <w:lang w:eastAsia="en-US"/>
              </w:rPr>
              <w:t>ности физической культуры и спорта – 100 процентов.</w:t>
            </w:r>
          </w:p>
        </w:tc>
      </w:tr>
      <w:tr w:rsidR="0003443F" w:rsidRPr="0003443F" w:rsidTr="0003443F">
        <w:tc>
          <w:tcPr>
            <w:tcW w:w="2343" w:type="dxa"/>
            <w:hideMark/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03443F">
              <w:rPr>
                <w:rFonts w:eastAsia="Calibri"/>
                <w:sz w:val="28"/>
                <w:szCs w:val="28"/>
                <w:lang w:eastAsia="en-US"/>
              </w:rPr>
              <w:t>Сроки и этапы реализации пр</w:t>
            </w:r>
            <w:r w:rsidRPr="0003443F">
              <w:rPr>
                <w:rFonts w:eastAsia="Calibri"/>
                <w:sz w:val="28"/>
                <w:szCs w:val="28"/>
                <w:lang w:eastAsia="en-US"/>
              </w:rPr>
              <w:t>о</w:t>
            </w:r>
            <w:r w:rsidRPr="0003443F">
              <w:rPr>
                <w:rFonts w:eastAsia="Calibri"/>
                <w:sz w:val="28"/>
                <w:szCs w:val="28"/>
                <w:lang w:eastAsia="en-US"/>
              </w:rPr>
              <w:t>граммы</w:t>
            </w:r>
          </w:p>
        </w:tc>
        <w:tc>
          <w:tcPr>
            <w:tcW w:w="6946" w:type="dxa"/>
            <w:hideMark/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03443F">
              <w:rPr>
                <w:rFonts w:eastAsia="Calibri"/>
                <w:sz w:val="28"/>
                <w:szCs w:val="28"/>
                <w:lang w:eastAsia="en-US"/>
              </w:rPr>
              <w:t>2021 - 2025 годы</w:t>
            </w:r>
          </w:p>
        </w:tc>
      </w:tr>
      <w:tr w:rsidR="0003443F" w:rsidRPr="0003443F" w:rsidTr="0003443F">
        <w:tc>
          <w:tcPr>
            <w:tcW w:w="2343" w:type="dxa"/>
            <w:hideMark/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03443F">
              <w:rPr>
                <w:rFonts w:eastAsia="Calibri"/>
                <w:sz w:val="28"/>
                <w:szCs w:val="28"/>
                <w:lang w:eastAsia="en-US"/>
              </w:rPr>
              <w:t>Объемы и исто</w:t>
            </w:r>
            <w:r w:rsidRPr="0003443F">
              <w:rPr>
                <w:rFonts w:eastAsia="Calibri"/>
                <w:sz w:val="28"/>
                <w:szCs w:val="28"/>
                <w:lang w:eastAsia="en-US"/>
              </w:rPr>
              <w:t>ч</w:t>
            </w:r>
            <w:r w:rsidRPr="0003443F">
              <w:rPr>
                <w:rFonts w:eastAsia="Calibri"/>
                <w:sz w:val="28"/>
                <w:szCs w:val="28"/>
                <w:lang w:eastAsia="en-US"/>
              </w:rPr>
              <w:t>ники финансир</w:t>
            </w:r>
            <w:r w:rsidRPr="0003443F">
              <w:rPr>
                <w:rFonts w:eastAsia="Calibri"/>
                <w:sz w:val="28"/>
                <w:szCs w:val="28"/>
                <w:lang w:eastAsia="en-US"/>
              </w:rPr>
              <w:t>о</w:t>
            </w:r>
            <w:r w:rsidRPr="0003443F">
              <w:rPr>
                <w:rFonts w:eastAsia="Calibri"/>
                <w:sz w:val="28"/>
                <w:szCs w:val="28"/>
                <w:lang w:eastAsia="en-US"/>
              </w:rPr>
              <w:t>вания программы</w:t>
            </w:r>
          </w:p>
        </w:tc>
        <w:tc>
          <w:tcPr>
            <w:tcW w:w="6946" w:type="dxa"/>
            <w:hideMark/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03443F">
              <w:rPr>
                <w:rFonts w:eastAsia="Calibri"/>
                <w:sz w:val="28"/>
                <w:szCs w:val="28"/>
                <w:lang w:eastAsia="en-US"/>
              </w:rPr>
              <w:t xml:space="preserve"> Общий объем финансирования муниципальной  пр</w:t>
            </w:r>
            <w:r w:rsidRPr="0003443F">
              <w:rPr>
                <w:rFonts w:eastAsia="Calibri"/>
                <w:sz w:val="28"/>
                <w:szCs w:val="28"/>
                <w:lang w:eastAsia="en-US"/>
              </w:rPr>
              <w:t>о</w:t>
            </w:r>
            <w:r w:rsidRPr="0003443F">
              <w:rPr>
                <w:rFonts w:eastAsia="Calibri"/>
                <w:sz w:val="28"/>
                <w:szCs w:val="28"/>
                <w:lang w:eastAsia="en-US"/>
              </w:rPr>
              <w:t xml:space="preserve">граммы "Развитие физической культуры и спорта в </w:t>
            </w:r>
            <w:proofErr w:type="spellStart"/>
            <w:r w:rsidRPr="0003443F">
              <w:rPr>
                <w:rFonts w:eastAsia="Calibri"/>
                <w:sz w:val="28"/>
                <w:szCs w:val="28"/>
                <w:lang w:eastAsia="en-US"/>
              </w:rPr>
              <w:t>П</w:t>
            </w:r>
            <w:r w:rsidRPr="0003443F">
              <w:rPr>
                <w:rFonts w:eastAsia="Calibri"/>
                <w:sz w:val="28"/>
                <w:szCs w:val="28"/>
                <w:lang w:eastAsia="en-US"/>
              </w:rPr>
              <w:t>о</w:t>
            </w:r>
            <w:r w:rsidRPr="0003443F">
              <w:rPr>
                <w:rFonts w:eastAsia="Calibri"/>
                <w:sz w:val="28"/>
                <w:szCs w:val="28"/>
                <w:lang w:eastAsia="en-US"/>
              </w:rPr>
              <w:t>спелихинском</w:t>
            </w:r>
            <w:proofErr w:type="spellEnd"/>
            <w:r w:rsidRPr="0003443F">
              <w:rPr>
                <w:rFonts w:eastAsia="Calibri"/>
                <w:sz w:val="28"/>
                <w:szCs w:val="28"/>
                <w:lang w:eastAsia="en-US"/>
              </w:rPr>
              <w:t xml:space="preserve"> районе " на 2021 - 2025 годы составляет – 4057,8 тыс. рублей, из краевого бюджета составляет </w:t>
            </w:r>
            <w:proofErr w:type="gramStart"/>
            <w:r w:rsidRPr="0003443F">
              <w:rPr>
                <w:rFonts w:eastAsia="Calibri"/>
                <w:sz w:val="28"/>
                <w:szCs w:val="28"/>
                <w:lang w:eastAsia="en-US"/>
              </w:rPr>
              <w:t>797,8</w:t>
            </w:r>
            <w:proofErr w:type="gramEnd"/>
            <w:r w:rsidRPr="0003443F">
              <w:rPr>
                <w:rFonts w:eastAsia="Calibri"/>
                <w:sz w:val="28"/>
                <w:szCs w:val="28"/>
                <w:lang w:eastAsia="en-US"/>
              </w:rPr>
              <w:t xml:space="preserve"> в том числе по годам:</w:t>
            </w:r>
          </w:p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03443F">
              <w:rPr>
                <w:rFonts w:eastAsia="Calibri"/>
                <w:sz w:val="28"/>
                <w:szCs w:val="28"/>
                <w:lang w:eastAsia="en-US"/>
              </w:rPr>
              <w:t>2021 год – 104,1 тыс. рублей;</w:t>
            </w:r>
          </w:p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03443F">
              <w:rPr>
                <w:rFonts w:eastAsia="Calibri"/>
                <w:sz w:val="28"/>
                <w:szCs w:val="28"/>
                <w:lang w:eastAsia="en-US"/>
              </w:rPr>
              <w:lastRenderedPageBreak/>
              <w:t>2022 год – 109,8 тыс. рублей;</w:t>
            </w:r>
          </w:p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03443F">
              <w:rPr>
                <w:rFonts w:eastAsia="Calibri"/>
                <w:sz w:val="28"/>
                <w:szCs w:val="28"/>
                <w:lang w:eastAsia="en-US"/>
              </w:rPr>
              <w:t>2023 год – 217,1 тыс. рублей;</w:t>
            </w:r>
          </w:p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03443F">
              <w:rPr>
                <w:rFonts w:eastAsia="Calibri"/>
                <w:sz w:val="28"/>
                <w:szCs w:val="28"/>
                <w:lang w:eastAsia="en-US"/>
              </w:rPr>
              <w:t>2024 год – 366,8 тыс. рублей;</w:t>
            </w:r>
          </w:p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03443F">
              <w:rPr>
                <w:rFonts w:eastAsia="Calibri"/>
                <w:sz w:val="28"/>
                <w:szCs w:val="28"/>
                <w:lang w:eastAsia="en-US"/>
              </w:rPr>
              <w:t xml:space="preserve">2025 год – 0 тыс. рублей. </w:t>
            </w:r>
          </w:p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03443F">
              <w:rPr>
                <w:rFonts w:eastAsia="Calibri"/>
                <w:sz w:val="28"/>
                <w:szCs w:val="28"/>
                <w:lang w:eastAsia="en-US"/>
              </w:rPr>
              <w:t>Из районного бюджета составляет  3260,0тыс. рублей, в том числе по годам:</w:t>
            </w:r>
          </w:p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03443F">
              <w:rPr>
                <w:rFonts w:eastAsia="Calibri"/>
                <w:sz w:val="28"/>
                <w:szCs w:val="28"/>
                <w:lang w:eastAsia="en-US"/>
              </w:rPr>
              <w:t>2021 год – 500 тыс. рублей;</w:t>
            </w:r>
          </w:p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03443F">
              <w:rPr>
                <w:rFonts w:eastAsia="Calibri"/>
                <w:sz w:val="28"/>
                <w:szCs w:val="28"/>
                <w:lang w:eastAsia="en-US"/>
              </w:rPr>
              <w:t>2022 год – 560тыс. рублей;</w:t>
            </w:r>
          </w:p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03443F">
              <w:rPr>
                <w:rFonts w:eastAsia="Calibri"/>
                <w:sz w:val="28"/>
                <w:szCs w:val="28"/>
                <w:lang w:eastAsia="en-US"/>
              </w:rPr>
              <w:t>2023 год –  700 тыс. рублей;</w:t>
            </w:r>
          </w:p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03443F">
              <w:rPr>
                <w:rFonts w:eastAsia="Calibri"/>
                <w:sz w:val="28"/>
                <w:szCs w:val="28"/>
                <w:lang w:eastAsia="en-US"/>
              </w:rPr>
              <w:t>2024 год – 700 тыс. рублей:</w:t>
            </w:r>
          </w:p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03443F">
              <w:rPr>
                <w:rFonts w:eastAsia="Calibri"/>
                <w:sz w:val="28"/>
                <w:szCs w:val="28"/>
                <w:lang w:eastAsia="en-US"/>
              </w:rPr>
              <w:t xml:space="preserve">2025 год – 800 тыс. рублей. </w:t>
            </w:r>
          </w:p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03443F">
              <w:rPr>
                <w:rFonts w:eastAsia="Calibri"/>
                <w:sz w:val="28"/>
                <w:szCs w:val="28"/>
                <w:lang w:eastAsia="en-US"/>
              </w:rPr>
              <w:t>Объемы финансирования подлежат ежегодному уто</w:t>
            </w:r>
            <w:r w:rsidRPr="0003443F">
              <w:rPr>
                <w:rFonts w:eastAsia="Calibri"/>
                <w:sz w:val="28"/>
                <w:szCs w:val="28"/>
                <w:lang w:eastAsia="en-US"/>
              </w:rPr>
              <w:t>ч</w:t>
            </w:r>
            <w:r w:rsidRPr="0003443F">
              <w:rPr>
                <w:rFonts w:eastAsia="Calibri"/>
                <w:sz w:val="28"/>
                <w:szCs w:val="28"/>
                <w:lang w:eastAsia="en-US"/>
              </w:rPr>
              <w:t>нению в соответствии с законами о краевом бюджете, решением  о бюджете Поспелихинского районного С</w:t>
            </w:r>
            <w:r w:rsidRPr="0003443F">
              <w:rPr>
                <w:rFonts w:eastAsia="Calibri"/>
                <w:sz w:val="28"/>
                <w:szCs w:val="28"/>
                <w:lang w:eastAsia="en-US"/>
              </w:rPr>
              <w:t>о</w:t>
            </w:r>
            <w:r w:rsidRPr="0003443F">
              <w:rPr>
                <w:rFonts w:eastAsia="Calibri"/>
                <w:sz w:val="28"/>
                <w:szCs w:val="28"/>
                <w:lang w:eastAsia="en-US"/>
              </w:rPr>
              <w:t>вета народных депутатов  на очередной финансовый год и на плановый период</w:t>
            </w:r>
          </w:p>
        </w:tc>
      </w:tr>
      <w:tr w:rsidR="0003443F" w:rsidRPr="0003443F" w:rsidTr="0003443F">
        <w:tc>
          <w:tcPr>
            <w:tcW w:w="2343" w:type="dxa"/>
            <w:hideMark/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03443F">
              <w:rPr>
                <w:rFonts w:eastAsia="Calibri"/>
                <w:sz w:val="28"/>
                <w:szCs w:val="28"/>
                <w:lang w:eastAsia="en-US"/>
              </w:rPr>
              <w:lastRenderedPageBreak/>
              <w:t>Ожидаемые р</w:t>
            </w:r>
            <w:r w:rsidRPr="0003443F">
              <w:rPr>
                <w:rFonts w:eastAsia="Calibri"/>
                <w:sz w:val="28"/>
                <w:szCs w:val="28"/>
                <w:lang w:eastAsia="en-US"/>
              </w:rPr>
              <w:t>е</w:t>
            </w:r>
            <w:r w:rsidRPr="0003443F">
              <w:rPr>
                <w:rFonts w:eastAsia="Calibri"/>
                <w:sz w:val="28"/>
                <w:szCs w:val="28"/>
                <w:lang w:eastAsia="en-US"/>
              </w:rPr>
              <w:t>зультаты реал</w:t>
            </w:r>
            <w:r w:rsidRPr="0003443F">
              <w:rPr>
                <w:rFonts w:eastAsia="Calibri"/>
                <w:sz w:val="28"/>
                <w:szCs w:val="28"/>
                <w:lang w:eastAsia="en-US"/>
              </w:rPr>
              <w:t>и</w:t>
            </w:r>
            <w:r w:rsidRPr="0003443F">
              <w:rPr>
                <w:rFonts w:eastAsia="Calibri"/>
                <w:sz w:val="28"/>
                <w:szCs w:val="28"/>
                <w:lang w:eastAsia="en-US"/>
              </w:rPr>
              <w:t>зации программы</w:t>
            </w:r>
          </w:p>
        </w:tc>
        <w:tc>
          <w:tcPr>
            <w:tcW w:w="6946" w:type="dxa"/>
            <w:hideMark/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03443F">
              <w:rPr>
                <w:rFonts w:eastAsia="Calibri"/>
                <w:sz w:val="28"/>
                <w:szCs w:val="28"/>
                <w:lang w:eastAsia="en-US"/>
              </w:rPr>
              <w:t>Повышение удельного веса населения района, систем</w:t>
            </w:r>
            <w:r w:rsidRPr="0003443F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03443F">
              <w:rPr>
                <w:rFonts w:eastAsia="Calibri"/>
                <w:sz w:val="28"/>
                <w:szCs w:val="28"/>
                <w:lang w:eastAsia="en-US"/>
              </w:rPr>
              <w:t>тически занимающегося физической культурой и спо</w:t>
            </w:r>
            <w:r w:rsidRPr="0003443F">
              <w:rPr>
                <w:rFonts w:eastAsia="Calibri"/>
                <w:sz w:val="28"/>
                <w:szCs w:val="28"/>
                <w:lang w:eastAsia="en-US"/>
              </w:rPr>
              <w:t>р</w:t>
            </w:r>
            <w:r w:rsidRPr="0003443F">
              <w:rPr>
                <w:rFonts w:eastAsia="Calibri"/>
                <w:sz w:val="28"/>
                <w:szCs w:val="28"/>
                <w:lang w:eastAsia="en-US"/>
              </w:rPr>
              <w:t>том, до  59,3 процентов;</w:t>
            </w:r>
          </w:p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03443F">
              <w:rPr>
                <w:rFonts w:eastAsia="Calibri"/>
                <w:sz w:val="28"/>
                <w:lang w:eastAsia="en-US"/>
              </w:rPr>
              <w:t>доля лиц с ограниченными возможностями здоровья и инвалидов, систематически занимающихся физической культурой и спортом, в общей численности данной к</w:t>
            </w:r>
            <w:r w:rsidRPr="0003443F">
              <w:rPr>
                <w:rFonts w:eastAsia="Calibri"/>
                <w:sz w:val="28"/>
                <w:lang w:eastAsia="en-US"/>
              </w:rPr>
              <w:t>а</w:t>
            </w:r>
            <w:r w:rsidRPr="0003443F">
              <w:rPr>
                <w:rFonts w:eastAsia="Calibri"/>
                <w:sz w:val="28"/>
                <w:lang w:eastAsia="en-US"/>
              </w:rPr>
              <w:t>тегории населении, не  имеющих противопоказания для занятий физической культурой и спортом – 30 проце</w:t>
            </w:r>
            <w:r w:rsidRPr="0003443F">
              <w:rPr>
                <w:rFonts w:eastAsia="Calibri"/>
                <w:sz w:val="28"/>
                <w:lang w:eastAsia="en-US"/>
              </w:rPr>
              <w:t>н</w:t>
            </w:r>
            <w:r w:rsidRPr="0003443F">
              <w:rPr>
                <w:rFonts w:eastAsia="Calibri"/>
                <w:sz w:val="28"/>
                <w:lang w:eastAsia="en-US"/>
              </w:rPr>
              <w:t>тов; доля населения района выполнившего нормативы испытаний (тестов) Всероссийского физкультурно-спортивного комплекса» Готов к труду и обороне» (ГТО), в общей численности населения</w:t>
            </w:r>
            <w:proofErr w:type="gramStart"/>
            <w:r w:rsidRPr="0003443F">
              <w:rPr>
                <w:rFonts w:eastAsia="Calibri"/>
                <w:sz w:val="28"/>
                <w:lang w:eastAsia="en-US"/>
              </w:rPr>
              <w:t xml:space="preserve"> ,</w:t>
            </w:r>
            <w:proofErr w:type="gramEnd"/>
            <w:r w:rsidRPr="0003443F">
              <w:rPr>
                <w:rFonts w:eastAsia="Calibri"/>
                <w:sz w:val="28"/>
                <w:lang w:eastAsia="en-US"/>
              </w:rPr>
              <w:t>принявшего участие в выполнении нормативов испытаний (тестов) Всероссийского физкультурно-спортивного комплекса» Готов к труду и обороне» (ГТО) – 54 процента из них учащихся и студентов – 72 процентов; Доля детей и м</w:t>
            </w:r>
            <w:r w:rsidRPr="0003443F">
              <w:rPr>
                <w:rFonts w:eastAsia="Calibri"/>
                <w:sz w:val="28"/>
                <w:lang w:eastAsia="en-US"/>
              </w:rPr>
              <w:t>о</w:t>
            </w:r>
            <w:r w:rsidRPr="0003443F">
              <w:rPr>
                <w:rFonts w:eastAsia="Calibri"/>
                <w:sz w:val="28"/>
                <w:lang w:eastAsia="en-US"/>
              </w:rPr>
              <w:t>лодежи (возраст 3-29 лет), проживающих в районе, с</w:t>
            </w:r>
            <w:r w:rsidRPr="0003443F">
              <w:rPr>
                <w:rFonts w:eastAsia="Calibri"/>
                <w:sz w:val="28"/>
                <w:lang w:eastAsia="en-US"/>
              </w:rPr>
              <w:t>и</w:t>
            </w:r>
            <w:r w:rsidRPr="0003443F">
              <w:rPr>
                <w:rFonts w:eastAsia="Calibri"/>
                <w:sz w:val="28"/>
                <w:lang w:eastAsia="en-US"/>
              </w:rPr>
              <w:t>стематически занимающихся физической культурой и спортом в общей численности детей и молодежи – 94,2 процента;</w:t>
            </w:r>
          </w:p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03443F">
              <w:rPr>
                <w:rFonts w:eastAsia="Calibri"/>
                <w:sz w:val="28"/>
                <w:lang w:eastAsia="en-US"/>
              </w:rPr>
              <w:t>доля граждан среднего возраста (женщины:30-54 года; мужчины:30-59 лет), проживающих в районе, систем</w:t>
            </w:r>
            <w:r w:rsidRPr="0003443F">
              <w:rPr>
                <w:rFonts w:eastAsia="Calibri"/>
                <w:sz w:val="28"/>
                <w:lang w:eastAsia="en-US"/>
              </w:rPr>
              <w:t>а</w:t>
            </w:r>
            <w:r w:rsidRPr="0003443F">
              <w:rPr>
                <w:rFonts w:eastAsia="Calibri"/>
                <w:sz w:val="28"/>
                <w:lang w:eastAsia="en-US"/>
              </w:rPr>
              <w:t>тически занимающихся  физической культурой и спо</w:t>
            </w:r>
            <w:r w:rsidRPr="0003443F">
              <w:rPr>
                <w:rFonts w:eastAsia="Calibri"/>
                <w:sz w:val="28"/>
                <w:lang w:eastAsia="en-US"/>
              </w:rPr>
              <w:t>р</w:t>
            </w:r>
            <w:r w:rsidRPr="0003443F">
              <w:rPr>
                <w:rFonts w:eastAsia="Calibri"/>
                <w:sz w:val="28"/>
                <w:lang w:eastAsia="en-US"/>
              </w:rPr>
              <w:t>том, в общей численности граждан среднего возраста – 54 процента; доля граждан старшего возраста (Женщ</w:t>
            </w:r>
            <w:r w:rsidRPr="0003443F">
              <w:rPr>
                <w:rFonts w:eastAsia="Calibri"/>
                <w:sz w:val="28"/>
                <w:lang w:eastAsia="en-US"/>
              </w:rPr>
              <w:t>и</w:t>
            </w:r>
            <w:r w:rsidRPr="0003443F">
              <w:rPr>
                <w:rFonts w:eastAsia="Calibri"/>
                <w:sz w:val="28"/>
                <w:lang w:eastAsia="en-US"/>
              </w:rPr>
              <w:t>ны:55-79 лет; мужчины 60-79 лет), проживающих в ра</w:t>
            </w:r>
            <w:r w:rsidRPr="0003443F">
              <w:rPr>
                <w:rFonts w:eastAsia="Calibri"/>
                <w:sz w:val="28"/>
                <w:lang w:eastAsia="en-US"/>
              </w:rPr>
              <w:t>й</w:t>
            </w:r>
            <w:r w:rsidRPr="0003443F">
              <w:rPr>
                <w:rFonts w:eastAsia="Calibri"/>
                <w:sz w:val="28"/>
                <w:lang w:eastAsia="en-US"/>
              </w:rPr>
              <w:t>оне систематически занимающихся физической культ</w:t>
            </w:r>
            <w:r w:rsidRPr="0003443F">
              <w:rPr>
                <w:rFonts w:eastAsia="Calibri"/>
                <w:sz w:val="28"/>
                <w:lang w:eastAsia="en-US"/>
              </w:rPr>
              <w:t>у</w:t>
            </w:r>
            <w:r w:rsidRPr="0003443F">
              <w:rPr>
                <w:rFonts w:eastAsia="Calibri"/>
                <w:sz w:val="28"/>
                <w:lang w:eastAsia="en-US"/>
              </w:rPr>
              <w:t xml:space="preserve">рой и спортом, в общей численности граждан старшего </w:t>
            </w:r>
            <w:r w:rsidRPr="0003443F">
              <w:rPr>
                <w:rFonts w:eastAsia="Calibri"/>
                <w:sz w:val="28"/>
                <w:lang w:eastAsia="en-US"/>
              </w:rPr>
              <w:lastRenderedPageBreak/>
              <w:t>возраста. – 20,3 процентов;</w:t>
            </w:r>
            <w:proofErr w:type="gramEnd"/>
            <w:r w:rsidRPr="0003443F">
              <w:rPr>
                <w:rFonts w:eastAsia="Calibri"/>
                <w:sz w:val="28"/>
                <w:lang w:eastAsia="en-US"/>
              </w:rPr>
              <w:t xml:space="preserve"> </w:t>
            </w:r>
            <w:r w:rsidRPr="0003443F">
              <w:rPr>
                <w:rFonts w:eastAsia="Calibri"/>
                <w:sz w:val="28"/>
                <w:szCs w:val="28"/>
                <w:lang w:eastAsia="en-US"/>
              </w:rPr>
              <w:t xml:space="preserve">уровень обеспеченности населения района  спортивными сооружениями исходя из единовременной пропускной способности объектов спорта – 69,9 процентов; </w:t>
            </w:r>
            <w:r w:rsidRPr="0003443F">
              <w:rPr>
                <w:rFonts w:eastAsia="Calibri"/>
                <w:sz w:val="28"/>
                <w:lang w:eastAsia="en-US"/>
              </w:rPr>
              <w:t>доля лиц реализующие допо</w:t>
            </w:r>
            <w:r w:rsidRPr="0003443F">
              <w:rPr>
                <w:rFonts w:eastAsia="Calibri"/>
                <w:sz w:val="28"/>
                <w:lang w:eastAsia="en-US"/>
              </w:rPr>
              <w:t>л</w:t>
            </w:r>
            <w:r w:rsidRPr="0003443F">
              <w:rPr>
                <w:rFonts w:eastAsia="Calibri"/>
                <w:sz w:val="28"/>
                <w:lang w:eastAsia="en-US"/>
              </w:rPr>
              <w:t>нительные образовательные программы спортивной подготовки в организациях  ведомственной принадле</w:t>
            </w:r>
            <w:r w:rsidRPr="0003443F">
              <w:rPr>
                <w:rFonts w:eastAsia="Calibri"/>
                <w:sz w:val="28"/>
                <w:lang w:eastAsia="en-US"/>
              </w:rPr>
              <w:t>ж</w:t>
            </w:r>
            <w:r w:rsidRPr="0003443F">
              <w:rPr>
                <w:rFonts w:eastAsia="Calibri"/>
                <w:sz w:val="28"/>
                <w:lang w:eastAsia="en-US"/>
              </w:rPr>
              <w:t>ности физической культуры и спорта – 100 процентов.</w:t>
            </w:r>
          </w:p>
        </w:tc>
      </w:tr>
    </w:tbl>
    <w:p w:rsidR="0003443F" w:rsidRPr="0003443F" w:rsidRDefault="0003443F" w:rsidP="0003443F">
      <w:pPr>
        <w:rPr>
          <w:rFonts w:eastAsia="Calibri"/>
          <w:sz w:val="28"/>
          <w:szCs w:val="28"/>
        </w:rPr>
        <w:sectPr w:rsidR="0003443F" w:rsidRPr="0003443F">
          <w:pgSz w:w="11906" w:h="16838"/>
          <w:pgMar w:top="1134" w:right="850" w:bottom="1134" w:left="1701" w:header="709" w:footer="709" w:gutter="0"/>
          <w:cols w:space="720"/>
        </w:sectPr>
      </w:pP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eastAsia="en-US"/>
        </w:rPr>
      </w:pPr>
      <w:bookmarkStart w:id="4" w:name="Par120"/>
      <w:bookmarkEnd w:id="4"/>
      <w:r w:rsidRPr="0003443F">
        <w:rPr>
          <w:rFonts w:eastAsia="Calibri"/>
          <w:sz w:val="28"/>
          <w:szCs w:val="28"/>
        </w:rPr>
        <w:lastRenderedPageBreak/>
        <w:t>1. Общая характеристика сферы реализации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center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>муниципальной  программы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 xml:space="preserve">В </w:t>
      </w:r>
      <w:proofErr w:type="spellStart"/>
      <w:r w:rsidRPr="0003443F">
        <w:rPr>
          <w:rFonts w:eastAsia="Calibri"/>
          <w:sz w:val="28"/>
          <w:szCs w:val="28"/>
        </w:rPr>
        <w:t>Поспелихинском</w:t>
      </w:r>
      <w:proofErr w:type="spellEnd"/>
      <w:r w:rsidRPr="0003443F">
        <w:rPr>
          <w:rFonts w:eastAsia="Calibri"/>
          <w:sz w:val="28"/>
          <w:szCs w:val="28"/>
        </w:rPr>
        <w:t xml:space="preserve"> районе  созданы  условия для развития физической кул</w:t>
      </w:r>
      <w:r w:rsidRPr="0003443F">
        <w:rPr>
          <w:rFonts w:eastAsia="Calibri"/>
          <w:sz w:val="28"/>
          <w:szCs w:val="28"/>
        </w:rPr>
        <w:t>ь</w:t>
      </w:r>
      <w:r w:rsidRPr="0003443F">
        <w:rPr>
          <w:rFonts w:eastAsia="Calibri"/>
          <w:sz w:val="28"/>
          <w:szCs w:val="28"/>
        </w:rPr>
        <w:t>туры и спорта, обновляется сеть спортивных сооружений, растет численность населения, занимающихся физической культурой и спортом. На территории района стабильно функционирует 84 спортивных сооружения: 51 плоскос</w:t>
      </w:r>
      <w:r w:rsidRPr="0003443F">
        <w:rPr>
          <w:rFonts w:eastAsia="Calibri"/>
          <w:sz w:val="28"/>
          <w:szCs w:val="28"/>
        </w:rPr>
        <w:t>т</w:t>
      </w:r>
      <w:r w:rsidRPr="0003443F">
        <w:rPr>
          <w:rFonts w:eastAsia="Calibri"/>
          <w:sz w:val="28"/>
          <w:szCs w:val="28"/>
        </w:rPr>
        <w:t xml:space="preserve">ное сооружение, 15 спортивных залов, стадион «Колос» </w:t>
      </w:r>
      <w:proofErr w:type="gramStart"/>
      <w:r w:rsidRPr="0003443F">
        <w:rPr>
          <w:rFonts w:eastAsia="Calibri"/>
          <w:sz w:val="28"/>
          <w:szCs w:val="28"/>
        </w:rPr>
        <w:t>с</w:t>
      </w:r>
      <w:proofErr w:type="gramEnd"/>
      <w:r w:rsidRPr="0003443F">
        <w:rPr>
          <w:rFonts w:eastAsia="Calibri"/>
          <w:sz w:val="28"/>
          <w:szCs w:val="28"/>
        </w:rPr>
        <w:t>. Поспелиха. В ра</w:t>
      </w:r>
      <w:r w:rsidRPr="0003443F">
        <w:rPr>
          <w:rFonts w:eastAsia="Calibri"/>
          <w:sz w:val="28"/>
          <w:szCs w:val="28"/>
        </w:rPr>
        <w:t>м</w:t>
      </w:r>
      <w:r w:rsidRPr="0003443F">
        <w:rPr>
          <w:rFonts w:eastAsia="Calibri"/>
          <w:sz w:val="28"/>
          <w:szCs w:val="28"/>
        </w:rPr>
        <w:t xml:space="preserve">ках  Губернаторской программы «75х75»  возведен  спортивный комплекс «Юбилейный», в июле 2014 года в пос. </w:t>
      </w:r>
      <w:proofErr w:type="spellStart"/>
      <w:r w:rsidRPr="0003443F">
        <w:rPr>
          <w:rFonts w:eastAsia="Calibri"/>
          <w:sz w:val="28"/>
          <w:szCs w:val="28"/>
        </w:rPr>
        <w:t>Поспелихинский</w:t>
      </w:r>
      <w:proofErr w:type="spellEnd"/>
      <w:r w:rsidRPr="0003443F">
        <w:rPr>
          <w:rFonts w:eastAsia="Calibri"/>
          <w:sz w:val="28"/>
          <w:szCs w:val="28"/>
        </w:rPr>
        <w:t xml:space="preserve"> был открыт спо</w:t>
      </w:r>
      <w:r w:rsidRPr="0003443F">
        <w:rPr>
          <w:rFonts w:eastAsia="Calibri"/>
          <w:sz w:val="28"/>
          <w:szCs w:val="28"/>
        </w:rPr>
        <w:t>р</w:t>
      </w:r>
      <w:r w:rsidRPr="0003443F">
        <w:rPr>
          <w:rFonts w:eastAsia="Calibri"/>
          <w:sz w:val="28"/>
          <w:szCs w:val="28"/>
        </w:rPr>
        <w:t>тивно-оздоровительный центр. В 2013, 2014 году была проведена полная р</w:t>
      </w:r>
      <w:r w:rsidRPr="0003443F">
        <w:rPr>
          <w:rFonts w:eastAsia="Calibri"/>
          <w:sz w:val="28"/>
          <w:szCs w:val="28"/>
        </w:rPr>
        <w:t>е</w:t>
      </w:r>
      <w:r w:rsidRPr="0003443F">
        <w:rPr>
          <w:rFonts w:eastAsia="Calibri"/>
          <w:sz w:val="28"/>
          <w:szCs w:val="28"/>
        </w:rPr>
        <w:t>конструкция стадиона «Колос», на котором в 2014 и 2017годах были пров</w:t>
      </w:r>
      <w:r w:rsidRPr="0003443F">
        <w:rPr>
          <w:rFonts w:eastAsia="Calibri"/>
          <w:sz w:val="28"/>
          <w:szCs w:val="28"/>
        </w:rPr>
        <w:t>е</w:t>
      </w:r>
      <w:r w:rsidRPr="0003443F">
        <w:rPr>
          <w:rFonts w:eastAsia="Calibri"/>
          <w:sz w:val="28"/>
          <w:szCs w:val="28"/>
        </w:rPr>
        <w:t xml:space="preserve">дены летние олимпиады сельских спортсменов Алтайского края. В 2016 году в селах </w:t>
      </w:r>
      <w:proofErr w:type="spellStart"/>
      <w:r w:rsidRPr="0003443F">
        <w:rPr>
          <w:rFonts w:eastAsia="Calibri"/>
          <w:sz w:val="28"/>
          <w:szCs w:val="28"/>
        </w:rPr>
        <w:t>Поспелихинский</w:t>
      </w:r>
      <w:proofErr w:type="spellEnd"/>
      <w:r w:rsidRPr="0003443F">
        <w:rPr>
          <w:rFonts w:eastAsia="Calibri"/>
          <w:sz w:val="28"/>
          <w:szCs w:val="28"/>
        </w:rPr>
        <w:t>, Хлебороб, Калмыцкие Мысы были построены с</w:t>
      </w:r>
      <w:r w:rsidRPr="0003443F">
        <w:rPr>
          <w:rFonts w:eastAsia="Calibri"/>
          <w:sz w:val="28"/>
          <w:szCs w:val="28"/>
        </w:rPr>
        <w:t>о</w:t>
      </w:r>
      <w:r w:rsidRPr="0003443F">
        <w:rPr>
          <w:rFonts w:eastAsia="Calibri"/>
          <w:sz w:val="28"/>
          <w:szCs w:val="28"/>
        </w:rPr>
        <w:t>временные хоккейные коробки с детскими игровыми площадками. В 2019 году в рамках национального проекта «Демография» и регионального «Спорт норма жизни» район получил комплект спортивно технологического обор</w:t>
      </w:r>
      <w:r w:rsidRPr="0003443F">
        <w:rPr>
          <w:rFonts w:eastAsia="Calibri"/>
          <w:sz w:val="28"/>
          <w:szCs w:val="28"/>
        </w:rPr>
        <w:t>у</w:t>
      </w:r>
      <w:r w:rsidRPr="0003443F">
        <w:rPr>
          <w:rFonts w:eastAsia="Calibri"/>
          <w:sz w:val="28"/>
          <w:szCs w:val="28"/>
        </w:rPr>
        <w:t>дование, которое в 2020 году было смонтировано на стадионе «Колос».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>Формирование здорового и гармонично развитого поколения – одно из пре</w:t>
      </w:r>
      <w:r w:rsidRPr="0003443F">
        <w:rPr>
          <w:rFonts w:eastAsia="Calibri"/>
          <w:sz w:val="28"/>
          <w:szCs w:val="28"/>
        </w:rPr>
        <w:t>д</w:t>
      </w:r>
      <w:r w:rsidRPr="0003443F">
        <w:rPr>
          <w:rFonts w:eastAsia="Calibri"/>
          <w:sz w:val="28"/>
          <w:szCs w:val="28"/>
        </w:rPr>
        <w:t>назначений такой отрасли социальной сферы, как физкультура и спорт. З</w:t>
      </w:r>
      <w:r w:rsidRPr="0003443F">
        <w:rPr>
          <w:rFonts w:eastAsia="Calibri"/>
          <w:sz w:val="28"/>
          <w:szCs w:val="28"/>
        </w:rPr>
        <w:t>а</w:t>
      </w:r>
      <w:r w:rsidRPr="0003443F">
        <w:rPr>
          <w:rFonts w:eastAsia="Calibri"/>
          <w:sz w:val="28"/>
          <w:szCs w:val="28"/>
        </w:rPr>
        <w:t>траты на эту отрасль являются инвестициями в трудовые резервы. Сущ</w:t>
      </w:r>
      <w:r w:rsidRPr="0003443F">
        <w:rPr>
          <w:rFonts w:eastAsia="Calibri"/>
          <w:sz w:val="28"/>
          <w:szCs w:val="28"/>
        </w:rPr>
        <w:t>е</w:t>
      </w:r>
      <w:r w:rsidRPr="0003443F">
        <w:rPr>
          <w:rFonts w:eastAsia="Calibri"/>
          <w:sz w:val="28"/>
          <w:szCs w:val="28"/>
        </w:rPr>
        <w:t>ственным фактором, определяющим состояние здоровья населения, является поддержание оптимальной физической активности в течение всей жизни каждого гражданина.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>На сегодняшний день уровень осознанности в необходимости регулярных занятий физическими упражнениями остается недостаточный для большей части населения, не смотря на то, что в последние годы в СМИ активно в</w:t>
      </w:r>
      <w:r w:rsidRPr="0003443F">
        <w:rPr>
          <w:rFonts w:eastAsia="Calibri"/>
          <w:sz w:val="28"/>
          <w:szCs w:val="28"/>
        </w:rPr>
        <w:t>е</w:t>
      </w:r>
      <w:r w:rsidRPr="0003443F">
        <w:rPr>
          <w:rFonts w:eastAsia="Calibri"/>
          <w:sz w:val="28"/>
          <w:szCs w:val="28"/>
        </w:rPr>
        <w:t>дется пропаганда за здоровый образ жизни и активные занятия физкультурой и спортом. Спортивно-массовые мероприятия проходят при активном уч</w:t>
      </w:r>
      <w:r w:rsidRPr="0003443F">
        <w:rPr>
          <w:rFonts w:eastAsia="Calibri"/>
          <w:sz w:val="28"/>
          <w:szCs w:val="28"/>
        </w:rPr>
        <w:t>а</w:t>
      </w:r>
      <w:r w:rsidRPr="0003443F">
        <w:rPr>
          <w:rFonts w:eastAsia="Calibri"/>
          <w:sz w:val="28"/>
          <w:szCs w:val="28"/>
        </w:rPr>
        <w:t xml:space="preserve">стии СМИ, Вся информация о соревнованиях публикуется  в районной газете «Новый путь», на сайтах Администрации района, спортивной школы. </w:t>
      </w:r>
    </w:p>
    <w:p w:rsidR="0003443F" w:rsidRPr="0003443F" w:rsidRDefault="0003443F" w:rsidP="0003443F">
      <w:pPr>
        <w:jc w:val="both"/>
        <w:rPr>
          <w:rFonts w:eastAsia="Calibri"/>
          <w:sz w:val="28"/>
          <w:szCs w:val="28"/>
        </w:rPr>
      </w:pPr>
      <w:proofErr w:type="gramStart"/>
      <w:r w:rsidRPr="0003443F">
        <w:rPr>
          <w:rFonts w:eastAsia="Calibri"/>
          <w:sz w:val="28"/>
          <w:szCs w:val="28"/>
        </w:rPr>
        <w:t>Проблемы развития физической культуры и спорта и массового спорта в районе обусловлены недостаточным количеством квалифицированных ка</w:t>
      </w:r>
      <w:r w:rsidRPr="0003443F">
        <w:rPr>
          <w:rFonts w:eastAsia="Calibri"/>
          <w:sz w:val="28"/>
          <w:szCs w:val="28"/>
        </w:rPr>
        <w:t>д</w:t>
      </w:r>
      <w:r w:rsidRPr="0003443F">
        <w:rPr>
          <w:rFonts w:eastAsia="Calibri"/>
          <w:sz w:val="28"/>
          <w:szCs w:val="28"/>
        </w:rPr>
        <w:t>ров, (тренер-преподаватель спортивной школы, преподавателей физического воспитания в общеобразовательных школах, полным  отсутствием инстру</w:t>
      </w:r>
      <w:r w:rsidRPr="0003443F">
        <w:rPr>
          <w:rFonts w:eastAsia="Calibri"/>
          <w:sz w:val="28"/>
          <w:szCs w:val="28"/>
        </w:rPr>
        <w:t>к</w:t>
      </w:r>
      <w:r w:rsidRPr="0003443F">
        <w:rPr>
          <w:rFonts w:eastAsia="Calibri"/>
          <w:sz w:val="28"/>
          <w:szCs w:val="28"/>
        </w:rPr>
        <w:t>торов по спорту в сельских поселениях).</w:t>
      </w:r>
      <w:proofErr w:type="gramEnd"/>
      <w:r w:rsidRPr="0003443F">
        <w:rPr>
          <w:rFonts w:eastAsia="Calibri"/>
          <w:sz w:val="28"/>
          <w:szCs w:val="28"/>
        </w:rPr>
        <w:t xml:space="preserve">  Слабой материально-технической базой на территории сельских поселений. Названные проблемы могут быть решены с применением программно-целевого метода, среди основных пр</w:t>
      </w:r>
      <w:r w:rsidRPr="0003443F">
        <w:rPr>
          <w:rFonts w:eastAsia="Calibri"/>
          <w:sz w:val="28"/>
          <w:szCs w:val="28"/>
        </w:rPr>
        <w:t>е</w:t>
      </w:r>
      <w:r w:rsidRPr="0003443F">
        <w:rPr>
          <w:rFonts w:eastAsia="Calibri"/>
          <w:sz w:val="28"/>
          <w:szCs w:val="28"/>
        </w:rPr>
        <w:t>имуществ которого могут быть выделены следующие: комплексный подход к решению проблемы; эффективное планирование и мониторинг результатов реализации муниципальной программы.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>Для решения поставленных задач необходимо повысить эффективность и</w:t>
      </w:r>
      <w:r w:rsidRPr="0003443F">
        <w:rPr>
          <w:rFonts w:eastAsia="Calibri"/>
          <w:sz w:val="28"/>
          <w:szCs w:val="28"/>
        </w:rPr>
        <w:t>с</w:t>
      </w:r>
      <w:r w:rsidRPr="0003443F">
        <w:rPr>
          <w:rFonts w:eastAsia="Calibri"/>
          <w:sz w:val="28"/>
          <w:szCs w:val="28"/>
        </w:rPr>
        <w:t>пользования ресурсов в сфере физической культуры и спорта, способствовать раскрытию социально-экономического потенциала спорта.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lastRenderedPageBreak/>
        <w:t>В связи с этим, необходимо экономически стимулировать организации, ос</w:t>
      </w:r>
      <w:r w:rsidRPr="0003443F">
        <w:rPr>
          <w:rFonts w:eastAsia="Calibri"/>
          <w:sz w:val="28"/>
          <w:szCs w:val="28"/>
        </w:rPr>
        <w:t>у</w:t>
      </w:r>
      <w:r w:rsidRPr="0003443F">
        <w:rPr>
          <w:rFonts w:eastAsia="Calibri"/>
          <w:sz w:val="28"/>
          <w:szCs w:val="28"/>
        </w:rPr>
        <w:t>ществляющие основную деятельность в сфере физической культуры и спо</w:t>
      </w:r>
      <w:r w:rsidRPr="0003443F">
        <w:rPr>
          <w:rFonts w:eastAsia="Calibri"/>
          <w:sz w:val="28"/>
          <w:szCs w:val="28"/>
        </w:rPr>
        <w:t>р</w:t>
      </w:r>
      <w:r w:rsidRPr="0003443F">
        <w:rPr>
          <w:rFonts w:eastAsia="Calibri"/>
          <w:sz w:val="28"/>
          <w:szCs w:val="28"/>
        </w:rPr>
        <w:t>та, и тем самым способствовать повышению конкуренции на рынке физкул</w:t>
      </w:r>
      <w:r w:rsidRPr="0003443F">
        <w:rPr>
          <w:rFonts w:eastAsia="Calibri"/>
          <w:sz w:val="28"/>
          <w:szCs w:val="28"/>
        </w:rPr>
        <w:t>ь</w:t>
      </w:r>
      <w:r w:rsidRPr="0003443F">
        <w:rPr>
          <w:rFonts w:eastAsia="Calibri"/>
          <w:sz w:val="28"/>
          <w:szCs w:val="28"/>
        </w:rPr>
        <w:t>турно-оздоровительных услуг и окупаемости инвестиций в спорте и разв</w:t>
      </w:r>
      <w:r w:rsidRPr="0003443F">
        <w:rPr>
          <w:rFonts w:eastAsia="Calibri"/>
          <w:sz w:val="28"/>
          <w:szCs w:val="28"/>
        </w:rPr>
        <w:t>и</w:t>
      </w:r>
      <w:r w:rsidRPr="0003443F">
        <w:rPr>
          <w:rFonts w:eastAsia="Calibri"/>
          <w:sz w:val="28"/>
          <w:szCs w:val="28"/>
        </w:rPr>
        <w:t>тию муниципального частного партнерства.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>Для привлечения граждан к регулярным занятиям физической культурой и спортом следует также разработать комплекс дополнительных мер по разв</w:t>
      </w:r>
      <w:r w:rsidRPr="0003443F">
        <w:rPr>
          <w:rFonts w:eastAsia="Calibri"/>
          <w:sz w:val="28"/>
          <w:szCs w:val="28"/>
        </w:rPr>
        <w:t>и</w:t>
      </w:r>
      <w:r w:rsidRPr="0003443F">
        <w:rPr>
          <w:rFonts w:eastAsia="Calibri"/>
          <w:sz w:val="28"/>
          <w:szCs w:val="28"/>
        </w:rPr>
        <w:t>тию детско-юношеского, (включая школьный спорт)  и массового спорта необходимо: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>повысить привлекательность физической культуры и спорта, принять допо</w:t>
      </w:r>
      <w:r w:rsidRPr="0003443F">
        <w:rPr>
          <w:rFonts w:eastAsia="Calibri"/>
          <w:sz w:val="28"/>
          <w:szCs w:val="28"/>
        </w:rPr>
        <w:t>л</w:t>
      </w:r>
      <w:r w:rsidRPr="0003443F">
        <w:rPr>
          <w:rFonts w:eastAsia="Calibri"/>
          <w:sz w:val="28"/>
          <w:szCs w:val="28"/>
        </w:rPr>
        <w:t>нительные меры по совершенствованию системы оплаты труда квалифиц</w:t>
      </w:r>
      <w:r w:rsidRPr="0003443F">
        <w:rPr>
          <w:rFonts w:eastAsia="Calibri"/>
          <w:sz w:val="28"/>
          <w:szCs w:val="28"/>
        </w:rPr>
        <w:t>и</w:t>
      </w:r>
      <w:r w:rsidRPr="0003443F">
        <w:rPr>
          <w:rFonts w:eastAsia="Calibri"/>
          <w:sz w:val="28"/>
          <w:szCs w:val="28"/>
        </w:rPr>
        <w:t>рованных тренеров-преподавателей;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>обеспечить сохранение темпов строительства и реконструкции объектов спорта с учетом потребностей лиц с ограниченными возможностями здор</w:t>
      </w:r>
      <w:r w:rsidRPr="0003443F">
        <w:rPr>
          <w:rFonts w:eastAsia="Calibri"/>
          <w:sz w:val="28"/>
          <w:szCs w:val="28"/>
        </w:rPr>
        <w:t>о</w:t>
      </w:r>
      <w:r w:rsidRPr="0003443F">
        <w:rPr>
          <w:rFonts w:eastAsia="Calibri"/>
          <w:sz w:val="28"/>
          <w:szCs w:val="28"/>
        </w:rPr>
        <w:t>вья и инвалидов;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 xml:space="preserve">Улучшать условия для подготовки сборных команд района по базовым видам спорта в </w:t>
      </w:r>
      <w:proofErr w:type="spellStart"/>
      <w:r w:rsidRPr="0003443F">
        <w:rPr>
          <w:rFonts w:eastAsia="Calibri"/>
          <w:sz w:val="28"/>
          <w:szCs w:val="28"/>
        </w:rPr>
        <w:t>Поспелихинском</w:t>
      </w:r>
      <w:proofErr w:type="spellEnd"/>
      <w:r w:rsidRPr="0003443F">
        <w:rPr>
          <w:rFonts w:eastAsia="Calibri"/>
          <w:sz w:val="28"/>
          <w:szCs w:val="28"/>
        </w:rPr>
        <w:t xml:space="preserve"> районе;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>повысить эффективность пропаганды физической культуры и спорта.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>Выполнение мероприятий муниципальной программы позволит обеспечить реализацию целей муниципальной политики в сфере физической культуры и спорта на долгосрочный период, будет способствовать повышению эконом</w:t>
      </w:r>
      <w:r w:rsidRPr="0003443F">
        <w:rPr>
          <w:rFonts w:eastAsia="Calibri"/>
          <w:sz w:val="28"/>
          <w:szCs w:val="28"/>
        </w:rPr>
        <w:t>и</w:t>
      </w:r>
      <w:r w:rsidRPr="0003443F">
        <w:rPr>
          <w:rFonts w:eastAsia="Calibri"/>
          <w:sz w:val="28"/>
          <w:szCs w:val="28"/>
        </w:rPr>
        <w:t>ческой рентабельности этой сферы, раскрытию ее социального потенциала.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>2. Приоритеты муниципальной  политики в сфере реализации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center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 xml:space="preserve">муниципальной  программы, цели и задачи, описание </w:t>
      </w:r>
      <w:proofErr w:type="gramStart"/>
      <w:r w:rsidRPr="0003443F">
        <w:rPr>
          <w:rFonts w:eastAsia="Calibri"/>
          <w:sz w:val="28"/>
          <w:szCs w:val="28"/>
        </w:rPr>
        <w:t>основных</w:t>
      </w:r>
      <w:proofErr w:type="gramEnd"/>
      <w:r w:rsidRPr="0003443F">
        <w:rPr>
          <w:rFonts w:eastAsia="Calibri"/>
          <w:sz w:val="28"/>
          <w:szCs w:val="28"/>
        </w:rPr>
        <w:t xml:space="preserve"> 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center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>ожидаемых конечных результатов муниципальной  программы,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center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>сроков и этапов ее реализации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>Приоритеты муниципальной политики в сфере физической культуры и спо</w:t>
      </w:r>
      <w:r w:rsidRPr="0003443F">
        <w:rPr>
          <w:rFonts w:eastAsia="Calibri"/>
          <w:sz w:val="28"/>
          <w:szCs w:val="28"/>
        </w:rPr>
        <w:t>р</w:t>
      </w:r>
      <w:r w:rsidRPr="0003443F">
        <w:rPr>
          <w:rFonts w:eastAsia="Calibri"/>
          <w:sz w:val="28"/>
          <w:szCs w:val="28"/>
        </w:rPr>
        <w:t>та на период до 2024 года сформированы с учетом целей и задач, обозначе</w:t>
      </w:r>
      <w:r w:rsidRPr="0003443F">
        <w:rPr>
          <w:rFonts w:eastAsia="Calibri"/>
          <w:sz w:val="28"/>
          <w:szCs w:val="28"/>
        </w:rPr>
        <w:t>н</w:t>
      </w:r>
      <w:r w:rsidRPr="0003443F">
        <w:rPr>
          <w:rFonts w:eastAsia="Calibri"/>
          <w:sz w:val="28"/>
          <w:szCs w:val="28"/>
        </w:rPr>
        <w:t>ных в следующих стратегических документах: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 xml:space="preserve">Федеральный </w:t>
      </w:r>
      <w:hyperlink r:id="rId17" w:history="1">
        <w:r w:rsidRPr="0003443F">
          <w:rPr>
            <w:rFonts w:eastAsia="Calibri"/>
            <w:color w:val="000000"/>
            <w:sz w:val="28"/>
            <w:szCs w:val="28"/>
            <w:u w:val="single"/>
          </w:rPr>
          <w:t>закон</w:t>
        </w:r>
      </w:hyperlink>
      <w:r w:rsidRPr="0003443F">
        <w:rPr>
          <w:rFonts w:eastAsia="Calibri"/>
          <w:color w:val="000000"/>
          <w:sz w:val="28"/>
          <w:szCs w:val="28"/>
        </w:rPr>
        <w:t xml:space="preserve"> </w:t>
      </w:r>
      <w:r w:rsidRPr="0003443F">
        <w:rPr>
          <w:rFonts w:eastAsia="Calibri"/>
          <w:sz w:val="28"/>
          <w:szCs w:val="28"/>
        </w:rPr>
        <w:t>от 04.12.2007 № 329-ФЗ "О физической культуре и спо</w:t>
      </w:r>
      <w:r w:rsidRPr="0003443F">
        <w:rPr>
          <w:rFonts w:eastAsia="Calibri"/>
          <w:sz w:val="28"/>
          <w:szCs w:val="28"/>
        </w:rPr>
        <w:t>р</w:t>
      </w:r>
      <w:r w:rsidRPr="0003443F">
        <w:rPr>
          <w:rFonts w:eastAsia="Calibri"/>
          <w:sz w:val="28"/>
          <w:szCs w:val="28"/>
        </w:rPr>
        <w:t>те в Российской Федерации";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 xml:space="preserve">Федеральный </w:t>
      </w:r>
      <w:hyperlink r:id="rId18" w:history="1">
        <w:r w:rsidRPr="0003443F">
          <w:rPr>
            <w:rFonts w:eastAsia="Calibri"/>
            <w:color w:val="0000FF"/>
            <w:sz w:val="28"/>
            <w:szCs w:val="28"/>
            <w:u w:val="single"/>
          </w:rPr>
          <w:t>закон</w:t>
        </w:r>
      </w:hyperlink>
      <w:r w:rsidRPr="0003443F">
        <w:rPr>
          <w:rFonts w:eastAsia="Calibri"/>
          <w:sz w:val="28"/>
          <w:szCs w:val="28"/>
        </w:rPr>
        <w:t xml:space="preserve"> от 29.12.2012 № 273-ФЗ "Об образовании в Российской Федерации";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color w:val="22272F"/>
          <w:sz w:val="28"/>
          <w:szCs w:val="28"/>
          <w:shd w:val="clear" w:color="auto" w:fill="FFFFFF"/>
        </w:rPr>
      </w:pPr>
      <w:r w:rsidRPr="0003443F">
        <w:rPr>
          <w:rFonts w:eastAsia="Calibri"/>
          <w:color w:val="22272F"/>
          <w:sz w:val="28"/>
          <w:szCs w:val="28"/>
          <w:shd w:val="clear" w:color="auto" w:fill="FFFFFF"/>
        </w:rPr>
        <w:t>Федеральный закон от 28.06.2014 № 172-ФЗ (в ред. 31.07.2020) "О стратег</w:t>
      </w:r>
      <w:r w:rsidRPr="0003443F">
        <w:rPr>
          <w:rFonts w:eastAsia="Calibri"/>
          <w:color w:val="22272F"/>
          <w:sz w:val="28"/>
          <w:szCs w:val="28"/>
          <w:shd w:val="clear" w:color="auto" w:fill="FFFFFF"/>
        </w:rPr>
        <w:t>и</w:t>
      </w:r>
      <w:r w:rsidRPr="0003443F">
        <w:rPr>
          <w:rFonts w:eastAsia="Calibri"/>
          <w:color w:val="22272F"/>
          <w:sz w:val="28"/>
          <w:szCs w:val="28"/>
          <w:shd w:val="clear" w:color="auto" w:fill="FFFFFF"/>
        </w:rPr>
        <w:t>ческом планировании в Российской Федерации"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color w:val="22272F"/>
          <w:sz w:val="28"/>
          <w:szCs w:val="28"/>
          <w:shd w:val="clear" w:color="auto" w:fill="FFFFFF"/>
        </w:rPr>
      </w:pPr>
      <w:r w:rsidRPr="0003443F">
        <w:rPr>
          <w:rFonts w:eastAsia="Calibri"/>
          <w:color w:val="22272F"/>
          <w:sz w:val="28"/>
          <w:szCs w:val="28"/>
          <w:shd w:val="clear" w:color="auto" w:fill="FFFFFF"/>
        </w:rPr>
        <w:t>Указ Президента РФ от 07.05.2018 № 204 «О национальных целях и страт</w:t>
      </w:r>
      <w:r w:rsidRPr="0003443F">
        <w:rPr>
          <w:rFonts w:eastAsia="Calibri"/>
          <w:color w:val="22272F"/>
          <w:sz w:val="28"/>
          <w:szCs w:val="28"/>
          <w:shd w:val="clear" w:color="auto" w:fill="FFFFFF"/>
        </w:rPr>
        <w:t>е</w:t>
      </w:r>
      <w:r w:rsidRPr="0003443F">
        <w:rPr>
          <w:rFonts w:eastAsia="Calibri"/>
          <w:color w:val="22272F"/>
          <w:sz w:val="28"/>
          <w:szCs w:val="28"/>
          <w:shd w:val="clear" w:color="auto" w:fill="FFFFFF"/>
        </w:rPr>
        <w:t>гических задачах развития Российской Федерации на период до 2024 года»;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color w:val="22272F"/>
          <w:sz w:val="28"/>
          <w:szCs w:val="28"/>
          <w:shd w:val="clear" w:color="auto" w:fill="FFFFFF"/>
        </w:rPr>
      </w:pPr>
      <w:r w:rsidRPr="0003443F">
        <w:rPr>
          <w:rFonts w:eastAsia="Calibri"/>
          <w:color w:val="22272F"/>
          <w:sz w:val="28"/>
          <w:szCs w:val="28"/>
          <w:shd w:val="clear" w:color="auto" w:fill="FFFFFF"/>
        </w:rPr>
        <w:t>Указ Президента РФ от 21.07.2020 № 474 "О национальных целях развития Российской Федерации на период до 2030 года";</w:t>
      </w:r>
    </w:p>
    <w:p w:rsidR="0003443F" w:rsidRPr="0003443F" w:rsidRDefault="00391197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hyperlink r:id="rId19" w:history="1">
        <w:r w:rsidR="0003443F" w:rsidRPr="0003443F">
          <w:rPr>
            <w:rFonts w:eastAsia="Calibri"/>
            <w:color w:val="000000"/>
            <w:sz w:val="28"/>
            <w:szCs w:val="28"/>
            <w:u w:val="single"/>
          </w:rPr>
          <w:t>Указ</w:t>
        </w:r>
      </w:hyperlink>
      <w:r w:rsidR="0003443F" w:rsidRPr="0003443F">
        <w:rPr>
          <w:rFonts w:eastAsia="Calibri"/>
          <w:color w:val="000000"/>
          <w:sz w:val="28"/>
          <w:szCs w:val="28"/>
        </w:rPr>
        <w:t xml:space="preserve"> </w:t>
      </w:r>
      <w:r w:rsidR="0003443F" w:rsidRPr="0003443F">
        <w:rPr>
          <w:rFonts w:eastAsia="Calibri"/>
          <w:sz w:val="28"/>
          <w:szCs w:val="28"/>
        </w:rPr>
        <w:t>Президента Российской Федерации от 07.05.2012 N 597 "О мероприят</w:t>
      </w:r>
      <w:r w:rsidR="0003443F" w:rsidRPr="0003443F">
        <w:rPr>
          <w:rFonts w:eastAsia="Calibri"/>
          <w:sz w:val="28"/>
          <w:szCs w:val="28"/>
        </w:rPr>
        <w:t>и</w:t>
      </w:r>
      <w:r w:rsidR="0003443F" w:rsidRPr="0003443F">
        <w:rPr>
          <w:rFonts w:eastAsia="Calibri"/>
          <w:sz w:val="28"/>
          <w:szCs w:val="28"/>
        </w:rPr>
        <w:t>ях по реализации государственной социальной политики";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  <w:shd w:val="clear" w:color="auto" w:fill="FFFFFF"/>
        </w:rPr>
      </w:pPr>
      <w:r w:rsidRPr="0003443F">
        <w:rPr>
          <w:rFonts w:eastAsia="Calibri"/>
          <w:sz w:val="28"/>
          <w:szCs w:val="28"/>
          <w:shd w:val="clear" w:color="auto" w:fill="FFFFFF"/>
        </w:rPr>
        <w:t xml:space="preserve">Постановление Правительства РФ от 15.04.2014 № 302 (в ред. от 26.05.2020) </w:t>
      </w:r>
      <w:r w:rsidRPr="0003443F">
        <w:rPr>
          <w:rFonts w:eastAsia="Calibri"/>
          <w:sz w:val="28"/>
          <w:szCs w:val="28"/>
          <w:shd w:val="clear" w:color="auto" w:fill="FFFFFF"/>
        </w:rPr>
        <w:lastRenderedPageBreak/>
        <w:t>"Об утверждении государственной программы Российской Федерации "Ра</w:t>
      </w:r>
      <w:r w:rsidRPr="0003443F">
        <w:rPr>
          <w:rFonts w:eastAsia="Calibri"/>
          <w:sz w:val="28"/>
          <w:szCs w:val="28"/>
          <w:shd w:val="clear" w:color="auto" w:fill="FFFFFF"/>
        </w:rPr>
        <w:t>з</w:t>
      </w:r>
      <w:r w:rsidRPr="0003443F">
        <w:rPr>
          <w:rFonts w:eastAsia="Calibri"/>
          <w:sz w:val="28"/>
          <w:szCs w:val="28"/>
          <w:shd w:val="clear" w:color="auto" w:fill="FFFFFF"/>
        </w:rPr>
        <w:t>витие физической культуры и спорта";</w:t>
      </w:r>
    </w:p>
    <w:p w:rsidR="0003443F" w:rsidRPr="0003443F" w:rsidRDefault="00391197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hyperlink r:id="rId20" w:history="1">
        <w:r w:rsidR="0003443F" w:rsidRPr="0003443F">
          <w:rPr>
            <w:rFonts w:eastAsia="Calibri"/>
            <w:color w:val="0000FF"/>
            <w:sz w:val="28"/>
            <w:szCs w:val="28"/>
            <w:u w:val="single"/>
          </w:rPr>
          <w:t>Концепция</w:t>
        </w:r>
      </w:hyperlink>
      <w:r w:rsidR="0003443F" w:rsidRPr="0003443F">
        <w:rPr>
          <w:rFonts w:eastAsia="Calibri"/>
          <w:sz w:val="28"/>
          <w:szCs w:val="28"/>
        </w:rPr>
        <w:t xml:space="preserve"> долгосрочного социально-экономического развития Российской Федерации на период до 2020 года, утвержденная распоряжением Прав</w:t>
      </w:r>
      <w:r w:rsidR="0003443F" w:rsidRPr="0003443F">
        <w:rPr>
          <w:rFonts w:eastAsia="Calibri"/>
          <w:sz w:val="28"/>
          <w:szCs w:val="28"/>
        </w:rPr>
        <w:t>и</w:t>
      </w:r>
      <w:r w:rsidR="0003443F" w:rsidRPr="0003443F">
        <w:rPr>
          <w:rFonts w:eastAsia="Calibri"/>
          <w:sz w:val="28"/>
          <w:szCs w:val="28"/>
        </w:rPr>
        <w:t>тельства Российской Федерации от 17.11.2008 N 1662-р;</w:t>
      </w:r>
    </w:p>
    <w:p w:rsidR="0003443F" w:rsidRPr="0003443F" w:rsidRDefault="00391197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hyperlink r:id="rId21" w:history="1">
        <w:r w:rsidR="0003443F" w:rsidRPr="0003443F">
          <w:rPr>
            <w:rFonts w:eastAsia="Calibri"/>
            <w:color w:val="0000FF"/>
            <w:sz w:val="28"/>
            <w:szCs w:val="28"/>
            <w:u w:val="single"/>
          </w:rPr>
          <w:t>закон</w:t>
        </w:r>
      </w:hyperlink>
      <w:r w:rsidR="0003443F" w:rsidRPr="0003443F">
        <w:rPr>
          <w:rFonts w:eastAsia="Calibri"/>
          <w:sz w:val="28"/>
          <w:szCs w:val="28"/>
        </w:rPr>
        <w:t xml:space="preserve"> Алтайского края от 11.09.2008 № 68-ЗС «О физической культуре и спорте в Алтайском крае";</w:t>
      </w:r>
    </w:p>
    <w:p w:rsidR="0003443F" w:rsidRPr="0003443F" w:rsidRDefault="0003443F" w:rsidP="0003443F">
      <w:pPr>
        <w:jc w:val="both"/>
        <w:rPr>
          <w:rFonts w:eastAsia="Calibri"/>
          <w:sz w:val="28"/>
          <w:szCs w:val="28"/>
          <w:shd w:val="clear" w:color="auto" w:fill="FFFFFF"/>
        </w:rPr>
      </w:pPr>
      <w:r w:rsidRPr="0003443F">
        <w:rPr>
          <w:rFonts w:eastAsia="Calibri"/>
          <w:sz w:val="28"/>
          <w:szCs w:val="28"/>
          <w:shd w:val="clear" w:color="auto" w:fill="FFFFFF"/>
        </w:rPr>
        <w:t>Постановление Правительства Алтайского края от 26.03.2020 № 130 «Об утверждении государственной программы Алтайского края «Развитие физ</w:t>
      </w:r>
      <w:r w:rsidRPr="0003443F">
        <w:rPr>
          <w:rFonts w:eastAsia="Calibri"/>
          <w:sz w:val="28"/>
          <w:szCs w:val="28"/>
          <w:shd w:val="clear" w:color="auto" w:fill="FFFFFF"/>
        </w:rPr>
        <w:t>и</w:t>
      </w:r>
      <w:r w:rsidRPr="0003443F">
        <w:rPr>
          <w:rFonts w:eastAsia="Calibri"/>
          <w:sz w:val="28"/>
          <w:szCs w:val="28"/>
          <w:shd w:val="clear" w:color="auto" w:fill="FFFFFF"/>
        </w:rPr>
        <w:t>ческой культуры и спорта в Алтайском крае»;</w:t>
      </w:r>
    </w:p>
    <w:p w:rsidR="0003443F" w:rsidRPr="0003443F" w:rsidRDefault="0003443F" w:rsidP="0003443F">
      <w:pPr>
        <w:jc w:val="both"/>
        <w:rPr>
          <w:rFonts w:eastAsia="Calibri"/>
          <w:sz w:val="28"/>
          <w:szCs w:val="28"/>
          <w:shd w:val="clear" w:color="auto" w:fill="FFFFFF"/>
        </w:rPr>
      </w:pPr>
      <w:r w:rsidRPr="0003443F">
        <w:rPr>
          <w:rFonts w:eastAsia="Calibri"/>
          <w:sz w:val="28"/>
          <w:szCs w:val="28"/>
          <w:shd w:val="clear" w:color="auto" w:fill="FFFFFF"/>
        </w:rPr>
        <w:t>Паспорт Национального проекта "Демография" (утв. президиумом Совета при Президенте РФ по стратегическому развитию и национальным проектам (протокол от 24.12.2018 № 16));</w:t>
      </w:r>
    </w:p>
    <w:p w:rsidR="0003443F" w:rsidRPr="0003443F" w:rsidRDefault="0003443F" w:rsidP="0003443F">
      <w:pPr>
        <w:jc w:val="both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>решение Поспелихинского районного Совета народных депутатов от 27.02.2013 №6 «Об утверждении программы социально-экономического ра</w:t>
      </w:r>
      <w:r w:rsidRPr="0003443F">
        <w:rPr>
          <w:rFonts w:eastAsia="Calibri"/>
          <w:sz w:val="28"/>
          <w:szCs w:val="28"/>
        </w:rPr>
        <w:t>з</w:t>
      </w:r>
      <w:r w:rsidRPr="0003443F">
        <w:rPr>
          <w:rFonts w:eastAsia="Calibri"/>
          <w:sz w:val="28"/>
          <w:szCs w:val="28"/>
        </w:rPr>
        <w:t xml:space="preserve">вития муниципального образования </w:t>
      </w:r>
      <w:proofErr w:type="spellStart"/>
      <w:r w:rsidRPr="0003443F">
        <w:rPr>
          <w:rFonts w:eastAsia="Calibri"/>
          <w:sz w:val="28"/>
          <w:szCs w:val="28"/>
        </w:rPr>
        <w:t>Поспелихинский</w:t>
      </w:r>
      <w:proofErr w:type="spellEnd"/>
      <w:r w:rsidRPr="0003443F">
        <w:rPr>
          <w:rFonts w:eastAsia="Calibri"/>
          <w:sz w:val="28"/>
          <w:szCs w:val="28"/>
        </w:rPr>
        <w:t xml:space="preserve"> район на 2013-2017 г</w:t>
      </w:r>
      <w:r w:rsidRPr="0003443F">
        <w:rPr>
          <w:rFonts w:eastAsia="Calibri"/>
          <w:sz w:val="28"/>
          <w:szCs w:val="28"/>
        </w:rPr>
        <w:t>о</w:t>
      </w:r>
      <w:r w:rsidRPr="0003443F">
        <w:rPr>
          <w:rFonts w:eastAsia="Calibri"/>
          <w:sz w:val="28"/>
          <w:szCs w:val="28"/>
        </w:rPr>
        <w:t>ды».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>Приоритетными направлениями муниципальной политики в области физич</w:t>
      </w:r>
      <w:r w:rsidRPr="0003443F">
        <w:rPr>
          <w:rFonts w:eastAsia="Calibri"/>
          <w:sz w:val="28"/>
          <w:szCs w:val="28"/>
        </w:rPr>
        <w:t>е</w:t>
      </w:r>
      <w:r w:rsidRPr="0003443F">
        <w:rPr>
          <w:rFonts w:eastAsia="Calibri"/>
          <w:sz w:val="28"/>
          <w:szCs w:val="28"/>
        </w:rPr>
        <w:t>ской культуры и спорта Поспелихинского района являются: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>разработка и формирование организационной основы управления развитием отрасли физической культуры и спорта;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>совершенствование системы проведения спортивных и физкультурных мер</w:t>
      </w:r>
      <w:r w:rsidRPr="0003443F">
        <w:rPr>
          <w:rFonts w:eastAsia="Calibri"/>
          <w:sz w:val="28"/>
          <w:szCs w:val="28"/>
        </w:rPr>
        <w:t>о</w:t>
      </w:r>
      <w:r w:rsidRPr="0003443F">
        <w:rPr>
          <w:rFonts w:eastAsia="Calibri"/>
          <w:sz w:val="28"/>
          <w:szCs w:val="28"/>
        </w:rPr>
        <w:t>приятий;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>совершенствование взаимодействия субъектов физической культуры и спо</w:t>
      </w:r>
      <w:r w:rsidRPr="0003443F">
        <w:rPr>
          <w:rFonts w:eastAsia="Calibri"/>
          <w:sz w:val="28"/>
          <w:szCs w:val="28"/>
        </w:rPr>
        <w:t>р</w:t>
      </w:r>
      <w:r w:rsidRPr="0003443F">
        <w:rPr>
          <w:rFonts w:eastAsia="Calibri"/>
          <w:sz w:val="28"/>
          <w:szCs w:val="28"/>
        </w:rPr>
        <w:t>та;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>внедрение системы физического воспитания и развития человека в разли</w:t>
      </w:r>
      <w:r w:rsidRPr="0003443F">
        <w:rPr>
          <w:rFonts w:eastAsia="Calibri"/>
          <w:sz w:val="28"/>
          <w:szCs w:val="28"/>
        </w:rPr>
        <w:t>ч</w:t>
      </w:r>
      <w:r w:rsidRPr="0003443F">
        <w:rPr>
          <w:rFonts w:eastAsia="Calibri"/>
          <w:sz w:val="28"/>
          <w:szCs w:val="28"/>
        </w:rPr>
        <w:t>ные периоды его жизни, в первую очередь - подрастающего поколения.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>Для создания рациональной системы физкультурно-спортивного воспитания населения необходима реализация комплекса следующих мер: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 xml:space="preserve">создание сети спортивных клубов в образовательных учреждениях, по месту жительства, в том числе спортивных клубов выходного дня, </w:t>
      </w:r>
      <w:proofErr w:type="gramStart"/>
      <w:r w:rsidRPr="0003443F">
        <w:rPr>
          <w:rFonts w:eastAsia="Calibri"/>
          <w:sz w:val="28"/>
          <w:szCs w:val="28"/>
        </w:rPr>
        <w:t>для</w:t>
      </w:r>
      <w:proofErr w:type="gramEnd"/>
      <w:r w:rsidRPr="0003443F">
        <w:rPr>
          <w:rFonts w:eastAsia="Calibri"/>
          <w:sz w:val="28"/>
          <w:szCs w:val="28"/>
        </w:rPr>
        <w:t xml:space="preserve"> самосто</w:t>
      </w:r>
      <w:r w:rsidRPr="0003443F">
        <w:rPr>
          <w:rFonts w:eastAsia="Calibri"/>
          <w:sz w:val="28"/>
          <w:szCs w:val="28"/>
        </w:rPr>
        <w:t>я</w:t>
      </w:r>
      <w:r w:rsidRPr="0003443F">
        <w:rPr>
          <w:rFonts w:eastAsia="Calibri"/>
          <w:sz w:val="28"/>
          <w:szCs w:val="28"/>
        </w:rPr>
        <w:t>тельно занимающихся физической культурой и спортом;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>совершенствование ежегодного единого районного календарного плана спо</w:t>
      </w:r>
      <w:r w:rsidRPr="0003443F">
        <w:rPr>
          <w:rFonts w:eastAsia="Calibri"/>
          <w:sz w:val="28"/>
          <w:szCs w:val="28"/>
        </w:rPr>
        <w:t>р</w:t>
      </w:r>
      <w:r w:rsidRPr="0003443F">
        <w:rPr>
          <w:rFonts w:eastAsia="Calibri"/>
          <w:sz w:val="28"/>
          <w:szCs w:val="28"/>
        </w:rPr>
        <w:t>тивно-массовых и физкультурных мероприятий;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>обеспечение преемственности программ физического воспитания в образов</w:t>
      </w:r>
      <w:r w:rsidRPr="0003443F">
        <w:rPr>
          <w:rFonts w:eastAsia="Calibri"/>
          <w:sz w:val="28"/>
          <w:szCs w:val="28"/>
        </w:rPr>
        <w:t>а</w:t>
      </w:r>
      <w:r w:rsidRPr="0003443F">
        <w:rPr>
          <w:rFonts w:eastAsia="Calibri"/>
          <w:sz w:val="28"/>
          <w:szCs w:val="28"/>
        </w:rPr>
        <w:t>тельных учреждениях;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>совершенствование нормативного правового регулирования в сфере физич</w:t>
      </w:r>
      <w:r w:rsidRPr="0003443F">
        <w:rPr>
          <w:rFonts w:eastAsia="Calibri"/>
          <w:sz w:val="28"/>
          <w:szCs w:val="28"/>
        </w:rPr>
        <w:t>е</w:t>
      </w:r>
      <w:r w:rsidRPr="0003443F">
        <w:rPr>
          <w:rFonts w:eastAsia="Calibri"/>
          <w:sz w:val="28"/>
          <w:szCs w:val="28"/>
        </w:rPr>
        <w:t>ской культуры и спорта;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>сохранение обязательной формы физкультурного образования для обуча</w:t>
      </w:r>
      <w:r w:rsidRPr="0003443F">
        <w:rPr>
          <w:rFonts w:eastAsia="Calibri"/>
          <w:sz w:val="28"/>
          <w:szCs w:val="28"/>
        </w:rPr>
        <w:t>ю</w:t>
      </w:r>
      <w:r w:rsidRPr="0003443F">
        <w:rPr>
          <w:rFonts w:eastAsia="Calibri"/>
          <w:sz w:val="28"/>
          <w:szCs w:val="28"/>
        </w:rPr>
        <w:t>щихся в объеме не менее 3 часов в неделю в соответствии с федеральным государственным образовательным стандартом;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>разработка и внедрение образовательных программ физического воспитания детей с ограниченными возможностями здоровья и инвалидов для образов</w:t>
      </w:r>
      <w:r w:rsidRPr="0003443F">
        <w:rPr>
          <w:rFonts w:eastAsia="Calibri"/>
          <w:sz w:val="28"/>
          <w:szCs w:val="28"/>
        </w:rPr>
        <w:t>а</w:t>
      </w:r>
      <w:r w:rsidRPr="0003443F">
        <w:rPr>
          <w:rFonts w:eastAsia="Calibri"/>
          <w:sz w:val="28"/>
          <w:szCs w:val="28"/>
        </w:rPr>
        <w:t>тельных учреждений всех типов;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lastRenderedPageBreak/>
        <w:t>совершенствование программ повышения квалификации, учителей физич</w:t>
      </w:r>
      <w:r w:rsidRPr="0003443F">
        <w:rPr>
          <w:rFonts w:eastAsia="Calibri"/>
          <w:sz w:val="28"/>
          <w:szCs w:val="28"/>
        </w:rPr>
        <w:t>е</w:t>
      </w:r>
      <w:r w:rsidRPr="0003443F">
        <w:rPr>
          <w:rFonts w:eastAsia="Calibri"/>
          <w:sz w:val="28"/>
          <w:szCs w:val="28"/>
        </w:rPr>
        <w:t>ской культуры и тренеров-преподавателей, с учетом введения федеральных государственных образовательных стандартов нового поколения, федерал</w:t>
      </w:r>
      <w:r w:rsidRPr="0003443F">
        <w:rPr>
          <w:rFonts w:eastAsia="Calibri"/>
          <w:sz w:val="28"/>
          <w:szCs w:val="28"/>
        </w:rPr>
        <w:t>ь</w:t>
      </w:r>
      <w:r w:rsidRPr="0003443F">
        <w:rPr>
          <w:rFonts w:eastAsia="Calibri"/>
          <w:sz w:val="28"/>
          <w:szCs w:val="28"/>
        </w:rPr>
        <w:t>ных стандартов по спортивной подготовке;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>организация и проведение соревнований, турниров, спартакиад среди уч</w:t>
      </w:r>
      <w:r w:rsidRPr="0003443F">
        <w:rPr>
          <w:rFonts w:eastAsia="Calibri"/>
          <w:sz w:val="28"/>
          <w:szCs w:val="28"/>
        </w:rPr>
        <w:t>а</w:t>
      </w:r>
      <w:r w:rsidRPr="0003443F">
        <w:rPr>
          <w:rFonts w:eastAsia="Calibri"/>
          <w:sz w:val="28"/>
          <w:szCs w:val="28"/>
        </w:rPr>
        <w:t>щихся и школьников;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>установление требований по обеспечению безопасности для жизни и здор</w:t>
      </w:r>
      <w:r w:rsidRPr="0003443F">
        <w:rPr>
          <w:rFonts w:eastAsia="Calibri"/>
          <w:sz w:val="28"/>
          <w:szCs w:val="28"/>
        </w:rPr>
        <w:t>о</w:t>
      </w:r>
      <w:r w:rsidRPr="0003443F">
        <w:rPr>
          <w:rFonts w:eastAsia="Calibri"/>
          <w:sz w:val="28"/>
          <w:szCs w:val="28"/>
        </w:rPr>
        <w:t>вья обучающихся, при проведении занятий физической культурой и учебно-тренировочных мероприятий;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>Развитие физической культуры и спорта является одним из приоритетных направлений социальной политики Поспелихинского района.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>Реализация мероприятий муниципальной программы позволит привлечь к систематическим занятиям физической культурой и спортом и приобщить к здоровому образу жизни большую часть  населения района.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</w:rPr>
      </w:pPr>
      <w:bookmarkStart w:id="5" w:name="Par148"/>
      <w:bookmarkEnd w:id="5"/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</w:rPr>
      </w:pPr>
      <w:bookmarkStart w:id="6" w:name="Par183"/>
      <w:bookmarkEnd w:id="6"/>
      <w:r w:rsidRPr="0003443F">
        <w:rPr>
          <w:rFonts w:eastAsia="Calibri"/>
          <w:sz w:val="28"/>
          <w:szCs w:val="28"/>
        </w:rPr>
        <w:t>3. Цели и задачи муниципальной  программы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>Целью муниципальной программы является повышение роли   физической культуры и спорта в жизни населения района путем развития инфраструкт</w:t>
      </w:r>
      <w:r w:rsidRPr="0003443F">
        <w:rPr>
          <w:rFonts w:eastAsia="Calibri"/>
          <w:sz w:val="28"/>
          <w:szCs w:val="28"/>
        </w:rPr>
        <w:t>у</w:t>
      </w:r>
      <w:r w:rsidRPr="0003443F">
        <w:rPr>
          <w:rFonts w:eastAsia="Calibri"/>
          <w:sz w:val="28"/>
          <w:szCs w:val="28"/>
        </w:rPr>
        <w:t>ры спорта, популяризации массового спорта и приобщения различных слоев населения к регулярным занятиям физической культурой и спортом.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>К числу основных задач, требующих решения для достижения поставленной цели, относятся: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>создание правовых, экономических, социальных и организационных условий для развития массовой физической культуры и спорта;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>развитие кадрового потенциала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 xml:space="preserve">повышение эффективности спортивно-массовой работы; 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>создание оптимальных условий для развития в районе детско-юношеского спорта;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>сохранение, развитие  и эффективное использование  материально-технической спортивной базы Поспелихинского района;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>пропаганда и популяризация физической культуры и спорта в районе.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</w:rPr>
      </w:pPr>
      <w:bookmarkStart w:id="7" w:name="Par197"/>
      <w:bookmarkEnd w:id="7"/>
      <w:r w:rsidRPr="0003443F">
        <w:rPr>
          <w:rFonts w:eastAsia="Calibri"/>
          <w:sz w:val="28"/>
          <w:szCs w:val="28"/>
        </w:rPr>
        <w:t>4. Конечные результаты реализации муниципальной  программы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>В результате реализации муниципальной  программы в 2025 году предпол</w:t>
      </w:r>
      <w:r w:rsidRPr="0003443F">
        <w:rPr>
          <w:rFonts w:eastAsia="Calibri"/>
          <w:sz w:val="28"/>
          <w:szCs w:val="28"/>
        </w:rPr>
        <w:t>а</w:t>
      </w:r>
      <w:r w:rsidRPr="0003443F">
        <w:rPr>
          <w:rFonts w:eastAsia="Calibri"/>
          <w:sz w:val="28"/>
          <w:szCs w:val="28"/>
        </w:rPr>
        <w:t>гается: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>повышение удельного веса населения района, систематически занимающег</w:t>
      </w:r>
      <w:r w:rsidRPr="0003443F">
        <w:rPr>
          <w:rFonts w:eastAsia="Calibri"/>
          <w:sz w:val="28"/>
          <w:szCs w:val="28"/>
        </w:rPr>
        <w:t>о</w:t>
      </w:r>
      <w:r w:rsidRPr="0003443F">
        <w:rPr>
          <w:rFonts w:eastAsia="Calibri"/>
          <w:sz w:val="28"/>
          <w:szCs w:val="28"/>
        </w:rPr>
        <w:t>ся физической культурой и спортом, до 59,3 процентов;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>повышение уровня обеспеченности населения района спортивными сооруж</w:t>
      </w:r>
      <w:r w:rsidRPr="0003443F">
        <w:rPr>
          <w:rFonts w:eastAsia="Calibri"/>
          <w:sz w:val="28"/>
          <w:szCs w:val="28"/>
        </w:rPr>
        <w:t>е</w:t>
      </w:r>
      <w:r w:rsidRPr="0003443F">
        <w:rPr>
          <w:rFonts w:eastAsia="Calibri"/>
          <w:sz w:val="28"/>
          <w:szCs w:val="28"/>
        </w:rPr>
        <w:t>ниями, кв. м в расчете на 10000 чел, до  69,9 процентов. Важнейшим ожида</w:t>
      </w:r>
      <w:r w:rsidRPr="0003443F">
        <w:rPr>
          <w:rFonts w:eastAsia="Calibri"/>
          <w:sz w:val="28"/>
          <w:szCs w:val="28"/>
        </w:rPr>
        <w:t>е</w:t>
      </w:r>
      <w:r w:rsidRPr="0003443F">
        <w:rPr>
          <w:rFonts w:eastAsia="Calibri"/>
          <w:sz w:val="28"/>
          <w:szCs w:val="28"/>
        </w:rPr>
        <w:t>мым конечным результатом реализации муниципальной программы является устойчивое развитие физической культуры и спорта, что характеризуется р</w:t>
      </w:r>
      <w:r w:rsidRPr="0003443F">
        <w:rPr>
          <w:rFonts w:eastAsia="Calibri"/>
          <w:sz w:val="28"/>
          <w:szCs w:val="28"/>
        </w:rPr>
        <w:t>о</w:t>
      </w:r>
      <w:r w:rsidRPr="0003443F">
        <w:rPr>
          <w:rFonts w:eastAsia="Calibri"/>
          <w:sz w:val="28"/>
          <w:szCs w:val="28"/>
        </w:rPr>
        <w:t>стом количественных показателей и качественной оценкой изменений, пр</w:t>
      </w:r>
      <w:r w:rsidRPr="0003443F">
        <w:rPr>
          <w:rFonts w:eastAsia="Calibri"/>
          <w:sz w:val="28"/>
          <w:szCs w:val="28"/>
        </w:rPr>
        <w:t>о</w:t>
      </w:r>
      <w:r w:rsidRPr="0003443F">
        <w:rPr>
          <w:rFonts w:eastAsia="Calibri"/>
          <w:sz w:val="28"/>
          <w:szCs w:val="28"/>
        </w:rPr>
        <w:lastRenderedPageBreak/>
        <w:t xml:space="preserve">исходящих в сфере физической культуры и спорта. Основные индикаторы и их значения по годам представлены в таблице </w:t>
      </w:r>
      <w:hyperlink r:id="rId22" w:anchor="Par310" w:history="1">
        <w:r w:rsidRPr="0003443F">
          <w:rPr>
            <w:rFonts w:eastAsia="Calibri"/>
            <w:color w:val="000000"/>
            <w:sz w:val="28"/>
            <w:szCs w:val="28"/>
            <w:u w:val="single"/>
          </w:rPr>
          <w:t>1</w:t>
        </w:r>
      </w:hyperlink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</w:rPr>
      </w:pPr>
      <w:bookmarkStart w:id="8" w:name="Par214"/>
      <w:bookmarkEnd w:id="8"/>
      <w:r w:rsidRPr="0003443F">
        <w:rPr>
          <w:rFonts w:eastAsia="Calibri"/>
          <w:sz w:val="28"/>
          <w:szCs w:val="28"/>
        </w:rPr>
        <w:t>5. Обобщенная характеристика мероприятий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center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>муниципальной программы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>Муниципальная  программа предусматривает основные мероприятия, реал</w:t>
      </w:r>
      <w:r w:rsidRPr="0003443F">
        <w:rPr>
          <w:rFonts w:eastAsia="Calibri"/>
          <w:sz w:val="28"/>
          <w:szCs w:val="28"/>
        </w:rPr>
        <w:t>и</w:t>
      </w:r>
      <w:r w:rsidRPr="0003443F">
        <w:rPr>
          <w:rFonts w:eastAsia="Calibri"/>
          <w:sz w:val="28"/>
          <w:szCs w:val="28"/>
        </w:rPr>
        <w:t>зуемые в рамках наиболее актуальных и перспективных направлений мун</w:t>
      </w:r>
      <w:r w:rsidRPr="0003443F">
        <w:rPr>
          <w:rFonts w:eastAsia="Calibri"/>
          <w:sz w:val="28"/>
          <w:szCs w:val="28"/>
        </w:rPr>
        <w:t>и</w:t>
      </w:r>
      <w:r w:rsidRPr="0003443F">
        <w:rPr>
          <w:rFonts w:eastAsia="Calibri"/>
          <w:sz w:val="28"/>
          <w:szCs w:val="28"/>
        </w:rPr>
        <w:t>ципальной  политики в сфере физической культуры и спорта. Перечень м</w:t>
      </w:r>
      <w:r w:rsidRPr="0003443F">
        <w:rPr>
          <w:rFonts w:eastAsia="Calibri"/>
          <w:sz w:val="28"/>
          <w:szCs w:val="28"/>
        </w:rPr>
        <w:t>е</w:t>
      </w:r>
      <w:r w:rsidRPr="0003443F">
        <w:rPr>
          <w:rFonts w:eastAsia="Calibri"/>
          <w:sz w:val="28"/>
          <w:szCs w:val="28"/>
        </w:rPr>
        <w:t xml:space="preserve">роприятий сформирован в </w:t>
      </w:r>
      <w:hyperlink r:id="rId23" w:anchor="Par310" w:history="1">
        <w:r w:rsidRPr="0003443F">
          <w:rPr>
            <w:rFonts w:eastAsia="Calibri"/>
            <w:color w:val="000000"/>
            <w:sz w:val="28"/>
            <w:szCs w:val="28"/>
            <w:u w:val="single"/>
          </w:rPr>
          <w:t>таблице 2</w:t>
        </w:r>
      </w:hyperlink>
      <w:r w:rsidRPr="0003443F">
        <w:rPr>
          <w:rFonts w:eastAsia="Calibri"/>
          <w:color w:val="000000"/>
          <w:sz w:val="28"/>
          <w:szCs w:val="28"/>
        </w:rPr>
        <w:t>.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</w:rPr>
      </w:pPr>
      <w:bookmarkStart w:id="9" w:name="Par235"/>
      <w:bookmarkEnd w:id="9"/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>6. Общий объем финансовых ресурсов, необходимых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center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>для реализации муниципальной  программы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>Финансирование муниципальной  программы осуществляется за счет средств районного бюджета в соответствии  с решением  о бюджете Поспелихинск</w:t>
      </w:r>
      <w:r w:rsidRPr="0003443F">
        <w:rPr>
          <w:rFonts w:eastAsia="Calibri"/>
          <w:sz w:val="28"/>
          <w:szCs w:val="28"/>
        </w:rPr>
        <w:t>о</w:t>
      </w:r>
      <w:r w:rsidRPr="0003443F">
        <w:rPr>
          <w:rFonts w:eastAsia="Calibri"/>
          <w:sz w:val="28"/>
          <w:szCs w:val="28"/>
        </w:rPr>
        <w:t>го районного Совета народных депутатов на очередной финансовый год и на плановый период объем финансирования муниципальной  программы "Ра</w:t>
      </w:r>
      <w:r w:rsidRPr="0003443F">
        <w:rPr>
          <w:rFonts w:eastAsia="Calibri"/>
          <w:sz w:val="28"/>
          <w:szCs w:val="28"/>
        </w:rPr>
        <w:t>з</w:t>
      </w:r>
      <w:r w:rsidRPr="0003443F">
        <w:rPr>
          <w:rFonts w:eastAsia="Calibri"/>
          <w:sz w:val="28"/>
          <w:szCs w:val="28"/>
        </w:rPr>
        <w:t xml:space="preserve">витие физической культуры и спорта в </w:t>
      </w:r>
      <w:proofErr w:type="spellStart"/>
      <w:r w:rsidRPr="0003443F">
        <w:rPr>
          <w:rFonts w:eastAsia="Calibri"/>
          <w:sz w:val="28"/>
          <w:szCs w:val="28"/>
        </w:rPr>
        <w:t>Поспелихинском</w:t>
      </w:r>
      <w:proofErr w:type="spellEnd"/>
      <w:r w:rsidRPr="0003443F">
        <w:rPr>
          <w:rFonts w:eastAsia="Calibri"/>
          <w:sz w:val="28"/>
          <w:szCs w:val="28"/>
        </w:rPr>
        <w:t xml:space="preserve"> районе " на 2021 - 2025 годы  составляет 4057,8 тыс. рубле, из краевого бюджета составляет 797,8 тыс. </w:t>
      </w:r>
      <w:proofErr w:type="gramStart"/>
      <w:r w:rsidRPr="0003443F">
        <w:rPr>
          <w:rFonts w:eastAsia="Calibri"/>
          <w:sz w:val="28"/>
          <w:szCs w:val="28"/>
        </w:rPr>
        <w:t>рублей</w:t>
      </w:r>
      <w:proofErr w:type="gramEnd"/>
      <w:r w:rsidRPr="0003443F">
        <w:rPr>
          <w:rFonts w:eastAsia="Calibri"/>
          <w:sz w:val="28"/>
          <w:szCs w:val="28"/>
        </w:rPr>
        <w:t xml:space="preserve">  в том числе по годам: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>2021 год – 104,1 тыс. рублей;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>2022 год – 109,8 тыс. рублей;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>2023 год – 217,1тыс. рублей;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>2024 год – 366,8 тыс. рублей;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 xml:space="preserve">2025 год – 0 тыс. рублей. 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>Из районного бюджета составляет  3260,0тыс. рублей, в том числе по годам: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>2021 год – 500 тыс. рублей;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>2022 год – 560тыс. рублей;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>2023 год –  700 тыс. рублей;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>2024 год – 700 тыс. рублей;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 xml:space="preserve">2025 год – 800 тыс. рублей. 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proofErr w:type="gramStart"/>
      <w:r w:rsidRPr="0003443F">
        <w:rPr>
          <w:rFonts w:eastAsia="Calibri"/>
          <w:sz w:val="28"/>
          <w:szCs w:val="28"/>
        </w:rPr>
        <w:t>Объемы финансирования, подлежат ежегодному уточнению в соответствии с законами о федеральном и краевом бюджетах на очередной финансовый год и на плановый период.</w:t>
      </w:r>
      <w:proofErr w:type="gramEnd"/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>В случае экономии средств, при реализации одного из мероприятий муниц</w:t>
      </w:r>
      <w:r w:rsidRPr="0003443F">
        <w:rPr>
          <w:rFonts w:eastAsia="Calibri"/>
          <w:sz w:val="28"/>
          <w:szCs w:val="28"/>
        </w:rPr>
        <w:t>и</w:t>
      </w:r>
      <w:r w:rsidRPr="0003443F">
        <w:rPr>
          <w:rFonts w:eastAsia="Calibri"/>
          <w:sz w:val="28"/>
          <w:szCs w:val="28"/>
        </w:rPr>
        <w:t>пальной  программы допускается перераспределение данных средств на ос</w:t>
      </w:r>
      <w:r w:rsidRPr="0003443F">
        <w:rPr>
          <w:rFonts w:eastAsia="Calibri"/>
          <w:sz w:val="28"/>
          <w:szCs w:val="28"/>
        </w:rPr>
        <w:t>у</w:t>
      </w:r>
      <w:r w:rsidRPr="0003443F">
        <w:rPr>
          <w:rFonts w:eastAsia="Calibri"/>
          <w:sz w:val="28"/>
          <w:szCs w:val="28"/>
        </w:rPr>
        <w:t>ществление иных программных мероприятий в рамках объемов финансир</w:t>
      </w:r>
      <w:r w:rsidRPr="0003443F">
        <w:rPr>
          <w:rFonts w:eastAsia="Calibri"/>
          <w:sz w:val="28"/>
          <w:szCs w:val="28"/>
        </w:rPr>
        <w:t>о</w:t>
      </w:r>
      <w:r w:rsidRPr="0003443F">
        <w:rPr>
          <w:rFonts w:eastAsia="Calibri"/>
          <w:sz w:val="28"/>
          <w:szCs w:val="28"/>
        </w:rPr>
        <w:t>вания, утвержденных районным бюджетом на соответствующий год и на плановый период.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</w:rPr>
      </w:pPr>
      <w:r w:rsidRPr="0003443F">
        <w:rPr>
          <w:rFonts w:eastAsia="Calibri"/>
          <w:sz w:val="28"/>
          <w:szCs w:val="28"/>
        </w:rPr>
        <w:t xml:space="preserve">Сводные финансовые затраты по направлениям муниципальной программы представлены в </w:t>
      </w:r>
      <w:hyperlink r:id="rId24" w:anchor="Par2335" w:history="1">
        <w:r w:rsidRPr="0003443F">
          <w:rPr>
            <w:rFonts w:eastAsia="Calibri"/>
            <w:color w:val="000000"/>
            <w:sz w:val="28"/>
            <w:szCs w:val="28"/>
            <w:u w:val="single"/>
          </w:rPr>
          <w:t>таблице 3</w:t>
        </w:r>
      </w:hyperlink>
      <w:r w:rsidRPr="0003443F">
        <w:rPr>
          <w:rFonts w:eastAsia="Calibri"/>
          <w:color w:val="000000"/>
          <w:sz w:val="28"/>
          <w:szCs w:val="28"/>
        </w:rPr>
        <w:t>.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</w:rPr>
      </w:pPr>
      <w:bookmarkStart w:id="10" w:name="Par262"/>
      <w:bookmarkEnd w:id="10"/>
      <w:r w:rsidRPr="0003443F">
        <w:rPr>
          <w:rFonts w:eastAsia="Calibri"/>
          <w:sz w:val="28"/>
          <w:szCs w:val="28"/>
        </w:rPr>
        <w:t>7. Анализ рисков реализации муниципальной программы и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center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lastRenderedPageBreak/>
        <w:t>описание мер управления рисками реализации муниципальной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center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>программы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>При реализации настоящей муниципальной  программы и для достижения поставленных ею целей необходимо учитывать возможные экономические, социальные, операционные и прочие риски.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>Важнейшими условиями успешной реализации муниципальной  программы являются: минимизация указанных рисков, эффективный мониторинг выпо</w:t>
      </w:r>
      <w:r w:rsidRPr="0003443F">
        <w:rPr>
          <w:rFonts w:eastAsia="Calibri"/>
          <w:sz w:val="28"/>
          <w:szCs w:val="28"/>
        </w:rPr>
        <w:t>л</w:t>
      </w:r>
      <w:r w:rsidRPr="0003443F">
        <w:rPr>
          <w:rFonts w:eastAsia="Calibri"/>
          <w:sz w:val="28"/>
          <w:szCs w:val="28"/>
        </w:rPr>
        <w:t>нения намеченных мероприятий, принятие оперативных мер по корректиро</w:t>
      </w:r>
      <w:r w:rsidRPr="0003443F">
        <w:rPr>
          <w:rFonts w:eastAsia="Calibri"/>
          <w:sz w:val="28"/>
          <w:szCs w:val="28"/>
        </w:rPr>
        <w:t>в</w:t>
      </w:r>
      <w:r w:rsidRPr="0003443F">
        <w:rPr>
          <w:rFonts w:eastAsia="Calibri"/>
          <w:sz w:val="28"/>
          <w:szCs w:val="28"/>
        </w:rPr>
        <w:t>ке приоритетных направлений и показателей муниципальной программы.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>По характеру влияния на ход и конечные результаты реализации муниц</w:t>
      </w:r>
      <w:r w:rsidRPr="0003443F">
        <w:rPr>
          <w:rFonts w:eastAsia="Calibri"/>
          <w:sz w:val="28"/>
          <w:szCs w:val="28"/>
        </w:rPr>
        <w:t>и</w:t>
      </w:r>
      <w:r w:rsidRPr="0003443F">
        <w:rPr>
          <w:rFonts w:eastAsia="Calibri"/>
          <w:sz w:val="28"/>
          <w:szCs w:val="28"/>
        </w:rPr>
        <w:t>пальной  программы существенными являются следующие риски: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>нормативно-правовые, организационные и управленческие риски - неприн</w:t>
      </w:r>
      <w:r w:rsidRPr="0003443F">
        <w:rPr>
          <w:rFonts w:eastAsia="Calibri"/>
          <w:sz w:val="28"/>
          <w:szCs w:val="28"/>
        </w:rPr>
        <w:t>я</w:t>
      </w:r>
      <w:r w:rsidRPr="0003443F">
        <w:rPr>
          <w:rFonts w:eastAsia="Calibri"/>
          <w:sz w:val="28"/>
          <w:szCs w:val="28"/>
        </w:rPr>
        <w:t>тие или несвоевременное принятие необходимых нормативных актов, вли</w:t>
      </w:r>
      <w:r w:rsidRPr="0003443F">
        <w:rPr>
          <w:rFonts w:eastAsia="Calibri"/>
          <w:sz w:val="28"/>
          <w:szCs w:val="28"/>
        </w:rPr>
        <w:t>я</w:t>
      </w:r>
      <w:r w:rsidRPr="0003443F">
        <w:rPr>
          <w:rFonts w:eastAsia="Calibri"/>
          <w:sz w:val="28"/>
          <w:szCs w:val="28"/>
        </w:rPr>
        <w:t>ющих на мероприятия муниципальной программы, недостаточная прорабо</w:t>
      </w:r>
      <w:r w:rsidRPr="0003443F">
        <w:rPr>
          <w:rFonts w:eastAsia="Calibri"/>
          <w:sz w:val="28"/>
          <w:szCs w:val="28"/>
        </w:rPr>
        <w:t>т</w:t>
      </w:r>
      <w:r w:rsidRPr="0003443F">
        <w:rPr>
          <w:rFonts w:eastAsia="Calibri"/>
          <w:sz w:val="28"/>
          <w:szCs w:val="28"/>
        </w:rPr>
        <w:t>ка вопросов, решаемых в рамках муниципальной  программы, недостаточная подготовка управленческого потенциала, неадекватность системы монит</w:t>
      </w:r>
      <w:r w:rsidRPr="0003443F">
        <w:rPr>
          <w:rFonts w:eastAsia="Calibri"/>
          <w:sz w:val="28"/>
          <w:szCs w:val="28"/>
        </w:rPr>
        <w:t>о</w:t>
      </w:r>
      <w:r w:rsidRPr="0003443F">
        <w:rPr>
          <w:rFonts w:eastAsia="Calibri"/>
          <w:sz w:val="28"/>
          <w:szCs w:val="28"/>
        </w:rPr>
        <w:t>ринга реализации муниципальной  программы, отставание от сроков реал</w:t>
      </w:r>
      <w:r w:rsidRPr="0003443F">
        <w:rPr>
          <w:rFonts w:eastAsia="Calibri"/>
          <w:sz w:val="28"/>
          <w:szCs w:val="28"/>
        </w:rPr>
        <w:t>и</w:t>
      </w:r>
      <w:r w:rsidRPr="0003443F">
        <w:rPr>
          <w:rFonts w:eastAsia="Calibri"/>
          <w:sz w:val="28"/>
          <w:szCs w:val="28"/>
        </w:rPr>
        <w:t>зации программных мероприятий.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>Устранение (минимизация) рисков связано с качеством планирования реал</w:t>
      </w:r>
      <w:r w:rsidRPr="0003443F">
        <w:rPr>
          <w:rFonts w:eastAsia="Calibri"/>
          <w:sz w:val="28"/>
          <w:szCs w:val="28"/>
        </w:rPr>
        <w:t>и</w:t>
      </w:r>
      <w:r w:rsidRPr="0003443F">
        <w:rPr>
          <w:rFonts w:eastAsia="Calibri"/>
          <w:sz w:val="28"/>
          <w:szCs w:val="28"/>
        </w:rPr>
        <w:t>зации муниципальной  программы, обеспечением мониторинга ее осущест</w:t>
      </w:r>
      <w:r w:rsidRPr="0003443F">
        <w:rPr>
          <w:rFonts w:eastAsia="Calibri"/>
          <w:sz w:val="28"/>
          <w:szCs w:val="28"/>
        </w:rPr>
        <w:t>в</w:t>
      </w:r>
      <w:r w:rsidRPr="0003443F">
        <w:rPr>
          <w:rFonts w:eastAsia="Calibri"/>
          <w:sz w:val="28"/>
          <w:szCs w:val="28"/>
        </w:rPr>
        <w:t>ления и оперативного внесения необходимых изменений.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>Экономические риски связаны со снижением темпов роста экономики, уро</w:t>
      </w:r>
      <w:r w:rsidRPr="0003443F">
        <w:rPr>
          <w:rFonts w:eastAsia="Calibri"/>
          <w:sz w:val="28"/>
          <w:szCs w:val="28"/>
        </w:rPr>
        <w:t>в</w:t>
      </w:r>
      <w:r w:rsidRPr="0003443F">
        <w:rPr>
          <w:rFonts w:eastAsia="Calibri"/>
          <w:sz w:val="28"/>
          <w:szCs w:val="28"/>
        </w:rPr>
        <w:t>ня инвестиционной активности, высокой инфляцией, кризисом банковской системы. Реализация данных рисков может вызвать необоснованный рост стоимости физкультурно-спортивных услуг, снизить их доступность и сокр</w:t>
      </w:r>
      <w:r w:rsidRPr="0003443F">
        <w:rPr>
          <w:rFonts w:eastAsia="Calibri"/>
          <w:sz w:val="28"/>
          <w:szCs w:val="28"/>
        </w:rPr>
        <w:t>а</w:t>
      </w:r>
      <w:r w:rsidRPr="0003443F">
        <w:rPr>
          <w:rFonts w:eastAsia="Calibri"/>
          <w:sz w:val="28"/>
          <w:szCs w:val="28"/>
        </w:rPr>
        <w:t>тить объем инвестиций в инфраструктуру спорта.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>Финансовые риски связаны с возникновением бюджетного дефицита и нед</w:t>
      </w:r>
      <w:r w:rsidRPr="0003443F">
        <w:rPr>
          <w:rFonts w:eastAsia="Calibri"/>
          <w:sz w:val="28"/>
          <w:szCs w:val="28"/>
        </w:rPr>
        <w:t>о</w:t>
      </w:r>
      <w:r w:rsidRPr="0003443F">
        <w:rPr>
          <w:rFonts w:eastAsia="Calibri"/>
          <w:sz w:val="28"/>
          <w:szCs w:val="28"/>
        </w:rPr>
        <w:t>статочным вследствие этого уровнем финансирования из средств районного бюджета, секвестрование бюджетных расходов на установленные сферы де</w:t>
      </w:r>
      <w:r w:rsidRPr="0003443F">
        <w:rPr>
          <w:rFonts w:eastAsia="Calibri"/>
          <w:sz w:val="28"/>
          <w:szCs w:val="28"/>
        </w:rPr>
        <w:t>я</w:t>
      </w:r>
      <w:r w:rsidRPr="0003443F">
        <w:rPr>
          <w:rFonts w:eastAsia="Calibri"/>
          <w:sz w:val="28"/>
          <w:szCs w:val="28"/>
        </w:rPr>
        <w:t>тельности, а также отсутствием стабильного источника финансирования де</w:t>
      </w:r>
      <w:r w:rsidRPr="0003443F">
        <w:rPr>
          <w:rFonts w:eastAsia="Calibri"/>
          <w:sz w:val="28"/>
          <w:szCs w:val="28"/>
        </w:rPr>
        <w:t>я</w:t>
      </w:r>
      <w:r w:rsidRPr="0003443F">
        <w:rPr>
          <w:rFonts w:eastAsia="Calibri"/>
          <w:sz w:val="28"/>
          <w:szCs w:val="28"/>
        </w:rPr>
        <w:t>тельности общественных объединений и организаций, участвующих в ос</w:t>
      </w:r>
      <w:r w:rsidRPr="0003443F">
        <w:rPr>
          <w:rFonts w:eastAsia="Calibri"/>
          <w:sz w:val="28"/>
          <w:szCs w:val="28"/>
        </w:rPr>
        <w:t>у</w:t>
      </w:r>
      <w:r w:rsidRPr="0003443F">
        <w:rPr>
          <w:rFonts w:eastAsia="Calibri"/>
          <w:sz w:val="28"/>
          <w:szCs w:val="28"/>
        </w:rPr>
        <w:t>ществлении муниципальной программы. Реализация данных рисков может повлечь срыв программных мероприятий, что существенно сократит число лиц, систематически занимающихся физической культурой и массовым спо</w:t>
      </w:r>
      <w:r w:rsidRPr="0003443F">
        <w:rPr>
          <w:rFonts w:eastAsia="Calibri"/>
          <w:sz w:val="28"/>
          <w:szCs w:val="28"/>
        </w:rPr>
        <w:t>р</w:t>
      </w:r>
      <w:r w:rsidRPr="0003443F">
        <w:rPr>
          <w:rFonts w:eastAsia="Calibri"/>
          <w:sz w:val="28"/>
          <w:szCs w:val="28"/>
        </w:rPr>
        <w:t>том.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 xml:space="preserve">Вероятность реализации финансовых рисков в значительной степени связана с возможностью реализации экономических рисков. 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>Наибольшее отрицательное влияние на выполнение муниципальной пр</w:t>
      </w:r>
      <w:r w:rsidRPr="0003443F">
        <w:rPr>
          <w:rFonts w:eastAsia="Calibri"/>
          <w:sz w:val="28"/>
          <w:szCs w:val="28"/>
        </w:rPr>
        <w:t>о</w:t>
      </w:r>
      <w:r w:rsidRPr="0003443F">
        <w:rPr>
          <w:rFonts w:eastAsia="Calibri"/>
          <w:sz w:val="28"/>
          <w:szCs w:val="28"/>
        </w:rPr>
        <w:t>граммы может оказать реализация экономических рисков и связанных с ними финансовых рисков. В рамках муниципальной программы отсутствует во</w:t>
      </w:r>
      <w:r w:rsidRPr="0003443F">
        <w:rPr>
          <w:rFonts w:eastAsia="Calibri"/>
          <w:sz w:val="28"/>
          <w:szCs w:val="28"/>
        </w:rPr>
        <w:t>з</w:t>
      </w:r>
      <w:r w:rsidRPr="0003443F">
        <w:rPr>
          <w:rFonts w:eastAsia="Calibri"/>
          <w:sz w:val="28"/>
          <w:szCs w:val="28"/>
        </w:rPr>
        <w:t>можность управления этими рисками. Вероятен лишь оперативный учет п</w:t>
      </w:r>
      <w:r w:rsidRPr="0003443F">
        <w:rPr>
          <w:rFonts w:eastAsia="Calibri"/>
          <w:sz w:val="28"/>
          <w:szCs w:val="28"/>
        </w:rPr>
        <w:t>о</w:t>
      </w:r>
      <w:r w:rsidRPr="0003443F">
        <w:rPr>
          <w:rFonts w:eastAsia="Calibri"/>
          <w:sz w:val="28"/>
          <w:szCs w:val="28"/>
        </w:rPr>
        <w:t>следствий их проявления.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>Минимизация финансовых рисков возможна на основе: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lastRenderedPageBreak/>
        <w:t>регулярного мониторинга и оценки эффективности реализации мероприятий муниципальной программы;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>разработки дополнительных мер муниципальной поддержки сферы физич</w:t>
      </w:r>
      <w:r w:rsidRPr="0003443F">
        <w:rPr>
          <w:rFonts w:eastAsia="Calibri"/>
          <w:sz w:val="28"/>
          <w:szCs w:val="28"/>
        </w:rPr>
        <w:t>е</w:t>
      </w:r>
      <w:r w:rsidRPr="0003443F">
        <w:rPr>
          <w:rFonts w:eastAsia="Calibri"/>
          <w:sz w:val="28"/>
          <w:szCs w:val="28"/>
        </w:rPr>
        <w:t>ской культуры и спорта; своевременной корректировки перечня мероприятий и показателей муниципальной  программы.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>Минимизация указанных рисков достигается в ходе регулярного монитори</w:t>
      </w:r>
      <w:r w:rsidRPr="0003443F">
        <w:rPr>
          <w:rFonts w:eastAsia="Calibri"/>
          <w:sz w:val="28"/>
          <w:szCs w:val="28"/>
        </w:rPr>
        <w:t>н</w:t>
      </w:r>
      <w:r w:rsidRPr="0003443F">
        <w:rPr>
          <w:rFonts w:eastAsia="Calibri"/>
          <w:sz w:val="28"/>
          <w:szCs w:val="28"/>
        </w:rPr>
        <w:t>га и оценки эффективности реализации мероприятий муниципальной пр</w:t>
      </w:r>
      <w:r w:rsidRPr="0003443F">
        <w:rPr>
          <w:rFonts w:eastAsia="Calibri"/>
          <w:sz w:val="28"/>
          <w:szCs w:val="28"/>
        </w:rPr>
        <w:t>о</w:t>
      </w:r>
      <w:r w:rsidRPr="0003443F">
        <w:rPr>
          <w:rFonts w:eastAsia="Calibri"/>
          <w:sz w:val="28"/>
          <w:szCs w:val="28"/>
        </w:rPr>
        <w:t>граммы, а также на основе: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>обеспечения эффективной координации деятельности иных организаций, участвующих в реализации программных мероприятий;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>совершенствования межведомственного взаимодействия.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 xml:space="preserve">Выполнение </w:t>
      </w:r>
      <w:hyperlink r:id="rId25" w:history="1">
        <w:r w:rsidRPr="0003443F">
          <w:rPr>
            <w:rFonts w:eastAsia="Calibri"/>
            <w:color w:val="000000"/>
            <w:sz w:val="28"/>
            <w:szCs w:val="28"/>
            <w:u w:val="single"/>
          </w:rPr>
          <w:t>Указа</w:t>
        </w:r>
      </w:hyperlink>
      <w:r w:rsidRPr="0003443F">
        <w:rPr>
          <w:rFonts w:eastAsia="Calibri"/>
          <w:sz w:val="28"/>
          <w:szCs w:val="28"/>
        </w:rPr>
        <w:t xml:space="preserve"> Президента Российской Федерации от 07.05.2012 N 597 "О мероприятиях по реализации государственной социальной политики" в части доведения средней заработной платы отдельных категорий работников дополнительного образования в социальной сфере (в том числе в сфере ф</w:t>
      </w:r>
      <w:r w:rsidRPr="0003443F">
        <w:rPr>
          <w:rFonts w:eastAsia="Calibri"/>
          <w:sz w:val="28"/>
          <w:szCs w:val="28"/>
        </w:rPr>
        <w:t>и</w:t>
      </w:r>
      <w:r w:rsidRPr="0003443F">
        <w:rPr>
          <w:rFonts w:eastAsia="Calibri"/>
          <w:sz w:val="28"/>
          <w:szCs w:val="28"/>
        </w:rPr>
        <w:t xml:space="preserve">зической культуры и спорта) в 2013 - 2018 годах до целевых показателей, определенных данным </w:t>
      </w:r>
      <w:hyperlink r:id="rId26" w:history="1">
        <w:r w:rsidRPr="0003443F">
          <w:rPr>
            <w:rFonts w:eastAsia="Calibri"/>
            <w:color w:val="000000"/>
            <w:sz w:val="28"/>
            <w:szCs w:val="28"/>
            <w:u w:val="single"/>
          </w:rPr>
          <w:t>Указом</w:t>
        </w:r>
      </w:hyperlink>
      <w:r w:rsidRPr="0003443F">
        <w:rPr>
          <w:rFonts w:eastAsia="Calibri"/>
          <w:sz w:val="28"/>
          <w:szCs w:val="28"/>
        </w:rPr>
        <w:t xml:space="preserve">, возможно в условиях </w:t>
      </w:r>
      <w:proofErr w:type="gramStart"/>
      <w:r w:rsidRPr="0003443F">
        <w:rPr>
          <w:rFonts w:eastAsia="Calibri"/>
          <w:sz w:val="28"/>
          <w:szCs w:val="28"/>
        </w:rPr>
        <w:t>со</w:t>
      </w:r>
      <w:proofErr w:type="gramEnd"/>
      <w:r w:rsidRPr="0003443F">
        <w:rPr>
          <w:rFonts w:eastAsia="Calibri"/>
          <w:sz w:val="28"/>
          <w:szCs w:val="28"/>
        </w:rPr>
        <w:t xml:space="preserve"> финансирования из федерального бюджета.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>Минимизация названного риска возможна за счет обеспечения широкого привлечения общественности к обсуждению целей, задач и механизмов ра</w:t>
      </w:r>
      <w:r w:rsidRPr="0003443F">
        <w:rPr>
          <w:rFonts w:eastAsia="Calibri"/>
          <w:sz w:val="28"/>
          <w:szCs w:val="28"/>
        </w:rPr>
        <w:t>з</w:t>
      </w:r>
      <w:r w:rsidRPr="0003443F">
        <w:rPr>
          <w:rFonts w:eastAsia="Calibri"/>
          <w:sz w:val="28"/>
          <w:szCs w:val="28"/>
        </w:rPr>
        <w:t>вития дополнительного образования в сфере физической культуры и спорта, а также публичного освещения хода и результатов реализации муниципал</w:t>
      </w:r>
      <w:r w:rsidRPr="0003443F">
        <w:rPr>
          <w:rFonts w:eastAsia="Calibri"/>
          <w:sz w:val="28"/>
          <w:szCs w:val="28"/>
        </w:rPr>
        <w:t>ь</w:t>
      </w:r>
      <w:r w:rsidRPr="0003443F">
        <w:rPr>
          <w:rFonts w:eastAsia="Calibri"/>
          <w:sz w:val="28"/>
          <w:szCs w:val="28"/>
        </w:rPr>
        <w:t>ной программы.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</w:rPr>
      </w:pPr>
      <w:bookmarkStart w:id="11" w:name="Par284"/>
      <w:bookmarkEnd w:id="11"/>
      <w:r w:rsidRPr="0003443F">
        <w:rPr>
          <w:rFonts w:eastAsia="Calibri"/>
          <w:sz w:val="28"/>
          <w:szCs w:val="28"/>
        </w:rPr>
        <w:t>8. Методика оценки эффективности муниципальной  программы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>Оценка эффективности муниципальной  программы осуществляется в целях достижения оптимального соотношения связанных с ее реализацией затрат и достигаемых в ходе реализации результатов, целесообразности и адресности использования сре</w:t>
      </w:r>
      <w:proofErr w:type="gramStart"/>
      <w:r w:rsidRPr="0003443F">
        <w:rPr>
          <w:rFonts w:eastAsia="Calibri"/>
          <w:sz w:val="28"/>
          <w:szCs w:val="28"/>
        </w:rPr>
        <w:t>дств кр</w:t>
      </w:r>
      <w:proofErr w:type="gramEnd"/>
      <w:r w:rsidRPr="0003443F">
        <w:rPr>
          <w:rFonts w:eastAsia="Calibri"/>
          <w:sz w:val="28"/>
          <w:szCs w:val="28"/>
        </w:rPr>
        <w:t>аевого бюджета их целевому назначению.</w:t>
      </w:r>
    </w:p>
    <w:p w:rsidR="0003443F" w:rsidRPr="0003443F" w:rsidRDefault="0003443F" w:rsidP="0003443F">
      <w:pPr>
        <w:autoSpaceDE w:val="0"/>
        <w:autoSpaceDN w:val="0"/>
        <w:adjustRightInd w:val="0"/>
        <w:jc w:val="center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>Комплексная оценка эффективности реализации муниципальной программы осуществляется согласно</w:t>
      </w:r>
      <w:r w:rsidRPr="0003443F">
        <w:rPr>
          <w:rFonts w:eastAsia="Calibri"/>
          <w:color w:val="000000"/>
          <w:sz w:val="28"/>
          <w:szCs w:val="28"/>
          <w:u w:val="single"/>
        </w:rPr>
        <w:t xml:space="preserve"> </w:t>
      </w:r>
      <w:r w:rsidRPr="0003443F">
        <w:rPr>
          <w:rFonts w:eastAsia="Calibri"/>
          <w:sz w:val="28"/>
          <w:szCs w:val="28"/>
        </w:rPr>
        <w:t>постановлению  Администрации Поспелихинского района  от 03.03.2021 №88 «Об утверждении</w:t>
      </w:r>
      <w:r w:rsidRPr="0003443F">
        <w:rPr>
          <w:rFonts w:eastAsia="Calibri"/>
          <w:b/>
          <w:sz w:val="28"/>
          <w:szCs w:val="28"/>
        </w:rPr>
        <w:t xml:space="preserve"> </w:t>
      </w:r>
      <w:r w:rsidRPr="0003443F">
        <w:rPr>
          <w:rFonts w:eastAsia="Calibri"/>
          <w:sz w:val="28"/>
          <w:szCs w:val="28"/>
        </w:rPr>
        <w:t xml:space="preserve">порядка разработки, реализации </w:t>
      </w:r>
    </w:p>
    <w:p w:rsidR="0003443F" w:rsidRPr="0003443F" w:rsidRDefault="0003443F" w:rsidP="0003443F">
      <w:pPr>
        <w:autoSpaceDE w:val="0"/>
        <w:autoSpaceDN w:val="0"/>
        <w:adjustRightInd w:val="0"/>
        <w:rPr>
          <w:rFonts w:eastAsia="Calibri"/>
          <w:b/>
          <w:sz w:val="28"/>
          <w:szCs w:val="28"/>
        </w:rPr>
      </w:pPr>
      <w:r w:rsidRPr="0003443F">
        <w:rPr>
          <w:rFonts w:eastAsia="Calibri"/>
          <w:sz w:val="28"/>
          <w:szCs w:val="28"/>
        </w:rPr>
        <w:t xml:space="preserve">и оценки  эффективности   муниципальных   программ    в    </w:t>
      </w:r>
      <w:proofErr w:type="spellStart"/>
      <w:r w:rsidRPr="0003443F">
        <w:rPr>
          <w:rFonts w:eastAsia="Calibri"/>
          <w:sz w:val="28"/>
          <w:szCs w:val="28"/>
        </w:rPr>
        <w:t>Поспелихинском</w:t>
      </w:r>
      <w:proofErr w:type="spellEnd"/>
      <w:r w:rsidRPr="0003443F">
        <w:rPr>
          <w:rFonts w:eastAsia="Calibri"/>
          <w:sz w:val="28"/>
          <w:szCs w:val="28"/>
        </w:rPr>
        <w:t xml:space="preserve"> районе»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</w:rPr>
      </w:pPr>
      <w:bookmarkStart w:id="12" w:name="Par289"/>
      <w:bookmarkEnd w:id="12"/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>9. Механизм реализации муниципальной программы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>Ответственным исполнителем муниципальной  программы является Отдел  по физической культуре и спорту Администрации Поспелихинского района.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>В реализации мероприятий муниципальной программы по согласованию участвуют муниципальные бюджетные и казенные учреждения, сельсоветы, общественные и иные организации.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lastRenderedPageBreak/>
        <w:t xml:space="preserve">Организацию выполнения мероприятий муниципальной  программы и </w:t>
      </w:r>
      <w:proofErr w:type="gramStart"/>
      <w:r w:rsidRPr="0003443F">
        <w:rPr>
          <w:rFonts w:eastAsia="Calibri"/>
          <w:sz w:val="28"/>
          <w:szCs w:val="28"/>
        </w:rPr>
        <w:t>ко</w:t>
      </w:r>
      <w:r w:rsidRPr="0003443F">
        <w:rPr>
          <w:rFonts w:eastAsia="Calibri"/>
          <w:sz w:val="28"/>
          <w:szCs w:val="28"/>
        </w:rPr>
        <w:t>н</w:t>
      </w:r>
      <w:r w:rsidRPr="0003443F">
        <w:rPr>
          <w:rFonts w:eastAsia="Calibri"/>
          <w:sz w:val="28"/>
          <w:szCs w:val="28"/>
        </w:rPr>
        <w:t>троль за</w:t>
      </w:r>
      <w:proofErr w:type="gramEnd"/>
      <w:r w:rsidRPr="0003443F">
        <w:rPr>
          <w:rFonts w:eastAsia="Calibri"/>
          <w:sz w:val="28"/>
          <w:szCs w:val="28"/>
        </w:rPr>
        <w:t xml:space="preserve"> их реализацией осуществляет отдел  по физической культуре и спо</w:t>
      </w:r>
      <w:r w:rsidRPr="0003443F">
        <w:rPr>
          <w:rFonts w:eastAsia="Calibri"/>
          <w:sz w:val="28"/>
          <w:szCs w:val="28"/>
        </w:rPr>
        <w:t>р</w:t>
      </w:r>
      <w:r w:rsidRPr="0003443F">
        <w:rPr>
          <w:rFonts w:eastAsia="Calibri"/>
          <w:sz w:val="28"/>
          <w:szCs w:val="28"/>
        </w:rPr>
        <w:t>ту Администрации Поспелихинского района в соответствии с действующими нормативными правовыми актами Российской Федерации и Алтайского края и Поспелихинского района.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>Финансирование муниципальной программы производится в порядке, уст</w:t>
      </w:r>
      <w:r w:rsidRPr="0003443F">
        <w:rPr>
          <w:rFonts w:eastAsia="Calibri"/>
          <w:sz w:val="28"/>
          <w:szCs w:val="28"/>
        </w:rPr>
        <w:t>а</w:t>
      </w:r>
      <w:r w:rsidRPr="0003443F">
        <w:rPr>
          <w:rFonts w:eastAsia="Calibri"/>
          <w:sz w:val="28"/>
          <w:szCs w:val="28"/>
        </w:rPr>
        <w:t>новленном для исполнения районного бюджета.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>Исполнители обеспечивают: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>выполнение мероприятий муниципальной  программы и целевое расходов</w:t>
      </w:r>
      <w:r w:rsidRPr="0003443F">
        <w:rPr>
          <w:rFonts w:eastAsia="Calibri"/>
          <w:sz w:val="28"/>
          <w:szCs w:val="28"/>
        </w:rPr>
        <w:t>а</w:t>
      </w:r>
      <w:r w:rsidRPr="0003443F">
        <w:rPr>
          <w:rFonts w:eastAsia="Calibri"/>
          <w:sz w:val="28"/>
          <w:szCs w:val="28"/>
        </w:rPr>
        <w:t>ние средств, выделенных на их реализацию;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>формирование бюджетных заявок на финансирование мероприятий муниц</w:t>
      </w:r>
      <w:r w:rsidRPr="0003443F">
        <w:rPr>
          <w:rFonts w:eastAsia="Calibri"/>
          <w:sz w:val="28"/>
          <w:szCs w:val="28"/>
        </w:rPr>
        <w:t>и</w:t>
      </w:r>
      <w:r w:rsidRPr="0003443F">
        <w:rPr>
          <w:rFonts w:eastAsia="Calibri"/>
          <w:sz w:val="28"/>
          <w:szCs w:val="28"/>
        </w:rPr>
        <w:t>пальной программы;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>подготовку обоснований для отбора первоочередных работ, финансируемых в рамках реализации муниципальной  программы, за отчетный год;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>методическое сопровождение программных мероприятий, непрерывный м</w:t>
      </w:r>
      <w:r w:rsidRPr="0003443F">
        <w:rPr>
          <w:rFonts w:eastAsia="Calibri"/>
          <w:sz w:val="28"/>
          <w:szCs w:val="28"/>
        </w:rPr>
        <w:t>о</w:t>
      </w:r>
      <w:r w:rsidRPr="0003443F">
        <w:rPr>
          <w:rFonts w:eastAsia="Calibri"/>
          <w:sz w:val="28"/>
          <w:szCs w:val="28"/>
        </w:rPr>
        <w:t>ниторинг и оценку эффективности реализации муниципальной программы;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>разработку нормативных правовых документов, касающихся реализации м</w:t>
      </w:r>
      <w:r w:rsidRPr="0003443F">
        <w:rPr>
          <w:rFonts w:eastAsia="Calibri"/>
          <w:sz w:val="28"/>
          <w:szCs w:val="28"/>
        </w:rPr>
        <w:t>е</w:t>
      </w:r>
      <w:r w:rsidRPr="0003443F">
        <w:rPr>
          <w:rFonts w:eastAsia="Calibri"/>
          <w:sz w:val="28"/>
          <w:szCs w:val="28"/>
        </w:rPr>
        <w:t>роприятий муниципальной  программы;</w:t>
      </w:r>
    </w:p>
    <w:p w:rsidR="0003443F" w:rsidRPr="0003443F" w:rsidRDefault="0003443F" w:rsidP="0003443F">
      <w:pPr>
        <w:rPr>
          <w:rFonts w:eastAsia="Calibri"/>
          <w:color w:val="000000"/>
          <w:sz w:val="28"/>
          <w:szCs w:val="28"/>
        </w:rPr>
      </w:pPr>
      <w:r w:rsidRPr="0003443F">
        <w:rPr>
          <w:rFonts w:eastAsia="Calibri"/>
          <w:sz w:val="28"/>
          <w:szCs w:val="28"/>
        </w:rPr>
        <w:t xml:space="preserve">участие  в  </w:t>
      </w:r>
      <w:r w:rsidRPr="0003443F">
        <w:rPr>
          <w:rFonts w:eastAsia="Calibri"/>
          <w:color w:val="000000"/>
          <w:sz w:val="28"/>
          <w:szCs w:val="28"/>
        </w:rPr>
        <w:t>работе  Совета  по  физической   культуре  и  спорту  при  главе  района;</w:t>
      </w:r>
    </w:p>
    <w:p w:rsidR="0003443F" w:rsidRPr="0003443F" w:rsidRDefault="0003443F" w:rsidP="0003443F">
      <w:pPr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>подготовку предложений по корректировке муниципальной  программы на соответствующий год.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3443F">
        <w:rPr>
          <w:rFonts w:eastAsia="Calibri"/>
          <w:sz w:val="28"/>
          <w:szCs w:val="28"/>
        </w:rPr>
        <w:t>Исполнители мероприятий муниципальной программы представляют и</w:t>
      </w:r>
      <w:r w:rsidRPr="0003443F">
        <w:rPr>
          <w:rFonts w:eastAsia="Calibri"/>
          <w:sz w:val="28"/>
          <w:szCs w:val="28"/>
        </w:rPr>
        <w:t>н</w:t>
      </w:r>
      <w:r w:rsidRPr="0003443F">
        <w:rPr>
          <w:rFonts w:eastAsia="Calibri"/>
          <w:sz w:val="28"/>
          <w:szCs w:val="28"/>
        </w:rPr>
        <w:t>формацию о ходе ее реализации в отдел  по физической культуре и спорту Администрации Поспелихинского района ежеквартально, до 3 числа месяца, следующего за отчетным периодом. Отдел  по физической культуре и спорту ежеквартально, до 5 числа месяца, следующего за отчетным периодом, направляет сводный отчет о ходе выполнения муниципальной программы в отдел по социально-экономическому развитию Администрации Поспелихи</w:t>
      </w:r>
      <w:r w:rsidRPr="0003443F">
        <w:rPr>
          <w:rFonts w:eastAsia="Calibri"/>
          <w:sz w:val="28"/>
          <w:szCs w:val="28"/>
        </w:rPr>
        <w:t>н</w:t>
      </w:r>
      <w:r w:rsidRPr="0003443F">
        <w:rPr>
          <w:rFonts w:eastAsia="Calibri"/>
          <w:sz w:val="28"/>
          <w:szCs w:val="28"/>
        </w:rPr>
        <w:t>ского района в установленном порядке.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proofErr w:type="gramStart"/>
      <w:r w:rsidRPr="0003443F">
        <w:rPr>
          <w:rFonts w:eastAsia="Calibri"/>
          <w:sz w:val="28"/>
          <w:szCs w:val="28"/>
        </w:rPr>
        <w:t>Контроль за</w:t>
      </w:r>
      <w:proofErr w:type="gramEnd"/>
      <w:r w:rsidRPr="0003443F">
        <w:rPr>
          <w:rFonts w:eastAsia="Calibri"/>
          <w:sz w:val="28"/>
          <w:szCs w:val="28"/>
        </w:rPr>
        <w:t xml:space="preserve"> исполнением муниципальной программы осуществляется в с</w:t>
      </w:r>
      <w:r w:rsidRPr="0003443F">
        <w:rPr>
          <w:rFonts w:eastAsia="Calibri"/>
          <w:sz w:val="28"/>
          <w:szCs w:val="28"/>
        </w:rPr>
        <w:t>о</w:t>
      </w:r>
      <w:r w:rsidRPr="0003443F">
        <w:rPr>
          <w:rFonts w:eastAsia="Calibri"/>
          <w:sz w:val="28"/>
          <w:szCs w:val="28"/>
        </w:rPr>
        <w:t>ответствии с порядком принятия решений о разработке муниципальных пр</w:t>
      </w:r>
      <w:r w:rsidRPr="0003443F">
        <w:rPr>
          <w:rFonts w:eastAsia="Calibri"/>
          <w:sz w:val="28"/>
          <w:szCs w:val="28"/>
        </w:rPr>
        <w:t>о</w:t>
      </w:r>
      <w:r w:rsidRPr="0003443F">
        <w:rPr>
          <w:rFonts w:eastAsia="Calibri"/>
          <w:sz w:val="28"/>
          <w:szCs w:val="28"/>
        </w:rPr>
        <w:t xml:space="preserve">грамм их формирование и реализации. 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rFonts w:eastAsia="Calibri"/>
          <w:sz w:val="20"/>
          <w:szCs w:val="20"/>
        </w:rPr>
      </w:pPr>
    </w:p>
    <w:p w:rsidR="0003443F" w:rsidRPr="0003443F" w:rsidRDefault="0003443F" w:rsidP="0003443F">
      <w:pPr>
        <w:rPr>
          <w:rFonts w:eastAsia="Calibri"/>
        </w:rPr>
      </w:pPr>
    </w:p>
    <w:p w:rsidR="0003443F" w:rsidRPr="0003443F" w:rsidRDefault="0003443F" w:rsidP="0003443F">
      <w:pPr>
        <w:rPr>
          <w:rFonts w:eastAsia="Calibri"/>
        </w:rPr>
        <w:sectPr w:rsidR="0003443F" w:rsidRPr="0003443F">
          <w:pgSz w:w="11906" w:h="16838"/>
          <w:pgMar w:top="1134" w:right="851" w:bottom="1134" w:left="1701" w:header="709" w:footer="709" w:gutter="0"/>
          <w:cols w:space="720"/>
        </w:sectPr>
      </w:pPr>
    </w:p>
    <w:p w:rsidR="0003443F" w:rsidRPr="0003443F" w:rsidRDefault="0003443F" w:rsidP="0003443F">
      <w:pPr>
        <w:widowControl w:val="0"/>
        <w:autoSpaceDE w:val="0"/>
        <w:autoSpaceDN w:val="0"/>
        <w:adjustRightInd w:val="0"/>
        <w:outlineLvl w:val="0"/>
        <w:rPr>
          <w:sz w:val="28"/>
          <w:szCs w:val="28"/>
        </w:rPr>
      </w:pPr>
      <w:r w:rsidRPr="0003443F">
        <w:rPr>
          <w:sz w:val="28"/>
          <w:szCs w:val="28"/>
        </w:rPr>
        <w:lastRenderedPageBreak/>
        <w:t>Таблица 1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03443F">
        <w:rPr>
          <w:sz w:val="28"/>
          <w:szCs w:val="28"/>
        </w:rPr>
        <w:t xml:space="preserve">к </w:t>
      </w:r>
      <w:r w:rsidRPr="0003443F">
        <w:rPr>
          <w:sz w:val="28"/>
          <w:szCs w:val="20"/>
        </w:rPr>
        <w:t xml:space="preserve">муниципальной программе «Развитие физической культуры и спорта в </w:t>
      </w:r>
      <w:proofErr w:type="spellStart"/>
      <w:r w:rsidRPr="0003443F">
        <w:rPr>
          <w:sz w:val="28"/>
          <w:szCs w:val="20"/>
        </w:rPr>
        <w:t>Поспелихинском</w:t>
      </w:r>
      <w:proofErr w:type="spellEnd"/>
      <w:r w:rsidRPr="0003443F">
        <w:rPr>
          <w:sz w:val="28"/>
          <w:szCs w:val="20"/>
        </w:rPr>
        <w:t xml:space="preserve"> районе» на 2021-2025 годы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center"/>
        <w:rPr>
          <w:rFonts w:cs="Calibri"/>
          <w:szCs w:val="28"/>
          <w:lang w:eastAsia="en-US"/>
        </w:rPr>
      </w:pPr>
      <w:r w:rsidRPr="0003443F">
        <w:rPr>
          <w:sz w:val="20"/>
          <w:szCs w:val="28"/>
        </w:rPr>
        <w:t>Сведения</w:t>
      </w:r>
    </w:p>
    <w:p w:rsidR="0003443F" w:rsidRPr="0003443F" w:rsidRDefault="0003443F" w:rsidP="0003443F">
      <w:pPr>
        <w:tabs>
          <w:tab w:val="left" w:pos="14742"/>
        </w:tabs>
        <w:jc w:val="center"/>
        <w:rPr>
          <w:sz w:val="20"/>
          <w:szCs w:val="22"/>
        </w:rPr>
      </w:pPr>
      <w:r w:rsidRPr="0003443F">
        <w:rPr>
          <w:sz w:val="20"/>
          <w:szCs w:val="28"/>
        </w:rPr>
        <w:t>об индикаторах муниципальной  программы</w:t>
      </w:r>
      <w:r w:rsidRPr="0003443F">
        <w:rPr>
          <w:sz w:val="20"/>
          <w:szCs w:val="20"/>
        </w:rPr>
        <w:t xml:space="preserve"> «Развитие физической культуры и спорта в </w:t>
      </w:r>
      <w:proofErr w:type="spellStart"/>
      <w:r w:rsidRPr="0003443F">
        <w:rPr>
          <w:sz w:val="20"/>
          <w:szCs w:val="20"/>
        </w:rPr>
        <w:t>Поспелихинском</w:t>
      </w:r>
      <w:proofErr w:type="spellEnd"/>
      <w:r w:rsidRPr="0003443F">
        <w:rPr>
          <w:sz w:val="20"/>
          <w:szCs w:val="20"/>
        </w:rPr>
        <w:t xml:space="preserve"> районе»</w:t>
      </w:r>
    </w:p>
    <w:p w:rsidR="0003443F" w:rsidRPr="0003443F" w:rsidRDefault="0003443F" w:rsidP="0003443F">
      <w:pPr>
        <w:tabs>
          <w:tab w:val="left" w:pos="14742"/>
        </w:tabs>
        <w:jc w:val="center"/>
        <w:rPr>
          <w:sz w:val="20"/>
          <w:szCs w:val="28"/>
        </w:rPr>
      </w:pPr>
      <w:r w:rsidRPr="0003443F">
        <w:rPr>
          <w:sz w:val="20"/>
          <w:szCs w:val="20"/>
        </w:rPr>
        <w:t xml:space="preserve"> </w:t>
      </w:r>
      <w:r w:rsidRPr="0003443F">
        <w:rPr>
          <w:sz w:val="20"/>
          <w:szCs w:val="28"/>
        </w:rPr>
        <w:t>на 2021-2025 годы  и их значениях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both"/>
        <w:rPr>
          <w:sz w:val="20"/>
        </w:rPr>
      </w:pPr>
    </w:p>
    <w:tbl>
      <w:tblPr>
        <w:tblW w:w="15249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567"/>
        <w:gridCol w:w="7308"/>
        <w:gridCol w:w="1441"/>
        <w:gridCol w:w="1254"/>
        <w:gridCol w:w="1277"/>
        <w:gridCol w:w="1134"/>
        <w:gridCol w:w="1134"/>
        <w:gridCol w:w="1134"/>
      </w:tblGrid>
      <w:tr w:rsidR="0003443F" w:rsidRPr="0003443F" w:rsidTr="0003443F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jc w:val="center"/>
              <w:rPr>
                <w:sz w:val="20"/>
                <w:szCs w:val="20"/>
                <w:lang w:eastAsia="en-US"/>
              </w:rPr>
            </w:pPr>
            <w:r w:rsidRPr="0003443F">
              <w:rPr>
                <w:sz w:val="20"/>
                <w:szCs w:val="20"/>
                <w:lang w:eastAsia="en-US"/>
              </w:rPr>
              <w:t xml:space="preserve">N </w:t>
            </w:r>
            <w:proofErr w:type="gramStart"/>
            <w:r w:rsidRPr="0003443F">
              <w:rPr>
                <w:sz w:val="20"/>
                <w:szCs w:val="20"/>
                <w:lang w:eastAsia="en-US"/>
              </w:rPr>
              <w:t>п</w:t>
            </w:r>
            <w:proofErr w:type="gramEnd"/>
            <w:r w:rsidRPr="0003443F">
              <w:rPr>
                <w:sz w:val="20"/>
                <w:szCs w:val="20"/>
                <w:lang w:eastAsia="en-US"/>
              </w:rPr>
              <w:t>/п</w:t>
            </w:r>
          </w:p>
        </w:tc>
        <w:tc>
          <w:tcPr>
            <w:tcW w:w="73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jc w:val="center"/>
              <w:rPr>
                <w:sz w:val="20"/>
                <w:szCs w:val="20"/>
                <w:lang w:eastAsia="en-US"/>
              </w:rPr>
            </w:pPr>
            <w:r w:rsidRPr="0003443F">
              <w:rPr>
                <w:sz w:val="20"/>
                <w:szCs w:val="20"/>
                <w:lang w:eastAsia="en-US"/>
              </w:rPr>
              <w:t>Показатель (индикатор) (наименование)</w:t>
            </w:r>
          </w:p>
        </w:tc>
        <w:tc>
          <w:tcPr>
            <w:tcW w:w="1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jc w:val="center"/>
              <w:rPr>
                <w:sz w:val="20"/>
                <w:szCs w:val="20"/>
                <w:lang w:eastAsia="en-US"/>
              </w:rPr>
            </w:pPr>
            <w:r w:rsidRPr="0003443F">
              <w:rPr>
                <w:sz w:val="20"/>
                <w:szCs w:val="20"/>
                <w:lang w:eastAsia="en-US"/>
              </w:rPr>
              <w:t>Единица и</w:t>
            </w:r>
            <w:r w:rsidRPr="0003443F">
              <w:rPr>
                <w:sz w:val="20"/>
                <w:szCs w:val="20"/>
                <w:lang w:eastAsia="en-US"/>
              </w:rPr>
              <w:t>з</w:t>
            </w:r>
            <w:r w:rsidRPr="0003443F">
              <w:rPr>
                <w:sz w:val="20"/>
                <w:szCs w:val="20"/>
                <w:lang w:eastAsia="en-US"/>
              </w:rPr>
              <w:t>мерения</w:t>
            </w:r>
          </w:p>
        </w:tc>
        <w:tc>
          <w:tcPr>
            <w:tcW w:w="59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jc w:val="center"/>
              <w:rPr>
                <w:sz w:val="20"/>
                <w:szCs w:val="20"/>
                <w:lang w:eastAsia="en-US"/>
              </w:rPr>
            </w:pPr>
            <w:r w:rsidRPr="0003443F">
              <w:rPr>
                <w:sz w:val="20"/>
                <w:szCs w:val="20"/>
                <w:lang w:eastAsia="en-US"/>
              </w:rPr>
              <w:t>годы реализации муниципальной программы</w:t>
            </w:r>
          </w:p>
        </w:tc>
      </w:tr>
      <w:tr w:rsidR="0003443F" w:rsidRPr="0003443F" w:rsidTr="0003443F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43F" w:rsidRPr="0003443F" w:rsidRDefault="0003443F" w:rsidP="0003443F">
            <w:pPr>
              <w:spacing w:line="256" w:lineRule="auto"/>
              <w:rPr>
                <w:rFonts w:eastAsia="Calibri"/>
                <w:lang w:eastAsia="en-US"/>
              </w:rPr>
            </w:pPr>
          </w:p>
        </w:tc>
        <w:tc>
          <w:tcPr>
            <w:tcW w:w="73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43F" w:rsidRPr="0003443F" w:rsidRDefault="0003443F" w:rsidP="0003443F">
            <w:pPr>
              <w:spacing w:line="256" w:lineRule="auto"/>
              <w:rPr>
                <w:rFonts w:eastAsia="Calibri"/>
                <w:lang w:eastAsia="en-US"/>
              </w:rPr>
            </w:pPr>
          </w:p>
        </w:tc>
        <w:tc>
          <w:tcPr>
            <w:tcW w:w="1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43F" w:rsidRPr="0003443F" w:rsidRDefault="0003443F" w:rsidP="0003443F">
            <w:pPr>
              <w:spacing w:line="256" w:lineRule="auto"/>
              <w:rPr>
                <w:rFonts w:eastAsia="Calibri"/>
                <w:lang w:eastAsia="en-US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jc w:val="center"/>
              <w:rPr>
                <w:sz w:val="20"/>
                <w:szCs w:val="20"/>
                <w:lang w:eastAsia="en-US"/>
              </w:rPr>
            </w:pPr>
            <w:r w:rsidRPr="0003443F">
              <w:rPr>
                <w:sz w:val="20"/>
                <w:szCs w:val="20"/>
                <w:lang w:eastAsia="en-US"/>
              </w:rPr>
              <w:t xml:space="preserve">2021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jc w:val="center"/>
              <w:rPr>
                <w:sz w:val="20"/>
                <w:szCs w:val="20"/>
                <w:lang w:eastAsia="en-US"/>
              </w:rPr>
            </w:pPr>
            <w:r w:rsidRPr="0003443F">
              <w:rPr>
                <w:sz w:val="20"/>
                <w:szCs w:val="20"/>
                <w:lang w:eastAsia="en-US"/>
              </w:rPr>
              <w:t xml:space="preserve">2022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jc w:val="center"/>
              <w:rPr>
                <w:sz w:val="20"/>
                <w:szCs w:val="20"/>
                <w:lang w:eastAsia="en-US"/>
              </w:rPr>
            </w:pPr>
            <w:r w:rsidRPr="0003443F">
              <w:rPr>
                <w:sz w:val="20"/>
                <w:szCs w:val="20"/>
                <w:lang w:eastAsia="en-US"/>
              </w:rPr>
              <w:t xml:space="preserve">2023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jc w:val="center"/>
              <w:rPr>
                <w:sz w:val="20"/>
                <w:szCs w:val="20"/>
                <w:lang w:eastAsia="en-US"/>
              </w:rPr>
            </w:pPr>
            <w:r w:rsidRPr="0003443F">
              <w:rPr>
                <w:sz w:val="20"/>
                <w:szCs w:val="20"/>
                <w:lang w:eastAsia="en-US"/>
              </w:rPr>
              <w:t xml:space="preserve">2024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jc w:val="center"/>
              <w:rPr>
                <w:sz w:val="20"/>
                <w:szCs w:val="20"/>
                <w:lang w:eastAsia="en-US"/>
              </w:rPr>
            </w:pPr>
            <w:r w:rsidRPr="0003443F">
              <w:rPr>
                <w:sz w:val="20"/>
                <w:szCs w:val="20"/>
                <w:lang w:eastAsia="en-US"/>
              </w:rPr>
              <w:t>2025</w:t>
            </w:r>
          </w:p>
        </w:tc>
      </w:tr>
      <w:tr w:rsidR="0003443F" w:rsidRPr="0003443F" w:rsidTr="0003443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jc w:val="center"/>
              <w:rPr>
                <w:sz w:val="20"/>
                <w:szCs w:val="20"/>
                <w:lang w:eastAsia="en-US"/>
              </w:rPr>
            </w:pPr>
            <w:r w:rsidRPr="0003443F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jc w:val="center"/>
              <w:rPr>
                <w:sz w:val="20"/>
                <w:szCs w:val="20"/>
                <w:lang w:eastAsia="en-US"/>
              </w:rPr>
            </w:pPr>
            <w:r w:rsidRPr="0003443F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jc w:val="center"/>
              <w:rPr>
                <w:sz w:val="20"/>
                <w:szCs w:val="20"/>
                <w:lang w:eastAsia="en-US"/>
              </w:rPr>
            </w:pPr>
            <w:r w:rsidRPr="0003443F"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jc w:val="center"/>
              <w:rPr>
                <w:sz w:val="20"/>
                <w:szCs w:val="20"/>
                <w:lang w:eastAsia="en-US"/>
              </w:rPr>
            </w:pPr>
            <w:r w:rsidRPr="0003443F"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jc w:val="center"/>
              <w:rPr>
                <w:sz w:val="20"/>
                <w:szCs w:val="20"/>
                <w:lang w:eastAsia="en-US"/>
              </w:rPr>
            </w:pPr>
            <w:r w:rsidRPr="0003443F"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jc w:val="center"/>
              <w:rPr>
                <w:sz w:val="20"/>
                <w:szCs w:val="20"/>
                <w:lang w:eastAsia="en-US"/>
              </w:rPr>
            </w:pPr>
            <w:r w:rsidRPr="0003443F"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jc w:val="center"/>
              <w:rPr>
                <w:sz w:val="20"/>
                <w:szCs w:val="20"/>
                <w:lang w:eastAsia="en-US"/>
              </w:rPr>
            </w:pPr>
            <w:r w:rsidRPr="0003443F">
              <w:rPr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jc w:val="center"/>
              <w:rPr>
                <w:sz w:val="20"/>
                <w:szCs w:val="20"/>
                <w:lang w:eastAsia="en-US"/>
              </w:rPr>
            </w:pPr>
            <w:r w:rsidRPr="0003443F">
              <w:rPr>
                <w:sz w:val="20"/>
                <w:szCs w:val="20"/>
                <w:lang w:eastAsia="en-US"/>
              </w:rPr>
              <w:t>8</w:t>
            </w:r>
          </w:p>
        </w:tc>
      </w:tr>
      <w:tr w:rsidR="0003443F" w:rsidRPr="0003443F" w:rsidTr="0003443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jc w:val="both"/>
              <w:rPr>
                <w:sz w:val="20"/>
                <w:szCs w:val="20"/>
                <w:lang w:eastAsia="en-US"/>
              </w:rPr>
            </w:pPr>
            <w:bookmarkStart w:id="13" w:name="Par341"/>
            <w:bookmarkEnd w:id="13"/>
            <w:r w:rsidRPr="0003443F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jc w:val="both"/>
              <w:rPr>
                <w:sz w:val="20"/>
                <w:szCs w:val="20"/>
                <w:lang w:eastAsia="en-US"/>
              </w:rPr>
            </w:pPr>
            <w:r w:rsidRPr="0003443F">
              <w:rPr>
                <w:sz w:val="20"/>
                <w:szCs w:val="20"/>
                <w:lang w:eastAsia="en-US"/>
              </w:rPr>
              <w:t>Доля населения  района, систематически занимающегося физической культурой и спортом, в общей численности населения  района в возрасте 3-79 лет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jc w:val="center"/>
              <w:rPr>
                <w:sz w:val="20"/>
                <w:szCs w:val="20"/>
                <w:lang w:eastAsia="en-US"/>
              </w:rPr>
            </w:pPr>
            <w:r w:rsidRPr="0003443F">
              <w:rPr>
                <w:sz w:val="20"/>
                <w:szCs w:val="20"/>
                <w:lang w:eastAsia="en-US"/>
              </w:rPr>
              <w:t>процентов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jc w:val="center"/>
              <w:rPr>
                <w:sz w:val="20"/>
                <w:szCs w:val="20"/>
                <w:lang w:eastAsia="en-US"/>
              </w:rPr>
            </w:pPr>
            <w:r w:rsidRPr="0003443F">
              <w:rPr>
                <w:sz w:val="20"/>
                <w:szCs w:val="20"/>
                <w:lang w:eastAsia="en-US"/>
              </w:rPr>
              <w:t>50,4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jc w:val="center"/>
              <w:rPr>
                <w:sz w:val="20"/>
                <w:szCs w:val="20"/>
                <w:lang w:eastAsia="en-US"/>
              </w:rPr>
            </w:pPr>
            <w:r w:rsidRPr="0003443F">
              <w:rPr>
                <w:sz w:val="20"/>
                <w:szCs w:val="20"/>
                <w:lang w:eastAsia="en-US"/>
              </w:rPr>
              <w:t>54,8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jc w:val="center"/>
              <w:rPr>
                <w:sz w:val="20"/>
                <w:szCs w:val="20"/>
                <w:lang w:eastAsia="en-US"/>
              </w:rPr>
            </w:pPr>
            <w:r w:rsidRPr="0003443F">
              <w:rPr>
                <w:sz w:val="20"/>
                <w:szCs w:val="20"/>
                <w:lang w:eastAsia="en-US"/>
              </w:rPr>
              <w:t>57,8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jc w:val="center"/>
              <w:rPr>
                <w:sz w:val="20"/>
                <w:szCs w:val="20"/>
                <w:lang w:eastAsia="en-US"/>
              </w:rPr>
            </w:pPr>
            <w:r w:rsidRPr="0003443F">
              <w:rPr>
                <w:sz w:val="20"/>
                <w:szCs w:val="20"/>
                <w:lang w:eastAsia="en-US"/>
              </w:rPr>
              <w:t>58,3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jc w:val="center"/>
              <w:rPr>
                <w:sz w:val="20"/>
                <w:szCs w:val="20"/>
                <w:lang w:eastAsia="en-US"/>
              </w:rPr>
            </w:pPr>
            <w:r w:rsidRPr="0003443F">
              <w:rPr>
                <w:sz w:val="20"/>
                <w:szCs w:val="20"/>
                <w:lang w:eastAsia="en-US"/>
              </w:rPr>
              <w:t>59,3</w:t>
            </w:r>
          </w:p>
        </w:tc>
      </w:tr>
      <w:tr w:rsidR="0003443F" w:rsidRPr="0003443F" w:rsidTr="0003443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jc w:val="both"/>
              <w:rPr>
                <w:sz w:val="20"/>
                <w:szCs w:val="20"/>
                <w:lang w:eastAsia="en-US"/>
              </w:rPr>
            </w:pPr>
            <w:r w:rsidRPr="0003443F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jc w:val="both"/>
              <w:rPr>
                <w:sz w:val="20"/>
                <w:szCs w:val="20"/>
                <w:lang w:eastAsia="en-US"/>
              </w:rPr>
            </w:pPr>
            <w:r w:rsidRPr="0003443F">
              <w:rPr>
                <w:sz w:val="20"/>
                <w:szCs w:val="20"/>
                <w:lang w:eastAsia="en-US"/>
              </w:rPr>
              <w:t>Доля лиц с ограниченными возможностями здоровья и инвалидов, систематически занимающихся физической культурой и спортом, в общей численности данной категории населении, не имеющих противопоказания для занятий физической культурой и спортом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jc w:val="center"/>
              <w:rPr>
                <w:sz w:val="20"/>
                <w:szCs w:val="20"/>
                <w:lang w:eastAsia="en-US"/>
              </w:rPr>
            </w:pPr>
            <w:r w:rsidRPr="0003443F">
              <w:rPr>
                <w:sz w:val="20"/>
                <w:szCs w:val="20"/>
                <w:lang w:eastAsia="en-US"/>
              </w:rPr>
              <w:t>процентов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jc w:val="center"/>
              <w:rPr>
                <w:sz w:val="20"/>
                <w:szCs w:val="20"/>
                <w:lang w:eastAsia="en-US"/>
              </w:rPr>
            </w:pPr>
            <w:r w:rsidRPr="0003443F">
              <w:rPr>
                <w:sz w:val="20"/>
                <w:szCs w:val="20"/>
                <w:lang w:eastAsia="en-US"/>
              </w:rPr>
              <w:t>22,8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jc w:val="center"/>
              <w:rPr>
                <w:sz w:val="20"/>
                <w:szCs w:val="20"/>
                <w:lang w:eastAsia="en-US"/>
              </w:rPr>
            </w:pPr>
            <w:r w:rsidRPr="0003443F">
              <w:rPr>
                <w:sz w:val="20"/>
                <w:szCs w:val="20"/>
                <w:lang w:eastAsia="en-US"/>
              </w:rPr>
              <w:t>23,3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jc w:val="center"/>
              <w:rPr>
                <w:sz w:val="20"/>
                <w:szCs w:val="20"/>
                <w:lang w:eastAsia="en-US"/>
              </w:rPr>
            </w:pPr>
            <w:r w:rsidRPr="0003443F">
              <w:rPr>
                <w:sz w:val="20"/>
                <w:szCs w:val="20"/>
                <w:lang w:eastAsia="en-US"/>
              </w:rPr>
              <w:t>23,7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jc w:val="center"/>
              <w:rPr>
                <w:sz w:val="20"/>
                <w:szCs w:val="20"/>
                <w:lang w:eastAsia="en-US"/>
              </w:rPr>
            </w:pPr>
            <w:r w:rsidRPr="0003443F">
              <w:rPr>
                <w:sz w:val="20"/>
                <w:szCs w:val="20"/>
                <w:lang w:eastAsia="en-US"/>
              </w:rPr>
              <w:t>29,4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rPr>
                <w:sz w:val="20"/>
                <w:szCs w:val="20"/>
                <w:lang w:eastAsia="en-US"/>
              </w:rPr>
            </w:pPr>
            <w:r w:rsidRPr="0003443F">
              <w:rPr>
                <w:sz w:val="20"/>
                <w:szCs w:val="20"/>
                <w:lang w:eastAsia="en-US"/>
              </w:rPr>
              <w:t xml:space="preserve">        30</w:t>
            </w:r>
          </w:p>
        </w:tc>
      </w:tr>
      <w:tr w:rsidR="0003443F" w:rsidRPr="0003443F" w:rsidTr="0003443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jc w:val="both"/>
              <w:rPr>
                <w:sz w:val="20"/>
                <w:szCs w:val="20"/>
                <w:lang w:eastAsia="en-US"/>
              </w:rPr>
            </w:pPr>
            <w:r w:rsidRPr="0003443F"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7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jc w:val="both"/>
              <w:rPr>
                <w:sz w:val="20"/>
                <w:szCs w:val="20"/>
                <w:lang w:eastAsia="en-US"/>
              </w:rPr>
            </w:pPr>
            <w:r w:rsidRPr="0003443F">
              <w:rPr>
                <w:sz w:val="20"/>
                <w:szCs w:val="20"/>
                <w:lang w:eastAsia="en-US"/>
              </w:rPr>
              <w:t>Доля населения района выполнившего нормативы испытаний (тестов) Всеросси</w:t>
            </w:r>
            <w:r w:rsidRPr="0003443F">
              <w:rPr>
                <w:sz w:val="20"/>
                <w:szCs w:val="20"/>
                <w:lang w:eastAsia="en-US"/>
              </w:rPr>
              <w:t>й</w:t>
            </w:r>
            <w:r w:rsidRPr="0003443F">
              <w:rPr>
                <w:sz w:val="20"/>
                <w:szCs w:val="20"/>
                <w:lang w:eastAsia="en-US"/>
              </w:rPr>
              <w:t xml:space="preserve">ского физкультурно-спортивного комплекса» Готов к труду и обороне» (ГТО), в общей численности населения, принявшего участие в выполнении нормативов испытаний (тестов) Всероссийского физкультурно-спортивного комплекса» Готов к труду и обороне» (ГТО) 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jc w:val="center"/>
              <w:rPr>
                <w:sz w:val="20"/>
                <w:szCs w:val="20"/>
                <w:lang w:eastAsia="en-US"/>
              </w:rPr>
            </w:pPr>
            <w:r w:rsidRPr="0003443F">
              <w:rPr>
                <w:sz w:val="20"/>
                <w:szCs w:val="20"/>
                <w:lang w:eastAsia="en-US"/>
              </w:rPr>
              <w:t>процентов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jc w:val="center"/>
              <w:rPr>
                <w:sz w:val="20"/>
                <w:szCs w:val="20"/>
                <w:lang w:eastAsia="en-US"/>
              </w:rPr>
            </w:pPr>
            <w:r w:rsidRPr="0003443F">
              <w:rPr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jc w:val="center"/>
              <w:rPr>
                <w:sz w:val="20"/>
                <w:szCs w:val="20"/>
                <w:lang w:eastAsia="en-US"/>
              </w:rPr>
            </w:pPr>
            <w:r w:rsidRPr="0003443F">
              <w:rPr>
                <w:sz w:val="20"/>
                <w:szCs w:val="20"/>
                <w:lang w:eastAsia="en-US"/>
              </w:rPr>
              <w:t>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jc w:val="center"/>
              <w:rPr>
                <w:sz w:val="20"/>
                <w:szCs w:val="20"/>
                <w:lang w:eastAsia="en-US"/>
              </w:rPr>
            </w:pPr>
            <w:r w:rsidRPr="0003443F">
              <w:rPr>
                <w:sz w:val="20"/>
                <w:szCs w:val="20"/>
                <w:lang w:eastAsia="en-US"/>
              </w:rPr>
              <w:t>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jc w:val="center"/>
              <w:rPr>
                <w:sz w:val="20"/>
                <w:szCs w:val="20"/>
                <w:lang w:eastAsia="en-US"/>
              </w:rPr>
            </w:pPr>
            <w:r w:rsidRPr="0003443F">
              <w:rPr>
                <w:sz w:val="20"/>
                <w:szCs w:val="20"/>
                <w:lang w:eastAsia="en-US"/>
              </w:rPr>
              <w:t>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jc w:val="center"/>
              <w:rPr>
                <w:sz w:val="20"/>
                <w:szCs w:val="20"/>
                <w:lang w:eastAsia="en-US"/>
              </w:rPr>
            </w:pPr>
            <w:r w:rsidRPr="0003443F">
              <w:rPr>
                <w:sz w:val="20"/>
                <w:szCs w:val="20"/>
                <w:lang w:eastAsia="en-US"/>
              </w:rPr>
              <w:t>54</w:t>
            </w:r>
          </w:p>
        </w:tc>
      </w:tr>
      <w:tr w:rsidR="0003443F" w:rsidRPr="0003443F" w:rsidTr="0003443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7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jc w:val="both"/>
              <w:rPr>
                <w:sz w:val="20"/>
                <w:szCs w:val="20"/>
                <w:lang w:eastAsia="en-US"/>
              </w:rPr>
            </w:pPr>
            <w:r w:rsidRPr="0003443F">
              <w:rPr>
                <w:sz w:val="20"/>
                <w:szCs w:val="20"/>
                <w:lang w:eastAsia="en-US"/>
              </w:rPr>
              <w:t xml:space="preserve"> из них учащихся и студентов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jc w:val="center"/>
              <w:rPr>
                <w:sz w:val="20"/>
                <w:szCs w:val="20"/>
                <w:lang w:eastAsia="en-US"/>
              </w:rPr>
            </w:pPr>
            <w:r w:rsidRPr="0003443F">
              <w:rPr>
                <w:sz w:val="20"/>
                <w:szCs w:val="20"/>
                <w:lang w:eastAsia="en-US"/>
              </w:rPr>
              <w:t>процентов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jc w:val="center"/>
              <w:rPr>
                <w:sz w:val="20"/>
                <w:szCs w:val="20"/>
                <w:lang w:eastAsia="en-US"/>
              </w:rPr>
            </w:pPr>
            <w:r w:rsidRPr="0003443F">
              <w:rPr>
                <w:sz w:val="20"/>
                <w:szCs w:val="20"/>
                <w:lang w:eastAsia="en-US"/>
              </w:rPr>
              <w:t>58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jc w:val="center"/>
              <w:rPr>
                <w:sz w:val="20"/>
                <w:szCs w:val="20"/>
                <w:lang w:eastAsia="en-US"/>
              </w:rPr>
            </w:pPr>
            <w:r w:rsidRPr="0003443F">
              <w:rPr>
                <w:sz w:val="20"/>
                <w:szCs w:val="20"/>
                <w:lang w:eastAsia="en-US"/>
              </w:rPr>
              <w:t>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jc w:val="center"/>
              <w:rPr>
                <w:sz w:val="20"/>
                <w:szCs w:val="20"/>
                <w:lang w:eastAsia="en-US"/>
              </w:rPr>
            </w:pPr>
            <w:r w:rsidRPr="0003443F">
              <w:rPr>
                <w:sz w:val="20"/>
                <w:szCs w:val="20"/>
                <w:lang w:eastAsia="en-US"/>
              </w:rPr>
              <w:t>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jc w:val="center"/>
              <w:rPr>
                <w:sz w:val="20"/>
                <w:szCs w:val="20"/>
                <w:lang w:eastAsia="en-US"/>
              </w:rPr>
            </w:pPr>
            <w:r w:rsidRPr="0003443F">
              <w:rPr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jc w:val="center"/>
              <w:rPr>
                <w:sz w:val="20"/>
                <w:szCs w:val="20"/>
                <w:lang w:eastAsia="en-US"/>
              </w:rPr>
            </w:pPr>
            <w:r w:rsidRPr="0003443F">
              <w:rPr>
                <w:sz w:val="20"/>
                <w:szCs w:val="20"/>
                <w:lang w:eastAsia="en-US"/>
              </w:rPr>
              <w:t>72</w:t>
            </w:r>
          </w:p>
        </w:tc>
      </w:tr>
      <w:tr w:rsidR="0003443F" w:rsidRPr="0003443F" w:rsidTr="0003443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jc w:val="both"/>
              <w:rPr>
                <w:sz w:val="20"/>
                <w:szCs w:val="20"/>
                <w:lang w:eastAsia="en-US"/>
              </w:rPr>
            </w:pPr>
            <w:r w:rsidRPr="0003443F"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7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jc w:val="both"/>
              <w:rPr>
                <w:sz w:val="20"/>
                <w:szCs w:val="20"/>
                <w:lang w:eastAsia="en-US"/>
              </w:rPr>
            </w:pPr>
            <w:r w:rsidRPr="0003443F">
              <w:rPr>
                <w:sz w:val="20"/>
                <w:szCs w:val="20"/>
                <w:lang w:eastAsia="en-US"/>
              </w:rPr>
              <w:t xml:space="preserve"> Доля детей и молодежи (возраст 3-29 лет), проживающих в районе, систематич</w:t>
            </w:r>
            <w:r w:rsidRPr="0003443F">
              <w:rPr>
                <w:sz w:val="20"/>
                <w:szCs w:val="20"/>
                <w:lang w:eastAsia="en-US"/>
              </w:rPr>
              <w:t>е</w:t>
            </w:r>
            <w:r w:rsidRPr="0003443F">
              <w:rPr>
                <w:sz w:val="20"/>
                <w:szCs w:val="20"/>
                <w:lang w:eastAsia="en-US"/>
              </w:rPr>
              <w:t xml:space="preserve">ски занимающихся физической культурой и спортом в общей численности детей и молодежи 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jc w:val="center"/>
              <w:rPr>
                <w:sz w:val="20"/>
                <w:szCs w:val="20"/>
                <w:lang w:eastAsia="en-US"/>
              </w:rPr>
            </w:pPr>
            <w:r w:rsidRPr="0003443F">
              <w:rPr>
                <w:sz w:val="20"/>
                <w:szCs w:val="20"/>
                <w:lang w:eastAsia="en-US"/>
              </w:rPr>
              <w:t>процентов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jc w:val="center"/>
              <w:rPr>
                <w:sz w:val="20"/>
                <w:szCs w:val="20"/>
                <w:lang w:eastAsia="en-US"/>
              </w:rPr>
            </w:pPr>
            <w:r w:rsidRPr="0003443F">
              <w:rPr>
                <w:sz w:val="20"/>
                <w:szCs w:val="20"/>
                <w:lang w:eastAsia="en-US"/>
              </w:rPr>
              <w:t>93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jc w:val="center"/>
              <w:rPr>
                <w:sz w:val="20"/>
                <w:szCs w:val="20"/>
                <w:lang w:eastAsia="en-US"/>
              </w:rPr>
            </w:pPr>
            <w:r w:rsidRPr="0003443F">
              <w:rPr>
                <w:sz w:val="20"/>
                <w:szCs w:val="20"/>
                <w:lang w:eastAsia="en-US"/>
              </w:rPr>
              <w:t>93,5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jc w:val="center"/>
              <w:rPr>
                <w:sz w:val="20"/>
                <w:szCs w:val="20"/>
                <w:lang w:eastAsia="en-US"/>
              </w:rPr>
            </w:pPr>
            <w:r w:rsidRPr="0003443F">
              <w:rPr>
                <w:sz w:val="20"/>
                <w:szCs w:val="20"/>
                <w:lang w:eastAsia="en-US"/>
              </w:rPr>
              <w:t>94,2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jc w:val="center"/>
              <w:rPr>
                <w:sz w:val="20"/>
                <w:szCs w:val="20"/>
                <w:lang w:eastAsia="en-US"/>
              </w:rPr>
            </w:pPr>
            <w:r w:rsidRPr="0003443F">
              <w:rPr>
                <w:sz w:val="20"/>
                <w:szCs w:val="20"/>
                <w:lang w:eastAsia="en-US"/>
              </w:rPr>
              <w:t>94,2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jc w:val="center"/>
              <w:rPr>
                <w:sz w:val="20"/>
                <w:szCs w:val="20"/>
                <w:lang w:eastAsia="en-US"/>
              </w:rPr>
            </w:pPr>
            <w:r w:rsidRPr="0003443F">
              <w:rPr>
                <w:sz w:val="20"/>
                <w:szCs w:val="20"/>
                <w:lang w:eastAsia="en-US"/>
              </w:rPr>
              <w:t>94,2</w:t>
            </w:r>
          </w:p>
        </w:tc>
      </w:tr>
      <w:tr w:rsidR="0003443F" w:rsidRPr="0003443F" w:rsidTr="0003443F">
        <w:trPr>
          <w:trHeight w:val="66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jc w:val="both"/>
              <w:rPr>
                <w:sz w:val="20"/>
                <w:szCs w:val="20"/>
                <w:lang w:eastAsia="en-US"/>
              </w:rPr>
            </w:pPr>
            <w:r w:rsidRPr="0003443F"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7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spacing w:line="254" w:lineRule="auto"/>
              <w:rPr>
                <w:sz w:val="20"/>
                <w:szCs w:val="20"/>
                <w:lang w:eastAsia="en-US"/>
              </w:rPr>
            </w:pPr>
            <w:r w:rsidRPr="0003443F">
              <w:rPr>
                <w:sz w:val="20"/>
                <w:szCs w:val="20"/>
                <w:lang w:eastAsia="en-US"/>
              </w:rPr>
              <w:t>Доля граждан среднего возраста (женщины:30-54 года; мужчины:30-59 лет), пр</w:t>
            </w:r>
            <w:r w:rsidRPr="0003443F">
              <w:rPr>
                <w:sz w:val="20"/>
                <w:szCs w:val="20"/>
                <w:lang w:eastAsia="en-US"/>
              </w:rPr>
              <w:t>о</w:t>
            </w:r>
            <w:r w:rsidRPr="0003443F">
              <w:rPr>
                <w:sz w:val="20"/>
                <w:szCs w:val="20"/>
                <w:lang w:eastAsia="en-US"/>
              </w:rPr>
              <w:t xml:space="preserve">живающих в районе, систематически занимающихся  физической культурой и спортом, в общей численности граждан среднего возраста 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jc w:val="center"/>
              <w:rPr>
                <w:sz w:val="20"/>
                <w:szCs w:val="20"/>
                <w:lang w:eastAsia="en-US"/>
              </w:rPr>
            </w:pPr>
            <w:r w:rsidRPr="0003443F">
              <w:rPr>
                <w:sz w:val="20"/>
                <w:szCs w:val="20"/>
                <w:lang w:eastAsia="en-US"/>
              </w:rPr>
              <w:t>процентов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jc w:val="center"/>
              <w:rPr>
                <w:sz w:val="20"/>
                <w:szCs w:val="20"/>
                <w:lang w:eastAsia="en-US"/>
              </w:rPr>
            </w:pPr>
            <w:r w:rsidRPr="0003443F">
              <w:rPr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jc w:val="center"/>
              <w:rPr>
                <w:sz w:val="20"/>
                <w:szCs w:val="20"/>
                <w:lang w:eastAsia="en-US"/>
              </w:rPr>
            </w:pPr>
            <w:r w:rsidRPr="0003443F">
              <w:rPr>
                <w:sz w:val="20"/>
                <w:szCs w:val="20"/>
                <w:lang w:eastAsia="en-US"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jc w:val="center"/>
              <w:rPr>
                <w:sz w:val="20"/>
                <w:szCs w:val="20"/>
                <w:lang w:eastAsia="en-US"/>
              </w:rPr>
            </w:pPr>
            <w:r w:rsidRPr="0003443F">
              <w:rPr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jc w:val="center"/>
              <w:rPr>
                <w:sz w:val="20"/>
                <w:szCs w:val="20"/>
                <w:lang w:eastAsia="en-US"/>
              </w:rPr>
            </w:pPr>
            <w:r w:rsidRPr="0003443F">
              <w:rPr>
                <w:sz w:val="20"/>
                <w:szCs w:val="20"/>
                <w:lang w:eastAsia="en-US"/>
              </w:rPr>
              <w:t>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jc w:val="center"/>
              <w:rPr>
                <w:sz w:val="20"/>
                <w:szCs w:val="20"/>
                <w:lang w:eastAsia="en-US"/>
              </w:rPr>
            </w:pPr>
            <w:r w:rsidRPr="0003443F">
              <w:rPr>
                <w:sz w:val="20"/>
                <w:szCs w:val="20"/>
                <w:lang w:eastAsia="en-US"/>
              </w:rPr>
              <w:t>54</w:t>
            </w:r>
          </w:p>
        </w:tc>
      </w:tr>
      <w:tr w:rsidR="0003443F" w:rsidRPr="0003443F" w:rsidTr="0003443F">
        <w:trPr>
          <w:trHeight w:val="75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jc w:val="both"/>
              <w:rPr>
                <w:sz w:val="20"/>
                <w:szCs w:val="20"/>
                <w:lang w:eastAsia="en-US"/>
              </w:rPr>
            </w:pPr>
            <w:r w:rsidRPr="0003443F"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7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spacing w:line="254" w:lineRule="auto"/>
              <w:rPr>
                <w:sz w:val="20"/>
                <w:szCs w:val="20"/>
                <w:lang w:eastAsia="en-US"/>
              </w:rPr>
            </w:pPr>
            <w:r w:rsidRPr="0003443F">
              <w:rPr>
                <w:sz w:val="20"/>
                <w:szCs w:val="20"/>
                <w:lang w:eastAsia="en-US"/>
              </w:rPr>
              <w:t>Доля граждан старшего возраста (Женщины:55-79 лет; мужчины 60-79 лет), пр</w:t>
            </w:r>
            <w:r w:rsidRPr="0003443F">
              <w:rPr>
                <w:sz w:val="20"/>
                <w:szCs w:val="20"/>
                <w:lang w:eastAsia="en-US"/>
              </w:rPr>
              <w:t>о</w:t>
            </w:r>
            <w:r w:rsidRPr="0003443F">
              <w:rPr>
                <w:sz w:val="20"/>
                <w:szCs w:val="20"/>
                <w:lang w:eastAsia="en-US"/>
              </w:rPr>
              <w:t>живающих в районе систематически занимающихся физической культурой и спо</w:t>
            </w:r>
            <w:r w:rsidRPr="0003443F">
              <w:rPr>
                <w:sz w:val="20"/>
                <w:szCs w:val="20"/>
                <w:lang w:eastAsia="en-US"/>
              </w:rPr>
              <w:t>р</w:t>
            </w:r>
            <w:r w:rsidRPr="0003443F">
              <w:rPr>
                <w:sz w:val="20"/>
                <w:szCs w:val="20"/>
                <w:lang w:eastAsia="en-US"/>
              </w:rPr>
              <w:t xml:space="preserve">том, в общей численности граждан старшего возраста. 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jc w:val="center"/>
              <w:rPr>
                <w:sz w:val="20"/>
                <w:szCs w:val="20"/>
                <w:lang w:eastAsia="en-US"/>
              </w:rPr>
            </w:pPr>
            <w:r w:rsidRPr="0003443F">
              <w:rPr>
                <w:sz w:val="20"/>
                <w:szCs w:val="20"/>
                <w:lang w:eastAsia="en-US"/>
              </w:rPr>
              <w:t>процентов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jc w:val="center"/>
              <w:rPr>
                <w:sz w:val="20"/>
                <w:szCs w:val="20"/>
                <w:lang w:eastAsia="en-US"/>
              </w:rPr>
            </w:pPr>
            <w:r w:rsidRPr="0003443F">
              <w:rPr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jc w:val="center"/>
              <w:rPr>
                <w:sz w:val="20"/>
                <w:szCs w:val="20"/>
                <w:lang w:eastAsia="en-US"/>
              </w:rPr>
            </w:pPr>
            <w:r w:rsidRPr="0003443F">
              <w:rPr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jc w:val="center"/>
              <w:rPr>
                <w:sz w:val="20"/>
                <w:szCs w:val="20"/>
                <w:lang w:eastAsia="en-US"/>
              </w:rPr>
            </w:pPr>
            <w:r w:rsidRPr="0003443F">
              <w:rPr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jc w:val="center"/>
              <w:rPr>
                <w:sz w:val="20"/>
                <w:szCs w:val="20"/>
                <w:lang w:eastAsia="en-US"/>
              </w:rPr>
            </w:pPr>
            <w:r w:rsidRPr="0003443F">
              <w:rPr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rPr>
                <w:sz w:val="20"/>
                <w:szCs w:val="20"/>
                <w:lang w:eastAsia="en-US"/>
              </w:rPr>
            </w:pPr>
            <w:r w:rsidRPr="0003443F">
              <w:rPr>
                <w:sz w:val="20"/>
                <w:szCs w:val="20"/>
                <w:lang w:eastAsia="en-US"/>
              </w:rPr>
              <w:t xml:space="preserve">       20,3</w:t>
            </w:r>
          </w:p>
        </w:tc>
      </w:tr>
      <w:tr w:rsidR="0003443F" w:rsidRPr="0003443F" w:rsidTr="0003443F">
        <w:trPr>
          <w:trHeight w:val="56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jc w:val="both"/>
              <w:rPr>
                <w:sz w:val="20"/>
                <w:szCs w:val="20"/>
                <w:lang w:eastAsia="en-US"/>
              </w:rPr>
            </w:pPr>
            <w:r w:rsidRPr="0003443F">
              <w:rPr>
                <w:sz w:val="20"/>
                <w:szCs w:val="20"/>
                <w:lang w:eastAsia="en-US"/>
              </w:rPr>
              <w:t>7</w:t>
            </w:r>
          </w:p>
        </w:tc>
        <w:tc>
          <w:tcPr>
            <w:tcW w:w="7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spacing w:line="254" w:lineRule="auto"/>
              <w:rPr>
                <w:sz w:val="20"/>
                <w:szCs w:val="20"/>
                <w:lang w:eastAsia="en-US"/>
              </w:rPr>
            </w:pPr>
            <w:r w:rsidRPr="0003443F">
              <w:rPr>
                <w:sz w:val="20"/>
                <w:szCs w:val="20"/>
                <w:lang w:eastAsia="en-US"/>
              </w:rPr>
              <w:t xml:space="preserve">Уровень обеспеченности населения района  спортивными сооружениями исходя из единовременной пропускной способности объектов спорта 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jc w:val="center"/>
              <w:rPr>
                <w:sz w:val="20"/>
                <w:szCs w:val="20"/>
                <w:lang w:eastAsia="en-US"/>
              </w:rPr>
            </w:pPr>
            <w:r w:rsidRPr="0003443F">
              <w:rPr>
                <w:sz w:val="20"/>
                <w:szCs w:val="20"/>
                <w:lang w:eastAsia="en-US"/>
              </w:rPr>
              <w:t>процентов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jc w:val="center"/>
              <w:rPr>
                <w:sz w:val="20"/>
                <w:szCs w:val="20"/>
                <w:lang w:eastAsia="en-US"/>
              </w:rPr>
            </w:pPr>
            <w:r w:rsidRPr="0003443F">
              <w:rPr>
                <w:sz w:val="20"/>
                <w:szCs w:val="20"/>
                <w:lang w:eastAsia="en-US"/>
              </w:rPr>
              <w:t>56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jc w:val="center"/>
              <w:rPr>
                <w:sz w:val="20"/>
                <w:szCs w:val="20"/>
                <w:lang w:eastAsia="en-US"/>
              </w:rPr>
            </w:pPr>
            <w:r w:rsidRPr="0003443F">
              <w:rPr>
                <w:sz w:val="20"/>
                <w:szCs w:val="20"/>
                <w:lang w:eastAsia="en-US"/>
              </w:rPr>
              <w:t>64,2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jc w:val="center"/>
              <w:rPr>
                <w:sz w:val="20"/>
                <w:szCs w:val="20"/>
                <w:lang w:eastAsia="en-US"/>
              </w:rPr>
            </w:pPr>
            <w:r w:rsidRPr="0003443F">
              <w:rPr>
                <w:sz w:val="20"/>
                <w:szCs w:val="20"/>
                <w:lang w:eastAsia="en-US"/>
              </w:rPr>
              <w:t>64,2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jc w:val="center"/>
              <w:rPr>
                <w:sz w:val="20"/>
                <w:szCs w:val="20"/>
                <w:lang w:eastAsia="en-US"/>
              </w:rPr>
            </w:pPr>
            <w:r w:rsidRPr="0003443F">
              <w:rPr>
                <w:sz w:val="20"/>
                <w:szCs w:val="20"/>
                <w:lang w:eastAsia="en-US"/>
              </w:rPr>
              <w:t>64,2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jc w:val="center"/>
              <w:rPr>
                <w:sz w:val="20"/>
                <w:szCs w:val="20"/>
                <w:lang w:eastAsia="en-US"/>
              </w:rPr>
            </w:pPr>
            <w:r w:rsidRPr="0003443F">
              <w:rPr>
                <w:sz w:val="20"/>
                <w:szCs w:val="20"/>
                <w:lang w:eastAsia="en-US"/>
              </w:rPr>
              <w:t>69,9</w:t>
            </w:r>
          </w:p>
        </w:tc>
      </w:tr>
      <w:tr w:rsidR="0003443F" w:rsidRPr="0003443F" w:rsidTr="0003443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jc w:val="both"/>
              <w:rPr>
                <w:sz w:val="20"/>
                <w:szCs w:val="20"/>
                <w:lang w:eastAsia="en-US"/>
              </w:rPr>
            </w:pPr>
            <w:r w:rsidRPr="0003443F"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7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jc w:val="both"/>
              <w:rPr>
                <w:sz w:val="20"/>
                <w:szCs w:val="20"/>
                <w:lang w:eastAsia="en-US"/>
              </w:rPr>
            </w:pPr>
            <w:r w:rsidRPr="0003443F">
              <w:rPr>
                <w:sz w:val="20"/>
                <w:szCs w:val="20"/>
                <w:lang w:eastAsia="en-US"/>
              </w:rPr>
              <w:t>Доля лиц реализующие дополнительные образовательные программы спортивной подготовки в организациях  ведомственной принадлежности физической культуры и спорта – 100 процентов.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jc w:val="center"/>
              <w:rPr>
                <w:sz w:val="20"/>
                <w:szCs w:val="20"/>
                <w:lang w:eastAsia="en-US"/>
              </w:rPr>
            </w:pPr>
            <w:r w:rsidRPr="0003443F">
              <w:rPr>
                <w:sz w:val="20"/>
                <w:szCs w:val="20"/>
                <w:lang w:eastAsia="en-US"/>
              </w:rPr>
              <w:t>процентов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jc w:val="center"/>
              <w:rPr>
                <w:sz w:val="20"/>
                <w:szCs w:val="20"/>
                <w:lang w:eastAsia="en-US"/>
              </w:rPr>
            </w:pPr>
            <w:r w:rsidRPr="0003443F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jc w:val="center"/>
              <w:rPr>
                <w:sz w:val="20"/>
                <w:szCs w:val="20"/>
                <w:lang w:eastAsia="en-US"/>
              </w:rPr>
            </w:pPr>
            <w:r w:rsidRPr="0003443F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jc w:val="center"/>
              <w:rPr>
                <w:sz w:val="20"/>
                <w:szCs w:val="20"/>
                <w:lang w:eastAsia="en-US"/>
              </w:rPr>
            </w:pPr>
            <w:r w:rsidRPr="0003443F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jc w:val="center"/>
              <w:rPr>
                <w:sz w:val="20"/>
                <w:szCs w:val="20"/>
                <w:lang w:eastAsia="en-US"/>
              </w:rPr>
            </w:pPr>
            <w:r w:rsidRPr="0003443F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03443F" w:rsidRPr="0003443F" w:rsidRDefault="0003443F" w:rsidP="0003443F">
            <w:pPr>
              <w:widowControl w:val="0"/>
              <w:autoSpaceDE w:val="0"/>
              <w:autoSpaceDN w:val="0"/>
              <w:adjustRightInd w:val="0"/>
              <w:spacing w:line="254" w:lineRule="auto"/>
              <w:jc w:val="center"/>
              <w:rPr>
                <w:sz w:val="20"/>
                <w:szCs w:val="20"/>
                <w:lang w:eastAsia="en-US"/>
              </w:rPr>
            </w:pPr>
            <w:r w:rsidRPr="0003443F">
              <w:rPr>
                <w:sz w:val="20"/>
                <w:szCs w:val="20"/>
                <w:lang w:eastAsia="en-US"/>
              </w:rPr>
              <w:t>100</w:t>
            </w:r>
          </w:p>
        </w:tc>
      </w:tr>
    </w:tbl>
    <w:p w:rsidR="0003443F" w:rsidRPr="0003443F" w:rsidRDefault="0003443F" w:rsidP="0003443F">
      <w:pPr>
        <w:widowControl w:val="0"/>
        <w:autoSpaceDE w:val="0"/>
        <w:autoSpaceDN w:val="0"/>
        <w:adjustRightInd w:val="0"/>
        <w:outlineLvl w:val="0"/>
        <w:rPr>
          <w:sz w:val="28"/>
          <w:szCs w:val="28"/>
        </w:rPr>
      </w:pPr>
      <w:bookmarkStart w:id="14" w:name="Par469"/>
      <w:bookmarkEnd w:id="14"/>
    </w:p>
    <w:p w:rsidR="0003443F" w:rsidRPr="0003443F" w:rsidRDefault="0003443F" w:rsidP="0003443F">
      <w:pPr>
        <w:widowControl w:val="0"/>
        <w:autoSpaceDE w:val="0"/>
        <w:autoSpaceDN w:val="0"/>
        <w:adjustRightInd w:val="0"/>
        <w:outlineLvl w:val="0"/>
        <w:rPr>
          <w:sz w:val="28"/>
          <w:szCs w:val="28"/>
        </w:rPr>
      </w:pPr>
      <w:r w:rsidRPr="0003443F">
        <w:rPr>
          <w:sz w:val="28"/>
          <w:szCs w:val="28"/>
        </w:rPr>
        <w:br w:type="page"/>
      </w:r>
      <w:r w:rsidRPr="0003443F">
        <w:rPr>
          <w:sz w:val="28"/>
          <w:szCs w:val="28"/>
        </w:rPr>
        <w:lastRenderedPageBreak/>
        <w:t>Таблица 2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03443F">
        <w:rPr>
          <w:sz w:val="28"/>
          <w:szCs w:val="28"/>
        </w:rPr>
        <w:t xml:space="preserve">к </w:t>
      </w:r>
      <w:r w:rsidRPr="0003443F">
        <w:rPr>
          <w:sz w:val="28"/>
          <w:szCs w:val="20"/>
        </w:rPr>
        <w:t xml:space="preserve">муниципальной программе «Развитие физической культуры и спорта в </w:t>
      </w:r>
      <w:proofErr w:type="spellStart"/>
      <w:r w:rsidRPr="0003443F">
        <w:rPr>
          <w:sz w:val="28"/>
          <w:szCs w:val="20"/>
        </w:rPr>
        <w:t>Поспелихинском</w:t>
      </w:r>
      <w:proofErr w:type="spellEnd"/>
      <w:r w:rsidRPr="0003443F">
        <w:rPr>
          <w:sz w:val="28"/>
          <w:szCs w:val="20"/>
        </w:rPr>
        <w:t xml:space="preserve"> районе» на 2021-2025 годы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outlineLvl w:val="0"/>
        <w:rPr>
          <w:sz w:val="28"/>
          <w:szCs w:val="28"/>
        </w:rPr>
      </w:pPr>
    </w:p>
    <w:p w:rsidR="0003443F" w:rsidRPr="0003443F" w:rsidRDefault="0003443F" w:rsidP="0003443F">
      <w:pPr>
        <w:widowControl w:val="0"/>
        <w:tabs>
          <w:tab w:val="left" w:pos="7615"/>
        </w:tabs>
        <w:autoSpaceDE w:val="0"/>
        <w:autoSpaceDN w:val="0"/>
        <w:adjustRightInd w:val="0"/>
        <w:jc w:val="center"/>
        <w:rPr>
          <w:szCs w:val="28"/>
          <w:lang w:eastAsia="en-US"/>
        </w:rPr>
      </w:pPr>
      <w:r w:rsidRPr="0003443F">
        <w:rPr>
          <w:szCs w:val="28"/>
        </w:rPr>
        <w:t>Перечень</w:t>
      </w:r>
    </w:p>
    <w:p w:rsidR="0003443F" w:rsidRPr="0003443F" w:rsidRDefault="0003443F" w:rsidP="0003443F">
      <w:pPr>
        <w:widowControl w:val="0"/>
        <w:tabs>
          <w:tab w:val="left" w:pos="7615"/>
        </w:tabs>
        <w:autoSpaceDE w:val="0"/>
        <w:autoSpaceDN w:val="0"/>
        <w:adjustRightInd w:val="0"/>
        <w:jc w:val="center"/>
        <w:rPr>
          <w:szCs w:val="28"/>
        </w:rPr>
      </w:pPr>
      <w:r w:rsidRPr="0003443F">
        <w:rPr>
          <w:szCs w:val="28"/>
        </w:rPr>
        <w:t xml:space="preserve">мероприятий муниципальной  программы "Развитие физической культуры и спорта в </w:t>
      </w:r>
      <w:proofErr w:type="spellStart"/>
      <w:r w:rsidRPr="0003443F">
        <w:rPr>
          <w:szCs w:val="28"/>
        </w:rPr>
        <w:t>Поспелихинском</w:t>
      </w:r>
      <w:proofErr w:type="spellEnd"/>
      <w:r w:rsidRPr="0003443F">
        <w:rPr>
          <w:szCs w:val="28"/>
        </w:rPr>
        <w:t xml:space="preserve"> районе"</w:t>
      </w:r>
    </w:p>
    <w:p w:rsidR="0003443F" w:rsidRPr="0003443F" w:rsidRDefault="0003443F" w:rsidP="0003443F">
      <w:pPr>
        <w:widowControl w:val="0"/>
        <w:tabs>
          <w:tab w:val="left" w:pos="7615"/>
        </w:tabs>
        <w:autoSpaceDE w:val="0"/>
        <w:autoSpaceDN w:val="0"/>
        <w:adjustRightInd w:val="0"/>
        <w:jc w:val="center"/>
        <w:rPr>
          <w:szCs w:val="28"/>
        </w:rPr>
      </w:pPr>
      <w:r w:rsidRPr="0003443F">
        <w:rPr>
          <w:szCs w:val="28"/>
        </w:rPr>
        <w:t>на 2021 - 2025 годы</w:t>
      </w:r>
    </w:p>
    <w:p w:rsidR="0003443F" w:rsidRPr="0003443F" w:rsidRDefault="0003443F" w:rsidP="0003443F">
      <w:pPr>
        <w:widowControl w:val="0"/>
        <w:tabs>
          <w:tab w:val="left" w:pos="7615"/>
        </w:tabs>
        <w:autoSpaceDE w:val="0"/>
        <w:autoSpaceDN w:val="0"/>
        <w:adjustRightInd w:val="0"/>
        <w:jc w:val="center"/>
        <w:rPr>
          <w:szCs w:val="28"/>
        </w:rPr>
      </w:pPr>
    </w:p>
    <w:tbl>
      <w:tblPr>
        <w:tblW w:w="1545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3"/>
        <w:gridCol w:w="3963"/>
        <w:gridCol w:w="1114"/>
        <w:gridCol w:w="2692"/>
        <w:gridCol w:w="851"/>
        <w:gridCol w:w="992"/>
        <w:gridCol w:w="992"/>
        <w:gridCol w:w="993"/>
        <w:gridCol w:w="992"/>
        <w:gridCol w:w="992"/>
        <w:gridCol w:w="1276"/>
      </w:tblGrid>
      <w:tr w:rsidR="0003443F" w:rsidRPr="0003443F" w:rsidTr="0003443F">
        <w:trPr>
          <w:trHeight w:val="163"/>
        </w:trPr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№</w:t>
            </w:r>
          </w:p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proofErr w:type="gramStart"/>
            <w:r w:rsidRPr="0003443F">
              <w:rPr>
                <w:szCs w:val="28"/>
              </w:rPr>
              <w:t>п</w:t>
            </w:r>
            <w:proofErr w:type="gramEnd"/>
            <w:r w:rsidRPr="0003443F">
              <w:rPr>
                <w:szCs w:val="28"/>
                <w:lang w:val="en-US"/>
              </w:rPr>
              <w:t>/</w:t>
            </w:r>
            <w:r w:rsidRPr="0003443F">
              <w:rPr>
                <w:szCs w:val="28"/>
              </w:rPr>
              <w:t>п</w:t>
            </w:r>
          </w:p>
        </w:tc>
        <w:tc>
          <w:tcPr>
            <w:tcW w:w="3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color w:val="000000"/>
              </w:rPr>
              <w:t>Цель, задача, мероприятие</w:t>
            </w:r>
          </w:p>
        </w:tc>
        <w:tc>
          <w:tcPr>
            <w:tcW w:w="11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Срок</w:t>
            </w:r>
          </w:p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реал</w:t>
            </w:r>
            <w:r w:rsidRPr="0003443F">
              <w:rPr>
                <w:szCs w:val="28"/>
              </w:rPr>
              <w:t>и</w:t>
            </w:r>
            <w:r w:rsidRPr="0003443F">
              <w:rPr>
                <w:szCs w:val="28"/>
              </w:rPr>
              <w:t>зации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Участники</w:t>
            </w:r>
          </w:p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программы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49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Сумма расходов, тысячи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источн</w:t>
            </w:r>
            <w:r w:rsidRPr="0003443F">
              <w:rPr>
                <w:szCs w:val="28"/>
              </w:rPr>
              <w:t>и</w:t>
            </w:r>
            <w:r w:rsidRPr="0003443F">
              <w:rPr>
                <w:szCs w:val="28"/>
              </w:rPr>
              <w:t>ки</w:t>
            </w:r>
          </w:p>
        </w:tc>
      </w:tr>
      <w:tr w:rsidR="0003443F" w:rsidRPr="0003443F" w:rsidTr="0003443F">
        <w:trPr>
          <w:trHeight w:val="163"/>
        </w:trPr>
        <w:tc>
          <w:tcPr>
            <w:tcW w:w="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43F" w:rsidRPr="0003443F" w:rsidRDefault="0003443F" w:rsidP="0003443F">
            <w:pPr>
              <w:spacing w:line="256" w:lineRule="auto"/>
              <w:rPr>
                <w:szCs w:val="28"/>
                <w:lang w:eastAsia="en-US"/>
              </w:rPr>
            </w:pPr>
          </w:p>
        </w:tc>
        <w:tc>
          <w:tcPr>
            <w:tcW w:w="3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43F" w:rsidRPr="0003443F" w:rsidRDefault="0003443F" w:rsidP="0003443F">
            <w:pPr>
              <w:spacing w:line="256" w:lineRule="auto"/>
              <w:rPr>
                <w:szCs w:val="28"/>
                <w:lang w:eastAsia="en-US"/>
              </w:rPr>
            </w:pPr>
          </w:p>
        </w:tc>
        <w:tc>
          <w:tcPr>
            <w:tcW w:w="11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43F" w:rsidRPr="0003443F" w:rsidRDefault="0003443F" w:rsidP="0003443F">
            <w:pPr>
              <w:spacing w:line="256" w:lineRule="auto"/>
              <w:rPr>
                <w:szCs w:val="28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43F" w:rsidRPr="0003443F" w:rsidRDefault="0003443F" w:rsidP="0003443F">
            <w:pPr>
              <w:spacing w:line="256" w:lineRule="auto"/>
              <w:rPr>
                <w:szCs w:val="28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2021г.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2022г.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2023г.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2024г.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2025г.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</w:tr>
      <w:tr w:rsidR="0003443F" w:rsidRPr="0003443F" w:rsidTr="0003443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1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11</w:t>
            </w:r>
          </w:p>
        </w:tc>
      </w:tr>
      <w:tr w:rsidR="0003443F" w:rsidRPr="0003443F" w:rsidTr="0003443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1.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03443F">
              <w:rPr>
                <w:color w:val="000000"/>
              </w:rPr>
              <w:t>Цель 1. Повышение роли   физич</w:t>
            </w:r>
            <w:r w:rsidRPr="0003443F">
              <w:rPr>
                <w:color w:val="000000"/>
              </w:rPr>
              <w:t>е</w:t>
            </w:r>
            <w:r w:rsidRPr="0003443F">
              <w:rPr>
                <w:color w:val="000000"/>
              </w:rPr>
              <w:t>ской культуры и спорта в жизни населения района путем развития инфраструктуры спорта, популяр</w:t>
            </w:r>
            <w:r w:rsidRPr="0003443F">
              <w:rPr>
                <w:color w:val="000000"/>
              </w:rPr>
              <w:t>и</w:t>
            </w:r>
            <w:r w:rsidRPr="0003443F">
              <w:rPr>
                <w:color w:val="000000"/>
              </w:rPr>
              <w:t>зации массового спорта  и прио</w:t>
            </w:r>
            <w:r w:rsidRPr="0003443F">
              <w:rPr>
                <w:color w:val="000000"/>
              </w:rPr>
              <w:t>б</w:t>
            </w:r>
            <w:r w:rsidRPr="0003443F">
              <w:rPr>
                <w:color w:val="000000"/>
              </w:rPr>
              <w:t>щения различных слоев населения к регулярным занятиям физической культурой и спортом.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2021-</w:t>
            </w:r>
          </w:p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2025г.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500</w:t>
            </w:r>
          </w:p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104,1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560</w:t>
            </w:r>
          </w:p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109,8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700</w:t>
            </w:r>
          </w:p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217,1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700</w:t>
            </w:r>
          </w:p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366,8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3260</w:t>
            </w:r>
          </w:p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797,8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Районный бюджет</w:t>
            </w:r>
          </w:p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Краевой бюджет</w:t>
            </w:r>
          </w:p>
        </w:tc>
      </w:tr>
      <w:tr w:rsidR="0003443F" w:rsidRPr="0003443F" w:rsidTr="0003443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2.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color w:val="000000"/>
              </w:rPr>
              <w:t>Задача 1.1. Нормативно-правовое и научно-методическое обеспечение развития физической культуры и спорта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color w:val="000000"/>
              </w:rPr>
              <w:t>Отдел  по физической культуре и спорту А</w:t>
            </w:r>
            <w:r w:rsidRPr="0003443F">
              <w:rPr>
                <w:color w:val="000000"/>
              </w:rPr>
              <w:t>д</w:t>
            </w:r>
            <w:r w:rsidRPr="0003443F">
              <w:rPr>
                <w:color w:val="000000"/>
              </w:rPr>
              <w:t>министрации  района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Без ф</w:t>
            </w:r>
            <w:r w:rsidRPr="0003443F">
              <w:rPr>
                <w:szCs w:val="28"/>
              </w:rPr>
              <w:t>и</w:t>
            </w:r>
            <w:r w:rsidRPr="0003443F">
              <w:rPr>
                <w:szCs w:val="28"/>
              </w:rPr>
              <w:t>нансир</w:t>
            </w:r>
            <w:r w:rsidRPr="0003443F">
              <w:rPr>
                <w:szCs w:val="28"/>
              </w:rPr>
              <w:t>о</w:t>
            </w:r>
            <w:r w:rsidRPr="0003443F">
              <w:rPr>
                <w:szCs w:val="28"/>
              </w:rPr>
              <w:t>вания</w:t>
            </w:r>
          </w:p>
        </w:tc>
      </w:tr>
      <w:tr w:rsidR="0003443F" w:rsidRPr="0003443F" w:rsidTr="0003443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3.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3443F">
              <w:rPr>
                <w:color w:val="000000"/>
              </w:rPr>
              <w:t xml:space="preserve">Мероприятие 1.1.2. Разработка  предложений в муниципальные районные  и краевые  программы по строительству  и реконструкции физкультурно-оздоровительных и спортивных сооружений в </w:t>
            </w:r>
            <w:proofErr w:type="spellStart"/>
            <w:r w:rsidRPr="0003443F">
              <w:rPr>
                <w:color w:val="000000"/>
              </w:rPr>
              <w:t>Посп</w:t>
            </w:r>
            <w:r w:rsidRPr="0003443F">
              <w:rPr>
                <w:color w:val="000000"/>
              </w:rPr>
              <w:t>е</w:t>
            </w:r>
            <w:r w:rsidRPr="0003443F">
              <w:rPr>
                <w:color w:val="000000"/>
              </w:rPr>
              <w:t>лихинском</w:t>
            </w:r>
            <w:proofErr w:type="spellEnd"/>
            <w:r w:rsidRPr="0003443F">
              <w:rPr>
                <w:color w:val="000000"/>
              </w:rPr>
              <w:t xml:space="preserve"> районе</w:t>
            </w:r>
          </w:p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color w:val="000000"/>
              </w:rPr>
              <w:t>Отдел  по физической культуре и спорту, спортивная школа, сельские советы,  о</w:t>
            </w:r>
            <w:r w:rsidRPr="0003443F">
              <w:rPr>
                <w:color w:val="000000"/>
              </w:rPr>
              <w:t>б</w:t>
            </w:r>
            <w:r w:rsidRPr="0003443F">
              <w:rPr>
                <w:color w:val="000000"/>
              </w:rPr>
              <w:t>щественный Совет по физической культуре и спорту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Без ф</w:t>
            </w:r>
            <w:r w:rsidRPr="0003443F">
              <w:rPr>
                <w:szCs w:val="28"/>
              </w:rPr>
              <w:t>и</w:t>
            </w:r>
            <w:r w:rsidRPr="0003443F">
              <w:rPr>
                <w:szCs w:val="28"/>
              </w:rPr>
              <w:t>нансир</w:t>
            </w:r>
            <w:r w:rsidRPr="0003443F">
              <w:rPr>
                <w:szCs w:val="28"/>
              </w:rPr>
              <w:t>о</w:t>
            </w:r>
            <w:r w:rsidRPr="0003443F">
              <w:rPr>
                <w:szCs w:val="28"/>
              </w:rPr>
              <w:t>вания</w:t>
            </w:r>
          </w:p>
        </w:tc>
      </w:tr>
      <w:tr w:rsidR="0003443F" w:rsidRPr="0003443F" w:rsidTr="0003443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4.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color w:val="000000"/>
              </w:rPr>
              <w:t xml:space="preserve">Мероприятие 1.1.3. Разработка  </w:t>
            </w:r>
            <w:r w:rsidRPr="0003443F">
              <w:rPr>
                <w:color w:val="000000"/>
              </w:rPr>
              <w:lastRenderedPageBreak/>
              <w:t>предложений в области  физической культуры и спорта в краевые орг</w:t>
            </w:r>
            <w:r w:rsidRPr="0003443F">
              <w:rPr>
                <w:color w:val="000000"/>
              </w:rPr>
              <w:t>а</w:t>
            </w:r>
            <w:r w:rsidRPr="0003443F">
              <w:rPr>
                <w:color w:val="000000"/>
              </w:rPr>
              <w:t>ны исполнительной власти по с</w:t>
            </w:r>
            <w:r w:rsidRPr="0003443F">
              <w:rPr>
                <w:color w:val="000000"/>
              </w:rPr>
              <w:t>о</w:t>
            </w:r>
            <w:r w:rsidRPr="0003443F">
              <w:rPr>
                <w:color w:val="000000"/>
              </w:rPr>
              <w:t>вершенствованию законов  и иных  нормативных правовых актов в сфере физической культуры и спо</w:t>
            </w:r>
            <w:r w:rsidRPr="0003443F">
              <w:rPr>
                <w:color w:val="000000"/>
              </w:rPr>
              <w:t>р</w:t>
            </w:r>
            <w:r w:rsidRPr="0003443F">
              <w:rPr>
                <w:color w:val="000000"/>
              </w:rPr>
              <w:t>та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color w:val="000000"/>
              </w:rPr>
              <w:t xml:space="preserve">Отдел  по физической </w:t>
            </w:r>
            <w:r w:rsidRPr="0003443F">
              <w:rPr>
                <w:color w:val="000000"/>
              </w:rPr>
              <w:lastRenderedPageBreak/>
              <w:t>культуре и спорту, спортивная школа, о</w:t>
            </w:r>
            <w:r w:rsidRPr="0003443F">
              <w:rPr>
                <w:color w:val="000000"/>
              </w:rPr>
              <w:t>б</w:t>
            </w:r>
            <w:r w:rsidRPr="0003443F">
              <w:rPr>
                <w:color w:val="000000"/>
              </w:rPr>
              <w:t>щественный Совет по физической культуре и спорту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Без ф</w:t>
            </w:r>
            <w:r w:rsidRPr="0003443F">
              <w:rPr>
                <w:szCs w:val="28"/>
              </w:rPr>
              <w:t>и</w:t>
            </w:r>
            <w:r w:rsidRPr="0003443F">
              <w:rPr>
                <w:szCs w:val="28"/>
              </w:rPr>
              <w:lastRenderedPageBreak/>
              <w:t>нансир</w:t>
            </w:r>
            <w:r w:rsidRPr="0003443F">
              <w:rPr>
                <w:szCs w:val="28"/>
              </w:rPr>
              <w:t>о</w:t>
            </w:r>
            <w:r w:rsidRPr="0003443F">
              <w:rPr>
                <w:szCs w:val="28"/>
              </w:rPr>
              <w:t>вания</w:t>
            </w:r>
          </w:p>
        </w:tc>
      </w:tr>
      <w:tr w:rsidR="0003443F" w:rsidRPr="0003443F" w:rsidTr="0003443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lastRenderedPageBreak/>
              <w:t>5.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color w:val="000000"/>
              </w:rPr>
              <w:t>Мероприятие 1.1.4. Проведение м</w:t>
            </w:r>
            <w:r w:rsidRPr="0003443F">
              <w:rPr>
                <w:color w:val="000000"/>
              </w:rPr>
              <w:t>е</w:t>
            </w:r>
            <w:r w:rsidRPr="0003443F">
              <w:rPr>
                <w:color w:val="000000"/>
              </w:rPr>
              <w:t>роприятий по внедрению совреме</w:t>
            </w:r>
            <w:r w:rsidRPr="0003443F">
              <w:rPr>
                <w:color w:val="000000"/>
              </w:rPr>
              <w:t>н</w:t>
            </w:r>
            <w:r w:rsidRPr="0003443F">
              <w:rPr>
                <w:color w:val="000000"/>
              </w:rPr>
              <w:t>ных оздоровительных технологий в систему воспитания и организации досуга подростков и молодежи, направленных на предупреждение употребления алкоголя, наркотиков, курение табачных изделий,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3443F">
              <w:rPr>
                <w:color w:val="000000"/>
              </w:rPr>
              <w:t>Отдел  по физической культуре и спорту (спортивная школа), комитет по образов</w:t>
            </w:r>
            <w:r w:rsidRPr="0003443F">
              <w:rPr>
                <w:color w:val="000000"/>
              </w:rPr>
              <w:t>а</w:t>
            </w:r>
            <w:r w:rsidRPr="0003443F">
              <w:rPr>
                <w:color w:val="000000"/>
              </w:rPr>
              <w:t>нию (школы), сельские советы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Без ф</w:t>
            </w:r>
            <w:r w:rsidRPr="0003443F">
              <w:rPr>
                <w:szCs w:val="28"/>
              </w:rPr>
              <w:t>и</w:t>
            </w:r>
            <w:r w:rsidRPr="0003443F">
              <w:rPr>
                <w:szCs w:val="28"/>
              </w:rPr>
              <w:t>нансир</w:t>
            </w:r>
            <w:r w:rsidRPr="0003443F">
              <w:rPr>
                <w:szCs w:val="28"/>
              </w:rPr>
              <w:t>о</w:t>
            </w:r>
            <w:r w:rsidRPr="0003443F">
              <w:rPr>
                <w:szCs w:val="28"/>
              </w:rPr>
              <w:t>вания</w:t>
            </w:r>
          </w:p>
        </w:tc>
      </w:tr>
      <w:tr w:rsidR="0003443F" w:rsidRPr="0003443F" w:rsidTr="0003443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6.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color w:val="000000"/>
              </w:rPr>
              <w:t>Задача 1.2. Развитие кадрового п</w:t>
            </w:r>
            <w:r w:rsidRPr="0003443F">
              <w:rPr>
                <w:color w:val="000000"/>
              </w:rPr>
              <w:t>о</w:t>
            </w:r>
            <w:r w:rsidRPr="0003443F">
              <w:rPr>
                <w:color w:val="000000"/>
              </w:rPr>
              <w:t>тенциала в области физической культуры и спорта 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2021-</w:t>
            </w:r>
          </w:p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2025г.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Районный бюджет</w:t>
            </w:r>
          </w:p>
        </w:tc>
      </w:tr>
      <w:tr w:rsidR="0003443F" w:rsidRPr="0003443F" w:rsidTr="0003443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7.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color w:val="000000"/>
              </w:rPr>
              <w:t>Мероприятие 1.2.1. Обеспечение участия ведущих тренеров, специ</w:t>
            </w:r>
            <w:r w:rsidRPr="0003443F">
              <w:rPr>
                <w:color w:val="000000"/>
              </w:rPr>
              <w:t>а</w:t>
            </w:r>
            <w:r w:rsidRPr="0003443F">
              <w:rPr>
                <w:color w:val="000000"/>
              </w:rPr>
              <w:t>листов в семинарах, курсах пов</w:t>
            </w:r>
            <w:r w:rsidRPr="0003443F">
              <w:rPr>
                <w:color w:val="000000"/>
              </w:rPr>
              <w:t>ы</w:t>
            </w:r>
            <w:r w:rsidRPr="0003443F">
              <w:rPr>
                <w:color w:val="000000"/>
              </w:rPr>
              <w:t>шения квалификации проводимых Министерством спорта, краевым УОР и краевыми федерациями.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color w:val="000000"/>
              </w:rPr>
              <w:t>Отдел  по физической культуре и спорту, спортивная школа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Районный бюджет</w:t>
            </w:r>
          </w:p>
        </w:tc>
      </w:tr>
      <w:tr w:rsidR="0003443F" w:rsidRPr="0003443F" w:rsidTr="0003443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8.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color w:val="000000"/>
              </w:rPr>
              <w:t>Мероприятие 1.2.2. Организация семинаров, для инструкторов по спорту  и спортивных организат</w:t>
            </w:r>
            <w:r w:rsidRPr="0003443F">
              <w:rPr>
                <w:color w:val="000000"/>
              </w:rPr>
              <w:t>о</w:t>
            </w:r>
            <w:r w:rsidRPr="0003443F">
              <w:rPr>
                <w:color w:val="000000"/>
              </w:rPr>
              <w:t>ров в сельских поселениях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color w:val="000000"/>
              </w:rPr>
              <w:t>Отдел  по физической культуре и спорту, сельские советы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Без ф</w:t>
            </w:r>
            <w:r w:rsidRPr="0003443F">
              <w:rPr>
                <w:szCs w:val="28"/>
              </w:rPr>
              <w:t>и</w:t>
            </w:r>
            <w:r w:rsidRPr="0003443F">
              <w:rPr>
                <w:szCs w:val="28"/>
              </w:rPr>
              <w:t>нансир</w:t>
            </w:r>
            <w:r w:rsidRPr="0003443F">
              <w:rPr>
                <w:szCs w:val="28"/>
              </w:rPr>
              <w:t>о</w:t>
            </w:r>
            <w:r w:rsidRPr="0003443F">
              <w:rPr>
                <w:szCs w:val="28"/>
              </w:rPr>
              <w:t>вания</w:t>
            </w:r>
          </w:p>
        </w:tc>
      </w:tr>
      <w:tr w:rsidR="0003443F" w:rsidRPr="0003443F" w:rsidTr="0003443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9.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color w:val="000000"/>
              </w:rPr>
              <w:t>Мероприятие 1.2.3. Проведение районного смотра-конкурса на лучшую организацию физкульту</w:t>
            </w:r>
            <w:r w:rsidRPr="0003443F">
              <w:rPr>
                <w:color w:val="000000"/>
              </w:rPr>
              <w:t>р</w:t>
            </w:r>
            <w:r w:rsidRPr="0003443F">
              <w:rPr>
                <w:color w:val="000000"/>
              </w:rPr>
              <w:t>но-спортивной работы среди сел</w:t>
            </w:r>
            <w:r w:rsidRPr="0003443F">
              <w:rPr>
                <w:color w:val="000000"/>
              </w:rPr>
              <w:t>ь</w:t>
            </w:r>
            <w:r w:rsidRPr="0003443F">
              <w:rPr>
                <w:color w:val="000000"/>
              </w:rPr>
              <w:t>ских поселений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color w:val="000000"/>
              </w:rPr>
              <w:t>Отдел  по физической культуре и спорту, сельские советы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Районный бюджет</w:t>
            </w:r>
          </w:p>
        </w:tc>
      </w:tr>
      <w:tr w:rsidR="0003443F" w:rsidRPr="0003443F" w:rsidTr="0003443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lastRenderedPageBreak/>
              <w:t>10.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color w:val="000000"/>
              </w:rPr>
              <w:t>Задача 1.3. Повышение эффекти</w:t>
            </w:r>
            <w:r w:rsidRPr="0003443F">
              <w:rPr>
                <w:color w:val="000000"/>
              </w:rPr>
              <w:t>в</w:t>
            </w:r>
            <w:r w:rsidRPr="0003443F">
              <w:rPr>
                <w:color w:val="000000"/>
              </w:rPr>
              <w:t>ности спортивно-массовой работы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2021-</w:t>
            </w:r>
          </w:p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2025г.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245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238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338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288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339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1448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Районный бюджет</w:t>
            </w:r>
          </w:p>
        </w:tc>
      </w:tr>
      <w:tr w:rsidR="0003443F" w:rsidRPr="0003443F" w:rsidTr="0003443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11.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color w:val="000000"/>
              </w:rPr>
              <w:t>Мероприятие 1.3.1. Организация и проведение районных летних и зимних Олимпиад  для спортсменов района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color w:val="000000"/>
              </w:rPr>
              <w:t>Отдел  по физической культуре и спорту, спортивная школа, сельские советы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172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Районный бюджет</w:t>
            </w:r>
          </w:p>
        </w:tc>
      </w:tr>
      <w:tr w:rsidR="0003443F" w:rsidRPr="0003443F" w:rsidTr="0003443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12.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color w:val="000000"/>
              </w:rPr>
              <w:t>Мероприятие 1.3.2. Организация и проведение районных Спартакиад среди: (сельских поселений, пенс</w:t>
            </w:r>
            <w:r w:rsidRPr="0003443F">
              <w:rPr>
                <w:color w:val="000000"/>
              </w:rPr>
              <w:t>и</w:t>
            </w:r>
            <w:r w:rsidRPr="0003443F">
              <w:rPr>
                <w:color w:val="000000"/>
              </w:rPr>
              <w:t xml:space="preserve">онеров, КФК </w:t>
            </w:r>
            <w:proofErr w:type="gramStart"/>
            <w:r w:rsidRPr="0003443F">
              <w:rPr>
                <w:color w:val="000000"/>
              </w:rPr>
              <w:t>с</w:t>
            </w:r>
            <w:proofErr w:type="gramEnd"/>
            <w:r w:rsidRPr="0003443F">
              <w:rPr>
                <w:color w:val="000000"/>
              </w:rPr>
              <w:t>. Поспелиха)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color w:val="000000"/>
              </w:rPr>
              <w:t>Отдел  по физической культуре и спорту, спортивная школа, сельские советы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Районный бюджет</w:t>
            </w:r>
          </w:p>
        </w:tc>
      </w:tr>
      <w:tr w:rsidR="0003443F" w:rsidRPr="0003443F" w:rsidTr="0003443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13.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03443F">
              <w:rPr>
                <w:color w:val="000000"/>
              </w:rPr>
              <w:t>Мероприятие 1.3.3. Организация и проведение районных соревнов</w:t>
            </w:r>
            <w:r w:rsidRPr="0003443F">
              <w:rPr>
                <w:color w:val="000000"/>
              </w:rPr>
              <w:t>а</w:t>
            </w:r>
            <w:r w:rsidRPr="0003443F">
              <w:rPr>
                <w:color w:val="000000"/>
              </w:rPr>
              <w:t>ний, традиционных турниров по различным видам спорта</w:t>
            </w:r>
          </w:p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color w:val="000000"/>
              </w:rPr>
              <w:t>Отдел  по физической культуре и спорту, спортивная школа, сельские советы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Районный бюджет</w:t>
            </w:r>
          </w:p>
        </w:tc>
      </w:tr>
      <w:tr w:rsidR="0003443F" w:rsidRPr="0003443F" w:rsidTr="0003443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14.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color w:val="000000"/>
              </w:rPr>
              <w:t>Мероприятие 1.3.4 Подготовка и участие спортсменов района  в кр</w:t>
            </w:r>
            <w:r w:rsidRPr="0003443F">
              <w:rPr>
                <w:color w:val="000000"/>
              </w:rPr>
              <w:t>а</w:t>
            </w:r>
            <w:r w:rsidRPr="0003443F">
              <w:rPr>
                <w:color w:val="000000"/>
              </w:rPr>
              <w:t>евых соревнованиях в соответствии с Единым краевым календарным планом физкультурных меропри</w:t>
            </w:r>
            <w:r w:rsidRPr="0003443F">
              <w:rPr>
                <w:color w:val="000000"/>
              </w:rPr>
              <w:t>я</w:t>
            </w:r>
            <w:r w:rsidRPr="0003443F">
              <w:rPr>
                <w:color w:val="000000"/>
              </w:rPr>
              <w:t>тий и других соревнованиях; иных физкультурно-спортивных мер</w:t>
            </w:r>
            <w:r w:rsidRPr="0003443F">
              <w:rPr>
                <w:color w:val="000000"/>
              </w:rPr>
              <w:t>о</w:t>
            </w:r>
            <w:r w:rsidRPr="0003443F">
              <w:rPr>
                <w:color w:val="000000"/>
              </w:rPr>
              <w:t>приятий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color w:val="000000"/>
              </w:rPr>
              <w:t>Отдел  по физической культуре и спорту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125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122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197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147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173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764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Районный бюджет</w:t>
            </w:r>
          </w:p>
        </w:tc>
      </w:tr>
      <w:tr w:rsidR="0003443F" w:rsidRPr="0003443F" w:rsidTr="0003443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15.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03443F">
              <w:rPr>
                <w:color w:val="000000"/>
              </w:rPr>
              <w:t>Мероприятие 1.3.5 Обеспечение участия спортсменов района  в Олимпиадах сельских спортсменов Алтайского края, краевых  Спарт</w:t>
            </w:r>
            <w:r w:rsidRPr="0003443F">
              <w:rPr>
                <w:color w:val="000000"/>
              </w:rPr>
              <w:t>а</w:t>
            </w:r>
            <w:r w:rsidRPr="0003443F">
              <w:rPr>
                <w:color w:val="000000"/>
              </w:rPr>
              <w:t>киадах.</w:t>
            </w:r>
          </w:p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color w:val="000000"/>
              </w:rPr>
              <w:t>Отдел  по физической культуре и спорту, спортивная школа, сельские советы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75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350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Районный бюджет</w:t>
            </w:r>
          </w:p>
        </w:tc>
      </w:tr>
      <w:tr w:rsidR="0003443F" w:rsidRPr="0003443F" w:rsidTr="0003443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16.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color w:val="000000"/>
              </w:rPr>
              <w:t>Мероприятие 1.3.6 Организация проведения физкультурно-оздоровительных мероприятий  для лиц пожилого возраста, инвалидов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color w:val="000000"/>
              </w:rPr>
              <w:t>Отдел  по физической культуре и спорту, спортивная школа, сельские советы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Районный бюджет</w:t>
            </w:r>
          </w:p>
        </w:tc>
      </w:tr>
      <w:tr w:rsidR="0003443F" w:rsidRPr="0003443F" w:rsidTr="0003443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lastRenderedPageBreak/>
              <w:t>17.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color w:val="000000"/>
              </w:rPr>
              <w:t>Мероприятие 1.3.7. Организация и проведение краевых соревнований среди взрослых и учащейся мол</w:t>
            </w:r>
            <w:r w:rsidRPr="0003443F">
              <w:rPr>
                <w:color w:val="000000"/>
              </w:rPr>
              <w:t>о</w:t>
            </w:r>
            <w:r w:rsidRPr="0003443F">
              <w:rPr>
                <w:color w:val="000000"/>
              </w:rPr>
              <w:t>дежи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color w:val="000000"/>
              </w:rPr>
              <w:t>Отдел  по физической культуре и спорту, спортивная школа, к</w:t>
            </w:r>
            <w:r w:rsidRPr="0003443F">
              <w:rPr>
                <w:color w:val="000000"/>
              </w:rPr>
              <w:t>о</w:t>
            </w:r>
            <w:r w:rsidRPr="0003443F">
              <w:rPr>
                <w:color w:val="000000"/>
              </w:rPr>
              <w:t>митет по образованию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Без ф</w:t>
            </w:r>
            <w:r w:rsidRPr="0003443F">
              <w:rPr>
                <w:szCs w:val="28"/>
              </w:rPr>
              <w:t>и</w:t>
            </w:r>
            <w:r w:rsidRPr="0003443F">
              <w:rPr>
                <w:szCs w:val="28"/>
              </w:rPr>
              <w:t>нансир</w:t>
            </w:r>
            <w:r w:rsidRPr="0003443F">
              <w:rPr>
                <w:szCs w:val="28"/>
              </w:rPr>
              <w:t>о</w:t>
            </w:r>
            <w:r w:rsidRPr="0003443F">
              <w:rPr>
                <w:szCs w:val="28"/>
              </w:rPr>
              <w:t>вания</w:t>
            </w:r>
          </w:p>
        </w:tc>
      </w:tr>
      <w:tr w:rsidR="0003443F" w:rsidRPr="0003443F" w:rsidTr="0003443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18.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color w:val="000000"/>
              </w:rPr>
              <w:t>Задача 1.4. Развитие детско-юношеского спорта и подготовка спортивного резерва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2021-</w:t>
            </w:r>
          </w:p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2025г.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154</w:t>
            </w:r>
          </w:p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104,1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231</w:t>
            </w:r>
          </w:p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109,8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271</w:t>
            </w:r>
          </w:p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217,1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321</w:t>
            </w:r>
          </w:p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366,8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350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1327</w:t>
            </w:r>
          </w:p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797,8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Районный бюджет</w:t>
            </w:r>
          </w:p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Краевой бюджет</w:t>
            </w:r>
          </w:p>
        </w:tc>
      </w:tr>
      <w:tr w:rsidR="0003443F" w:rsidRPr="0003443F" w:rsidTr="0003443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19.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color w:val="000000"/>
              </w:rPr>
              <w:t>Мероприятие 1.4.1 Участие  в кра</w:t>
            </w:r>
            <w:r w:rsidRPr="0003443F">
              <w:rPr>
                <w:color w:val="000000"/>
              </w:rPr>
              <w:t>е</w:t>
            </w:r>
            <w:r w:rsidRPr="0003443F">
              <w:rPr>
                <w:color w:val="000000"/>
              </w:rPr>
              <w:t>вых  массовых стартах («Зимний  и летний фестиваль ГТО», "КЭС БАСКЕТ", "Кожаный мяч", "Быс</w:t>
            </w:r>
            <w:r w:rsidRPr="0003443F">
              <w:rPr>
                <w:color w:val="000000"/>
              </w:rPr>
              <w:t>т</w:t>
            </w:r>
            <w:r w:rsidRPr="0003443F">
              <w:rPr>
                <w:color w:val="000000"/>
              </w:rPr>
              <w:t>рая лыжня", "Шиповка юных", "Президентские состязания")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color w:val="000000"/>
              </w:rPr>
              <w:t>Спортивная школа, к</w:t>
            </w:r>
            <w:r w:rsidRPr="0003443F">
              <w:rPr>
                <w:color w:val="000000"/>
              </w:rPr>
              <w:t>о</w:t>
            </w:r>
            <w:r w:rsidRPr="0003443F">
              <w:rPr>
                <w:color w:val="000000"/>
              </w:rPr>
              <w:t>митет по образованию (школы)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52,8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51,2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264,0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Районный бюджет</w:t>
            </w:r>
          </w:p>
        </w:tc>
      </w:tr>
      <w:tr w:rsidR="0003443F" w:rsidRPr="0003443F" w:rsidTr="0003443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20.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color w:val="000000"/>
              </w:rPr>
              <w:t>Мероприятие 1.4.2 Участие  в кра</w:t>
            </w:r>
            <w:r w:rsidRPr="0003443F">
              <w:rPr>
                <w:color w:val="000000"/>
              </w:rPr>
              <w:t>е</w:t>
            </w:r>
            <w:r w:rsidRPr="0003443F">
              <w:rPr>
                <w:color w:val="000000"/>
              </w:rPr>
              <w:t>вых  соревнованиях среди спорти</w:t>
            </w:r>
            <w:r w:rsidRPr="0003443F">
              <w:rPr>
                <w:color w:val="000000"/>
              </w:rPr>
              <w:t>в</w:t>
            </w:r>
            <w:r w:rsidRPr="0003443F">
              <w:rPr>
                <w:color w:val="000000"/>
              </w:rPr>
              <w:t>ных школ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color w:val="000000"/>
              </w:rPr>
              <w:t>Спортивная школа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170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210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260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285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765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Районный бюджет</w:t>
            </w:r>
          </w:p>
        </w:tc>
      </w:tr>
      <w:tr w:rsidR="0003443F" w:rsidRPr="0003443F" w:rsidTr="0003443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21.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color w:val="000000"/>
              </w:rPr>
              <w:t>Мероприятие 1.4.3. Организация и проведение районной Спартакиады школьников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color w:val="000000"/>
              </w:rPr>
              <w:t>Комитет по образов</w:t>
            </w:r>
            <w:r w:rsidRPr="0003443F">
              <w:rPr>
                <w:color w:val="000000"/>
              </w:rPr>
              <w:t>а</w:t>
            </w:r>
            <w:r w:rsidRPr="0003443F">
              <w:rPr>
                <w:color w:val="000000"/>
              </w:rPr>
              <w:t>нию, спортивная шк</w:t>
            </w:r>
            <w:r w:rsidRPr="0003443F">
              <w:rPr>
                <w:color w:val="000000"/>
              </w:rPr>
              <w:t>о</w:t>
            </w:r>
            <w:r w:rsidRPr="0003443F">
              <w:rPr>
                <w:color w:val="000000"/>
              </w:rPr>
              <w:t>ла, отдел  по физич</w:t>
            </w:r>
            <w:r w:rsidRPr="0003443F">
              <w:rPr>
                <w:color w:val="000000"/>
              </w:rPr>
              <w:t>е</w:t>
            </w:r>
            <w:r w:rsidRPr="0003443F">
              <w:rPr>
                <w:color w:val="000000"/>
              </w:rPr>
              <w:t>ской культуре и спорту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2,9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4,9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29,8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Районный бюджет</w:t>
            </w:r>
          </w:p>
        </w:tc>
      </w:tr>
      <w:tr w:rsidR="0003443F" w:rsidRPr="0003443F" w:rsidTr="0003443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22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3443F">
              <w:rPr>
                <w:color w:val="000000"/>
              </w:rPr>
              <w:t>Мероприятие 1.4.4 Обеспечение уровня финансирования муниц</w:t>
            </w:r>
            <w:r w:rsidRPr="0003443F">
              <w:rPr>
                <w:color w:val="000000"/>
              </w:rPr>
              <w:t>и</w:t>
            </w:r>
            <w:r w:rsidRPr="0003443F">
              <w:rPr>
                <w:color w:val="000000"/>
              </w:rPr>
              <w:t>пальных организаций, реализующие дополнительные образовательные программы спортивной подготовки в соответствии с требованиями ф</w:t>
            </w:r>
            <w:r w:rsidRPr="0003443F">
              <w:rPr>
                <w:color w:val="000000"/>
              </w:rPr>
              <w:t>е</w:t>
            </w:r>
            <w:r w:rsidRPr="0003443F">
              <w:rPr>
                <w:color w:val="000000"/>
              </w:rPr>
              <w:t>деральных стандартов спортивной подготовки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3443F">
              <w:rPr>
                <w:color w:val="000000"/>
              </w:rPr>
              <w:t>Администрация района</w:t>
            </w:r>
          </w:p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03443F">
              <w:rPr>
                <w:szCs w:val="28"/>
              </w:rPr>
              <w:t>104,1</w:t>
            </w:r>
          </w:p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109,8</w:t>
            </w:r>
          </w:p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217,1</w:t>
            </w:r>
          </w:p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2,2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366,8</w:t>
            </w:r>
          </w:p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3.8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797,8</w:t>
            </w:r>
          </w:p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8,2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Краевой бюджет</w:t>
            </w:r>
          </w:p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Районный бюджет</w:t>
            </w:r>
          </w:p>
        </w:tc>
      </w:tr>
      <w:tr w:rsidR="0003443F" w:rsidRPr="0003443F" w:rsidTr="0003443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23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color w:val="000000"/>
              </w:rPr>
              <w:t>Задача 1.5 Сохранение, развитие и эффективное  использование спо</w:t>
            </w:r>
            <w:r w:rsidRPr="0003443F">
              <w:rPr>
                <w:color w:val="000000"/>
              </w:rPr>
              <w:t>р</w:t>
            </w:r>
            <w:r w:rsidRPr="0003443F">
              <w:rPr>
                <w:color w:val="000000"/>
              </w:rPr>
              <w:t>тивной базы района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2021-</w:t>
            </w:r>
          </w:p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2025г.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170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Районный бюджет</w:t>
            </w:r>
          </w:p>
        </w:tc>
      </w:tr>
      <w:tr w:rsidR="0003443F" w:rsidRPr="0003443F" w:rsidTr="0003443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24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color w:val="000000"/>
              </w:rPr>
              <w:t>Мероприятие 1.5.1. Разработка пр</w:t>
            </w:r>
            <w:r w:rsidRPr="0003443F">
              <w:rPr>
                <w:color w:val="000000"/>
              </w:rPr>
              <w:t>о</w:t>
            </w:r>
            <w:r w:rsidRPr="0003443F">
              <w:rPr>
                <w:color w:val="000000"/>
              </w:rPr>
              <w:lastRenderedPageBreak/>
              <w:t>ектно-сметной документации по реконструкции спортивных объе</w:t>
            </w:r>
            <w:r w:rsidRPr="0003443F">
              <w:rPr>
                <w:color w:val="000000"/>
              </w:rPr>
              <w:t>к</w:t>
            </w:r>
            <w:r w:rsidRPr="0003443F">
              <w:rPr>
                <w:color w:val="000000"/>
              </w:rPr>
              <w:t>тов, включенных в районную и кр</w:t>
            </w:r>
            <w:r w:rsidRPr="0003443F">
              <w:rPr>
                <w:color w:val="000000"/>
              </w:rPr>
              <w:t>а</w:t>
            </w:r>
            <w:r w:rsidRPr="0003443F">
              <w:rPr>
                <w:color w:val="000000"/>
              </w:rPr>
              <w:t>евую инвестиционную программы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color w:val="000000"/>
              </w:rPr>
              <w:t>Администрация  рай</w:t>
            </w:r>
            <w:r w:rsidRPr="0003443F">
              <w:rPr>
                <w:color w:val="000000"/>
              </w:rPr>
              <w:t>о</w:t>
            </w:r>
            <w:r w:rsidRPr="0003443F">
              <w:rPr>
                <w:color w:val="000000"/>
              </w:rPr>
              <w:lastRenderedPageBreak/>
              <w:t>на, сельские советы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Без ф</w:t>
            </w:r>
            <w:r w:rsidRPr="0003443F">
              <w:rPr>
                <w:szCs w:val="28"/>
              </w:rPr>
              <w:t>и</w:t>
            </w:r>
            <w:r w:rsidRPr="0003443F">
              <w:rPr>
                <w:szCs w:val="28"/>
              </w:rPr>
              <w:lastRenderedPageBreak/>
              <w:t>нансир</w:t>
            </w:r>
            <w:r w:rsidRPr="0003443F">
              <w:rPr>
                <w:szCs w:val="28"/>
              </w:rPr>
              <w:t>о</w:t>
            </w:r>
            <w:r w:rsidRPr="0003443F">
              <w:rPr>
                <w:szCs w:val="28"/>
              </w:rPr>
              <w:t>вания</w:t>
            </w:r>
          </w:p>
        </w:tc>
      </w:tr>
      <w:tr w:rsidR="0003443F" w:rsidRPr="0003443F" w:rsidTr="0003443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lastRenderedPageBreak/>
              <w:t>25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color w:val="000000"/>
              </w:rPr>
              <w:t xml:space="preserve">Мероприятие 1.5.2.  </w:t>
            </w:r>
            <w:proofErr w:type="gramStart"/>
            <w:r w:rsidRPr="0003443F">
              <w:rPr>
                <w:color w:val="000000"/>
              </w:rPr>
              <w:t>Приобретение: а) спортивного оборудования  для обновления спортивной базы и комплектования в водимых  в эк</w:t>
            </w:r>
            <w:r w:rsidRPr="0003443F">
              <w:rPr>
                <w:color w:val="000000"/>
              </w:rPr>
              <w:t>с</w:t>
            </w:r>
            <w:r w:rsidRPr="0003443F">
              <w:rPr>
                <w:color w:val="000000"/>
              </w:rPr>
              <w:t>плуатацию новых спортивных об</w:t>
            </w:r>
            <w:r w:rsidRPr="0003443F">
              <w:rPr>
                <w:color w:val="000000"/>
              </w:rPr>
              <w:t>ъ</w:t>
            </w:r>
            <w:r w:rsidRPr="0003443F">
              <w:rPr>
                <w:color w:val="000000"/>
              </w:rPr>
              <w:t>ектов, б) спортивного инвентаря и экипировки для сборных команд района и спортивной школы</w:t>
            </w:r>
            <w:proofErr w:type="gramEnd"/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color w:val="000000"/>
              </w:rPr>
              <w:t>Отдел  по физической культуре и спорту, спортивная школа к</w:t>
            </w:r>
            <w:r w:rsidRPr="0003443F">
              <w:rPr>
                <w:color w:val="000000"/>
              </w:rPr>
              <w:t>о</w:t>
            </w:r>
            <w:r w:rsidRPr="0003443F">
              <w:rPr>
                <w:color w:val="000000"/>
              </w:rPr>
              <w:t>митет по образованию (школы)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170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Районный бюджет</w:t>
            </w:r>
          </w:p>
        </w:tc>
      </w:tr>
      <w:tr w:rsidR="0003443F" w:rsidRPr="0003443F" w:rsidTr="0003443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26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color w:val="000000"/>
              </w:rPr>
              <w:t>Задача 1.6 Пропаганда  и популяр</w:t>
            </w:r>
            <w:r w:rsidRPr="0003443F">
              <w:rPr>
                <w:color w:val="000000"/>
              </w:rPr>
              <w:t>и</w:t>
            </w:r>
            <w:r w:rsidRPr="0003443F">
              <w:rPr>
                <w:color w:val="000000"/>
              </w:rPr>
              <w:t>зация физической культуры и спо</w:t>
            </w:r>
            <w:r w:rsidRPr="0003443F">
              <w:rPr>
                <w:color w:val="000000"/>
              </w:rPr>
              <w:t>р</w:t>
            </w:r>
            <w:r w:rsidRPr="0003443F">
              <w:rPr>
                <w:color w:val="000000"/>
              </w:rPr>
              <w:t>та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2021-</w:t>
            </w:r>
          </w:p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2025г.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51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255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Районный бюджет</w:t>
            </w:r>
          </w:p>
        </w:tc>
      </w:tr>
      <w:tr w:rsidR="0003443F" w:rsidRPr="0003443F" w:rsidTr="0003443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27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color w:val="000000"/>
              </w:rPr>
              <w:t>Мероприятие 1.6.1. Моральное и материальное поощрение спортсм</w:t>
            </w:r>
            <w:r w:rsidRPr="0003443F">
              <w:rPr>
                <w:color w:val="000000"/>
              </w:rPr>
              <w:t>е</w:t>
            </w:r>
            <w:r w:rsidRPr="0003443F">
              <w:rPr>
                <w:color w:val="000000"/>
              </w:rPr>
              <w:t>нов, показавших высокие  спорти</w:t>
            </w:r>
            <w:r w:rsidRPr="0003443F">
              <w:rPr>
                <w:color w:val="000000"/>
              </w:rPr>
              <w:t>в</w:t>
            </w:r>
            <w:r w:rsidRPr="0003443F">
              <w:rPr>
                <w:color w:val="000000"/>
              </w:rPr>
              <w:t>ные результаты  на районных, кра</w:t>
            </w:r>
            <w:r w:rsidRPr="0003443F">
              <w:rPr>
                <w:color w:val="000000"/>
              </w:rPr>
              <w:t>е</w:t>
            </w:r>
            <w:r w:rsidRPr="0003443F">
              <w:rPr>
                <w:color w:val="000000"/>
              </w:rPr>
              <w:t>вых и Всероссийских соревнован</w:t>
            </w:r>
            <w:r w:rsidRPr="0003443F">
              <w:rPr>
                <w:color w:val="000000"/>
              </w:rPr>
              <w:t>и</w:t>
            </w:r>
            <w:r w:rsidRPr="0003443F">
              <w:rPr>
                <w:color w:val="000000"/>
              </w:rPr>
              <w:t>ях, и их тренеров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color w:val="000000"/>
              </w:rPr>
              <w:t>Отдел  по физической культуре и спорту, спортивная школа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250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Районный бюджет</w:t>
            </w:r>
          </w:p>
        </w:tc>
      </w:tr>
      <w:tr w:rsidR="0003443F" w:rsidRPr="0003443F" w:rsidTr="0003443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28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color w:val="000000"/>
              </w:rPr>
              <w:t>Мероприятие 1.6.2. Систематич</w:t>
            </w:r>
            <w:r w:rsidRPr="0003443F">
              <w:rPr>
                <w:color w:val="000000"/>
              </w:rPr>
              <w:t>е</w:t>
            </w:r>
            <w:r w:rsidRPr="0003443F">
              <w:rPr>
                <w:color w:val="000000"/>
              </w:rPr>
              <w:t>ское освещение в районной газете "Новый путь», сайтах Администр</w:t>
            </w:r>
            <w:r w:rsidRPr="0003443F">
              <w:rPr>
                <w:color w:val="000000"/>
              </w:rPr>
              <w:t>а</w:t>
            </w:r>
            <w:r w:rsidRPr="0003443F">
              <w:rPr>
                <w:color w:val="000000"/>
              </w:rPr>
              <w:t>ции района, спортивной школы о ходе реализации мероприятий  настоящей программы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color w:val="000000"/>
              </w:rPr>
              <w:t>Отдел  по физической культуре и спорту, спортивная школа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Без ф</w:t>
            </w:r>
            <w:r w:rsidRPr="0003443F">
              <w:rPr>
                <w:szCs w:val="28"/>
              </w:rPr>
              <w:t>и</w:t>
            </w:r>
            <w:r w:rsidRPr="0003443F">
              <w:rPr>
                <w:szCs w:val="28"/>
              </w:rPr>
              <w:t>нансир</w:t>
            </w:r>
            <w:r w:rsidRPr="0003443F">
              <w:rPr>
                <w:szCs w:val="28"/>
              </w:rPr>
              <w:t>о</w:t>
            </w:r>
            <w:r w:rsidRPr="0003443F">
              <w:rPr>
                <w:szCs w:val="28"/>
              </w:rPr>
              <w:t>вания</w:t>
            </w:r>
          </w:p>
        </w:tc>
      </w:tr>
      <w:tr w:rsidR="0003443F" w:rsidRPr="0003443F" w:rsidTr="0003443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29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color w:val="000000"/>
              </w:rPr>
              <w:t>Мероприятие 1.6.3.                     Оформление стенда лучших спортсменов, тренеров, учителей физкультуры района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color w:val="000000"/>
              </w:rPr>
              <w:t>Отдел  по физической культуре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Районный бюджет</w:t>
            </w:r>
          </w:p>
        </w:tc>
      </w:tr>
      <w:tr w:rsidR="0003443F" w:rsidRPr="0003443F" w:rsidTr="0003443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30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color w:val="000000"/>
              </w:rPr>
              <w:t>Мероприятие 1.6.4.  Организация круглых столов  по вопросам разв</w:t>
            </w:r>
            <w:r w:rsidRPr="0003443F">
              <w:rPr>
                <w:color w:val="000000"/>
              </w:rPr>
              <w:t>и</w:t>
            </w:r>
            <w:r w:rsidRPr="0003443F">
              <w:rPr>
                <w:color w:val="000000"/>
              </w:rPr>
              <w:lastRenderedPageBreak/>
              <w:t>тия физической культуры и спорта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color w:val="000000"/>
              </w:rPr>
              <w:t>Отдел  по физической культуре и спорту, о</w:t>
            </w:r>
            <w:r w:rsidRPr="0003443F">
              <w:rPr>
                <w:color w:val="000000"/>
              </w:rPr>
              <w:t>б</w:t>
            </w:r>
            <w:r w:rsidRPr="0003443F">
              <w:rPr>
                <w:color w:val="000000"/>
              </w:rPr>
              <w:lastRenderedPageBreak/>
              <w:t>щественный Совет по физической культуре и спорту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Без ф</w:t>
            </w:r>
            <w:r w:rsidRPr="0003443F">
              <w:rPr>
                <w:szCs w:val="28"/>
              </w:rPr>
              <w:t>и</w:t>
            </w:r>
            <w:r w:rsidRPr="0003443F">
              <w:rPr>
                <w:szCs w:val="28"/>
              </w:rPr>
              <w:t>нансир</w:t>
            </w:r>
            <w:r w:rsidRPr="0003443F">
              <w:rPr>
                <w:szCs w:val="28"/>
              </w:rPr>
              <w:t>о</w:t>
            </w:r>
            <w:r w:rsidRPr="0003443F">
              <w:rPr>
                <w:szCs w:val="28"/>
              </w:rPr>
              <w:lastRenderedPageBreak/>
              <w:t>вания</w:t>
            </w:r>
          </w:p>
        </w:tc>
      </w:tr>
      <w:tr w:rsidR="0003443F" w:rsidRPr="0003443F" w:rsidTr="0003443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lastRenderedPageBreak/>
              <w:t>31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color w:val="000000"/>
              </w:rPr>
              <w:t>Мероприятие 1.6.5.  Организация встреч  ветеранов спорта с детьми, подростками  и молодежью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color w:val="000000"/>
              </w:rPr>
              <w:t>Отдел  по физической культуре и спорту, спортивная школа к</w:t>
            </w:r>
            <w:r w:rsidRPr="0003443F">
              <w:rPr>
                <w:color w:val="000000"/>
              </w:rPr>
              <w:t>о</w:t>
            </w:r>
            <w:r w:rsidRPr="0003443F">
              <w:rPr>
                <w:color w:val="000000"/>
              </w:rPr>
              <w:t>митет по образов</w:t>
            </w:r>
            <w:r w:rsidRPr="0003443F">
              <w:rPr>
                <w:color w:val="000000"/>
              </w:rPr>
              <w:t>а</w:t>
            </w:r>
            <w:r w:rsidRPr="0003443F">
              <w:rPr>
                <w:color w:val="000000"/>
              </w:rPr>
              <w:t>ни</w:t>
            </w:r>
            <w:proofErr w:type="gramStart"/>
            <w:r w:rsidRPr="0003443F">
              <w:rPr>
                <w:color w:val="000000"/>
              </w:rPr>
              <w:t>ю(</w:t>
            </w:r>
            <w:proofErr w:type="gramEnd"/>
            <w:r w:rsidRPr="0003443F">
              <w:rPr>
                <w:color w:val="000000"/>
              </w:rPr>
              <w:t>школы)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03443F">
              <w:rPr>
                <w:szCs w:val="28"/>
              </w:rPr>
              <w:t>Без ф</w:t>
            </w:r>
            <w:r w:rsidRPr="0003443F">
              <w:rPr>
                <w:szCs w:val="28"/>
              </w:rPr>
              <w:t>и</w:t>
            </w:r>
            <w:r w:rsidRPr="0003443F">
              <w:rPr>
                <w:szCs w:val="28"/>
              </w:rPr>
              <w:t>нансир</w:t>
            </w:r>
            <w:r w:rsidRPr="0003443F">
              <w:rPr>
                <w:szCs w:val="28"/>
              </w:rPr>
              <w:t>о</w:t>
            </w:r>
            <w:r w:rsidRPr="0003443F">
              <w:rPr>
                <w:szCs w:val="28"/>
              </w:rPr>
              <w:t>вания</w:t>
            </w:r>
          </w:p>
        </w:tc>
      </w:tr>
    </w:tbl>
    <w:p w:rsidR="0003443F" w:rsidRPr="0003443F" w:rsidRDefault="0003443F" w:rsidP="0003443F">
      <w:pPr>
        <w:rPr>
          <w:rFonts w:ascii="Calibri" w:hAnsi="Calibri"/>
          <w:sz w:val="22"/>
          <w:szCs w:val="22"/>
          <w:lang w:eastAsia="en-US"/>
        </w:rPr>
      </w:pPr>
    </w:p>
    <w:p w:rsidR="0003443F" w:rsidRPr="0003443F" w:rsidRDefault="0003443F" w:rsidP="0003443F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jc w:val="both"/>
        <w:rPr>
          <w:rFonts w:eastAsia="Calibri"/>
          <w:sz w:val="28"/>
          <w:szCs w:val="28"/>
        </w:rPr>
      </w:pPr>
    </w:p>
    <w:p w:rsidR="0003443F" w:rsidRPr="0003443F" w:rsidRDefault="0003443F" w:rsidP="0003443F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jc w:val="both"/>
        <w:rPr>
          <w:rFonts w:eastAsia="Calibri"/>
          <w:sz w:val="28"/>
          <w:szCs w:val="28"/>
        </w:rPr>
      </w:pPr>
    </w:p>
    <w:p w:rsidR="0003443F" w:rsidRPr="0003443F" w:rsidRDefault="0003443F" w:rsidP="0003443F">
      <w:pPr>
        <w:widowControl w:val="0"/>
        <w:autoSpaceDE w:val="0"/>
        <w:autoSpaceDN w:val="0"/>
        <w:adjustRightInd w:val="0"/>
        <w:outlineLvl w:val="0"/>
        <w:rPr>
          <w:sz w:val="28"/>
          <w:szCs w:val="28"/>
        </w:rPr>
      </w:pPr>
      <w:r w:rsidRPr="0003443F">
        <w:rPr>
          <w:sz w:val="28"/>
          <w:szCs w:val="28"/>
        </w:rPr>
        <w:br w:type="page"/>
      </w:r>
      <w:r w:rsidRPr="0003443F">
        <w:rPr>
          <w:sz w:val="28"/>
          <w:szCs w:val="28"/>
        </w:rPr>
        <w:lastRenderedPageBreak/>
        <w:t>Таблица 3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03443F">
        <w:rPr>
          <w:sz w:val="28"/>
          <w:szCs w:val="28"/>
        </w:rPr>
        <w:t xml:space="preserve">к </w:t>
      </w:r>
      <w:r w:rsidRPr="0003443F">
        <w:rPr>
          <w:sz w:val="28"/>
          <w:szCs w:val="20"/>
        </w:rPr>
        <w:t xml:space="preserve">муниципальной программе «Развитие физической культуры и спорта в </w:t>
      </w:r>
      <w:proofErr w:type="spellStart"/>
      <w:r w:rsidRPr="0003443F">
        <w:rPr>
          <w:sz w:val="28"/>
          <w:szCs w:val="20"/>
        </w:rPr>
        <w:t>Поспелихинском</w:t>
      </w:r>
      <w:proofErr w:type="spellEnd"/>
      <w:r w:rsidRPr="0003443F">
        <w:rPr>
          <w:sz w:val="28"/>
          <w:szCs w:val="20"/>
        </w:rPr>
        <w:t xml:space="preserve"> районе» на 2021-2024 годы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outlineLvl w:val="1"/>
        <w:rPr>
          <w:sz w:val="28"/>
          <w:szCs w:val="28"/>
        </w:rPr>
      </w:pP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03443F">
        <w:rPr>
          <w:sz w:val="28"/>
          <w:szCs w:val="28"/>
        </w:rPr>
        <w:t>Объем</w:t>
      </w:r>
    </w:p>
    <w:p w:rsidR="0003443F" w:rsidRPr="0003443F" w:rsidRDefault="0003443F" w:rsidP="0003443F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03443F">
        <w:rPr>
          <w:sz w:val="28"/>
          <w:szCs w:val="28"/>
        </w:rPr>
        <w:t>финансовых ресурсов, необходимых для реализации муниципальной программы</w:t>
      </w:r>
    </w:p>
    <w:p w:rsidR="0003443F" w:rsidRPr="0003443F" w:rsidRDefault="0003443F" w:rsidP="0003443F">
      <w:pPr>
        <w:tabs>
          <w:tab w:val="left" w:pos="14742"/>
        </w:tabs>
        <w:jc w:val="center"/>
        <w:rPr>
          <w:sz w:val="28"/>
          <w:szCs w:val="28"/>
        </w:rPr>
      </w:pPr>
      <w:r w:rsidRPr="0003443F">
        <w:rPr>
          <w:sz w:val="28"/>
          <w:szCs w:val="28"/>
        </w:rPr>
        <w:t xml:space="preserve">«Развитие физической культуры и спорта в </w:t>
      </w:r>
      <w:proofErr w:type="spellStart"/>
      <w:r w:rsidRPr="0003443F">
        <w:rPr>
          <w:sz w:val="28"/>
          <w:szCs w:val="28"/>
        </w:rPr>
        <w:t>Поспелихинском</w:t>
      </w:r>
      <w:proofErr w:type="spellEnd"/>
      <w:r w:rsidRPr="0003443F">
        <w:rPr>
          <w:sz w:val="28"/>
          <w:szCs w:val="28"/>
        </w:rPr>
        <w:t xml:space="preserve"> районе» на 2021-2025 годы</w:t>
      </w:r>
    </w:p>
    <w:p w:rsidR="0003443F" w:rsidRPr="0003443F" w:rsidRDefault="0003443F" w:rsidP="0003443F">
      <w:pPr>
        <w:tabs>
          <w:tab w:val="left" w:pos="14742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1"/>
        <w:gridCol w:w="1701"/>
        <w:gridCol w:w="1701"/>
        <w:gridCol w:w="1701"/>
        <w:gridCol w:w="1843"/>
        <w:gridCol w:w="1842"/>
        <w:gridCol w:w="2091"/>
      </w:tblGrid>
      <w:tr w:rsidR="0003443F" w:rsidRPr="0003443F" w:rsidTr="0003443F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tabs>
                <w:tab w:val="left" w:pos="315"/>
              </w:tabs>
              <w:suppressAutoHyphens/>
              <w:snapToGrid w:val="0"/>
              <w:spacing w:line="256" w:lineRule="auto"/>
              <w:ind w:right="57"/>
              <w:rPr>
                <w:rFonts w:eastAsia="Calibri"/>
                <w:lang w:eastAsia="en-US"/>
              </w:rPr>
            </w:pPr>
            <w:r w:rsidRPr="0003443F">
              <w:rPr>
                <w:rFonts w:eastAsia="Calibri"/>
                <w:lang w:eastAsia="en-US"/>
              </w:rPr>
              <w:t xml:space="preserve">Источники и направления  расходов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43F" w:rsidRPr="0003443F" w:rsidRDefault="0003443F" w:rsidP="0003443F">
            <w:pPr>
              <w:tabs>
                <w:tab w:val="left" w:pos="315"/>
              </w:tabs>
              <w:suppressAutoHyphens/>
              <w:snapToGrid w:val="0"/>
              <w:spacing w:line="256" w:lineRule="auto"/>
              <w:ind w:right="57"/>
              <w:jc w:val="center"/>
              <w:rPr>
                <w:rFonts w:eastAsia="Calibri"/>
                <w:lang w:eastAsia="en-US"/>
              </w:rPr>
            </w:pPr>
            <w:r w:rsidRPr="0003443F">
              <w:rPr>
                <w:rFonts w:eastAsia="Calibri"/>
                <w:lang w:eastAsia="en-US"/>
              </w:rPr>
              <w:t>2021г.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43F" w:rsidRPr="0003443F" w:rsidRDefault="0003443F" w:rsidP="0003443F">
            <w:pPr>
              <w:tabs>
                <w:tab w:val="left" w:pos="315"/>
              </w:tabs>
              <w:suppressAutoHyphens/>
              <w:snapToGrid w:val="0"/>
              <w:spacing w:line="256" w:lineRule="auto"/>
              <w:ind w:right="57"/>
              <w:jc w:val="center"/>
              <w:rPr>
                <w:rFonts w:eastAsia="Calibri"/>
                <w:lang w:eastAsia="en-US"/>
              </w:rPr>
            </w:pPr>
            <w:r w:rsidRPr="0003443F">
              <w:rPr>
                <w:rFonts w:eastAsia="Calibri"/>
                <w:lang w:eastAsia="en-US"/>
              </w:rPr>
              <w:t>2022г.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43F" w:rsidRPr="0003443F" w:rsidRDefault="0003443F" w:rsidP="0003443F">
            <w:pPr>
              <w:tabs>
                <w:tab w:val="left" w:pos="315"/>
              </w:tabs>
              <w:suppressAutoHyphens/>
              <w:snapToGrid w:val="0"/>
              <w:spacing w:line="256" w:lineRule="auto"/>
              <w:ind w:right="57"/>
              <w:jc w:val="center"/>
              <w:rPr>
                <w:rFonts w:eastAsia="Calibri"/>
                <w:lang w:eastAsia="en-US"/>
              </w:rPr>
            </w:pPr>
            <w:r w:rsidRPr="0003443F">
              <w:rPr>
                <w:rFonts w:eastAsia="Calibri"/>
                <w:lang w:eastAsia="en-US"/>
              </w:rPr>
              <w:t>2023г.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43F" w:rsidRPr="0003443F" w:rsidRDefault="0003443F" w:rsidP="0003443F">
            <w:pPr>
              <w:tabs>
                <w:tab w:val="left" w:pos="315"/>
              </w:tabs>
              <w:suppressAutoHyphens/>
              <w:snapToGrid w:val="0"/>
              <w:spacing w:line="256" w:lineRule="auto"/>
              <w:ind w:right="57"/>
              <w:jc w:val="center"/>
              <w:rPr>
                <w:rFonts w:eastAsia="Calibri"/>
                <w:lang w:eastAsia="en-US"/>
              </w:rPr>
            </w:pPr>
            <w:r w:rsidRPr="0003443F">
              <w:rPr>
                <w:rFonts w:eastAsia="Calibri"/>
                <w:lang w:eastAsia="en-US"/>
              </w:rPr>
              <w:t>2024г.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tabs>
                <w:tab w:val="left" w:pos="315"/>
              </w:tabs>
              <w:suppressAutoHyphens/>
              <w:snapToGrid w:val="0"/>
              <w:spacing w:line="256" w:lineRule="auto"/>
              <w:ind w:right="57"/>
              <w:jc w:val="center"/>
              <w:rPr>
                <w:rFonts w:eastAsia="Calibri"/>
                <w:lang w:eastAsia="en-US"/>
              </w:rPr>
            </w:pPr>
          </w:p>
          <w:p w:rsidR="0003443F" w:rsidRPr="0003443F" w:rsidRDefault="0003443F" w:rsidP="0003443F">
            <w:r w:rsidRPr="0003443F">
              <w:t xml:space="preserve">       2025г.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43F" w:rsidRPr="0003443F" w:rsidRDefault="0003443F" w:rsidP="0003443F">
            <w:pPr>
              <w:tabs>
                <w:tab w:val="left" w:pos="315"/>
              </w:tabs>
              <w:suppressAutoHyphens/>
              <w:snapToGrid w:val="0"/>
              <w:spacing w:line="256" w:lineRule="auto"/>
              <w:ind w:right="57"/>
              <w:jc w:val="center"/>
              <w:rPr>
                <w:rFonts w:eastAsia="Calibri"/>
                <w:lang w:eastAsia="en-US"/>
              </w:rPr>
            </w:pPr>
            <w:r w:rsidRPr="0003443F">
              <w:rPr>
                <w:rFonts w:eastAsia="Calibri"/>
                <w:lang w:eastAsia="en-US"/>
              </w:rPr>
              <w:t>всего</w:t>
            </w:r>
          </w:p>
        </w:tc>
      </w:tr>
      <w:tr w:rsidR="0003443F" w:rsidRPr="0003443F" w:rsidTr="0003443F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tabs>
                <w:tab w:val="left" w:pos="315"/>
              </w:tabs>
              <w:suppressAutoHyphens/>
              <w:snapToGrid w:val="0"/>
              <w:spacing w:line="256" w:lineRule="auto"/>
              <w:ind w:right="57"/>
              <w:rPr>
                <w:rFonts w:eastAsia="Calibri"/>
                <w:lang w:eastAsia="en-US"/>
              </w:rPr>
            </w:pPr>
            <w:r w:rsidRPr="0003443F">
              <w:rPr>
                <w:rFonts w:eastAsia="Calibri"/>
                <w:lang w:eastAsia="en-US"/>
              </w:rPr>
              <w:t>Всего финансовых затрат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43F" w:rsidRPr="0003443F" w:rsidRDefault="0003443F" w:rsidP="0003443F">
            <w:pPr>
              <w:tabs>
                <w:tab w:val="left" w:pos="315"/>
              </w:tabs>
              <w:suppressAutoHyphens/>
              <w:snapToGrid w:val="0"/>
              <w:spacing w:line="256" w:lineRule="auto"/>
              <w:ind w:right="57"/>
              <w:jc w:val="center"/>
              <w:rPr>
                <w:rFonts w:eastAsia="Calibri"/>
                <w:lang w:eastAsia="en-US"/>
              </w:rPr>
            </w:pPr>
            <w:r w:rsidRPr="0003443F">
              <w:rPr>
                <w:rFonts w:eastAsia="Calibri"/>
                <w:lang w:eastAsia="en-US"/>
              </w:rPr>
              <w:t>604,1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43F" w:rsidRPr="0003443F" w:rsidRDefault="0003443F" w:rsidP="0003443F">
            <w:pPr>
              <w:tabs>
                <w:tab w:val="left" w:pos="315"/>
              </w:tabs>
              <w:suppressAutoHyphens/>
              <w:snapToGrid w:val="0"/>
              <w:spacing w:line="256" w:lineRule="auto"/>
              <w:ind w:right="57"/>
              <w:jc w:val="center"/>
              <w:rPr>
                <w:rFonts w:eastAsia="Calibri"/>
                <w:lang w:eastAsia="en-US"/>
              </w:rPr>
            </w:pPr>
            <w:r w:rsidRPr="0003443F">
              <w:rPr>
                <w:rFonts w:eastAsia="Calibri"/>
                <w:lang w:eastAsia="en-US"/>
              </w:rPr>
              <w:t>679,8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43F" w:rsidRPr="0003443F" w:rsidRDefault="0003443F" w:rsidP="0003443F">
            <w:pPr>
              <w:tabs>
                <w:tab w:val="left" w:pos="315"/>
              </w:tabs>
              <w:suppressAutoHyphens/>
              <w:snapToGrid w:val="0"/>
              <w:spacing w:line="256" w:lineRule="auto"/>
              <w:ind w:right="57"/>
              <w:jc w:val="center"/>
              <w:rPr>
                <w:rFonts w:eastAsia="Calibri"/>
                <w:lang w:eastAsia="en-US"/>
              </w:rPr>
            </w:pPr>
            <w:r w:rsidRPr="0003443F">
              <w:rPr>
                <w:rFonts w:eastAsia="Calibri"/>
                <w:lang w:eastAsia="en-US"/>
              </w:rPr>
              <w:t>917,1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43F" w:rsidRPr="0003443F" w:rsidRDefault="0003443F" w:rsidP="0003443F">
            <w:pPr>
              <w:tabs>
                <w:tab w:val="left" w:pos="315"/>
              </w:tabs>
              <w:suppressAutoHyphens/>
              <w:snapToGrid w:val="0"/>
              <w:spacing w:line="256" w:lineRule="auto"/>
              <w:ind w:right="57"/>
              <w:jc w:val="center"/>
              <w:rPr>
                <w:rFonts w:eastAsia="Calibri"/>
                <w:lang w:eastAsia="en-US"/>
              </w:rPr>
            </w:pPr>
            <w:r w:rsidRPr="0003443F">
              <w:rPr>
                <w:rFonts w:eastAsia="Calibri"/>
                <w:lang w:eastAsia="en-US"/>
              </w:rPr>
              <w:t>700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tabs>
                <w:tab w:val="left" w:pos="315"/>
              </w:tabs>
              <w:suppressAutoHyphens/>
              <w:snapToGrid w:val="0"/>
              <w:spacing w:line="256" w:lineRule="auto"/>
              <w:ind w:right="57"/>
              <w:jc w:val="center"/>
              <w:rPr>
                <w:rFonts w:eastAsia="Calibri"/>
                <w:lang w:eastAsia="en-US"/>
              </w:rPr>
            </w:pPr>
            <w:r w:rsidRPr="0003443F">
              <w:rPr>
                <w:rFonts w:eastAsia="Calibri"/>
                <w:lang w:eastAsia="en-US"/>
              </w:rPr>
              <w:t>800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43F" w:rsidRPr="0003443F" w:rsidRDefault="0003443F" w:rsidP="0003443F">
            <w:pPr>
              <w:tabs>
                <w:tab w:val="left" w:pos="315"/>
              </w:tabs>
              <w:suppressAutoHyphens/>
              <w:snapToGrid w:val="0"/>
              <w:spacing w:line="256" w:lineRule="auto"/>
              <w:ind w:right="57"/>
              <w:jc w:val="center"/>
              <w:rPr>
                <w:rFonts w:eastAsia="Calibri"/>
                <w:lang w:eastAsia="en-US"/>
              </w:rPr>
            </w:pPr>
            <w:r w:rsidRPr="0003443F">
              <w:rPr>
                <w:rFonts w:eastAsia="Calibri"/>
                <w:lang w:eastAsia="en-US"/>
              </w:rPr>
              <w:t>4057,8</w:t>
            </w:r>
          </w:p>
        </w:tc>
      </w:tr>
      <w:tr w:rsidR="0003443F" w:rsidRPr="0003443F" w:rsidTr="0003443F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tabs>
                <w:tab w:val="left" w:pos="315"/>
              </w:tabs>
              <w:suppressAutoHyphens/>
              <w:snapToGrid w:val="0"/>
              <w:spacing w:line="256" w:lineRule="auto"/>
              <w:ind w:right="57"/>
              <w:rPr>
                <w:rFonts w:eastAsia="Calibri"/>
                <w:lang w:eastAsia="en-US"/>
              </w:rPr>
            </w:pPr>
            <w:r w:rsidRPr="0003443F">
              <w:rPr>
                <w:rFonts w:eastAsia="Calibri"/>
                <w:lang w:eastAsia="en-US"/>
              </w:rPr>
              <w:t>из муниципального бюджета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43F" w:rsidRPr="0003443F" w:rsidRDefault="0003443F" w:rsidP="0003443F">
            <w:pPr>
              <w:tabs>
                <w:tab w:val="left" w:pos="315"/>
              </w:tabs>
              <w:suppressAutoHyphens/>
              <w:snapToGrid w:val="0"/>
              <w:spacing w:line="256" w:lineRule="auto"/>
              <w:ind w:right="57"/>
              <w:jc w:val="center"/>
              <w:rPr>
                <w:rFonts w:eastAsia="Calibri"/>
                <w:lang w:eastAsia="en-US"/>
              </w:rPr>
            </w:pPr>
            <w:r w:rsidRPr="0003443F">
              <w:rPr>
                <w:rFonts w:eastAsia="Calibri"/>
                <w:lang w:eastAsia="en-US"/>
              </w:rPr>
              <w:t>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43F" w:rsidRPr="0003443F" w:rsidRDefault="0003443F" w:rsidP="0003443F">
            <w:pPr>
              <w:tabs>
                <w:tab w:val="left" w:pos="315"/>
              </w:tabs>
              <w:suppressAutoHyphens/>
              <w:snapToGrid w:val="0"/>
              <w:spacing w:line="256" w:lineRule="auto"/>
              <w:ind w:right="57"/>
              <w:jc w:val="center"/>
              <w:rPr>
                <w:rFonts w:eastAsia="Calibri"/>
                <w:lang w:eastAsia="en-US"/>
              </w:rPr>
            </w:pPr>
            <w:r w:rsidRPr="0003443F">
              <w:rPr>
                <w:rFonts w:eastAsia="Calibri"/>
                <w:lang w:eastAsia="en-US"/>
              </w:rPr>
              <w:t>560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43F" w:rsidRPr="0003443F" w:rsidRDefault="0003443F" w:rsidP="0003443F">
            <w:pPr>
              <w:tabs>
                <w:tab w:val="left" w:pos="315"/>
              </w:tabs>
              <w:suppressAutoHyphens/>
              <w:snapToGrid w:val="0"/>
              <w:spacing w:line="256" w:lineRule="auto"/>
              <w:ind w:right="57"/>
              <w:jc w:val="center"/>
              <w:rPr>
                <w:rFonts w:eastAsia="Calibri"/>
                <w:lang w:eastAsia="en-US"/>
              </w:rPr>
            </w:pPr>
            <w:r w:rsidRPr="0003443F">
              <w:rPr>
                <w:rFonts w:eastAsia="Calibri"/>
                <w:lang w:eastAsia="en-US"/>
              </w:rPr>
              <w:t>700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43F" w:rsidRPr="0003443F" w:rsidRDefault="0003443F" w:rsidP="0003443F">
            <w:pPr>
              <w:tabs>
                <w:tab w:val="left" w:pos="315"/>
              </w:tabs>
              <w:suppressAutoHyphens/>
              <w:snapToGrid w:val="0"/>
              <w:spacing w:line="256" w:lineRule="auto"/>
              <w:ind w:right="57"/>
              <w:jc w:val="center"/>
              <w:rPr>
                <w:rFonts w:eastAsia="Calibri"/>
                <w:lang w:eastAsia="en-US"/>
              </w:rPr>
            </w:pPr>
            <w:r w:rsidRPr="0003443F">
              <w:rPr>
                <w:rFonts w:eastAsia="Calibri"/>
                <w:lang w:eastAsia="en-US"/>
              </w:rPr>
              <w:t>700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tabs>
                <w:tab w:val="left" w:pos="315"/>
              </w:tabs>
              <w:suppressAutoHyphens/>
              <w:snapToGrid w:val="0"/>
              <w:spacing w:line="256" w:lineRule="auto"/>
              <w:ind w:right="57"/>
              <w:jc w:val="center"/>
              <w:rPr>
                <w:rFonts w:eastAsia="Calibri"/>
                <w:lang w:eastAsia="en-US"/>
              </w:rPr>
            </w:pPr>
          </w:p>
          <w:p w:rsidR="0003443F" w:rsidRPr="0003443F" w:rsidRDefault="0003443F" w:rsidP="0003443F">
            <w:r w:rsidRPr="0003443F">
              <w:t xml:space="preserve">        800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43F" w:rsidRPr="0003443F" w:rsidRDefault="0003443F" w:rsidP="0003443F">
            <w:pPr>
              <w:tabs>
                <w:tab w:val="left" w:pos="315"/>
              </w:tabs>
              <w:suppressAutoHyphens/>
              <w:snapToGrid w:val="0"/>
              <w:spacing w:line="256" w:lineRule="auto"/>
              <w:ind w:right="57"/>
              <w:jc w:val="center"/>
              <w:rPr>
                <w:rFonts w:eastAsia="Calibri"/>
                <w:lang w:eastAsia="en-US"/>
              </w:rPr>
            </w:pPr>
            <w:r w:rsidRPr="0003443F">
              <w:rPr>
                <w:rFonts w:eastAsia="Calibri"/>
                <w:lang w:eastAsia="en-US"/>
              </w:rPr>
              <w:t>3260</w:t>
            </w:r>
          </w:p>
        </w:tc>
      </w:tr>
      <w:tr w:rsidR="0003443F" w:rsidRPr="0003443F" w:rsidTr="0003443F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tabs>
                <w:tab w:val="left" w:pos="315"/>
              </w:tabs>
              <w:suppressAutoHyphens/>
              <w:snapToGrid w:val="0"/>
              <w:spacing w:line="256" w:lineRule="auto"/>
              <w:ind w:right="57"/>
              <w:rPr>
                <w:rFonts w:eastAsia="Calibri"/>
                <w:lang w:eastAsia="en-US"/>
              </w:rPr>
            </w:pPr>
            <w:r w:rsidRPr="0003443F">
              <w:rPr>
                <w:rFonts w:eastAsia="Calibri"/>
                <w:lang w:eastAsia="en-US"/>
              </w:rPr>
              <w:t>из краевого бюджета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43F" w:rsidRPr="0003443F" w:rsidRDefault="0003443F" w:rsidP="0003443F">
            <w:pPr>
              <w:tabs>
                <w:tab w:val="left" w:pos="315"/>
              </w:tabs>
              <w:suppressAutoHyphens/>
              <w:snapToGrid w:val="0"/>
              <w:spacing w:line="256" w:lineRule="auto"/>
              <w:ind w:right="57"/>
              <w:jc w:val="center"/>
              <w:rPr>
                <w:rFonts w:eastAsia="Calibri"/>
                <w:lang w:eastAsia="en-US"/>
              </w:rPr>
            </w:pPr>
            <w:r w:rsidRPr="0003443F">
              <w:rPr>
                <w:rFonts w:eastAsia="Calibri"/>
                <w:lang w:eastAsia="en-US"/>
              </w:rPr>
              <w:t>104,1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43F" w:rsidRPr="0003443F" w:rsidRDefault="0003443F" w:rsidP="0003443F">
            <w:pPr>
              <w:tabs>
                <w:tab w:val="left" w:pos="315"/>
              </w:tabs>
              <w:suppressAutoHyphens/>
              <w:snapToGrid w:val="0"/>
              <w:spacing w:line="256" w:lineRule="auto"/>
              <w:ind w:right="57"/>
              <w:jc w:val="center"/>
              <w:rPr>
                <w:rFonts w:eastAsia="Calibri"/>
                <w:lang w:eastAsia="en-US"/>
              </w:rPr>
            </w:pPr>
            <w:r w:rsidRPr="0003443F">
              <w:rPr>
                <w:rFonts w:eastAsia="Calibri"/>
                <w:lang w:eastAsia="en-US"/>
              </w:rPr>
              <w:t>109,8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43F" w:rsidRPr="0003443F" w:rsidRDefault="0003443F" w:rsidP="0003443F">
            <w:pPr>
              <w:tabs>
                <w:tab w:val="left" w:pos="315"/>
              </w:tabs>
              <w:suppressAutoHyphens/>
              <w:snapToGrid w:val="0"/>
              <w:spacing w:line="256" w:lineRule="auto"/>
              <w:ind w:right="57"/>
              <w:jc w:val="center"/>
              <w:rPr>
                <w:rFonts w:eastAsia="Calibri"/>
                <w:lang w:eastAsia="en-US"/>
              </w:rPr>
            </w:pPr>
            <w:r w:rsidRPr="0003443F">
              <w:rPr>
                <w:rFonts w:eastAsia="Calibri"/>
                <w:lang w:eastAsia="en-US"/>
              </w:rPr>
              <w:t>217,1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43F" w:rsidRPr="0003443F" w:rsidRDefault="0003443F" w:rsidP="0003443F">
            <w:pPr>
              <w:tabs>
                <w:tab w:val="left" w:pos="315"/>
              </w:tabs>
              <w:suppressAutoHyphens/>
              <w:snapToGrid w:val="0"/>
              <w:spacing w:line="256" w:lineRule="auto"/>
              <w:ind w:right="57"/>
              <w:jc w:val="center"/>
              <w:rPr>
                <w:rFonts w:eastAsia="Calibri"/>
                <w:lang w:eastAsia="en-US"/>
              </w:rPr>
            </w:pPr>
            <w:r w:rsidRPr="0003443F">
              <w:rPr>
                <w:rFonts w:eastAsia="Calibri"/>
                <w:lang w:eastAsia="en-US"/>
              </w:rPr>
              <w:t>366,8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tabs>
                <w:tab w:val="left" w:pos="315"/>
              </w:tabs>
              <w:suppressAutoHyphens/>
              <w:snapToGrid w:val="0"/>
              <w:spacing w:line="256" w:lineRule="auto"/>
              <w:ind w:right="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43F" w:rsidRPr="0003443F" w:rsidRDefault="0003443F" w:rsidP="0003443F">
            <w:pPr>
              <w:tabs>
                <w:tab w:val="left" w:pos="315"/>
              </w:tabs>
              <w:suppressAutoHyphens/>
              <w:snapToGrid w:val="0"/>
              <w:spacing w:line="256" w:lineRule="auto"/>
              <w:ind w:right="57"/>
              <w:jc w:val="center"/>
              <w:rPr>
                <w:rFonts w:eastAsia="Calibri"/>
                <w:lang w:eastAsia="en-US"/>
              </w:rPr>
            </w:pPr>
            <w:r w:rsidRPr="0003443F">
              <w:rPr>
                <w:rFonts w:eastAsia="Calibri"/>
                <w:lang w:eastAsia="en-US"/>
              </w:rPr>
              <w:t>797,8</w:t>
            </w:r>
          </w:p>
        </w:tc>
      </w:tr>
      <w:tr w:rsidR="0003443F" w:rsidRPr="0003443F" w:rsidTr="0003443F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tabs>
                <w:tab w:val="left" w:pos="315"/>
              </w:tabs>
              <w:suppressAutoHyphens/>
              <w:snapToGrid w:val="0"/>
              <w:spacing w:line="256" w:lineRule="auto"/>
              <w:ind w:right="57"/>
              <w:rPr>
                <w:rFonts w:eastAsia="Calibri"/>
                <w:lang w:eastAsia="en-US"/>
              </w:rPr>
            </w:pPr>
            <w:r w:rsidRPr="0003443F">
              <w:rPr>
                <w:rFonts w:eastAsia="Calibri"/>
                <w:lang w:eastAsia="en-US"/>
              </w:rPr>
              <w:t>Капитальные вложения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43F" w:rsidRPr="0003443F" w:rsidRDefault="0003443F" w:rsidP="0003443F">
            <w:pPr>
              <w:tabs>
                <w:tab w:val="left" w:pos="315"/>
              </w:tabs>
              <w:suppressAutoHyphens/>
              <w:snapToGrid w:val="0"/>
              <w:spacing w:line="256" w:lineRule="auto"/>
              <w:ind w:right="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43F" w:rsidRPr="0003443F" w:rsidRDefault="0003443F" w:rsidP="0003443F">
            <w:pPr>
              <w:tabs>
                <w:tab w:val="left" w:pos="315"/>
              </w:tabs>
              <w:suppressAutoHyphens/>
              <w:snapToGrid w:val="0"/>
              <w:spacing w:line="256" w:lineRule="auto"/>
              <w:ind w:right="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43F" w:rsidRPr="0003443F" w:rsidRDefault="0003443F" w:rsidP="0003443F">
            <w:pPr>
              <w:tabs>
                <w:tab w:val="left" w:pos="315"/>
              </w:tabs>
              <w:suppressAutoHyphens/>
              <w:snapToGrid w:val="0"/>
              <w:spacing w:line="256" w:lineRule="auto"/>
              <w:ind w:right="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43F" w:rsidRPr="0003443F" w:rsidRDefault="0003443F" w:rsidP="0003443F">
            <w:pPr>
              <w:tabs>
                <w:tab w:val="left" w:pos="315"/>
              </w:tabs>
              <w:suppressAutoHyphens/>
              <w:snapToGrid w:val="0"/>
              <w:spacing w:line="256" w:lineRule="auto"/>
              <w:ind w:right="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tabs>
                <w:tab w:val="left" w:pos="315"/>
              </w:tabs>
              <w:suppressAutoHyphens/>
              <w:snapToGrid w:val="0"/>
              <w:spacing w:line="256" w:lineRule="auto"/>
              <w:ind w:right="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43F" w:rsidRPr="0003443F" w:rsidRDefault="0003443F" w:rsidP="0003443F">
            <w:pPr>
              <w:tabs>
                <w:tab w:val="left" w:pos="315"/>
              </w:tabs>
              <w:suppressAutoHyphens/>
              <w:snapToGrid w:val="0"/>
              <w:spacing w:line="256" w:lineRule="auto"/>
              <w:ind w:right="57"/>
              <w:jc w:val="center"/>
              <w:rPr>
                <w:rFonts w:eastAsia="Calibri"/>
                <w:lang w:eastAsia="en-US"/>
              </w:rPr>
            </w:pPr>
          </w:p>
        </w:tc>
      </w:tr>
      <w:tr w:rsidR="0003443F" w:rsidRPr="0003443F" w:rsidTr="0003443F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tabs>
                <w:tab w:val="left" w:pos="315"/>
              </w:tabs>
              <w:suppressAutoHyphens/>
              <w:snapToGrid w:val="0"/>
              <w:spacing w:line="256" w:lineRule="auto"/>
              <w:ind w:right="57"/>
              <w:rPr>
                <w:rFonts w:eastAsia="Calibri"/>
                <w:lang w:eastAsia="en-US"/>
              </w:rPr>
            </w:pPr>
            <w:r w:rsidRPr="0003443F">
              <w:rPr>
                <w:rFonts w:eastAsia="Calibri"/>
                <w:lang w:eastAsia="en-US"/>
              </w:rPr>
              <w:t>из муниципального бюджета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43F" w:rsidRPr="0003443F" w:rsidRDefault="0003443F" w:rsidP="0003443F">
            <w:pPr>
              <w:tabs>
                <w:tab w:val="left" w:pos="315"/>
              </w:tabs>
              <w:suppressAutoHyphens/>
              <w:snapToGrid w:val="0"/>
              <w:spacing w:line="256" w:lineRule="auto"/>
              <w:ind w:right="57"/>
              <w:jc w:val="center"/>
              <w:rPr>
                <w:rFonts w:eastAsia="Calibri"/>
                <w:lang w:eastAsia="en-US"/>
              </w:rPr>
            </w:pPr>
            <w:r w:rsidRPr="0003443F">
              <w:rPr>
                <w:rFonts w:eastAsia="Calibri"/>
                <w:lang w:eastAsia="en-US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43F" w:rsidRPr="0003443F" w:rsidRDefault="0003443F" w:rsidP="0003443F">
            <w:pPr>
              <w:tabs>
                <w:tab w:val="left" w:pos="315"/>
              </w:tabs>
              <w:suppressAutoHyphens/>
              <w:snapToGrid w:val="0"/>
              <w:spacing w:line="256" w:lineRule="auto"/>
              <w:ind w:right="57"/>
              <w:jc w:val="center"/>
              <w:rPr>
                <w:rFonts w:eastAsia="Calibri"/>
                <w:lang w:eastAsia="en-US"/>
              </w:rPr>
            </w:pPr>
            <w:r w:rsidRPr="0003443F">
              <w:rPr>
                <w:rFonts w:eastAsia="Calibri"/>
                <w:lang w:eastAsia="en-US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43F" w:rsidRPr="0003443F" w:rsidRDefault="0003443F" w:rsidP="0003443F">
            <w:pPr>
              <w:tabs>
                <w:tab w:val="left" w:pos="315"/>
              </w:tabs>
              <w:suppressAutoHyphens/>
              <w:snapToGrid w:val="0"/>
              <w:spacing w:line="256" w:lineRule="auto"/>
              <w:ind w:right="57"/>
              <w:jc w:val="center"/>
              <w:rPr>
                <w:rFonts w:eastAsia="Calibri"/>
                <w:lang w:eastAsia="en-US"/>
              </w:rPr>
            </w:pPr>
            <w:r w:rsidRPr="0003443F">
              <w:rPr>
                <w:rFonts w:eastAsia="Calibri"/>
                <w:lang w:eastAsia="en-US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43F" w:rsidRPr="0003443F" w:rsidRDefault="0003443F" w:rsidP="0003443F">
            <w:pPr>
              <w:tabs>
                <w:tab w:val="left" w:pos="315"/>
              </w:tabs>
              <w:suppressAutoHyphens/>
              <w:snapToGrid w:val="0"/>
              <w:spacing w:line="256" w:lineRule="auto"/>
              <w:ind w:right="57"/>
              <w:jc w:val="center"/>
              <w:rPr>
                <w:rFonts w:eastAsia="Calibri"/>
                <w:lang w:eastAsia="en-US"/>
              </w:rPr>
            </w:pPr>
            <w:r w:rsidRPr="0003443F">
              <w:rPr>
                <w:rFonts w:eastAsia="Calibri"/>
                <w:lang w:eastAsia="en-US"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tabs>
                <w:tab w:val="left" w:pos="315"/>
              </w:tabs>
              <w:suppressAutoHyphens/>
              <w:snapToGrid w:val="0"/>
              <w:spacing w:line="256" w:lineRule="auto"/>
              <w:ind w:right="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43F" w:rsidRPr="0003443F" w:rsidRDefault="0003443F" w:rsidP="0003443F">
            <w:pPr>
              <w:tabs>
                <w:tab w:val="left" w:pos="315"/>
              </w:tabs>
              <w:suppressAutoHyphens/>
              <w:snapToGrid w:val="0"/>
              <w:spacing w:line="256" w:lineRule="auto"/>
              <w:ind w:right="57"/>
              <w:jc w:val="center"/>
              <w:rPr>
                <w:rFonts w:eastAsia="Calibri"/>
                <w:lang w:eastAsia="en-US"/>
              </w:rPr>
            </w:pPr>
            <w:r w:rsidRPr="0003443F">
              <w:rPr>
                <w:rFonts w:eastAsia="Calibri"/>
                <w:lang w:eastAsia="en-US"/>
              </w:rPr>
              <w:t>0</w:t>
            </w:r>
          </w:p>
        </w:tc>
      </w:tr>
      <w:tr w:rsidR="0003443F" w:rsidRPr="0003443F" w:rsidTr="0003443F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tabs>
                <w:tab w:val="left" w:pos="315"/>
              </w:tabs>
              <w:suppressAutoHyphens/>
              <w:snapToGrid w:val="0"/>
              <w:spacing w:line="256" w:lineRule="auto"/>
              <w:ind w:right="57"/>
              <w:rPr>
                <w:rFonts w:eastAsia="Calibri"/>
                <w:lang w:eastAsia="en-US"/>
              </w:rPr>
            </w:pPr>
            <w:r w:rsidRPr="0003443F">
              <w:rPr>
                <w:rFonts w:eastAsia="Calibri"/>
                <w:lang w:eastAsia="en-US"/>
              </w:rPr>
              <w:t>из краевого бюджета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43F" w:rsidRPr="0003443F" w:rsidRDefault="0003443F" w:rsidP="0003443F">
            <w:pPr>
              <w:tabs>
                <w:tab w:val="left" w:pos="315"/>
              </w:tabs>
              <w:suppressAutoHyphens/>
              <w:snapToGrid w:val="0"/>
              <w:spacing w:line="256" w:lineRule="auto"/>
              <w:ind w:right="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43F" w:rsidRPr="0003443F" w:rsidRDefault="0003443F" w:rsidP="0003443F">
            <w:pPr>
              <w:tabs>
                <w:tab w:val="left" w:pos="315"/>
              </w:tabs>
              <w:suppressAutoHyphens/>
              <w:snapToGrid w:val="0"/>
              <w:spacing w:line="256" w:lineRule="auto"/>
              <w:ind w:right="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43F" w:rsidRPr="0003443F" w:rsidRDefault="0003443F" w:rsidP="0003443F">
            <w:pPr>
              <w:tabs>
                <w:tab w:val="left" w:pos="315"/>
              </w:tabs>
              <w:suppressAutoHyphens/>
              <w:snapToGrid w:val="0"/>
              <w:spacing w:line="256" w:lineRule="auto"/>
              <w:ind w:right="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43F" w:rsidRPr="0003443F" w:rsidRDefault="0003443F" w:rsidP="0003443F">
            <w:pPr>
              <w:tabs>
                <w:tab w:val="left" w:pos="315"/>
              </w:tabs>
              <w:suppressAutoHyphens/>
              <w:snapToGrid w:val="0"/>
              <w:spacing w:line="256" w:lineRule="auto"/>
              <w:ind w:right="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tabs>
                <w:tab w:val="left" w:pos="315"/>
              </w:tabs>
              <w:suppressAutoHyphens/>
              <w:snapToGrid w:val="0"/>
              <w:spacing w:line="256" w:lineRule="auto"/>
              <w:ind w:right="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43F" w:rsidRPr="0003443F" w:rsidRDefault="0003443F" w:rsidP="0003443F">
            <w:pPr>
              <w:tabs>
                <w:tab w:val="left" w:pos="315"/>
              </w:tabs>
              <w:suppressAutoHyphens/>
              <w:snapToGrid w:val="0"/>
              <w:spacing w:line="256" w:lineRule="auto"/>
              <w:ind w:right="57"/>
              <w:jc w:val="center"/>
              <w:rPr>
                <w:rFonts w:eastAsia="Calibri"/>
                <w:lang w:eastAsia="en-US"/>
              </w:rPr>
            </w:pPr>
          </w:p>
        </w:tc>
      </w:tr>
      <w:tr w:rsidR="0003443F" w:rsidRPr="0003443F" w:rsidTr="0003443F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tabs>
                <w:tab w:val="left" w:pos="315"/>
              </w:tabs>
              <w:suppressAutoHyphens/>
              <w:snapToGrid w:val="0"/>
              <w:spacing w:line="256" w:lineRule="auto"/>
              <w:ind w:right="57"/>
              <w:rPr>
                <w:rFonts w:eastAsia="Calibri"/>
                <w:lang w:eastAsia="en-US"/>
              </w:rPr>
            </w:pPr>
            <w:r w:rsidRPr="0003443F">
              <w:rPr>
                <w:rFonts w:eastAsia="Calibri"/>
                <w:lang w:eastAsia="en-US"/>
              </w:rPr>
              <w:t>Прочие расходы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43F" w:rsidRPr="0003443F" w:rsidRDefault="0003443F" w:rsidP="0003443F">
            <w:pPr>
              <w:tabs>
                <w:tab w:val="left" w:pos="315"/>
              </w:tabs>
              <w:suppressAutoHyphens/>
              <w:snapToGrid w:val="0"/>
              <w:spacing w:line="256" w:lineRule="auto"/>
              <w:ind w:right="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43F" w:rsidRPr="0003443F" w:rsidRDefault="0003443F" w:rsidP="0003443F">
            <w:pPr>
              <w:tabs>
                <w:tab w:val="left" w:pos="315"/>
              </w:tabs>
              <w:suppressAutoHyphens/>
              <w:snapToGrid w:val="0"/>
              <w:spacing w:line="256" w:lineRule="auto"/>
              <w:ind w:right="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43F" w:rsidRPr="0003443F" w:rsidRDefault="0003443F" w:rsidP="0003443F">
            <w:pPr>
              <w:tabs>
                <w:tab w:val="left" w:pos="315"/>
              </w:tabs>
              <w:suppressAutoHyphens/>
              <w:snapToGrid w:val="0"/>
              <w:spacing w:line="256" w:lineRule="auto"/>
              <w:ind w:right="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43F" w:rsidRPr="0003443F" w:rsidRDefault="0003443F" w:rsidP="0003443F">
            <w:pPr>
              <w:tabs>
                <w:tab w:val="left" w:pos="315"/>
              </w:tabs>
              <w:suppressAutoHyphens/>
              <w:snapToGrid w:val="0"/>
              <w:spacing w:line="256" w:lineRule="auto"/>
              <w:ind w:right="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tabs>
                <w:tab w:val="left" w:pos="315"/>
              </w:tabs>
              <w:suppressAutoHyphens/>
              <w:snapToGrid w:val="0"/>
              <w:spacing w:line="256" w:lineRule="auto"/>
              <w:ind w:right="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43F" w:rsidRPr="0003443F" w:rsidRDefault="0003443F" w:rsidP="0003443F">
            <w:pPr>
              <w:tabs>
                <w:tab w:val="left" w:pos="315"/>
              </w:tabs>
              <w:suppressAutoHyphens/>
              <w:snapToGrid w:val="0"/>
              <w:spacing w:line="256" w:lineRule="auto"/>
              <w:ind w:right="57"/>
              <w:jc w:val="center"/>
              <w:rPr>
                <w:rFonts w:eastAsia="Calibri"/>
                <w:lang w:eastAsia="en-US"/>
              </w:rPr>
            </w:pPr>
          </w:p>
        </w:tc>
      </w:tr>
      <w:tr w:rsidR="0003443F" w:rsidRPr="0003443F" w:rsidTr="0003443F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tabs>
                <w:tab w:val="left" w:pos="315"/>
              </w:tabs>
              <w:suppressAutoHyphens/>
              <w:snapToGrid w:val="0"/>
              <w:spacing w:line="256" w:lineRule="auto"/>
              <w:ind w:right="57"/>
              <w:rPr>
                <w:rFonts w:eastAsia="Calibri"/>
                <w:lang w:eastAsia="en-US"/>
              </w:rPr>
            </w:pPr>
            <w:r w:rsidRPr="0003443F">
              <w:rPr>
                <w:rFonts w:eastAsia="Calibri"/>
                <w:lang w:eastAsia="en-US"/>
              </w:rPr>
              <w:t>из муниципального бюджета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43F" w:rsidRPr="0003443F" w:rsidRDefault="0003443F" w:rsidP="0003443F">
            <w:pPr>
              <w:tabs>
                <w:tab w:val="left" w:pos="315"/>
              </w:tabs>
              <w:suppressAutoHyphens/>
              <w:snapToGrid w:val="0"/>
              <w:spacing w:line="256" w:lineRule="auto"/>
              <w:ind w:right="57"/>
              <w:jc w:val="center"/>
              <w:rPr>
                <w:rFonts w:eastAsia="Calibri"/>
                <w:lang w:eastAsia="en-US"/>
              </w:rPr>
            </w:pPr>
            <w:r w:rsidRPr="0003443F">
              <w:rPr>
                <w:rFonts w:eastAsia="Calibri"/>
                <w:lang w:eastAsia="en-US"/>
              </w:rPr>
              <w:t>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43F" w:rsidRPr="0003443F" w:rsidRDefault="0003443F" w:rsidP="0003443F">
            <w:pPr>
              <w:tabs>
                <w:tab w:val="left" w:pos="315"/>
              </w:tabs>
              <w:suppressAutoHyphens/>
              <w:snapToGrid w:val="0"/>
              <w:spacing w:line="256" w:lineRule="auto"/>
              <w:ind w:right="57"/>
              <w:jc w:val="center"/>
              <w:rPr>
                <w:rFonts w:eastAsia="Calibri"/>
                <w:lang w:eastAsia="en-US"/>
              </w:rPr>
            </w:pPr>
            <w:r w:rsidRPr="0003443F">
              <w:rPr>
                <w:rFonts w:eastAsia="Calibri"/>
                <w:lang w:eastAsia="en-US"/>
              </w:rPr>
              <w:t>560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43F" w:rsidRPr="0003443F" w:rsidRDefault="0003443F" w:rsidP="0003443F">
            <w:pPr>
              <w:tabs>
                <w:tab w:val="left" w:pos="315"/>
              </w:tabs>
              <w:suppressAutoHyphens/>
              <w:snapToGrid w:val="0"/>
              <w:spacing w:line="256" w:lineRule="auto"/>
              <w:ind w:right="57"/>
              <w:jc w:val="center"/>
              <w:rPr>
                <w:rFonts w:eastAsia="Calibri"/>
                <w:lang w:eastAsia="en-US"/>
              </w:rPr>
            </w:pPr>
            <w:r w:rsidRPr="0003443F">
              <w:rPr>
                <w:rFonts w:eastAsia="Calibri"/>
                <w:lang w:eastAsia="en-US"/>
              </w:rPr>
              <w:t>700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43F" w:rsidRPr="0003443F" w:rsidRDefault="0003443F" w:rsidP="0003443F">
            <w:pPr>
              <w:tabs>
                <w:tab w:val="left" w:pos="315"/>
              </w:tabs>
              <w:suppressAutoHyphens/>
              <w:snapToGrid w:val="0"/>
              <w:spacing w:line="256" w:lineRule="auto"/>
              <w:ind w:right="57"/>
              <w:jc w:val="center"/>
              <w:rPr>
                <w:rFonts w:eastAsia="Calibri"/>
                <w:lang w:eastAsia="en-US"/>
              </w:rPr>
            </w:pPr>
            <w:r w:rsidRPr="0003443F">
              <w:rPr>
                <w:rFonts w:eastAsia="Calibri"/>
                <w:lang w:eastAsia="en-US"/>
              </w:rPr>
              <w:t>700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tabs>
                <w:tab w:val="left" w:pos="315"/>
              </w:tabs>
              <w:suppressAutoHyphens/>
              <w:snapToGrid w:val="0"/>
              <w:spacing w:line="256" w:lineRule="auto"/>
              <w:ind w:right="57"/>
              <w:jc w:val="center"/>
              <w:rPr>
                <w:rFonts w:eastAsia="Calibri"/>
                <w:lang w:eastAsia="en-US"/>
              </w:rPr>
            </w:pPr>
          </w:p>
          <w:p w:rsidR="0003443F" w:rsidRPr="0003443F" w:rsidRDefault="0003443F" w:rsidP="0003443F">
            <w:r w:rsidRPr="0003443F">
              <w:t xml:space="preserve">          800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43F" w:rsidRPr="0003443F" w:rsidRDefault="0003443F" w:rsidP="0003443F">
            <w:pPr>
              <w:tabs>
                <w:tab w:val="left" w:pos="315"/>
              </w:tabs>
              <w:suppressAutoHyphens/>
              <w:snapToGrid w:val="0"/>
              <w:spacing w:line="256" w:lineRule="auto"/>
              <w:ind w:right="57"/>
              <w:jc w:val="center"/>
              <w:rPr>
                <w:rFonts w:eastAsia="Calibri"/>
                <w:lang w:eastAsia="en-US"/>
              </w:rPr>
            </w:pPr>
            <w:r w:rsidRPr="0003443F">
              <w:rPr>
                <w:rFonts w:eastAsia="Calibri"/>
                <w:lang w:eastAsia="en-US"/>
              </w:rPr>
              <w:t>3260</w:t>
            </w:r>
          </w:p>
        </w:tc>
      </w:tr>
      <w:tr w:rsidR="0003443F" w:rsidRPr="0003443F" w:rsidTr="0003443F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43F" w:rsidRPr="0003443F" w:rsidRDefault="0003443F" w:rsidP="0003443F">
            <w:pPr>
              <w:tabs>
                <w:tab w:val="left" w:pos="315"/>
              </w:tabs>
              <w:suppressAutoHyphens/>
              <w:snapToGrid w:val="0"/>
              <w:spacing w:line="256" w:lineRule="auto"/>
              <w:ind w:right="57"/>
              <w:rPr>
                <w:rFonts w:eastAsia="Calibri"/>
                <w:lang w:eastAsia="en-US"/>
              </w:rPr>
            </w:pPr>
            <w:r w:rsidRPr="0003443F">
              <w:rPr>
                <w:rFonts w:eastAsia="Calibri"/>
                <w:lang w:eastAsia="en-US"/>
              </w:rPr>
              <w:t>из краевого бюджета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43F" w:rsidRPr="0003443F" w:rsidRDefault="0003443F" w:rsidP="0003443F">
            <w:pPr>
              <w:tabs>
                <w:tab w:val="left" w:pos="315"/>
              </w:tabs>
              <w:suppressAutoHyphens/>
              <w:snapToGrid w:val="0"/>
              <w:spacing w:line="256" w:lineRule="auto"/>
              <w:ind w:right="57"/>
              <w:jc w:val="center"/>
              <w:rPr>
                <w:rFonts w:eastAsia="Calibri"/>
                <w:lang w:eastAsia="en-US"/>
              </w:rPr>
            </w:pPr>
            <w:r w:rsidRPr="0003443F">
              <w:rPr>
                <w:rFonts w:eastAsia="Calibri"/>
                <w:lang w:eastAsia="en-US"/>
              </w:rPr>
              <w:t>104,1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43F" w:rsidRPr="0003443F" w:rsidRDefault="0003443F" w:rsidP="0003443F">
            <w:pPr>
              <w:tabs>
                <w:tab w:val="left" w:pos="315"/>
              </w:tabs>
              <w:suppressAutoHyphens/>
              <w:snapToGrid w:val="0"/>
              <w:spacing w:line="256" w:lineRule="auto"/>
              <w:ind w:right="57"/>
              <w:jc w:val="center"/>
              <w:rPr>
                <w:rFonts w:eastAsia="Calibri"/>
                <w:lang w:eastAsia="en-US"/>
              </w:rPr>
            </w:pPr>
            <w:r w:rsidRPr="0003443F">
              <w:rPr>
                <w:rFonts w:eastAsia="Calibri"/>
                <w:lang w:eastAsia="en-US"/>
              </w:rPr>
              <w:t>109,8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43F" w:rsidRPr="0003443F" w:rsidRDefault="0003443F" w:rsidP="0003443F">
            <w:pPr>
              <w:tabs>
                <w:tab w:val="left" w:pos="315"/>
              </w:tabs>
              <w:suppressAutoHyphens/>
              <w:snapToGrid w:val="0"/>
              <w:spacing w:line="256" w:lineRule="auto"/>
              <w:ind w:right="57"/>
              <w:jc w:val="center"/>
              <w:rPr>
                <w:rFonts w:eastAsia="Calibri"/>
                <w:lang w:eastAsia="en-US"/>
              </w:rPr>
            </w:pPr>
            <w:r w:rsidRPr="0003443F">
              <w:rPr>
                <w:rFonts w:eastAsia="Calibri"/>
                <w:lang w:eastAsia="en-US"/>
              </w:rPr>
              <w:t>217,1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43F" w:rsidRPr="0003443F" w:rsidRDefault="0003443F" w:rsidP="0003443F">
            <w:pPr>
              <w:tabs>
                <w:tab w:val="left" w:pos="315"/>
              </w:tabs>
              <w:suppressAutoHyphens/>
              <w:snapToGrid w:val="0"/>
              <w:spacing w:line="256" w:lineRule="auto"/>
              <w:ind w:right="57"/>
              <w:jc w:val="center"/>
              <w:rPr>
                <w:rFonts w:eastAsia="Calibri"/>
                <w:lang w:eastAsia="en-US"/>
              </w:rPr>
            </w:pPr>
            <w:r w:rsidRPr="0003443F">
              <w:rPr>
                <w:rFonts w:eastAsia="Calibri"/>
                <w:lang w:eastAsia="en-US"/>
              </w:rPr>
              <w:t>366,8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F" w:rsidRPr="0003443F" w:rsidRDefault="0003443F" w:rsidP="0003443F">
            <w:pPr>
              <w:tabs>
                <w:tab w:val="left" w:pos="315"/>
              </w:tabs>
              <w:suppressAutoHyphens/>
              <w:snapToGrid w:val="0"/>
              <w:spacing w:line="256" w:lineRule="auto"/>
              <w:ind w:right="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43F" w:rsidRPr="0003443F" w:rsidRDefault="0003443F" w:rsidP="0003443F">
            <w:pPr>
              <w:tabs>
                <w:tab w:val="left" w:pos="315"/>
              </w:tabs>
              <w:suppressAutoHyphens/>
              <w:snapToGrid w:val="0"/>
              <w:spacing w:line="256" w:lineRule="auto"/>
              <w:ind w:right="57"/>
              <w:jc w:val="center"/>
              <w:rPr>
                <w:rFonts w:eastAsia="Calibri"/>
                <w:lang w:eastAsia="en-US"/>
              </w:rPr>
            </w:pPr>
            <w:r w:rsidRPr="0003443F">
              <w:rPr>
                <w:rFonts w:eastAsia="Calibri"/>
                <w:lang w:eastAsia="en-US"/>
              </w:rPr>
              <w:t>797,8</w:t>
            </w:r>
          </w:p>
        </w:tc>
      </w:tr>
    </w:tbl>
    <w:p w:rsidR="0003443F" w:rsidRPr="0003443F" w:rsidRDefault="0003443F" w:rsidP="0003443F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jc w:val="both"/>
        <w:rPr>
          <w:rFonts w:eastAsia="Calibri"/>
          <w:sz w:val="28"/>
          <w:szCs w:val="28"/>
        </w:rPr>
      </w:pPr>
    </w:p>
    <w:p w:rsidR="0003443F" w:rsidRDefault="0003443F">
      <w:pPr>
        <w:spacing w:after="200" w:line="276" w:lineRule="auto"/>
        <w:rPr>
          <w:b/>
          <w:sz w:val="32"/>
          <w:szCs w:val="32"/>
        </w:rPr>
        <w:sectPr w:rsidR="0003443F" w:rsidSect="0003443F">
          <w:headerReference w:type="default" r:id="rId27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ED0B09" w:rsidRPr="00ED0B09" w:rsidRDefault="00ED0B09" w:rsidP="00ED0B09">
      <w:pPr>
        <w:suppressAutoHyphens/>
        <w:autoSpaceDN w:val="0"/>
        <w:jc w:val="center"/>
        <w:textAlignment w:val="baseline"/>
        <w:rPr>
          <w:rFonts w:ascii="Calibri" w:eastAsia="Calibri" w:hAnsi="Calibri" w:cs="Calibri"/>
          <w:kern w:val="3"/>
          <w:sz w:val="22"/>
          <w:szCs w:val="22"/>
          <w:lang w:eastAsia="en-US"/>
        </w:rPr>
      </w:pPr>
      <w:r w:rsidRPr="00ED0B09">
        <w:rPr>
          <w:kern w:val="3"/>
          <w:sz w:val="28"/>
        </w:rPr>
        <w:lastRenderedPageBreak/>
        <w:t>АДМИНИСТРАЦИЯ ПОСПЕЛИХИНСКОГО РАЙОНА</w:t>
      </w:r>
    </w:p>
    <w:p w:rsidR="00ED0B09" w:rsidRPr="00ED0B09" w:rsidRDefault="00ED0B09" w:rsidP="00ED0B09">
      <w:pPr>
        <w:suppressAutoHyphens/>
        <w:autoSpaceDN w:val="0"/>
        <w:jc w:val="center"/>
        <w:textAlignment w:val="baseline"/>
        <w:rPr>
          <w:rFonts w:ascii="Calibri" w:eastAsia="Calibri" w:hAnsi="Calibri" w:cs="Calibri"/>
          <w:kern w:val="3"/>
          <w:sz w:val="22"/>
          <w:szCs w:val="22"/>
          <w:lang w:eastAsia="en-US"/>
        </w:rPr>
      </w:pPr>
      <w:r w:rsidRPr="00ED0B09">
        <w:rPr>
          <w:kern w:val="3"/>
          <w:sz w:val="28"/>
        </w:rPr>
        <w:t>АЛТАЙСКОГО КРАЯ</w:t>
      </w:r>
    </w:p>
    <w:p w:rsidR="00ED0B09" w:rsidRPr="00ED0B09" w:rsidRDefault="00ED0B09" w:rsidP="00ED0B09">
      <w:pPr>
        <w:suppressAutoHyphens/>
        <w:autoSpaceDN w:val="0"/>
        <w:jc w:val="center"/>
        <w:textAlignment w:val="baseline"/>
        <w:rPr>
          <w:kern w:val="3"/>
          <w:sz w:val="28"/>
        </w:rPr>
      </w:pPr>
    </w:p>
    <w:p w:rsidR="00ED0B09" w:rsidRPr="00ED0B09" w:rsidRDefault="00ED0B09" w:rsidP="00ED0B09">
      <w:pPr>
        <w:suppressAutoHyphens/>
        <w:autoSpaceDN w:val="0"/>
        <w:jc w:val="center"/>
        <w:textAlignment w:val="baseline"/>
        <w:rPr>
          <w:kern w:val="3"/>
          <w:sz w:val="28"/>
        </w:rPr>
      </w:pPr>
    </w:p>
    <w:p w:rsidR="00ED0B09" w:rsidRPr="00ED0B09" w:rsidRDefault="00ED0B09" w:rsidP="00ED0B09">
      <w:pPr>
        <w:suppressAutoHyphens/>
        <w:autoSpaceDN w:val="0"/>
        <w:jc w:val="center"/>
        <w:textAlignment w:val="baseline"/>
        <w:rPr>
          <w:rFonts w:ascii="Calibri" w:eastAsia="Calibri" w:hAnsi="Calibri" w:cs="Calibri"/>
          <w:kern w:val="3"/>
          <w:sz w:val="22"/>
          <w:szCs w:val="22"/>
          <w:lang w:eastAsia="en-US"/>
        </w:rPr>
      </w:pPr>
      <w:r w:rsidRPr="00ED0B09">
        <w:rPr>
          <w:kern w:val="3"/>
          <w:sz w:val="28"/>
        </w:rPr>
        <w:t>ПОСТАНОВЛЕНИЕ</w:t>
      </w:r>
    </w:p>
    <w:p w:rsidR="00ED0B09" w:rsidRPr="00ED0B09" w:rsidRDefault="00ED0B09" w:rsidP="00ED0B09">
      <w:pPr>
        <w:suppressAutoHyphens/>
        <w:autoSpaceDN w:val="0"/>
        <w:jc w:val="center"/>
        <w:textAlignment w:val="baseline"/>
        <w:rPr>
          <w:kern w:val="3"/>
          <w:sz w:val="28"/>
        </w:rPr>
      </w:pPr>
    </w:p>
    <w:p w:rsidR="00ED0B09" w:rsidRPr="00ED0B09" w:rsidRDefault="00ED0B09" w:rsidP="00ED0B09">
      <w:pPr>
        <w:suppressAutoHyphens/>
        <w:autoSpaceDN w:val="0"/>
        <w:jc w:val="center"/>
        <w:textAlignment w:val="baseline"/>
        <w:rPr>
          <w:kern w:val="3"/>
          <w:sz w:val="28"/>
        </w:rPr>
      </w:pPr>
    </w:p>
    <w:tbl>
      <w:tblPr>
        <w:tblW w:w="9322" w:type="dxa"/>
        <w:tblInd w:w="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01"/>
        <w:gridCol w:w="4621"/>
      </w:tblGrid>
      <w:tr w:rsidR="00ED0B09" w:rsidRPr="00ED0B09" w:rsidTr="00ED0B09">
        <w:tc>
          <w:tcPr>
            <w:tcW w:w="470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0B09" w:rsidRPr="00ED0B09" w:rsidRDefault="00ED0B09" w:rsidP="00ED0B09">
            <w:pPr>
              <w:suppressAutoHyphens/>
              <w:autoSpaceDN w:val="0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ED0B09">
              <w:rPr>
                <w:kern w:val="3"/>
                <w:sz w:val="28"/>
              </w:rPr>
              <w:t>09.10.2024</w:t>
            </w:r>
          </w:p>
        </w:tc>
        <w:tc>
          <w:tcPr>
            <w:tcW w:w="462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0B09" w:rsidRPr="00ED0B09" w:rsidRDefault="00ED0B09" w:rsidP="00ED0B09">
            <w:pPr>
              <w:suppressAutoHyphens/>
              <w:autoSpaceDN w:val="0"/>
              <w:jc w:val="right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en-US"/>
              </w:rPr>
            </w:pPr>
            <w:r w:rsidRPr="00ED0B09">
              <w:rPr>
                <w:kern w:val="3"/>
                <w:sz w:val="28"/>
                <w:szCs w:val="28"/>
              </w:rPr>
              <w:t>№ 492</w:t>
            </w:r>
          </w:p>
        </w:tc>
      </w:tr>
    </w:tbl>
    <w:p w:rsidR="00ED0B09" w:rsidRPr="00ED0B09" w:rsidRDefault="00ED0B09" w:rsidP="00ED0B09">
      <w:pPr>
        <w:suppressAutoHyphens/>
        <w:autoSpaceDN w:val="0"/>
        <w:jc w:val="center"/>
        <w:textAlignment w:val="baseline"/>
        <w:rPr>
          <w:rFonts w:ascii="Calibri" w:eastAsia="Calibri" w:hAnsi="Calibri" w:cs="Calibri"/>
          <w:kern w:val="3"/>
          <w:sz w:val="22"/>
          <w:szCs w:val="22"/>
          <w:lang w:eastAsia="en-US"/>
        </w:rPr>
      </w:pPr>
      <w:proofErr w:type="gramStart"/>
      <w:r w:rsidRPr="00ED0B09">
        <w:rPr>
          <w:kern w:val="3"/>
          <w:sz w:val="28"/>
        </w:rPr>
        <w:t>с</w:t>
      </w:r>
      <w:proofErr w:type="gramEnd"/>
      <w:r w:rsidRPr="00ED0B09">
        <w:rPr>
          <w:kern w:val="3"/>
          <w:sz w:val="28"/>
        </w:rPr>
        <w:t>. Поспелиха</w:t>
      </w:r>
    </w:p>
    <w:p w:rsidR="00ED0B09" w:rsidRPr="00ED0B09" w:rsidRDefault="00ED0B09" w:rsidP="00ED0B09">
      <w:pPr>
        <w:suppressAutoHyphens/>
        <w:autoSpaceDN w:val="0"/>
        <w:jc w:val="both"/>
        <w:textAlignment w:val="baseline"/>
        <w:rPr>
          <w:kern w:val="3"/>
          <w:sz w:val="28"/>
        </w:rPr>
      </w:pPr>
    </w:p>
    <w:p w:rsidR="00ED0B09" w:rsidRPr="00ED0B09" w:rsidRDefault="00ED0B09" w:rsidP="00ED0B09">
      <w:pPr>
        <w:suppressAutoHyphens/>
        <w:autoSpaceDN w:val="0"/>
        <w:jc w:val="both"/>
        <w:textAlignment w:val="baseline"/>
        <w:rPr>
          <w:kern w:val="3"/>
          <w:sz w:val="28"/>
        </w:rPr>
      </w:pPr>
    </w:p>
    <w:tbl>
      <w:tblPr>
        <w:tblW w:w="9179" w:type="dxa"/>
        <w:tblInd w:w="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179"/>
      </w:tblGrid>
      <w:tr w:rsidR="00ED0B09" w:rsidRPr="00ED0B09" w:rsidTr="00ED0B09">
        <w:tc>
          <w:tcPr>
            <w:tcW w:w="917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0B09" w:rsidRPr="00ED0B09" w:rsidRDefault="00ED0B09" w:rsidP="00ED0B09">
            <w:pPr>
              <w:suppressAutoHyphens/>
              <w:autoSpaceDN w:val="0"/>
              <w:ind w:right="4995"/>
              <w:jc w:val="both"/>
              <w:textAlignment w:val="baseline"/>
              <w:rPr>
                <w:kern w:val="3"/>
                <w:sz w:val="28"/>
              </w:rPr>
            </w:pPr>
            <w:r w:rsidRPr="00ED0B09">
              <w:rPr>
                <w:kern w:val="3"/>
                <w:sz w:val="28"/>
                <w:szCs w:val="28"/>
              </w:rPr>
              <w:t>О внесении изменений в постановление Администрации района от 28.10.2020г. №449</w:t>
            </w:r>
          </w:p>
        </w:tc>
      </w:tr>
    </w:tbl>
    <w:p w:rsidR="00ED0B09" w:rsidRPr="00ED0B09" w:rsidRDefault="00ED0B09" w:rsidP="00ED0B09">
      <w:pPr>
        <w:suppressAutoHyphens/>
        <w:autoSpaceDN w:val="0"/>
        <w:ind w:right="5511"/>
        <w:jc w:val="both"/>
        <w:textAlignment w:val="baseline"/>
        <w:rPr>
          <w:kern w:val="3"/>
          <w:sz w:val="28"/>
          <w:szCs w:val="28"/>
        </w:rPr>
      </w:pPr>
    </w:p>
    <w:p w:rsidR="00ED0B09" w:rsidRPr="00ED0B09" w:rsidRDefault="00ED0B09" w:rsidP="00ED0B09">
      <w:pPr>
        <w:suppressAutoHyphens/>
        <w:autoSpaceDN w:val="0"/>
        <w:ind w:firstLine="709"/>
        <w:jc w:val="both"/>
        <w:textAlignment w:val="baseline"/>
        <w:rPr>
          <w:rFonts w:ascii="Calibri" w:eastAsia="Calibri" w:hAnsi="Calibri" w:cs="Calibri"/>
          <w:kern w:val="3"/>
          <w:sz w:val="22"/>
          <w:szCs w:val="22"/>
          <w:lang w:eastAsia="en-US"/>
        </w:rPr>
      </w:pPr>
      <w:r w:rsidRPr="00ED0B09">
        <w:rPr>
          <w:kern w:val="3"/>
          <w:sz w:val="28"/>
          <w:szCs w:val="28"/>
        </w:rPr>
        <w:t xml:space="preserve">В соответствии с Бюджетным кодексом Российской Федерации, постановлением Администрации района от 03.03.2021 № 88 «Об утверждении порядка разработки, реализации и оценки эффективности муниципальных программ Поспелихинского района» и в связи с уточнением индикаторов и мероприятий программы «Развитие культуры Поспелихинского района на 2021-2025 годы» и их значений </w:t>
      </w:r>
      <w:r w:rsidRPr="00ED0B09">
        <w:rPr>
          <w:kern w:val="3"/>
          <w:sz w:val="28"/>
        </w:rPr>
        <w:t>ПОСТАНОВЛЯЮ</w:t>
      </w:r>
      <w:r w:rsidRPr="00ED0B09">
        <w:rPr>
          <w:kern w:val="3"/>
          <w:sz w:val="28"/>
          <w:szCs w:val="28"/>
        </w:rPr>
        <w:t>:</w:t>
      </w:r>
    </w:p>
    <w:p w:rsidR="00ED0B09" w:rsidRPr="00ED0B09" w:rsidRDefault="00ED0B09" w:rsidP="00ED0B09">
      <w:pPr>
        <w:suppressAutoHyphens/>
        <w:autoSpaceDN w:val="0"/>
        <w:ind w:firstLine="709"/>
        <w:jc w:val="both"/>
        <w:textAlignment w:val="baseline"/>
        <w:rPr>
          <w:kern w:val="3"/>
          <w:sz w:val="28"/>
          <w:szCs w:val="28"/>
        </w:rPr>
      </w:pPr>
      <w:r w:rsidRPr="00ED0B09">
        <w:rPr>
          <w:kern w:val="3"/>
          <w:sz w:val="28"/>
          <w:szCs w:val="28"/>
        </w:rPr>
        <w:t>1. Внести изменения в постановление Администрации района от 28.10.2020 г. №449 «Об утверждении муниципальной программы Поспелихинского района Алтайского края «Развитие культуры Поспелихинского района на 2021-2025 годы»:</w:t>
      </w:r>
    </w:p>
    <w:p w:rsidR="00ED0B09" w:rsidRPr="00ED0B09" w:rsidRDefault="00ED0B09" w:rsidP="00ED0B09">
      <w:pPr>
        <w:suppressAutoHyphens/>
        <w:autoSpaceDN w:val="0"/>
        <w:ind w:firstLine="708"/>
        <w:jc w:val="both"/>
        <w:textAlignment w:val="baseline"/>
        <w:rPr>
          <w:kern w:val="3"/>
          <w:sz w:val="28"/>
          <w:szCs w:val="28"/>
        </w:rPr>
      </w:pPr>
      <w:r w:rsidRPr="00ED0B09">
        <w:rPr>
          <w:kern w:val="3"/>
          <w:sz w:val="28"/>
          <w:szCs w:val="28"/>
        </w:rPr>
        <w:t>1.1. Приложение 1 Сведения об индикаторах программы «Развитие культуры Поспелихинского района на 2021-2025 годы» и их значениях дополнить следующим индикатором:</w:t>
      </w:r>
    </w:p>
    <w:p w:rsidR="00ED0B09" w:rsidRPr="00ED0B09" w:rsidRDefault="00ED0B09" w:rsidP="00ED0B09">
      <w:pPr>
        <w:suppressAutoHyphens/>
        <w:autoSpaceDN w:val="0"/>
        <w:ind w:firstLine="708"/>
        <w:jc w:val="both"/>
        <w:textAlignment w:val="baseline"/>
        <w:rPr>
          <w:sz w:val="28"/>
          <w:szCs w:val="28"/>
        </w:rPr>
      </w:pPr>
      <w:r w:rsidRPr="00ED0B09">
        <w:rPr>
          <w:sz w:val="28"/>
          <w:szCs w:val="28"/>
        </w:rPr>
        <w:t>- «22. Посещаемость культурных мероприятий (всего)»;</w:t>
      </w:r>
    </w:p>
    <w:p w:rsidR="00ED0B09" w:rsidRPr="00ED0B09" w:rsidRDefault="00ED0B09" w:rsidP="00ED0B09">
      <w:pPr>
        <w:suppressAutoHyphens/>
        <w:autoSpaceDN w:val="0"/>
        <w:ind w:firstLine="708"/>
        <w:jc w:val="both"/>
        <w:textAlignment w:val="baseline"/>
        <w:rPr>
          <w:sz w:val="28"/>
          <w:szCs w:val="28"/>
        </w:rPr>
      </w:pPr>
      <w:r w:rsidRPr="00ED0B09">
        <w:rPr>
          <w:sz w:val="28"/>
          <w:szCs w:val="28"/>
        </w:rPr>
        <w:t>1.2. Приложение 2 Перечень мероприятий программы «Развитие культуры Поспелихинского района на 2021-2025 годы» и их значениях дополнить следующим мероприятием:</w:t>
      </w:r>
    </w:p>
    <w:p w:rsidR="00ED0B09" w:rsidRPr="00ED0B09" w:rsidRDefault="00ED0B09" w:rsidP="00ED0B09">
      <w:pPr>
        <w:suppressAutoHyphens/>
        <w:autoSpaceDN w:val="0"/>
        <w:ind w:left="708"/>
        <w:jc w:val="both"/>
        <w:textAlignment w:val="baseline"/>
        <w:rPr>
          <w:sz w:val="28"/>
          <w:szCs w:val="28"/>
        </w:rPr>
      </w:pPr>
      <w:r w:rsidRPr="00ED0B09">
        <w:rPr>
          <w:sz w:val="28"/>
          <w:szCs w:val="28"/>
        </w:rPr>
        <w:t>- «15. Укрепление материально - технической базы учреждений культуры района».</w:t>
      </w:r>
    </w:p>
    <w:p w:rsidR="00ED0B09" w:rsidRPr="00ED0B09" w:rsidRDefault="00ED0B09" w:rsidP="00ED0B09">
      <w:pPr>
        <w:tabs>
          <w:tab w:val="left" w:pos="567"/>
          <w:tab w:val="left" w:pos="709"/>
        </w:tabs>
        <w:suppressAutoHyphens/>
        <w:autoSpaceDN w:val="0"/>
        <w:jc w:val="both"/>
        <w:textAlignment w:val="baseline"/>
        <w:rPr>
          <w:sz w:val="28"/>
          <w:szCs w:val="28"/>
        </w:rPr>
      </w:pPr>
      <w:r w:rsidRPr="00ED0B09">
        <w:rPr>
          <w:sz w:val="28"/>
          <w:szCs w:val="28"/>
        </w:rPr>
        <w:t xml:space="preserve">         1.3.  Внести изменения в значения следующих индикаторов:</w:t>
      </w:r>
    </w:p>
    <w:p w:rsidR="00ED0B09" w:rsidRPr="00ED0B09" w:rsidRDefault="00ED0B09" w:rsidP="00ED0B09">
      <w:pPr>
        <w:tabs>
          <w:tab w:val="left" w:pos="567"/>
          <w:tab w:val="left" w:pos="709"/>
        </w:tabs>
        <w:suppressAutoHyphens/>
        <w:autoSpaceDN w:val="0"/>
        <w:jc w:val="both"/>
        <w:textAlignment w:val="baseline"/>
        <w:rPr>
          <w:sz w:val="28"/>
          <w:szCs w:val="28"/>
        </w:rPr>
      </w:pPr>
      <w:r w:rsidRPr="00ED0B09">
        <w:rPr>
          <w:sz w:val="28"/>
          <w:szCs w:val="28"/>
        </w:rPr>
        <w:t xml:space="preserve">         - «8. Количество посещений учреждений музейного типа» 2024 год цифру 6,9 заменить цифрой 8,6, 2025 год цифру 6,9 заменить цифрой 9,0;</w:t>
      </w:r>
    </w:p>
    <w:p w:rsidR="00ED0B09" w:rsidRPr="00ED0B09" w:rsidRDefault="00ED0B09" w:rsidP="00ED0B09">
      <w:pPr>
        <w:tabs>
          <w:tab w:val="left" w:pos="567"/>
          <w:tab w:val="left" w:pos="709"/>
        </w:tabs>
        <w:suppressAutoHyphens/>
        <w:autoSpaceDN w:val="0"/>
        <w:jc w:val="both"/>
        <w:textAlignment w:val="baseline"/>
        <w:rPr>
          <w:sz w:val="28"/>
          <w:szCs w:val="28"/>
        </w:rPr>
      </w:pPr>
      <w:r w:rsidRPr="00ED0B09">
        <w:rPr>
          <w:sz w:val="28"/>
          <w:szCs w:val="28"/>
        </w:rPr>
        <w:t xml:space="preserve">         - «12. Количество посещений муниципальных библиотек» 2024 год цифру 113,0 заменить цифрой 171,32, 2025 год цифру 133,0 заменить цифрой 219,93;</w:t>
      </w:r>
    </w:p>
    <w:p w:rsidR="00ED0B09" w:rsidRPr="00ED0B09" w:rsidRDefault="00ED0B09" w:rsidP="00ED0B09">
      <w:pPr>
        <w:suppressAutoHyphens/>
        <w:autoSpaceDN w:val="0"/>
        <w:jc w:val="both"/>
        <w:textAlignment w:val="baseline"/>
        <w:rPr>
          <w:kern w:val="3"/>
          <w:sz w:val="20"/>
          <w:szCs w:val="20"/>
        </w:rPr>
      </w:pPr>
      <w:r w:rsidRPr="00ED0B09">
        <w:rPr>
          <w:kern w:val="3"/>
          <w:sz w:val="28"/>
          <w:szCs w:val="28"/>
        </w:rPr>
        <w:t xml:space="preserve">     </w:t>
      </w:r>
      <w:r w:rsidRPr="00ED0B09">
        <w:rPr>
          <w:kern w:val="3"/>
          <w:sz w:val="28"/>
          <w:szCs w:val="28"/>
        </w:rPr>
        <w:tab/>
        <w:t>2. Настоящее постановление вступает в силу с момента подписания и распространяет свое действие на правоотношения, возникшие с 8 января 2024 года.</w:t>
      </w:r>
    </w:p>
    <w:p w:rsidR="00ED0B09" w:rsidRDefault="00ED0B09" w:rsidP="00ED0B09">
      <w:pPr>
        <w:suppressAutoHyphens/>
        <w:autoSpaceDN w:val="0"/>
        <w:ind w:firstLine="720"/>
        <w:jc w:val="both"/>
        <w:textAlignment w:val="baseline"/>
        <w:rPr>
          <w:kern w:val="3"/>
          <w:sz w:val="28"/>
          <w:szCs w:val="28"/>
        </w:rPr>
      </w:pPr>
    </w:p>
    <w:p w:rsidR="00ED0B09" w:rsidRPr="00ED0B09" w:rsidRDefault="00ED0B09" w:rsidP="00ED0B09">
      <w:pPr>
        <w:suppressAutoHyphens/>
        <w:autoSpaceDN w:val="0"/>
        <w:ind w:firstLine="720"/>
        <w:jc w:val="both"/>
        <w:textAlignment w:val="baseline"/>
        <w:rPr>
          <w:kern w:val="3"/>
          <w:sz w:val="28"/>
          <w:szCs w:val="28"/>
        </w:rPr>
      </w:pPr>
    </w:p>
    <w:p w:rsidR="00ED0B09" w:rsidRPr="00ED0B09" w:rsidRDefault="00ED0B09" w:rsidP="00ED0B09">
      <w:pPr>
        <w:suppressAutoHyphens/>
        <w:autoSpaceDN w:val="0"/>
        <w:jc w:val="both"/>
        <w:textAlignment w:val="baseline"/>
        <w:rPr>
          <w:rFonts w:ascii="Calibri" w:eastAsia="Calibri" w:hAnsi="Calibri" w:cs="Calibri"/>
          <w:kern w:val="3"/>
          <w:sz w:val="22"/>
          <w:szCs w:val="22"/>
          <w:lang w:eastAsia="en-US"/>
        </w:rPr>
        <w:sectPr w:rsidR="00ED0B09" w:rsidRPr="00ED0B09" w:rsidSect="00ED0B09">
          <w:footerReference w:type="even" r:id="rId28"/>
          <w:footerReference w:type="default" r:id="rId29"/>
          <w:pgSz w:w="11906" w:h="16838"/>
          <w:pgMar w:top="1134" w:right="566" w:bottom="851" w:left="1701" w:header="709" w:footer="709" w:gutter="0"/>
          <w:cols w:space="708"/>
          <w:docGrid w:linePitch="360"/>
        </w:sectPr>
      </w:pPr>
      <w:r w:rsidRPr="00ED0B09">
        <w:rPr>
          <w:kern w:val="3"/>
          <w:sz w:val="28"/>
          <w:szCs w:val="28"/>
        </w:rPr>
        <w:t xml:space="preserve">Глава района </w:t>
      </w:r>
      <w:r w:rsidRPr="00ED0B09">
        <w:rPr>
          <w:kern w:val="3"/>
          <w:sz w:val="28"/>
          <w:szCs w:val="28"/>
        </w:rPr>
        <w:tab/>
      </w:r>
      <w:r w:rsidRPr="00ED0B09">
        <w:rPr>
          <w:kern w:val="3"/>
          <w:sz w:val="28"/>
          <w:szCs w:val="28"/>
        </w:rPr>
        <w:tab/>
      </w:r>
      <w:r w:rsidRPr="00ED0B09">
        <w:rPr>
          <w:kern w:val="3"/>
          <w:sz w:val="28"/>
          <w:szCs w:val="28"/>
        </w:rPr>
        <w:tab/>
      </w:r>
      <w:r w:rsidRPr="00ED0B09">
        <w:rPr>
          <w:kern w:val="3"/>
          <w:sz w:val="28"/>
          <w:szCs w:val="28"/>
        </w:rPr>
        <w:tab/>
        <w:t xml:space="preserve">                                                 И.А. Башмаков</w:t>
      </w:r>
      <w:r w:rsidRPr="00ED0B09">
        <w:rPr>
          <w:kern w:val="3"/>
          <w:sz w:val="28"/>
          <w:szCs w:val="28"/>
        </w:rPr>
        <w:br w:type="page"/>
      </w:r>
    </w:p>
    <w:p w:rsidR="00ED0B09" w:rsidRPr="00ED0B09" w:rsidRDefault="00ED0B09" w:rsidP="00ED0B09">
      <w:pPr>
        <w:widowControl w:val="0"/>
        <w:suppressAutoHyphens/>
        <w:autoSpaceDN w:val="0"/>
        <w:textAlignment w:val="baseline"/>
        <w:rPr>
          <w:rFonts w:eastAsia="Calibri"/>
          <w:lang w:eastAsia="en-US"/>
        </w:rPr>
      </w:pPr>
    </w:p>
    <w:p w:rsidR="00ED0B09" w:rsidRPr="00ED0B09" w:rsidRDefault="00ED0B09" w:rsidP="00ED0B09">
      <w:pPr>
        <w:tabs>
          <w:tab w:val="left" w:pos="-139"/>
          <w:tab w:val="left" w:pos="2841"/>
          <w:tab w:val="left" w:pos="6861"/>
          <w:tab w:val="left" w:pos="8901"/>
          <w:tab w:val="left" w:pos="10081"/>
          <w:tab w:val="left" w:pos="11261"/>
          <w:tab w:val="left" w:pos="12441"/>
          <w:tab w:val="left" w:pos="13621"/>
        </w:tabs>
        <w:ind w:left="-598"/>
        <w:jc w:val="right"/>
        <w:rPr>
          <w:rFonts w:eastAsia="Calibri"/>
        </w:rPr>
      </w:pPr>
      <w:r w:rsidRPr="00ED0B09">
        <w:rPr>
          <w:rFonts w:eastAsia="Calibri"/>
        </w:rPr>
        <w:t>Приложение 1</w:t>
      </w:r>
    </w:p>
    <w:p w:rsidR="00ED0B09" w:rsidRPr="00ED0B09" w:rsidRDefault="00ED0B09" w:rsidP="00ED0B09">
      <w:pPr>
        <w:tabs>
          <w:tab w:val="left" w:pos="-139"/>
          <w:tab w:val="left" w:pos="2841"/>
          <w:tab w:val="left" w:pos="6861"/>
          <w:tab w:val="left" w:pos="8901"/>
          <w:tab w:val="left" w:pos="10081"/>
          <w:tab w:val="left" w:pos="11261"/>
          <w:tab w:val="left" w:pos="12441"/>
          <w:tab w:val="left" w:pos="13621"/>
        </w:tabs>
        <w:ind w:left="-598"/>
        <w:jc w:val="right"/>
        <w:rPr>
          <w:rFonts w:eastAsia="Calibri"/>
        </w:rPr>
      </w:pPr>
      <w:r w:rsidRPr="00ED0B09">
        <w:rPr>
          <w:rFonts w:eastAsia="Calibri"/>
        </w:rPr>
        <w:t xml:space="preserve">к постановлению </w:t>
      </w:r>
    </w:p>
    <w:p w:rsidR="00ED0B09" w:rsidRPr="00ED0B09" w:rsidRDefault="00ED0B09" w:rsidP="00ED0B09">
      <w:pPr>
        <w:tabs>
          <w:tab w:val="left" w:pos="-139"/>
          <w:tab w:val="left" w:pos="2841"/>
          <w:tab w:val="left" w:pos="6861"/>
          <w:tab w:val="left" w:pos="8901"/>
          <w:tab w:val="left" w:pos="10081"/>
          <w:tab w:val="left" w:pos="11261"/>
          <w:tab w:val="left" w:pos="12441"/>
          <w:tab w:val="left" w:pos="13621"/>
        </w:tabs>
        <w:ind w:left="-598"/>
        <w:jc w:val="right"/>
        <w:rPr>
          <w:rFonts w:eastAsia="Calibri"/>
        </w:rPr>
      </w:pPr>
      <w:r w:rsidRPr="00ED0B09">
        <w:rPr>
          <w:rFonts w:eastAsia="Calibri"/>
        </w:rPr>
        <w:t>Администрации района</w:t>
      </w:r>
    </w:p>
    <w:p w:rsidR="00ED0B09" w:rsidRPr="00ED0B09" w:rsidRDefault="00ED0B09" w:rsidP="00ED0B09">
      <w:pPr>
        <w:tabs>
          <w:tab w:val="left" w:pos="-139"/>
          <w:tab w:val="left" w:pos="2841"/>
          <w:tab w:val="left" w:pos="6861"/>
          <w:tab w:val="left" w:pos="8901"/>
          <w:tab w:val="left" w:pos="10081"/>
          <w:tab w:val="left" w:pos="11261"/>
          <w:tab w:val="left" w:pos="12441"/>
          <w:tab w:val="left" w:pos="13621"/>
        </w:tabs>
        <w:ind w:left="-598"/>
        <w:jc w:val="center"/>
        <w:rPr>
          <w:rFonts w:eastAsia="Calibri"/>
        </w:rPr>
      </w:pPr>
      <w:r w:rsidRPr="00ED0B09">
        <w:rPr>
          <w:rFonts w:eastAsia="Calibri"/>
        </w:rPr>
        <w:t xml:space="preserve">                                                                                                                                                                                                             от 09.10.2024   №  492       </w:t>
      </w:r>
    </w:p>
    <w:p w:rsidR="00ED0B09" w:rsidRPr="00ED0B09" w:rsidRDefault="00ED0B09" w:rsidP="00ED0B09">
      <w:pPr>
        <w:ind w:left="-598"/>
        <w:jc w:val="center"/>
        <w:rPr>
          <w:rFonts w:eastAsia="Calibri"/>
          <w:sz w:val="26"/>
          <w:szCs w:val="26"/>
        </w:rPr>
      </w:pPr>
    </w:p>
    <w:p w:rsidR="00ED0B09" w:rsidRPr="00ED0B09" w:rsidRDefault="00ED0B09" w:rsidP="00ED0B09">
      <w:pPr>
        <w:ind w:left="142"/>
        <w:jc w:val="center"/>
        <w:rPr>
          <w:rFonts w:eastAsia="Calibri"/>
          <w:lang w:eastAsia="en-US"/>
        </w:rPr>
      </w:pPr>
    </w:p>
    <w:p w:rsidR="00ED0B09" w:rsidRPr="00ED0B09" w:rsidRDefault="00ED0B09" w:rsidP="00ED0B09">
      <w:pPr>
        <w:ind w:left="142"/>
        <w:jc w:val="center"/>
        <w:rPr>
          <w:rFonts w:eastAsia="Calibri"/>
          <w:lang w:eastAsia="en-US"/>
        </w:rPr>
      </w:pPr>
      <w:r w:rsidRPr="00ED0B09">
        <w:rPr>
          <w:rFonts w:eastAsia="Calibri"/>
          <w:lang w:eastAsia="en-US"/>
        </w:rPr>
        <w:t xml:space="preserve">Сведения об индикаторах программы </w:t>
      </w:r>
    </w:p>
    <w:p w:rsidR="00ED0B09" w:rsidRPr="00ED0B09" w:rsidRDefault="00ED0B09" w:rsidP="00ED0B09">
      <w:pPr>
        <w:ind w:left="142"/>
        <w:jc w:val="center"/>
        <w:rPr>
          <w:rFonts w:eastAsia="Calibri"/>
          <w:lang w:eastAsia="en-US"/>
        </w:rPr>
      </w:pPr>
      <w:r w:rsidRPr="00ED0B09">
        <w:rPr>
          <w:rFonts w:eastAsia="Calibri"/>
          <w:lang w:eastAsia="en-US"/>
        </w:rPr>
        <w:t>«Развитие культуры Поспелихинского района  на 2021-2025 годы» и их значениях</w:t>
      </w:r>
    </w:p>
    <w:p w:rsidR="00ED0B09" w:rsidRPr="00ED0B09" w:rsidRDefault="00ED0B09" w:rsidP="00ED0B09">
      <w:pPr>
        <w:ind w:left="142"/>
        <w:jc w:val="center"/>
        <w:rPr>
          <w:rFonts w:eastAsia="Calibri"/>
          <w:lang w:eastAsia="en-US"/>
        </w:rPr>
      </w:pPr>
    </w:p>
    <w:tbl>
      <w:tblPr>
        <w:tblW w:w="1474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10"/>
        <w:gridCol w:w="3541"/>
        <w:gridCol w:w="1278"/>
        <w:gridCol w:w="1843"/>
        <w:gridCol w:w="1843"/>
        <w:gridCol w:w="1842"/>
        <w:gridCol w:w="1843"/>
        <w:gridCol w:w="1843"/>
      </w:tblGrid>
      <w:tr w:rsidR="00ED0B09" w:rsidRPr="00ED0B09" w:rsidTr="00ED0B09">
        <w:trPr>
          <w:trHeight w:val="351"/>
        </w:trPr>
        <w:tc>
          <w:tcPr>
            <w:tcW w:w="710" w:type="dxa"/>
            <w:vMerge w:val="restart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 xml:space="preserve">№ </w:t>
            </w:r>
            <w:proofErr w:type="gramStart"/>
            <w:r w:rsidRPr="00ED0B09">
              <w:rPr>
                <w:rFonts w:eastAsia="Calibri"/>
                <w:lang w:eastAsia="en-US"/>
              </w:rPr>
              <w:t>п</w:t>
            </w:r>
            <w:proofErr w:type="gramEnd"/>
            <w:r w:rsidRPr="00ED0B09">
              <w:rPr>
                <w:rFonts w:eastAsia="Calibri"/>
                <w:lang w:eastAsia="en-US"/>
              </w:rPr>
              <w:t>/п</w:t>
            </w:r>
          </w:p>
        </w:tc>
        <w:tc>
          <w:tcPr>
            <w:tcW w:w="3541" w:type="dxa"/>
            <w:vMerge w:val="restart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Наименование индикатора (показателя)</w:t>
            </w:r>
          </w:p>
        </w:tc>
        <w:tc>
          <w:tcPr>
            <w:tcW w:w="1278" w:type="dxa"/>
            <w:vMerge w:val="restart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</w:p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Ед. изм.</w:t>
            </w:r>
          </w:p>
        </w:tc>
        <w:tc>
          <w:tcPr>
            <w:tcW w:w="9214" w:type="dxa"/>
            <w:gridSpan w:val="5"/>
          </w:tcPr>
          <w:p w:rsidR="00ED0B09" w:rsidRPr="00ED0B09" w:rsidRDefault="00ED0B09" w:rsidP="00ED0B09">
            <w:pPr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Годы реализации программы</w:t>
            </w:r>
          </w:p>
        </w:tc>
      </w:tr>
      <w:tr w:rsidR="00ED0B09" w:rsidRPr="00ED0B09" w:rsidTr="00ED0B09">
        <w:trPr>
          <w:trHeight w:val="87"/>
        </w:trPr>
        <w:tc>
          <w:tcPr>
            <w:tcW w:w="710" w:type="dxa"/>
            <w:vMerge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541" w:type="dxa"/>
            <w:vMerge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278" w:type="dxa"/>
            <w:vMerge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  <w:tcBorders>
              <w:bottom w:val="nil"/>
            </w:tcBorders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  <w:tcBorders>
              <w:bottom w:val="nil"/>
            </w:tcBorders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842" w:type="dxa"/>
            <w:tcBorders>
              <w:bottom w:val="nil"/>
            </w:tcBorders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  <w:tcBorders>
              <w:bottom w:val="nil"/>
            </w:tcBorders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  <w:tcBorders>
              <w:bottom w:val="nil"/>
            </w:tcBorders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</w:p>
        </w:tc>
      </w:tr>
      <w:tr w:rsidR="00ED0B09" w:rsidRPr="00ED0B09" w:rsidTr="00ED0B09">
        <w:trPr>
          <w:trHeight w:val="920"/>
        </w:trPr>
        <w:tc>
          <w:tcPr>
            <w:tcW w:w="710" w:type="dxa"/>
            <w:vMerge/>
            <w:vAlign w:val="center"/>
          </w:tcPr>
          <w:p w:rsidR="00ED0B09" w:rsidRPr="00ED0B09" w:rsidRDefault="00ED0B09" w:rsidP="00ED0B09">
            <w:pPr>
              <w:ind w:left="142"/>
              <w:rPr>
                <w:rFonts w:eastAsia="Calibri"/>
                <w:lang w:eastAsia="en-US"/>
              </w:rPr>
            </w:pPr>
          </w:p>
        </w:tc>
        <w:tc>
          <w:tcPr>
            <w:tcW w:w="3541" w:type="dxa"/>
            <w:vMerge/>
            <w:vAlign w:val="center"/>
          </w:tcPr>
          <w:p w:rsidR="00ED0B09" w:rsidRPr="00ED0B09" w:rsidRDefault="00ED0B09" w:rsidP="00ED0B09">
            <w:pPr>
              <w:ind w:left="142"/>
              <w:rPr>
                <w:rFonts w:eastAsia="Calibri"/>
                <w:lang w:eastAsia="en-US"/>
              </w:rPr>
            </w:pPr>
          </w:p>
        </w:tc>
        <w:tc>
          <w:tcPr>
            <w:tcW w:w="1278" w:type="dxa"/>
            <w:vMerge/>
            <w:vAlign w:val="center"/>
          </w:tcPr>
          <w:p w:rsidR="00ED0B09" w:rsidRPr="00ED0B09" w:rsidRDefault="00ED0B09" w:rsidP="00ED0B09">
            <w:pPr>
              <w:ind w:left="142"/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2021</w:t>
            </w:r>
          </w:p>
        </w:tc>
        <w:tc>
          <w:tcPr>
            <w:tcW w:w="1843" w:type="dxa"/>
            <w:tcBorders>
              <w:top w:val="nil"/>
            </w:tcBorders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2022</w:t>
            </w:r>
          </w:p>
        </w:tc>
        <w:tc>
          <w:tcPr>
            <w:tcW w:w="1842" w:type="dxa"/>
            <w:tcBorders>
              <w:top w:val="nil"/>
            </w:tcBorders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2023</w:t>
            </w:r>
          </w:p>
        </w:tc>
        <w:tc>
          <w:tcPr>
            <w:tcW w:w="1843" w:type="dxa"/>
            <w:tcBorders>
              <w:top w:val="nil"/>
            </w:tcBorders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2024</w:t>
            </w:r>
          </w:p>
        </w:tc>
        <w:tc>
          <w:tcPr>
            <w:tcW w:w="1843" w:type="dxa"/>
            <w:tcBorders>
              <w:top w:val="nil"/>
            </w:tcBorders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highlight w:val="red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2025</w:t>
            </w:r>
          </w:p>
        </w:tc>
      </w:tr>
      <w:tr w:rsidR="00ED0B09" w:rsidRPr="00ED0B09" w:rsidTr="00ED0B09">
        <w:tc>
          <w:tcPr>
            <w:tcW w:w="710" w:type="dxa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541" w:type="dxa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8" w:type="dxa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1843" w:type="dxa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8</w:t>
            </w:r>
          </w:p>
        </w:tc>
        <w:tc>
          <w:tcPr>
            <w:tcW w:w="1843" w:type="dxa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9</w:t>
            </w:r>
          </w:p>
        </w:tc>
        <w:tc>
          <w:tcPr>
            <w:tcW w:w="1842" w:type="dxa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1843" w:type="dxa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11</w:t>
            </w:r>
          </w:p>
        </w:tc>
        <w:tc>
          <w:tcPr>
            <w:tcW w:w="1843" w:type="dxa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12</w:t>
            </w:r>
          </w:p>
        </w:tc>
      </w:tr>
      <w:tr w:rsidR="00ED0B09" w:rsidRPr="00ED0B09" w:rsidTr="00ED0B09">
        <w:tc>
          <w:tcPr>
            <w:tcW w:w="710" w:type="dxa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b/>
                <w:lang w:eastAsia="en-US"/>
              </w:rPr>
            </w:pPr>
            <w:r w:rsidRPr="00ED0B09">
              <w:rPr>
                <w:rFonts w:eastAsia="Calibri"/>
                <w:b/>
                <w:lang w:eastAsia="en-US"/>
              </w:rPr>
              <w:t>1</w:t>
            </w:r>
          </w:p>
        </w:tc>
        <w:tc>
          <w:tcPr>
            <w:tcW w:w="3541" w:type="dxa"/>
          </w:tcPr>
          <w:p w:rsidR="00ED0B09" w:rsidRPr="00ED0B09" w:rsidRDefault="00ED0B09" w:rsidP="00ED0B09">
            <w:pPr>
              <w:ind w:left="142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Доля объектов культурного наследия, находящихся в м</w:t>
            </w:r>
            <w:r w:rsidRPr="00ED0B09">
              <w:rPr>
                <w:rFonts w:eastAsia="Calibri"/>
                <w:lang w:eastAsia="en-US"/>
              </w:rPr>
              <w:t>у</w:t>
            </w:r>
            <w:r w:rsidRPr="00ED0B09">
              <w:rPr>
                <w:rFonts w:eastAsia="Calibri"/>
                <w:lang w:eastAsia="en-US"/>
              </w:rPr>
              <w:t>ниципальной собственности, состояние которых является удовлетворительным, в общем количестве объектов культу</w:t>
            </w:r>
            <w:r w:rsidRPr="00ED0B09">
              <w:rPr>
                <w:rFonts w:eastAsia="Calibri"/>
                <w:lang w:eastAsia="en-US"/>
              </w:rPr>
              <w:t>р</w:t>
            </w:r>
            <w:r w:rsidRPr="00ED0B09">
              <w:rPr>
                <w:rFonts w:eastAsia="Calibri"/>
                <w:lang w:eastAsia="en-US"/>
              </w:rPr>
              <w:t>ного наследия, находящихся в муниципальной собственн</w:t>
            </w:r>
            <w:r w:rsidRPr="00ED0B09">
              <w:rPr>
                <w:rFonts w:eastAsia="Calibri"/>
                <w:lang w:eastAsia="en-US"/>
              </w:rPr>
              <w:t>о</w:t>
            </w:r>
            <w:r w:rsidRPr="00ED0B09">
              <w:rPr>
                <w:rFonts w:eastAsia="Calibri"/>
                <w:lang w:eastAsia="en-US"/>
              </w:rPr>
              <w:t xml:space="preserve">сти                      </w:t>
            </w:r>
          </w:p>
        </w:tc>
        <w:tc>
          <w:tcPr>
            <w:tcW w:w="1278" w:type="dxa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</w:p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</w:p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</w:p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</w:p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</w:p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%</w:t>
            </w:r>
          </w:p>
        </w:tc>
        <w:tc>
          <w:tcPr>
            <w:tcW w:w="1843" w:type="dxa"/>
            <w:vAlign w:val="center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95,2</w:t>
            </w:r>
          </w:p>
        </w:tc>
        <w:tc>
          <w:tcPr>
            <w:tcW w:w="1843" w:type="dxa"/>
            <w:vAlign w:val="center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95,2</w:t>
            </w:r>
          </w:p>
        </w:tc>
        <w:tc>
          <w:tcPr>
            <w:tcW w:w="1842" w:type="dxa"/>
            <w:vAlign w:val="center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95,2</w:t>
            </w:r>
          </w:p>
        </w:tc>
        <w:tc>
          <w:tcPr>
            <w:tcW w:w="1843" w:type="dxa"/>
            <w:vAlign w:val="center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95,2</w:t>
            </w:r>
          </w:p>
        </w:tc>
        <w:tc>
          <w:tcPr>
            <w:tcW w:w="1843" w:type="dxa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</w:p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</w:p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</w:p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</w:p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</w:p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95,2</w:t>
            </w:r>
          </w:p>
        </w:tc>
      </w:tr>
      <w:tr w:rsidR="00ED0B09" w:rsidRPr="00ED0B09" w:rsidTr="00ED0B09">
        <w:tc>
          <w:tcPr>
            <w:tcW w:w="710" w:type="dxa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b/>
                <w:lang w:eastAsia="en-US"/>
              </w:rPr>
            </w:pPr>
            <w:r w:rsidRPr="00ED0B09">
              <w:rPr>
                <w:rFonts w:eastAsia="Calibri"/>
                <w:b/>
                <w:lang w:eastAsia="en-US"/>
              </w:rPr>
              <w:t>2</w:t>
            </w:r>
          </w:p>
        </w:tc>
        <w:tc>
          <w:tcPr>
            <w:tcW w:w="3541" w:type="dxa"/>
          </w:tcPr>
          <w:p w:rsidR="00ED0B09" w:rsidRPr="00ED0B09" w:rsidRDefault="00ED0B09" w:rsidP="00ED0B09">
            <w:pPr>
              <w:ind w:left="142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Доля учреждений культуры, находящихся в муниципал</w:t>
            </w:r>
            <w:r w:rsidRPr="00ED0B09">
              <w:rPr>
                <w:rFonts w:eastAsia="Calibri"/>
                <w:lang w:eastAsia="en-US"/>
              </w:rPr>
              <w:t>ь</w:t>
            </w:r>
            <w:r w:rsidRPr="00ED0B09">
              <w:rPr>
                <w:rFonts w:eastAsia="Calibri"/>
                <w:lang w:eastAsia="en-US"/>
              </w:rPr>
              <w:t>ной собственности, здания к</w:t>
            </w:r>
            <w:r w:rsidRPr="00ED0B09">
              <w:rPr>
                <w:rFonts w:eastAsia="Calibri"/>
                <w:lang w:eastAsia="en-US"/>
              </w:rPr>
              <w:t>о</w:t>
            </w:r>
            <w:r w:rsidRPr="00ED0B09">
              <w:rPr>
                <w:rFonts w:eastAsia="Calibri"/>
                <w:lang w:eastAsia="en-US"/>
              </w:rPr>
              <w:t>торых находятся в аварийном состоянии или требуют кап</w:t>
            </w:r>
            <w:r w:rsidRPr="00ED0B09">
              <w:rPr>
                <w:rFonts w:eastAsia="Calibri"/>
                <w:lang w:eastAsia="en-US"/>
              </w:rPr>
              <w:t>и</w:t>
            </w:r>
            <w:r w:rsidRPr="00ED0B09">
              <w:rPr>
                <w:rFonts w:eastAsia="Calibri"/>
                <w:lang w:eastAsia="en-US"/>
              </w:rPr>
              <w:t>тального ремонта, в общем количестве муниципальных учреждений культуры</w:t>
            </w:r>
          </w:p>
        </w:tc>
        <w:tc>
          <w:tcPr>
            <w:tcW w:w="1278" w:type="dxa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</w:p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</w:p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</w:p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</w:p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%</w:t>
            </w:r>
          </w:p>
        </w:tc>
        <w:tc>
          <w:tcPr>
            <w:tcW w:w="1843" w:type="dxa"/>
            <w:vAlign w:val="center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26,70</w:t>
            </w:r>
          </w:p>
        </w:tc>
        <w:tc>
          <w:tcPr>
            <w:tcW w:w="1843" w:type="dxa"/>
            <w:vAlign w:val="center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20,00</w:t>
            </w:r>
          </w:p>
        </w:tc>
        <w:tc>
          <w:tcPr>
            <w:tcW w:w="1842" w:type="dxa"/>
            <w:vAlign w:val="center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18,0</w:t>
            </w:r>
          </w:p>
        </w:tc>
        <w:tc>
          <w:tcPr>
            <w:tcW w:w="1843" w:type="dxa"/>
            <w:vAlign w:val="center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18,0</w:t>
            </w:r>
          </w:p>
        </w:tc>
        <w:tc>
          <w:tcPr>
            <w:tcW w:w="1843" w:type="dxa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</w:p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</w:p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</w:p>
          <w:p w:rsidR="00ED0B09" w:rsidRPr="00ED0B09" w:rsidRDefault="00ED0B09" w:rsidP="00ED0B09">
            <w:pPr>
              <w:rPr>
                <w:rFonts w:eastAsia="Calibri"/>
                <w:lang w:eastAsia="en-US"/>
              </w:rPr>
            </w:pPr>
          </w:p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18,0</w:t>
            </w:r>
          </w:p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</w:p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</w:p>
          <w:p w:rsidR="00ED0B09" w:rsidRPr="00ED0B09" w:rsidRDefault="00ED0B09" w:rsidP="00ED0B09">
            <w:pPr>
              <w:rPr>
                <w:rFonts w:eastAsia="Calibri"/>
                <w:lang w:eastAsia="en-US"/>
              </w:rPr>
            </w:pPr>
          </w:p>
        </w:tc>
      </w:tr>
      <w:tr w:rsidR="00ED0B09" w:rsidRPr="00ED0B09" w:rsidTr="00ED0B09">
        <w:tc>
          <w:tcPr>
            <w:tcW w:w="710" w:type="dxa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b/>
                <w:lang w:eastAsia="en-US"/>
              </w:rPr>
            </w:pPr>
            <w:r w:rsidRPr="00ED0B09">
              <w:rPr>
                <w:rFonts w:eastAsia="Calibri"/>
                <w:b/>
                <w:lang w:eastAsia="en-US"/>
              </w:rPr>
              <w:lastRenderedPageBreak/>
              <w:t>3.</w:t>
            </w:r>
          </w:p>
        </w:tc>
        <w:tc>
          <w:tcPr>
            <w:tcW w:w="3541" w:type="dxa"/>
          </w:tcPr>
          <w:p w:rsidR="00ED0B09" w:rsidRPr="00ED0B09" w:rsidRDefault="00ED0B09" w:rsidP="00ED0B09">
            <w:pPr>
              <w:ind w:left="142"/>
              <w:jc w:val="both"/>
              <w:rPr>
                <w:rFonts w:eastAsia="Calibri"/>
                <w:lang w:eastAsia="en-US"/>
              </w:rPr>
            </w:pPr>
            <w:r w:rsidRPr="00ED0B09">
              <w:t>Число обращений к цифровым ресурсам (Сайт)</w:t>
            </w:r>
          </w:p>
        </w:tc>
        <w:tc>
          <w:tcPr>
            <w:tcW w:w="1278" w:type="dxa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тыс.</w:t>
            </w:r>
          </w:p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proofErr w:type="spellStart"/>
            <w:proofErr w:type="gramStart"/>
            <w:r w:rsidRPr="00ED0B09">
              <w:rPr>
                <w:rFonts w:eastAsia="Calibri"/>
                <w:lang w:eastAsia="en-US"/>
              </w:rPr>
              <w:t>ед</w:t>
            </w:r>
            <w:proofErr w:type="spellEnd"/>
            <w:proofErr w:type="gramEnd"/>
          </w:p>
        </w:tc>
        <w:tc>
          <w:tcPr>
            <w:tcW w:w="1843" w:type="dxa"/>
            <w:vAlign w:val="center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3,6</w:t>
            </w:r>
          </w:p>
        </w:tc>
        <w:tc>
          <w:tcPr>
            <w:tcW w:w="1843" w:type="dxa"/>
            <w:vAlign w:val="center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3,7</w:t>
            </w:r>
          </w:p>
        </w:tc>
        <w:tc>
          <w:tcPr>
            <w:tcW w:w="1842" w:type="dxa"/>
            <w:vAlign w:val="center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3,8</w:t>
            </w:r>
          </w:p>
        </w:tc>
        <w:tc>
          <w:tcPr>
            <w:tcW w:w="1843" w:type="dxa"/>
            <w:vAlign w:val="center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4,0</w:t>
            </w:r>
          </w:p>
        </w:tc>
        <w:tc>
          <w:tcPr>
            <w:tcW w:w="1843" w:type="dxa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</w:p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4,0</w:t>
            </w:r>
          </w:p>
        </w:tc>
      </w:tr>
      <w:tr w:rsidR="00ED0B09" w:rsidRPr="00ED0B09" w:rsidTr="00ED0B09">
        <w:tc>
          <w:tcPr>
            <w:tcW w:w="710" w:type="dxa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b/>
                <w:lang w:eastAsia="en-US"/>
              </w:rPr>
            </w:pPr>
            <w:r w:rsidRPr="00ED0B09">
              <w:rPr>
                <w:rFonts w:eastAsia="Calibri"/>
                <w:b/>
                <w:lang w:eastAsia="en-US"/>
              </w:rPr>
              <w:t>4.</w:t>
            </w:r>
          </w:p>
        </w:tc>
        <w:tc>
          <w:tcPr>
            <w:tcW w:w="3541" w:type="dxa"/>
          </w:tcPr>
          <w:p w:rsidR="00ED0B09" w:rsidRPr="00ED0B09" w:rsidRDefault="00ED0B09" w:rsidP="00ED0B09">
            <w:pPr>
              <w:ind w:left="142"/>
              <w:jc w:val="both"/>
            </w:pPr>
            <w:r w:rsidRPr="00ED0B09">
              <w:t>Количество созданных (р</w:t>
            </w:r>
            <w:r w:rsidRPr="00ED0B09">
              <w:t>е</w:t>
            </w:r>
            <w:r w:rsidRPr="00ED0B09">
              <w:t>конструированных) частично и капитально отремонтир</w:t>
            </w:r>
            <w:r w:rsidRPr="00ED0B09">
              <w:t>о</w:t>
            </w:r>
            <w:r w:rsidRPr="00ED0B09">
              <w:t>ванных объектов организаций культуры</w:t>
            </w:r>
          </w:p>
        </w:tc>
        <w:tc>
          <w:tcPr>
            <w:tcW w:w="1278" w:type="dxa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</w:p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</w:p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Ед.</w:t>
            </w:r>
          </w:p>
        </w:tc>
        <w:tc>
          <w:tcPr>
            <w:tcW w:w="1843" w:type="dxa"/>
            <w:vAlign w:val="center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843" w:type="dxa"/>
            <w:vAlign w:val="center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842" w:type="dxa"/>
            <w:vAlign w:val="center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843" w:type="dxa"/>
            <w:vAlign w:val="center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843" w:type="dxa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</w:p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</w:p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2</w:t>
            </w:r>
          </w:p>
        </w:tc>
      </w:tr>
      <w:tr w:rsidR="00ED0B09" w:rsidRPr="00ED0B09" w:rsidTr="00ED0B09">
        <w:tc>
          <w:tcPr>
            <w:tcW w:w="710" w:type="dxa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b/>
                <w:lang w:eastAsia="en-US"/>
              </w:rPr>
            </w:pPr>
            <w:r w:rsidRPr="00ED0B09">
              <w:rPr>
                <w:rFonts w:eastAsia="Calibri"/>
                <w:b/>
                <w:lang w:eastAsia="en-US"/>
              </w:rPr>
              <w:t>5.</w:t>
            </w:r>
          </w:p>
        </w:tc>
        <w:tc>
          <w:tcPr>
            <w:tcW w:w="3541" w:type="dxa"/>
          </w:tcPr>
          <w:p w:rsidR="00ED0B09" w:rsidRPr="00ED0B09" w:rsidRDefault="00ED0B09" w:rsidP="00ED0B09">
            <w:pPr>
              <w:ind w:left="142"/>
              <w:jc w:val="both"/>
            </w:pPr>
            <w:r w:rsidRPr="00ED0B09">
              <w:t>Количество организаций кул</w:t>
            </w:r>
            <w:r w:rsidRPr="00ED0B09">
              <w:t>ь</w:t>
            </w:r>
            <w:r w:rsidRPr="00ED0B09">
              <w:t>туры, получивших совреме</w:t>
            </w:r>
            <w:r w:rsidRPr="00ED0B09">
              <w:t>н</w:t>
            </w:r>
            <w:r w:rsidRPr="00ED0B09">
              <w:t xml:space="preserve">ное оборудование </w:t>
            </w:r>
          </w:p>
        </w:tc>
        <w:tc>
          <w:tcPr>
            <w:tcW w:w="1278" w:type="dxa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</w:p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Ед.</w:t>
            </w:r>
          </w:p>
        </w:tc>
        <w:tc>
          <w:tcPr>
            <w:tcW w:w="1843" w:type="dxa"/>
            <w:vAlign w:val="center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843" w:type="dxa"/>
            <w:vAlign w:val="center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842" w:type="dxa"/>
            <w:vAlign w:val="center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843" w:type="dxa"/>
            <w:vAlign w:val="center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843" w:type="dxa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</w:p>
          <w:p w:rsidR="00ED0B09" w:rsidRPr="00ED0B09" w:rsidRDefault="00ED0B09" w:rsidP="00ED0B09">
            <w:pPr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2</w:t>
            </w:r>
          </w:p>
        </w:tc>
      </w:tr>
      <w:tr w:rsidR="00ED0B09" w:rsidRPr="00ED0B09" w:rsidTr="00ED0B09">
        <w:tc>
          <w:tcPr>
            <w:tcW w:w="710" w:type="dxa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b/>
                <w:lang w:eastAsia="en-US"/>
              </w:rPr>
            </w:pPr>
            <w:r w:rsidRPr="00ED0B09">
              <w:rPr>
                <w:rFonts w:eastAsia="Calibri"/>
                <w:b/>
                <w:lang w:eastAsia="en-US"/>
              </w:rPr>
              <w:t>6.</w:t>
            </w:r>
          </w:p>
        </w:tc>
        <w:tc>
          <w:tcPr>
            <w:tcW w:w="3541" w:type="dxa"/>
          </w:tcPr>
          <w:p w:rsidR="00ED0B09" w:rsidRPr="00ED0B09" w:rsidRDefault="00ED0B09" w:rsidP="00ED0B09">
            <w:pPr>
              <w:ind w:left="142"/>
              <w:jc w:val="both"/>
            </w:pPr>
            <w:r w:rsidRPr="00ED0B09">
              <w:t>Количество специалистов прошедших повышение кв</w:t>
            </w:r>
            <w:r w:rsidRPr="00ED0B09">
              <w:t>а</w:t>
            </w:r>
            <w:r w:rsidRPr="00ED0B09">
              <w:t>лификации Количество спец</w:t>
            </w:r>
            <w:r w:rsidRPr="00ED0B09">
              <w:t>и</w:t>
            </w:r>
            <w:r w:rsidRPr="00ED0B09">
              <w:t>алистов, прошедших повыш</w:t>
            </w:r>
            <w:r w:rsidRPr="00ED0B09">
              <w:t>е</w:t>
            </w:r>
            <w:r w:rsidRPr="00ED0B09">
              <w:t>ние квалификации на базе центров непрерывного обр</w:t>
            </w:r>
            <w:r w:rsidRPr="00ED0B09">
              <w:t>а</w:t>
            </w:r>
            <w:r w:rsidRPr="00ED0B09">
              <w:t>зования и повышения квал</w:t>
            </w:r>
            <w:r w:rsidRPr="00ED0B09">
              <w:t>и</w:t>
            </w:r>
            <w:r w:rsidRPr="00ED0B09">
              <w:t>фикации творческих и упра</w:t>
            </w:r>
            <w:r w:rsidRPr="00ED0B09">
              <w:t>в</w:t>
            </w:r>
            <w:r w:rsidRPr="00ED0B09">
              <w:t xml:space="preserve">ленческих кадров в сфере культуры </w:t>
            </w:r>
          </w:p>
        </w:tc>
        <w:tc>
          <w:tcPr>
            <w:tcW w:w="1278" w:type="dxa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</w:p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</w:p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Чел.</w:t>
            </w:r>
          </w:p>
        </w:tc>
        <w:tc>
          <w:tcPr>
            <w:tcW w:w="1843" w:type="dxa"/>
            <w:vAlign w:val="center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843" w:type="dxa"/>
            <w:vAlign w:val="center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842" w:type="dxa"/>
            <w:vAlign w:val="center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843" w:type="dxa"/>
            <w:vAlign w:val="center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843" w:type="dxa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</w:p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</w:p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2</w:t>
            </w:r>
          </w:p>
        </w:tc>
      </w:tr>
      <w:tr w:rsidR="00ED0B09" w:rsidRPr="00ED0B09" w:rsidTr="00ED0B09">
        <w:tc>
          <w:tcPr>
            <w:tcW w:w="710" w:type="dxa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b/>
                <w:lang w:eastAsia="en-US"/>
              </w:rPr>
            </w:pPr>
            <w:r w:rsidRPr="00ED0B09">
              <w:rPr>
                <w:rFonts w:eastAsia="Calibri"/>
                <w:b/>
                <w:lang w:eastAsia="en-US"/>
              </w:rPr>
              <w:t>7.</w:t>
            </w:r>
          </w:p>
        </w:tc>
        <w:tc>
          <w:tcPr>
            <w:tcW w:w="3541" w:type="dxa"/>
          </w:tcPr>
          <w:p w:rsidR="00ED0B09" w:rsidRPr="00ED0B09" w:rsidRDefault="00ED0B09" w:rsidP="00ED0B09">
            <w:pPr>
              <w:ind w:left="142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Количество участников клу</w:t>
            </w:r>
            <w:r w:rsidRPr="00ED0B09">
              <w:rPr>
                <w:rFonts w:eastAsia="Calibri"/>
                <w:lang w:eastAsia="en-US"/>
              </w:rPr>
              <w:t>б</w:t>
            </w:r>
            <w:r w:rsidRPr="00ED0B09">
              <w:rPr>
                <w:rFonts w:eastAsia="Calibri"/>
                <w:lang w:eastAsia="en-US"/>
              </w:rPr>
              <w:t xml:space="preserve">ных формирований </w:t>
            </w:r>
          </w:p>
        </w:tc>
        <w:tc>
          <w:tcPr>
            <w:tcW w:w="1278" w:type="dxa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тыс. чел</w:t>
            </w:r>
          </w:p>
        </w:tc>
        <w:tc>
          <w:tcPr>
            <w:tcW w:w="1843" w:type="dxa"/>
            <w:vAlign w:val="center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2,74</w:t>
            </w:r>
          </w:p>
        </w:tc>
        <w:tc>
          <w:tcPr>
            <w:tcW w:w="1843" w:type="dxa"/>
            <w:vAlign w:val="center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2,76</w:t>
            </w:r>
          </w:p>
        </w:tc>
        <w:tc>
          <w:tcPr>
            <w:tcW w:w="1842" w:type="dxa"/>
            <w:vAlign w:val="center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2,78</w:t>
            </w:r>
          </w:p>
        </w:tc>
        <w:tc>
          <w:tcPr>
            <w:tcW w:w="1843" w:type="dxa"/>
            <w:vAlign w:val="center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2,78</w:t>
            </w:r>
          </w:p>
        </w:tc>
        <w:tc>
          <w:tcPr>
            <w:tcW w:w="1843" w:type="dxa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</w:p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2,80</w:t>
            </w:r>
          </w:p>
        </w:tc>
      </w:tr>
      <w:tr w:rsidR="00ED0B09" w:rsidRPr="00ED0B09" w:rsidTr="00ED0B09">
        <w:trPr>
          <w:trHeight w:val="828"/>
        </w:trPr>
        <w:tc>
          <w:tcPr>
            <w:tcW w:w="710" w:type="dxa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b/>
                <w:lang w:eastAsia="en-US"/>
              </w:rPr>
            </w:pPr>
            <w:r w:rsidRPr="00ED0B09">
              <w:rPr>
                <w:rFonts w:eastAsia="Calibri"/>
                <w:b/>
                <w:lang w:eastAsia="en-US"/>
              </w:rPr>
              <w:t>8.</w:t>
            </w:r>
          </w:p>
        </w:tc>
        <w:tc>
          <w:tcPr>
            <w:tcW w:w="3541" w:type="dxa"/>
          </w:tcPr>
          <w:p w:rsidR="00ED0B09" w:rsidRPr="00ED0B09" w:rsidRDefault="00ED0B09" w:rsidP="00ED0B09">
            <w:pPr>
              <w:ind w:left="142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Количество посещений учр</w:t>
            </w:r>
            <w:r w:rsidRPr="00ED0B09">
              <w:rPr>
                <w:rFonts w:eastAsia="Calibri"/>
                <w:lang w:eastAsia="en-US"/>
              </w:rPr>
              <w:t>е</w:t>
            </w:r>
            <w:r w:rsidRPr="00ED0B09">
              <w:rPr>
                <w:rFonts w:eastAsia="Calibri"/>
                <w:lang w:eastAsia="en-US"/>
              </w:rPr>
              <w:t xml:space="preserve">ждений музейного типа </w:t>
            </w:r>
          </w:p>
        </w:tc>
        <w:tc>
          <w:tcPr>
            <w:tcW w:w="1278" w:type="dxa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тыс.</w:t>
            </w:r>
          </w:p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чел.</w:t>
            </w:r>
          </w:p>
        </w:tc>
        <w:tc>
          <w:tcPr>
            <w:tcW w:w="1843" w:type="dxa"/>
            <w:vAlign w:val="center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6,40</w:t>
            </w:r>
          </w:p>
        </w:tc>
        <w:tc>
          <w:tcPr>
            <w:tcW w:w="1843" w:type="dxa"/>
            <w:vAlign w:val="center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6,60</w:t>
            </w:r>
          </w:p>
        </w:tc>
        <w:tc>
          <w:tcPr>
            <w:tcW w:w="1842" w:type="dxa"/>
            <w:vAlign w:val="center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6,80</w:t>
            </w:r>
          </w:p>
        </w:tc>
        <w:tc>
          <w:tcPr>
            <w:tcW w:w="1843" w:type="dxa"/>
            <w:vAlign w:val="center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8,6</w:t>
            </w:r>
          </w:p>
        </w:tc>
        <w:tc>
          <w:tcPr>
            <w:tcW w:w="1843" w:type="dxa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</w:p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9,0</w:t>
            </w:r>
          </w:p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</w:p>
          <w:p w:rsidR="00ED0B09" w:rsidRPr="00ED0B09" w:rsidRDefault="00ED0B09" w:rsidP="00ED0B09">
            <w:pPr>
              <w:rPr>
                <w:rFonts w:eastAsia="Calibri"/>
                <w:lang w:eastAsia="en-US"/>
              </w:rPr>
            </w:pPr>
          </w:p>
        </w:tc>
      </w:tr>
      <w:tr w:rsidR="00ED0B09" w:rsidRPr="00ED0B09" w:rsidTr="00ED0B09">
        <w:tc>
          <w:tcPr>
            <w:tcW w:w="710" w:type="dxa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b/>
                <w:lang w:eastAsia="en-US"/>
              </w:rPr>
            </w:pPr>
            <w:r w:rsidRPr="00ED0B09">
              <w:rPr>
                <w:rFonts w:eastAsia="Calibri"/>
                <w:b/>
                <w:lang w:eastAsia="en-US"/>
              </w:rPr>
              <w:t>9.</w:t>
            </w:r>
          </w:p>
        </w:tc>
        <w:tc>
          <w:tcPr>
            <w:tcW w:w="3541" w:type="dxa"/>
          </w:tcPr>
          <w:p w:rsidR="00ED0B09" w:rsidRPr="00ED0B09" w:rsidRDefault="00ED0B09" w:rsidP="00ED0B09">
            <w:pPr>
              <w:ind w:left="142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Количество посещений учр</w:t>
            </w:r>
            <w:r w:rsidRPr="00ED0B09">
              <w:rPr>
                <w:rFonts w:eastAsia="Calibri"/>
                <w:lang w:eastAsia="en-US"/>
              </w:rPr>
              <w:t>е</w:t>
            </w:r>
            <w:r w:rsidRPr="00ED0B09">
              <w:rPr>
                <w:rFonts w:eastAsia="Calibri"/>
                <w:lang w:eastAsia="en-US"/>
              </w:rPr>
              <w:t>ждений клубного типа</w:t>
            </w:r>
          </w:p>
        </w:tc>
        <w:tc>
          <w:tcPr>
            <w:tcW w:w="1278" w:type="dxa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тыс. чел.</w:t>
            </w:r>
          </w:p>
        </w:tc>
        <w:tc>
          <w:tcPr>
            <w:tcW w:w="1843" w:type="dxa"/>
            <w:vAlign w:val="center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165,24</w:t>
            </w:r>
          </w:p>
        </w:tc>
        <w:tc>
          <w:tcPr>
            <w:tcW w:w="1843" w:type="dxa"/>
            <w:vAlign w:val="center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214,81</w:t>
            </w:r>
          </w:p>
        </w:tc>
        <w:tc>
          <w:tcPr>
            <w:tcW w:w="1842" w:type="dxa"/>
            <w:vAlign w:val="center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247,86</w:t>
            </w:r>
          </w:p>
        </w:tc>
        <w:tc>
          <w:tcPr>
            <w:tcW w:w="1843" w:type="dxa"/>
            <w:vAlign w:val="center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280,91</w:t>
            </w:r>
          </w:p>
        </w:tc>
        <w:tc>
          <w:tcPr>
            <w:tcW w:w="1843" w:type="dxa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</w:p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347,00</w:t>
            </w:r>
          </w:p>
        </w:tc>
      </w:tr>
      <w:tr w:rsidR="00ED0B09" w:rsidRPr="00ED0B09" w:rsidTr="00ED0B09">
        <w:tc>
          <w:tcPr>
            <w:tcW w:w="710" w:type="dxa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b/>
                <w:lang w:eastAsia="en-US"/>
              </w:rPr>
            </w:pPr>
            <w:r w:rsidRPr="00ED0B09">
              <w:rPr>
                <w:rFonts w:eastAsia="Calibri"/>
                <w:b/>
                <w:lang w:eastAsia="en-US"/>
              </w:rPr>
              <w:t>10.</w:t>
            </w:r>
          </w:p>
        </w:tc>
        <w:tc>
          <w:tcPr>
            <w:tcW w:w="3541" w:type="dxa"/>
          </w:tcPr>
          <w:p w:rsidR="00ED0B09" w:rsidRPr="00ED0B09" w:rsidRDefault="00ED0B09" w:rsidP="00ED0B09">
            <w:pPr>
              <w:ind w:left="142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Доля представленных (во всех формах) зрителю музейных предметов в общем колич</w:t>
            </w:r>
            <w:r w:rsidRPr="00ED0B09">
              <w:rPr>
                <w:rFonts w:eastAsia="Calibri"/>
                <w:lang w:eastAsia="en-US"/>
              </w:rPr>
              <w:t>е</w:t>
            </w:r>
            <w:r w:rsidRPr="00ED0B09">
              <w:rPr>
                <w:rFonts w:eastAsia="Calibri"/>
                <w:lang w:eastAsia="en-US"/>
              </w:rPr>
              <w:t>стве музейных предметов о</w:t>
            </w:r>
            <w:r w:rsidRPr="00ED0B09">
              <w:rPr>
                <w:rFonts w:eastAsia="Calibri"/>
                <w:lang w:eastAsia="en-US"/>
              </w:rPr>
              <w:t>с</w:t>
            </w:r>
            <w:r w:rsidRPr="00ED0B09">
              <w:rPr>
                <w:rFonts w:eastAsia="Calibri"/>
                <w:lang w:eastAsia="en-US"/>
              </w:rPr>
              <w:t>новного фонда учреждений музейного типа</w:t>
            </w:r>
          </w:p>
        </w:tc>
        <w:tc>
          <w:tcPr>
            <w:tcW w:w="1278" w:type="dxa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</w:p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%</w:t>
            </w:r>
          </w:p>
        </w:tc>
        <w:tc>
          <w:tcPr>
            <w:tcW w:w="1843" w:type="dxa"/>
            <w:vAlign w:val="center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34,0</w:t>
            </w:r>
          </w:p>
        </w:tc>
        <w:tc>
          <w:tcPr>
            <w:tcW w:w="1843" w:type="dxa"/>
            <w:vAlign w:val="center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34,0</w:t>
            </w:r>
          </w:p>
        </w:tc>
        <w:tc>
          <w:tcPr>
            <w:tcW w:w="1842" w:type="dxa"/>
            <w:vAlign w:val="center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34,0</w:t>
            </w:r>
          </w:p>
        </w:tc>
        <w:tc>
          <w:tcPr>
            <w:tcW w:w="1843" w:type="dxa"/>
            <w:vAlign w:val="center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34,0</w:t>
            </w:r>
          </w:p>
        </w:tc>
        <w:tc>
          <w:tcPr>
            <w:tcW w:w="1843" w:type="dxa"/>
          </w:tcPr>
          <w:p w:rsidR="00ED0B09" w:rsidRPr="00ED0B09" w:rsidRDefault="00ED0B09" w:rsidP="00ED0B09">
            <w:pPr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 xml:space="preserve">          34,0</w:t>
            </w:r>
          </w:p>
        </w:tc>
      </w:tr>
      <w:tr w:rsidR="00ED0B09" w:rsidRPr="00ED0B09" w:rsidTr="00ED0B09">
        <w:tc>
          <w:tcPr>
            <w:tcW w:w="710" w:type="dxa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b/>
                <w:lang w:eastAsia="en-US"/>
              </w:rPr>
            </w:pPr>
            <w:r w:rsidRPr="00ED0B09">
              <w:rPr>
                <w:rFonts w:eastAsia="Calibri"/>
                <w:b/>
                <w:lang w:eastAsia="en-US"/>
              </w:rPr>
              <w:lastRenderedPageBreak/>
              <w:t>11.</w:t>
            </w:r>
          </w:p>
        </w:tc>
        <w:tc>
          <w:tcPr>
            <w:tcW w:w="3541" w:type="dxa"/>
          </w:tcPr>
          <w:p w:rsidR="00ED0B09" w:rsidRPr="00ED0B09" w:rsidRDefault="00ED0B09" w:rsidP="00ED0B09">
            <w:pPr>
              <w:ind w:left="142"/>
              <w:rPr>
                <w:rFonts w:eastAsia="Calibri"/>
                <w:lang w:eastAsia="en-US"/>
              </w:rPr>
            </w:pPr>
            <w:r w:rsidRPr="00ED0B09">
              <w:t>Доля музеев, имеющих сайт в Интернете</w:t>
            </w:r>
          </w:p>
        </w:tc>
        <w:tc>
          <w:tcPr>
            <w:tcW w:w="1278" w:type="dxa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%</w:t>
            </w:r>
          </w:p>
        </w:tc>
        <w:tc>
          <w:tcPr>
            <w:tcW w:w="1843" w:type="dxa"/>
            <w:vAlign w:val="center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100</w:t>
            </w:r>
          </w:p>
        </w:tc>
        <w:tc>
          <w:tcPr>
            <w:tcW w:w="1843" w:type="dxa"/>
            <w:vAlign w:val="center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100</w:t>
            </w:r>
          </w:p>
        </w:tc>
        <w:tc>
          <w:tcPr>
            <w:tcW w:w="1842" w:type="dxa"/>
            <w:vAlign w:val="center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100</w:t>
            </w:r>
          </w:p>
        </w:tc>
        <w:tc>
          <w:tcPr>
            <w:tcW w:w="1843" w:type="dxa"/>
            <w:vAlign w:val="center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100</w:t>
            </w:r>
          </w:p>
        </w:tc>
        <w:tc>
          <w:tcPr>
            <w:tcW w:w="1843" w:type="dxa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</w:p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100</w:t>
            </w:r>
          </w:p>
        </w:tc>
      </w:tr>
      <w:tr w:rsidR="00ED0B09" w:rsidRPr="00ED0B09" w:rsidTr="00ED0B09">
        <w:tc>
          <w:tcPr>
            <w:tcW w:w="710" w:type="dxa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b/>
                <w:lang w:eastAsia="en-US"/>
              </w:rPr>
            </w:pPr>
            <w:r w:rsidRPr="00ED0B09">
              <w:rPr>
                <w:rFonts w:eastAsia="Calibri"/>
                <w:b/>
                <w:lang w:eastAsia="en-US"/>
              </w:rPr>
              <w:t>12.</w:t>
            </w:r>
          </w:p>
        </w:tc>
        <w:tc>
          <w:tcPr>
            <w:tcW w:w="3541" w:type="dxa"/>
          </w:tcPr>
          <w:p w:rsidR="00ED0B09" w:rsidRPr="00ED0B09" w:rsidRDefault="00ED0B09" w:rsidP="00ED0B09">
            <w:pPr>
              <w:ind w:left="142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 xml:space="preserve"> Количество посещений мун</w:t>
            </w:r>
            <w:r w:rsidRPr="00ED0B09">
              <w:rPr>
                <w:rFonts w:eastAsia="Calibri"/>
                <w:lang w:eastAsia="en-US"/>
              </w:rPr>
              <w:t>и</w:t>
            </w:r>
            <w:r w:rsidRPr="00ED0B09">
              <w:rPr>
                <w:rFonts w:eastAsia="Calibri"/>
                <w:lang w:eastAsia="en-US"/>
              </w:rPr>
              <w:t xml:space="preserve">ципальных библиотек </w:t>
            </w:r>
          </w:p>
        </w:tc>
        <w:tc>
          <w:tcPr>
            <w:tcW w:w="1278" w:type="dxa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тыс.</w:t>
            </w:r>
          </w:p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ед.</w:t>
            </w:r>
          </w:p>
        </w:tc>
        <w:tc>
          <w:tcPr>
            <w:tcW w:w="1843" w:type="dxa"/>
            <w:vAlign w:val="center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119,96</w:t>
            </w:r>
          </w:p>
        </w:tc>
        <w:tc>
          <w:tcPr>
            <w:tcW w:w="1843" w:type="dxa"/>
            <w:vAlign w:val="center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121,72</w:t>
            </w:r>
          </w:p>
        </w:tc>
        <w:tc>
          <w:tcPr>
            <w:tcW w:w="1842" w:type="dxa"/>
            <w:vAlign w:val="center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125,23</w:t>
            </w:r>
          </w:p>
        </w:tc>
        <w:tc>
          <w:tcPr>
            <w:tcW w:w="1843" w:type="dxa"/>
            <w:vAlign w:val="center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171,32</w:t>
            </w:r>
          </w:p>
        </w:tc>
        <w:tc>
          <w:tcPr>
            <w:tcW w:w="1843" w:type="dxa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</w:p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219,93</w:t>
            </w:r>
          </w:p>
        </w:tc>
      </w:tr>
      <w:tr w:rsidR="00ED0B09" w:rsidRPr="00ED0B09" w:rsidTr="00ED0B09">
        <w:tc>
          <w:tcPr>
            <w:tcW w:w="710" w:type="dxa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b/>
                <w:lang w:eastAsia="en-US"/>
              </w:rPr>
            </w:pPr>
            <w:r w:rsidRPr="00ED0B09">
              <w:rPr>
                <w:rFonts w:eastAsia="Calibri"/>
                <w:b/>
                <w:lang w:eastAsia="en-US"/>
              </w:rPr>
              <w:t>13.</w:t>
            </w:r>
          </w:p>
        </w:tc>
        <w:tc>
          <w:tcPr>
            <w:tcW w:w="3541" w:type="dxa"/>
          </w:tcPr>
          <w:p w:rsidR="00ED0B09" w:rsidRPr="00ED0B09" w:rsidRDefault="00ED0B09" w:rsidP="00ED0B09">
            <w:pPr>
              <w:ind w:left="142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Количество обучающихся в  учреждениях дополнительн</w:t>
            </w:r>
            <w:r w:rsidRPr="00ED0B09">
              <w:rPr>
                <w:rFonts w:eastAsia="Calibri"/>
                <w:lang w:eastAsia="en-US"/>
              </w:rPr>
              <w:t>о</w:t>
            </w:r>
            <w:r w:rsidRPr="00ED0B09">
              <w:rPr>
                <w:rFonts w:eastAsia="Calibri"/>
                <w:lang w:eastAsia="en-US"/>
              </w:rPr>
              <w:t>го образования детей в обл</w:t>
            </w:r>
            <w:r w:rsidRPr="00ED0B09">
              <w:rPr>
                <w:rFonts w:eastAsia="Calibri"/>
                <w:lang w:eastAsia="en-US"/>
              </w:rPr>
              <w:t>а</w:t>
            </w:r>
            <w:r w:rsidRPr="00ED0B09">
              <w:rPr>
                <w:rFonts w:eastAsia="Calibri"/>
                <w:lang w:eastAsia="en-US"/>
              </w:rPr>
              <w:t>сти культуры и искусства</w:t>
            </w:r>
          </w:p>
        </w:tc>
        <w:tc>
          <w:tcPr>
            <w:tcW w:w="1278" w:type="dxa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</w:p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</w:p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чел.</w:t>
            </w:r>
          </w:p>
        </w:tc>
        <w:tc>
          <w:tcPr>
            <w:tcW w:w="1843" w:type="dxa"/>
            <w:vAlign w:val="center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0,230</w:t>
            </w:r>
          </w:p>
        </w:tc>
        <w:tc>
          <w:tcPr>
            <w:tcW w:w="1843" w:type="dxa"/>
            <w:vAlign w:val="center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0,235</w:t>
            </w:r>
          </w:p>
        </w:tc>
        <w:tc>
          <w:tcPr>
            <w:tcW w:w="1842" w:type="dxa"/>
            <w:vAlign w:val="center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0,240</w:t>
            </w:r>
          </w:p>
        </w:tc>
        <w:tc>
          <w:tcPr>
            <w:tcW w:w="1843" w:type="dxa"/>
            <w:vAlign w:val="center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0,240</w:t>
            </w:r>
          </w:p>
        </w:tc>
        <w:tc>
          <w:tcPr>
            <w:tcW w:w="1843" w:type="dxa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</w:p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</w:p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0,245</w:t>
            </w:r>
          </w:p>
        </w:tc>
      </w:tr>
      <w:tr w:rsidR="00ED0B09" w:rsidRPr="00ED0B09" w:rsidTr="00ED0B09">
        <w:tc>
          <w:tcPr>
            <w:tcW w:w="710" w:type="dxa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b/>
                <w:lang w:eastAsia="en-US"/>
              </w:rPr>
            </w:pPr>
            <w:r w:rsidRPr="00ED0B09">
              <w:rPr>
                <w:rFonts w:eastAsia="Calibri"/>
                <w:b/>
                <w:lang w:eastAsia="en-US"/>
              </w:rPr>
              <w:t>14.</w:t>
            </w:r>
          </w:p>
        </w:tc>
        <w:tc>
          <w:tcPr>
            <w:tcW w:w="3541" w:type="dxa"/>
          </w:tcPr>
          <w:p w:rsidR="00ED0B09" w:rsidRPr="00ED0B09" w:rsidRDefault="00ED0B09" w:rsidP="00ED0B09">
            <w:pPr>
              <w:ind w:left="142"/>
              <w:jc w:val="both"/>
              <w:rPr>
                <w:rFonts w:eastAsia="Calibri"/>
                <w:spacing w:val="1"/>
                <w:shd w:val="clear" w:color="auto" w:fill="FFFFFF"/>
                <w:lang w:eastAsia="en-US"/>
              </w:rPr>
            </w:pPr>
            <w:r w:rsidRPr="00ED0B09">
              <w:rPr>
                <w:rFonts w:eastAsia="Calibri"/>
                <w:spacing w:val="1"/>
                <w:shd w:val="clear" w:color="auto" w:fill="FFFFFF"/>
                <w:lang w:eastAsia="en-US"/>
              </w:rPr>
              <w:t>Количество проведенных в</w:t>
            </w:r>
            <w:r w:rsidRPr="00ED0B09">
              <w:rPr>
                <w:rFonts w:eastAsia="Calibri"/>
                <w:spacing w:val="1"/>
                <w:shd w:val="clear" w:color="auto" w:fill="FFFFFF"/>
                <w:lang w:eastAsia="en-US"/>
              </w:rPr>
              <w:t>ы</w:t>
            </w:r>
            <w:r w:rsidRPr="00ED0B09">
              <w:rPr>
                <w:rFonts w:eastAsia="Calibri"/>
                <w:spacing w:val="1"/>
                <w:shd w:val="clear" w:color="auto" w:fill="FFFFFF"/>
                <w:lang w:eastAsia="en-US"/>
              </w:rPr>
              <w:t>ставок, в том числе выставок-ярмарок народных худож</w:t>
            </w:r>
            <w:r w:rsidRPr="00ED0B09">
              <w:rPr>
                <w:rFonts w:eastAsia="Calibri"/>
                <w:spacing w:val="1"/>
                <w:shd w:val="clear" w:color="auto" w:fill="FFFFFF"/>
                <w:lang w:eastAsia="en-US"/>
              </w:rPr>
              <w:t>е</w:t>
            </w:r>
            <w:r w:rsidRPr="00ED0B09">
              <w:rPr>
                <w:rFonts w:eastAsia="Calibri"/>
                <w:spacing w:val="1"/>
                <w:shd w:val="clear" w:color="auto" w:fill="FFFFFF"/>
                <w:lang w:eastAsia="en-US"/>
              </w:rPr>
              <w:t>ственных промыслов и рем</w:t>
            </w:r>
            <w:r w:rsidRPr="00ED0B09">
              <w:rPr>
                <w:rFonts w:eastAsia="Calibri"/>
                <w:spacing w:val="1"/>
                <w:shd w:val="clear" w:color="auto" w:fill="FFFFFF"/>
                <w:lang w:eastAsia="en-US"/>
              </w:rPr>
              <w:t>е</w:t>
            </w:r>
            <w:r w:rsidRPr="00ED0B09">
              <w:rPr>
                <w:rFonts w:eastAsia="Calibri"/>
                <w:spacing w:val="1"/>
                <w:shd w:val="clear" w:color="auto" w:fill="FFFFFF"/>
                <w:lang w:eastAsia="en-US"/>
              </w:rPr>
              <w:t xml:space="preserve">сел </w:t>
            </w:r>
          </w:p>
        </w:tc>
        <w:tc>
          <w:tcPr>
            <w:tcW w:w="1278" w:type="dxa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ед.</w:t>
            </w:r>
          </w:p>
        </w:tc>
        <w:tc>
          <w:tcPr>
            <w:tcW w:w="1843" w:type="dxa"/>
            <w:vAlign w:val="center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12</w:t>
            </w:r>
          </w:p>
        </w:tc>
        <w:tc>
          <w:tcPr>
            <w:tcW w:w="1843" w:type="dxa"/>
            <w:vAlign w:val="center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13</w:t>
            </w:r>
          </w:p>
        </w:tc>
        <w:tc>
          <w:tcPr>
            <w:tcW w:w="1842" w:type="dxa"/>
            <w:vAlign w:val="center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14</w:t>
            </w:r>
          </w:p>
        </w:tc>
        <w:tc>
          <w:tcPr>
            <w:tcW w:w="1843" w:type="dxa"/>
            <w:vAlign w:val="center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15</w:t>
            </w:r>
          </w:p>
        </w:tc>
        <w:tc>
          <w:tcPr>
            <w:tcW w:w="1843" w:type="dxa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</w:p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</w:p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15</w:t>
            </w:r>
          </w:p>
        </w:tc>
      </w:tr>
      <w:tr w:rsidR="00ED0B09" w:rsidRPr="00ED0B09" w:rsidTr="00ED0B09">
        <w:tc>
          <w:tcPr>
            <w:tcW w:w="710" w:type="dxa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b/>
                <w:lang w:eastAsia="en-US"/>
              </w:rPr>
              <w:t>15.</w:t>
            </w:r>
          </w:p>
        </w:tc>
        <w:tc>
          <w:tcPr>
            <w:tcW w:w="3541" w:type="dxa"/>
          </w:tcPr>
          <w:p w:rsidR="00ED0B09" w:rsidRPr="00ED0B09" w:rsidRDefault="00ED0B09" w:rsidP="00ED0B09">
            <w:pPr>
              <w:ind w:left="142"/>
              <w:rPr>
                <w:rFonts w:eastAsia="Calibri"/>
                <w:spacing w:val="1"/>
                <w:shd w:val="clear" w:color="auto" w:fill="FFFFFF"/>
                <w:lang w:eastAsia="en-US"/>
              </w:rPr>
            </w:pPr>
            <w:r w:rsidRPr="00ED0B09">
              <w:rPr>
                <w:rFonts w:eastAsia="Calibri"/>
                <w:spacing w:val="1"/>
                <w:shd w:val="clear" w:color="auto" w:fill="FFFFFF"/>
                <w:lang w:eastAsia="en-US"/>
              </w:rPr>
              <w:t>Количество волонтеров, в</w:t>
            </w:r>
            <w:r w:rsidRPr="00ED0B09">
              <w:rPr>
                <w:rFonts w:eastAsia="Calibri"/>
                <w:spacing w:val="1"/>
                <w:shd w:val="clear" w:color="auto" w:fill="FFFFFF"/>
                <w:lang w:eastAsia="en-US"/>
              </w:rPr>
              <w:t>о</w:t>
            </w:r>
            <w:r w:rsidRPr="00ED0B09">
              <w:rPr>
                <w:rFonts w:eastAsia="Calibri"/>
                <w:spacing w:val="1"/>
                <w:shd w:val="clear" w:color="auto" w:fill="FFFFFF"/>
                <w:lang w:eastAsia="en-US"/>
              </w:rPr>
              <w:t>влеченных в программу «В</w:t>
            </w:r>
            <w:r w:rsidRPr="00ED0B09">
              <w:rPr>
                <w:rFonts w:eastAsia="Calibri"/>
                <w:spacing w:val="1"/>
                <w:shd w:val="clear" w:color="auto" w:fill="FFFFFF"/>
                <w:lang w:eastAsia="en-US"/>
              </w:rPr>
              <w:t>о</w:t>
            </w:r>
            <w:r w:rsidRPr="00ED0B09">
              <w:rPr>
                <w:rFonts w:eastAsia="Calibri"/>
                <w:spacing w:val="1"/>
                <w:shd w:val="clear" w:color="auto" w:fill="FFFFFF"/>
                <w:lang w:eastAsia="en-US"/>
              </w:rPr>
              <w:t xml:space="preserve">лонтеры культуры» </w:t>
            </w:r>
          </w:p>
        </w:tc>
        <w:tc>
          <w:tcPr>
            <w:tcW w:w="1278" w:type="dxa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</w:p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чел.</w:t>
            </w:r>
          </w:p>
        </w:tc>
        <w:tc>
          <w:tcPr>
            <w:tcW w:w="1843" w:type="dxa"/>
            <w:vAlign w:val="center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1843" w:type="dxa"/>
            <w:vAlign w:val="center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15</w:t>
            </w:r>
          </w:p>
        </w:tc>
        <w:tc>
          <w:tcPr>
            <w:tcW w:w="1842" w:type="dxa"/>
            <w:vAlign w:val="center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20</w:t>
            </w:r>
          </w:p>
        </w:tc>
        <w:tc>
          <w:tcPr>
            <w:tcW w:w="1843" w:type="dxa"/>
            <w:vAlign w:val="center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21</w:t>
            </w:r>
          </w:p>
        </w:tc>
        <w:tc>
          <w:tcPr>
            <w:tcW w:w="1843" w:type="dxa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</w:p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22</w:t>
            </w:r>
          </w:p>
          <w:p w:rsidR="00ED0B09" w:rsidRPr="00ED0B09" w:rsidRDefault="00ED0B09" w:rsidP="00ED0B09">
            <w:pPr>
              <w:ind w:left="142"/>
              <w:rPr>
                <w:rFonts w:eastAsia="Calibri"/>
                <w:lang w:eastAsia="en-US"/>
              </w:rPr>
            </w:pPr>
          </w:p>
        </w:tc>
      </w:tr>
      <w:tr w:rsidR="00ED0B09" w:rsidRPr="00ED0B09" w:rsidTr="00ED0B09">
        <w:tc>
          <w:tcPr>
            <w:tcW w:w="710" w:type="dxa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b/>
                <w:lang w:eastAsia="en-US"/>
              </w:rPr>
            </w:pPr>
            <w:r w:rsidRPr="00ED0B09">
              <w:rPr>
                <w:rFonts w:eastAsia="Calibri"/>
                <w:b/>
                <w:lang w:eastAsia="en-US"/>
              </w:rPr>
              <w:t>16.</w:t>
            </w:r>
          </w:p>
        </w:tc>
        <w:tc>
          <w:tcPr>
            <w:tcW w:w="3541" w:type="dxa"/>
          </w:tcPr>
          <w:p w:rsidR="00ED0B09" w:rsidRPr="00ED0B09" w:rsidRDefault="00ED0B09" w:rsidP="00ED0B09">
            <w:pPr>
              <w:ind w:left="142"/>
              <w:rPr>
                <w:rFonts w:eastAsia="Calibri"/>
                <w:spacing w:val="1"/>
                <w:shd w:val="clear" w:color="auto" w:fill="FFFFFF"/>
                <w:lang w:eastAsia="en-US"/>
              </w:rPr>
            </w:pPr>
            <w:r w:rsidRPr="00ED0B09">
              <w:t>Динамика примерных (инд</w:t>
            </w:r>
            <w:r w:rsidRPr="00ED0B09">
              <w:t>и</w:t>
            </w:r>
            <w:r w:rsidRPr="00ED0B09">
              <w:t>кативных) значений соотн</w:t>
            </w:r>
            <w:r w:rsidRPr="00ED0B09">
              <w:t>о</w:t>
            </w:r>
            <w:r w:rsidRPr="00ED0B09">
              <w:t>шения средней заработной платы работников учреждений культуры Поспелихинского района и средней заработной платы в Алтайском крае</w:t>
            </w:r>
          </w:p>
        </w:tc>
        <w:tc>
          <w:tcPr>
            <w:tcW w:w="1278" w:type="dxa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</w:p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</w:p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</w:p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%</w:t>
            </w:r>
          </w:p>
        </w:tc>
        <w:tc>
          <w:tcPr>
            <w:tcW w:w="1843" w:type="dxa"/>
            <w:vAlign w:val="center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95</w:t>
            </w:r>
          </w:p>
        </w:tc>
        <w:tc>
          <w:tcPr>
            <w:tcW w:w="1843" w:type="dxa"/>
            <w:vAlign w:val="center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95</w:t>
            </w:r>
          </w:p>
        </w:tc>
        <w:tc>
          <w:tcPr>
            <w:tcW w:w="1842" w:type="dxa"/>
            <w:vAlign w:val="center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100</w:t>
            </w:r>
          </w:p>
        </w:tc>
        <w:tc>
          <w:tcPr>
            <w:tcW w:w="1843" w:type="dxa"/>
            <w:vAlign w:val="center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100</w:t>
            </w:r>
          </w:p>
        </w:tc>
        <w:tc>
          <w:tcPr>
            <w:tcW w:w="1843" w:type="dxa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</w:p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</w:p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</w:p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100</w:t>
            </w:r>
          </w:p>
          <w:p w:rsidR="00ED0B09" w:rsidRPr="00ED0B09" w:rsidRDefault="00ED0B09" w:rsidP="00ED0B09">
            <w:pPr>
              <w:ind w:left="142"/>
              <w:rPr>
                <w:rFonts w:eastAsia="Calibri"/>
                <w:lang w:eastAsia="en-US"/>
              </w:rPr>
            </w:pPr>
          </w:p>
        </w:tc>
      </w:tr>
      <w:tr w:rsidR="00ED0B09" w:rsidRPr="00ED0B09" w:rsidTr="00ED0B09">
        <w:tc>
          <w:tcPr>
            <w:tcW w:w="710" w:type="dxa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b/>
                <w:lang w:eastAsia="en-US"/>
              </w:rPr>
            </w:pPr>
            <w:r w:rsidRPr="00ED0B09">
              <w:rPr>
                <w:rFonts w:eastAsia="Calibri"/>
                <w:b/>
                <w:lang w:eastAsia="en-US"/>
              </w:rPr>
              <w:t>17.</w:t>
            </w:r>
          </w:p>
        </w:tc>
        <w:tc>
          <w:tcPr>
            <w:tcW w:w="3541" w:type="dxa"/>
          </w:tcPr>
          <w:p w:rsidR="00ED0B09" w:rsidRPr="00ED0B09" w:rsidRDefault="00ED0B09" w:rsidP="00ED0B09">
            <w:pPr>
              <w:ind w:left="142"/>
            </w:pPr>
            <w:r w:rsidRPr="00ED0B09">
              <w:t>Средняя численность учас</w:t>
            </w:r>
            <w:r w:rsidRPr="00ED0B09">
              <w:t>т</w:t>
            </w:r>
            <w:r w:rsidRPr="00ED0B09">
              <w:t>ников клубных формирований в расчёте на 1 тысячу человек</w:t>
            </w:r>
          </w:p>
        </w:tc>
        <w:tc>
          <w:tcPr>
            <w:tcW w:w="1278" w:type="dxa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Чел.</w:t>
            </w:r>
          </w:p>
        </w:tc>
        <w:tc>
          <w:tcPr>
            <w:tcW w:w="1843" w:type="dxa"/>
            <w:vAlign w:val="center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123,3</w:t>
            </w:r>
          </w:p>
        </w:tc>
        <w:tc>
          <w:tcPr>
            <w:tcW w:w="1843" w:type="dxa"/>
            <w:vAlign w:val="center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125,3</w:t>
            </w:r>
          </w:p>
        </w:tc>
        <w:tc>
          <w:tcPr>
            <w:tcW w:w="1842" w:type="dxa"/>
            <w:vAlign w:val="center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127,3</w:t>
            </w:r>
          </w:p>
        </w:tc>
        <w:tc>
          <w:tcPr>
            <w:tcW w:w="1843" w:type="dxa"/>
            <w:vAlign w:val="center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127,3</w:t>
            </w:r>
          </w:p>
        </w:tc>
        <w:tc>
          <w:tcPr>
            <w:tcW w:w="1843" w:type="dxa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</w:p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127,3</w:t>
            </w:r>
          </w:p>
        </w:tc>
      </w:tr>
      <w:tr w:rsidR="00ED0B09" w:rsidRPr="00ED0B09" w:rsidTr="00ED0B09">
        <w:tc>
          <w:tcPr>
            <w:tcW w:w="710" w:type="dxa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b/>
                <w:lang w:eastAsia="en-US"/>
              </w:rPr>
            </w:pPr>
            <w:r w:rsidRPr="00ED0B09">
              <w:rPr>
                <w:rFonts w:eastAsia="Calibri"/>
                <w:b/>
                <w:lang w:eastAsia="en-US"/>
              </w:rPr>
              <w:t>18.</w:t>
            </w:r>
          </w:p>
        </w:tc>
        <w:tc>
          <w:tcPr>
            <w:tcW w:w="3541" w:type="dxa"/>
          </w:tcPr>
          <w:p w:rsidR="00ED0B09" w:rsidRPr="00ED0B09" w:rsidRDefault="00ED0B09" w:rsidP="00ED0B09">
            <w:pPr>
              <w:ind w:left="142"/>
            </w:pPr>
            <w:r w:rsidRPr="00ED0B09">
              <w:t>Количество  оснащенных о</w:t>
            </w:r>
            <w:r w:rsidRPr="00ED0B09">
              <w:t>б</w:t>
            </w:r>
            <w:r w:rsidRPr="00ED0B09">
              <w:t>разовательных учреждений в сфере культуры (детских школ искусств и училищ) муз</w:t>
            </w:r>
            <w:r w:rsidRPr="00ED0B09">
              <w:t>ы</w:t>
            </w:r>
            <w:r w:rsidRPr="00ED0B09">
              <w:t>кальными инструментами, оборудованием и учебными материалами</w:t>
            </w:r>
          </w:p>
        </w:tc>
        <w:tc>
          <w:tcPr>
            <w:tcW w:w="1278" w:type="dxa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Ед.</w:t>
            </w:r>
          </w:p>
        </w:tc>
        <w:tc>
          <w:tcPr>
            <w:tcW w:w="1843" w:type="dxa"/>
            <w:vAlign w:val="center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843" w:type="dxa"/>
            <w:vAlign w:val="center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842" w:type="dxa"/>
            <w:vAlign w:val="center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843" w:type="dxa"/>
            <w:vAlign w:val="center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843" w:type="dxa"/>
          </w:tcPr>
          <w:p w:rsidR="00ED0B09" w:rsidRPr="00ED0B09" w:rsidRDefault="00ED0B09" w:rsidP="00ED0B09">
            <w:pPr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 xml:space="preserve">            1</w:t>
            </w:r>
          </w:p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</w:p>
        </w:tc>
      </w:tr>
      <w:tr w:rsidR="00ED0B09" w:rsidRPr="00ED0B09" w:rsidTr="00ED0B09">
        <w:tc>
          <w:tcPr>
            <w:tcW w:w="710" w:type="dxa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b/>
                <w:lang w:eastAsia="en-US"/>
              </w:rPr>
            </w:pPr>
            <w:r w:rsidRPr="00ED0B09">
              <w:rPr>
                <w:rFonts w:eastAsia="Calibri"/>
                <w:b/>
                <w:lang w:eastAsia="en-US"/>
              </w:rPr>
              <w:t>19.</w:t>
            </w:r>
          </w:p>
        </w:tc>
        <w:tc>
          <w:tcPr>
            <w:tcW w:w="3541" w:type="dxa"/>
          </w:tcPr>
          <w:p w:rsidR="00ED0B09" w:rsidRPr="00ED0B09" w:rsidRDefault="00ED0B09" w:rsidP="00ED0B09">
            <w:pPr>
              <w:ind w:left="142"/>
            </w:pPr>
            <w:r w:rsidRPr="00ED0B09">
              <w:t>Количество учреждений кул</w:t>
            </w:r>
            <w:r w:rsidRPr="00ED0B09">
              <w:t>ь</w:t>
            </w:r>
            <w:r w:rsidRPr="00ED0B09">
              <w:lastRenderedPageBreak/>
              <w:t>туры, оборудованных для бе</w:t>
            </w:r>
            <w:r w:rsidRPr="00ED0B09">
              <w:t>с</w:t>
            </w:r>
            <w:r w:rsidRPr="00ED0B09">
              <w:t>препятственного получения услуг, инвалидами и малом</w:t>
            </w:r>
            <w:r w:rsidRPr="00ED0B09">
              <w:t>о</w:t>
            </w:r>
            <w:r w:rsidRPr="00ED0B09">
              <w:t>бильными гражданами</w:t>
            </w:r>
          </w:p>
        </w:tc>
        <w:tc>
          <w:tcPr>
            <w:tcW w:w="1278" w:type="dxa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lastRenderedPageBreak/>
              <w:t>Ед.</w:t>
            </w:r>
          </w:p>
        </w:tc>
        <w:tc>
          <w:tcPr>
            <w:tcW w:w="1843" w:type="dxa"/>
            <w:vAlign w:val="center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-</w:t>
            </w:r>
          </w:p>
        </w:tc>
        <w:tc>
          <w:tcPr>
            <w:tcW w:w="1843" w:type="dxa"/>
            <w:vAlign w:val="center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-</w:t>
            </w:r>
          </w:p>
        </w:tc>
        <w:tc>
          <w:tcPr>
            <w:tcW w:w="1842" w:type="dxa"/>
            <w:vAlign w:val="center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843" w:type="dxa"/>
            <w:vAlign w:val="center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843" w:type="dxa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</w:p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</w:p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1</w:t>
            </w:r>
          </w:p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</w:p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</w:p>
        </w:tc>
      </w:tr>
      <w:tr w:rsidR="00ED0B09" w:rsidRPr="00ED0B09" w:rsidTr="00ED0B09">
        <w:tc>
          <w:tcPr>
            <w:tcW w:w="710" w:type="dxa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b/>
                <w:lang w:eastAsia="en-US"/>
              </w:rPr>
            </w:pPr>
            <w:r w:rsidRPr="00ED0B09">
              <w:rPr>
                <w:rFonts w:eastAsia="Calibri"/>
                <w:b/>
                <w:lang w:eastAsia="en-US"/>
              </w:rPr>
              <w:lastRenderedPageBreak/>
              <w:t>20.</w:t>
            </w:r>
          </w:p>
        </w:tc>
        <w:tc>
          <w:tcPr>
            <w:tcW w:w="3541" w:type="dxa"/>
          </w:tcPr>
          <w:p w:rsidR="00ED0B09" w:rsidRPr="00ED0B09" w:rsidRDefault="00ED0B09" w:rsidP="00ED0B09">
            <w:pPr>
              <w:ind w:left="142"/>
            </w:pPr>
            <w:r w:rsidRPr="00ED0B09">
              <w:t>Количество лучших работн</w:t>
            </w:r>
            <w:r w:rsidRPr="00ED0B09">
              <w:t>и</w:t>
            </w:r>
            <w:r w:rsidRPr="00ED0B09">
              <w:t>ков сельских учреждений культуры, которым оказана государственная поддержка в виде денежного поощрения</w:t>
            </w:r>
          </w:p>
        </w:tc>
        <w:tc>
          <w:tcPr>
            <w:tcW w:w="1278" w:type="dxa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Чел.</w:t>
            </w:r>
          </w:p>
        </w:tc>
        <w:tc>
          <w:tcPr>
            <w:tcW w:w="1843" w:type="dxa"/>
            <w:vAlign w:val="center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-</w:t>
            </w:r>
          </w:p>
        </w:tc>
        <w:tc>
          <w:tcPr>
            <w:tcW w:w="1843" w:type="dxa"/>
            <w:vAlign w:val="center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-</w:t>
            </w:r>
          </w:p>
        </w:tc>
        <w:tc>
          <w:tcPr>
            <w:tcW w:w="1842" w:type="dxa"/>
            <w:vAlign w:val="center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843" w:type="dxa"/>
            <w:vAlign w:val="center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843" w:type="dxa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1</w:t>
            </w:r>
          </w:p>
        </w:tc>
      </w:tr>
      <w:tr w:rsidR="00ED0B09" w:rsidRPr="00ED0B09" w:rsidTr="00ED0B09">
        <w:tc>
          <w:tcPr>
            <w:tcW w:w="710" w:type="dxa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b/>
                <w:lang w:eastAsia="en-US"/>
              </w:rPr>
            </w:pPr>
            <w:r w:rsidRPr="00ED0B09">
              <w:rPr>
                <w:rFonts w:eastAsia="Calibri"/>
                <w:b/>
                <w:lang w:eastAsia="en-US"/>
              </w:rPr>
              <w:t>21.</w:t>
            </w:r>
          </w:p>
        </w:tc>
        <w:tc>
          <w:tcPr>
            <w:tcW w:w="3541" w:type="dxa"/>
          </w:tcPr>
          <w:p w:rsidR="00ED0B09" w:rsidRPr="00ED0B09" w:rsidRDefault="00ED0B09" w:rsidP="00ED0B09">
            <w:pPr>
              <w:ind w:left="142"/>
            </w:pPr>
            <w:r w:rsidRPr="00ED0B09">
              <w:t>Количество лучших сельских учреждений культуры, кот</w:t>
            </w:r>
            <w:r w:rsidRPr="00ED0B09">
              <w:t>о</w:t>
            </w:r>
            <w:r w:rsidRPr="00ED0B09">
              <w:t>рым оказана государственная поддержка в виде денежного поощрения</w:t>
            </w:r>
          </w:p>
        </w:tc>
        <w:tc>
          <w:tcPr>
            <w:tcW w:w="1278" w:type="dxa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Ед.</w:t>
            </w:r>
          </w:p>
        </w:tc>
        <w:tc>
          <w:tcPr>
            <w:tcW w:w="1843" w:type="dxa"/>
            <w:vAlign w:val="center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-</w:t>
            </w:r>
          </w:p>
        </w:tc>
        <w:tc>
          <w:tcPr>
            <w:tcW w:w="1843" w:type="dxa"/>
            <w:vAlign w:val="center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842" w:type="dxa"/>
            <w:vAlign w:val="center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843" w:type="dxa"/>
            <w:vAlign w:val="center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843" w:type="dxa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2</w:t>
            </w:r>
          </w:p>
        </w:tc>
      </w:tr>
      <w:tr w:rsidR="00ED0B09" w:rsidRPr="00ED0B09" w:rsidTr="00ED0B09">
        <w:tc>
          <w:tcPr>
            <w:tcW w:w="710" w:type="dxa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b/>
                <w:lang w:eastAsia="en-US"/>
              </w:rPr>
            </w:pPr>
            <w:r w:rsidRPr="00ED0B09">
              <w:rPr>
                <w:rFonts w:eastAsia="Calibri"/>
                <w:b/>
                <w:lang w:eastAsia="en-US"/>
              </w:rPr>
              <w:t>22.</w:t>
            </w:r>
          </w:p>
        </w:tc>
        <w:tc>
          <w:tcPr>
            <w:tcW w:w="3541" w:type="dxa"/>
          </w:tcPr>
          <w:p w:rsidR="00ED0B09" w:rsidRPr="00ED0B09" w:rsidRDefault="00ED0B09" w:rsidP="00ED0B09">
            <w:pPr>
              <w:ind w:left="142"/>
            </w:pPr>
            <w:r w:rsidRPr="00ED0B09">
              <w:t>Посещаемость культурных мероприятий (всего)</w:t>
            </w:r>
          </w:p>
        </w:tc>
        <w:tc>
          <w:tcPr>
            <w:tcW w:w="1278" w:type="dxa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Тыс. ед.</w:t>
            </w:r>
          </w:p>
        </w:tc>
        <w:tc>
          <w:tcPr>
            <w:tcW w:w="1843" w:type="dxa"/>
            <w:vAlign w:val="center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-</w:t>
            </w:r>
          </w:p>
        </w:tc>
        <w:tc>
          <w:tcPr>
            <w:tcW w:w="1843" w:type="dxa"/>
            <w:vAlign w:val="center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-</w:t>
            </w:r>
          </w:p>
        </w:tc>
        <w:tc>
          <w:tcPr>
            <w:tcW w:w="1842" w:type="dxa"/>
            <w:vAlign w:val="center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404,436</w:t>
            </w:r>
          </w:p>
        </w:tc>
        <w:tc>
          <w:tcPr>
            <w:tcW w:w="1843" w:type="dxa"/>
            <w:vAlign w:val="center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462,412</w:t>
            </w:r>
          </w:p>
        </w:tc>
        <w:tc>
          <w:tcPr>
            <w:tcW w:w="1843" w:type="dxa"/>
          </w:tcPr>
          <w:p w:rsidR="00ED0B09" w:rsidRPr="00ED0B09" w:rsidRDefault="00ED0B09" w:rsidP="00ED0B09">
            <w:pPr>
              <w:ind w:left="142"/>
              <w:jc w:val="center"/>
              <w:rPr>
                <w:rFonts w:eastAsia="Calibri"/>
                <w:lang w:eastAsia="en-US"/>
              </w:rPr>
            </w:pPr>
            <w:r w:rsidRPr="00ED0B09">
              <w:rPr>
                <w:rFonts w:eastAsia="Calibri"/>
                <w:lang w:eastAsia="en-US"/>
              </w:rPr>
              <w:t>568,973</w:t>
            </w:r>
          </w:p>
        </w:tc>
      </w:tr>
    </w:tbl>
    <w:p w:rsidR="00ED0B09" w:rsidRPr="00ED0B09" w:rsidRDefault="00ED0B09" w:rsidP="00ED0B09">
      <w:pPr>
        <w:tabs>
          <w:tab w:val="left" w:pos="-5245"/>
        </w:tabs>
        <w:snapToGrid w:val="0"/>
        <w:jc w:val="both"/>
        <w:rPr>
          <w:rFonts w:eastAsia="Calibri"/>
          <w:lang w:eastAsia="en-US"/>
        </w:rPr>
        <w:sectPr w:rsidR="00ED0B09" w:rsidRPr="00ED0B09" w:rsidSect="00ED0B09">
          <w:pgSz w:w="16838" w:h="11906" w:orient="landscape"/>
          <w:pgMar w:top="851" w:right="902" w:bottom="1134" w:left="902" w:header="709" w:footer="709" w:gutter="0"/>
          <w:cols w:space="708"/>
          <w:docGrid w:linePitch="360"/>
        </w:sectPr>
      </w:pPr>
    </w:p>
    <w:p w:rsidR="00ED0B09" w:rsidRPr="00ED0B09" w:rsidRDefault="00ED0B09" w:rsidP="00ED0B09">
      <w:pPr>
        <w:tabs>
          <w:tab w:val="left" w:pos="-139"/>
          <w:tab w:val="left" w:pos="2841"/>
          <w:tab w:val="left" w:pos="6861"/>
          <w:tab w:val="left" w:pos="8901"/>
          <w:tab w:val="left" w:pos="10081"/>
          <w:tab w:val="left" w:pos="11261"/>
          <w:tab w:val="left" w:pos="12441"/>
          <w:tab w:val="left" w:pos="13621"/>
        </w:tabs>
        <w:ind w:left="-598"/>
        <w:jc w:val="right"/>
        <w:rPr>
          <w:rFonts w:eastAsia="Calibri"/>
        </w:rPr>
      </w:pPr>
      <w:r w:rsidRPr="00ED0B09">
        <w:rPr>
          <w:rFonts w:eastAsia="Calibri"/>
        </w:rPr>
        <w:lastRenderedPageBreak/>
        <w:t>Приложение 2</w:t>
      </w:r>
    </w:p>
    <w:p w:rsidR="00ED0B09" w:rsidRPr="00ED0B09" w:rsidRDefault="00ED0B09" w:rsidP="00ED0B09">
      <w:pPr>
        <w:tabs>
          <w:tab w:val="left" w:pos="-139"/>
          <w:tab w:val="left" w:pos="2841"/>
          <w:tab w:val="left" w:pos="6861"/>
          <w:tab w:val="left" w:pos="8901"/>
          <w:tab w:val="left" w:pos="10081"/>
          <w:tab w:val="left" w:pos="11261"/>
          <w:tab w:val="left" w:pos="12441"/>
          <w:tab w:val="left" w:pos="13621"/>
        </w:tabs>
        <w:ind w:left="-598"/>
        <w:jc w:val="right"/>
        <w:rPr>
          <w:rFonts w:eastAsia="Calibri"/>
        </w:rPr>
      </w:pPr>
      <w:r w:rsidRPr="00ED0B09">
        <w:rPr>
          <w:rFonts w:eastAsia="Calibri"/>
        </w:rPr>
        <w:t xml:space="preserve">к постановлению </w:t>
      </w:r>
    </w:p>
    <w:p w:rsidR="00ED0B09" w:rsidRPr="00ED0B09" w:rsidRDefault="00ED0B09" w:rsidP="00ED0B09">
      <w:pPr>
        <w:tabs>
          <w:tab w:val="left" w:pos="-139"/>
          <w:tab w:val="left" w:pos="2841"/>
          <w:tab w:val="left" w:pos="6861"/>
          <w:tab w:val="left" w:pos="8901"/>
          <w:tab w:val="left" w:pos="10081"/>
          <w:tab w:val="left" w:pos="11261"/>
          <w:tab w:val="left" w:pos="12441"/>
          <w:tab w:val="left" w:pos="13621"/>
        </w:tabs>
        <w:ind w:left="-598"/>
        <w:jc w:val="right"/>
        <w:rPr>
          <w:rFonts w:eastAsia="Calibri"/>
        </w:rPr>
      </w:pPr>
      <w:r w:rsidRPr="00ED0B09">
        <w:rPr>
          <w:rFonts w:eastAsia="Calibri"/>
        </w:rPr>
        <w:t>Администрации района</w:t>
      </w:r>
    </w:p>
    <w:p w:rsidR="00ED0B09" w:rsidRPr="00ED0B09" w:rsidRDefault="00ED0B09" w:rsidP="00ED0B09">
      <w:pPr>
        <w:tabs>
          <w:tab w:val="left" w:pos="-139"/>
          <w:tab w:val="left" w:pos="2841"/>
          <w:tab w:val="left" w:pos="6861"/>
          <w:tab w:val="left" w:pos="8901"/>
          <w:tab w:val="left" w:pos="10081"/>
          <w:tab w:val="left" w:pos="11261"/>
          <w:tab w:val="left" w:pos="12441"/>
          <w:tab w:val="left" w:pos="13621"/>
        </w:tabs>
        <w:ind w:left="-598"/>
        <w:jc w:val="center"/>
        <w:rPr>
          <w:rFonts w:eastAsia="Calibri"/>
        </w:rPr>
      </w:pPr>
      <w:r w:rsidRPr="00ED0B09">
        <w:rPr>
          <w:rFonts w:eastAsia="Calibri"/>
        </w:rPr>
        <w:t xml:space="preserve">                                                                                                                                                                                                             от 09.10.2024   № 492</w:t>
      </w:r>
    </w:p>
    <w:p w:rsidR="00ED0B09" w:rsidRPr="00ED0B09" w:rsidRDefault="00ED0B09" w:rsidP="00ED0B09">
      <w:pPr>
        <w:ind w:left="-598"/>
        <w:jc w:val="center"/>
        <w:rPr>
          <w:rFonts w:eastAsia="Calibri"/>
          <w:sz w:val="26"/>
          <w:szCs w:val="26"/>
        </w:rPr>
      </w:pPr>
    </w:p>
    <w:p w:rsidR="00ED0B09" w:rsidRPr="00ED0B09" w:rsidRDefault="00ED0B09" w:rsidP="00ED0B09">
      <w:pPr>
        <w:jc w:val="center"/>
        <w:rPr>
          <w:rFonts w:eastAsia="Calibri"/>
          <w:sz w:val="26"/>
          <w:szCs w:val="26"/>
        </w:rPr>
      </w:pPr>
      <w:r w:rsidRPr="00ED0B09">
        <w:rPr>
          <w:rFonts w:eastAsia="Calibri"/>
          <w:sz w:val="26"/>
          <w:szCs w:val="26"/>
        </w:rPr>
        <w:t>Перечень мероприятий программы</w:t>
      </w:r>
    </w:p>
    <w:p w:rsidR="00ED0B09" w:rsidRPr="00ED0B09" w:rsidRDefault="00ED0B09" w:rsidP="00ED0B09">
      <w:pPr>
        <w:ind w:left="142"/>
        <w:jc w:val="center"/>
        <w:rPr>
          <w:rFonts w:eastAsia="Calibri"/>
          <w:lang w:eastAsia="en-US"/>
        </w:rPr>
      </w:pPr>
      <w:r w:rsidRPr="00ED0B09">
        <w:rPr>
          <w:rFonts w:eastAsia="Calibri"/>
          <w:lang w:eastAsia="en-US"/>
        </w:rPr>
        <w:t>«Развитие культуры Поспелихинского района на 2021-2025 годы» и их значениях</w:t>
      </w:r>
    </w:p>
    <w:p w:rsidR="00ED0B09" w:rsidRPr="00ED0B09" w:rsidRDefault="00ED0B09" w:rsidP="00ED0B09">
      <w:pPr>
        <w:tabs>
          <w:tab w:val="left" w:pos="-139"/>
          <w:tab w:val="left" w:pos="2841"/>
          <w:tab w:val="left" w:pos="6861"/>
          <w:tab w:val="left" w:pos="8901"/>
          <w:tab w:val="left" w:pos="10081"/>
          <w:tab w:val="left" w:pos="11261"/>
          <w:tab w:val="left" w:pos="12441"/>
          <w:tab w:val="left" w:pos="13621"/>
        </w:tabs>
        <w:ind w:left="-598"/>
        <w:rPr>
          <w:rFonts w:eastAsia="Calibri"/>
          <w:color w:val="FF0000"/>
          <w:sz w:val="26"/>
          <w:szCs w:val="26"/>
        </w:rPr>
      </w:pPr>
    </w:p>
    <w:tbl>
      <w:tblPr>
        <w:tblW w:w="15466" w:type="dxa"/>
        <w:tblInd w:w="93" w:type="dxa"/>
        <w:tblLayout w:type="fixed"/>
        <w:tblLook w:val="00A0" w:firstRow="1" w:lastRow="0" w:firstColumn="1" w:lastColumn="0" w:noHBand="0" w:noVBand="0"/>
      </w:tblPr>
      <w:tblGrid>
        <w:gridCol w:w="460"/>
        <w:gridCol w:w="1828"/>
        <w:gridCol w:w="2053"/>
        <w:gridCol w:w="1924"/>
        <w:gridCol w:w="1279"/>
        <w:gridCol w:w="1260"/>
        <w:gridCol w:w="19"/>
        <w:gridCol w:w="1279"/>
        <w:gridCol w:w="1253"/>
        <w:gridCol w:w="25"/>
        <w:gridCol w:w="968"/>
        <w:gridCol w:w="22"/>
        <w:gridCol w:w="119"/>
        <w:gridCol w:w="6"/>
        <w:gridCol w:w="111"/>
        <w:gridCol w:w="1017"/>
        <w:gridCol w:w="1843"/>
      </w:tblGrid>
      <w:tr w:rsidR="00ED0B09" w:rsidRPr="00ED0B09" w:rsidTr="00ED0B09">
        <w:trPr>
          <w:trHeight w:val="256"/>
        </w:trPr>
        <w:tc>
          <w:tcPr>
            <w:tcW w:w="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 xml:space="preserve">№ </w:t>
            </w:r>
            <w:proofErr w:type="gramStart"/>
            <w:r w:rsidRPr="00ED0B09">
              <w:rPr>
                <w:rFonts w:eastAsia="Calibri"/>
                <w:sz w:val="18"/>
                <w:szCs w:val="18"/>
                <w:lang w:eastAsia="en-US"/>
              </w:rPr>
              <w:t>п</w:t>
            </w:r>
            <w:proofErr w:type="gramEnd"/>
            <w:r w:rsidRPr="00ED0B09">
              <w:rPr>
                <w:rFonts w:eastAsia="Calibri"/>
                <w:sz w:val="18"/>
                <w:szCs w:val="18"/>
                <w:lang w:eastAsia="en-US"/>
              </w:rPr>
              <w:t>/п</w:t>
            </w:r>
          </w:p>
        </w:tc>
        <w:tc>
          <w:tcPr>
            <w:tcW w:w="18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ED0B09" w:rsidRPr="00ED0B09" w:rsidRDefault="00ED0B09" w:rsidP="00ED0B09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Цели программы,</w:t>
            </w:r>
          </w:p>
        </w:tc>
        <w:tc>
          <w:tcPr>
            <w:tcW w:w="20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Ожидаемый результат</w:t>
            </w:r>
          </w:p>
        </w:tc>
        <w:tc>
          <w:tcPr>
            <w:tcW w:w="1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Исполнители пр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о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граммы</w:t>
            </w:r>
          </w:p>
        </w:tc>
        <w:tc>
          <w:tcPr>
            <w:tcW w:w="7358" w:type="dxa"/>
            <w:gridSpan w:val="1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ED0B09" w:rsidRPr="00ED0B09" w:rsidRDefault="00ED0B09" w:rsidP="00ED0B09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Сумма расходов,</w:t>
            </w:r>
          </w:p>
          <w:p w:rsidR="00ED0B09" w:rsidRPr="00ED0B09" w:rsidRDefault="00ED0B09" w:rsidP="00ED0B09">
            <w:pPr>
              <w:spacing w:after="200"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proofErr w:type="spellStart"/>
            <w:r w:rsidRPr="00ED0B09">
              <w:rPr>
                <w:rFonts w:eastAsia="Calibri"/>
                <w:sz w:val="18"/>
                <w:szCs w:val="18"/>
                <w:lang w:eastAsia="en-US"/>
              </w:rPr>
              <w:t>Тыс</w:t>
            </w:r>
            <w:proofErr w:type="gramStart"/>
            <w:r w:rsidRPr="00ED0B09">
              <w:rPr>
                <w:rFonts w:eastAsia="Calibri"/>
                <w:sz w:val="18"/>
                <w:szCs w:val="18"/>
                <w:lang w:eastAsia="en-US"/>
              </w:rPr>
              <w:t>.р</w:t>
            </w:r>
            <w:proofErr w:type="gramEnd"/>
            <w:r w:rsidRPr="00ED0B09">
              <w:rPr>
                <w:rFonts w:eastAsia="Calibri"/>
                <w:sz w:val="18"/>
                <w:szCs w:val="18"/>
                <w:lang w:eastAsia="en-US"/>
              </w:rPr>
              <w:t>ублей</w:t>
            </w:r>
            <w:proofErr w:type="spellEnd"/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Источники фина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н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сирования</w:t>
            </w:r>
          </w:p>
          <w:p w:rsidR="00ED0B09" w:rsidRPr="00ED0B09" w:rsidRDefault="00ED0B09" w:rsidP="00ED0B09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</w:tr>
      <w:tr w:rsidR="00ED0B09" w:rsidRPr="00ED0B09" w:rsidTr="00ED0B09">
        <w:trPr>
          <w:trHeight w:val="256"/>
        </w:trPr>
        <w:tc>
          <w:tcPr>
            <w:tcW w:w="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D0B09" w:rsidRPr="00ED0B09" w:rsidRDefault="00ED0B09" w:rsidP="00ED0B09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задачи программы,</w:t>
            </w:r>
          </w:p>
        </w:tc>
        <w:tc>
          <w:tcPr>
            <w:tcW w:w="20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7358" w:type="dxa"/>
            <w:gridSpan w:val="1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</w:tr>
      <w:tr w:rsidR="00ED0B09" w:rsidRPr="00ED0B09" w:rsidTr="00ED0B09">
        <w:trPr>
          <w:trHeight w:val="256"/>
        </w:trPr>
        <w:tc>
          <w:tcPr>
            <w:tcW w:w="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мероприятия пр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о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граммы</w:t>
            </w:r>
          </w:p>
        </w:tc>
        <w:tc>
          <w:tcPr>
            <w:tcW w:w="20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center"/>
              <w:rPr>
                <w:rFonts w:eastAsia="Calibri"/>
                <w:sz w:val="18"/>
                <w:szCs w:val="18"/>
                <w:highlight w:val="red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2021 год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center"/>
              <w:rPr>
                <w:rFonts w:eastAsia="Calibri"/>
                <w:sz w:val="18"/>
                <w:szCs w:val="18"/>
                <w:highlight w:val="red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2022 год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center"/>
              <w:rPr>
                <w:rFonts w:eastAsia="Calibri"/>
                <w:sz w:val="18"/>
                <w:szCs w:val="18"/>
                <w:highlight w:val="red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2023 год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center"/>
              <w:rPr>
                <w:rFonts w:eastAsia="Calibri"/>
                <w:sz w:val="18"/>
                <w:szCs w:val="18"/>
                <w:highlight w:val="red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2024 год</w:t>
            </w:r>
          </w:p>
        </w:tc>
        <w:tc>
          <w:tcPr>
            <w:tcW w:w="11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center"/>
              <w:rPr>
                <w:rFonts w:eastAsia="Calibri"/>
                <w:sz w:val="18"/>
                <w:szCs w:val="18"/>
                <w:highlight w:val="red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2025</w:t>
            </w:r>
          </w:p>
        </w:tc>
        <w:tc>
          <w:tcPr>
            <w:tcW w:w="113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Всего</w:t>
            </w:r>
          </w:p>
          <w:p w:rsidR="00ED0B09" w:rsidRPr="00ED0B09" w:rsidRDefault="00ED0B09" w:rsidP="00ED0B09">
            <w:pPr>
              <w:jc w:val="center"/>
              <w:rPr>
                <w:rFonts w:eastAsia="Calibri"/>
                <w:sz w:val="18"/>
                <w:szCs w:val="18"/>
                <w:highlight w:val="red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2021-2025 годы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</w:tr>
      <w:tr w:rsidR="00ED0B09" w:rsidRPr="00ED0B09" w:rsidTr="00ED0B09">
        <w:trPr>
          <w:trHeight w:val="256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0B09" w:rsidRPr="00ED0B09" w:rsidRDefault="00ED0B09" w:rsidP="00ED0B09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11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113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11</w:t>
            </w:r>
          </w:p>
        </w:tc>
      </w:tr>
      <w:tr w:rsidR="00ED0B09" w:rsidRPr="00ED0B09" w:rsidTr="00ED0B09">
        <w:trPr>
          <w:trHeight w:val="256"/>
        </w:trPr>
        <w:tc>
          <w:tcPr>
            <w:tcW w:w="1249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0B09" w:rsidRPr="00ED0B09" w:rsidRDefault="00ED0B09" w:rsidP="00ED0B09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Программа "Развитие культуры Поспелихинского района" на 2021 - 2025 годы</w:t>
            </w:r>
          </w:p>
        </w:tc>
        <w:tc>
          <w:tcPr>
            <w:tcW w:w="29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D0B09" w:rsidRPr="00ED0B09" w:rsidRDefault="00ED0B09" w:rsidP="00ED0B09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</w:tr>
      <w:tr w:rsidR="00ED0B09" w:rsidRPr="00ED0B09" w:rsidTr="00ED0B09">
        <w:trPr>
          <w:trHeight w:val="510"/>
        </w:trPr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center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8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Цель. Развитие культуры и иску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с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ства, сохранение культурного и ист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о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рического наследия, расширение доступа населения Поспел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и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хинского района к культурным ценн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о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стям.</w:t>
            </w:r>
          </w:p>
        </w:tc>
        <w:tc>
          <w:tcPr>
            <w:tcW w:w="20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Создание условий для развития культурного и духовно-нравственного потенциала каждого жителя Поспелихи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н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ского района Алта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й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ского края.</w:t>
            </w:r>
          </w:p>
        </w:tc>
        <w:tc>
          <w:tcPr>
            <w:tcW w:w="19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Отдел по культуре и туризму администр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а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ции Поспелихинского район, учреждения культуры и дополн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и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тельного образования  Поспелихинского района Алтайского края; Администрации сельсоветов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385,0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160,0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6102,031/</w:t>
            </w:r>
          </w:p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5471,462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4127,373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308,0</w:t>
            </w: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11082,404/</w:t>
            </w:r>
          </w:p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6016,462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всего</w:t>
            </w:r>
          </w:p>
        </w:tc>
      </w:tr>
      <w:tr w:rsidR="00ED0B09" w:rsidRPr="00ED0B09" w:rsidTr="00ED0B09">
        <w:trPr>
          <w:trHeight w:val="256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 </w:t>
            </w:r>
          </w:p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в том числе</w:t>
            </w:r>
          </w:p>
        </w:tc>
      </w:tr>
      <w:tr w:rsidR="00ED0B09" w:rsidRPr="00ED0B09" w:rsidTr="00ED0B09">
        <w:trPr>
          <w:trHeight w:val="481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100,0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3568,354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3668,354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федеральный бю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д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жет</w:t>
            </w:r>
          </w:p>
        </w:tc>
      </w:tr>
      <w:tr w:rsidR="00ED0B09" w:rsidRPr="00ED0B09" w:rsidTr="00ED0B09">
        <w:trPr>
          <w:trHeight w:val="256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2667,677/</w:t>
            </w:r>
          </w:p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2463,934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36,046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2703,723/</w:t>
            </w:r>
          </w:p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2463,934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краевой бюджет</w:t>
            </w:r>
          </w:p>
        </w:tc>
      </w:tr>
      <w:tr w:rsidR="00ED0B09" w:rsidRPr="00ED0B09" w:rsidTr="00ED0B09">
        <w:trPr>
          <w:trHeight w:val="256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375,0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150,0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3334,354/</w:t>
            </w:r>
          </w:p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2907,528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val="en-US" w:eastAsia="en-US"/>
              </w:rPr>
              <w:t>52</w:t>
            </w: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2,</w:t>
            </w:r>
            <w:r w:rsidRPr="00ED0B09">
              <w:rPr>
                <w:rFonts w:eastAsia="Calibri"/>
                <w:b/>
                <w:bCs/>
                <w:sz w:val="18"/>
                <w:szCs w:val="18"/>
                <w:lang w:val="en-US" w:eastAsia="en-US"/>
              </w:rPr>
              <w:t>973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308,0</w:t>
            </w: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4690,327/</w:t>
            </w:r>
          </w:p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3432,528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бюджет района</w:t>
            </w:r>
          </w:p>
        </w:tc>
      </w:tr>
      <w:tr w:rsidR="00ED0B09" w:rsidRPr="00ED0B09" w:rsidTr="00ED0B09">
        <w:trPr>
          <w:trHeight w:val="511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10,0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10,0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20,0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внебюджетные сре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д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ства</w:t>
            </w:r>
          </w:p>
        </w:tc>
      </w:tr>
      <w:tr w:rsidR="00ED0B09" w:rsidRPr="00ED0B09" w:rsidTr="00ED0B09">
        <w:trPr>
          <w:trHeight w:val="365"/>
        </w:trPr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center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8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 xml:space="preserve">Задача 1. </w:t>
            </w: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Обесп</w:t>
            </w: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е</w:t>
            </w: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чение сохранности и использования объектов культу</w:t>
            </w: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р</w:t>
            </w: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ного наследия</w:t>
            </w:r>
          </w:p>
        </w:tc>
        <w:tc>
          <w:tcPr>
            <w:tcW w:w="20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Увеличение доли об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ъ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ектов культурного наследия, находящихся в муниципальной со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б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ственности, состояние которых является уд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о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влетворительным, в общем количестве об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ъ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 xml:space="preserve">ектов культурного наследия, находящихся 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lastRenderedPageBreak/>
              <w:t>в муниципальной со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б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 xml:space="preserve">ственности.   </w:t>
            </w:r>
          </w:p>
        </w:tc>
        <w:tc>
          <w:tcPr>
            <w:tcW w:w="19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lastRenderedPageBreak/>
              <w:t>Отдел по культуре и туризму Админ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и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страции Поспелихи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н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ского района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4226,641/</w:t>
            </w:r>
          </w:p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3596,072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72,973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4299,614/</w:t>
            </w:r>
          </w:p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3596,072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Всего</w:t>
            </w:r>
          </w:p>
        </w:tc>
      </w:tr>
      <w:tr w:rsidR="00ED0B09" w:rsidRPr="00ED0B09" w:rsidTr="00ED0B09">
        <w:trPr>
          <w:trHeight w:val="256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 </w:t>
            </w:r>
          </w:p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в том числе</w:t>
            </w:r>
          </w:p>
        </w:tc>
      </w:tr>
      <w:tr w:rsidR="00ED0B09" w:rsidRPr="00ED0B09" w:rsidTr="00ED0B09">
        <w:trPr>
          <w:trHeight w:val="481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 xml:space="preserve">0,0   и </w:t>
            </w:r>
            <w:proofErr w:type="gramStart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м</w:t>
            </w:r>
            <w:proofErr w:type="gram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федеральный бю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д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жет</w:t>
            </w:r>
          </w:p>
        </w:tc>
      </w:tr>
      <w:tr w:rsidR="00ED0B09" w:rsidRPr="00ED0B09" w:rsidTr="00ED0B09">
        <w:trPr>
          <w:trHeight w:val="256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2666,666/</w:t>
            </w:r>
          </w:p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2462,923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2666,666/</w:t>
            </w:r>
          </w:p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2462,923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краевой бюджет</w:t>
            </w:r>
          </w:p>
        </w:tc>
      </w:tr>
      <w:tr w:rsidR="00ED0B09" w:rsidRPr="00ED0B09" w:rsidTr="00ED0B09">
        <w:trPr>
          <w:trHeight w:val="256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1559,975/</w:t>
            </w:r>
          </w:p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1133,149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72,973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1632,948/</w:t>
            </w:r>
          </w:p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1133,149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бюджет района</w:t>
            </w:r>
          </w:p>
        </w:tc>
      </w:tr>
      <w:tr w:rsidR="00ED0B09" w:rsidRPr="00ED0B09" w:rsidTr="00ED0B09">
        <w:trPr>
          <w:trHeight w:val="481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внебюджетные и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с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точники</w:t>
            </w:r>
          </w:p>
        </w:tc>
      </w:tr>
      <w:tr w:rsidR="00ED0B09" w:rsidRPr="00ED0B09" w:rsidTr="00ED0B09">
        <w:trPr>
          <w:trHeight w:val="418"/>
        </w:trPr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lastRenderedPageBreak/>
              <w:t>3</w:t>
            </w:r>
          </w:p>
        </w:tc>
        <w:tc>
          <w:tcPr>
            <w:tcW w:w="18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 xml:space="preserve">Мероприятие 1.1. </w:t>
            </w:r>
            <w:r w:rsidRPr="00ED0B09">
              <w:rPr>
                <w:sz w:val="20"/>
                <w:szCs w:val="20"/>
              </w:rPr>
              <w:t>Ремонт и благ</w:t>
            </w:r>
            <w:r w:rsidRPr="00ED0B09">
              <w:rPr>
                <w:sz w:val="20"/>
                <w:szCs w:val="20"/>
              </w:rPr>
              <w:t>о</w:t>
            </w:r>
            <w:r w:rsidRPr="00ED0B09">
              <w:rPr>
                <w:sz w:val="20"/>
                <w:szCs w:val="20"/>
              </w:rPr>
              <w:t>устройство п</w:t>
            </w:r>
            <w:r w:rsidRPr="00ED0B09">
              <w:rPr>
                <w:sz w:val="20"/>
                <w:szCs w:val="20"/>
              </w:rPr>
              <w:t>а</w:t>
            </w:r>
            <w:r w:rsidRPr="00ED0B09">
              <w:rPr>
                <w:sz w:val="20"/>
                <w:szCs w:val="20"/>
              </w:rPr>
              <w:t>мятников, расп</w:t>
            </w:r>
            <w:r w:rsidRPr="00ED0B09">
              <w:rPr>
                <w:sz w:val="20"/>
                <w:szCs w:val="20"/>
              </w:rPr>
              <w:t>о</w:t>
            </w:r>
            <w:r w:rsidRPr="00ED0B09">
              <w:rPr>
                <w:sz w:val="20"/>
                <w:szCs w:val="20"/>
              </w:rPr>
              <w:t>ложенных в пос</w:t>
            </w:r>
            <w:r w:rsidRPr="00ED0B09">
              <w:rPr>
                <w:sz w:val="20"/>
                <w:szCs w:val="20"/>
              </w:rPr>
              <w:t>е</w:t>
            </w:r>
            <w:r w:rsidRPr="00ED0B09">
              <w:rPr>
                <w:sz w:val="20"/>
                <w:szCs w:val="20"/>
              </w:rPr>
              <w:t>лениях района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 xml:space="preserve">. </w:t>
            </w:r>
          </w:p>
        </w:tc>
        <w:tc>
          <w:tcPr>
            <w:tcW w:w="20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Увеличение доли об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ъ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ектов культурного наследия, находящихся в муниципальной со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б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ственности, состояние которых является уд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о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влетворительным, в общем количестве об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ъ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ектов культурного наследия, находящихся в муниципальной со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б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 xml:space="preserve">ственности.   </w:t>
            </w:r>
          </w:p>
        </w:tc>
        <w:tc>
          <w:tcPr>
            <w:tcW w:w="19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Отдел по культуре и туризму Админ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и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страции Поспелихи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н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ского района,</w:t>
            </w:r>
          </w:p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Администрации сел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ь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советов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4226,641/</w:t>
            </w:r>
          </w:p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3596,072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72,973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4299,614/</w:t>
            </w:r>
          </w:p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3596,072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Всего</w:t>
            </w:r>
          </w:p>
        </w:tc>
      </w:tr>
      <w:tr w:rsidR="00ED0B09" w:rsidRPr="00ED0B09" w:rsidTr="00ED0B09">
        <w:trPr>
          <w:trHeight w:val="256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 </w:t>
            </w:r>
          </w:p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в том числе</w:t>
            </w:r>
          </w:p>
        </w:tc>
      </w:tr>
      <w:tr w:rsidR="00ED0B09" w:rsidRPr="00ED0B09" w:rsidTr="00ED0B09">
        <w:trPr>
          <w:trHeight w:val="481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федеральный бю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д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жет</w:t>
            </w:r>
          </w:p>
        </w:tc>
      </w:tr>
      <w:tr w:rsidR="00ED0B09" w:rsidRPr="00ED0B09" w:rsidTr="00ED0B09">
        <w:trPr>
          <w:trHeight w:val="256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2666,666/</w:t>
            </w:r>
          </w:p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2462,923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2666,666/</w:t>
            </w:r>
          </w:p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2462,923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краевой бюджет</w:t>
            </w:r>
          </w:p>
        </w:tc>
      </w:tr>
      <w:tr w:rsidR="00ED0B09" w:rsidRPr="00ED0B09" w:rsidTr="00ED0B09">
        <w:trPr>
          <w:trHeight w:val="256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1559,975/</w:t>
            </w:r>
          </w:p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1133,149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72,973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1632,948/</w:t>
            </w:r>
          </w:p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1133,149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бюджет района</w:t>
            </w:r>
          </w:p>
        </w:tc>
      </w:tr>
      <w:tr w:rsidR="00ED0B09" w:rsidRPr="00ED0B09" w:rsidTr="00ED0B09">
        <w:trPr>
          <w:trHeight w:val="481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 </w:t>
            </w:r>
          </w:p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внебюджетные и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с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точники</w:t>
            </w:r>
          </w:p>
        </w:tc>
      </w:tr>
      <w:tr w:rsidR="00ED0B09" w:rsidRPr="00ED0B09" w:rsidTr="00ED0B09">
        <w:trPr>
          <w:trHeight w:val="526"/>
        </w:trPr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center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8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Задача 2. Развитие системы дополн</w:t>
            </w: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и</w:t>
            </w: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тельного образов</w:t>
            </w: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а</w:t>
            </w: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ния в области культуры и иску</w:t>
            </w: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с</w:t>
            </w: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ства</w:t>
            </w:r>
          </w:p>
        </w:tc>
        <w:tc>
          <w:tcPr>
            <w:tcW w:w="20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Увеличение доли д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е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тей, обучающихся в учреждениях дополн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и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тельного образования в области культуры и искусства в общей чи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с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ленности детей, об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у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чающихся в общеобр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а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зовательных организ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а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циях муниципального образования;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br/>
              <w:t xml:space="preserve">увеличение охвата детей творческими мероприятиями </w:t>
            </w:r>
            <w:proofErr w:type="gramStart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 xml:space="preserve">( </w:t>
            </w:r>
            <w:proofErr w:type="gramEnd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от численности детского населения Поспел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и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хинского района)</w:t>
            </w:r>
          </w:p>
        </w:tc>
        <w:tc>
          <w:tcPr>
            <w:tcW w:w="19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Отдел по культуре и туризму Админ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и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страции Поспелихи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н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ского района, МБ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У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ДО «</w:t>
            </w:r>
            <w:proofErr w:type="spellStart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Поспелихинская</w:t>
            </w:r>
            <w:proofErr w:type="spellEnd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 xml:space="preserve"> ДШИ»</w:t>
            </w:r>
          </w:p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4,0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4,0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3604,400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tabs>
                <w:tab w:val="center" w:pos="376"/>
                <w:tab w:val="right" w:pos="752"/>
              </w:tabs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ab/>
              <w:t xml:space="preserve">          0,0</w:t>
            </w: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3612,400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всего</w:t>
            </w:r>
          </w:p>
        </w:tc>
      </w:tr>
      <w:tr w:rsidR="00ED0B09" w:rsidRPr="00ED0B09" w:rsidTr="00ED0B09">
        <w:trPr>
          <w:trHeight w:val="256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 </w:t>
            </w:r>
          </w:p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в том числе</w:t>
            </w:r>
          </w:p>
        </w:tc>
      </w:tr>
      <w:tr w:rsidR="00ED0B09" w:rsidRPr="00ED0B09" w:rsidTr="00ED0B09">
        <w:trPr>
          <w:trHeight w:val="481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3568,354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3568,354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федеральный бю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д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жет</w:t>
            </w:r>
          </w:p>
        </w:tc>
      </w:tr>
      <w:tr w:rsidR="00ED0B09" w:rsidRPr="00ED0B09" w:rsidTr="00ED0B09">
        <w:trPr>
          <w:trHeight w:val="256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36,046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36,046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краевой бюджет</w:t>
            </w:r>
          </w:p>
        </w:tc>
      </w:tr>
      <w:tr w:rsidR="00ED0B09" w:rsidRPr="00ED0B09" w:rsidTr="00ED0B09">
        <w:trPr>
          <w:trHeight w:val="256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бюджет района</w:t>
            </w:r>
          </w:p>
        </w:tc>
      </w:tr>
      <w:tr w:rsidR="00ED0B09" w:rsidRPr="00ED0B09" w:rsidTr="00ED0B09">
        <w:trPr>
          <w:trHeight w:val="1308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4,0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4,0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8,0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внебюджетные и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с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точники</w:t>
            </w:r>
          </w:p>
        </w:tc>
      </w:tr>
      <w:tr w:rsidR="00ED0B09" w:rsidRPr="00ED0B09" w:rsidTr="00ED0B09">
        <w:trPr>
          <w:trHeight w:val="256"/>
        </w:trPr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color w:val="000000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18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Мероприятие 2.1. Содержание имущ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е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ства в удовлетвор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и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тельном состоянии, проведение подг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о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 xml:space="preserve">товительных работ и ремонтов </w:t>
            </w:r>
          </w:p>
        </w:tc>
        <w:tc>
          <w:tcPr>
            <w:tcW w:w="20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Проведение подготов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и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тельных работ (ПСД, обследование, прове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р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ка достоверности сме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т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ной стоимости, гос. экспертиза и др.). Пр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о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ведение различного рода ремонтных работ, приобретение стро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и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тельных и хозяйстве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н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ных материалов на содержание имущества</w:t>
            </w:r>
          </w:p>
        </w:tc>
        <w:tc>
          <w:tcPr>
            <w:tcW w:w="19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МБУДО «</w:t>
            </w:r>
            <w:proofErr w:type="spellStart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Поспел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и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хинская</w:t>
            </w:r>
            <w:proofErr w:type="spellEnd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 xml:space="preserve"> ДШИ»</w:t>
            </w:r>
          </w:p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2,0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2,0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4,0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всего</w:t>
            </w:r>
          </w:p>
        </w:tc>
      </w:tr>
      <w:tr w:rsidR="00ED0B09" w:rsidRPr="00ED0B09" w:rsidTr="00ED0B09">
        <w:trPr>
          <w:trHeight w:val="256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 </w:t>
            </w:r>
          </w:p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в том числе</w:t>
            </w:r>
          </w:p>
        </w:tc>
      </w:tr>
      <w:tr w:rsidR="00ED0B09" w:rsidRPr="00ED0B09" w:rsidTr="00ED0B09">
        <w:trPr>
          <w:trHeight w:val="481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федеральный бю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д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жет</w:t>
            </w:r>
          </w:p>
        </w:tc>
      </w:tr>
      <w:tr w:rsidR="00ED0B09" w:rsidRPr="00ED0B09" w:rsidTr="00ED0B09">
        <w:trPr>
          <w:trHeight w:val="256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краевой бюджет</w:t>
            </w:r>
          </w:p>
        </w:tc>
      </w:tr>
      <w:tr w:rsidR="00ED0B09" w:rsidRPr="00ED0B09" w:rsidTr="00ED0B09">
        <w:trPr>
          <w:trHeight w:val="256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бюджет района</w:t>
            </w:r>
          </w:p>
        </w:tc>
      </w:tr>
      <w:tr w:rsidR="00ED0B09" w:rsidRPr="00ED0B09" w:rsidTr="00ED0B09">
        <w:trPr>
          <w:trHeight w:val="481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2,0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2,0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4,0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внебюджетные и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с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точники</w:t>
            </w:r>
          </w:p>
        </w:tc>
      </w:tr>
      <w:tr w:rsidR="00ED0B09" w:rsidRPr="00ED0B09" w:rsidTr="00ED0B09">
        <w:trPr>
          <w:trHeight w:val="256"/>
        </w:trPr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D0B09" w:rsidRPr="00ED0B09" w:rsidRDefault="00ED0B09" w:rsidP="00ED0B09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lastRenderedPageBreak/>
              <w:t>6</w:t>
            </w:r>
          </w:p>
        </w:tc>
        <w:tc>
          <w:tcPr>
            <w:tcW w:w="18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Мероприятие 2.2. Приобретение м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у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зыкальных инстр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у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ментов, оборудов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а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ния и материалов для детских школ искусств</w:t>
            </w:r>
          </w:p>
        </w:tc>
        <w:tc>
          <w:tcPr>
            <w:tcW w:w="20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Приобретение муз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ы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кальных инструментов, оборудования и мат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е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риалов для детских школ искусств</w:t>
            </w:r>
          </w:p>
        </w:tc>
        <w:tc>
          <w:tcPr>
            <w:tcW w:w="19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МБУДО «</w:t>
            </w:r>
            <w:proofErr w:type="spellStart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Поспел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и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хинская</w:t>
            </w:r>
            <w:proofErr w:type="spellEnd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 xml:space="preserve"> ДШИ»</w:t>
            </w:r>
          </w:p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3604,400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3604,400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Всего</w:t>
            </w:r>
          </w:p>
        </w:tc>
      </w:tr>
      <w:tr w:rsidR="00ED0B09" w:rsidRPr="00ED0B09" w:rsidTr="00ED0B09">
        <w:trPr>
          <w:trHeight w:val="256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 </w:t>
            </w:r>
          </w:p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в том числе</w:t>
            </w:r>
          </w:p>
        </w:tc>
      </w:tr>
      <w:tr w:rsidR="00ED0B09" w:rsidRPr="00ED0B09" w:rsidTr="00ED0B09">
        <w:trPr>
          <w:trHeight w:val="481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3568,354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3568,354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федеральный бю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д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жет</w:t>
            </w:r>
          </w:p>
        </w:tc>
      </w:tr>
      <w:tr w:rsidR="00ED0B09" w:rsidRPr="00ED0B09" w:rsidTr="00ED0B09">
        <w:trPr>
          <w:trHeight w:val="256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36,046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36,046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краевой бюджет</w:t>
            </w:r>
          </w:p>
        </w:tc>
      </w:tr>
      <w:tr w:rsidR="00ED0B09" w:rsidRPr="00ED0B09" w:rsidTr="00ED0B09">
        <w:trPr>
          <w:trHeight w:val="256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Бюджет района</w:t>
            </w:r>
          </w:p>
        </w:tc>
      </w:tr>
      <w:tr w:rsidR="00ED0B09" w:rsidRPr="00ED0B09" w:rsidTr="00ED0B09">
        <w:trPr>
          <w:trHeight w:val="256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</w:tr>
      <w:tr w:rsidR="00ED0B09" w:rsidRPr="00ED0B09" w:rsidTr="00ED0B09">
        <w:trPr>
          <w:trHeight w:val="481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 </w:t>
            </w:r>
          </w:p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внебюджетные и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с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точники</w:t>
            </w:r>
          </w:p>
        </w:tc>
      </w:tr>
      <w:tr w:rsidR="00ED0B09" w:rsidRPr="00ED0B09" w:rsidTr="00ED0B09">
        <w:trPr>
          <w:trHeight w:val="429"/>
        </w:trPr>
        <w:tc>
          <w:tcPr>
            <w:tcW w:w="46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182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Мероприятие 2.3. Участие молодых дарований из  уч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а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щихся ДШИ, преп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о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давателей ДШИ в краевых, межреги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о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нальных, росси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й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ских и междунаро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д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ных смотрах, ко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н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курсах, фестивалях и мастер-классах</w:t>
            </w:r>
          </w:p>
        </w:tc>
        <w:tc>
          <w:tcPr>
            <w:tcW w:w="205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увеличение охвата детей творческими мероприятиями, увел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и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чение и сохранение контингента.</w:t>
            </w:r>
          </w:p>
        </w:tc>
        <w:tc>
          <w:tcPr>
            <w:tcW w:w="192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МБУДО «</w:t>
            </w:r>
            <w:proofErr w:type="spellStart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Поспел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и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хинская</w:t>
            </w:r>
            <w:proofErr w:type="spellEnd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 xml:space="preserve"> ДШИ»</w:t>
            </w:r>
          </w:p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2,0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2,0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4,0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всего</w:t>
            </w:r>
          </w:p>
        </w:tc>
      </w:tr>
      <w:tr w:rsidR="00ED0B09" w:rsidRPr="00ED0B09" w:rsidTr="00ED0B09">
        <w:trPr>
          <w:trHeight w:val="315"/>
        </w:trPr>
        <w:tc>
          <w:tcPr>
            <w:tcW w:w="4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В том числе</w:t>
            </w:r>
          </w:p>
        </w:tc>
      </w:tr>
      <w:tr w:rsidR="00ED0B09" w:rsidRPr="00ED0B09" w:rsidTr="00ED0B09">
        <w:trPr>
          <w:trHeight w:val="330"/>
        </w:trPr>
        <w:tc>
          <w:tcPr>
            <w:tcW w:w="4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Федеральный бю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д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жет</w:t>
            </w:r>
          </w:p>
        </w:tc>
      </w:tr>
      <w:tr w:rsidR="00ED0B09" w:rsidRPr="00ED0B09" w:rsidTr="00ED0B09">
        <w:trPr>
          <w:trHeight w:val="450"/>
        </w:trPr>
        <w:tc>
          <w:tcPr>
            <w:tcW w:w="4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Краевой бюджет</w:t>
            </w:r>
          </w:p>
        </w:tc>
      </w:tr>
      <w:tr w:rsidR="00ED0B09" w:rsidRPr="00ED0B09" w:rsidTr="00ED0B09">
        <w:trPr>
          <w:trHeight w:val="465"/>
        </w:trPr>
        <w:tc>
          <w:tcPr>
            <w:tcW w:w="4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Бюджет района</w:t>
            </w:r>
          </w:p>
        </w:tc>
      </w:tr>
      <w:tr w:rsidR="00ED0B09" w:rsidRPr="00ED0B09" w:rsidTr="00ED0B09">
        <w:trPr>
          <w:trHeight w:val="450"/>
        </w:trPr>
        <w:tc>
          <w:tcPr>
            <w:tcW w:w="46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2,0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2,0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4,0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Внебюджетные средства</w:t>
            </w:r>
          </w:p>
        </w:tc>
      </w:tr>
      <w:tr w:rsidR="00ED0B09" w:rsidRPr="00ED0B09" w:rsidTr="00ED0B09">
        <w:trPr>
          <w:trHeight w:val="256"/>
        </w:trPr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center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18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 xml:space="preserve">Задача 3. </w:t>
            </w:r>
          </w:p>
          <w:p w:rsidR="00ED0B09" w:rsidRPr="00ED0B09" w:rsidRDefault="00ED0B09" w:rsidP="00ED0B09">
            <w:pPr>
              <w:rPr>
                <w:b/>
                <w:sz w:val="18"/>
                <w:szCs w:val="20"/>
              </w:rPr>
            </w:pPr>
            <w:r w:rsidRPr="00ED0B09">
              <w:rPr>
                <w:b/>
                <w:sz w:val="18"/>
                <w:szCs w:val="20"/>
              </w:rPr>
              <w:t>Создание условий для популяризации  исполнительских искусств сохран</w:t>
            </w:r>
            <w:r w:rsidRPr="00ED0B09">
              <w:rPr>
                <w:b/>
                <w:sz w:val="18"/>
                <w:szCs w:val="20"/>
              </w:rPr>
              <w:t>е</w:t>
            </w:r>
            <w:r w:rsidRPr="00ED0B09">
              <w:rPr>
                <w:b/>
                <w:sz w:val="18"/>
                <w:szCs w:val="20"/>
              </w:rPr>
              <w:t>ния и развития  народного творч</w:t>
            </w:r>
            <w:r w:rsidRPr="00ED0B09">
              <w:rPr>
                <w:b/>
                <w:sz w:val="18"/>
                <w:szCs w:val="20"/>
              </w:rPr>
              <w:t>е</w:t>
            </w:r>
            <w:r w:rsidRPr="00ED0B09">
              <w:rPr>
                <w:b/>
                <w:sz w:val="18"/>
                <w:szCs w:val="20"/>
              </w:rPr>
              <w:t>ства</w:t>
            </w:r>
          </w:p>
          <w:p w:rsidR="00ED0B09" w:rsidRPr="00ED0B09" w:rsidRDefault="00ED0B09" w:rsidP="00ED0B09">
            <w:pPr>
              <w:rPr>
                <w:bCs/>
                <w:sz w:val="18"/>
                <w:szCs w:val="20"/>
              </w:rPr>
            </w:pPr>
            <w:r w:rsidRPr="00ED0B09">
              <w:rPr>
                <w:b/>
                <w:bCs/>
                <w:sz w:val="18"/>
                <w:szCs w:val="20"/>
              </w:rPr>
              <w:t>Расширение д</w:t>
            </w:r>
            <w:r w:rsidRPr="00ED0B09">
              <w:rPr>
                <w:b/>
                <w:bCs/>
                <w:sz w:val="18"/>
                <w:szCs w:val="20"/>
              </w:rPr>
              <w:t>о</w:t>
            </w:r>
            <w:r w:rsidRPr="00ED0B09">
              <w:rPr>
                <w:b/>
                <w:bCs/>
                <w:sz w:val="18"/>
                <w:szCs w:val="20"/>
              </w:rPr>
              <w:t>ступности услуг культурно-досуговых учр</w:t>
            </w:r>
            <w:r w:rsidRPr="00ED0B09">
              <w:rPr>
                <w:b/>
                <w:bCs/>
                <w:sz w:val="18"/>
                <w:szCs w:val="20"/>
              </w:rPr>
              <w:t>е</w:t>
            </w:r>
            <w:r w:rsidRPr="00ED0B09">
              <w:rPr>
                <w:b/>
                <w:bCs/>
                <w:sz w:val="18"/>
                <w:szCs w:val="20"/>
              </w:rPr>
              <w:t>ждений</w:t>
            </w:r>
          </w:p>
        </w:tc>
        <w:tc>
          <w:tcPr>
            <w:tcW w:w="20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Увеличение количества платных посещений культурно-массовых мероприятий учрежд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е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ний культурно-досугового типа; с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о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хранение доли учас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т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ников творческих ко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л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лективов в учрежден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и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ях культуры от общего числа жителей района.</w:t>
            </w:r>
          </w:p>
        </w:tc>
        <w:tc>
          <w:tcPr>
            <w:tcW w:w="19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Отдел по культуре и туризму Админ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и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страции Поспелихи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н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ского района, учр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е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ждения культурно-досугового типа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val="en-US"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val="en-US" w:eastAsia="en-US"/>
              </w:rPr>
              <w:t>48</w:t>
            </w: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,</w:t>
            </w:r>
            <w:r w:rsidRPr="00ED0B09">
              <w:rPr>
                <w:rFonts w:eastAsia="Calibri"/>
                <w:b/>
                <w:bCs/>
                <w:sz w:val="18"/>
                <w:szCs w:val="18"/>
                <w:lang w:val="en-US" w:eastAsia="en-US"/>
              </w:rPr>
              <w:t>27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91,12531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1827,357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149,5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173,0</w:t>
            </w: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2289,252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Всего</w:t>
            </w:r>
          </w:p>
        </w:tc>
      </w:tr>
      <w:tr w:rsidR="00ED0B09" w:rsidRPr="00ED0B09" w:rsidTr="00ED0B09">
        <w:trPr>
          <w:trHeight w:val="256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 </w:t>
            </w:r>
          </w:p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в том числе</w:t>
            </w:r>
          </w:p>
        </w:tc>
      </w:tr>
      <w:tr w:rsidR="00ED0B09" w:rsidRPr="00ED0B09" w:rsidTr="00ED0B09">
        <w:trPr>
          <w:trHeight w:val="481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100,0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100,0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федеральный бю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д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жет</w:t>
            </w:r>
          </w:p>
        </w:tc>
      </w:tr>
      <w:tr w:rsidR="00ED0B09" w:rsidRPr="00ED0B09" w:rsidTr="00ED0B09">
        <w:trPr>
          <w:trHeight w:val="256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1,011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1,011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краевой бюджет</w:t>
            </w:r>
          </w:p>
        </w:tc>
      </w:tr>
      <w:tr w:rsidR="00ED0B09" w:rsidRPr="00ED0B09" w:rsidTr="00ED0B09">
        <w:trPr>
          <w:trHeight w:val="256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val="en-US"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44,2</w:t>
            </w:r>
            <w:r w:rsidRPr="00ED0B09">
              <w:rPr>
                <w:rFonts w:eastAsia="Calibri"/>
                <w:b/>
                <w:bCs/>
                <w:sz w:val="18"/>
                <w:szCs w:val="18"/>
                <w:lang w:val="en-US" w:eastAsia="en-US"/>
              </w:rPr>
              <w:t>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87,12531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1726,346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149,5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173,0</w:t>
            </w: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2180,241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бюджет района</w:t>
            </w:r>
          </w:p>
        </w:tc>
      </w:tr>
      <w:tr w:rsidR="00ED0B09" w:rsidRPr="00ED0B09" w:rsidTr="00ED0B09">
        <w:trPr>
          <w:trHeight w:val="481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4,0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4,0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8,0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внебюджетные и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с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точники</w:t>
            </w:r>
          </w:p>
        </w:tc>
      </w:tr>
      <w:tr w:rsidR="00ED0B09" w:rsidRPr="00ED0B09" w:rsidTr="00ED0B09">
        <w:trPr>
          <w:trHeight w:val="402"/>
        </w:trPr>
        <w:tc>
          <w:tcPr>
            <w:tcW w:w="46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182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Мероприятие 3.1.,</w:t>
            </w:r>
          </w:p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sz w:val="20"/>
                <w:szCs w:val="20"/>
              </w:rPr>
              <w:t>Участие   колле</w:t>
            </w:r>
            <w:r w:rsidRPr="00ED0B09">
              <w:rPr>
                <w:sz w:val="20"/>
                <w:szCs w:val="20"/>
              </w:rPr>
              <w:t>к</w:t>
            </w:r>
            <w:r w:rsidRPr="00ED0B09">
              <w:rPr>
                <w:sz w:val="20"/>
                <w:szCs w:val="20"/>
              </w:rPr>
              <w:t>тивов самоде</w:t>
            </w:r>
            <w:r w:rsidRPr="00ED0B09">
              <w:rPr>
                <w:sz w:val="20"/>
                <w:szCs w:val="20"/>
              </w:rPr>
              <w:t>я</w:t>
            </w:r>
            <w:r w:rsidRPr="00ED0B09">
              <w:rPr>
                <w:sz w:val="20"/>
                <w:szCs w:val="20"/>
              </w:rPr>
              <w:t>тельного худож</w:t>
            </w:r>
            <w:r w:rsidRPr="00ED0B09">
              <w:rPr>
                <w:sz w:val="20"/>
                <w:szCs w:val="20"/>
              </w:rPr>
              <w:t>е</w:t>
            </w:r>
            <w:r w:rsidRPr="00ED0B09">
              <w:rPr>
                <w:sz w:val="20"/>
                <w:szCs w:val="20"/>
              </w:rPr>
              <w:t>ственного  тво</w:t>
            </w:r>
            <w:r w:rsidRPr="00ED0B09">
              <w:rPr>
                <w:sz w:val="20"/>
                <w:szCs w:val="20"/>
              </w:rPr>
              <w:t>р</w:t>
            </w:r>
            <w:r w:rsidRPr="00ED0B09">
              <w:rPr>
                <w:sz w:val="20"/>
                <w:szCs w:val="20"/>
              </w:rPr>
              <w:lastRenderedPageBreak/>
              <w:t>чества и отдел</w:t>
            </w:r>
            <w:r w:rsidRPr="00ED0B09">
              <w:rPr>
                <w:sz w:val="20"/>
                <w:szCs w:val="20"/>
              </w:rPr>
              <w:t>ь</w:t>
            </w:r>
            <w:r w:rsidRPr="00ED0B09">
              <w:rPr>
                <w:sz w:val="20"/>
                <w:szCs w:val="20"/>
              </w:rPr>
              <w:t>ных исполнит</w:t>
            </w:r>
            <w:r w:rsidRPr="00ED0B09">
              <w:rPr>
                <w:sz w:val="20"/>
                <w:szCs w:val="20"/>
              </w:rPr>
              <w:t>е</w:t>
            </w:r>
            <w:r w:rsidRPr="00ED0B09">
              <w:rPr>
                <w:sz w:val="20"/>
                <w:szCs w:val="20"/>
              </w:rPr>
              <w:t>лей, мастеров-ремесленников, композиторов л</w:t>
            </w:r>
            <w:r w:rsidRPr="00ED0B09">
              <w:rPr>
                <w:sz w:val="20"/>
                <w:szCs w:val="20"/>
              </w:rPr>
              <w:t>ю</w:t>
            </w:r>
            <w:r w:rsidRPr="00ED0B09">
              <w:rPr>
                <w:sz w:val="20"/>
                <w:szCs w:val="20"/>
              </w:rPr>
              <w:t>бителей, худо</w:t>
            </w:r>
            <w:r w:rsidRPr="00ED0B09">
              <w:rPr>
                <w:sz w:val="20"/>
                <w:szCs w:val="20"/>
              </w:rPr>
              <w:t>ж</w:t>
            </w:r>
            <w:r w:rsidRPr="00ED0B09">
              <w:rPr>
                <w:sz w:val="20"/>
                <w:szCs w:val="20"/>
              </w:rPr>
              <w:t>ников любителей, делегаций в ко</w:t>
            </w:r>
            <w:r w:rsidRPr="00ED0B09">
              <w:rPr>
                <w:sz w:val="20"/>
                <w:szCs w:val="20"/>
              </w:rPr>
              <w:t>н</w:t>
            </w:r>
            <w:r w:rsidRPr="00ED0B09">
              <w:rPr>
                <w:sz w:val="20"/>
                <w:szCs w:val="20"/>
              </w:rPr>
              <w:t>курсах, фестив</w:t>
            </w:r>
            <w:r w:rsidRPr="00ED0B09">
              <w:rPr>
                <w:sz w:val="20"/>
                <w:szCs w:val="20"/>
              </w:rPr>
              <w:t>а</w:t>
            </w:r>
            <w:r w:rsidRPr="00ED0B09">
              <w:rPr>
                <w:sz w:val="20"/>
                <w:szCs w:val="20"/>
              </w:rPr>
              <w:t>лях, выставках, акциях различного уровня</w:t>
            </w:r>
          </w:p>
        </w:tc>
        <w:tc>
          <w:tcPr>
            <w:tcW w:w="205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lastRenderedPageBreak/>
              <w:t>сохранение доли участников творческих коллективов в учр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е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ждениях культуры от общего числа жителей района.</w:t>
            </w:r>
          </w:p>
        </w:tc>
        <w:tc>
          <w:tcPr>
            <w:tcW w:w="192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Отдел по культуре и туризму Админ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и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страции Поспелихи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н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ского района, учр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е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ждения культурно-досугового типа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13,82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5,6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80,0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80,0</w:t>
            </w: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179,42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всего</w:t>
            </w:r>
          </w:p>
        </w:tc>
      </w:tr>
      <w:tr w:rsidR="00ED0B09" w:rsidRPr="00ED0B09" w:rsidTr="00ED0B09">
        <w:trPr>
          <w:trHeight w:val="450"/>
        </w:trPr>
        <w:tc>
          <w:tcPr>
            <w:tcW w:w="4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В том числе</w:t>
            </w:r>
          </w:p>
        </w:tc>
      </w:tr>
      <w:tr w:rsidR="00ED0B09" w:rsidRPr="00ED0B09" w:rsidTr="00ED0B09">
        <w:trPr>
          <w:trHeight w:val="435"/>
        </w:trPr>
        <w:tc>
          <w:tcPr>
            <w:tcW w:w="4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Федеральный бю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д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жет</w:t>
            </w:r>
          </w:p>
        </w:tc>
      </w:tr>
      <w:tr w:rsidR="00ED0B09" w:rsidRPr="00ED0B09" w:rsidTr="00ED0B09">
        <w:trPr>
          <w:trHeight w:val="540"/>
        </w:trPr>
        <w:tc>
          <w:tcPr>
            <w:tcW w:w="4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0.0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Краевой бюджет</w:t>
            </w:r>
          </w:p>
        </w:tc>
      </w:tr>
      <w:tr w:rsidR="00ED0B09" w:rsidRPr="00ED0B09" w:rsidTr="00ED0B09">
        <w:trPr>
          <w:trHeight w:val="555"/>
        </w:trPr>
        <w:tc>
          <w:tcPr>
            <w:tcW w:w="4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13,82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val="en-US" w:eastAsia="en-US"/>
              </w:rPr>
              <w:t>0</w:t>
            </w: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,0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5,6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80,0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80,0</w:t>
            </w:r>
          </w:p>
        </w:tc>
        <w:tc>
          <w:tcPr>
            <w:tcW w:w="12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179,42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Бюджет района</w:t>
            </w:r>
          </w:p>
        </w:tc>
      </w:tr>
      <w:tr w:rsidR="00ED0B09" w:rsidRPr="00ED0B09" w:rsidTr="00ED0B09">
        <w:trPr>
          <w:trHeight w:val="1447"/>
        </w:trPr>
        <w:tc>
          <w:tcPr>
            <w:tcW w:w="4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Внебюджетные и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с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точники</w:t>
            </w:r>
          </w:p>
        </w:tc>
      </w:tr>
      <w:tr w:rsidR="00ED0B09" w:rsidRPr="00ED0B09" w:rsidTr="00ED0B09">
        <w:trPr>
          <w:trHeight w:val="256"/>
        </w:trPr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color w:val="000000"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18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Мероприятие 3.2., Содержание имущ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е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ства в удовлетвор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и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тельном состоянии, проведение подг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о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товительных работ и ремонтов</w:t>
            </w:r>
          </w:p>
        </w:tc>
        <w:tc>
          <w:tcPr>
            <w:tcW w:w="20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Проведение подготов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и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тельных работ (ПСД, обследование, прове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р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ка достоверности сме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т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ной стоимости, гос. экспертиза и др.). Пр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о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ведение различного рода ремонтных работ, приобретение стро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и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тельных и хозяйстве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н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ных материалов на содержание имущества</w:t>
            </w:r>
          </w:p>
        </w:tc>
        <w:tc>
          <w:tcPr>
            <w:tcW w:w="19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МБУК «</w:t>
            </w:r>
            <w:proofErr w:type="spellStart"/>
            <w:r w:rsidRPr="00ED0B09">
              <w:rPr>
                <w:rFonts w:eastAsia="Calibri"/>
                <w:sz w:val="18"/>
                <w:szCs w:val="18"/>
                <w:lang w:eastAsia="en-US"/>
              </w:rPr>
              <w:t>МфКЦ</w:t>
            </w:r>
            <w:proofErr w:type="spellEnd"/>
            <w:r w:rsidRPr="00ED0B09">
              <w:rPr>
                <w:rFonts w:eastAsia="Calibri"/>
                <w:sz w:val="18"/>
                <w:szCs w:val="18"/>
                <w:lang w:eastAsia="en-US"/>
              </w:rPr>
              <w:t>»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34,45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4,0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1716,516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1754,966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Всего</w:t>
            </w:r>
          </w:p>
        </w:tc>
      </w:tr>
      <w:tr w:rsidR="00ED0B09" w:rsidRPr="00ED0B09" w:rsidTr="00ED0B09">
        <w:trPr>
          <w:trHeight w:val="256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 </w:t>
            </w:r>
          </w:p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в том числе</w:t>
            </w:r>
          </w:p>
        </w:tc>
      </w:tr>
      <w:tr w:rsidR="00ED0B09" w:rsidRPr="00ED0B09" w:rsidTr="00ED0B09">
        <w:trPr>
          <w:trHeight w:val="481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федеральный бю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д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жет</w:t>
            </w:r>
          </w:p>
        </w:tc>
      </w:tr>
      <w:tr w:rsidR="00ED0B09" w:rsidRPr="00ED0B09" w:rsidTr="00ED0B09">
        <w:trPr>
          <w:trHeight w:val="256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краевой бюджет</w:t>
            </w:r>
          </w:p>
        </w:tc>
      </w:tr>
      <w:tr w:rsidR="00ED0B09" w:rsidRPr="00ED0B09" w:rsidTr="00ED0B09">
        <w:trPr>
          <w:trHeight w:val="256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30,45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1716,516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1746,966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Бюджет района</w:t>
            </w:r>
          </w:p>
        </w:tc>
      </w:tr>
      <w:tr w:rsidR="00ED0B09" w:rsidRPr="00ED0B09" w:rsidTr="00ED0B09">
        <w:trPr>
          <w:trHeight w:val="481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4,0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4,0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8,0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внебюджетные и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с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точники</w:t>
            </w:r>
          </w:p>
        </w:tc>
      </w:tr>
      <w:tr w:rsidR="00ED0B09" w:rsidRPr="00ED0B09" w:rsidTr="00ED0B09">
        <w:trPr>
          <w:trHeight w:val="256"/>
        </w:trPr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18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Мероприятие 3.3. Организация и пр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о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ведение культурно-массовых меропри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я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тий для населения</w:t>
            </w:r>
          </w:p>
        </w:tc>
        <w:tc>
          <w:tcPr>
            <w:tcW w:w="20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Организация досуга населения, увеличение количества посетит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е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лей учреждений кул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ь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турно-досугового типа</w:t>
            </w:r>
          </w:p>
        </w:tc>
        <w:tc>
          <w:tcPr>
            <w:tcW w:w="19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МБУК «</w:t>
            </w:r>
            <w:proofErr w:type="spellStart"/>
            <w:r w:rsidRPr="00ED0B09">
              <w:rPr>
                <w:rFonts w:eastAsia="Calibri"/>
                <w:sz w:val="18"/>
                <w:szCs w:val="18"/>
                <w:lang w:eastAsia="en-US"/>
              </w:rPr>
              <w:t>МфКЦ</w:t>
            </w:r>
            <w:proofErr w:type="spellEnd"/>
            <w:r w:rsidRPr="00ED0B09">
              <w:rPr>
                <w:rFonts w:eastAsia="Calibri"/>
                <w:sz w:val="18"/>
                <w:szCs w:val="18"/>
                <w:lang w:eastAsia="en-US"/>
              </w:rPr>
              <w:t>»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val="en-US"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val="en-US" w:eastAsia="en-US"/>
              </w:rPr>
              <w:t>32</w:t>
            </w: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,</w:t>
            </w:r>
            <w:r w:rsidRPr="00ED0B09">
              <w:rPr>
                <w:rFonts w:eastAsia="Calibri"/>
                <w:b/>
                <w:sz w:val="18"/>
                <w:szCs w:val="18"/>
                <w:lang w:val="en-US" w:eastAsia="en-US"/>
              </w:rPr>
              <w:t>616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3,23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22,0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60,0</w:t>
            </w: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117,846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Всего</w:t>
            </w:r>
          </w:p>
        </w:tc>
      </w:tr>
      <w:tr w:rsidR="00ED0B09" w:rsidRPr="00ED0B09" w:rsidTr="00ED0B09">
        <w:trPr>
          <w:trHeight w:val="256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 </w:t>
            </w:r>
          </w:p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в том числе</w:t>
            </w:r>
          </w:p>
        </w:tc>
      </w:tr>
      <w:tr w:rsidR="00ED0B09" w:rsidRPr="00ED0B09" w:rsidTr="00ED0B09">
        <w:trPr>
          <w:trHeight w:val="481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федеральный бю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д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жет</w:t>
            </w:r>
          </w:p>
        </w:tc>
      </w:tr>
      <w:tr w:rsidR="00ED0B09" w:rsidRPr="00ED0B09" w:rsidTr="00ED0B09">
        <w:trPr>
          <w:trHeight w:val="256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краевой бюджет</w:t>
            </w:r>
          </w:p>
        </w:tc>
      </w:tr>
      <w:tr w:rsidR="00ED0B09" w:rsidRPr="00ED0B09" w:rsidTr="00ED0B09">
        <w:trPr>
          <w:trHeight w:val="256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val="en-US"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val="en-US" w:eastAsia="en-US"/>
              </w:rPr>
              <w:t>32</w:t>
            </w: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,</w:t>
            </w:r>
            <w:r w:rsidRPr="00ED0B09">
              <w:rPr>
                <w:rFonts w:eastAsia="Calibri"/>
                <w:b/>
                <w:sz w:val="18"/>
                <w:szCs w:val="18"/>
                <w:lang w:val="en-US" w:eastAsia="en-US"/>
              </w:rPr>
              <w:t>616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3,23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22,0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60,0</w:t>
            </w: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117,846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бюджет района</w:t>
            </w:r>
          </w:p>
        </w:tc>
      </w:tr>
      <w:tr w:rsidR="00ED0B09" w:rsidRPr="00ED0B09" w:rsidTr="00ED0B09">
        <w:trPr>
          <w:trHeight w:val="503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внебюджетные и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с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точники</w:t>
            </w:r>
          </w:p>
        </w:tc>
      </w:tr>
      <w:tr w:rsidR="00ED0B09" w:rsidRPr="00ED0B09" w:rsidTr="00ED0B09">
        <w:trPr>
          <w:trHeight w:val="418"/>
        </w:trPr>
        <w:tc>
          <w:tcPr>
            <w:tcW w:w="46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12</w:t>
            </w:r>
          </w:p>
        </w:tc>
        <w:tc>
          <w:tcPr>
            <w:tcW w:w="182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Мероприятие 3.4.</w:t>
            </w:r>
          </w:p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Государственная поддержка лучших работников сел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ь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 xml:space="preserve">ских учреждений культуры </w:t>
            </w:r>
          </w:p>
        </w:tc>
        <w:tc>
          <w:tcPr>
            <w:tcW w:w="205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Увеличение количества лучших работников сельских учреждений культуры,</w:t>
            </w:r>
          </w:p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proofErr w:type="gramStart"/>
            <w:r w:rsidRPr="00ED0B09">
              <w:rPr>
                <w:rFonts w:eastAsia="Calibri"/>
                <w:sz w:val="18"/>
                <w:szCs w:val="18"/>
                <w:lang w:eastAsia="en-US"/>
              </w:rPr>
              <w:t>которым</w:t>
            </w:r>
            <w:proofErr w:type="gramEnd"/>
            <w:r w:rsidRPr="00ED0B09">
              <w:rPr>
                <w:rFonts w:eastAsia="Calibri"/>
                <w:sz w:val="18"/>
                <w:szCs w:val="18"/>
                <w:lang w:eastAsia="en-US"/>
              </w:rPr>
              <w:t xml:space="preserve"> оказана гос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у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 xml:space="preserve">дарственная поддержка 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lastRenderedPageBreak/>
              <w:t>в виде денежного п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о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ощрения.</w:t>
            </w:r>
          </w:p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lastRenderedPageBreak/>
              <w:t>Отдел по культуре и туризму Админ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и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страции Поспелихи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н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ского района, МБУК «</w:t>
            </w:r>
            <w:proofErr w:type="spellStart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МфКЦ</w:t>
            </w:r>
            <w:proofErr w:type="spellEnd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»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1,0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1,0</w:t>
            </w: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2,0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Всего</w:t>
            </w:r>
          </w:p>
        </w:tc>
      </w:tr>
      <w:tr w:rsidR="00ED0B09" w:rsidRPr="00ED0B09" w:rsidTr="00ED0B09">
        <w:trPr>
          <w:trHeight w:val="547"/>
        </w:trPr>
        <w:tc>
          <w:tcPr>
            <w:tcW w:w="4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В том числе</w:t>
            </w:r>
          </w:p>
        </w:tc>
      </w:tr>
      <w:tr w:rsidR="00ED0B09" w:rsidRPr="00ED0B09" w:rsidTr="00ED0B09">
        <w:trPr>
          <w:trHeight w:val="435"/>
        </w:trPr>
        <w:tc>
          <w:tcPr>
            <w:tcW w:w="4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Федеральный бю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д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жет</w:t>
            </w:r>
          </w:p>
        </w:tc>
      </w:tr>
      <w:tr w:rsidR="00ED0B09" w:rsidRPr="00ED0B09" w:rsidTr="00ED0B09">
        <w:trPr>
          <w:trHeight w:val="585"/>
        </w:trPr>
        <w:tc>
          <w:tcPr>
            <w:tcW w:w="4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Краевой бюджет</w:t>
            </w:r>
          </w:p>
        </w:tc>
      </w:tr>
      <w:tr w:rsidR="00ED0B09" w:rsidRPr="00ED0B09" w:rsidTr="00ED0B09">
        <w:trPr>
          <w:trHeight w:val="529"/>
        </w:trPr>
        <w:tc>
          <w:tcPr>
            <w:tcW w:w="4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1,0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1,0</w:t>
            </w:r>
          </w:p>
        </w:tc>
        <w:tc>
          <w:tcPr>
            <w:tcW w:w="12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2,0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Бюджет района</w:t>
            </w:r>
          </w:p>
        </w:tc>
      </w:tr>
      <w:tr w:rsidR="00ED0B09" w:rsidRPr="00ED0B09" w:rsidTr="00ED0B09">
        <w:trPr>
          <w:trHeight w:val="213"/>
        </w:trPr>
        <w:tc>
          <w:tcPr>
            <w:tcW w:w="4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Внебюджетные и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с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точники</w:t>
            </w:r>
          </w:p>
        </w:tc>
      </w:tr>
      <w:tr w:rsidR="00ED0B09" w:rsidRPr="00ED0B09" w:rsidTr="00ED0B09">
        <w:trPr>
          <w:trHeight w:val="450"/>
        </w:trPr>
        <w:tc>
          <w:tcPr>
            <w:tcW w:w="4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13</w:t>
            </w:r>
          </w:p>
        </w:tc>
        <w:tc>
          <w:tcPr>
            <w:tcW w:w="182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Мероприятие 3.5</w:t>
            </w:r>
          </w:p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Государственная поддержка лучших сельских учрежд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е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ний культуры.</w:t>
            </w:r>
          </w:p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 xml:space="preserve">Увеличение количества лучших сельских учреждений культуры, которым </w:t>
            </w:r>
            <w:proofErr w:type="gramStart"/>
            <w:r w:rsidRPr="00ED0B09">
              <w:rPr>
                <w:rFonts w:eastAsia="Calibri"/>
                <w:sz w:val="18"/>
                <w:szCs w:val="18"/>
                <w:lang w:eastAsia="en-US"/>
              </w:rPr>
              <w:t>оказана</w:t>
            </w:r>
            <w:proofErr w:type="gramEnd"/>
          </w:p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государственная по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д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держка в виде дене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ж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ного поощрения, укрепление материал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ь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но-технической базы учреждений культуры</w:t>
            </w:r>
          </w:p>
        </w:tc>
        <w:tc>
          <w:tcPr>
            <w:tcW w:w="192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Отдел по культуре и туризму Админ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и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страции Поспелихи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н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ского района, МБУК «</w:t>
            </w:r>
            <w:proofErr w:type="spellStart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МфКЦ</w:t>
            </w:r>
            <w:proofErr w:type="spellEnd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»</w:t>
            </w: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102,011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2,0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2,0</w:t>
            </w:r>
          </w:p>
        </w:tc>
        <w:tc>
          <w:tcPr>
            <w:tcW w:w="12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106,011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 xml:space="preserve">Всего </w:t>
            </w:r>
          </w:p>
        </w:tc>
      </w:tr>
      <w:tr w:rsidR="00ED0B09" w:rsidRPr="00ED0B09" w:rsidTr="00ED0B09">
        <w:trPr>
          <w:trHeight w:val="330"/>
        </w:trPr>
        <w:tc>
          <w:tcPr>
            <w:tcW w:w="4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В том числе</w:t>
            </w:r>
          </w:p>
        </w:tc>
      </w:tr>
      <w:tr w:rsidR="00ED0B09" w:rsidRPr="00ED0B09" w:rsidTr="00ED0B09">
        <w:trPr>
          <w:trHeight w:val="375"/>
        </w:trPr>
        <w:tc>
          <w:tcPr>
            <w:tcW w:w="4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100,0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100,0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Федеральный бю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д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жет</w:t>
            </w:r>
          </w:p>
        </w:tc>
      </w:tr>
      <w:tr w:rsidR="00ED0B09" w:rsidRPr="00ED0B09" w:rsidTr="00ED0B09">
        <w:trPr>
          <w:trHeight w:val="360"/>
        </w:trPr>
        <w:tc>
          <w:tcPr>
            <w:tcW w:w="4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1,011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1,011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Краевой бюджет</w:t>
            </w:r>
          </w:p>
        </w:tc>
      </w:tr>
      <w:tr w:rsidR="00ED0B09" w:rsidRPr="00ED0B09" w:rsidTr="00ED0B09">
        <w:trPr>
          <w:trHeight w:val="360"/>
        </w:trPr>
        <w:tc>
          <w:tcPr>
            <w:tcW w:w="4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1,0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2,0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2,0</w:t>
            </w:r>
          </w:p>
        </w:tc>
        <w:tc>
          <w:tcPr>
            <w:tcW w:w="12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5,0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Бюджет района</w:t>
            </w:r>
          </w:p>
        </w:tc>
      </w:tr>
      <w:tr w:rsidR="00ED0B09" w:rsidRPr="00ED0B09" w:rsidTr="00ED0B09">
        <w:trPr>
          <w:trHeight w:val="315"/>
        </w:trPr>
        <w:tc>
          <w:tcPr>
            <w:tcW w:w="4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Внебюджетные и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с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точники</w:t>
            </w:r>
          </w:p>
        </w:tc>
      </w:tr>
      <w:tr w:rsidR="00ED0B09" w:rsidRPr="00ED0B09" w:rsidTr="00ED0B09">
        <w:trPr>
          <w:trHeight w:val="375"/>
        </w:trPr>
        <w:tc>
          <w:tcPr>
            <w:tcW w:w="4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82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Мероприятие 3.6</w:t>
            </w:r>
          </w:p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Обеспечение разв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и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тия и укрепления материально-технической базы домов культуры в населенных пунктах с числом жителей до 50 тыс. человек</w:t>
            </w:r>
          </w:p>
        </w:tc>
        <w:tc>
          <w:tcPr>
            <w:tcW w:w="205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Укрепление матер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и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ально-технической базы учреждений кул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ь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туры</w:t>
            </w:r>
          </w:p>
        </w:tc>
        <w:tc>
          <w:tcPr>
            <w:tcW w:w="192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Отдел по культуре и туризму Админ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и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страции Поспелихи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н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ского района, МБУК «</w:t>
            </w:r>
            <w:proofErr w:type="spellStart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МфКЦ</w:t>
            </w:r>
            <w:proofErr w:type="spellEnd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»</w:t>
            </w: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54,50931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40,0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30,0</w:t>
            </w:r>
          </w:p>
        </w:tc>
        <w:tc>
          <w:tcPr>
            <w:tcW w:w="12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124,509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Всего</w:t>
            </w:r>
          </w:p>
        </w:tc>
      </w:tr>
      <w:tr w:rsidR="00ED0B09" w:rsidRPr="00ED0B09" w:rsidTr="00ED0B09">
        <w:trPr>
          <w:trHeight w:val="330"/>
        </w:trPr>
        <w:tc>
          <w:tcPr>
            <w:tcW w:w="4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В том числе</w:t>
            </w:r>
          </w:p>
        </w:tc>
      </w:tr>
      <w:tr w:rsidR="00ED0B09" w:rsidRPr="00ED0B09" w:rsidTr="00ED0B09">
        <w:trPr>
          <w:trHeight w:val="345"/>
        </w:trPr>
        <w:tc>
          <w:tcPr>
            <w:tcW w:w="4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Федеральный бю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д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жет</w:t>
            </w:r>
          </w:p>
        </w:tc>
      </w:tr>
      <w:tr w:rsidR="00ED0B09" w:rsidRPr="00ED0B09" w:rsidTr="00ED0B09">
        <w:trPr>
          <w:trHeight w:val="315"/>
        </w:trPr>
        <w:tc>
          <w:tcPr>
            <w:tcW w:w="4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Краевой бюджет</w:t>
            </w:r>
          </w:p>
        </w:tc>
      </w:tr>
      <w:tr w:rsidR="00ED0B09" w:rsidRPr="00ED0B09" w:rsidTr="00ED0B09">
        <w:trPr>
          <w:trHeight w:val="315"/>
        </w:trPr>
        <w:tc>
          <w:tcPr>
            <w:tcW w:w="4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54,50931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40,0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30,0</w:t>
            </w:r>
          </w:p>
        </w:tc>
        <w:tc>
          <w:tcPr>
            <w:tcW w:w="12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124,509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Бюджет района</w:t>
            </w:r>
          </w:p>
        </w:tc>
      </w:tr>
      <w:tr w:rsidR="00ED0B09" w:rsidRPr="00ED0B09" w:rsidTr="00ED0B09">
        <w:trPr>
          <w:trHeight w:val="345"/>
        </w:trPr>
        <w:tc>
          <w:tcPr>
            <w:tcW w:w="4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Внебюджетные и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с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точники</w:t>
            </w:r>
          </w:p>
        </w:tc>
      </w:tr>
      <w:tr w:rsidR="00ED0B09" w:rsidRPr="00ED0B09" w:rsidTr="00ED0B09">
        <w:trPr>
          <w:trHeight w:val="247"/>
        </w:trPr>
        <w:tc>
          <w:tcPr>
            <w:tcW w:w="4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15</w:t>
            </w:r>
          </w:p>
        </w:tc>
        <w:tc>
          <w:tcPr>
            <w:tcW w:w="182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Мероприятие 3.7</w:t>
            </w:r>
          </w:p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Укрепление матер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и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ально-технической базы учреждений культуры района</w:t>
            </w:r>
          </w:p>
        </w:tc>
        <w:tc>
          <w:tcPr>
            <w:tcW w:w="205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Укрепление матер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и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ально-технической базы учреждений кул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ь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 xml:space="preserve">туры </w:t>
            </w:r>
          </w:p>
        </w:tc>
        <w:tc>
          <w:tcPr>
            <w:tcW w:w="192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Отдел по культуре и туризму Админ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и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страции Поспелихи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н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ского района, МБУК «</w:t>
            </w:r>
            <w:proofErr w:type="spellStart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МфКЦ</w:t>
            </w:r>
            <w:proofErr w:type="spellEnd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», МБОДУ «</w:t>
            </w:r>
            <w:proofErr w:type="spellStart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Поспелихинская</w:t>
            </w:r>
            <w:proofErr w:type="spellEnd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 xml:space="preserve"> ДШИ»</w:t>
            </w: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 xml:space="preserve">              0,0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4,5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4,5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 xml:space="preserve">Всего </w:t>
            </w:r>
          </w:p>
        </w:tc>
      </w:tr>
      <w:tr w:rsidR="00ED0B09" w:rsidRPr="00ED0B09" w:rsidTr="00ED0B09">
        <w:trPr>
          <w:trHeight w:val="365"/>
        </w:trPr>
        <w:tc>
          <w:tcPr>
            <w:tcW w:w="4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В том числе</w:t>
            </w:r>
          </w:p>
        </w:tc>
      </w:tr>
      <w:tr w:rsidR="00ED0B09" w:rsidRPr="00ED0B09" w:rsidTr="00ED0B09">
        <w:trPr>
          <w:trHeight w:val="258"/>
        </w:trPr>
        <w:tc>
          <w:tcPr>
            <w:tcW w:w="4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Федеральный бю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д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жет</w:t>
            </w:r>
          </w:p>
        </w:tc>
      </w:tr>
      <w:tr w:rsidR="00ED0B09" w:rsidRPr="00ED0B09" w:rsidTr="00ED0B09">
        <w:trPr>
          <w:trHeight w:val="322"/>
        </w:trPr>
        <w:tc>
          <w:tcPr>
            <w:tcW w:w="4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Краевой бюджет</w:t>
            </w:r>
          </w:p>
        </w:tc>
      </w:tr>
      <w:tr w:rsidR="00ED0B09" w:rsidRPr="00ED0B09" w:rsidTr="00ED0B09">
        <w:trPr>
          <w:trHeight w:val="462"/>
        </w:trPr>
        <w:tc>
          <w:tcPr>
            <w:tcW w:w="4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4,5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4,5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Бюджет района</w:t>
            </w:r>
          </w:p>
        </w:tc>
      </w:tr>
      <w:tr w:rsidR="00ED0B09" w:rsidRPr="00ED0B09" w:rsidTr="00ED0B09">
        <w:trPr>
          <w:trHeight w:val="413"/>
        </w:trPr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center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16</w:t>
            </w:r>
          </w:p>
        </w:tc>
        <w:tc>
          <w:tcPr>
            <w:tcW w:w="18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Задача 4. Повыш</w:t>
            </w: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е</w:t>
            </w: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ние доступности и качества музейных услуг и работ.</w:t>
            </w:r>
          </w:p>
        </w:tc>
        <w:tc>
          <w:tcPr>
            <w:tcW w:w="20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Увеличение количества посещений учреждений музейного типа; увел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и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чение доли предста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в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lastRenderedPageBreak/>
              <w:t>ленных (во всех фо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р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мах) зрителю музейных предметов в общем количестве музейных предметов основного фонда учреждений музейного типа.</w:t>
            </w:r>
          </w:p>
        </w:tc>
        <w:tc>
          <w:tcPr>
            <w:tcW w:w="19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lastRenderedPageBreak/>
              <w:t>Отдел по культуре и туризму Админ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и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страции Поспелихи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н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 xml:space="preserve">ского района, Отдел 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lastRenderedPageBreak/>
              <w:t>по музейной деятел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ь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ности ««</w:t>
            </w:r>
            <w:proofErr w:type="spellStart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Поспелихи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н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ский</w:t>
            </w:r>
            <w:proofErr w:type="spellEnd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 xml:space="preserve"> районный кра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е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ведческий музей» МБУК «</w:t>
            </w:r>
            <w:proofErr w:type="spellStart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МфКЦ</w:t>
            </w:r>
            <w:proofErr w:type="spellEnd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»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lastRenderedPageBreak/>
              <w:t>328,87880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4,0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250,0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5,0</w:t>
            </w: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center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 xml:space="preserve">        587,879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Всего</w:t>
            </w:r>
          </w:p>
        </w:tc>
      </w:tr>
      <w:tr w:rsidR="00ED0B09" w:rsidRPr="00ED0B09" w:rsidTr="00ED0B09">
        <w:trPr>
          <w:trHeight w:val="256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 </w:t>
            </w:r>
          </w:p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в том числе</w:t>
            </w:r>
          </w:p>
        </w:tc>
      </w:tr>
      <w:tr w:rsidR="00ED0B09" w:rsidRPr="00ED0B09" w:rsidTr="00ED0B09">
        <w:trPr>
          <w:trHeight w:val="481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федеральный бю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д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жет</w:t>
            </w:r>
          </w:p>
        </w:tc>
      </w:tr>
      <w:tr w:rsidR="00ED0B09" w:rsidRPr="00ED0B09" w:rsidTr="00ED0B09">
        <w:trPr>
          <w:trHeight w:val="256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краевой бюджет</w:t>
            </w:r>
          </w:p>
        </w:tc>
      </w:tr>
      <w:tr w:rsidR="00ED0B09" w:rsidRPr="00ED0B09" w:rsidTr="00ED0B09">
        <w:trPr>
          <w:trHeight w:val="256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327,87880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3,0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250,0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5,0</w:t>
            </w: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585,879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бюджет района</w:t>
            </w:r>
          </w:p>
        </w:tc>
      </w:tr>
      <w:tr w:rsidR="00ED0B09" w:rsidRPr="00ED0B09" w:rsidTr="00ED0B09">
        <w:trPr>
          <w:trHeight w:val="481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1,0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1,0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2,0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внебюджетные и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с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точники</w:t>
            </w:r>
          </w:p>
        </w:tc>
      </w:tr>
      <w:tr w:rsidR="00ED0B09" w:rsidRPr="00ED0B09" w:rsidTr="00ED0B09">
        <w:trPr>
          <w:trHeight w:val="483"/>
        </w:trPr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17</w:t>
            </w:r>
          </w:p>
        </w:tc>
        <w:tc>
          <w:tcPr>
            <w:tcW w:w="18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Мероприятие 4.1. Содержание имущ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е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ства в удовлетвор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и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тельном состоянии, проведение подг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о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товительных работ и ремонтов</w:t>
            </w:r>
          </w:p>
        </w:tc>
        <w:tc>
          <w:tcPr>
            <w:tcW w:w="20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Проведение подготов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и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тельных работ (ПСД, обследование, прове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р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ка достоверности сме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т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ной стоимости, гос. экспертиза и др.). Пр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о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ведение различного рода ремонтных работ, приобретение стро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и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тельных и хозяйстве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н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ных материалов на содержание имущества</w:t>
            </w:r>
          </w:p>
        </w:tc>
        <w:tc>
          <w:tcPr>
            <w:tcW w:w="19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 xml:space="preserve">Отдел по </w:t>
            </w:r>
            <w:proofErr w:type="spellStart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музейно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й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деятельности</w:t>
            </w:r>
            <w:proofErr w:type="spellEnd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 xml:space="preserve"> «</w:t>
            </w:r>
            <w:proofErr w:type="spellStart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П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о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спелихинский</w:t>
            </w:r>
            <w:proofErr w:type="spellEnd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 xml:space="preserve"> райо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н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ный краеведческий музей» МБУК «</w:t>
            </w:r>
            <w:proofErr w:type="spellStart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МфКЦ</w:t>
            </w:r>
            <w:proofErr w:type="spellEnd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»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327,87880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1,0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250,0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578,879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Всего</w:t>
            </w:r>
          </w:p>
        </w:tc>
      </w:tr>
      <w:tr w:rsidR="00ED0B09" w:rsidRPr="00ED0B09" w:rsidTr="00ED0B09">
        <w:trPr>
          <w:trHeight w:val="256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 </w:t>
            </w:r>
          </w:p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в том числе</w:t>
            </w:r>
          </w:p>
        </w:tc>
      </w:tr>
      <w:tr w:rsidR="00ED0B09" w:rsidRPr="00ED0B09" w:rsidTr="00ED0B09">
        <w:trPr>
          <w:trHeight w:val="481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федеральный бю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д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жет</w:t>
            </w:r>
          </w:p>
        </w:tc>
      </w:tr>
      <w:tr w:rsidR="00ED0B09" w:rsidRPr="00ED0B09" w:rsidTr="00ED0B09">
        <w:trPr>
          <w:trHeight w:val="256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краевой бюджет</w:t>
            </w:r>
          </w:p>
        </w:tc>
      </w:tr>
      <w:tr w:rsidR="00ED0B09" w:rsidRPr="00ED0B09" w:rsidTr="00ED0B09">
        <w:trPr>
          <w:trHeight w:val="256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326,87880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250,0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576,879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бюджет района</w:t>
            </w:r>
          </w:p>
        </w:tc>
      </w:tr>
      <w:tr w:rsidR="00ED0B09" w:rsidRPr="00ED0B09" w:rsidTr="00ED0B09">
        <w:trPr>
          <w:trHeight w:val="571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1,0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1,0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2,0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внебюджетные и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с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точники</w:t>
            </w:r>
          </w:p>
        </w:tc>
      </w:tr>
      <w:tr w:rsidR="00ED0B09" w:rsidRPr="00ED0B09" w:rsidTr="00ED0B09">
        <w:trPr>
          <w:trHeight w:val="256"/>
        </w:trPr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D0B09" w:rsidRPr="00ED0B09" w:rsidRDefault="00ED0B09" w:rsidP="00ED0B09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18</w:t>
            </w:r>
          </w:p>
        </w:tc>
        <w:tc>
          <w:tcPr>
            <w:tcW w:w="18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Мероприятие 4.2. Организация и пр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о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ведение музейных просветительско-информационных мероприятий, эк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с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курсий, тематич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е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ских программ для населения</w:t>
            </w:r>
          </w:p>
        </w:tc>
        <w:tc>
          <w:tcPr>
            <w:tcW w:w="20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Расширение перечня услуг учреждений м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у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зейного типа, орган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и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зация досуга насел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е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ния, увеличение кол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и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 xml:space="preserve">чества посещений учреждений </w:t>
            </w:r>
            <w:proofErr w:type="spellStart"/>
            <w:r w:rsidRPr="00ED0B09">
              <w:rPr>
                <w:rFonts w:eastAsia="Calibri"/>
                <w:sz w:val="18"/>
                <w:szCs w:val="18"/>
                <w:lang w:eastAsia="en-US"/>
              </w:rPr>
              <w:t>музейн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о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готипа</w:t>
            </w:r>
            <w:proofErr w:type="spellEnd"/>
          </w:p>
        </w:tc>
        <w:tc>
          <w:tcPr>
            <w:tcW w:w="19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«</w:t>
            </w:r>
            <w:proofErr w:type="spellStart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Поспелихинский</w:t>
            </w:r>
            <w:proofErr w:type="spellEnd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 xml:space="preserve"> районный краеведч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е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ский музей» МБУК «</w:t>
            </w:r>
            <w:proofErr w:type="spellStart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МфКЦ</w:t>
            </w:r>
            <w:proofErr w:type="spellEnd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»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1,0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5,0</w:t>
            </w: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6,0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Всего</w:t>
            </w:r>
          </w:p>
        </w:tc>
      </w:tr>
      <w:tr w:rsidR="00ED0B09" w:rsidRPr="00ED0B09" w:rsidTr="00ED0B09">
        <w:trPr>
          <w:trHeight w:val="256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 </w:t>
            </w:r>
          </w:p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в том числе</w:t>
            </w:r>
          </w:p>
        </w:tc>
      </w:tr>
      <w:tr w:rsidR="00ED0B09" w:rsidRPr="00ED0B09" w:rsidTr="00ED0B09">
        <w:trPr>
          <w:trHeight w:val="481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федеральный бю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д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жет</w:t>
            </w:r>
          </w:p>
        </w:tc>
      </w:tr>
      <w:tr w:rsidR="00ED0B09" w:rsidRPr="00ED0B09" w:rsidTr="00ED0B09">
        <w:trPr>
          <w:trHeight w:val="256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краевой бюджет</w:t>
            </w:r>
          </w:p>
        </w:tc>
      </w:tr>
      <w:tr w:rsidR="00ED0B09" w:rsidRPr="00ED0B09" w:rsidTr="00ED0B09">
        <w:trPr>
          <w:trHeight w:val="256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1,0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5,0</w:t>
            </w: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6,0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бюджет района</w:t>
            </w:r>
          </w:p>
        </w:tc>
      </w:tr>
      <w:tr w:rsidR="00ED0B09" w:rsidRPr="00ED0B09" w:rsidTr="00ED0B09">
        <w:trPr>
          <w:trHeight w:val="481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внебюджетные и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с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точники</w:t>
            </w:r>
          </w:p>
        </w:tc>
      </w:tr>
      <w:tr w:rsidR="00ED0B09" w:rsidRPr="00ED0B09" w:rsidTr="00ED0B09">
        <w:trPr>
          <w:trHeight w:val="345"/>
        </w:trPr>
        <w:tc>
          <w:tcPr>
            <w:tcW w:w="46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19</w:t>
            </w:r>
          </w:p>
        </w:tc>
        <w:tc>
          <w:tcPr>
            <w:tcW w:w="182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Мероприятие 4.3. Закупка оборудов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а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ния (фондового, компьютерного, видео,  телекомм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у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никационного, эк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с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позиционного) для музея</w:t>
            </w:r>
          </w:p>
        </w:tc>
        <w:tc>
          <w:tcPr>
            <w:tcW w:w="205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Расширение перечня услуг учреждений м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у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зейного типа, орган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и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зация досуга насел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е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ния, увеличение кол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и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чества посещений учреждений музейного типа</w:t>
            </w:r>
          </w:p>
        </w:tc>
        <w:tc>
          <w:tcPr>
            <w:tcW w:w="192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«</w:t>
            </w:r>
            <w:proofErr w:type="spellStart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Поспелихинский</w:t>
            </w:r>
            <w:proofErr w:type="spellEnd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 xml:space="preserve"> районный краеведч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е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ский музей» МБУК «</w:t>
            </w:r>
            <w:proofErr w:type="spellStart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МфКЦ</w:t>
            </w:r>
            <w:proofErr w:type="spellEnd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»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3,0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3,0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всего</w:t>
            </w:r>
          </w:p>
        </w:tc>
      </w:tr>
      <w:tr w:rsidR="00ED0B09" w:rsidRPr="00ED0B09" w:rsidTr="00ED0B09">
        <w:trPr>
          <w:trHeight w:val="330"/>
        </w:trPr>
        <w:tc>
          <w:tcPr>
            <w:tcW w:w="4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В том числе</w:t>
            </w:r>
          </w:p>
        </w:tc>
      </w:tr>
      <w:tr w:rsidR="00ED0B09" w:rsidRPr="00ED0B09" w:rsidTr="00ED0B09">
        <w:trPr>
          <w:trHeight w:val="390"/>
        </w:trPr>
        <w:tc>
          <w:tcPr>
            <w:tcW w:w="4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Федеральный бю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д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жет</w:t>
            </w:r>
          </w:p>
        </w:tc>
      </w:tr>
      <w:tr w:rsidR="00ED0B09" w:rsidRPr="00ED0B09" w:rsidTr="00ED0B09">
        <w:trPr>
          <w:trHeight w:val="270"/>
        </w:trPr>
        <w:tc>
          <w:tcPr>
            <w:tcW w:w="4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Краевой бюджет</w:t>
            </w:r>
          </w:p>
        </w:tc>
      </w:tr>
      <w:tr w:rsidR="00ED0B09" w:rsidRPr="00ED0B09" w:rsidTr="00ED0B09">
        <w:trPr>
          <w:trHeight w:val="390"/>
        </w:trPr>
        <w:tc>
          <w:tcPr>
            <w:tcW w:w="4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3,0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3,0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Бюджет района</w:t>
            </w:r>
          </w:p>
        </w:tc>
      </w:tr>
      <w:tr w:rsidR="00ED0B09" w:rsidRPr="00ED0B09" w:rsidTr="00ED0B09">
        <w:trPr>
          <w:trHeight w:val="435"/>
        </w:trPr>
        <w:tc>
          <w:tcPr>
            <w:tcW w:w="46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Внебюджетные и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с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точники</w:t>
            </w:r>
          </w:p>
        </w:tc>
      </w:tr>
      <w:tr w:rsidR="00ED0B09" w:rsidRPr="00ED0B09" w:rsidTr="00ED0B09">
        <w:trPr>
          <w:trHeight w:val="256"/>
        </w:trPr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center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20</w:t>
            </w:r>
          </w:p>
        </w:tc>
        <w:tc>
          <w:tcPr>
            <w:tcW w:w="18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Задача 5.  Пов</w:t>
            </w: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ы</w:t>
            </w: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 xml:space="preserve">шение доступности и качества услуг и </w:t>
            </w: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lastRenderedPageBreak/>
              <w:t>работ в сфере би</w:t>
            </w: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б</w:t>
            </w: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лиотечного дела.</w:t>
            </w:r>
          </w:p>
        </w:tc>
        <w:tc>
          <w:tcPr>
            <w:tcW w:w="20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lastRenderedPageBreak/>
              <w:t>Увеличение количества посещений муниц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и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пальных библиотек</w:t>
            </w:r>
          </w:p>
        </w:tc>
        <w:tc>
          <w:tcPr>
            <w:tcW w:w="19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Отдел по культуре и туризму Админ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и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страции Поспелихи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н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lastRenderedPageBreak/>
              <w:t>ского района, Отдел по библиотечной деятельности «</w:t>
            </w:r>
            <w:proofErr w:type="spellStart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П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о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спелихинская</w:t>
            </w:r>
            <w:proofErr w:type="spellEnd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 xml:space="preserve"> детская модельная библиот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е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ка МБУК «</w:t>
            </w:r>
            <w:proofErr w:type="spellStart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МфКЦ</w:t>
            </w:r>
            <w:proofErr w:type="spellEnd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», Отдел по библиоте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ч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ной деятельности «</w:t>
            </w:r>
            <w:proofErr w:type="spellStart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Поспелихинская</w:t>
            </w:r>
            <w:proofErr w:type="spellEnd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 xml:space="preserve"> центральная модел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ь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ная библиотека» МБУК «</w:t>
            </w:r>
            <w:proofErr w:type="spellStart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МфКЦ</w:t>
            </w:r>
            <w:proofErr w:type="spellEnd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 xml:space="preserve">». 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lastRenderedPageBreak/>
              <w:t>3,8512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60,87469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48,033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40,0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65,0</w:t>
            </w: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217,759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Всего</w:t>
            </w:r>
          </w:p>
        </w:tc>
      </w:tr>
      <w:tr w:rsidR="00ED0B09" w:rsidRPr="00ED0B09" w:rsidTr="00ED0B09">
        <w:trPr>
          <w:trHeight w:val="256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 </w:t>
            </w:r>
          </w:p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в том числе</w:t>
            </w:r>
          </w:p>
        </w:tc>
      </w:tr>
      <w:tr w:rsidR="00ED0B09" w:rsidRPr="00ED0B09" w:rsidTr="00ED0B09">
        <w:trPr>
          <w:trHeight w:val="481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федеральный бю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д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жет</w:t>
            </w:r>
          </w:p>
        </w:tc>
      </w:tr>
      <w:tr w:rsidR="00ED0B09" w:rsidRPr="00ED0B09" w:rsidTr="00ED0B09">
        <w:trPr>
          <w:trHeight w:val="256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краевой бюджет</w:t>
            </w:r>
          </w:p>
        </w:tc>
      </w:tr>
      <w:tr w:rsidR="00ED0B09" w:rsidRPr="00ED0B09" w:rsidTr="00ED0B09">
        <w:trPr>
          <w:trHeight w:val="256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2,8512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59,87469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48,033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40,0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65,0</w:t>
            </w:r>
          </w:p>
        </w:tc>
        <w:tc>
          <w:tcPr>
            <w:tcW w:w="2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215,759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бюджет района</w:t>
            </w:r>
          </w:p>
        </w:tc>
      </w:tr>
      <w:tr w:rsidR="00ED0B09" w:rsidRPr="00ED0B09" w:rsidTr="00ED0B09">
        <w:trPr>
          <w:trHeight w:val="481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1,0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1,0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2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2,0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внебюджетные и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с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точники</w:t>
            </w:r>
          </w:p>
        </w:tc>
      </w:tr>
      <w:tr w:rsidR="00ED0B09" w:rsidRPr="00ED0B09" w:rsidTr="00ED0B09">
        <w:trPr>
          <w:trHeight w:val="256"/>
        </w:trPr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21</w:t>
            </w:r>
          </w:p>
        </w:tc>
        <w:tc>
          <w:tcPr>
            <w:tcW w:w="18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Мероприятие 5.1. Содержание имущ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е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ства в удовлетвор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и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тельном состоянии, проведение подг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о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товительных работ и ремонтов</w:t>
            </w:r>
          </w:p>
        </w:tc>
        <w:tc>
          <w:tcPr>
            <w:tcW w:w="20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Проведение подготов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и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тельных работ (ПСД, обследование, прове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р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ка достоверности сме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т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ной стоимости, гос. экспертиза и др.). Пр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о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ведение различного рода ремонтных работ, приобретение стро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и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тельных и хозяйстве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н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ных материалов на содержание имущества</w:t>
            </w:r>
          </w:p>
        </w:tc>
        <w:tc>
          <w:tcPr>
            <w:tcW w:w="19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Отдел по библиоте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ч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ной деятельности «</w:t>
            </w:r>
            <w:proofErr w:type="spellStart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Поспелихинская</w:t>
            </w:r>
            <w:proofErr w:type="spellEnd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 xml:space="preserve"> детская модельная библиотека МБУК «</w:t>
            </w:r>
            <w:proofErr w:type="spellStart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МфКЦ</w:t>
            </w:r>
            <w:proofErr w:type="spellEnd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», Отдел по библиотечной де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я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тельности «</w:t>
            </w:r>
            <w:proofErr w:type="spellStart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Поспел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и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хинская</w:t>
            </w:r>
            <w:proofErr w:type="spellEnd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 xml:space="preserve"> центральная модельная библиот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е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ка» МБУК «</w:t>
            </w:r>
            <w:proofErr w:type="spellStart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МфКЦ</w:t>
            </w:r>
            <w:proofErr w:type="spellEnd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».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1,0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1,0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2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2,0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Всего</w:t>
            </w:r>
          </w:p>
        </w:tc>
      </w:tr>
      <w:tr w:rsidR="00ED0B09" w:rsidRPr="00ED0B09" w:rsidTr="00ED0B09">
        <w:trPr>
          <w:trHeight w:val="256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 </w:t>
            </w:r>
          </w:p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в том числе</w:t>
            </w:r>
          </w:p>
        </w:tc>
      </w:tr>
      <w:tr w:rsidR="00ED0B09" w:rsidRPr="00ED0B09" w:rsidTr="00ED0B09">
        <w:trPr>
          <w:trHeight w:val="481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федеральный бю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д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жет</w:t>
            </w:r>
          </w:p>
        </w:tc>
      </w:tr>
      <w:tr w:rsidR="00ED0B09" w:rsidRPr="00ED0B09" w:rsidTr="00ED0B09">
        <w:trPr>
          <w:trHeight w:val="256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краевой бюджет</w:t>
            </w:r>
          </w:p>
        </w:tc>
      </w:tr>
      <w:tr w:rsidR="00ED0B09" w:rsidRPr="00ED0B09" w:rsidTr="00ED0B09">
        <w:trPr>
          <w:trHeight w:val="256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2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бюджет района</w:t>
            </w:r>
          </w:p>
        </w:tc>
      </w:tr>
      <w:tr w:rsidR="00ED0B09" w:rsidRPr="00ED0B09" w:rsidTr="00ED0B09">
        <w:trPr>
          <w:trHeight w:val="481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1,0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1,0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2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2,0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внебюджетные и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с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точники</w:t>
            </w:r>
          </w:p>
        </w:tc>
      </w:tr>
      <w:tr w:rsidR="00ED0B09" w:rsidRPr="00ED0B09" w:rsidTr="00ED0B09">
        <w:trPr>
          <w:trHeight w:val="256"/>
        </w:trPr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D0B09" w:rsidRPr="00ED0B09" w:rsidRDefault="00ED0B09" w:rsidP="00ED0B09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22</w:t>
            </w:r>
          </w:p>
        </w:tc>
        <w:tc>
          <w:tcPr>
            <w:tcW w:w="18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Мероприятие 5.2. Организация и пр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о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ведение библиоте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ч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ных просветител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ь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ско-информационных мероприятий</w:t>
            </w:r>
          </w:p>
        </w:tc>
        <w:tc>
          <w:tcPr>
            <w:tcW w:w="20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Расширение перечня услуг библиотек, орг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а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низация досуга насел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е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ния, увеличение кол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и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чества посещений би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б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лиотек</w:t>
            </w:r>
          </w:p>
        </w:tc>
        <w:tc>
          <w:tcPr>
            <w:tcW w:w="19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Отдел по библиоте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ч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ной деятельности «</w:t>
            </w:r>
            <w:proofErr w:type="spellStart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Поспелихинская</w:t>
            </w:r>
            <w:proofErr w:type="spellEnd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 xml:space="preserve"> детская модельная библиотека МБУК «</w:t>
            </w:r>
            <w:proofErr w:type="spellStart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МфКЦ</w:t>
            </w:r>
            <w:proofErr w:type="spellEnd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», Отдел по библиотечной де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я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тельности «</w:t>
            </w:r>
            <w:proofErr w:type="spellStart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Поспел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и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хинская</w:t>
            </w:r>
            <w:proofErr w:type="spellEnd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 xml:space="preserve"> центральная модельная библиот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е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ка» МБУК «</w:t>
            </w:r>
            <w:proofErr w:type="spellStart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МфКЦ</w:t>
            </w:r>
            <w:proofErr w:type="spellEnd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».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2,8512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3,0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5,0</w:t>
            </w:r>
          </w:p>
        </w:tc>
        <w:tc>
          <w:tcPr>
            <w:tcW w:w="12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10,851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Всего</w:t>
            </w:r>
          </w:p>
        </w:tc>
      </w:tr>
      <w:tr w:rsidR="00ED0B09" w:rsidRPr="00ED0B09" w:rsidTr="00ED0B09">
        <w:trPr>
          <w:trHeight w:val="256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 </w:t>
            </w:r>
          </w:p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в том числе</w:t>
            </w:r>
          </w:p>
        </w:tc>
      </w:tr>
      <w:tr w:rsidR="00ED0B09" w:rsidRPr="00ED0B09" w:rsidTr="00ED0B09">
        <w:trPr>
          <w:trHeight w:val="481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федеральный бю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д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жет</w:t>
            </w:r>
          </w:p>
        </w:tc>
      </w:tr>
      <w:tr w:rsidR="00ED0B09" w:rsidRPr="00ED0B09" w:rsidTr="00ED0B09">
        <w:trPr>
          <w:trHeight w:val="256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краевой бюджет</w:t>
            </w:r>
          </w:p>
        </w:tc>
      </w:tr>
      <w:tr w:rsidR="00ED0B09" w:rsidRPr="00ED0B09" w:rsidTr="00ED0B09">
        <w:trPr>
          <w:trHeight w:val="256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2,8512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3,0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5,0</w:t>
            </w:r>
          </w:p>
        </w:tc>
        <w:tc>
          <w:tcPr>
            <w:tcW w:w="2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10,851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бюджет района</w:t>
            </w:r>
          </w:p>
        </w:tc>
      </w:tr>
      <w:tr w:rsidR="00ED0B09" w:rsidRPr="00ED0B09" w:rsidTr="00ED0B09">
        <w:trPr>
          <w:trHeight w:val="481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внебюджетные и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с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точники</w:t>
            </w:r>
          </w:p>
        </w:tc>
      </w:tr>
      <w:tr w:rsidR="00ED0B09" w:rsidRPr="00ED0B09" w:rsidTr="00ED0B09">
        <w:trPr>
          <w:trHeight w:val="256"/>
        </w:trPr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23</w:t>
            </w:r>
          </w:p>
        </w:tc>
        <w:tc>
          <w:tcPr>
            <w:tcW w:w="18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Мероприятие 5.3. Комплектование книжных фондов муниципальных библиотек, приобр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е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тение периодич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е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ских изданий.</w:t>
            </w:r>
          </w:p>
        </w:tc>
        <w:tc>
          <w:tcPr>
            <w:tcW w:w="20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Увеличение количества экземпляров библи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о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 xml:space="preserve">течного фонда </w:t>
            </w:r>
          </w:p>
        </w:tc>
        <w:tc>
          <w:tcPr>
            <w:tcW w:w="19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Отдел по библиоте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ч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ной деятельности «</w:t>
            </w:r>
            <w:proofErr w:type="spellStart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Поспелихинская</w:t>
            </w:r>
            <w:proofErr w:type="spellEnd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 xml:space="preserve"> детская модельная библиотека МБУК «</w:t>
            </w:r>
            <w:proofErr w:type="spellStart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МфКЦ</w:t>
            </w:r>
            <w:proofErr w:type="spellEnd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», Отдел по библиотечной де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я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тельности «</w:t>
            </w:r>
            <w:proofErr w:type="spellStart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Поспел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и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lastRenderedPageBreak/>
              <w:t>хинская</w:t>
            </w:r>
            <w:proofErr w:type="spellEnd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 xml:space="preserve"> центральная модельная библиот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е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 xml:space="preserve">ка» </w:t>
            </w:r>
            <w:proofErr w:type="spellStart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МБУ</w:t>
            </w:r>
            <w:proofErr w:type="gramStart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К«</w:t>
            </w:r>
            <w:proofErr w:type="gramEnd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МфКЦ</w:t>
            </w:r>
            <w:proofErr w:type="spellEnd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».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lastRenderedPageBreak/>
              <w:t>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59,87469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45,03293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40,0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60,0</w:t>
            </w:r>
          </w:p>
        </w:tc>
        <w:tc>
          <w:tcPr>
            <w:tcW w:w="2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204,908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Всего</w:t>
            </w:r>
          </w:p>
        </w:tc>
      </w:tr>
      <w:tr w:rsidR="00ED0B09" w:rsidRPr="00ED0B09" w:rsidTr="00ED0B09">
        <w:trPr>
          <w:trHeight w:val="256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 </w:t>
            </w:r>
          </w:p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в том числе</w:t>
            </w:r>
          </w:p>
        </w:tc>
      </w:tr>
      <w:tr w:rsidR="00ED0B09" w:rsidRPr="00ED0B09" w:rsidTr="00ED0B09">
        <w:trPr>
          <w:trHeight w:val="481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федеральный бю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д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жет</w:t>
            </w:r>
          </w:p>
        </w:tc>
      </w:tr>
      <w:tr w:rsidR="00ED0B09" w:rsidRPr="00ED0B09" w:rsidTr="00ED0B09">
        <w:trPr>
          <w:trHeight w:val="256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краевой бюджет</w:t>
            </w:r>
          </w:p>
        </w:tc>
      </w:tr>
      <w:tr w:rsidR="00ED0B09" w:rsidRPr="00ED0B09" w:rsidTr="00ED0B09">
        <w:trPr>
          <w:trHeight w:val="256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59,87469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45,03293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40,0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60,0</w:t>
            </w: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204,908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бюджет района</w:t>
            </w:r>
          </w:p>
        </w:tc>
      </w:tr>
      <w:tr w:rsidR="00ED0B09" w:rsidRPr="00ED0B09" w:rsidTr="00ED0B09">
        <w:trPr>
          <w:trHeight w:val="481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внебюджетные и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с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точники</w:t>
            </w:r>
          </w:p>
        </w:tc>
      </w:tr>
      <w:tr w:rsidR="00ED0B09" w:rsidRPr="00ED0B09" w:rsidTr="00ED0B09">
        <w:trPr>
          <w:trHeight w:val="256"/>
        </w:trPr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D0B09" w:rsidRPr="00ED0B09" w:rsidRDefault="00ED0B09" w:rsidP="00ED0B09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lastRenderedPageBreak/>
              <w:t>24</w:t>
            </w:r>
          </w:p>
        </w:tc>
        <w:tc>
          <w:tcPr>
            <w:tcW w:w="18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Мероприятие 5.4 Подключение мун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и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ципальных библи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о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тек к информацио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н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но-телекоммуникац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и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онной сети «Инте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р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нет» и развитие библиотечного дела с учетом задачи расширения инфо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р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мационных техн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о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 xml:space="preserve">логий и оцифровки </w:t>
            </w:r>
          </w:p>
        </w:tc>
        <w:tc>
          <w:tcPr>
            <w:tcW w:w="20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Проведение работ по оцифровке периодич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е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ских изданий, док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у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ментов и книг, расш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и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рение доступа к оци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ф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 xml:space="preserve">рованным изданиям, хранящимся в </w:t>
            </w:r>
            <w:proofErr w:type="spellStart"/>
            <w:r w:rsidRPr="00ED0B09">
              <w:rPr>
                <w:rFonts w:eastAsia="Calibri"/>
                <w:sz w:val="18"/>
                <w:szCs w:val="18"/>
                <w:lang w:eastAsia="en-US"/>
              </w:rPr>
              <w:t>библи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о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текахгорода</w:t>
            </w:r>
            <w:proofErr w:type="spellEnd"/>
          </w:p>
        </w:tc>
        <w:tc>
          <w:tcPr>
            <w:tcW w:w="19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Отдел по библиоте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ч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ной деятельности «</w:t>
            </w:r>
            <w:proofErr w:type="spellStart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Поспелихинская</w:t>
            </w:r>
            <w:proofErr w:type="spellEnd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 xml:space="preserve"> детская модельная библиотека МБУК «</w:t>
            </w:r>
            <w:proofErr w:type="spellStart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МфКЦ</w:t>
            </w:r>
            <w:proofErr w:type="spellEnd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», Отдел по библиотечной де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я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тельности «</w:t>
            </w:r>
            <w:proofErr w:type="spellStart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Поспел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и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хинская</w:t>
            </w:r>
            <w:proofErr w:type="spellEnd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 xml:space="preserve"> центральная модельная библиот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е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ка» МБУК «</w:t>
            </w:r>
            <w:proofErr w:type="spellStart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МфКЦ</w:t>
            </w:r>
            <w:proofErr w:type="spellEnd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».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Всего</w:t>
            </w:r>
          </w:p>
        </w:tc>
      </w:tr>
      <w:tr w:rsidR="00ED0B09" w:rsidRPr="00ED0B09" w:rsidTr="00ED0B09">
        <w:trPr>
          <w:trHeight w:val="256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 </w:t>
            </w:r>
          </w:p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в том числе</w:t>
            </w:r>
          </w:p>
        </w:tc>
      </w:tr>
      <w:tr w:rsidR="00ED0B09" w:rsidRPr="00ED0B09" w:rsidTr="00ED0B09">
        <w:trPr>
          <w:trHeight w:val="481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федеральный бю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д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жет</w:t>
            </w:r>
          </w:p>
        </w:tc>
      </w:tr>
      <w:tr w:rsidR="00ED0B09" w:rsidRPr="00ED0B09" w:rsidTr="00ED0B09">
        <w:trPr>
          <w:trHeight w:val="256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краевой бюджет</w:t>
            </w:r>
          </w:p>
        </w:tc>
      </w:tr>
      <w:tr w:rsidR="00ED0B09" w:rsidRPr="00ED0B09" w:rsidTr="00ED0B09">
        <w:trPr>
          <w:trHeight w:val="256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бюджет района</w:t>
            </w:r>
          </w:p>
        </w:tc>
      </w:tr>
      <w:tr w:rsidR="00ED0B09" w:rsidRPr="00ED0B09" w:rsidTr="00ED0B09">
        <w:trPr>
          <w:trHeight w:val="481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внебюджетные и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с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точники</w:t>
            </w:r>
          </w:p>
        </w:tc>
      </w:tr>
      <w:tr w:rsidR="00ED0B09" w:rsidRPr="00ED0B09" w:rsidTr="00ED0B09">
        <w:trPr>
          <w:trHeight w:val="408"/>
        </w:trPr>
        <w:tc>
          <w:tcPr>
            <w:tcW w:w="46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25</w:t>
            </w:r>
          </w:p>
        </w:tc>
        <w:tc>
          <w:tcPr>
            <w:tcW w:w="182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 xml:space="preserve">Мероприятие 5.5. Модернизация </w:t>
            </w:r>
            <w:proofErr w:type="spellStart"/>
            <w:r w:rsidRPr="00ED0B09">
              <w:rPr>
                <w:rFonts w:eastAsia="Calibri"/>
                <w:sz w:val="18"/>
                <w:szCs w:val="18"/>
                <w:lang w:eastAsia="en-US"/>
              </w:rPr>
              <w:t>вн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у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трибиблиотечного</w:t>
            </w:r>
            <w:proofErr w:type="spellEnd"/>
            <w:r w:rsidRPr="00ED0B09">
              <w:rPr>
                <w:rFonts w:eastAsia="Calibri"/>
                <w:sz w:val="18"/>
                <w:szCs w:val="18"/>
                <w:lang w:eastAsia="en-US"/>
              </w:rPr>
              <w:t xml:space="preserve"> пространства</w:t>
            </w:r>
          </w:p>
        </w:tc>
        <w:tc>
          <w:tcPr>
            <w:tcW w:w="205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Расширение перечня услуг библиотек, орг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а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низация досуга насел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е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ния, увеличение кол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и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чества посещений би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б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лиотек</w:t>
            </w:r>
          </w:p>
        </w:tc>
        <w:tc>
          <w:tcPr>
            <w:tcW w:w="192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Отдел по библиоте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ч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ной деятельности «</w:t>
            </w:r>
            <w:proofErr w:type="spellStart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Поспелихинская</w:t>
            </w:r>
            <w:proofErr w:type="spellEnd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 xml:space="preserve"> детская модельная библиотека МБУК «</w:t>
            </w:r>
            <w:proofErr w:type="spellStart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МфКЦ</w:t>
            </w:r>
            <w:proofErr w:type="spellEnd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», Отдел по библиотечной де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я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тельности «</w:t>
            </w:r>
            <w:proofErr w:type="spellStart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Поспел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и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хинская</w:t>
            </w:r>
            <w:proofErr w:type="spellEnd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 xml:space="preserve"> центральная модельная библиот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е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ка» МБУК «</w:t>
            </w:r>
            <w:proofErr w:type="spellStart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МфКЦ</w:t>
            </w:r>
            <w:proofErr w:type="spellEnd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».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всего</w:t>
            </w:r>
          </w:p>
        </w:tc>
      </w:tr>
      <w:tr w:rsidR="00ED0B09" w:rsidRPr="00ED0B09" w:rsidTr="00ED0B09">
        <w:trPr>
          <w:trHeight w:val="390"/>
        </w:trPr>
        <w:tc>
          <w:tcPr>
            <w:tcW w:w="4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В том числе</w:t>
            </w:r>
          </w:p>
        </w:tc>
      </w:tr>
      <w:tr w:rsidR="00ED0B09" w:rsidRPr="00ED0B09" w:rsidTr="00ED0B09">
        <w:trPr>
          <w:trHeight w:val="495"/>
        </w:trPr>
        <w:tc>
          <w:tcPr>
            <w:tcW w:w="4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Федеральный бю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д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жет</w:t>
            </w:r>
          </w:p>
        </w:tc>
      </w:tr>
      <w:tr w:rsidR="00ED0B09" w:rsidRPr="00ED0B09" w:rsidTr="00ED0B09">
        <w:trPr>
          <w:trHeight w:val="495"/>
        </w:trPr>
        <w:tc>
          <w:tcPr>
            <w:tcW w:w="4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Краевой бюджет</w:t>
            </w:r>
          </w:p>
        </w:tc>
      </w:tr>
      <w:tr w:rsidR="00ED0B09" w:rsidRPr="00ED0B09" w:rsidTr="00ED0B09">
        <w:trPr>
          <w:trHeight w:val="450"/>
        </w:trPr>
        <w:tc>
          <w:tcPr>
            <w:tcW w:w="4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Бюджет района</w:t>
            </w:r>
          </w:p>
        </w:tc>
      </w:tr>
      <w:tr w:rsidR="00ED0B09" w:rsidRPr="00ED0B09" w:rsidTr="00ED0B09">
        <w:trPr>
          <w:trHeight w:val="600"/>
        </w:trPr>
        <w:tc>
          <w:tcPr>
            <w:tcW w:w="46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Внебюджетные и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с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точники</w:t>
            </w:r>
          </w:p>
        </w:tc>
      </w:tr>
      <w:tr w:rsidR="00ED0B09" w:rsidRPr="00ED0B09" w:rsidTr="00ED0B09">
        <w:trPr>
          <w:trHeight w:val="256"/>
        </w:trPr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center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26</w:t>
            </w:r>
          </w:p>
        </w:tc>
        <w:tc>
          <w:tcPr>
            <w:tcW w:w="18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Задача 6.</w:t>
            </w:r>
          </w:p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 xml:space="preserve"> Развитие наро</w:t>
            </w: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д</w:t>
            </w: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ных художестве</w:t>
            </w: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н</w:t>
            </w: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ных промыслов и ремесел</w:t>
            </w:r>
          </w:p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Увеличение количества проведенных выставок-ярмарок народных художественных пр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о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мыслов и ремесел</w:t>
            </w:r>
          </w:p>
        </w:tc>
        <w:tc>
          <w:tcPr>
            <w:tcW w:w="19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Отдел по музейной деятельности «</w:t>
            </w:r>
            <w:proofErr w:type="spellStart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П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о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спелихинский</w:t>
            </w:r>
            <w:proofErr w:type="spellEnd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 xml:space="preserve"> райо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н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ный краеведческий музей» МБУК «</w:t>
            </w:r>
            <w:proofErr w:type="spellStart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МфКЦ</w:t>
            </w:r>
            <w:proofErr w:type="spellEnd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»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15,0</w:t>
            </w: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15,0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всего</w:t>
            </w:r>
          </w:p>
        </w:tc>
      </w:tr>
      <w:tr w:rsidR="00ED0B09" w:rsidRPr="00ED0B09" w:rsidTr="00ED0B09">
        <w:trPr>
          <w:trHeight w:val="256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в том числе</w:t>
            </w:r>
          </w:p>
        </w:tc>
      </w:tr>
      <w:tr w:rsidR="00ED0B09" w:rsidRPr="00ED0B09" w:rsidTr="00ED0B09">
        <w:trPr>
          <w:trHeight w:val="481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федеральный бю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д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жет</w:t>
            </w:r>
          </w:p>
        </w:tc>
      </w:tr>
      <w:tr w:rsidR="00ED0B09" w:rsidRPr="00ED0B09" w:rsidTr="00ED0B09">
        <w:trPr>
          <w:trHeight w:val="256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краевой бюджет</w:t>
            </w:r>
          </w:p>
        </w:tc>
      </w:tr>
      <w:tr w:rsidR="00ED0B09" w:rsidRPr="00ED0B09" w:rsidTr="00ED0B09">
        <w:trPr>
          <w:trHeight w:val="256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15,0</w:t>
            </w: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15,0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бюджет района</w:t>
            </w:r>
          </w:p>
        </w:tc>
      </w:tr>
      <w:tr w:rsidR="00ED0B09" w:rsidRPr="00ED0B09" w:rsidTr="00ED0B09">
        <w:trPr>
          <w:trHeight w:val="481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внебюджетные и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с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точники</w:t>
            </w:r>
          </w:p>
        </w:tc>
      </w:tr>
      <w:tr w:rsidR="00ED0B09" w:rsidRPr="00ED0B09" w:rsidTr="00ED0B09">
        <w:trPr>
          <w:trHeight w:val="383"/>
        </w:trPr>
        <w:tc>
          <w:tcPr>
            <w:tcW w:w="46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27</w:t>
            </w:r>
          </w:p>
        </w:tc>
        <w:tc>
          <w:tcPr>
            <w:tcW w:w="182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Мероприятие 6.1. Проведение выст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а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вок-ярмарок наро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д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ных художестве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н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lastRenderedPageBreak/>
              <w:t>ных промыслов и ремесел, участие в конкурсах, выста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в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ках различных уровней</w:t>
            </w:r>
          </w:p>
        </w:tc>
        <w:tc>
          <w:tcPr>
            <w:tcW w:w="205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lastRenderedPageBreak/>
              <w:t>Увеличение количества проведенных выставок-ярмарок народных художественных пр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о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lastRenderedPageBreak/>
              <w:t>мыслов и ремесел</w:t>
            </w:r>
          </w:p>
        </w:tc>
        <w:tc>
          <w:tcPr>
            <w:tcW w:w="192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lastRenderedPageBreak/>
              <w:t>Отдел по музейной деятельности «</w:t>
            </w:r>
            <w:proofErr w:type="spellStart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П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о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спелихинский</w:t>
            </w:r>
            <w:proofErr w:type="spellEnd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 xml:space="preserve"> райо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н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 xml:space="preserve">ный краеведческий 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lastRenderedPageBreak/>
              <w:t>музей» МБУК «</w:t>
            </w:r>
            <w:proofErr w:type="spellStart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МфКЦ</w:t>
            </w:r>
            <w:proofErr w:type="spellEnd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»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lastRenderedPageBreak/>
              <w:t>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15,0</w:t>
            </w: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15,0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всего</w:t>
            </w:r>
          </w:p>
        </w:tc>
      </w:tr>
      <w:tr w:rsidR="00ED0B09" w:rsidRPr="00ED0B09" w:rsidTr="00ED0B09">
        <w:trPr>
          <w:trHeight w:val="451"/>
        </w:trPr>
        <w:tc>
          <w:tcPr>
            <w:tcW w:w="4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в том числе фед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е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ральный бюджет</w:t>
            </w:r>
          </w:p>
        </w:tc>
      </w:tr>
      <w:tr w:rsidR="00ED0B09" w:rsidRPr="00ED0B09" w:rsidTr="00ED0B09">
        <w:trPr>
          <w:trHeight w:val="376"/>
        </w:trPr>
        <w:tc>
          <w:tcPr>
            <w:tcW w:w="4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краевой бюджет</w:t>
            </w:r>
          </w:p>
        </w:tc>
      </w:tr>
      <w:tr w:rsidR="00ED0B09" w:rsidRPr="00ED0B09" w:rsidTr="00ED0B09">
        <w:trPr>
          <w:trHeight w:val="440"/>
        </w:trPr>
        <w:tc>
          <w:tcPr>
            <w:tcW w:w="4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15,0</w:t>
            </w:r>
          </w:p>
        </w:tc>
        <w:tc>
          <w:tcPr>
            <w:tcW w:w="12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15,0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бюджет района</w:t>
            </w:r>
          </w:p>
        </w:tc>
      </w:tr>
      <w:tr w:rsidR="00ED0B09" w:rsidRPr="00ED0B09" w:rsidTr="00ED0B09">
        <w:trPr>
          <w:trHeight w:val="387"/>
        </w:trPr>
        <w:tc>
          <w:tcPr>
            <w:tcW w:w="4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внебюджетные и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с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точники</w:t>
            </w:r>
          </w:p>
        </w:tc>
      </w:tr>
      <w:tr w:rsidR="00ED0B09" w:rsidRPr="00ED0B09" w:rsidTr="00ED0B09">
        <w:trPr>
          <w:trHeight w:val="548"/>
        </w:trPr>
        <w:tc>
          <w:tcPr>
            <w:tcW w:w="46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28</w:t>
            </w:r>
          </w:p>
        </w:tc>
        <w:tc>
          <w:tcPr>
            <w:tcW w:w="182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Задача 7.</w:t>
            </w:r>
          </w:p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Обеспечение инв</w:t>
            </w: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а</w:t>
            </w: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лидов и малом</w:t>
            </w: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о</w:t>
            </w: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бильных групп населения равн</w:t>
            </w: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ы</w:t>
            </w: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ми возможностями со всеми гражд</w:t>
            </w: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а</w:t>
            </w: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нами пользования услугами пред</w:t>
            </w: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о</w:t>
            </w: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ставляемыми учреждениями культуры</w:t>
            </w:r>
          </w:p>
        </w:tc>
        <w:tc>
          <w:tcPr>
            <w:tcW w:w="205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Увеличение количества объектов культуры, находящихся в мун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и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ципальной собственн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о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 xml:space="preserve">сти, обеспечивающих беспрепятственное посещение людей с ОВЗ   </w:t>
            </w:r>
          </w:p>
        </w:tc>
        <w:tc>
          <w:tcPr>
            <w:tcW w:w="192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Отдел по культуре и туризму Админ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и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страции Поспелихи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н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ского района</w:t>
            </w:r>
          </w:p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МБУК «</w:t>
            </w:r>
            <w:proofErr w:type="spellStart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МфКЦ</w:t>
            </w:r>
            <w:proofErr w:type="spellEnd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», МБУДО «</w:t>
            </w:r>
            <w:proofErr w:type="spellStart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Поспел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и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хинская</w:t>
            </w:r>
            <w:proofErr w:type="spellEnd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 xml:space="preserve"> ДШИ»</w:t>
            </w:r>
          </w:p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10,5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50,0</w:t>
            </w: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60,5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всего</w:t>
            </w:r>
          </w:p>
        </w:tc>
      </w:tr>
      <w:tr w:rsidR="00ED0B09" w:rsidRPr="00ED0B09" w:rsidTr="00ED0B09">
        <w:trPr>
          <w:trHeight w:val="473"/>
        </w:trPr>
        <w:tc>
          <w:tcPr>
            <w:tcW w:w="4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В том числе фед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е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ральный бюджет</w:t>
            </w:r>
          </w:p>
        </w:tc>
      </w:tr>
      <w:tr w:rsidR="00ED0B09" w:rsidRPr="00ED0B09" w:rsidTr="00ED0B09">
        <w:trPr>
          <w:trHeight w:val="498"/>
        </w:trPr>
        <w:tc>
          <w:tcPr>
            <w:tcW w:w="4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0,0</w:t>
            </w:r>
          </w:p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Краевой бюджет</w:t>
            </w:r>
          </w:p>
        </w:tc>
      </w:tr>
      <w:tr w:rsidR="00ED0B09" w:rsidRPr="00ED0B09" w:rsidTr="00ED0B09">
        <w:trPr>
          <w:trHeight w:val="421"/>
        </w:trPr>
        <w:tc>
          <w:tcPr>
            <w:tcW w:w="4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10,5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50,0</w:t>
            </w:r>
          </w:p>
        </w:tc>
        <w:tc>
          <w:tcPr>
            <w:tcW w:w="12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60,5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Бюджет района</w:t>
            </w:r>
          </w:p>
        </w:tc>
      </w:tr>
      <w:tr w:rsidR="00ED0B09" w:rsidRPr="00ED0B09" w:rsidTr="00ED0B09">
        <w:trPr>
          <w:trHeight w:val="371"/>
        </w:trPr>
        <w:tc>
          <w:tcPr>
            <w:tcW w:w="4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center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Внебюджетные и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с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точники</w:t>
            </w:r>
          </w:p>
        </w:tc>
      </w:tr>
      <w:tr w:rsidR="00ED0B09" w:rsidRPr="00ED0B09" w:rsidTr="00ED0B09">
        <w:trPr>
          <w:trHeight w:val="239"/>
        </w:trPr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29</w:t>
            </w:r>
          </w:p>
        </w:tc>
        <w:tc>
          <w:tcPr>
            <w:tcW w:w="18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Мероприятие 7.1</w:t>
            </w:r>
          </w:p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Проведение ремон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т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ных работ (ремонт крылец, установка пандусов, перил и т.д.), размещение оборудования и носителей информ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а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ции, необходимых для обеспечения беспрепятственного доступа в учрежд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е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ния культуры инв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а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лидов</w:t>
            </w:r>
          </w:p>
        </w:tc>
        <w:tc>
          <w:tcPr>
            <w:tcW w:w="20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Увеличение количества объектов культуры, находящихся в мун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и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ципальной собственн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о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 xml:space="preserve">сти, обеспечивающих беспрепятственное посещение людей с ОВЗ   </w:t>
            </w:r>
          </w:p>
        </w:tc>
        <w:tc>
          <w:tcPr>
            <w:tcW w:w="19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Отдел по культуре и туризму Админ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и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страции Поспелихи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н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ского района</w:t>
            </w:r>
          </w:p>
          <w:p w:rsidR="00ED0B09" w:rsidRPr="00ED0B09" w:rsidRDefault="00ED0B09" w:rsidP="00ED0B09">
            <w:pPr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МБУК «</w:t>
            </w:r>
            <w:proofErr w:type="spellStart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МфКЦ</w:t>
            </w:r>
            <w:proofErr w:type="spellEnd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», МБУДО «</w:t>
            </w:r>
            <w:proofErr w:type="spellStart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Поспел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и</w:t>
            </w:r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>хинская</w:t>
            </w:r>
            <w:proofErr w:type="spellEnd"/>
            <w:r w:rsidRPr="00ED0B09">
              <w:rPr>
                <w:rFonts w:eastAsia="Calibri"/>
                <w:bCs/>
                <w:sz w:val="18"/>
                <w:szCs w:val="18"/>
                <w:lang w:eastAsia="en-US"/>
              </w:rPr>
              <w:t xml:space="preserve"> ДШИ»</w:t>
            </w:r>
          </w:p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10,5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50,0</w:t>
            </w: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60,5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всего</w:t>
            </w:r>
          </w:p>
        </w:tc>
      </w:tr>
      <w:tr w:rsidR="00ED0B09" w:rsidRPr="00ED0B09" w:rsidTr="00ED0B09">
        <w:trPr>
          <w:trHeight w:val="424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 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 0,0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0,0 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0,0 </w:t>
            </w:r>
          </w:p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 xml:space="preserve">В том числе </w:t>
            </w:r>
          </w:p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Федеральный бю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д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жет</w:t>
            </w:r>
          </w:p>
        </w:tc>
      </w:tr>
      <w:tr w:rsidR="00ED0B09" w:rsidRPr="00ED0B09" w:rsidTr="00ED0B09">
        <w:trPr>
          <w:trHeight w:val="481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Краевой бюджет</w:t>
            </w:r>
          </w:p>
        </w:tc>
      </w:tr>
      <w:tr w:rsidR="00ED0B09" w:rsidRPr="00ED0B09" w:rsidTr="00ED0B09">
        <w:trPr>
          <w:trHeight w:val="710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10,5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50,0</w:t>
            </w: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b/>
                <w:sz w:val="18"/>
                <w:szCs w:val="18"/>
                <w:lang w:eastAsia="en-US"/>
              </w:rPr>
              <w:t>60,5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Бюджет района</w:t>
            </w:r>
          </w:p>
        </w:tc>
      </w:tr>
      <w:tr w:rsidR="00ED0B09" w:rsidRPr="00ED0B09" w:rsidTr="00ED0B09">
        <w:trPr>
          <w:trHeight w:val="870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Внебюджетные и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с</w:t>
            </w:r>
            <w:r w:rsidRPr="00ED0B09">
              <w:rPr>
                <w:rFonts w:eastAsia="Calibri"/>
                <w:sz w:val="18"/>
                <w:szCs w:val="18"/>
                <w:lang w:eastAsia="en-US"/>
              </w:rPr>
              <w:t>точники</w:t>
            </w:r>
          </w:p>
        </w:tc>
      </w:tr>
      <w:tr w:rsidR="00ED0B09" w:rsidRPr="00ED0B09" w:rsidTr="00ED0B09">
        <w:trPr>
          <w:trHeight w:val="60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ED0B09">
              <w:rPr>
                <w:rFonts w:eastAsia="Calibri"/>
                <w:sz w:val="18"/>
                <w:szCs w:val="18"/>
                <w:lang w:eastAsia="en-US"/>
              </w:rPr>
              <w:t>всего</w:t>
            </w:r>
          </w:p>
        </w:tc>
      </w:tr>
    </w:tbl>
    <w:p w:rsidR="00ED0B09" w:rsidRPr="00ED0B09" w:rsidRDefault="00ED0B09" w:rsidP="00ED0B09">
      <w:pPr>
        <w:tabs>
          <w:tab w:val="left" w:pos="-139"/>
          <w:tab w:val="left" w:pos="2841"/>
          <w:tab w:val="left" w:pos="6861"/>
          <w:tab w:val="left" w:pos="8901"/>
          <w:tab w:val="left" w:pos="10081"/>
          <w:tab w:val="left" w:pos="11261"/>
          <w:tab w:val="left" w:pos="12441"/>
          <w:tab w:val="left" w:pos="13621"/>
        </w:tabs>
        <w:ind w:left="-598"/>
        <w:jc w:val="right"/>
        <w:rPr>
          <w:rFonts w:eastAsia="Calibri"/>
        </w:rPr>
      </w:pPr>
    </w:p>
    <w:p w:rsidR="00ED0B09" w:rsidRPr="00ED0B09" w:rsidRDefault="00ED0B09" w:rsidP="00ED0B09">
      <w:pPr>
        <w:tabs>
          <w:tab w:val="left" w:pos="-139"/>
          <w:tab w:val="left" w:pos="2841"/>
          <w:tab w:val="left" w:pos="6861"/>
          <w:tab w:val="left" w:pos="8901"/>
          <w:tab w:val="left" w:pos="10081"/>
          <w:tab w:val="left" w:pos="11261"/>
          <w:tab w:val="left" w:pos="12441"/>
          <w:tab w:val="left" w:pos="13621"/>
        </w:tabs>
        <w:ind w:left="-598"/>
        <w:jc w:val="right"/>
        <w:rPr>
          <w:rFonts w:eastAsia="Calibri"/>
        </w:rPr>
      </w:pPr>
      <w:r w:rsidRPr="00ED0B09">
        <w:rPr>
          <w:rFonts w:eastAsia="Calibri"/>
        </w:rPr>
        <w:br w:type="page"/>
      </w:r>
      <w:r w:rsidRPr="00ED0B09">
        <w:rPr>
          <w:rFonts w:eastAsia="Calibri"/>
        </w:rPr>
        <w:lastRenderedPageBreak/>
        <w:t>Приложение 3</w:t>
      </w:r>
    </w:p>
    <w:p w:rsidR="00ED0B09" w:rsidRPr="00ED0B09" w:rsidRDefault="00ED0B09" w:rsidP="00ED0B09">
      <w:pPr>
        <w:tabs>
          <w:tab w:val="left" w:pos="-139"/>
          <w:tab w:val="left" w:pos="2841"/>
          <w:tab w:val="left" w:pos="6861"/>
          <w:tab w:val="left" w:pos="8901"/>
          <w:tab w:val="left" w:pos="10081"/>
          <w:tab w:val="left" w:pos="11261"/>
          <w:tab w:val="left" w:pos="12441"/>
          <w:tab w:val="left" w:pos="13621"/>
        </w:tabs>
        <w:ind w:left="-598"/>
        <w:jc w:val="right"/>
        <w:rPr>
          <w:rFonts w:eastAsia="Calibri"/>
        </w:rPr>
      </w:pPr>
      <w:r w:rsidRPr="00ED0B09">
        <w:rPr>
          <w:rFonts w:eastAsia="Calibri"/>
        </w:rPr>
        <w:t xml:space="preserve">к постановлению </w:t>
      </w:r>
    </w:p>
    <w:p w:rsidR="00ED0B09" w:rsidRPr="00ED0B09" w:rsidRDefault="00ED0B09" w:rsidP="00ED0B09">
      <w:pPr>
        <w:tabs>
          <w:tab w:val="left" w:pos="-139"/>
          <w:tab w:val="left" w:pos="2841"/>
          <w:tab w:val="left" w:pos="6861"/>
          <w:tab w:val="left" w:pos="8901"/>
          <w:tab w:val="left" w:pos="10081"/>
          <w:tab w:val="left" w:pos="11261"/>
          <w:tab w:val="left" w:pos="12441"/>
          <w:tab w:val="left" w:pos="13621"/>
        </w:tabs>
        <w:ind w:left="-598"/>
        <w:jc w:val="right"/>
        <w:rPr>
          <w:rFonts w:eastAsia="Calibri"/>
        </w:rPr>
      </w:pPr>
      <w:r w:rsidRPr="00ED0B09">
        <w:rPr>
          <w:rFonts w:eastAsia="Calibri"/>
        </w:rPr>
        <w:t>Администрации района</w:t>
      </w:r>
    </w:p>
    <w:p w:rsidR="00ED0B09" w:rsidRPr="00ED0B09" w:rsidRDefault="00ED0B09" w:rsidP="00ED0B09">
      <w:pPr>
        <w:tabs>
          <w:tab w:val="left" w:pos="-139"/>
          <w:tab w:val="left" w:pos="2841"/>
          <w:tab w:val="left" w:pos="6861"/>
          <w:tab w:val="left" w:pos="8901"/>
          <w:tab w:val="left" w:pos="10081"/>
          <w:tab w:val="left" w:pos="11261"/>
          <w:tab w:val="left" w:pos="12441"/>
          <w:tab w:val="left" w:pos="13621"/>
        </w:tabs>
        <w:ind w:left="-598"/>
        <w:jc w:val="center"/>
        <w:rPr>
          <w:rFonts w:eastAsia="Calibri"/>
        </w:rPr>
      </w:pPr>
      <w:r w:rsidRPr="00ED0B09">
        <w:rPr>
          <w:rFonts w:eastAsia="Calibri"/>
        </w:rPr>
        <w:t xml:space="preserve">                                                                                                                                                                                                             от 09.10.2024   № 492</w:t>
      </w:r>
    </w:p>
    <w:p w:rsidR="00ED0B09" w:rsidRPr="00ED0B09" w:rsidRDefault="00ED0B09" w:rsidP="00ED0B09">
      <w:pPr>
        <w:jc w:val="center"/>
        <w:rPr>
          <w:rFonts w:eastAsia="Calibri"/>
          <w:sz w:val="26"/>
          <w:szCs w:val="26"/>
        </w:rPr>
      </w:pPr>
    </w:p>
    <w:p w:rsidR="00ED0B09" w:rsidRPr="00ED0B09" w:rsidRDefault="00ED0B09" w:rsidP="00ED0B09">
      <w:pPr>
        <w:jc w:val="center"/>
        <w:rPr>
          <w:rFonts w:eastAsia="Calibri"/>
          <w:sz w:val="26"/>
          <w:szCs w:val="26"/>
        </w:rPr>
      </w:pPr>
      <w:r w:rsidRPr="00ED0B09">
        <w:rPr>
          <w:rFonts w:eastAsia="Calibri"/>
          <w:sz w:val="26"/>
          <w:szCs w:val="26"/>
        </w:rPr>
        <w:t>Объем финансовых ресурсов, необходимых для реализации программы</w:t>
      </w:r>
    </w:p>
    <w:p w:rsidR="00ED0B09" w:rsidRPr="00ED0B09" w:rsidRDefault="00ED0B09" w:rsidP="00ED0B09">
      <w:pPr>
        <w:ind w:left="142"/>
        <w:jc w:val="center"/>
        <w:rPr>
          <w:rFonts w:eastAsia="Calibri"/>
          <w:lang w:eastAsia="en-US"/>
        </w:rPr>
      </w:pPr>
      <w:r w:rsidRPr="00ED0B09">
        <w:rPr>
          <w:rFonts w:eastAsia="Calibri"/>
          <w:lang w:eastAsia="en-US"/>
        </w:rPr>
        <w:t xml:space="preserve">«Развитие культуры Поспелихинского </w:t>
      </w:r>
      <w:proofErr w:type="spellStart"/>
      <w:r w:rsidRPr="00ED0B09">
        <w:rPr>
          <w:rFonts w:eastAsia="Calibri"/>
          <w:lang w:eastAsia="en-US"/>
        </w:rPr>
        <w:t>районана</w:t>
      </w:r>
      <w:proofErr w:type="spellEnd"/>
      <w:r w:rsidRPr="00ED0B09">
        <w:rPr>
          <w:rFonts w:eastAsia="Calibri"/>
          <w:lang w:eastAsia="en-US"/>
        </w:rPr>
        <w:t xml:space="preserve"> 2021-2025 годы» и их </w:t>
      </w:r>
      <w:proofErr w:type="gramStart"/>
      <w:r w:rsidRPr="00ED0B09">
        <w:rPr>
          <w:rFonts w:eastAsia="Calibri"/>
          <w:lang w:eastAsia="en-US"/>
        </w:rPr>
        <w:t>значениях</w:t>
      </w:r>
      <w:proofErr w:type="gramEnd"/>
    </w:p>
    <w:p w:rsidR="00ED0B09" w:rsidRPr="00ED0B09" w:rsidRDefault="00ED0B09" w:rsidP="00ED0B09">
      <w:pPr>
        <w:jc w:val="center"/>
        <w:rPr>
          <w:rFonts w:eastAsia="Calibri"/>
          <w:color w:val="FF0000"/>
          <w:sz w:val="26"/>
          <w:szCs w:val="26"/>
        </w:rPr>
      </w:pPr>
    </w:p>
    <w:tbl>
      <w:tblPr>
        <w:tblW w:w="12913" w:type="dxa"/>
        <w:tblInd w:w="95" w:type="dxa"/>
        <w:tblLayout w:type="fixed"/>
        <w:tblLook w:val="00A0" w:firstRow="1" w:lastRow="0" w:firstColumn="1" w:lastColumn="0" w:noHBand="0" w:noVBand="0"/>
      </w:tblPr>
      <w:tblGrid>
        <w:gridCol w:w="3841"/>
        <w:gridCol w:w="1417"/>
        <w:gridCol w:w="1276"/>
        <w:gridCol w:w="1559"/>
        <w:gridCol w:w="1418"/>
        <w:gridCol w:w="1275"/>
        <w:gridCol w:w="2127"/>
      </w:tblGrid>
      <w:tr w:rsidR="00ED0B09" w:rsidRPr="00ED0B09" w:rsidTr="00ED0B09">
        <w:trPr>
          <w:trHeight w:val="289"/>
        </w:trPr>
        <w:tc>
          <w:tcPr>
            <w:tcW w:w="38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center"/>
              <w:rPr>
                <w:rFonts w:eastAsia="Calibri"/>
                <w:sz w:val="22"/>
                <w:szCs w:val="22"/>
              </w:rPr>
            </w:pPr>
            <w:r w:rsidRPr="00ED0B09">
              <w:rPr>
                <w:rFonts w:eastAsia="Calibri"/>
                <w:sz w:val="22"/>
                <w:szCs w:val="22"/>
              </w:rPr>
              <w:t xml:space="preserve">Источники и направления </w:t>
            </w:r>
          </w:p>
          <w:p w:rsidR="00ED0B09" w:rsidRPr="00ED0B09" w:rsidRDefault="00ED0B09" w:rsidP="00ED0B09">
            <w:pPr>
              <w:jc w:val="center"/>
              <w:rPr>
                <w:rFonts w:eastAsia="Calibri"/>
                <w:sz w:val="22"/>
                <w:szCs w:val="22"/>
              </w:rPr>
            </w:pPr>
            <w:r w:rsidRPr="00ED0B09">
              <w:rPr>
                <w:rFonts w:eastAsia="Calibri"/>
                <w:sz w:val="22"/>
                <w:szCs w:val="22"/>
              </w:rPr>
              <w:t>расходов</w:t>
            </w:r>
          </w:p>
        </w:tc>
        <w:tc>
          <w:tcPr>
            <w:tcW w:w="907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center"/>
              <w:rPr>
                <w:rFonts w:eastAsia="Calibri"/>
                <w:sz w:val="22"/>
                <w:szCs w:val="22"/>
              </w:rPr>
            </w:pPr>
            <w:r w:rsidRPr="00ED0B09">
              <w:rPr>
                <w:rFonts w:eastAsia="Calibri"/>
                <w:sz w:val="22"/>
                <w:szCs w:val="22"/>
              </w:rPr>
              <w:t>Сумма расходов, тыс. рублей</w:t>
            </w:r>
          </w:p>
        </w:tc>
      </w:tr>
      <w:tr w:rsidR="00ED0B09" w:rsidRPr="00ED0B09" w:rsidTr="00ED0B09">
        <w:trPr>
          <w:trHeight w:val="289"/>
        </w:trPr>
        <w:tc>
          <w:tcPr>
            <w:tcW w:w="38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center"/>
              <w:rPr>
                <w:rFonts w:eastAsia="Calibri"/>
                <w:sz w:val="22"/>
                <w:szCs w:val="22"/>
              </w:rPr>
            </w:pPr>
            <w:r w:rsidRPr="00ED0B09">
              <w:rPr>
                <w:rFonts w:eastAsia="Calibri"/>
                <w:sz w:val="22"/>
                <w:szCs w:val="22"/>
              </w:rPr>
              <w:t>2021год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center"/>
              <w:rPr>
                <w:rFonts w:eastAsia="Calibri"/>
                <w:sz w:val="22"/>
                <w:szCs w:val="22"/>
              </w:rPr>
            </w:pPr>
            <w:r w:rsidRPr="00ED0B09">
              <w:rPr>
                <w:rFonts w:eastAsia="Calibri"/>
                <w:sz w:val="22"/>
                <w:szCs w:val="22"/>
              </w:rPr>
              <w:t>2022 год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center"/>
              <w:rPr>
                <w:rFonts w:eastAsia="Calibri"/>
                <w:sz w:val="22"/>
                <w:szCs w:val="22"/>
              </w:rPr>
            </w:pPr>
            <w:r w:rsidRPr="00ED0B09">
              <w:rPr>
                <w:rFonts w:eastAsia="Calibri"/>
                <w:sz w:val="22"/>
                <w:szCs w:val="22"/>
              </w:rPr>
              <w:t>2023год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center"/>
              <w:rPr>
                <w:rFonts w:eastAsia="Calibri"/>
                <w:sz w:val="22"/>
                <w:szCs w:val="22"/>
              </w:rPr>
            </w:pPr>
            <w:r w:rsidRPr="00ED0B09">
              <w:rPr>
                <w:rFonts w:eastAsia="Calibri"/>
                <w:sz w:val="22"/>
                <w:szCs w:val="22"/>
              </w:rPr>
              <w:t>2024 год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center"/>
              <w:rPr>
                <w:rFonts w:eastAsia="Calibri"/>
                <w:sz w:val="22"/>
                <w:szCs w:val="22"/>
              </w:rPr>
            </w:pPr>
            <w:r w:rsidRPr="00ED0B09">
              <w:rPr>
                <w:rFonts w:eastAsia="Calibri"/>
                <w:sz w:val="22"/>
                <w:szCs w:val="22"/>
              </w:rPr>
              <w:t>2025год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center"/>
              <w:rPr>
                <w:rFonts w:eastAsia="Calibri"/>
                <w:sz w:val="22"/>
                <w:szCs w:val="22"/>
              </w:rPr>
            </w:pPr>
            <w:r w:rsidRPr="00ED0B09">
              <w:rPr>
                <w:rFonts w:eastAsia="Calibri"/>
                <w:sz w:val="22"/>
                <w:szCs w:val="22"/>
              </w:rPr>
              <w:t>всего</w:t>
            </w:r>
          </w:p>
        </w:tc>
      </w:tr>
      <w:tr w:rsidR="00ED0B09" w:rsidRPr="00ED0B09" w:rsidTr="00ED0B09">
        <w:trPr>
          <w:trHeight w:val="289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center"/>
              <w:rPr>
                <w:rFonts w:eastAsia="Calibri"/>
                <w:sz w:val="22"/>
                <w:szCs w:val="22"/>
              </w:rPr>
            </w:pPr>
            <w:r w:rsidRPr="00ED0B09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center"/>
              <w:rPr>
                <w:rFonts w:eastAsia="Calibri"/>
                <w:sz w:val="22"/>
                <w:szCs w:val="22"/>
              </w:rPr>
            </w:pPr>
            <w:r w:rsidRPr="00ED0B09"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center"/>
              <w:rPr>
                <w:rFonts w:eastAsia="Calibri"/>
                <w:sz w:val="22"/>
                <w:szCs w:val="22"/>
              </w:rPr>
            </w:pPr>
            <w:r w:rsidRPr="00ED0B09">
              <w:rPr>
                <w:rFonts w:eastAsia="Calibri"/>
                <w:sz w:val="22"/>
                <w:szCs w:val="22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center"/>
              <w:rPr>
                <w:rFonts w:eastAsia="Calibri"/>
                <w:sz w:val="22"/>
                <w:szCs w:val="22"/>
              </w:rPr>
            </w:pPr>
            <w:r w:rsidRPr="00ED0B09">
              <w:rPr>
                <w:rFonts w:eastAsia="Calibri"/>
                <w:sz w:val="22"/>
                <w:szCs w:val="22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center"/>
              <w:rPr>
                <w:rFonts w:eastAsia="Calibri"/>
                <w:sz w:val="22"/>
                <w:szCs w:val="22"/>
              </w:rPr>
            </w:pPr>
            <w:r w:rsidRPr="00ED0B09">
              <w:rPr>
                <w:rFonts w:eastAsia="Calibri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center"/>
              <w:rPr>
                <w:rFonts w:eastAsia="Calibri"/>
                <w:sz w:val="22"/>
                <w:szCs w:val="22"/>
              </w:rPr>
            </w:pPr>
            <w:r w:rsidRPr="00ED0B09">
              <w:rPr>
                <w:rFonts w:eastAsia="Calibri"/>
                <w:sz w:val="22"/>
                <w:szCs w:val="22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center"/>
              <w:rPr>
                <w:rFonts w:eastAsia="Calibri"/>
                <w:sz w:val="22"/>
                <w:szCs w:val="22"/>
              </w:rPr>
            </w:pPr>
            <w:r w:rsidRPr="00ED0B09">
              <w:rPr>
                <w:rFonts w:eastAsia="Calibri"/>
                <w:sz w:val="22"/>
                <w:szCs w:val="22"/>
              </w:rPr>
              <w:t>5</w:t>
            </w:r>
          </w:p>
        </w:tc>
      </w:tr>
      <w:tr w:rsidR="00ED0B09" w:rsidRPr="00ED0B09" w:rsidTr="00ED0B09">
        <w:trPr>
          <w:trHeight w:val="441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22"/>
                <w:szCs w:val="22"/>
              </w:rPr>
            </w:pPr>
            <w:r w:rsidRPr="00ED0B09">
              <w:rPr>
                <w:rFonts w:eastAsia="Calibri"/>
                <w:b/>
                <w:bCs/>
                <w:sz w:val="22"/>
                <w:szCs w:val="22"/>
              </w:rPr>
              <w:t>Всего финансовых затрат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22"/>
                <w:szCs w:val="22"/>
              </w:rPr>
            </w:pPr>
            <w:r w:rsidRPr="00ED0B09">
              <w:rPr>
                <w:rFonts w:eastAsia="Calibri"/>
                <w:b/>
                <w:bCs/>
                <w:sz w:val="22"/>
                <w:szCs w:val="22"/>
              </w:rPr>
              <w:t>385,0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22"/>
                <w:szCs w:val="22"/>
              </w:rPr>
            </w:pPr>
            <w:r w:rsidRPr="00ED0B09">
              <w:rPr>
                <w:rFonts w:eastAsia="Calibri"/>
                <w:b/>
                <w:bCs/>
                <w:sz w:val="22"/>
                <w:szCs w:val="22"/>
              </w:rPr>
              <w:t>160,0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22"/>
                <w:szCs w:val="22"/>
              </w:rPr>
            </w:pPr>
            <w:r w:rsidRPr="00ED0B09">
              <w:rPr>
                <w:rFonts w:eastAsia="Calibri"/>
                <w:b/>
                <w:bCs/>
                <w:sz w:val="22"/>
                <w:szCs w:val="22"/>
              </w:rPr>
              <w:t>6102,031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22"/>
                <w:szCs w:val="22"/>
              </w:rPr>
            </w:pPr>
            <w:r w:rsidRPr="00ED0B09">
              <w:rPr>
                <w:rFonts w:eastAsia="Calibri"/>
                <w:b/>
                <w:bCs/>
                <w:sz w:val="22"/>
                <w:szCs w:val="22"/>
              </w:rPr>
              <w:t>4127,373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22"/>
                <w:szCs w:val="22"/>
              </w:rPr>
            </w:pPr>
            <w:r w:rsidRPr="00ED0B09">
              <w:rPr>
                <w:rFonts w:eastAsia="Calibri"/>
                <w:b/>
                <w:bCs/>
                <w:sz w:val="22"/>
                <w:szCs w:val="22"/>
              </w:rPr>
              <w:t>308,0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22"/>
                <w:szCs w:val="22"/>
              </w:rPr>
            </w:pPr>
            <w:r w:rsidRPr="00ED0B09">
              <w:rPr>
                <w:rFonts w:eastAsia="Calibri"/>
                <w:b/>
                <w:bCs/>
                <w:sz w:val="22"/>
                <w:szCs w:val="22"/>
              </w:rPr>
              <w:t>11082,404</w:t>
            </w:r>
          </w:p>
        </w:tc>
      </w:tr>
      <w:tr w:rsidR="00ED0B09" w:rsidRPr="00ED0B09" w:rsidTr="00ED0B09">
        <w:trPr>
          <w:trHeight w:val="289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22"/>
                <w:szCs w:val="22"/>
              </w:rPr>
            </w:pPr>
            <w:r w:rsidRPr="00ED0B09">
              <w:rPr>
                <w:rFonts w:eastAsia="Calibri"/>
                <w:b/>
                <w:bCs/>
                <w:sz w:val="22"/>
                <w:szCs w:val="22"/>
              </w:rPr>
              <w:t>в том числе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22"/>
                <w:szCs w:val="22"/>
              </w:rPr>
            </w:pPr>
            <w:r w:rsidRPr="00ED0B09">
              <w:rPr>
                <w:rFonts w:eastAsia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22"/>
                <w:szCs w:val="22"/>
              </w:rPr>
            </w:pPr>
            <w:r w:rsidRPr="00ED0B09">
              <w:rPr>
                <w:rFonts w:eastAsia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22"/>
                <w:szCs w:val="22"/>
              </w:rPr>
            </w:pPr>
            <w:r w:rsidRPr="00ED0B09">
              <w:rPr>
                <w:rFonts w:eastAsia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22"/>
                <w:szCs w:val="22"/>
              </w:rPr>
            </w:pPr>
            <w:r w:rsidRPr="00ED0B09">
              <w:rPr>
                <w:rFonts w:eastAsia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22"/>
                <w:szCs w:val="22"/>
              </w:rPr>
            </w:pPr>
            <w:r w:rsidRPr="00ED0B09">
              <w:rPr>
                <w:rFonts w:eastAsia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22"/>
                <w:szCs w:val="22"/>
              </w:rPr>
            </w:pPr>
            <w:r w:rsidRPr="00ED0B09">
              <w:rPr>
                <w:rFonts w:eastAsia="Calibri"/>
                <w:b/>
                <w:bCs/>
                <w:sz w:val="22"/>
                <w:szCs w:val="22"/>
              </w:rPr>
              <w:t> </w:t>
            </w:r>
          </w:p>
        </w:tc>
      </w:tr>
      <w:tr w:rsidR="00ED0B09" w:rsidRPr="00ED0B09" w:rsidTr="00ED0B09">
        <w:trPr>
          <w:trHeight w:val="395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22"/>
                <w:szCs w:val="22"/>
              </w:rPr>
            </w:pPr>
            <w:r w:rsidRPr="00ED0B09">
              <w:rPr>
                <w:rFonts w:eastAsia="Calibri"/>
                <w:b/>
                <w:bCs/>
                <w:sz w:val="22"/>
                <w:szCs w:val="22"/>
              </w:rPr>
              <w:t>из бюджета района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22"/>
                <w:szCs w:val="22"/>
              </w:rPr>
            </w:pPr>
            <w:r w:rsidRPr="00ED0B09">
              <w:rPr>
                <w:rFonts w:eastAsia="Calibri"/>
                <w:b/>
                <w:bCs/>
                <w:sz w:val="22"/>
                <w:szCs w:val="22"/>
              </w:rPr>
              <w:t>375,0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22"/>
                <w:szCs w:val="22"/>
              </w:rPr>
            </w:pPr>
            <w:r w:rsidRPr="00ED0B09">
              <w:rPr>
                <w:rFonts w:eastAsia="Calibri"/>
                <w:b/>
                <w:bCs/>
                <w:sz w:val="22"/>
                <w:szCs w:val="22"/>
              </w:rPr>
              <w:t>150,0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22"/>
                <w:szCs w:val="22"/>
              </w:rPr>
            </w:pPr>
            <w:r w:rsidRPr="00ED0B09">
              <w:rPr>
                <w:rFonts w:eastAsia="Calibri"/>
                <w:b/>
                <w:bCs/>
                <w:sz w:val="22"/>
                <w:szCs w:val="22"/>
              </w:rPr>
              <w:t>3334,354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22"/>
                <w:szCs w:val="22"/>
              </w:rPr>
            </w:pPr>
            <w:r w:rsidRPr="00ED0B09">
              <w:rPr>
                <w:rFonts w:eastAsia="Calibri"/>
                <w:b/>
                <w:bCs/>
                <w:sz w:val="22"/>
                <w:szCs w:val="22"/>
              </w:rPr>
              <w:t>522,973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22"/>
                <w:szCs w:val="22"/>
              </w:rPr>
            </w:pPr>
            <w:r w:rsidRPr="00ED0B09">
              <w:rPr>
                <w:rFonts w:eastAsia="Calibri"/>
                <w:b/>
                <w:bCs/>
                <w:sz w:val="22"/>
                <w:szCs w:val="22"/>
              </w:rPr>
              <w:t>308,0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22"/>
                <w:szCs w:val="22"/>
              </w:rPr>
            </w:pPr>
            <w:r w:rsidRPr="00ED0B09">
              <w:rPr>
                <w:rFonts w:eastAsia="Calibri"/>
                <w:b/>
                <w:bCs/>
                <w:sz w:val="22"/>
                <w:szCs w:val="22"/>
              </w:rPr>
              <w:t>4690,327</w:t>
            </w:r>
          </w:p>
        </w:tc>
      </w:tr>
      <w:tr w:rsidR="00ED0B09" w:rsidRPr="00ED0B09" w:rsidTr="00ED0B09">
        <w:trPr>
          <w:trHeight w:val="578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22"/>
                <w:szCs w:val="22"/>
              </w:rPr>
            </w:pPr>
            <w:r w:rsidRPr="00ED0B09">
              <w:rPr>
                <w:rFonts w:eastAsia="Calibri"/>
                <w:b/>
                <w:bCs/>
                <w:sz w:val="22"/>
                <w:szCs w:val="22"/>
              </w:rPr>
              <w:t xml:space="preserve">из краевого бюджета (на условиях </w:t>
            </w:r>
            <w:proofErr w:type="spellStart"/>
            <w:r w:rsidRPr="00ED0B09">
              <w:rPr>
                <w:rFonts w:eastAsia="Calibri"/>
                <w:b/>
                <w:bCs/>
                <w:sz w:val="22"/>
                <w:szCs w:val="22"/>
              </w:rPr>
              <w:t>софинансирования</w:t>
            </w:r>
            <w:proofErr w:type="spellEnd"/>
            <w:r w:rsidRPr="00ED0B09">
              <w:rPr>
                <w:rFonts w:eastAsia="Calibri"/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22"/>
                <w:szCs w:val="22"/>
              </w:rPr>
            </w:pPr>
            <w:r w:rsidRPr="00ED0B09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22"/>
                <w:szCs w:val="22"/>
              </w:rPr>
            </w:pPr>
            <w:r w:rsidRPr="00ED0B09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22"/>
                <w:szCs w:val="22"/>
              </w:rPr>
            </w:pPr>
            <w:r w:rsidRPr="00ED0B09">
              <w:rPr>
                <w:rFonts w:eastAsia="Calibri"/>
                <w:b/>
                <w:bCs/>
                <w:sz w:val="22"/>
                <w:szCs w:val="22"/>
              </w:rPr>
              <w:t>2667,677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22"/>
                <w:szCs w:val="22"/>
              </w:rPr>
            </w:pPr>
            <w:r w:rsidRPr="00ED0B09">
              <w:rPr>
                <w:rFonts w:eastAsia="Calibri"/>
                <w:b/>
                <w:bCs/>
                <w:sz w:val="22"/>
                <w:szCs w:val="22"/>
              </w:rPr>
              <w:t>36,046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22"/>
                <w:szCs w:val="22"/>
              </w:rPr>
            </w:pPr>
            <w:r w:rsidRPr="00ED0B09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22"/>
                <w:szCs w:val="22"/>
              </w:rPr>
            </w:pPr>
            <w:r w:rsidRPr="00ED0B09">
              <w:rPr>
                <w:rFonts w:eastAsia="Calibri"/>
                <w:b/>
                <w:bCs/>
                <w:sz w:val="22"/>
                <w:szCs w:val="22"/>
              </w:rPr>
              <w:t>2703,723</w:t>
            </w:r>
          </w:p>
        </w:tc>
      </w:tr>
      <w:tr w:rsidR="00ED0B09" w:rsidRPr="00ED0B09" w:rsidTr="00ED0B09">
        <w:trPr>
          <w:trHeight w:val="544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22"/>
                <w:szCs w:val="22"/>
              </w:rPr>
            </w:pPr>
            <w:r w:rsidRPr="00ED0B09">
              <w:rPr>
                <w:rFonts w:eastAsia="Calibri"/>
                <w:b/>
                <w:bCs/>
                <w:sz w:val="22"/>
                <w:szCs w:val="22"/>
              </w:rPr>
              <w:t>из федерального бюджета (на усл</w:t>
            </w:r>
            <w:r w:rsidRPr="00ED0B09">
              <w:rPr>
                <w:rFonts w:eastAsia="Calibri"/>
                <w:b/>
                <w:bCs/>
                <w:sz w:val="22"/>
                <w:szCs w:val="22"/>
              </w:rPr>
              <w:t>о</w:t>
            </w:r>
            <w:r w:rsidRPr="00ED0B09">
              <w:rPr>
                <w:rFonts w:eastAsia="Calibri"/>
                <w:b/>
                <w:bCs/>
                <w:sz w:val="22"/>
                <w:szCs w:val="22"/>
              </w:rPr>
              <w:t xml:space="preserve">виях </w:t>
            </w:r>
            <w:proofErr w:type="spellStart"/>
            <w:r w:rsidRPr="00ED0B09">
              <w:rPr>
                <w:rFonts w:eastAsia="Calibri"/>
                <w:b/>
                <w:bCs/>
                <w:sz w:val="22"/>
                <w:szCs w:val="22"/>
              </w:rPr>
              <w:t>софинансирования</w:t>
            </w:r>
            <w:proofErr w:type="spellEnd"/>
            <w:r w:rsidRPr="00ED0B09">
              <w:rPr>
                <w:rFonts w:eastAsia="Calibri"/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22"/>
                <w:szCs w:val="22"/>
              </w:rPr>
            </w:pPr>
            <w:r w:rsidRPr="00ED0B09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22"/>
                <w:szCs w:val="22"/>
              </w:rPr>
            </w:pPr>
            <w:r w:rsidRPr="00ED0B09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22"/>
                <w:szCs w:val="22"/>
              </w:rPr>
            </w:pPr>
            <w:r w:rsidRPr="00ED0B09">
              <w:rPr>
                <w:rFonts w:eastAsia="Calibri"/>
                <w:b/>
                <w:bCs/>
                <w:sz w:val="22"/>
                <w:szCs w:val="22"/>
              </w:rPr>
              <w:t>100,0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22"/>
                <w:szCs w:val="22"/>
              </w:rPr>
            </w:pPr>
            <w:r w:rsidRPr="00ED0B09">
              <w:rPr>
                <w:rFonts w:eastAsia="Calibri"/>
                <w:b/>
                <w:bCs/>
                <w:sz w:val="22"/>
                <w:szCs w:val="22"/>
              </w:rPr>
              <w:t>3568,354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22"/>
                <w:szCs w:val="22"/>
              </w:rPr>
            </w:pPr>
            <w:r w:rsidRPr="00ED0B09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22"/>
                <w:szCs w:val="22"/>
              </w:rPr>
            </w:pPr>
            <w:r w:rsidRPr="00ED0B09">
              <w:rPr>
                <w:rFonts w:eastAsia="Calibri"/>
                <w:b/>
                <w:bCs/>
                <w:sz w:val="22"/>
                <w:szCs w:val="22"/>
              </w:rPr>
              <w:t>3668,354</w:t>
            </w:r>
          </w:p>
        </w:tc>
      </w:tr>
      <w:tr w:rsidR="00ED0B09" w:rsidRPr="00ED0B09" w:rsidTr="00ED0B09">
        <w:trPr>
          <w:trHeight w:val="289"/>
        </w:trPr>
        <w:tc>
          <w:tcPr>
            <w:tcW w:w="3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rPr>
                <w:rFonts w:eastAsia="Calibri"/>
                <w:b/>
                <w:bCs/>
                <w:sz w:val="22"/>
                <w:szCs w:val="22"/>
              </w:rPr>
            </w:pPr>
            <w:r w:rsidRPr="00ED0B09">
              <w:rPr>
                <w:rFonts w:eastAsia="Calibri"/>
                <w:b/>
                <w:bCs/>
                <w:sz w:val="22"/>
                <w:szCs w:val="22"/>
              </w:rPr>
              <w:t>из внебюджетных источников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22"/>
                <w:szCs w:val="22"/>
              </w:rPr>
            </w:pPr>
            <w:r w:rsidRPr="00ED0B09">
              <w:rPr>
                <w:rFonts w:eastAsia="Calibri"/>
                <w:b/>
                <w:bCs/>
                <w:sz w:val="22"/>
                <w:szCs w:val="22"/>
              </w:rPr>
              <w:t>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22"/>
                <w:szCs w:val="22"/>
              </w:rPr>
            </w:pPr>
            <w:r w:rsidRPr="00ED0B09">
              <w:rPr>
                <w:rFonts w:eastAsia="Calibri"/>
                <w:b/>
                <w:bCs/>
                <w:sz w:val="22"/>
                <w:szCs w:val="22"/>
              </w:rPr>
              <w:t>10,0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22"/>
                <w:szCs w:val="22"/>
              </w:rPr>
            </w:pPr>
            <w:r w:rsidRPr="00ED0B09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22"/>
                <w:szCs w:val="22"/>
              </w:rPr>
            </w:pPr>
            <w:r w:rsidRPr="00ED0B09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22"/>
                <w:szCs w:val="22"/>
              </w:rPr>
            </w:pPr>
            <w:r w:rsidRPr="00ED0B09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0B09" w:rsidRPr="00ED0B09" w:rsidRDefault="00ED0B09" w:rsidP="00ED0B09">
            <w:pPr>
              <w:jc w:val="right"/>
              <w:rPr>
                <w:rFonts w:eastAsia="Calibri"/>
                <w:b/>
                <w:bCs/>
                <w:sz w:val="22"/>
                <w:szCs w:val="22"/>
              </w:rPr>
            </w:pPr>
            <w:r w:rsidRPr="00ED0B09">
              <w:rPr>
                <w:rFonts w:eastAsia="Calibri"/>
                <w:b/>
                <w:bCs/>
                <w:sz w:val="22"/>
                <w:szCs w:val="22"/>
              </w:rPr>
              <w:t>20,0</w:t>
            </w:r>
          </w:p>
        </w:tc>
      </w:tr>
    </w:tbl>
    <w:p w:rsidR="00ED0B09" w:rsidRPr="00ED0B09" w:rsidRDefault="00ED0B09" w:rsidP="00ED0B09">
      <w:pPr>
        <w:ind w:firstLine="708"/>
        <w:jc w:val="center"/>
        <w:rPr>
          <w:rFonts w:eastAsia="Calibri"/>
          <w:sz w:val="22"/>
          <w:szCs w:val="22"/>
          <w:lang w:eastAsia="en-US"/>
        </w:rPr>
      </w:pPr>
    </w:p>
    <w:p w:rsidR="00ED0B09" w:rsidRPr="00ED0B09" w:rsidRDefault="00ED0B09" w:rsidP="00ED0B09">
      <w:pPr>
        <w:ind w:firstLine="708"/>
        <w:jc w:val="center"/>
        <w:rPr>
          <w:rFonts w:eastAsia="Calibri"/>
          <w:sz w:val="22"/>
          <w:szCs w:val="22"/>
          <w:lang w:eastAsia="en-US"/>
        </w:rPr>
      </w:pPr>
    </w:p>
    <w:p w:rsidR="00ED0B09" w:rsidRPr="00ED0B09" w:rsidRDefault="00ED0B09" w:rsidP="00ED0B09">
      <w:pPr>
        <w:ind w:firstLine="708"/>
        <w:jc w:val="center"/>
        <w:rPr>
          <w:rFonts w:eastAsia="Calibri"/>
          <w:sz w:val="22"/>
          <w:szCs w:val="22"/>
          <w:lang w:eastAsia="en-US"/>
        </w:rPr>
      </w:pPr>
    </w:p>
    <w:p w:rsidR="00ED0B09" w:rsidRPr="00ED0B09" w:rsidRDefault="00ED0B09" w:rsidP="00ED0B09">
      <w:pPr>
        <w:ind w:firstLine="708"/>
        <w:jc w:val="center"/>
        <w:rPr>
          <w:rFonts w:eastAsia="Calibri"/>
          <w:sz w:val="22"/>
          <w:szCs w:val="22"/>
          <w:lang w:eastAsia="en-US"/>
        </w:rPr>
      </w:pPr>
    </w:p>
    <w:p w:rsidR="00ED0B09" w:rsidRPr="00ED0B09" w:rsidRDefault="00ED0B09" w:rsidP="00ED0B09">
      <w:pPr>
        <w:suppressAutoHyphens/>
        <w:autoSpaceDN w:val="0"/>
        <w:textAlignment w:val="baseline"/>
        <w:rPr>
          <w:rFonts w:ascii="Calibri" w:eastAsia="Calibri" w:hAnsi="Calibri" w:cs="Calibri"/>
          <w:kern w:val="3"/>
          <w:sz w:val="22"/>
          <w:szCs w:val="22"/>
          <w:lang w:eastAsia="en-US"/>
        </w:rPr>
      </w:pPr>
    </w:p>
    <w:p w:rsidR="00ED0B09" w:rsidRDefault="0003443F">
      <w:pPr>
        <w:spacing w:after="200" w:line="276" w:lineRule="auto"/>
        <w:rPr>
          <w:b/>
          <w:sz w:val="32"/>
          <w:szCs w:val="32"/>
        </w:rPr>
        <w:sectPr w:rsidR="00ED0B09" w:rsidSect="00ED0B09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b/>
          <w:sz w:val="32"/>
          <w:szCs w:val="32"/>
        </w:rPr>
        <w:br w:type="page"/>
      </w:r>
    </w:p>
    <w:p w:rsidR="00ED0B09" w:rsidRPr="00ED0B09" w:rsidRDefault="00ED0B09" w:rsidP="00ED0B09">
      <w:pPr>
        <w:widowControl w:val="0"/>
        <w:autoSpaceDE w:val="0"/>
        <w:autoSpaceDN w:val="0"/>
        <w:ind w:right="43" w:firstLine="720"/>
        <w:jc w:val="center"/>
        <w:rPr>
          <w:color w:val="000000"/>
          <w:sz w:val="28"/>
          <w:szCs w:val="28"/>
        </w:rPr>
      </w:pPr>
      <w:r w:rsidRPr="00ED0B09">
        <w:rPr>
          <w:color w:val="000000"/>
          <w:sz w:val="28"/>
          <w:szCs w:val="28"/>
        </w:rPr>
        <w:lastRenderedPageBreak/>
        <w:t xml:space="preserve">АДМИНИСТРАЦИЯ ПОСПЕЛИХИНСКОГО РАЙОНА </w:t>
      </w:r>
    </w:p>
    <w:p w:rsidR="00ED0B09" w:rsidRPr="00ED0B09" w:rsidRDefault="00ED0B09" w:rsidP="00ED0B09">
      <w:pPr>
        <w:widowControl w:val="0"/>
        <w:autoSpaceDE w:val="0"/>
        <w:autoSpaceDN w:val="0"/>
        <w:ind w:right="43" w:firstLine="720"/>
        <w:jc w:val="center"/>
        <w:rPr>
          <w:color w:val="000000"/>
          <w:sz w:val="28"/>
          <w:szCs w:val="28"/>
        </w:rPr>
      </w:pPr>
      <w:r w:rsidRPr="00ED0B09">
        <w:rPr>
          <w:color w:val="000000"/>
          <w:sz w:val="28"/>
          <w:szCs w:val="28"/>
        </w:rPr>
        <w:t>АЛТАЙСКОГО КРАЯ</w:t>
      </w:r>
    </w:p>
    <w:p w:rsidR="00ED0B09" w:rsidRPr="00ED0B09" w:rsidRDefault="00ED0B09" w:rsidP="00ED0B09">
      <w:pPr>
        <w:widowControl w:val="0"/>
        <w:autoSpaceDE w:val="0"/>
        <w:autoSpaceDN w:val="0"/>
        <w:ind w:right="43" w:firstLine="720"/>
        <w:jc w:val="center"/>
        <w:rPr>
          <w:color w:val="000000"/>
          <w:sz w:val="28"/>
          <w:szCs w:val="28"/>
        </w:rPr>
      </w:pPr>
    </w:p>
    <w:p w:rsidR="00ED0B09" w:rsidRPr="00ED0B09" w:rsidRDefault="00ED0B09" w:rsidP="00ED0B09">
      <w:pPr>
        <w:widowControl w:val="0"/>
        <w:autoSpaceDE w:val="0"/>
        <w:autoSpaceDN w:val="0"/>
        <w:ind w:right="43" w:firstLine="720"/>
        <w:jc w:val="center"/>
        <w:rPr>
          <w:color w:val="000000"/>
          <w:sz w:val="28"/>
          <w:szCs w:val="28"/>
        </w:rPr>
      </w:pPr>
    </w:p>
    <w:p w:rsidR="00ED0B09" w:rsidRPr="00ED0B09" w:rsidRDefault="00ED0B09" w:rsidP="00ED0B09">
      <w:pPr>
        <w:widowControl w:val="0"/>
        <w:autoSpaceDE w:val="0"/>
        <w:autoSpaceDN w:val="0"/>
        <w:ind w:right="43" w:firstLine="720"/>
        <w:jc w:val="center"/>
        <w:rPr>
          <w:color w:val="000000"/>
          <w:sz w:val="28"/>
          <w:szCs w:val="28"/>
        </w:rPr>
      </w:pPr>
      <w:r w:rsidRPr="00ED0B09">
        <w:rPr>
          <w:color w:val="000000"/>
          <w:sz w:val="28"/>
          <w:szCs w:val="28"/>
        </w:rPr>
        <w:t>ПОСТАНОВЛЕНИЕ</w:t>
      </w:r>
    </w:p>
    <w:p w:rsidR="00ED0B09" w:rsidRPr="00ED0B09" w:rsidRDefault="00ED0B09" w:rsidP="00ED0B09">
      <w:pPr>
        <w:widowControl w:val="0"/>
        <w:autoSpaceDE w:val="0"/>
        <w:autoSpaceDN w:val="0"/>
        <w:ind w:right="43" w:firstLine="720"/>
        <w:jc w:val="both"/>
        <w:rPr>
          <w:color w:val="000000"/>
          <w:sz w:val="28"/>
          <w:szCs w:val="28"/>
        </w:rPr>
      </w:pPr>
    </w:p>
    <w:p w:rsidR="00ED0B09" w:rsidRPr="00ED0B09" w:rsidRDefault="00ED0B09" w:rsidP="00ED0B09">
      <w:pPr>
        <w:widowControl w:val="0"/>
        <w:autoSpaceDE w:val="0"/>
        <w:autoSpaceDN w:val="0"/>
        <w:ind w:right="43" w:firstLine="720"/>
        <w:jc w:val="both"/>
        <w:rPr>
          <w:color w:val="000000"/>
          <w:sz w:val="28"/>
          <w:szCs w:val="28"/>
        </w:rPr>
      </w:pPr>
    </w:p>
    <w:p w:rsidR="00ED0B09" w:rsidRPr="00ED0B09" w:rsidRDefault="00ED0B09" w:rsidP="00ED0B09">
      <w:pPr>
        <w:widowControl w:val="0"/>
        <w:autoSpaceDE w:val="0"/>
        <w:autoSpaceDN w:val="0"/>
        <w:ind w:right="43"/>
        <w:jc w:val="both"/>
        <w:rPr>
          <w:color w:val="000000"/>
          <w:sz w:val="28"/>
          <w:szCs w:val="28"/>
        </w:rPr>
      </w:pPr>
      <w:r w:rsidRPr="00ED0B09">
        <w:rPr>
          <w:color w:val="000000"/>
          <w:sz w:val="28"/>
          <w:szCs w:val="28"/>
        </w:rPr>
        <w:t>09.10.2024</w:t>
      </w:r>
      <w:r w:rsidRPr="00ED0B09">
        <w:rPr>
          <w:color w:val="000000"/>
          <w:sz w:val="28"/>
          <w:szCs w:val="28"/>
        </w:rPr>
        <w:tab/>
      </w:r>
      <w:r w:rsidRPr="00ED0B09">
        <w:rPr>
          <w:color w:val="000000"/>
          <w:sz w:val="28"/>
          <w:szCs w:val="28"/>
        </w:rPr>
        <w:tab/>
      </w:r>
      <w:r w:rsidRPr="00ED0B09">
        <w:rPr>
          <w:color w:val="000000"/>
          <w:sz w:val="28"/>
          <w:szCs w:val="28"/>
        </w:rPr>
        <w:tab/>
      </w:r>
      <w:r w:rsidRPr="00ED0B09">
        <w:rPr>
          <w:color w:val="000000"/>
          <w:sz w:val="28"/>
          <w:szCs w:val="28"/>
        </w:rPr>
        <w:tab/>
      </w:r>
      <w:r w:rsidRPr="00ED0B09">
        <w:rPr>
          <w:color w:val="000000"/>
          <w:sz w:val="28"/>
          <w:szCs w:val="28"/>
        </w:rPr>
        <w:tab/>
      </w:r>
      <w:r w:rsidRPr="00ED0B09">
        <w:rPr>
          <w:color w:val="000000"/>
          <w:sz w:val="28"/>
          <w:szCs w:val="28"/>
        </w:rPr>
        <w:tab/>
      </w:r>
      <w:r w:rsidRPr="00ED0B09">
        <w:rPr>
          <w:color w:val="000000"/>
          <w:sz w:val="28"/>
          <w:szCs w:val="28"/>
        </w:rPr>
        <w:tab/>
        <w:t xml:space="preserve">                                     № 493</w:t>
      </w:r>
    </w:p>
    <w:p w:rsidR="00ED0B09" w:rsidRPr="00ED0B09" w:rsidRDefault="00ED0B09" w:rsidP="00ED0B09">
      <w:pPr>
        <w:widowControl w:val="0"/>
        <w:autoSpaceDE w:val="0"/>
        <w:autoSpaceDN w:val="0"/>
        <w:ind w:right="43" w:firstLine="720"/>
        <w:jc w:val="center"/>
        <w:rPr>
          <w:color w:val="000000"/>
          <w:sz w:val="28"/>
          <w:szCs w:val="28"/>
        </w:rPr>
      </w:pPr>
      <w:proofErr w:type="gramStart"/>
      <w:r w:rsidRPr="00ED0B09">
        <w:rPr>
          <w:color w:val="000000"/>
          <w:sz w:val="28"/>
          <w:szCs w:val="28"/>
        </w:rPr>
        <w:t>с</w:t>
      </w:r>
      <w:proofErr w:type="gramEnd"/>
      <w:r w:rsidRPr="00ED0B09">
        <w:rPr>
          <w:color w:val="000000"/>
          <w:sz w:val="28"/>
          <w:szCs w:val="28"/>
        </w:rPr>
        <w:t>. Поспелиха</w:t>
      </w:r>
    </w:p>
    <w:p w:rsidR="00ED0B09" w:rsidRPr="00ED0B09" w:rsidRDefault="00ED0B09" w:rsidP="00ED0B09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D0B09" w:rsidRPr="00ED0B09" w:rsidRDefault="00ED0B09" w:rsidP="00ED0B09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D0B09" w:rsidRPr="00ED0B09" w:rsidRDefault="00ED0B09" w:rsidP="00ED0B09">
      <w:pPr>
        <w:autoSpaceDE w:val="0"/>
        <w:autoSpaceDN w:val="0"/>
        <w:adjustRightInd w:val="0"/>
        <w:ind w:right="4989"/>
        <w:jc w:val="both"/>
        <w:rPr>
          <w:sz w:val="28"/>
          <w:szCs w:val="28"/>
        </w:rPr>
      </w:pPr>
      <w:r w:rsidRPr="00ED0B09">
        <w:rPr>
          <w:sz w:val="28"/>
          <w:szCs w:val="28"/>
        </w:rPr>
        <w:t>О внесении изменений в постановл</w:t>
      </w:r>
      <w:r w:rsidRPr="00ED0B09">
        <w:rPr>
          <w:sz w:val="28"/>
          <w:szCs w:val="28"/>
        </w:rPr>
        <w:t>е</w:t>
      </w:r>
      <w:r w:rsidRPr="00ED0B09">
        <w:rPr>
          <w:sz w:val="28"/>
          <w:szCs w:val="28"/>
        </w:rPr>
        <w:t>ние Администрации района от 08.05.2020 № 220</w:t>
      </w:r>
    </w:p>
    <w:p w:rsidR="00ED0B09" w:rsidRPr="00ED0B09" w:rsidRDefault="00ED0B09" w:rsidP="00ED0B09">
      <w:pPr>
        <w:widowControl w:val="0"/>
        <w:autoSpaceDE w:val="0"/>
        <w:autoSpaceDN w:val="0"/>
        <w:ind w:firstLine="720"/>
        <w:rPr>
          <w:sz w:val="28"/>
          <w:szCs w:val="20"/>
        </w:rPr>
      </w:pPr>
    </w:p>
    <w:p w:rsidR="00ED0B09" w:rsidRPr="00ED0B09" w:rsidRDefault="00ED0B09" w:rsidP="00ED0B09">
      <w:pPr>
        <w:widowControl w:val="0"/>
        <w:autoSpaceDE w:val="0"/>
        <w:autoSpaceDN w:val="0"/>
        <w:ind w:firstLine="720"/>
        <w:rPr>
          <w:sz w:val="28"/>
          <w:szCs w:val="20"/>
        </w:rPr>
      </w:pPr>
    </w:p>
    <w:p w:rsidR="00ED0B09" w:rsidRPr="00ED0B09" w:rsidRDefault="00ED0B09" w:rsidP="00ED0B09">
      <w:pPr>
        <w:widowControl w:val="0"/>
        <w:autoSpaceDE w:val="0"/>
        <w:autoSpaceDN w:val="0"/>
        <w:ind w:firstLine="708"/>
        <w:jc w:val="both"/>
        <w:rPr>
          <w:sz w:val="28"/>
          <w:szCs w:val="28"/>
        </w:rPr>
      </w:pPr>
      <w:proofErr w:type="gramStart"/>
      <w:r w:rsidRPr="00ED0B09">
        <w:rPr>
          <w:sz w:val="28"/>
          <w:szCs w:val="20"/>
        </w:rPr>
        <w:t xml:space="preserve">В соответствии с </w:t>
      </w:r>
      <w:r w:rsidRPr="00ED0B09">
        <w:rPr>
          <w:sz w:val="28"/>
          <w:szCs w:val="28"/>
        </w:rPr>
        <w:t>постановлением Администрации Поспелихинского района № 88 от 03.03.2021 «</w:t>
      </w:r>
      <w:r w:rsidRPr="00ED0B09">
        <w:rPr>
          <w:sz w:val="28"/>
          <w:szCs w:val="20"/>
        </w:rPr>
        <w:t xml:space="preserve">Об </w:t>
      </w:r>
      <w:r w:rsidRPr="00ED0B09">
        <w:rPr>
          <w:sz w:val="28"/>
          <w:szCs w:val="28"/>
        </w:rPr>
        <w:t>утверждении порядка разработки, реализации и оценки эффективности муниципальных программ», решением Поспелихи</w:t>
      </w:r>
      <w:r w:rsidRPr="00ED0B09">
        <w:rPr>
          <w:sz w:val="28"/>
          <w:szCs w:val="28"/>
        </w:rPr>
        <w:t>н</w:t>
      </w:r>
      <w:r w:rsidRPr="00ED0B09">
        <w:rPr>
          <w:sz w:val="28"/>
          <w:szCs w:val="28"/>
        </w:rPr>
        <w:t>ского районного Совета народных депутатов от 17.06.2024 № 5 «О внесении изменений в решение районного Совета народных депутатов от 18.12.2023 № 40 «О районном бюджете Поспелихинского района Алтайского края на 2024 год и на плановый период 2025 и 2026 годов», ПОСТАНОВЛЯЮ:</w:t>
      </w:r>
      <w:proofErr w:type="gramEnd"/>
    </w:p>
    <w:p w:rsidR="00ED0B09" w:rsidRPr="00ED0B09" w:rsidRDefault="00ED0B09" w:rsidP="00ED0B09">
      <w:pPr>
        <w:widowControl w:val="0"/>
        <w:autoSpaceDE w:val="0"/>
        <w:autoSpaceDN w:val="0"/>
        <w:ind w:firstLine="720"/>
        <w:jc w:val="both"/>
        <w:rPr>
          <w:sz w:val="28"/>
          <w:szCs w:val="20"/>
        </w:rPr>
      </w:pPr>
      <w:r w:rsidRPr="00ED0B09">
        <w:rPr>
          <w:sz w:val="28"/>
          <w:szCs w:val="20"/>
        </w:rPr>
        <w:t>1. Внести изменения в постановление Администрации района от 08.05</w:t>
      </w:r>
      <w:r w:rsidRPr="00ED0B09">
        <w:rPr>
          <w:sz w:val="28"/>
          <w:szCs w:val="16"/>
        </w:rPr>
        <w:t>.2020 № 220</w:t>
      </w:r>
      <w:r w:rsidRPr="00ED0B09">
        <w:rPr>
          <w:sz w:val="28"/>
          <w:szCs w:val="20"/>
        </w:rPr>
        <w:t xml:space="preserve"> «Об утверждении муниципальной программы «Обеспечение населения Поспелихинского района Алтайского края жилищно-коммунальными услугами» на 2020-2024 годы», следующего содержания:</w:t>
      </w:r>
    </w:p>
    <w:p w:rsidR="00ED0B09" w:rsidRPr="00ED0B09" w:rsidRDefault="00ED0B09" w:rsidP="00ED0B09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ED0B09">
        <w:rPr>
          <w:sz w:val="28"/>
          <w:szCs w:val="28"/>
        </w:rPr>
        <w:t>1.1. В названии Программы цифру «2024» заменить цифрой «2025».</w:t>
      </w:r>
    </w:p>
    <w:p w:rsidR="00ED0B09" w:rsidRPr="00ED0B09" w:rsidRDefault="00ED0B09" w:rsidP="00ED0B09">
      <w:pPr>
        <w:widowControl w:val="0"/>
        <w:autoSpaceDE w:val="0"/>
        <w:autoSpaceDN w:val="0"/>
        <w:ind w:firstLine="708"/>
        <w:jc w:val="both"/>
        <w:rPr>
          <w:sz w:val="28"/>
          <w:szCs w:val="28"/>
        </w:rPr>
      </w:pPr>
      <w:r w:rsidRPr="00ED0B09">
        <w:rPr>
          <w:color w:val="000000"/>
          <w:sz w:val="28"/>
          <w:szCs w:val="28"/>
        </w:rPr>
        <w:t xml:space="preserve">2. </w:t>
      </w:r>
      <w:r w:rsidRPr="00ED0B09">
        <w:rPr>
          <w:sz w:val="28"/>
          <w:szCs w:val="28"/>
        </w:rPr>
        <w:t>Приложения к указанному постановлению Администрации района и</w:t>
      </w:r>
      <w:r w:rsidRPr="00ED0B09">
        <w:rPr>
          <w:sz w:val="28"/>
          <w:szCs w:val="28"/>
        </w:rPr>
        <w:t>з</w:t>
      </w:r>
      <w:r w:rsidRPr="00ED0B09">
        <w:rPr>
          <w:sz w:val="28"/>
          <w:szCs w:val="28"/>
        </w:rPr>
        <w:t>ложить в новой редакции, согласно приложению к настоящему постановл</w:t>
      </w:r>
      <w:r w:rsidRPr="00ED0B09">
        <w:rPr>
          <w:sz w:val="28"/>
          <w:szCs w:val="28"/>
        </w:rPr>
        <w:t>е</w:t>
      </w:r>
      <w:r w:rsidRPr="00ED0B09">
        <w:rPr>
          <w:sz w:val="28"/>
          <w:szCs w:val="28"/>
        </w:rPr>
        <w:t>нию.</w:t>
      </w:r>
    </w:p>
    <w:p w:rsidR="00ED0B09" w:rsidRPr="00ED0B09" w:rsidRDefault="00ED0B09" w:rsidP="00ED0B09">
      <w:pPr>
        <w:widowControl w:val="0"/>
        <w:autoSpaceDE w:val="0"/>
        <w:autoSpaceDN w:val="0"/>
        <w:ind w:firstLine="720"/>
        <w:jc w:val="both"/>
        <w:rPr>
          <w:sz w:val="28"/>
          <w:szCs w:val="28"/>
        </w:rPr>
      </w:pPr>
    </w:p>
    <w:p w:rsidR="00ED0B09" w:rsidRPr="00ED0B09" w:rsidRDefault="00ED0B09" w:rsidP="00ED0B09">
      <w:pPr>
        <w:widowControl w:val="0"/>
        <w:autoSpaceDE w:val="0"/>
        <w:autoSpaceDN w:val="0"/>
        <w:ind w:firstLine="720"/>
        <w:jc w:val="both"/>
        <w:rPr>
          <w:sz w:val="28"/>
          <w:szCs w:val="28"/>
        </w:rPr>
      </w:pPr>
    </w:p>
    <w:p w:rsidR="00ED0B09" w:rsidRPr="00ED0B09" w:rsidRDefault="00ED0B09" w:rsidP="00ED0B09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ED0B09">
        <w:rPr>
          <w:sz w:val="28"/>
          <w:szCs w:val="28"/>
        </w:rPr>
        <w:t xml:space="preserve">Глава района </w:t>
      </w:r>
      <w:r w:rsidRPr="00ED0B09">
        <w:rPr>
          <w:sz w:val="28"/>
          <w:szCs w:val="28"/>
        </w:rPr>
        <w:tab/>
      </w:r>
      <w:r w:rsidRPr="00ED0B09">
        <w:rPr>
          <w:sz w:val="28"/>
          <w:szCs w:val="28"/>
        </w:rPr>
        <w:tab/>
      </w:r>
      <w:r w:rsidRPr="00ED0B09">
        <w:rPr>
          <w:sz w:val="28"/>
          <w:szCs w:val="28"/>
        </w:rPr>
        <w:tab/>
      </w:r>
      <w:r w:rsidRPr="00ED0B09">
        <w:rPr>
          <w:sz w:val="28"/>
          <w:szCs w:val="28"/>
        </w:rPr>
        <w:tab/>
      </w:r>
      <w:r w:rsidRPr="00ED0B09">
        <w:rPr>
          <w:sz w:val="28"/>
          <w:szCs w:val="28"/>
        </w:rPr>
        <w:tab/>
      </w:r>
      <w:r w:rsidRPr="00ED0B09">
        <w:rPr>
          <w:sz w:val="28"/>
          <w:szCs w:val="28"/>
        </w:rPr>
        <w:tab/>
      </w:r>
      <w:r w:rsidRPr="00ED0B09">
        <w:rPr>
          <w:sz w:val="28"/>
          <w:szCs w:val="28"/>
        </w:rPr>
        <w:tab/>
        <w:t xml:space="preserve">                И.А. Башмаков</w:t>
      </w:r>
    </w:p>
    <w:p w:rsidR="00ED0B09" w:rsidRPr="00ED0B09" w:rsidRDefault="00ED0B09" w:rsidP="00ED0B09">
      <w:pPr>
        <w:widowControl w:val="0"/>
        <w:autoSpaceDE w:val="0"/>
        <w:autoSpaceDN w:val="0"/>
        <w:ind w:firstLine="720"/>
        <w:jc w:val="both"/>
        <w:rPr>
          <w:sz w:val="28"/>
          <w:szCs w:val="20"/>
        </w:rPr>
      </w:pPr>
    </w:p>
    <w:p w:rsidR="00ED0B09" w:rsidRPr="00ED0B09" w:rsidRDefault="00ED0B09" w:rsidP="00ED0B09">
      <w:pPr>
        <w:widowControl w:val="0"/>
        <w:autoSpaceDE w:val="0"/>
        <w:autoSpaceDN w:val="0"/>
        <w:jc w:val="both"/>
        <w:rPr>
          <w:sz w:val="28"/>
          <w:szCs w:val="28"/>
        </w:rPr>
      </w:pPr>
    </w:p>
    <w:p w:rsidR="00ED0B09" w:rsidRPr="00ED0B09" w:rsidRDefault="00ED0B09" w:rsidP="00ED0B09">
      <w:pPr>
        <w:widowControl w:val="0"/>
        <w:autoSpaceDE w:val="0"/>
        <w:autoSpaceDN w:val="0"/>
        <w:jc w:val="both"/>
        <w:rPr>
          <w:sz w:val="32"/>
          <w:szCs w:val="28"/>
        </w:rPr>
      </w:pPr>
    </w:p>
    <w:p w:rsidR="00ED0B09" w:rsidRPr="00ED0B09" w:rsidRDefault="00ED0B09" w:rsidP="00ED0B09">
      <w:pPr>
        <w:widowControl w:val="0"/>
        <w:autoSpaceDE w:val="0"/>
        <w:autoSpaceDN w:val="0"/>
        <w:jc w:val="both"/>
        <w:rPr>
          <w:sz w:val="32"/>
          <w:szCs w:val="28"/>
        </w:rPr>
      </w:pPr>
    </w:p>
    <w:p w:rsidR="00ED0B09" w:rsidRPr="00ED0B09" w:rsidRDefault="00ED0B09" w:rsidP="00ED0B09">
      <w:pPr>
        <w:widowControl w:val="0"/>
        <w:autoSpaceDE w:val="0"/>
        <w:autoSpaceDN w:val="0"/>
        <w:jc w:val="both"/>
        <w:rPr>
          <w:sz w:val="28"/>
          <w:szCs w:val="28"/>
        </w:rPr>
      </w:pPr>
    </w:p>
    <w:p w:rsidR="00ED0B09" w:rsidRPr="00ED0B09" w:rsidRDefault="00ED0B09" w:rsidP="00ED0B09">
      <w:pPr>
        <w:widowControl w:val="0"/>
        <w:autoSpaceDE w:val="0"/>
        <w:autoSpaceDN w:val="0"/>
        <w:jc w:val="both"/>
        <w:rPr>
          <w:sz w:val="28"/>
          <w:szCs w:val="28"/>
        </w:rPr>
      </w:pPr>
    </w:p>
    <w:p w:rsidR="00ED0B09" w:rsidRPr="00ED0B09" w:rsidRDefault="00ED0B09" w:rsidP="00ED0B09">
      <w:pPr>
        <w:widowControl w:val="0"/>
        <w:autoSpaceDE w:val="0"/>
        <w:autoSpaceDN w:val="0"/>
        <w:jc w:val="both"/>
        <w:rPr>
          <w:sz w:val="28"/>
          <w:szCs w:val="28"/>
        </w:rPr>
      </w:pPr>
    </w:p>
    <w:p w:rsidR="00ED0B09" w:rsidRPr="00ED0B09" w:rsidRDefault="00ED0B09" w:rsidP="00ED0B09">
      <w:pPr>
        <w:widowControl w:val="0"/>
        <w:autoSpaceDE w:val="0"/>
        <w:autoSpaceDN w:val="0"/>
        <w:jc w:val="both"/>
        <w:rPr>
          <w:sz w:val="28"/>
          <w:szCs w:val="28"/>
        </w:rPr>
      </w:pPr>
    </w:p>
    <w:p w:rsidR="00ED0B09" w:rsidRPr="00ED0B09" w:rsidRDefault="00ED0B09" w:rsidP="00ED0B09">
      <w:pPr>
        <w:widowControl w:val="0"/>
        <w:autoSpaceDE w:val="0"/>
        <w:autoSpaceDN w:val="0"/>
        <w:jc w:val="both"/>
        <w:rPr>
          <w:sz w:val="28"/>
          <w:szCs w:val="28"/>
        </w:rPr>
      </w:pPr>
    </w:p>
    <w:p w:rsidR="00ED0B09" w:rsidRPr="00ED0B09" w:rsidRDefault="00ED0B09" w:rsidP="00ED0B09">
      <w:pPr>
        <w:widowControl w:val="0"/>
        <w:autoSpaceDE w:val="0"/>
        <w:autoSpaceDN w:val="0"/>
        <w:jc w:val="both"/>
        <w:rPr>
          <w:sz w:val="28"/>
          <w:szCs w:val="28"/>
        </w:rPr>
      </w:pPr>
    </w:p>
    <w:p w:rsidR="00ED0B09" w:rsidRPr="00ED0B09" w:rsidRDefault="00ED0B09" w:rsidP="00ED0B09">
      <w:pPr>
        <w:widowControl w:val="0"/>
        <w:autoSpaceDE w:val="0"/>
        <w:autoSpaceDN w:val="0"/>
        <w:jc w:val="both"/>
        <w:rPr>
          <w:sz w:val="28"/>
          <w:szCs w:val="28"/>
        </w:rPr>
      </w:pPr>
    </w:p>
    <w:p w:rsidR="00ED0B09" w:rsidRPr="00ED0B09" w:rsidRDefault="00ED0B09" w:rsidP="00ED0B09">
      <w:pPr>
        <w:widowControl w:val="0"/>
        <w:autoSpaceDE w:val="0"/>
        <w:autoSpaceDN w:val="0"/>
        <w:jc w:val="both"/>
        <w:rPr>
          <w:sz w:val="28"/>
          <w:szCs w:val="28"/>
        </w:rPr>
      </w:pPr>
    </w:p>
    <w:p w:rsidR="00ED0B09" w:rsidRPr="00ED0B09" w:rsidRDefault="00ED0B09" w:rsidP="00ED0B09">
      <w:pPr>
        <w:widowControl w:val="0"/>
        <w:autoSpaceDE w:val="0"/>
        <w:autoSpaceDN w:val="0"/>
        <w:jc w:val="both"/>
        <w:rPr>
          <w:sz w:val="28"/>
          <w:szCs w:val="28"/>
        </w:rPr>
      </w:pPr>
    </w:p>
    <w:p w:rsidR="00ED0B09" w:rsidRPr="00ED0B09" w:rsidRDefault="00ED0B09" w:rsidP="00ED0B09">
      <w:pPr>
        <w:widowControl w:val="0"/>
        <w:autoSpaceDE w:val="0"/>
        <w:autoSpaceDN w:val="0"/>
        <w:jc w:val="both"/>
        <w:rPr>
          <w:sz w:val="28"/>
          <w:szCs w:val="28"/>
        </w:rPr>
      </w:pPr>
    </w:p>
    <w:p w:rsidR="00ED0B09" w:rsidRPr="00ED0B09" w:rsidRDefault="00ED0B09" w:rsidP="00ED0B09">
      <w:pPr>
        <w:widowControl w:val="0"/>
        <w:shd w:val="clear" w:color="auto" w:fill="FFFFFF"/>
        <w:autoSpaceDE w:val="0"/>
        <w:autoSpaceDN w:val="0"/>
        <w:ind w:left="5812"/>
        <w:jc w:val="both"/>
        <w:rPr>
          <w:color w:val="000000"/>
          <w:sz w:val="26"/>
          <w:szCs w:val="26"/>
        </w:rPr>
      </w:pPr>
      <w:r w:rsidRPr="00ED0B09">
        <w:rPr>
          <w:color w:val="000000"/>
          <w:sz w:val="26"/>
          <w:szCs w:val="26"/>
        </w:rPr>
        <w:lastRenderedPageBreak/>
        <w:t>Приложение</w:t>
      </w:r>
    </w:p>
    <w:p w:rsidR="00ED0B09" w:rsidRPr="00ED0B09" w:rsidRDefault="00ED0B09" w:rsidP="00ED0B09">
      <w:pPr>
        <w:widowControl w:val="0"/>
        <w:shd w:val="clear" w:color="auto" w:fill="FFFFFF"/>
        <w:autoSpaceDE w:val="0"/>
        <w:autoSpaceDN w:val="0"/>
        <w:ind w:left="5812"/>
        <w:jc w:val="both"/>
        <w:rPr>
          <w:color w:val="000000"/>
          <w:sz w:val="26"/>
          <w:szCs w:val="26"/>
        </w:rPr>
      </w:pPr>
      <w:r w:rsidRPr="00ED0B09">
        <w:rPr>
          <w:color w:val="000000"/>
          <w:sz w:val="26"/>
          <w:szCs w:val="26"/>
        </w:rPr>
        <w:t>к постановлению</w:t>
      </w:r>
    </w:p>
    <w:p w:rsidR="00ED0B09" w:rsidRPr="00ED0B09" w:rsidRDefault="00ED0B09" w:rsidP="00ED0B09">
      <w:pPr>
        <w:widowControl w:val="0"/>
        <w:shd w:val="clear" w:color="auto" w:fill="FFFFFF"/>
        <w:autoSpaceDE w:val="0"/>
        <w:autoSpaceDN w:val="0"/>
        <w:ind w:left="5812"/>
        <w:jc w:val="both"/>
        <w:rPr>
          <w:color w:val="000000"/>
          <w:sz w:val="26"/>
          <w:szCs w:val="26"/>
        </w:rPr>
      </w:pPr>
      <w:r w:rsidRPr="00ED0B09">
        <w:rPr>
          <w:color w:val="000000"/>
          <w:sz w:val="26"/>
          <w:szCs w:val="26"/>
        </w:rPr>
        <w:t>Администрации района</w:t>
      </w:r>
    </w:p>
    <w:p w:rsidR="00ED0B09" w:rsidRPr="00ED0B09" w:rsidRDefault="00ED0B09" w:rsidP="00ED0B09">
      <w:pPr>
        <w:widowControl w:val="0"/>
        <w:shd w:val="clear" w:color="auto" w:fill="FFFFFF"/>
        <w:autoSpaceDE w:val="0"/>
        <w:autoSpaceDN w:val="0"/>
        <w:ind w:left="5812"/>
        <w:jc w:val="both"/>
        <w:rPr>
          <w:color w:val="000000"/>
          <w:sz w:val="26"/>
          <w:szCs w:val="26"/>
        </w:rPr>
      </w:pPr>
      <w:r w:rsidRPr="00ED0B09">
        <w:rPr>
          <w:color w:val="000000"/>
          <w:sz w:val="26"/>
          <w:szCs w:val="26"/>
        </w:rPr>
        <w:t>от 09.10.2024  № 493</w:t>
      </w:r>
    </w:p>
    <w:p w:rsidR="00ED0B09" w:rsidRPr="00ED0B09" w:rsidRDefault="00ED0B09" w:rsidP="00ED0B09">
      <w:pPr>
        <w:widowControl w:val="0"/>
        <w:shd w:val="clear" w:color="auto" w:fill="FFFFFF"/>
        <w:autoSpaceDE w:val="0"/>
        <w:autoSpaceDN w:val="0"/>
        <w:ind w:left="5245" w:right="27" w:firstLine="720"/>
        <w:jc w:val="right"/>
        <w:rPr>
          <w:color w:val="000000"/>
          <w:sz w:val="28"/>
          <w:szCs w:val="28"/>
        </w:rPr>
      </w:pPr>
    </w:p>
    <w:p w:rsidR="00ED0B09" w:rsidRPr="00ED0B09" w:rsidRDefault="00ED0B09" w:rsidP="00ED0B09">
      <w:pPr>
        <w:widowControl w:val="0"/>
        <w:shd w:val="clear" w:color="auto" w:fill="FFFFFF"/>
        <w:autoSpaceDE w:val="0"/>
        <w:autoSpaceDN w:val="0"/>
        <w:ind w:left="5245" w:firstLine="720"/>
        <w:jc w:val="both"/>
        <w:rPr>
          <w:color w:val="000000"/>
          <w:sz w:val="28"/>
          <w:szCs w:val="28"/>
        </w:rPr>
      </w:pPr>
    </w:p>
    <w:p w:rsidR="00ED0B09" w:rsidRPr="00ED0B09" w:rsidRDefault="00ED0B09" w:rsidP="00ED0B09">
      <w:pPr>
        <w:autoSpaceDE w:val="0"/>
        <w:autoSpaceDN w:val="0"/>
        <w:adjustRightInd w:val="0"/>
        <w:jc w:val="center"/>
        <w:rPr>
          <w:bCs/>
          <w:color w:val="000000"/>
          <w:sz w:val="28"/>
          <w:szCs w:val="28"/>
        </w:rPr>
      </w:pPr>
    </w:p>
    <w:p w:rsidR="00ED0B09" w:rsidRPr="00ED0B09" w:rsidRDefault="00ED0B09" w:rsidP="00ED0B09">
      <w:pPr>
        <w:autoSpaceDE w:val="0"/>
        <w:autoSpaceDN w:val="0"/>
        <w:adjustRightInd w:val="0"/>
        <w:jc w:val="center"/>
        <w:rPr>
          <w:bCs/>
          <w:color w:val="000000"/>
          <w:sz w:val="28"/>
          <w:szCs w:val="28"/>
        </w:rPr>
      </w:pPr>
    </w:p>
    <w:p w:rsidR="00ED0B09" w:rsidRPr="00ED0B09" w:rsidRDefault="00ED0B09" w:rsidP="00ED0B09">
      <w:pPr>
        <w:autoSpaceDE w:val="0"/>
        <w:autoSpaceDN w:val="0"/>
        <w:adjustRightInd w:val="0"/>
        <w:jc w:val="center"/>
        <w:rPr>
          <w:bCs/>
          <w:color w:val="000000"/>
          <w:sz w:val="28"/>
          <w:szCs w:val="28"/>
        </w:rPr>
      </w:pPr>
    </w:p>
    <w:p w:rsidR="00ED0B09" w:rsidRPr="00ED0B09" w:rsidRDefault="00ED0B09" w:rsidP="00ED0B09">
      <w:pPr>
        <w:autoSpaceDE w:val="0"/>
        <w:autoSpaceDN w:val="0"/>
        <w:adjustRightInd w:val="0"/>
        <w:jc w:val="center"/>
        <w:rPr>
          <w:bCs/>
          <w:color w:val="000000"/>
          <w:sz w:val="28"/>
          <w:szCs w:val="28"/>
        </w:rPr>
      </w:pPr>
    </w:p>
    <w:p w:rsidR="00ED0B09" w:rsidRPr="00ED0B09" w:rsidRDefault="00ED0B09" w:rsidP="00ED0B09">
      <w:pPr>
        <w:autoSpaceDE w:val="0"/>
        <w:autoSpaceDN w:val="0"/>
        <w:adjustRightInd w:val="0"/>
        <w:jc w:val="center"/>
        <w:rPr>
          <w:bCs/>
          <w:color w:val="000000"/>
          <w:sz w:val="28"/>
          <w:szCs w:val="28"/>
        </w:rPr>
      </w:pPr>
    </w:p>
    <w:p w:rsidR="00ED0B09" w:rsidRPr="00ED0B09" w:rsidRDefault="00ED0B09" w:rsidP="00ED0B09">
      <w:pPr>
        <w:autoSpaceDE w:val="0"/>
        <w:autoSpaceDN w:val="0"/>
        <w:adjustRightInd w:val="0"/>
        <w:jc w:val="center"/>
        <w:rPr>
          <w:bCs/>
          <w:color w:val="000000"/>
          <w:sz w:val="28"/>
          <w:szCs w:val="28"/>
        </w:rPr>
      </w:pPr>
    </w:p>
    <w:p w:rsidR="00ED0B09" w:rsidRPr="00ED0B09" w:rsidRDefault="00ED0B09" w:rsidP="00ED0B09">
      <w:pPr>
        <w:autoSpaceDE w:val="0"/>
        <w:autoSpaceDN w:val="0"/>
        <w:adjustRightInd w:val="0"/>
        <w:jc w:val="center"/>
        <w:rPr>
          <w:bCs/>
          <w:color w:val="000000"/>
          <w:sz w:val="28"/>
          <w:szCs w:val="28"/>
        </w:rPr>
      </w:pPr>
    </w:p>
    <w:p w:rsidR="00ED0B09" w:rsidRPr="00ED0B09" w:rsidRDefault="00ED0B09" w:rsidP="00ED0B09">
      <w:pPr>
        <w:autoSpaceDE w:val="0"/>
        <w:autoSpaceDN w:val="0"/>
        <w:adjustRightInd w:val="0"/>
        <w:jc w:val="center"/>
        <w:rPr>
          <w:bCs/>
          <w:color w:val="000000"/>
          <w:sz w:val="28"/>
          <w:szCs w:val="28"/>
        </w:rPr>
      </w:pPr>
    </w:p>
    <w:p w:rsidR="00ED0B09" w:rsidRPr="00ED0B09" w:rsidRDefault="00ED0B09" w:rsidP="00ED0B09">
      <w:pPr>
        <w:autoSpaceDE w:val="0"/>
        <w:autoSpaceDN w:val="0"/>
        <w:adjustRightInd w:val="0"/>
        <w:jc w:val="center"/>
        <w:rPr>
          <w:bCs/>
          <w:color w:val="000000"/>
          <w:sz w:val="28"/>
          <w:szCs w:val="28"/>
        </w:rPr>
      </w:pPr>
    </w:p>
    <w:p w:rsidR="00ED0B09" w:rsidRPr="00ED0B09" w:rsidRDefault="00ED0B09" w:rsidP="00ED0B09">
      <w:pPr>
        <w:autoSpaceDE w:val="0"/>
        <w:autoSpaceDN w:val="0"/>
        <w:adjustRightInd w:val="0"/>
        <w:jc w:val="center"/>
        <w:rPr>
          <w:bCs/>
          <w:color w:val="000000"/>
          <w:sz w:val="28"/>
          <w:szCs w:val="28"/>
        </w:rPr>
      </w:pPr>
    </w:p>
    <w:p w:rsidR="00ED0B09" w:rsidRPr="00ED0B09" w:rsidRDefault="00ED0B09" w:rsidP="00ED0B09">
      <w:pPr>
        <w:autoSpaceDE w:val="0"/>
        <w:autoSpaceDN w:val="0"/>
        <w:adjustRightInd w:val="0"/>
        <w:jc w:val="center"/>
        <w:rPr>
          <w:bCs/>
          <w:color w:val="000000"/>
          <w:sz w:val="28"/>
          <w:szCs w:val="28"/>
        </w:rPr>
      </w:pPr>
    </w:p>
    <w:p w:rsidR="00ED0B09" w:rsidRPr="00ED0B09" w:rsidRDefault="00ED0B09" w:rsidP="00ED0B09">
      <w:pPr>
        <w:autoSpaceDE w:val="0"/>
        <w:autoSpaceDN w:val="0"/>
        <w:adjustRightInd w:val="0"/>
        <w:jc w:val="center"/>
        <w:rPr>
          <w:bCs/>
          <w:color w:val="000000"/>
          <w:sz w:val="28"/>
          <w:szCs w:val="28"/>
        </w:rPr>
      </w:pPr>
    </w:p>
    <w:p w:rsidR="00ED0B09" w:rsidRPr="00ED0B09" w:rsidRDefault="00ED0B09" w:rsidP="00ED0B09">
      <w:pPr>
        <w:autoSpaceDE w:val="0"/>
        <w:autoSpaceDN w:val="0"/>
        <w:adjustRightInd w:val="0"/>
        <w:jc w:val="center"/>
        <w:rPr>
          <w:bCs/>
          <w:color w:val="000000"/>
          <w:sz w:val="26"/>
          <w:szCs w:val="26"/>
        </w:rPr>
      </w:pPr>
    </w:p>
    <w:p w:rsidR="00ED0B09" w:rsidRPr="00ED0B09" w:rsidRDefault="00ED0B09" w:rsidP="00ED0B09">
      <w:pPr>
        <w:autoSpaceDE w:val="0"/>
        <w:autoSpaceDN w:val="0"/>
        <w:adjustRightInd w:val="0"/>
        <w:jc w:val="center"/>
        <w:rPr>
          <w:b/>
          <w:bCs/>
          <w:color w:val="000000"/>
          <w:sz w:val="26"/>
          <w:szCs w:val="26"/>
        </w:rPr>
      </w:pPr>
      <w:r w:rsidRPr="00ED0B09">
        <w:rPr>
          <w:b/>
          <w:bCs/>
          <w:color w:val="000000"/>
          <w:sz w:val="26"/>
          <w:szCs w:val="26"/>
        </w:rPr>
        <w:t>МУНИЦИПАЛЬНАЯ ПРОГРАММА</w:t>
      </w:r>
    </w:p>
    <w:p w:rsidR="00ED0B09" w:rsidRPr="00ED0B09" w:rsidRDefault="00ED0B09" w:rsidP="00ED0B09">
      <w:pPr>
        <w:autoSpaceDE w:val="0"/>
        <w:autoSpaceDN w:val="0"/>
        <w:adjustRightInd w:val="0"/>
        <w:jc w:val="center"/>
        <w:rPr>
          <w:b/>
          <w:bCs/>
          <w:color w:val="000000"/>
          <w:sz w:val="26"/>
          <w:szCs w:val="26"/>
        </w:rPr>
      </w:pPr>
    </w:p>
    <w:p w:rsidR="00ED0B09" w:rsidRPr="00ED0B09" w:rsidRDefault="00ED0B09" w:rsidP="00ED0B09">
      <w:pPr>
        <w:widowControl w:val="0"/>
        <w:autoSpaceDE w:val="0"/>
        <w:autoSpaceDN w:val="0"/>
        <w:adjustRightInd w:val="0"/>
        <w:ind w:firstLine="720"/>
        <w:jc w:val="center"/>
        <w:rPr>
          <w:b/>
          <w:color w:val="000000"/>
          <w:sz w:val="26"/>
          <w:szCs w:val="26"/>
        </w:rPr>
      </w:pPr>
      <w:r w:rsidRPr="00ED0B09">
        <w:rPr>
          <w:b/>
          <w:sz w:val="26"/>
          <w:szCs w:val="26"/>
        </w:rPr>
        <w:t>«Обеспечение населения Поспелихинского района Алтайского края ж</w:t>
      </w:r>
      <w:r w:rsidRPr="00ED0B09">
        <w:rPr>
          <w:b/>
          <w:sz w:val="26"/>
          <w:szCs w:val="26"/>
        </w:rPr>
        <w:t>и</w:t>
      </w:r>
      <w:r w:rsidRPr="00ED0B09">
        <w:rPr>
          <w:b/>
          <w:sz w:val="26"/>
          <w:szCs w:val="26"/>
        </w:rPr>
        <w:t>лищно-коммунальными услугами» на 2020 - 2025 годы</w:t>
      </w:r>
    </w:p>
    <w:p w:rsidR="00ED0B09" w:rsidRPr="00ED0B09" w:rsidRDefault="00ED0B09" w:rsidP="00ED0B09">
      <w:pPr>
        <w:widowControl w:val="0"/>
        <w:autoSpaceDE w:val="0"/>
        <w:autoSpaceDN w:val="0"/>
        <w:adjustRightInd w:val="0"/>
        <w:ind w:firstLine="720"/>
        <w:jc w:val="center"/>
        <w:outlineLvl w:val="1"/>
        <w:rPr>
          <w:color w:val="000000"/>
          <w:sz w:val="26"/>
          <w:szCs w:val="26"/>
        </w:rPr>
      </w:pPr>
    </w:p>
    <w:p w:rsidR="00ED0B09" w:rsidRPr="00ED0B09" w:rsidRDefault="00ED0B09" w:rsidP="00ED0B09">
      <w:pPr>
        <w:widowControl w:val="0"/>
        <w:autoSpaceDE w:val="0"/>
        <w:autoSpaceDN w:val="0"/>
        <w:adjustRightInd w:val="0"/>
        <w:ind w:firstLine="720"/>
        <w:jc w:val="center"/>
        <w:outlineLvl w:val="1"/>
        <w:rPr>
          <w:color w:val="000000"/>
          <w:sz w:val="28"/>
          <w:szCs w:val="28"/>
        </w:rPr>
      </w:pPr>
    </w:p>
    <w:p w:rsidR="00ED0B09" w:rsidRPr="00ED0B09" w:rsidRDefault="00ED0B09" w:rsidP="00ED0B09">
      <w:pPr>
        <w:widowControl w:val="0"/>
        <w:autoSpaceDE w:val="0"/>
        <w:autoSpaceDN w:val="0"/>
        <w:adjustRightInd w:val="0"/>
        <w:ind w:firstLine="720"/>
        <w:jc w:val="center"/>
        <w:outlineLvl w:val="1"/>
        <w:rPr>
          <w:color w:val="000000"/>
          <w:sz w:val="28"/>
          <w:szCs w:val="28"/>
        </w:rPr>
      </w:pPr>
    </w:p>
    <w:p w:rsidR="00ED0B09" w:rsidRPr="00ED0B09" w:rsidRDefault="00ED0B09" w:rsidP="00ED0B09">
      <w:pPr>
        <w:widowControl w:val="0"/>
        <w:autoSpaceDE w:val="0"/>
        <w:autoSpaceDN w:val="0"/>
        <w:adjustRightInd w:val="0"/>
        <w:ind w:firstLine="720"/>
        <w:jc w:val="center"/>
        <w:outlineLvl w:val="1"/>
        <w:rPr>
          <w:color w:val="000000"/>
          <w:sz w:val="28"/>
          <w:szCs w:val="28"/>
        </w:rPr>
      </w:pPr>
    </w:p>
    <w:p w:rsidR="00ED0B09" w:rsidRPr="00ED0B09" w:rsidRDefault="00ED0B09" w:rsidP="00ED0B09">
      <w:pPr>
        <w:widowControl w:val="0"/>
        <w:autoSpaceDE w:val="0"/>
        <w:autoSpaceDN w:val="0"/>
        <w:adjustRightInd w:val="0"/>
        <w:ind w:firstLine="720"/>
        <w:jc w:val="center"/>
        <w:outlineLvl w:val="1"/>
        <w:rPr>
          <w:color w:val="000000"/>
          <w:sz w:val="28"/>
          <w:szCs w:val="28"/>
        </w:rPr>
      </w:pPr>
    </w:p>
    <w:p w:rsidR="00ED0B09" w:rsidRPr="00ED0B09" w:rsidRDefault="00ED0B09" w:rsidP="00ED0B09">
      <w:pPr>
        <w:widowControl w:val="0"/>
        <w:autoSpaceDE w:val="0"/>
        <w:autoSpaceDN w:val="0"/>
        <w:adjustRightInd w:val="0"/>
        <w:ind w:firstLine="720"/>
        <w:jc w:val="center"/>
        <w:outlineLvl w:val="1"/>
        <w:rPr>
          <w:color w:val="000000"/>
          <w:sz w:val="28"/>
          <w:szCs w:val="28"/>
        </w:rPr>
      </w:pPr>
    </w:p>
    <w:p w:rsidR="00ED0B09" w:rsidRPr="00ED0B09" w:rsidRDefault="00ED0B09" w:rsidP="00ED0B09">
      <w:pPr>
        <w:widowControl w:val="0"/>
        <w:autoSpaceDE w:val="0"/>
        <w:autoSpaceDN w:val="0"/>
        <w:adjustRightInd w:val="0"/>
        <w:ind w:firstLine="720"/>
        <w:jc w:val="center"/>
        <w:outlineLvl w:val="1"/>
        <w:rPr>
          <w:color w:val="000000"/>
          <w:sz w:val="28"/>
          <w:szCs w:val="28"/>
        </w:rPr>
      </w:pPr>
    </w:p>
    <w:p w:rsidR="00ED0B09" w:rsidRPr="00ED0B09" w:rsidRDefault="00ED0B09" w:rsidP="00ED0B09">
      <w:pPr>
        <w:widowControl w:val="0"/>
        <w:autoSpaceDE w:val="0"/>
        <w:autoSpaceDN w:val="0"/>
        <w:adjustRightInd w:val="0"/>
        <w:ind w:firstLine="720"/>
        <w:jc w:val="center"/>
        <w:outlineLvl w:val="1"/>
        <w:rPr>
          <w:color w:val="000000"/>
          <w:sz w:val="28"/>
          <w:szCs w:val="28"/>
        </w:rPr>
      </w:pPr>
    </w:p>
    <w:p w:rsidR="00ED0B09" w:rsidRPr="00ED0B09" w:rsidRDefault="00ED0B09" w:rsidP="00ED0B09">
      <w:pPr>
        <w:widowControl w:val="0"/>
        <w:autoSpaceDE w:val="0"/>
        <w:autoSpaceDN w:val="0"/>
        <w:adjustRightInd w:val="0"/>
        <w:ind w:firstLine="720"/>
        <w:jc w:val="center"/>
        <w:outlineLvl w:val="1"/>
        <w:rPr>
          <w:color w:val="000000"/>
          <w:sz w:val="28"/>
          <w:szCs w:val="28"/>
        </w:rPr>
      </w:pPr>
    </w:p>
    <w:p w:rsidR="00ED0B09" w:rsidRPr="00ED0B09" w:rsidRDefault="00ED0B09" w:rsidP="00ED0B09">
      <w:pPr>
        <w:widowControl w:val="0"/>
        <w:autoSpaceDE w:val="0"/>
        <w:autoSpaceDN w:val="0"/>
        <w:adjustRightInd w:val="0"/>
        <w:ind w:firstLine="720"/>
        <w:jc w:val="center"/>
        <w:outlineLvl w:val="1"/>
        <w:rPr>
          <w:color w:val="000000"/>
          <w:sz w:val="28"/>
          <w:szCs w:val="28"/>
        </w:rPr>
      </w:pPr>
    </w:p>
    <w:p w:rsidR="00ED0B09" w:rsidRPr="00ED0B09" w:rsidRDefault="00ED0B09" w:rsidP="00ED0B09">
      <w:pPr>
        <w:widowControl w:val="0"/>
        <w:autoSpaceDE w:val="0"/>
        <w:autoSpaceDN w:val="0"/>
        <w:adjustRightInd w:val="0"/>
        <w:ind w:firstLine="720"/>
        <w:jc w:val="center"/>
        <w:outlineLvl w:val="1"/>
        <w:rPr>
          <w:color w:val="000000"/>
          <w:sz w:val="28"/>
          <w:szCs w:val="28"/>
        </w:rPr>
      </w:pPr>
    </w:p>
    <w:p w:rsidR="00ED0B09" w:rsidRPr="00ED0B09" w:rsidRDefault="00ED0B09" w:rsidP="00ED0B09">
      <w:pPr>
        <w:widowControl w:val="0"/>
        <w:autoSpaceDE w:val="0"/>
        <w:autoSpaceDN w:val="0"/>
        <w:adjustRightInd w:val="0"/>
        <w:ind w:firstLine="720"/>
        <w:jc w:val="center"/>
        <w:outlineLvl w:val="1"/>
        <w:rPr>
          <w:color w:val="000000"/>
          <w:sz w:val="28"/>
          <w:szCs w:val="28"/>
        </w:rPr>
      </w:pPr>
    </w:p>
    <w:p w:rsidR="00ED0B09" w:rsidRPr="00ED0B09" w:rsidRDefault="00ED0B09" w:rsidP="00ED0B09">
      <w:pPr>
        <w:widowControl w:val="0"/>
        <w:autoSpaceDE w:val="0"/>
        <w:autoSpaceDN w:val="0"/>
        <w:adjustRightInd w:val="0"/>
        <w:ind w:firstLine="720"/>
        <w:jc w:val="center"/>
        <w:outlineLvl w:val="1"/>
        <w:rPr>
          <w:color w:val="000000"/>
          <w:sz w:val="28"/>
          <w:szCs w:val="28"/>
        </w:rPr>
      </w:pPr>
    </w:p>
    <w:p w:rsidR="00ED0B09" w:rsidRPr="00ED0B09" w:rsidRDefault="00ED0B09" w:rsidP="00ED0B09">
      <w:pPr>
        <w:widowControl w:val="0"/>
        <w:autoSpaceDE w:val="0"/>
        <w:autoSpaceDN w:val="0"/>
        <w:adjustRightInd w:val="0"/>
        <w:ind w:firstLine="720"/>
        <w:jc w:val="center"/>
        <w:outlineLvl w:val="1"/>
        <w:rPr>
          <w:color w:val="000000"/>
          <w:sz w:val="28"/>
          <w:szCs w:val="28"/>
        </w:rPr>
      </w:pPr>
    </w:p>
    <w:p w:rsidR="00ED0B09" w:rsidRPr="00ED0B09" w:rsidRDefault="00ED0B09" w:rsidP="00ED0B09">
      <w:pPr>
        <w:widowControl w:val="0"/>
        <w:autoSpaceDE w:val="0"/>
        <w:autoSpaceDN w:val="0"/>
        <w:adjustRightInd w:val="0"/>
        <w:ind w:firstLine="720"/>
        <w:jc w:val="center"/>
        <w:outlineLvl w:val="1"/>
        <w:rPr>
          <w:color w:val="000000"/>
          <w:sz w:val="28"/>
          <w:szCs w:val="28"/>
        </w:rPr>
      </w:pPr>
    </w:p>
    <w:p w:rsidR="00ED0B09" w:rsidRPr="00ED0B09" w:rsidRDefault="00ED0B09" w:rsidP="00ED0B09">
      <w:pPr>
        <w:widowControl w:val="0"/>
        <w:autoSpaceDE w:val="0"/>
        <w:autoSpaceDN w:val="0"/>
        <w:adjustRightInd w:val="0"/>
        <w:ind w:firstLine="720"/>
        <w:jc w:val="center"/>
        <w:outlineLvl w:val="1"/>
        <w:rPr>
          <w:color w:val="000000"/>
          <w:sz w:val="28"/>
          <w:szCs w:val="28"/>
        </w:rPr>
      </w:pPr>
    </w:p>
    <w:p w:rsidR="00ED0B09" w:rsidRPr="00ED0B09" w:rsidRDefault="00ED0B09" w:rsidP="00ED0B09">
      <w:pPr>
        <w:widowControl w:val="0"/>
        <w:autoSpaceDE w:val="0"/>
        <w:autoSpaceDN w:val="0"/>
        <w:adjustRightInd w:val="0"/>
        <w:ind w:firstLine="720"/>
        <w:jc w:val="center"/>
        <w:outlineLvl w:val="1"/>
        <w:rPr>
          <w:color w:val="000000"/>
          <w:sz w:val="28"/>
          <w:szCs w:val="28"/>
        </w:rPr>
      </w:pPr>
    </w:p>
    <w:p w:rsidR="00ED0B09" w:rsidRPr="00ED0B09" w:rsidRDefault="00ED0B09" w:rsidP="00ED0B09">
      <w:pPr>
        <w:widowControl w:val="0"/>
        <w:autoSpaceDE w:val="0"/>
        <w:autoSpaceDN w:val="0"/>
        <w:adjustRightInd w:val="0"/>
        <w:ind w:firstLine="720"/>
        <w:jc w:val="center"/>
        <w:outlineLvl w:val="1"/>
        <w:rPr>
          <w:color w:val="000000"/>
          <w:sz w:val="28"/>
          <w:szCs w:val="28"/>
        </w:rPr>
      </w:pPr>
    </w:p>
    <w:p w:rsidR="00ED0B09" w:rsidRPr="00ED0B09" w:rsidRDefault="00ED0B09" w:rsidP="00ED0B09">
      <w:pPr>
        <w:widowControl w:val="0"/>
        <w:autoSpaceDE w:val="0"/>
        <w:autoSpaceDN w:val="0"/>
        <w:adjustRightInd w:val="0"/>
        <w:ind w:firstLine="720"/>
        <w:jc w:val="center"/>
        <w:outlineLvl w:val="1"/>
        <w:rPr>
          <w:color w:val="000000"/>
          <w:sz w:val="28"/>
          <w:szCs w:val="28"/>
        </w:rPr>
      </w:pPr>
    </w:p>
    <w:p w:rsidR="00ED0B09" w:rsidRPr="00ED0B09" w:rsidRDefault="00ED0B09" w:rsidP="00ED0B09">
      <w:pPr>
        <w:widowControl w:val="0"/>
        <w:autoSpaceDE w:val="0"/>
        <w:autoSpaceDN w:val="0"/>
        <w:adjustRightInd w:val="0"/>
        <w:ind w:firstLine="720"/>
        <w:jc w:val="center"/>
        <w:outlineLvl w:val="1"/>
        <w:rPr>
          <w:color w:val="000000"/>
          <w:sz w:val="28"/>
          <w:szCs w:val="28"/>
        </w:rPr>
      </w:pPr>
    </w:p>
    <w:p w:rsidR="00ED0B09" w:rsidRPr="00ED0B09" w:rsidRDefault="00ED0B09" w:rsidP="00ED0B09">
      <w:pPr>
        <w:widowControl w:val="0"/>
        <w:autoSpaceDE w:val="0"/>
        <w:autoSpaceDN w:val="0"/>
        <w:adjustRightInd w:val="0"/>
        <w:ind w:firstLine="720"/>
        <w:jc w:val="center"/>
        <w:outlineLvl w:val="1"/>
        <w:rPr>
          <w:color w:val="000000"/>
          <w:sz w:val="28"/>
          <w:szCs w:val="28"/>
        </w:rPr>
      </w:pPr>
    </w:p>
    <w:p w:rsidR="00ED0B09" w:rsidRPr="00ED0B09" w:rsidRDefault="00ED0B09" w:rsidP="00ED0B09">
      <w:pPr>
        <w:widowControl w:val="0"/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</w:p>
    <w:p w:rsidR="00ED0B09" w:rsidRPr="00ED0B09" w:rsidRDefault="00ED0B09" w:rsidP="00ED0B09">
      <w:pPr>
        <w:widowControl w:val="0"/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</w:p>
    <w:p w:rsidR="00ED0B09" w:rsidRPr="00ED0B09" w:rsidRDefault="00ED0B09" w:rsidP="00ED0B09">
      <w:pPr>
        <w:widowControl w:val="0"/>
        <w:autoSpaceDE w:val="0"/>
        <w:autoSpaceDN w:val="0"/>
        <w:adjustRightInd w:val="0"/>
        <w:ind w:firstLine="720"/>
        <w:jc w:val="center"/>
        <w:outlineLvl w:val="1"/>
        <w:rPr>
          <w:b/>
          <w:color w:val="000000"/>
          <w:sz w:val="26"/>
          <w:szCs w:val="26"/>
        </w:rPr>
      </w:pPr>
      <w:r w:rsidRPr="00ED0B09">
        <w:rPr>
          <w:b/>
          <w:color w:val="000000"/>
          <w:sz w:val="26"/>
          <w:szCs w:val="26"/>
        </w:rPr>
        <w:lastRenderedPageBreak/>
        <w:t>ПАСПОРТ</w:t>
      </w:r>
    </w:p>
    <w:p w:rsidR="00ED0B09" w:rsidRPr="00ED0B09" w:rsidRDefault="00ED0B09" w:rsidP="00ED0B09">
      <w:pPr>
        <w:widowControl w:val="0"/>
        <w:autoSpaceDE w:val="0"/>
        <w:autoSpaceDN w:val="0"/>
        <w:adjustRightInd w:val="0"/>
        <w:ind w:firstLine="720"/>
        <w:jc w:val="center"/>
        <w:rPr>
          <w:b/>
          <w:color w:val="000000"/>
          <w:sz w:val="26"/>
          <w:szCs w:val="26"/>
        </w:rPr>
      </w:pPr>
      <w:r w:rsidRPr="00ED0B09">
        <w:rPr>
          <w:b/>
          <w:color w:val="000000"/>
          <w:sz w:val="26"/>
          <w:szCs w:val="26"/>
        </w:rPr>
        <w:t xml:space="preserve">муниципальной программы </w:t>
      </w:r>
    </w:p>
    <w:p w:rsidR="00ED0B09" w:rsidRPr="00ED0B09" w:rsidRDefault="00ED0B09" w:rsidP="00ED0B09">
      <w:pPr>
        <w:widowControl w:val="0"/>
        <w:autoSpaceDE w:val="0"/>
        <w:autoSpaceDN w:val="0"/>
        <w:adjustRightInd w:val="0"/>
        <w:ind w:firstLine="720"/>
        <w:jc w:val="center"/>
        <w:rPr>
          <w:color w:val="000000"/>
          <w:sz w:val="26"/>
          <w:szCs w:val="26"/>
        </w:rPr>
      </w:pPr>
      <w:r w:rsidRPr="00ED0B09">
        <w:rPr>
          <w:color w:val="000000"/>
          <w:sz w:val="26"/>
          <w:szCs w:val="26"/>
        </w:rPr>
        <w:t xml:space="preserve"> </w:t>
      </w:r>
    </w:p>
    <w:p w:rsidR="00ED0B09" w:rsidRPr="00ED0B09" w:rsidRDefault="00ED0B09" w:rsidP="00ED0B09">
      <w:pPr>
        <w:widowControl w:val="0"/>
        <w:autoSpaceDE w:val="0"/>
        <w:autoSpaceDN w:val="0"/>
        <w:adjustRightInd w:val="0"/>
        <w:ind w:firstLine="720"/>
        <w:jc w:val="center"/>
        <w:rPr>
          <w:color w:val="000000"/>
          <w:sz w:val="26"/>
          <w:szCs w:val="26"/>
        </w:rPr>
      </w:pPr>
      <w:r w:rsidRPr="00ED0B09">
        <w:rPr>
          <w:sz w:val="26"/>
          <w:szCs w:val="26"/>
        </w:rPr>
        <w:t>«Обеспечение населения Поспелихинского района Алтайского края жилищно-коммунальными услугами» на 2020 – 2025 годы</w:t>
      </w:r>
    </w:p>
    <w:p w:rsidR="00ED0B09" w:rsidRPr="00ED0B09" w:rsidRDefault="00ED0B09" w:rsidP="00ED0B09">
      <w:pPr>
        <w:widowControl w:val="0"/>
        <w:autoSpaceDE w:val="0"/>
        <w:autoSpaceDN w:val="0"/>
        <w:adjustRightInd w:val="0"/>
        <w:ind w:firstLine="720"/>
        <w:jc w:val="center"/>
        <w:rPr>
          <w:color w:val="000000"/>
          <w:sz w:val="26"/>
          <w:szCs w:val="26"/>
        </w:rPr>
      </w:pPr>
    </w:p>
    <w:p w:rsidR="00ED0B09" w:rsidRPr="00ED0B09" w:rsidRDefault="00ED0B09" w:rsidP="00ED0B09">
      <w:pPr>
        <w:widowControl w:val="0"/>
        <w:autoSpaceDE w:val="0"/>
        <w:autoSpaceDN w:val="0"/>
        <w:adjustRightInd w:val="0"/>
        <w:ind w:firstLine="720"/>
        <w:jc w:val="center"/>
        <w:rPr>
          <w:color w:val="000000"/>
          <w:sz w:val="28"/>
          <w:szCs w:val="28"/>
        </w:rPr>
      </w:pPr>
    </w:p>
    <w:tbl>
      <w:tblPr>
        <w:tblW w:w="9818" w:type="dxa"/>
        <w:tblInd w:w="-106" w:type="dxa"/>
        <w:tblLook w:val="00A0" w:firstRow="1" w:lastRow="0" w:firstColumn="1" w:lastColumn="0" w:noHBand="0" w:noVBand="0"/>
      </w:tblPr>
      <w:tblGrid>
        <w:gridCol w:w="3510"/>
        <w:gridCol w:w="532"/>
        <w:gridCol w:w="5776"/>
      </w:tblGrid>
      <w:tr w:rsidR="00ED0B09" w:rsidRPr="00ED0B09" w:rsidTr="00ED0B09">
        <w:tc>
          <w:tcPr>
            <w:tcW w:w="3510" w:type="dxa"/>
          </w:tcPr>
          <w:p w:rsidR="00ED0B09" w:rsidRPr="00ED0B09" w:rsidRDefault="00ED0B09" w:rsidP="00ED0B09">
            <w:pPr>
              <w:widowControl w:val="0"/>
              <w:suppressAutoHyphens/>
              <w:autoSpaceDE w:val="0"/>
              <w:autoSpaceDN w:val="0"/>
              <w:rPr>
                <w:sz w:val="25"/>
                <w:szCs w:val="25"/>
              </w:rPr>
            </w:pPr>
            <w:r w:rsidRPr="00ED0B09">
              <w:rPr>
                <w:sz w:val="25"/>
                <w:szCs w:val="25"/>
              </w:rPr>
              <w:t>Ответственный исполнитель</w:t>
            </w:r>
          </w:p>
        </w:tc>
        <w:tc>
          <w:tcPr>
            <w:tcW w:w="532" w:type="dxa"/>
          </w:tcPr>
          <w:p w:rsidR="00ED0B09" w:rsidRPr="00ED0B09" w:rsidRDefault="00ED0B09" w:rsidP="00ED0B09">
            <w:pPr>
              <w:widowControl w:val="0"/>
              <w:suppressAutoHyphens/>
              <w:autoSpaceDE w:val="0"/>
              <w:autoSpaceDN w:val="0"/>
              <w:ind w:firstLine="720"/>
              <w:jc w:val="both"/>
              <w:rPr>
                <w:sz w:val="25"/>
                <w:szCs w:val="25"/>
              </w:rPr>
            </w:pPr>
          </w:p>
        </w:tc>
        <w:tc>
          <w:tcPr>
            <w:tcW w:w="5776" w:type="dxa"/>
            <w:vAlign w:val="bottom"/>
          </w:tcPr>
          <w:p w:rsidR="00ED0B09" w:rsidRPr="00ED0B09" w:rsidRDefault="00ED0B09" w:rsidP="00ED0B09">
            <w:pPr>
              <w:widowControl w:val="0"/>
              <w:suppressAutoHyphens/>
              <w:autoSpaceDE w:val="0"/>
              <w:autoSpaceDN w:val="0"/>
              <w:rPr>
                <w:sz w:val="25"/>
                <w:szCs w:val="25"/>
              </w:rPr>
            </w:pPr>
            <w:r w:rsidRPr="00ED0B09">
              <w:rPr>
                <w:sz w:val="25"/>
                <w:szCs w:val="25"/>
              </w:rPr>
              <w:t>Администрация Поспелихинского района.</w:t>
            </w:r>
          </w:p>
        </w:tc>
      </w:tr>
      <w:tr w:rsidR="00ED0B09" w:rsidRPr="00ED0B09" w:rsidTr="00ED0B09">
        <w:trPr>
          <w:trHeight w:val="166"/>
        </w:trPr>
        <w:tc>
          <w:tcPr>
            <w:tcW w:w="3510" w:type="dxa"/>
          </w:tcPr>
          <w:p w:rsidR="00ED0B09" w:rsidRPr="00ED0B09" w:rsidRDefault="00ED0B09" w:rsidP="00ED0B09">
            <w:pPr>
              <w:widowControl w:val="0"/>
              <w:suppressAutoHyphens/>
              <w:autoSpaceDE w:val="0"/>
              <w:autoSpaceDN w:val="0"/>
              <w:rPr>
                <w:sz w:val="25"/>
                <w:szCs w:val="25"/>
              </w:rPr>
            </w:pPr>
          </w:p>
        </w:tc>
        <w:tc>
          <w:tcPr>
            <w:tcW w:w="532" w:type="dxa"/>
          </w:tcPr>
          <w:p w:rsidR="00ED0B09" w:rsidRPr="00ED0B09" w:rsidRDefault="00ED0B09" w:rsidP="00ED0B09">
            <w:pPr>
              <w:widowControl w:val="0"/>
              <w:suppressAutoHyphens/>
              <w:autoSpaceDE w:val="0"/>
              <w:autoSpaceDN w:val="0"/>
              <w:ind w:firstLine="720"/>
              <w:jc w:val="both"/>
              <w:rPr>
                <w:sz w:val="25"/>
                <w:szCs w:val="25"/>
              </w:rPr>
            </w:pPr>
          </w:p>
        </w:tc>
        <w:tc>
          <w:tcPr>
            <w:tcW w:w="5776" w:type="dxa"/>
          </w:tcPr>
          <w:p w:rsidR="00ED0B09" w:rsidRPr="00ED0B09" w:rsidRDefault="00ED0B09" w:rsidP="00ED0B09">
            <w:pPr>
              <w:widowControl w:val="0"/>
              <w:suppressAutoHyphens/>
              <w:autoSpaceDE w:val="0"/>
              <w:autoSpaceDN w:val="0"/>
              <w:jc w:val="both"/>
              <w:rPr>
                <w:sz w:val="25"/>
                <w:szCs w:val="25"/>
              </w:rPr>
            </w:pPr>
          </w:p>
        </w:tc>
      </w:tr>
      <w:tr w:rsidR="00ED0B09" w:rsidRPr="00ED0B09" w:rsidTr="00ED0B09">
        <w:tc>
          <w:tcPr>
            <w:tcW w:w="3510" w:type="dxa"/>
          </w:tcPr>
          <w:p w:rsidR="00ED0B09" w:rsidRPr="00ED0B09" w:rsidRDefault="00ED0B09" w:rsidP="00ED0B09">
            <w:pPr>
              <w:widowControl w:val="0"/>
              <w:suppressAutoHyphens/>
              <w:autoSpaceDE w:val="0"/>
              <w:autoSpaceDN w:val="0"/>
              <w:rPr>
                <w:sz w:val="25"/>
                <w:szCs w:val="25"/>
              </w:rPr>
            </w:pPr>
            <w:r w:rsidRPr="00ED0B09">
              <w:rPr>
                <w:sz w:val="25"/>
                <w:szCs w:val="25"/>
              </w:rPr>
              <w:t>Соисполнители программы</w:t>
            </w:r>
          </w:p>
        </w:tc>
        <w:tc>
          <w:tcPr>
            <w:tcW w:w="532" w:type="dxa"/>
          </w:tcPr>
          <w:p w:rsidR="00ED0B09" w:rsidRPr="00ED0B09" w:rsidRDefault="00ED0B09" w:rsidP="00ED0B09">
            <w:pPr>
              <w:widowControl w:val="0"/>
              <w:suppressAutoHyphens/>
              <w:autoSpaceDE w:val="0"/>
              <w:autoSpaceDN w:val="0"/>
              <w:ind w:firstLine="720"/>
              <w:jc w:val="both"/>
              <w:rPr>
                <w:sz w:val="25"/>
                <w:szCs w:val="25"/>
              </w:rPr>
            </w:pPr>
          </w:p>
        </w:tc>
        <w:tc>
          <w:tcPr>
            <w:tcW w:w="5776" w:type="dxa"/>
          </w:tcPr>
          <w:p w:rsidR="00ED0B09" w:rsidRPr="00ED0B09" w:rsidRDefault="00ED0B09" w:rsidP="00ED0B09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  <w:r w:rsidRPr="00ED0B09">
              <w:rPr>
                <w:sz w:val="25"/>
                <w:szCs w:val="25"/>
              </w:rPr>
              <w:t>Отдел по ЖКХ и транспорту Администрации П</w:t>
            </w:r>
            <w:r w:rsidRPr="00ED0B09">
              <w:rPr>
                <w:sz w:val="25"/>
                <w:szCs w:val="25"/>
              </w:rPr>
              <w:t>о</w:t>
            </w:r>
            <w:r w:rsidRPr="00ED0B09">
              <w:rPr>
                <w:sz w:val="25"/>
                <w:szCs w:val="25"/>
              </w:rPr>
              <w:t>спелихинского района; отдел по строительству и архитектуре Администрации Поспелихинского района, отдел по управлению муниципальным имуществом Администрации Поспелихинского района, администрации сельсоветов Поспелихи</w:t>
            </w:r>
            <w:r w:rsidRPr="00ED0B09">
              <w:rPr>
                <w:sz w:val="25"/>
                <w:szCs w:val="25"/>
              </w:rPr>
              <w:t>н</w:t>
            </w:r>
            <w:r w:rsidRPr="00ED0B09">
              <w:rPr>
                <w:sz w:val="25"/>
                <w:szCs w:val="25"/>
              </w:rPr>
              <w:t>ского района (по согласованию); учреждения бю</w:t>
            </w:r>
            <w:r w:rsidRPr="00ED0B09">
              <w:rPr>
                <w:sz w:val="25"/>
                <w:szCs w:val="25"/>
              </w:rPr>
              <w:t>д</w:t>
            </w:r>
            <w:r w:rsidRPr="00ED0B09">
              <w:rPr>
                <w:sz w:val="25"/>
                <w:szCs w:val="25"/>
              </w:rPr>
              <w:t>жетной сферы района (по согласованию); предпр</w:t>
            </w:r>
            <w:r w:rsidRPr="00ED0B09">
              <w:rPr>
                <w:sz w:val="25"/>
                <w:szCs w:val="25"/>
              </w:rPr>
              <w:t>и</w:t>
            </w:r>
            <w:r w:rsidRPr="00ED0B09">
              <w:rPr>
                <w:sz w:val="25"/>
                <w:szCs w:val="25"/>
              </w:rPr>
              <w:t>ятия ЖКХ (по согласованию).</w:t>
            </w:r>
          </w:p>
        </w:tc>
      </w:tr>
      <w:tr w:rsidR="00ED0B09" w:rsidRPr="00ED0B09" w:rsidTr="00ED0B09">
        <w:tc>
          <w:tcPr>
            <w:tcW w:w="3510" w:type="dxa"/>
          </w:tcPr>
          <w:p w:rsidR="00ED0B09" w:rsidRPr="00ED0B09" w:rsidRDefault="00ED0B09" w:rsidP="00ED0B09">
            <w:pPr>
              <w:widowControl w:val="0"/>
              <w:suppressAutoHyphens/>
              <w:autoSpaceDE w:val="0"/>
              <w:autoSpaceDN w:val="0"/>
              <w:ind w:firstLine="720"/>
              <w:jc w:val="both"/>
              <w:rPr>
                <w:sz w:val="25"/>
                <w:szCs w:val="25"/>
              </w:rPr>
            </w:pPr>
          </w:p>
        </w:tc>
        <w:tc>
          <w:tcPr>
            <w:tcW w:w="532" w:type="dxa"/>
          </w:tcPr>
          <w:p w:rsidR="00ED0B09" w:rsidRPr="00ED0B09" w:rsidRDefault="00ED0B09" w:rsidP="00ED0B09">
            <w:pPr>
              <w:widowControl w:val="0"/>
              <w:suppressAutoHyphens/>
              <w:autoSpaceDE w:val="0"/>
              <w:autoSpaceDN w:val="0"/>
              <w:ind w:firstLine="720"/>
              <w:jc w:val="both"/>
              <w:rPr>
                <w:sz w:val="25"/>
                <w:szCs w:val="25"/>
              </w:rPr>
            </w:pPr>
          </w:p>
        </w:tc>
        <w:tc>
          <w:tcPr>
            <w:tcW w:w="5776" w:type="dxa"/>
          </w:tcPr>
          <w:p w:rsidR="00ED0B09" w:rsidRPr="00ED0B09" w:rsidRDefault="00ED0B09" w:rsidP="00ED0B09">
            <w:pPr>
              <w:widowControl w:val="0"/>
              <w:suppressAutoHyphens/>
              <w:autoSpaceDE w:val="0"/>
              <w:autoSpaceDN w:val="0"/>
              <w:jc w:val="both"/>
              <w:rPr>
                <w:sz w:val="25"/>
                <w:szCs w:val="25"/>
              </w:rPr>
            </w:pPr>
          </w:p>
        </w:tc>
      </w:tr>
      <w:tr w:rsidR="00ED0B09" w:rsidRPr="00ED0B09" w:rsidTr="00ED0B09">
        <w:tc>
          <w:tcPr>
            <w:tcW w:w="3510" w:type="dxa"/>
          </w:tcPr>
          <w:p w:rsidR="00ED0B09" w:rsidRPr="00ED0B09" w:rsidRDefault="00ED0B09" w:rsidP="00ED0B09">
            <w:pPr>
              <w:suppressAutoHyphens/>
              <w:autoSpaceDE w:val="0"/>
              <w:autoSpaceDN w:val="0"/>
              <w:adjustRightInd w:val="0"/>
              <w:jc w:val="both"/>
              <w:rPr>
                <w:sz w:val="25"/>
                <w:szCs w:val="25"/>
              </w:rPr>
            </w:pPr>
            <w:r w:rsidRPr="00ED0B09">
              <w:rPr>
                <w:sz w:val="25"/>
                <w:szCs w:val="25"/>
              </w:rPr>
              <w:t xml:space="preserve">Участники программы </w:t>
            </w:r>
          </w:p>
        </w:tc>
        <w:tc>
          <w:tcPr>
            <w:tcW w:w="532" w:type="dxa"/>
          </w:tcPr>
          <w:p w:rsidR="00ED0B09" w:rsidRPr="00ED0B09" w:rsidRDefault="00ED0B09" w:rsidP="00ED0B09">
            <w:pPr>
              <w:widowControl w:val="0"/>
              <w:suppressAutoHyphens/>
              <w:autoSpaceDE w:val="0"/>
              <w:autoSpaceDN w:val="0"/>
              <w:ind w:firstLine="720"/>
              <w:jc w:val="both"/>
              <w:rPr>
                <w:sz w:val="25"/>
                <w:szCs w:val="25"/>
              </w:rPr>
            </w:pPr>
          </w:p>
        </w:tc>
        <w:tc>
          <w:tcPr>
            <w:tcW w:w="5776" w:type="dxa"/>
          </w:tcPr>
          <w:p w:rsidR="00ED0B09" w:rsidRPr="00ED0B09" w:rsidRDefault="00ED0B09" w:rsidP="00ED0B09">
            <w:pPr>
              <w:widowControl w:val="0"/>
              <w:suppressAutoHyphens/>
              <w:autoSpaceDE w:val="0"/>
              <w:autoSpaceDN w:val="0"/>
              <w:jc w:val="both"/>
              <w:rPr>
                <w:sz w:val="25"/>
                <w:szCs w:val="25"/>
              </w:rPr>
            </w:pPr>
            <w:r w:rsidRPr="00ED0B09">
              <w:rPr>
                <w:sz w:val="25"/>
                <w:szCs w:val="25"/>
              </w:rPr>
              <w:t>Администрация Поспелихинского района; администрации сельсоветов Поспелихинского района (по согласованию); учреждения бюджетной сферы района (по согласованию); предприятия ЖКХ (по согласованию); общественные, научные или иные организации (по согласованию).</w:t>
            </w:r>
          </w:p>
        </w:tc>
      </w:tr>
      <w:tr w:rsidR="00ED0B09" w:rsidRPr="00ED0B09" w:rsidTr="00ED0B09">
        <w:tc>
          <w:tcPr>
            <w:tcW w:w="3510" w:type="dxa"/>
          </w:tcPr>
          <w:p w:rsidR="00ED0B09" w:rsidRPr="00ED0B09" w:rsidRDefault="00ED0B09" w:rsidP="00ED0B09">
            <w:pPr>
              <w:suppressAutoHyphens/>
              <w:autoSpaceDE w:val="0"/>
              <w:autoSpaceDN w:val="0"/>
              <w:adjustRightInd w:val="0"/>
              <w:jc w:val="both"/>
              <w:rPr>
                <w:sz w:val="25"/>
                <w:szCs w:val="25"/>
              </w:rPr>
            </w:pPr>
          </w:p>
        </w:tc>
        <w:tc>
          <w:tcPr>
            <w:tcW w:w="532" w:type="dxa"/>
          </w:tcPr>
          <w:p w:rsidR="00ED0B09" w:rsidRPr="00ED0B09" w:rsidRDefault="00ED0B09" w:rsidP="00ED0B09">
            <w:pPr>
              <w:widowControl w:val="0"/>
              <w:suppressAutoHyphens/>
              <w:autoSpaceDE w:val="0"/>
              <w:autoSpaceDN w:val="0"/>
              <w:ind w:firstLine="720"/>
              <w:jc w:val="both"/>
              <w:rPr>
                <w:sz w:val="25"/>
                <w:szCs w:val="25"/>
              </w:rPr>
            </w:pPr>
          </w:p>
        </w:tc>
        <w:tc>
          <w:tcPr>
            <w:tcW w:w="5776" w:type="dxa"/>
          </w:tcPr>
          <w:p w:rsidR="00ED0B09" w:rsidRPr="00ED0B09" w:rsidRDefault="00ED0B09" w:rsidP="00ED0B09">
            <w:pPr>
              <w:autoSpaceDE w:val="0"/>
              <w:autoSpaceDN w:val="0"/>
              <w:adjustRightInd w:val="0"/>
              <w:jc w:val="both"/>
              <w:rPr>
                <w:sz w:val="25"/>
                <w:szCs w:val="25"/>
              </w:rPr>
            </w:pPr>
          </w:p>
        </w:tc>
      </w:tr>
      <w:tr w:rsidR="00ED0B09" w:rsidRPr="00ED0B09" w:rsidTr="00ED0B09">
        <w:tc>
          <w:tcPr>
            <w:tcW w:w="3510" w:type="dxa"/>
          </w:tcPr>
          <w:p w:rsidR="00ED0B09" w:rsidRPr="00ED0B09" w:rsidRDefault="00ED0B09" w:rsidP="00ED0B09">
            <w:pPr>
              <w:suppressAutoHyphens/>
              <w:autoSpaceDE w:val="0"/>
              <w:autoSpaceDN w:val="0"/>
              <w:adjustRightInd w:val="0"/>
              <w:jc w:val="both"/>
              <w:rPr>
                <w:sz w:val="25"/>
                <w:szCs w:val="25"/>
              </w:rPr>
            </w:pPr>
            <w:r w:rsidRPr="00ED0B09">
              <w:rPr>
                <w:sz w:val="25"/>
                <w:szCs w:val="25"/>
              </w:rPr>
              <w:t xml:space="preserve">Цель программы </w:t>
            </w:r>
          </w:p>
        </w:tc>
        <w:tc>
          <w:tcPr>
            <w:tcW w:w="532" w:type="dxa"/>
          </w:tcPr>
          <w:p w:rsidR="00ED0B09" w:rsidRPr="00ED0B09" w:rsidRDefault="00ED0B09" w:rsidP="00ED0B09">
            <w:pPr>
              <w:widowControl w:val="0"/>
              <w:suppressAutoHyphens/>
              <w:autoSpaceDE w:val="0"/>
              <w:autoSpaceDN w:val="0"/>
              <w:ind w:firstLine="720"/>
              <w:jc w:val="both"/>
              <w:rPr>
                <w:sz w:val="25"/>
                <w:szCs w:val="25"/>
              </w:rPr>
            </w:pPr>
          </w:p>
        </w:tc>
        <w:tc>
          <w:tcPr>
            <w:tcW w:w="5776" w:type="dxa"/>
          </w:tcPr>
          <w:p w:rsidR="00ED0B09" w:rsidRPr="00ED0B09" w:rsidRDefault="00ED0B09" w:rsidP="00ED0B09">
            <w:pPr>
              <w:widowControl w:val="0"/>
              <w:shd w:val="clear" w:color="auto" w:fill="FFFFFF"/>
              <w:tabs>
                <w:tab w:val="left" w:pos="178"/>
              </w:tabs>
              <w:autoSpaceDE w:val="0"/>
              <w:autoSpaceDN w:val="0"/>
              <w:adjustRightInd w:val="0"/>
              <w:spacing w:line="320" w:lineRule="exact"/>
              <w:rPr>
                <w:color w:val="000000"/>
                <w:sz w:val="25"/>
                <w:szCs w:val="25"/>
              </w:rPr>
            </w:pPr>
            <w:r w:rsidRPr="00ED0B09">
              <w:rPr>
                <w:color w:val="000000"/>
                <w:sz w:val="25"/>
                <w:szCs w:val="25"/>
              </w:rPr>
              <w:t>Бесперебойное обеспечение качественной и наде</w:t>
            </w:r>
            <w:r w:rsidRPr="00ED0B09">
              <w:rPr>
                <w:color w:val="000000"/>
                <w:sz w:val="25"/>
                <w:szCs w:val="25"/>
              </w:rPr>
              <w:t>ж</w:t>
            </w:r>
            <w:r w:rsidRPr="00ED0B09">
              <w:rPr>
                <w:color w:val="000000"/>
                <w:sz w:val="25"/>
                <w:szCs w:val="25"/>
              </w:rPr>
              <w:t>ной работы объектов жилищно-коммунальной сф</w:t>
            </w:r>
            <w:r w:rsidRPr="00ED0B09">
              <w:rPr>
                <w:color w:val="000000"/>
                <w:sz w:val="25"/>
                <w:szCs w:val="25"/>
              </w:rPr>
              <w:t>е</w:t>
            </w:r>
            <w:r w:rsidRPr="00ED0B09">
              <w:rPr>
                <w:color w:val="000000"/>
                <w:sz w:val="25"/>
                <w:szCs w:val="25"/>
              </w:rPr>
              <w:t>ры района.</w:t>
            </w:r>
          </w:p>
          <w:p w:rsidR="00ED0B09" w:rsidRPr="00ED0B09" w:rsidRDefault="00ED0B09" w:rsidP="00ED0B09">
            <w:pPr>
              <w:widowControl w:val="0"/>
              <w:shd w:val="clear" w:color="auto" w:fill="FFFFFF"/>
              <w:tabs>
                <w:tab w:val="left" w:pos="178"/>
              </w:tabs>
              <w:autoSpaceDE w:val="0"/>
              <w:autoSpaceDN w:val="0"/>
              <w:adjustRightInd w:val="0"/>
              <w:spacing w:line="320" w:lineRule="exact"/>
              <w:rPr>
                <w:color w:val="000000"/>
                <w:spacing w:val="-1"/>
                <w:sz w:val="25"/>
                <w:szCs w:val="25"/>
              </w:rPr>
            </w:pPr>
            <w:r w:rsidRPr="00ED0B09">
              <w:rPr>
                <w:color w:val="000000"/>
                <w:sz w:val="25"/>
                <w:szCs w:val="25"/>
              </w:rPr>
              <w:t>Удовлетворение потребности населения Поспел</w:t>
            </w:r>
            <w:r w:rsidRPr="00ED0B09">
              <w:rPr>
                <w:color w:val="000000"/>
                <w:sz w:val="25"/>
                <w:szCs w:val="25"/>
              </w:rPr>
              <w:t>и</w:t>
            </w:r>
            <w:r w:rsidRPr="00ED0B09">
              <w:rPr>
                <w:color w:val="000000"/>
                <w:sz w:val="25"/>
                <w:szCs w:val="25"/>
              </w:rPr>
              <w:t>хинского района питьевой водой, соответствующей санитарно-</w:t>
            </w:r>
            <w:proofErr w:type="spellStart"/>
            <w:r w:rsidRPr="00ED0B09">
              <w:rPr>
                <w:color w:val="000000"/>
                <w:sz w:val="25"/>
                <w:szCs w:val="25"/>
              </w:rPr>
              <w:t>эпидемелогическим</w:t>
            </w:r>
            <w:proofErr w:type="spellEnd"/>
            <w:r w:rsidRPr="00ED0B09">
              <w:rPr>
                <w:color w:val="000000"/>
                <w:sz w:val="25"/>
                <w:szCs w:val="25"/>
              </w:rPr>
              <w:t xml:space="preserve"> требованиям. </w:t>
            </w:r>
          </w:p>
          <w:p w:rsidR="00ED0B09" w:rsidRPr="00ED0B09" w:rsidRDefault="00ED0B09" w:rsidP="00ED0B09">
            <w:pPr>
              <w:widowControl w:val="0"/>
              <w:suppressAutoHyphens/>
              <w:autoSpaceDE w:val="0"/>
              <w:autoSpaceDN w:val="0"/>
              <w:jc w:val="both"/>
              <w:rPr>
                <w:sz w:val="25"/>
                <w:szCs w:val="25"/>
              </w:rPr>
            </w:pPr>
            <w:r w:rsidRPr="00ED0B09">
              <w:rPr>
                <w:sz w:val="25"/>
                <w:szCs w:val="25"/>
              </w:rPr>
              <w:t xml:space="preserve">Поддержка сельских поселений в </w:t>
            </w:r>
            <w:proofErr w:type="spellStart"/>
            <w:r w:rsidRPr="00ED0B09">
              <w:rPr>
                <w:sz w:val="25"/>
                <w:szCs w:val="25"/>
              </w:rPr>
              <w:t>Поспелихинском</w:t>
            </w:r>
            <w:proofErr w:type="spellEnd"/>
            <w:r w:rsidRPr="00ED0B09">
              <w:rPr>
                <w:sz w:val="25"/>
                <w:szCs w:val="25"/>
              </w:rPr>
              <w:t xml:space="preserve"> районе в сфере обращения с ТКО и ЖБО.</w:t>
            </w:r>
          </w:p>
          <w:p w:rsidR="00ED0B09" w:rsidRPr="00ED0B09" w:rsidRDefault="00ED0B09" w:rsidP="00ED0B09">
            <w:pPr>
              <w:widowControl w:val="0"/>
              <w:suppressAutoHyphens/>
              <w:autoSpaceDE w:val="0"/>
              <w:autoSpaceDN w:val="0"/>
              <w:jc w:val="both"/>
              <w:rPr>
                <w:sz w:val="25"/>
                <w:szCs w:val="25"/>
              </w:rPr>
            </w:pPr>
            <w:r w:rsidRPr="00ED0B09">
              <w:rPr>
                <w:sz w:val="25"/>
                <w:szCs w:val="25"/>
              </w:rPr>
              <w:t>Улучшение санитарно-</w:t>
            </w:r>
            <w:proofErr w:type="spellStart"/>
            <w:r w:rsidRPr="00ED0B09">
              <w:rPr>
                <w:sz w:val="25"/>
                <w:szCs w:val="25"/>
              </w:rPr>
              <w:t>эпидимеологической</w:t>
            </w:r>
            <w:proofErr w:type="spellEnd"/>
            <w:r w:rsidRPr="00ED0B09">
              <w:rPr>
                <w:sz w:val="25"/>
                <w:szCs w:val="25"/>
              </w:rPr>
              <w:t xml:space="preserve"> и экологической обстановки в </w:t>
            </w:r>
            <w:proofErr w:type="spellStart"/>
            <w:r w:rsidRPr="00ED0B09">
              <w:rPr>
                <w:sz w:val="25"/>
                <w:szCs w:val="25"/>
              </w:rPr>
              <w:t>Поспелихинском</w:t>
            </w:r>
            <w:proofErr w:type="spellEnd"/>
            <w:r w:rsidRPr="00ED0B09">
              <w:rPr>
                <w:sz w:val="25"/>
                <w:szCs w:val="25"/>
              </w:rPr>
              <w:t xml:space="preserve"> районе</w:t>
            </w:r>
          </w:p>
        </w:tc>
      </w:tr>
      <w:tr w:rsidR="00ED0B09" w:rsidRPr="00ED0B09" w:rsidTr="00ED0B09">
        <w:tc>
          <w:tcPr>
            <w:tcW w:w="3510" w:type="dxa"/>
          </w:tcPr>
          <w:p w:rsidR="00ED0B09" w:rsidRPr="00ED0B09" w:rsidRDefault="00ED0B09" w:rsidP="00ED0B09">
            <w:pPr>
              <w:suppressAutoHyphens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</w:tc>
        <w:tc>
          <w:tcPr>
            <w:tcW w:w="532" w:type="dxa"/>
          </w:tcPr>
          <w:p w:rsidR="00ED0B09" w:rsidRPr="00ED0B09" w:rsidRDefault="00ED0B09" w:rsidP="00ED0B09">
            <w:pPr>
              <w:widowControl w:val="0"/>
              <w:suppressAutoHyphens/>
              <w:autoSpaceDE w:val="0"/>
              <w:autoSpaceDN w:val="0"/>
              <w:ind w:firstLine="720"/>
              <w:jc w:val="both"/>
              <w:rPr>
                <w:sz w:val="26"/>
                <w:szCs w:val="26"/>
              </w:rPr>
            </w:pPr>
          </w:p>
        </w:tc>
        <w:tc>
          <w:tcPr>
            <w:tcW w:w="5776" w:type="dxa"/>
          </w:tcPr>
          <w:p w:rsidR="00ED0B09" w:rsidRPr="00ED0B09" w:rsidRDefault="00ED0B09" w:rsidP="00ED0B09">
            <w:pPr>
              <w:widowControl w:val="0"/>
              <w:shd w:val="clear" w:color="auto" w:fill="FFFFFF"/>
              <w:tabs>
                <w:tab w:val="left" w:pos="178"/>
              </w:tabs>
              <w:autoSpaceDE w:val="0"/>
              <w:autoSpaceDN w:val="0"/>
              <w:adjustRightInd w:val="0"/>
              <w:spacing w:line="320" w:lineRule="exact"/>
              <w:ind w:left="14"/>
              <w:jc w:val="both"/>
              <w:rPr>
                <w:color w:val="000000"/>
                <w:sz w:val="26"/>
                <w:szCs w:val="26"/>
              </w:rPr>
            </w:pPr>
          </w:p>
        </w:tc>
      </w:tr>
      <w:tr w:rsidR="00ED0B09" w:rsidRPr="00ED0B09" w:rsidTr="00ED0B09">
        <w:tc>
          <w:tcPr>
            <w:tcW w:w="3510" w:type="dxa"/>
          </w:tcPr>
          <w:p w:rsidR="00ED0B09" w:rsidRPr="00ED0B09" w:rsidRDefault="00ED0B09" w:rsidP="00ED0B09">
            <w:pPr>
              <w:suppressAutoHyphens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ED0B09">
              <w:rPr>
                <w:sz w:val="26"/>
                <w:szCs w:val="26"/>
              </w:rPr>
              <w:t>Задачи программы</w:t>
            </w:r>
          </w:p>
          <w:p w:rsidR="00ED0B09" w:rsidRPr="00ED0B09" w:rsidRDefault="00ED0B09" w:rsidP="00ED0B09">
            <w:pPr>
              <w:suppressAutoHyphens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  <w:p w:rsidR="00ED0B09" w:rsidRPr="00ED0B09" w:rsidRDefault="00ED0B09" w:rsidP="00ED0B09">
            <w:pPr>
              <w:suppressAutoHyphens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  <w:p w:rsidR="00ED0B09" w:rsidRPr="00ED0B09" w:rsidRDefault="00ED0B09" w:rsidP="00ED0B09">
            <w:pPr>
              <w:suppressAutoHyphens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  <w:p w:rsidR="00ED0B09" w:rsidRPr="00ED0B09" w:rsidRDefault="00ED0B09" w:rsidP="00ED0B09">
            <w:pPr>
              <w:suppressAutoHyphens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  <w:p w:rsidR="00ED0B09" w:rsidRPr="00ED0B09" w:rsidRDefault="00ED0B09" w:rsidP="00ED0B09">
            <w:pPr>
              <w:suppressAutoHyphens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  <w:p w:rsidR="00ED0B09" w:rsidRPr="00ED0B09" w:rsidRDefault="00ED0B09" w:rsidP="00ED0B09">
            <w:pPr>
              <w:suppressAutoHyphens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  <w:p w:rsidR="00ED0B09" w:rsidRPr="00ED0B09" w:rsidRDefault="00ED0B09" w:rsidP="00ED0B09">
            <w:pPr>
              <w:suppressAutoHyphens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  <w:p w:rsidR="00ED0B09" w:rsidRPr="00ED0B09" w:rsidRDefault="00ED0B09" w:rsidP="00ED0B09">
            <w:pPr>
              <w:suppressAutoHyphens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  <w:p w:rsidR="00ED0B09" w:rsidRPr="00ED0B09" w:rsidRDefault="00ED0B09" w:rsidP="00ED0B09">
            <w:pPr>
              <w:suppressAutoHyphens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  <w:p w:rsidR="00ED0B09" w:rsidRPr="00ED0B09" w:rsidRDefault="00ED0B09" w:rsidP="00ED0B09">
            <w:pPr>
              <w:suppressAutoHyphens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  <w:p w:rsidR="00ED0B09" w:rsidRPr="00ED0B09" w:rsidRDefault="00ED0B09" w:rsidP="00ED0B09">
            <w:pPr>
              <w:suppressAutoHyphens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ED0B09">
              <w:rPr>
                <w:sz w:val="26"/>
                <w:szCs w:val="26"/>
              </w:rPr>
              <w:lastRenderedPageBreak/>
              <w:t>Мероприятия программы</w:t>
            </w:r>
          </w:p>
        </w:tc>
        <w:tc>
          <w:tcPr>
            <w:tcW w:w="532" w:type="dxa"/>
          </w:tcPr>
          <w:p w:rsidR="00ED0B09" w:rsidRPr="00ED0B09" w:rsidRDefault="00ED0B09" w:rsidP="00ED0B09">
            <w:pPr>
              <w:widowControl w:val="0"/>
              <w:suppressAutoHyphens/>
              <w:autoSpaceDE w:val="0"/>
              <w:autoSpaceDN w:val="0"/>
              <w:ind w:firstLine="720"/>
              <w:jc w:val="both"/>
              <w:rPr>
                <w:sz w:val="26"/>
                <w:szCs w:val="26"/>
              </w:rPr>
            </w:pPr>
          </w:p>
        </w:tc>
        <w:tc>
          <w:tcPr>
            <w:tcW w:w="5776" w:type="dxa"/>
          </w:tcPr>
          <w:p w:rsidR="00ED0B09" w:rsidRPr="00ED0B09" w:rsidRDefault="00ED0B09" w:rsidP="00ED0B09">
            <w:pPr>
              <w:widowControl w:val="0"/>
              <w:shd w:val="clear" w:color="auto" w:fill="FFFFFF"/>
              <w:autoSpaceDE w:val="0"/>
              <w:autoSpaceDN w:val="0"/>
              <w:spacing w:line="322" w:lineRule="exact"/>
              <w:ind w:left="14" w:right="38" w:firstLine="20"/>
              <w:jc w:val="both"/>
              <w:rPr>
                <w:color w:val="000000"/>
                <w:sz w:val="26"/>
                <w:szCs w:val="26"/>
              </w:rPr>
            </w:pPr>
            <w:r w:rsidRPr="00ED0B09">
              <w:rPr>
                <w:color w:val="000000"/>
                <w:spacing w:val="-1"/>
                <w:sz w:val="26"/>
                <w:szCs w:val="26"/>
              </w:rPr>
              <w:t xml:space="preserve">Обеспечение условий для повышения качества </w:t>
            </w:r>
            <w:r w:rsidRPr="00ED0B09">
              <w:rPr>
                <w:color w:val="000000"/>
                <w:sz w:val="26"/>
                <w:szCs w:val="26"/>
              </w:rPr>
              <w:t>предоставления жилищно-коммунальных услуг в сфере водоотведения и водоснабжения.</w:t>
            </w:r>
          </w:p>
          <w:p w:rsidR="00ED0B09" w:rsidRPr="00ED0B09" w:rsidRDefault="00ED0B09" w:rsidP="00ED0B09">
            <w:pPr>
              <w:widowControl w:val="0"/>
              <w:shd w:val="clear" w:color="auto" w:fill="FFFFFF"/>
              <w:autoSpaceDE w:val="0"/>
              <w:autoSpaceDN w:val="0"/>
              <w:spacing w:line="322" w:lineRule="exact"/>
              <w:ind w:left="14" w:right="38" w:firstLine="20"/>
              <w:jc w:val="both"/>
              <w:rPr>
                <w:color w:val="000000"/>
                <w:sz w:val="26"/>
                <w:szCs w:val="26"/>
              </w:rPr>
            </w:pPr>
            <w:r w:rsidRPr="00ED0B09">
              <w:rPr>
                <w:color w:val="000000"/>
                <w:spacing w:val="-1"/>
                <w:sz w:val="26"/>
                <w:szCs w:val="26"/>
              </w:rPr>
              <w:t>Обеспечение условий для повышения</w:t>
            </w:r>
            <w:r w:rsidRPr="00ED0B09">
              <w:rPr>
                <w:color w:val="000000"/>
                <w:sz w:val="26"/>
                <w:szCs w:val="26"/>
              </w:rPr>
              <w:t xml:space="preserve"> качества предоставляемых услуг в сфере теплоснабжения</w:t>
            </w:r>
          </w:p>
          <w:p w:rsidR="00ED0B09" w:rsidRPr="00ED0B09" w:rsidRDefault="00ED0B09" w:rsidP="00ED0B09">
            <w:pPr>
              <w:widowControl w:val="0"/>
              <w:shd w:val="clear" w:color="auto" w:fill="FFFFFF"/>
              <w:autoSpaceDE w:val="0"/>
              <w:autoSpaceDN w:val="0"/>
              <w:spacing w:line="322" w:lineRule="exact"/>
              <w:ind w:left="14" w:right="38" w:firstLine="20"/>
              <w:jc w:val="both"/>
              <w:rPr>
                <w:color w:val="000000"/>
                <w:sz w:val="26"/>
                <w:szCs w:val="26"/>
              </w:rPr>
            </w:pPr>
            <w:r w:rsidRPr="00ED0B09">
              <w:rPr>
                <w:color w:val="000000"/>
                <w:spacing w:val="-1"/>
                <w:sz w:val="26"/>
                <w:szCs w:val="26"/>
              </w:rPr>
              <w:t>Обеспечение условий для повышения</w:t>
            </w:r>
            <w:r w:rsidRPr="00ED0B09">
              <w:rPr>
                <w:color w:val="000000"/>
                <w:sz w:val="26"/>
                <w:szCs w:val="26"/>
              </w:rPr>
              <w:t xml:space="preserve"> качества предоставляемых услуг в сфере ТКО, содерж</w:t>
            </w:r>
            <w:r w:rsidRPr="00ED0B09">
              <w:rPr>
                <w:color w:val="000000"/>
                <w:sz w:val="26"/>
                <w:szCs w:val="26"/>
              </w:rPr>
              <w:t>а</w:t>
            </w:r>
            <w:r w:rsidRPr="00ED0B09">
              <w:rPr>
                <w:color w:val="000000"/>
                <w:sz w:val="26"/>
                <w:szCs w:val="26"/>
              </w:rPr>
              <w:t>ние площадок для размещения ТКО.</w:t>
            </w:r>
          </w:p>
          <w:p w:rsidR="00ED0B09" w:rsidRPr="00ED0B09" w:rsidRDefault="00ED0B09" w:rsidP="00ED0B09">
            <w:pPr>
              <w:widowControl w:val="0"/>
              <w:shd w:val="clear" w:color="auto" w:fill="FFFFFF"/>
              <w:autoSpaceDE w:val="0"/>
              <w:autoSpaceDN w:val="0"/>
              <w:spacing w:line="322" w:lineRule="exact"/>
              <w:ind w:left="14" w:right="38" w:firstLine="20"/>
              <w:jc w:val="both"/>
              <w:rPr>
                <w:color w:val="000000"/>
                <w:sz w:val="26"/>
                <w:szCs w:val="26"/>
              </w:rPr>
            </w:pPr>
            <w:r w:rsidRPr="00ED0B09">
              <w:rPr>
                <w:color w:val="000000"/>
                <w:sz w:val="26"/>
                <w:szCs w:val="26"/>
              </w:rPr>
              <w:t xml:space="preserve">Оформление технической документации на коммунальные объекты. </w:t>
            </w:r>
          </w:p>
          <w:p w:rsidR="00ED0B09" w:rsidRPr="00ED0B09" w:rsidRDefault="00ED0B09" w:rsidP="00ED0B09">
            <w:pPr>
              <w:widowControl w:val="0"/>
              <w:shd w:val="clear" w:color="auto" w:fill="FFFFFF"/>
              <w:tabs>
                <w:tab w:val="left" w:pos="459"/>
              </w:tabs>
              <w:autoSpaceDE w:val="0"/>
              <w:autoSpaceDN w:val="0"/>
              <w:spacing w:before="5" w:line="322" w:lineRule="exact"/>
              <w:ind w:left="14" w:right="5" w:firstLine="20"/>
              <w:jc w:val="both"/>
              <w:rPr>
                <w:sz w:val="26"/>
                <w:szCs w:val="26"/>
              </w:rPr>
            </w:pPr>
            <w:r w:rsidRPr="00ED0B09">
              <w:rPr>
                <w:sz w:val="26"/>
                <w:szCs w:val="26"/>
              </w:rPr>
              <w:lastRenderedPageBreak/>
              <w:t>Снижение количества аварий в системах тепл</w:t>
            </w:r>
            <w:r w:rsidRPr="00ED0B09">
              <w:rPr>
                <w:sz w:val="26"/>
                <w:szCs w:val="26"/>
              </w:rPr>
              <w:t>о</w:t>
            </w:r>
            <w:r w:rsidRPr="00ED0B09">
              <w:rPr>
                <w:sz w:val="26"/>
                <w:szCs w:val="26"/>
              </w:rPr>
              <w:t>снабжения, водоснабжения и водоотведения на территории Поспелихинского района.</w:t>
            </w:r>
          </w:p>
          <w:p w:rsidR="00ED0B09" w:rsidRPr="00ED0B09" w:rsidRDefault="00ED0B09" w:rsidP="00ED0B09">
            <w:pPr>
              <w:widowControl w:val="0"/>
              <w:shd w:val="clear" w:color="auto" w:fill="FFFFFF"/>
              <w:tabs>
                <w:tab w:val="left" w:pos="459"/>
              </w:tabs>
              <w:autoSpaceDE w:val="0"/>
              <w:autoSpaceDN w:val="0"/>
              <w:spacing w:before="5" w:line="322" w:lineRule="exact"/>
              <w:ind w:left="14" w:right="5" w:firstLine="20"/>
              <w:jc w:val="both"/>
              <w:rPr>
                <w:sz w:val="26"/>
                <w:szCs w:val="26"/>
              </w:rPr>
            </w:pPr>
            <w:r w:rsidRPr="00ED0B09">
              <w:rPr>
                <w:sz w:val="26"/>
                <w:szCs w:val="26"/>
              </w:rPr>
              <w:t>Модернизация (реконструкция), текущий кап</w:t>
            </w:r>
            <w:r w:rsidRPr="00ED0B09">
              <w:rPr>
                <w:sz w:val="26"/>
                <w:szCs w:val="26"/>
              </w:rPr>
              <w:t>и</w:t>
            </w:r>
            <w:r w:rsidRPr="00ED0B09">
              <w:rPr>
                <w:sz w:val="26"/>
                <w:szCs w:val="26"/>
              </w:rPr>
              <w:t>тальный ремонт систем водоснабжения, водоо</w:t>
            </w:r>
            <w:r w:rsidRPr="00ED0B09">
              <w:rPr>
                <w:sz w:val="26"/>
                <w:szCs w:val="26"/>
              </w:rPr>
              <w:t>т</w:t>
            </w:r>
            <w:r w:rsidRPr="00ED0B09">
              <w:rPr>
                <w:sz w:val="26"/>
                <w:szCs w:val="26"/>
              </w:rPr>
              <w:t>ведения и теплоснабжения.</w:t>
            </w:r>
          </w:p>
          <w:p w:rsidR="00ED0B09" w:rsidRPr="00ED0B09" w:rsidRDefault="00ED0B09" w:rsidP="00ED0B09">
            <w:pPr>
              <w:widowControl w:val="0"/>
              <w:shd w:val="clear" w:color="auto" w:fill="FFFFFF"/>
              <w:tabs>
                <w:tab w:val="left" w:pos="459"/>
              </w:tabs>
              <w:autoSpaceDE w:val="0"/>
              <w:autoSpaceDN w:val="0"/>
              <w:spacing w:before="5" w:line="322" w:lineRule="exact"/>
              <w:ind w:left="14" w:right="5" w:firstLine="20"/>
              <w:jc w:val="both"/>
              <w:rPr>
                <w:sz w:val="26"/>
                <w:szCs w:val="26"/>
              </w:rPr>
            </w:pPr>
            <w:r w:rsidRPr="00ED0B09">
              <w:rPr>
                <w:sz w:val="26"/>
                <w:szCs w:val="26"/>
              </w:rPr>
              <w:t>Приобретение оборудования для нормального функционирования объектов жилищно-коммунального хозяйства.</w:t>
            </w:r>
          </w:p>
          <w:p w:rsidR="00ED0B09" w:rsidRPr="00ED0B09" w:rsidRDefault="00ED0B09" w:rsidP="00ED0B09">
            <w:pPr>
              <w:widowControl w:val="0"/>
              <w:shd w:val="clear" w:color="auto" w:fill="FFFFFF"/>
              <w:tabs>
                <w:tab w:val="left" w:pos="459"/>
              </w:tabs>
              <w:autoSpaceDE w:val="0"/>
              <w:autoSpaceDN w:val="0"/>
              <w:spacing w:before="5" w:line="322" w:lineRule="exact"/>
              <w:ind w:left="14" w:right="5" w:firstLine="20"/>
              <w:jc w:val="both"/>
              <w:rPr>
                <w:sz w:val="26"/>
                <w:szCs w:val="26"/>
              </w:rPr>
            </w:pPr>
            <w:r w:rsidRPr="00ED0B09">
              <w:rPr>
                <w:sz w:val="26"/>
                <w:szCs w:val="26"/>
              </w:rPr>
              <w:t>Приобретение контейнеров ТКО для муниц</w:t>
            </w:r>
            <w:r w:rsidRPr="00ED0B09">
              <w:rPr>
                <w:sz w:val="26"/>
                <w:szCs w:val="26"/>
              </w:rPr>
              <w:t>и</w:t>
            </w:r>
            <w:r w:rsidRPr="00ED0B09">
              <w:rPr>
                <w:sz w:val="26"/>
                <w:szCs w:val="26"/>
              </w:rPr>
              <w:t>пальных образований района.</w:t>
            </w:r>
          </w:p>
          <w:p w:rsidR="00ED0B09" w:rsidRPr="00ED0B09" w:rsidRDefault="00ED0B09" w:rsidP="00ED0B09">
            <w:pPr>
              <w:widowControl w:val="0"/>
              <w:suppressAutoHyphens/>
              <w:autoSpaceDE w:val="0"/>
              <w:autoSpaceDN w:val="0"/>
              <w:jc w:val="both"/>
              <w:rPr>
                <w:sz w:val="26"/>
                <w:szCs w:val="26"/>
              </w:rPr>
            </w:pPr>
          </w:p>
        </w:tc>
      </w:tr>
      <w:tr w:rsidR="00ED0B09" w:rsidRPr="00ED0B09" w:rsidTr="00ED0B09">
        <w:tc>
          <w:tcPr>
            <w:tcW w:w="3510" w:type="dxa"/>
          </w:tcPr>
          <w:p w:rsidR="00ED0B09" w:rsidRPr="00ED0B09" w:rsidRDefault="00ED0B09" w:rsidP="00ED0B09">
            <w:pPr>
              <w:suppressAutoHyphens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</w:tc>
        <w:tc>
          <w:tcPr>
            <w:tcW w:w="532" w:type="dxa"/>
          </w:tcPr>
          <w:p w:rsidR="00ED0B09" w:rsidRPr="00ED0B09" w:rsidRDefault="00ED0B09" w:rsidP="00ED0B09">
            <w:pPr>
              <w:widowControl w:val="0"/>
              <w:suppressAutoHyphens/>
              <w:autoSpaceDE w:val="0"/>
              <w:autoSpaceDN w:val="0"/>
              <w:ind w:firstLine="720"/>
              <w:jc w:val="both"/>
              <w:rPr>
                <w:sz w:val="26"/>
                <w:szCs w:val="26"/>
              </w:rPr>
            </w:pPr>
          </w:p>
        </w:tc>
        <w:tc>
          <w:tcPr>
            <w:tcW w:w="5776" w:type="dxa"/>
          </w:tcPr>
          <w:p w:rsidR="00ED0B09" w:rsidRPr="00ED0B09" w:rsidRDefault="00ED0B09" w:rsidP="00ED0B09">
            <w:pPr>
              <w:widowControl w:val="0"/>
              <w:suppressAutoHyphens/>
              <w:autoSpaceDE w:val="0"/>
              <w:autoSpaceDN w:val="0"/>
              <w:jc w:val="both"/>
              <w:rPr>
                <w:sz w:val="26"/>
                <w:szCs w:val="26"/>
              </w:rPr>
            </w:pPr>
          </w:p>
        </w:tc>
      </w:tr>
      <w:tr w:rsidR="00ED0B09" w:rsidRPr="00ED0B09" w:rsidTr="00ED0B09">
        <w:tc>
          <w:tcPr>
            <w:tcW w:w="3510" w:type="dxa"/>
          </w:tcPr>
          <w:p w:rsidR="00ED0B09" w:rsidRPr="00ED0B09" w:rsidRDefault="00ED0B09" w:rsidP="00ED0B09">
            <w:pPr>
              <w:suppressAutoHyphens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ED0B09">
              <w:rPr>
                <w:sz w:val="26"/>
                <w:szCs w:val="26"/>
              </w:rPr>
              <w:t xml:space="preserve">Срок реализации программы </w:t>
            </w:r>
          </w:p>
        </w:tc>
        <w:tc>
          <w:tcPr>
            <w:tcW w:w="532" w:type="dxa"/>
          </w:tcPr>
          <w:p w:rsidR="00ED0B09" w:rsidRPr="00ED0B09" w:rsidRDefault="00ED0B09" w:rsidP="00ED0B09">
            <w:pPr>
              <w:widowControl w:val="0"/>
              <w:suppressAutoHyphens/>
              <w:autoSpaceDE w:val="0"/>
              <w:autoSpaceDN w:val="0"/>
              <w:ind w:firstLine="720"/>
              <w:jc w:val="both"/>
              <w:rPr>
                <w:sz w:val="26"/>
                <w:szCs w:val="26"/>
              </w:rPr>
            </w:pPr>
          </w:p>
        </w:tc>
        <w:tc>
          <w:tcPr>
            <w:tcW w:w="5776" w:type="dxa"/>
          </w:tcPr>
          <w:p w:rsidR="00ED0B09" w:rsidRPr="00ED0B09" w:rsidRDefault="00ED0B09" w:rsidP="00ED0B09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ED0B09">
              <w:rPr>
                <w:sz w:val="26"/>
                <w:szCs w:val="26"/>
              </w:rPr>
              <w:t>2020 – 2025 годы (без разделения на этапы).</w:t>
            </w:r>
          </w:p>
          <w:p w:rsidR="00ED0B09" w:rsidRPr="00ED0B09" w:rsidRDefault="00ED0B09" w:rsidP="00ED0B09">
            <w:pPr>
              <w:widowControl w:val="0"/>
              <w:suppressAutoHyphens/>
              <w:autoSpaceDE w:val="0"/>
              <w:autoSpaceDN w:val="0"/>
              <w:jc w:val="both"/>
              <w:rPr>
                <w:sz w:val="26"/>
                <w:szCs w:val="26"/>
              </w:rPr>
            </w:pPr>
          </w:p>
        </w:tc>
      </w:tr>
      <w:tr w:rsidR="00ED0B09" w:rsidRPr="00ED0B09" w:rsidTr="00ED0B09">
        <w:tc>
          <w:tcPr>
            <w:tcW w:w="3510" w:type="dxa"/>
          </w:tcPr>
          <w:p w:rsidR="00ED0B09" w:rsidRPr="00ED0B09" w:rsidRDefault="00ED0B09" w:rsidP="00ED0B09">
            <w:pPr>
              <w:suppressAutoHyphens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</w:tc>
        <w:tc>
          <w:tcPr>
            <w:tcW w:w="532" w:type="dxa"/>
          </w:tcPr>
          <w:p w:rsidR="00ED0B09" w:rsidRPr="00ED0B09" w:rsidRDefault="00ED0B09" w:rsidP="00ED0B09">
            <w:pPr>
              <w:widowControl w:val="0"/>
              <w:suppressAutoHyphens/>
              <w:autoSpaceDE w:val="0"/>
              <w:autoSpaceDN w:val="0"/>
              <w:ind w:firstLine="720"/>
              <w:jc w:val="both"/>
              <w:rPr>
                <w:sz w:val="26"/>
                <w:szCs w:val="26"/>
              </w:rPr>
            </w:pPr>
          </w:p>
        </w:tc>
        <w:tc>
          <w:tcPr>
            <w:tcW w:w="5776" w:type="dxa"/>
          </w:tcPr>
          <w:p w:rsidR="00ED0B09" w:rsidRPr="00ED0B09" w:rsidRDefault="00ED0B09" w:rsidP="00ED0B09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</w:tc>
      </w:tr>
      <w:tr w:rsidR="00ED0B09" w:rsidRPr="00ED0B09" w:rsidTr="00ED0B09">
        <w:tc>
          <w:tcPr>
            <w:tcW w:w="3510" w:type="dxa"/>
          </w:tcPr>
          <w:p w:rsidR="00ED0B09" w:rsidRPr="00ED0B09" w:rsidRDefault="00ED0B09" w:rsidP="00ED0B09">
            <w:pPr>
              <w:suppressAutoHyphens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ED0B09">
              <w:rPr>
                <w:sz w:val="26"/>
                <w:szCs w:val="26"/>
              </w:rPr>
              <w:t xml:space="preserve">Объемы и источники финансирования </w:t>
            </w:r>
          </w:p>
          <w:p w:rsidR="00ED0B09" w:rsidRPr="00ED0B09" w:rsidRDefault="00ED0B09" w:rsidP="00ED0B09">
            <w:pPr>
              <w:suppressAutoHyphens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ED0B09">
              <w:rPr>
                <w:sz w:val="26"/>
                <w:szCs w:val="26"/>
              </w:rPr>
              <w:t xml:space="preserve">программы по годам </w:t>
            </w:r>
          </w:p>
        </w:tc>
        <w:tc>
          <w:tcPr>
            <w:tcW w:w="532" w:type="dxa"/>
          </w:tcPr>
          <w:p w:rsidR="00ED0B09" w:rsidRPr="00ED0B09" w:rsidRDefault="00ED0B09" w:rsidP="00ED0B09">
            <w:pPr>
              <w:widowControl w:val="0"/>
              <w:suppressAutoHyphens/>
              <w:autoSpaceDE w:val="0"/>
              <w:autoSpaceDN w:val="0"/>
              <w:ind w:firstLine="720"/>
              <w:jc w:val="both"/>
              <w:rPr>
                <w:sz w:val="26"/>
                <w:szCs w:val="26"/>
              </w:rPr>
            </w:pPr>
          </w:p>
        </w:tc>
        <w:tc>
          <w:tcPr>
            <w:tcW w:w="5776" w:type="dxa"/>
          </w:tcPr>
          <w:p w:rsidR="00ED0B09" w:rsidRPr="00ED0B09" w:rsidRDefault="00ED0B09" w:rsidP="00ED0B09">
            <w:pPr>
              <w:widowControl w:val="0"/>
              <w:autoSpaceDE w:val="0"/>
              <w:autoSpaceDN w:val="0"/>
              <w:jc w:val="both"/>
              <w:rPr>
                <w:noProof/>
                <w:color w:val="000000"/>
                <w:sz w:val="26"/>
                <w:szCs w:val="26"/>
              </w:rPr>
            </w:pPr>
            <w:r w:rsidRPr="00ED0B09">
              <w:rPr>
                <w:noProof/>
                <w:color w:val="000000"/>
                <w:sz w:val="26"/>
                <w:szCs w:val="26"/>
              </w:rPr>
              <w:t>Районный бюджет 40 217,67 тыс. руб. в т.ч:</w:t>
            </w:r>
          </w:p>
          <w:p w:rsidR="00ED0B09" w:rsidRPr="00ED0B09" w:rsidRDefault="00ED0B09" w:rsidP="00ED0B09">
            <w:pPr>
              <w:widowControl w:val="0"/>
              <w:autoSpaceDE w:val="0"/>
              <w:autoSpaceDN w:val="0"/>
              <w:jc w:val="both"/>
              <w:rPr>
                <w:noProof/>
                <w:color w:val="000000"/>
                <w:sz w:val="26"/>
                <w:szCs w:val="26"/>
              </w:rPr>
            </w:pPr>
            <w:r w:rsidRPr="00ED0B09">
              <w:rPr>
                <w:noProof/>
                <w:color w:val="000000"/>
                <w:sz w:val="26"/>
                <w:szCs w:val="26"/>
              </w:rPr>
              <w:t>2020 год – 4 689,164 тыс. руб.;</w:t>
            </w:r>
          </w:p>
          <w:p w:rsidR="00ED0B09" w:rsidRPr="00ED0B09" w:rsidRDefault="00ED0B09" w:rsidP="00ED0B09">
            <w:pPr>
              <w:widowControl w:val="0"/>
              <w:autoSpaceDE w:val="0"/>
              <w:autoSpaceDN w:val="0"/>
              <w:jc w:val="both"/>
              <w:rPr>
                <w:noProof/>
                <w:color w:val="000000"/>
                <w:sz w:val="26"/>
                <w:szCs w:val="26"/>
              </w:rPr>
            </w:pPr>
            <w:r w:rsidRPr="00ED0B09">
              <w:rPr>
                <w:noProof/>
                <w:color w:val="000000"/>
                <w:sz w:val="26"/>
                <w:szCs w:val="26"/>
              </w:rPr>
              <w:t>2021 год – 9 661,29041 тыс.руб.;</w:t>
            </w:r>
          </w:p>
          <w:p w:rsidR="00ED0B09" w:rsidRPr="00ED0B09" w:rsidRDefault="00ED0B09" w:rsidP="00ED0B09">
            <w:pPr>
              <w:widowControl w:val="0"/>
              <w:autoSpaceDE w:val="0"/>
              <w:autoSpaceDN w:val="0"/>
              <w:jc w:val="both"/>
              <w:rPr>
                <w:noProof/>
                <w:color w:val="000000"/>
                <w:sz w:val="26"/>
                <w:szCs w:val="26"/>
              </w:rPr>
            </w:pPr>
            <w:r w:rsidRPr="00ED0B09">
              <w:rPr>
                <w:noProof/>
                <w:color w:val="000000"/>
                <w:sz w:val="26"/>
                <w:szCs w:val="26"/>
              </w:rPr>
              <w:t>2022 год – 9 585,875 тыс. руб.;</w:t>
            </w:r>
          </w:p>
          <w:p w:rsidR="00ED0B09" w:rsidRPr="00ED0B09" w:rsidRDefault="00ED0B09" w:rsidP="00ED0B09">
            <w:pPr>
              <w:widowControl w:val="0"/>
              <w:autoSpaceDE w:val="0"/>
              <w:autoSpaceDN w:val="0"/>
              <w:jc w:val="both"/>
              <w:rPr>
                <w:noProof/>
                <w:color w:val="000000"/>
                <w:sz w:val="26"/>
                <w:szCs w:val="26"/>
              </w:rPr>
            </w:pPr>
            <w:r w:rsidRPr="00ED0B09">
              <w:rPr>
                <w:noProof/>
                <w:color w:val="000000"/>
                <w:sz w:val="26"/>
                <w:szCs w:val="26"/>
              </w:rPr>
              <w:t>2023 год – 2 331,3423 тыс. руб.;</w:t>
            </w:r>
          </w:p>
          <w:p w:rsidR="00ED0B09" w:rsidRPr="00ED0B09" w:rsidRDefault="00ED0B09" w:rsidP="00ED0B09">
            <w:pPr>
              <w:widowControl w:val="0"/>
              <w:autoSpaceDE w:val="0"/>
              <w:autoSpaceDN w:val="0"/>
              <w:jc w:val="both"/>
              <w:rPr>
                <w:noProof/>
                <w:color w:val="000000"/>
                <w:sz w:val="26"/>
                <w:szCs w:val="26"/>
              </w:rPr>
            </w:pPr>
            <w:r w:rsidRPr="00ED0B09">
              <w:rPr>
                <w:noProof/>
                <w:color w:val="000000"/>
                <w:sz w:val="26"/>
                <w:szCs w:val="26"/>
              </w:rPr>
              <w:t>2024 год – 4 000,00 тыс. руб.;</w:t>
            </w:r>
          </w:p>
          <w:p w:rsidR="00ED0B09" w:rsidRPr="00ED0B09" w:rsidRDefault="00ED0B09" w:rsidP="00ED0B09">
            <w:pPr>
              <w:widowControl w:val="0"/>
              <w:autoSpaceDE w:val="0"/>
              <w:autoSpaceDN w:val="0"/>
              <w:jc w:val="both"/>
              <w:rPr>
                <w:noProof/>
                <w:color w:val="000000"/>
                <w:sz w:val="26"/>
                <w:szCs w:val="26"/>
              </w:rPr>
            </w:pPr>
            <w:r w:rsidRPr="00ED0B09">
              <w:rPr>
                <w:noProof/>
                <w:color w:val="000000"/>
                <w:sz w:val="26"/>
                <w:szCs w:val="26"/>
              </w:rPr>
              <w:t>2025 год – 9 950,00 тыс руб.</w:t>
            </w:r>
          </w:p>
          <w:p w:rsidR="00ED0B09" w:rsidRPr="00ED0B09" w:rsidRDefault="00ED0B09" w:rsidP="00ED0B09">
            <w:pPr>
              <w:widowControl w:val="0"/>
              <w:autoSpaceDE w:val="0"/>
              <w:autoSpaceDN w:val="0"/>
              <w:jc w:val="both"/>
              <w:rPr>
                <w:noProof/>
                <w:color w:val="000000"/>
                <w:sz w:val="26"/>
                <w:szCs w:val="26"/>
              </w:rPr>
            </w:pPr>
            <w:r w:rsidRPr="00ED0B09">
              <w:rPr>
                <w:noProof/>
                <w:color w:val="000000"/>
                <w:sz w:val="26"/>
                <w:szCs w:val="26"/>
              </w:rPr>
              <w:t>Краевой бюджет 35 145,95 тыс.руб. в т.ч.:</w:t>
            </w:r>
          </w:p>
          <w:p w:rsidR="00ED0B09" w:rsidRPr="00ED0B09" w:rsidRDefault="00ED0B09" w:rsidP="00ED0B09">
            <w:pPr>
              <w:widowControl w:val="0"/>
              <w:autoSpaceDE w:val="0"/>
              <w:autoSpaceDN w:val="0"/>
              <w:jc w:val="both"/>
              <w:rPr>
                <w:noProof/>
                <w:color w:val="000000"/>
                <w:sz w:val="26"/>
                <w:szCs w:val="26"/>
              </w:rPr>
            </w:pPr>
            <w:r w:rsidRPr="00ED0B09">
              <w:rPr>
                <w:noProof/>
                <w:color w:val="000000"/>
                <w:sz w:val="26"/>
                <w:szCs w:val="26"/>
              </w:rPr>
              <w:t>2020 год – 2 812,54247 тыс. руб;</w:t>
            </w:r>
          </w:p>
          <w:p w:rsidR="00ED0B09" w:rsidRPr="00ED0B09" w:rsidRDefault="00ED0B09" w:rsidP="00ED0B09">
            <w:pPr>
              <w:widowControl w:val="0"/>
              <w:autoSpaceDE w:val="0"/>
              <w:autoSpaceDN w:val="0"/>
              <w:jc w:val="both"/>
              <w:rPr>
                <w:noProof/>
                <w:color w:val="000000"/>
                <w:sz w:val="26"/>
                <w:szCs w:val="26"/>
              </w:rPr>
            </w:pPr>
            <w:r w:rsidRPr="00ED0B09">
              <w:rPr>
                <w:noProof/>
                <w:color w:val="000000"/>
                <w:sz w:val="26"/>
                <w:szCs w:val="26"/>
              </w:rPr>
              <w:t>2021 год – 2 119,2 тыс. руб;</w:t>
            </w:r>
          </w:p>
          <w:p w:rsidR="00ED0B09" w:rsidRPr="00ED0B09" w:rsidRDefault="00ED0B09" w:rsidP="00ED0B09">
            <w:pPr>
              <w:widowControl w:val="0"/>
              <w:autoSpaceDE w:val="0"/>
              <w:autoSpaceDN w:val="0"/>
              <w:jc w:val="both"/>
              <w:rPr>
                <w:noProof/>
                <w:color w:val="000000"/>
                <w:sz w:val="26"/>
                <w:szCs w:val="26"/>
              </w:rPr>
            </w:pPr>
            <w:r w:rsidRPr="00ED0B09">
              <w:rPr>
                <w:noProof/>
                <w:color w:val="000000"/>
                <w:sz w:val="26"/>
                <w:szCs w:val="26"/>
              </w:rPr>
              <w:t>2022 год – 0 тыс.руб;</w:t>
            </w:r>
          </w:p>
          <w:p w:rsidR="00ED0B09" w:rsidRPr="00ED0B09" w:rsidRDefault="00ED0B09" w:rsidP="00ED0B09">
            <w:pPr>
              <w:widowControl w:val="0"/>
              <w:autoSpaceDE w:val="0"/>
              <w:autoSpaceDN w:val="0"/>
              <w:jc w:val="both"/>
              <w:rPr>
                <w:noProof/>
                <w:color w:val="000000"/>
                <w:sz w:val="26"/>
                <w:szCs w:val="26"/>
              </w:rPr>
            </w:pPr>
            <w:r w:rsidRPr="00ED0B09">
              <w:rPr>
                <w:noProof/>
                <w:color w:val="000000"/>
                <w:sz w:val="26"/>
                <w:szCs w:val="26"/>
              </w:rPr>
              <w:t>2023 год – 2 742,65932 тыс. руб;</w:t>
            </w:r>
          </w:p>
          <w:p w:rsidR="00ED0B09" w:rsidRPr="00ED0B09" w:rsidRDefault="00ED0B09" w:rsidP="00ED0B09">
            <w:pPr>
              <w:widowControl w:val="0"/>
              <w:autoSpaceDE w:val="0"/>
              <w:autoSpaceDN w:val="0"/>
              <w:jc w:val="both"/>
              <w:rPr>
                <w:noProof/>
                <w:color w:val="000000"/>
                <w:sz w:val="26"/>
                <w:szCs w:val="26"/>
              </w:rPr>
            </w:pPr>
            <w:r w:rsidRPr="00ED0B09">
              <w:rPr>
                <w:noProof/>
                <w:color w:val="000000"/>
                <w:sz w:val="26"/>
                <w:szCs w:val="26"/>
              </w:rPr>
              <w:t>2024 год – 27 471,550 тыс. руб.</w:t>
            </w:r>
          </w:p>
          <w:p w:rsidR="00ED0B09" w:rsidRPr="00ED0B09" w:rsidRDefault="00ED0B09" w:rsidP="00ED0B09">
            <w:pPr>
              <w:widowControl w:val="0"/>
              <w:autoSpaceDE w:val="0"/>
              <w:autoSpaceDN w:val="0"/>
              <w:jc w:val="both"/>
              <w:rPr>
                <w:noProof/>
                <w:color w:val="000000"/>
                <w:sz w:val="26"/>
                <w:szCs w:val="26"/>
              </w:rPr>
            </w:pPr>
            <w:r w:rsidRPr="00ED0B09">
              <w:rPr>
                <w:noProof/>
                <w:color w:val="000000"/>
                <w:sz w:val="26"/>
                <w:szCs w:val="26"/>
              </w:rPr>
              <w:t>Внебюджетные источники 225,0 тыс.руб в т.ч.:</w:t>
            </w:r>
          </w:p>
          <w:p w:rsidR="00ED0B09" w:rsidRPr="00ED0B09" w:rsidRDefault="00ED0B09" w:rsidP="00ED0B09">
            <w:pPr>
              <w:widowControl w:val="0"/>
              <w:autoSpaceDE w:val="0"/>
              <w:autoSpaceDN w:val="0"/>
              <w:jc w:val="both"/>
              <w:rPr>
                <w:noProof/>
                <w:color w:val="000000"/>
                <w:sz w:val="26"/>
                <w:szCs w:val="26"/>
              </w:rPr>
            </w:pPr>
            <w:r w:rsidRPr="00ED0B09">
              <w:rPr>
                <w:noProof/>
                <w:color w:val="000000"/>
                <w:sz w:val="26"/>
                <w:szCs w:val="26"/>
              </w:rPr>
              <w:t>2024 год – 225,0 тыс.руб</w:t>
            </w:r>
          </w:p>
          <w:p w:rsidR="00ED0B09" w:rsidRPr="00ED0B09" w:rsidRDefault="00ED0B09" w:rsidP="00ED0B09">
            <w:pPr>
              <w:widowControl w:val="0"/>
              <w:autoSpaceDE w:val="0"/>
              <w:autoSpaceDN w:val="0"/>
              <w:jc w:val="both"/>
              <w:rPr>
                <w:noProof/>
                <w:color w:val="000000"/>
                <w:sz w:val="26"/>
                <w:szCs w:val="26"/>
              </w:rPr>
            </w:pPr>
            <w:r w:rsidRPr="00ED0B09">
              <w:rPr>
                <w:noProof/>
                <w:color w:val="000000"/>
                <w:sz w:val="26"/>
                <w:szCs w:val="26"/>
              </w:rPr>
              <w:t>Итого по программе – 75 588,62 тыс. рублей.</w:t>
            </w:r>
          </w:p>
          <w:p w:rsidR="00ED0B09" w:rsidRPr="00ED0B09" w:rsidRDefault="00ED0B09" w:rsidP="00ED0B09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highlight w:val="yellow"/>
              </w:rPr>
            </w:pPr>
            <w:r w:rsidRPr="00ED0B09">
              <w:rPr>
                <w:sz w:val="26"/>
                <w:szCs w:val="26"/>
              </w:rPr>
              <w:t>объемы и источники финансирования ежегодно уточняются при формировании районного бю</w:t>
            </w:r>
            <w:r w:rsidRPr="00ED0B09">
              <w:rPr>
                <w:sz w:val="26"/>
                <w:szCs w:val="26"/>
              </w:rPr>
              <w:t>д</w:t>
            </w:r>
            <w:r w:rsidRPr="00ED0B09">
              <w:rPr>
                <w:sz w:val="26"/>
                <w:szCs w:val="26"/>
              </w:rPr>
              <w:t>жета на соответствующий финансовый год</w:t>
            </w:r>
          </w:p>
        </w:tc>
      </w:tr>
      <w:tr w:rsidR="00ED0B09" w:rsidRPr="00ED0B09" w:rsidTr="00ED0B09">
        <w:tc>
          <w:tcPr>
            <w:tcW w:w="3510" w:type="dxa"/>
          </w:tcPr>
          <w:p w:rsidR="00ED0B09" w:rsidRPr="00ED0B09" w:rsidRDefault="00ED0B09" w:rsidP="00ED0B09">
            <w:pPr>
              <w:suppressAutoHyphens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</w:tc>
        <w:tc>
          <w:tcPr>
            <w:tcW w:w="532" w:type="dxa"/>
          </w:tcPr>
          <w:p w:rsidR="00ED0B09" w:rsidRPr="00ED0B09" w:rsidRDefault="00ED0B09" w:rsidP="00ED0B09">
            <w:pPr>
              <w:widowControl w:val="0"/>
              <w:suppressAutoHyphens/>
              <w:autoSpaceDE w:val="0"/>
              <w:autoSpaceDN w:val="0"/>
              <w:ind w:firstLine="720"/>
              <w:jc w:val="both"/>
              <w:rPr>
                <w:sz w:val="26"/>
                <w:szCs w:val="26"/>
              </w:rPr>
            </w:pPr>
          </w:p>
        </w:tc>
        <w:tc>
          <w:tcPr>
            <w:tcW w:w="5776" w:type="dxa"/>
          </w:tcPr>
          <w:p w:rsidR="00ED0B09" w:rsidRPr="00ED0B09" w:rsidRDefault="00ED0B09" w:rsidP="00ED0B09">
            <w:pPr>
              <w:widowControl w:val="0"/>
              <w:suppressAutoHyphens/>
              <w:autoSpaceDE w:val="0"/>
              <w:autoSpaceDN w:val="0"/>
              <w:jc w:val="both"/>
              <w:rPr>
                <w:sz w:val="26"/>
                <w:szCs w:val="26"/>
                <w:highlight w:val="yellow"/>
              </w:rPr>
            </w:pPr>
          </w:p>
        </w:tc>
      </w:tr>
      <w:tr w:rsidR="00ED0B09" w:rsidRPr="00ED0B09" w:rsidTr="00ED0B09">
        <w:tc>
          <w:tcPr>
            <w:tcW w:w="3510" w:type="dxa"/>
          </w:tcPr>
          <w:p w:rsidR="00ED0B09" w:rsidRPr="00ED0B09" w:rsidRDefault="00ED0B09" w:rsidP="00ED0B09">
            <w:pPr>
              <w:suppressAutoHyphens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ED0B09">
              <w:rPr>
                <w:sz w:val="26"/>
                <w:szCs w:val="26"/>
              </w:rPr>
              <w:t xml:space="preserve">Показатели программы </w:t>
            </w:r>
          </w:p>
        </w:tc>
        <w:tc>
          <w:tcPr>
            <w:tcW w:w="532" w:type="dxa"/>
          </w:tcPr>
          <w:p w:rsidR="00ED0B09" w:rsidRPr="00ED0B09" w:rsidRDefault="00ED0B09" w:rsidP="00ED0B09">
            <w:pPr>
              <w:widowControl w:val="0"/>
              <w:suppressAutoHyphens/>
              <w:autoSpaceDE w:val="0"/>
              <w:autoSpaceDN w:val="0"/>
              <w:ind w:firstLine="720"/>
              <w:jc w:val="both"/>
              <w:rPr>
                <w:sz w:val="26"/>
                <w:szCs w:val="26"/>
              </w:rPr>
            </w:pPr>
          </w:p>
        </w:tc>
        <w:tc>
          <w:tcPr>
            <w:tcW w:w="5776" w:type="dxa"/>
          </w:tcPr>
          <w:p w:rsidR="00ED0B09" w:rsidRPr="00ED0B09" w:rsidRDefault="00ED0B09" w:rsidP="00ED0B09">
            <w:pPr>
              <w:widowControl w:val="0"/>
              <w:autoSpaceDE w:val="0"/>
              <w:autoSpaceDN w:val="0"/>
              <w:jc w:val="both"/>
              <w:rPr>
                <w:color w:val="000000"/>
                <w:sz w:val="26"/>
                <w:szCs w:val="26"/>
              </w:rPr>
            </w:pPr>
            <w:r w:rsidRPr="00ED0B09">
              <w:rPr>
                <w:color w:val="000000"/>
                <w:sz w:val="26"/>
                <w:szCs w:val="26"/>
              </w:rPr>
              <w:t>Снижение уровня износа объектов коммунальной инфраструктуры.</w:t>
            </w:r>
          </w:p>
          <w:p w:rsidR="00ED0B09" w:rsidRPr="00ED0B09" w:rsidRDefault="00ED0B09" w:rsidP="00ED0B09">
            <w:pPr>
              <w:widowControl w:val="0"/>
              <w:autoSpaceDE w:val="0"/>
              <w:autoSpaceDN w:val="0"/>
              <w:jc w:val="both"/>
              <w:rPr>
                <w:color w:val="000000"/>
                <w:spacing w:val="-1"/>
                <w:sz w:val="26"/>
                <w:szCs w:val="26"/>
              </w:rPr>
            </w:pPr>
            <w:r w:rsidRPr="00ED0B09">
              <w:rPr>
                <w:color w:val="000000"/>
                <w:spacing w:val="-1"/>
                <w:sz w:val="26"/>
                <w:szCs w:val="26"/>
              </w:rPr>
              <w:t>Бесперебойное и качественное обеспечение нас</w:t>
            </w:r>
            <w:r w:rsidRPr="00ED0B09">
              <w:rPr>
                <w:color w:val="000000"/>
                <w:spacing w:val="-1"/>
                <w:sz w:val="26"/>
                <w:szCs w:val="26"/>
              </w:rPr>
              <w:t>е</w:t>
            </w:r>
            <w:r w:rsidRPr="00ED0B09">
              <w:rPr>
                <w:color w:val="000000"/>
                <w:spacing w:val="-1"/>
                <w:sz w:val="26"/>
                <w:szCs w:val="26"/>
              </w:rPr>
              <w:t>ления жилищно-коммунальными услугами: кол</w:t>
            </w:r>
            <w:r w:rsidRPr="00ED0B09">
              <w:rPr>
                <w:color w:val="000000"/>
                <w:spacing w:val="-1"/>
                <w:sz w:val="26"/>
                <w:szCs w:val="26"/>
              </w:rPr>
              <w:t>и</w:t>
            </w:r>
            <w:r w:rsidRPr="00ED0B09">
              <w:rPr>
                <w:color w:val="000000"/>
                <w:spacing w:val="-1"/>
                <w:sz w:val="26"/>
                <w:szCs w:val="26"/>
              </w:rPr>
              <w:t>чество построенных, отремонтированных и р</w:t>
            </w:r>
            <w:r w:rsidRPr="00ED0B09">
              <w:rPr>
                <w:color w:val="000000"/>
                <w:spacing w:val="-1"/>
                <w:sz w:val="26"/>
                <w:szCs w:val="26"/>
              </w:rPr>
              <w:t>е</w:t>
            </w:r>
            <w:r w:rsidRPr="00ED0B09">
              <w:rPr>
                <w:color w:val="000000"/>
                <w:spacing w:val="-1"/>
                <w:sz w:val="26"/>
                <w:szCs w:val="26"/>
              </w:rPr>
              <w:t>конструированных котельных; количество прио</w:t>
            </w:r>
            <w:r w:rsidRPr="00ED0B09">
              <w:rPr>
                <w:color w:val="000000"/>
                <w:spacing w:val="-1"/>
                <w:sz w:val="26"/>
                <w:szCs w:val="26"/>
              </w:rPr>
              <w:t>б</w:t>
            </w:r>
            <w:r w:rsidRPr="00ED0B09">
              <w:rPr>
                <w:color w:val="000000"/>
                <w:spacing w:val="-1"/>
                <w:sz w:val="26"/>
                <w:szCs w:val="26"/>
              </w:rPr>
              <w:t>ретенного оборудования для нормального фун</w:t>
            </w:r>
            <w:r w:rsidRPr="00ED0B09">
              <w:rPr>
                <w:color w:val="000000"/>
                <w:spacing w:val="-1"/>
                <w:sz w:val="26"/>
                <w:szCs w:val="26"/>
              </w:rPr>
              <w:t>к</w:t>
            </w:r>
            <w:r w:rsidRPr="00ED0B09">
              <w:rPr>
                <w:color w:val="000000"/>
                <w:spacing w:val="-1"/>
                <w:sz w:val="26"/>
                <w:szCs w:val="26"/>
              </w:rPr>
              <w:t xml:space="preserve">ционирования объектов жилищно-коммунального хозяйства; </w:t>
            </w:r>
            <w:r w:rsidRPr="00ED0B09">
              <w:rPr>
                <w:sz w:val="26"/>
                <w:szCs w:val="26"/>
              </w:rPr>
              <w:t>количество построенных, отремонт</w:t>
            </w:r>
            <w:r w:rsidRPr="00ED0B09">
              <w:rPr>
                <w:sz w:val="26"/>
                <w:szCs w:val="26"/>
              </w:rPr>
              <w:t>и</w:t>
            </w:r>
            <w:r w:rsidRPr="00ED0B09">
              <w:rPr>
                <w:sz w:val="26"/>
                <w:szCs w:val="26"/>
              </w:rPr>
              <w:t>рованных и реконструированных объектов вод</w:t>
            </w:r>
            <w:r w:rsidRPr="00ED0B09">
              <w:rPr>
                <w:sz w:val="26"/>
                <w:szCs w:val="26"/>
              </w:rPr>
              <w:t>о</w:t>
            </w:r>
            <w:r w:rsidRPr="00ED0B09">
              <w:rPr>
                <w:sz w:val="26"/>
                <w:szCs w:val="26"/>
              </w:rPr>
              <w:t>снабжения.</w:t>
            </w:r>
          </w:p>
          <w:p w:rsidR="00ED0B09" w:rsidRPr="00ED0B09" w:rsidRDefault="00ED0B09" w:rsidP="00ED0B09">
            <w:pPr>
              <w:widowControl w:val="0"/>
              <w:shd w:val="clear" w:color="auto" w:fill="FFFFFF"/>
              <w:autoSpaceDE w:val="0"/>
              <w:autoSpaceDN w:val="0"/>
              <w:spacing w:line="322" w:lineRule="exact"/>
              <w:ind w:right="14"/>
              <w:jc w:val="both"/>
              <w:rPr>
                <w:sz w:val="26"/>
                <w:szCs w:val="26"/>
              </w:rPr>
            </w:pPr>
            <w:r w:rsidRPr="00ED0B09">
              <w:rPr>
                <w:sz w:val="26"/>
                <w:szCs w:val="26"/>
              </w:rPr>
              <w:t xml:space="preserve">Снижение удельного расхода твердого топлива </w:t>
            </w:r>
            <w:r w:rsidRPr="00ED0B09">
              <w:rPr>
                <w:spacing w:val="-2"/>
                <w:sz w:val="26"/>
                <w:szCs w:val="26"/>
              </w:rPr>
              <w:lastRenderedPageBreak/>
              <w:t>при производстве тепловой энер</w:t>
            </w:r>
            <w:r w:rsidRPr="00ED0B09">
              <w:rPr>
                <w:sz w:val="26"/>
                <w:szCs w:val="26"/>
              </w:rPr>
              <w:t>гии.</w:t>
            </w:r>
          </w:p>
          <w:p w:rsidR="00ED0B09" w:rsidRPr="00ED0B09" w:rsidRDefault="00ED0B09" w:rsidP="00ED0B09">
            <w:pPr>
              <w:widowControl w:val="0"/>
              <w:suppressAutoHyphens/>
              <w:autoSpaceDE w:val="0"/>
              <w:autoSpaceDN w:val="0"/>
              <w:jc w:val="both"/>
              <w:rPr>
                <w:sz w:val="26"/>
                <w:szCs w:val="26"/>
              </w:rPr>
            </w:pPr>
            <w:r w:rsidRPr="00ED0B09">
              <w:rPr>
                <w:sz w:val="26"/>
                <w:szCs w:val="26"/>
              </w:rPr>
              <w:t>Снижение удельного расхода электроэнергии при производстве тепловой энергии.</w:t>
            </w:r>
          </w:p>
          <w:p w:rsidR="00ED0B09" w:rsidRPr="00ED0B09" w:rsidRDefault="00ED0B09" w:rsidP="00ED0B09">
            <w:pPr>
              <w:widowControl w:val="0"/>
              <w:suppressAutoHyphens/>
              <w:autoSpaceDE w:val="0"/>
              <w:autoSpaceDN w:val="0"/>
              <w:jc w:val="both"/>
              <w:rPr>
                <w:sz w:val="26"/>
                <w:szCs w:val="26"/>
                <w:highlight w:val="yellow"/>
              </w:rPr>
            </w:pPr>
            <w:r w:rsidRPr="00ED0B09">
              <w:rPr>
                <w:sz w:val="26"/>
                <w:szCs w:val="26"/>
              </w:rPr>
              <w:t>Снижение количества обращений в ЕДДС района по качеству предоставления коммунальных услуг (теплоснабжение, водоснабжение, водоотведение</w:t>
            </w:r>
            <w:r w:rsidRPr="00ED0B09">
              <w:rPr>
                <w:rFonts w:ascii="Arial" w:hAnsi="Arial" w:cs="Arial"/>
                <w:sz w:val="26"/>
                <w:szCs w:val="26"/>
              </w:rPr>
              <w:t>).</w:t>
            </w:r>
          </w:p>
        </w:tc>
      </w:tr>
    </w:tbl>
    <w:p w:rsidR="00ED0B09" w:rsidRPr="00ED0B09" w:rsidRDefault="00ED0B09" w:rsidP="00433AA7">
      <w:pPr>
        <w:widowControl w:val="0"/>
        <w:numPr>
          <w:ilvl w:val="0"/>
          <w:numId w:val="51"/>
        </w:numPr>
        <w:tabs>
          <w:tab w:val="num" w:pos="426"/>
        </w:tabs>
        <w:autoSpaceDE w:val="0"/>
        <w:autoSpaceDN w:val="0"/>
        <w:jc w:val="center"/>
        <w:rPr>
          <w:b/>
          <w:color w:val="000000"/>
          <w:sz w:val="26"/>
          <w:szCs w:val="26"/>
        </w:rPr>
      </w:pPr>
      <w:r w:rsidRPr="00ED0B09">
        <w:rPr>
          <w:b/>
          <w:color w:val="000000"/>
          <w:sz w:val="26"/>
          <w:szCs w:val="26"/>
        </w:rPr>
        <w:lastRenderedPageBreak/>
        <w:t>Общая характеристика сферы реализации муниципальной программы</w:t>
      </w:r>
    </w:p>
    <w:p w:rsidR="00ED0B09" w:rsidRPr="00ED0B09" w:rsidRDefault="00ED0B09" w:rsidP="00ED0B09">
      <w:pPr>
        <w:widowControl w:val="0"/>
        <w:autoSpaceDE w:val="0"/>
        <w:autoSpaceDN w:val="0"/>
        <w:jc w:val="center"/>
        <w:rPr>
          <w:bCs/>
          <w:color w:val="000000"/>
          <w:sz w:val="26"/>
          <w:szCs w:val="26"/>
        </w:rPr>
      </w:pPr>
    </w:p>
    <w:p w:rsidR="00ED0B09" w:rsidRPr="00ED0B09" w:rsidRDefault="00ED0B09" w:rsidP="00ED0B09">
      <w:pPr>
        <w:widowControl w:val="0"/>
        <w:autoSpaceDE w:val="0"/>
        <w:autoSpaceDN w:val="0"/>
        <w:ind w:firstLine="851"/>
        <w:jc w:val="both"/>
        <w:rPr>
          <w:rFonts w:cs="Arial"/>
          <w:sz w:val="26"/>
          <w:szCs w:val="26"/>
        </w:rPr>
      </w:pPr>
      <w:proofErr w:type="spellStart"/>
      <w:r w:rsidRPr="00ED0B09">
        <w:rPr>
          <w:rFonts w:cs="Arial"/>
          <w:sz w:val="26"/>
          <w:szCs w:val="26"/>
        </w:rPr>
        <w:t>Поспелихинский</w:t>
      </w:r>
      <w:proofErr w:type="spellEnd"/>
      <w:r w:rsidRPr="00ED0B09">
        <w:rPr>
          <w:rFonts w:cs="Arial"/>
          <w:sz w:val="26"/>
          <w:szCs w:val="26"/>
        </w:rPr>
        <w:t xml:space="preserve"> район расположен в юго-западной части Алтайского края. На северо-востоке граничит с </w:t>
      </w:r>
      <w:proofErr w:type="spellStart"/>
      <w:r w:rsidRPr="00ED0B09">
        <w:rPr>
          <w:rFonts w:cs="Arial"/>
          <w:sz w:val="26"/>
          <w:szCs w:val="26"/>
        </w:rPr>
        <w:t>Шипуновскийм</w:t>
      </w:r>
      <w:proofErr w:type="spellEnd"/>
      <w:r w:rsidRPr="00ED0B09">
        <w:rPr>
          <w:rFonts w:cs="Arial"/>
          <w:sz w:val="26"/>
          <w:szCs w:val="26"/>
        </w:rPr>
        <w:t xml:space="preserve"> районом, на юго-востоке – с </w:t>
      </w:r>
      <w:proofErr w:type="spellStart"/>
      <w:r w:rsidRPr="00ED0B09">
        <w:rPr>
          <w:rFonts w:cs="Arial"/>
          <w:sz w:val="26"/>
          <w:szCs w:val="26"/>
        </w:rPr>
        <w:t>Курьи</w:t>
      </w:r>
      <w:r w:rsidRPr="00ED0B09">
        <w:rPr>
          <w:rFonts w:cs="Arial"/>
          <w:sz w:val="26"/>
          <w:szCs w:val="26"/>
        </w:rPr>
        <w:t>н</w:t>
      </w:r>
      <w:r w:rsidRPr="00ED0B09">
        <w:rPr>
          <w:rFonts w:cs="Arial"/>
          <w:sz w:val="26"/>
          <w:szCs w:val="26"/>
        </w:rPr>
        <w:t>ским</w:t>
      </w:r>
      <w:proofErr w:type="spellEnd"/>
      <w:r w:rsidRPr="00ED0B09">
        <w:rPr>
          <w:rFonts w:cs="Arial"/>
          <w:sz w:val="26"/>
          <w:szCs w:val="26"/>
        </w:rPr>
        <w:t xml:space="preserve"> районом, на юге – со </w:t>
      </w:r>
      <w:proofErr w:type="spellStart"/>
      <w:r w:rsidRPr="00ED0B09">
        <w:rPr>
          <w:rFonts w:cs="Arial"/>
          <w:sz w:val="26"/>
          <w:szCs w:val="26"/>
        </w:rPr>
        <w:t>Змеиногорским</w:t>
      </w:r>
      <w:proofErr w:type="spellEnd"/>
      <w:r w:rsidRPr="00ED0B09">
        <w:rPr>
          <w:rFonts w:cs="Arial"/>
          <w:sz w:val="26"/>
          <w:szCs w:val="26"/>
        </w:rPr>
        <w:t xml:space="preserve"> районом, на юго-западе с </w:t>
      </w:r>
      <w:proofErr w:type="spellStart"/>
      <w:r w:rsidRPr="00ED0B09">
        <w:rPr>
          <w:rFonts w:cs="Arial"/>
          <w:sz w:val="26"/>
          <w:szCs w:val="26"/>
        </w:rPr>
        <w:t>Рубцовским</w:t>
      </w:r>
      <w:proofErr w:type="spellEnd"/>
      <w:r w:rsidRPr="00ED0B09">
        <w:rPr>
          <w:rFonts w:cs="Arial"/>
          <w:sz w:val="26"/>
          <w:szCs w:val="26"/>
        </w:rPr>
        <w:t xml:space="preserve"> районом, на северо-западе с </w:t>
      </w:r>
      <w:proofErr w:type="spellStart"/>
      <w:r w:rsidRPr="00ED0B09">
        <w:rPr>
          <w:rFonts w:cs="Arial"/>
          <w:sz w:val="26"/>
          <w:szCs w:val="26"/>
        </w:rPr>
        <w:t>Новичихинским</w:t>
      </w:r>
      <w:proofErr w:type="spellEnd"/>
      <w:r w:rsidRPr="00ED0B09">
        <w:rPr>
          <w:rFonts w:cs="Arial"/>
          <w:sz w:val="26"/>
          <w:szCs w:val="26"/>
        </w:rPr>
        <w:t xml:space="preserve"> районом. Административным центром Поспелихинского района является </w:t>
      </w:r>
      <w:proofErr w:type="gramStart"/>
      <w:r w:rsidRPr="00ED0B09">
        <w:rPr>
          <w:rFonts w:cs="Arial"/>
          <w:sz w:val="26"/>
          <w:szCs w:val="26"/>
        </w:rPr>
        <w:t>с</w:t>
      </w:r>
      <w:proofErr w:type="gramEnd"/>
      <w:r w:rsidRPr="00ED0B09">
        <w:rPr>
          <w:rFonts w:cs="Arial"/>
          <w:sz w:val="26"/>
          <w:szCs w:val="26"/>
        </w:rPr>
        <w:t xml:space="preserve">. Поспелиха. Площадь района составляет 2423 </w:t>
      </w:r>
      <w:proofErr w:type="spellStart"/>
      <w:r w:rsidRPr="00ED0B09">
        <w:rPr>
          <w:rFonts w:cs="Arial"/>
          <w:sz w:val="26"/>
          <w:szCs w:val="26"/>
        </w:rPr>
        <w:t>кв.км</w:t>
      </w:r>
      <w:proofErr w:type="spellEnd"/>
      <w:r w:rsidRPr="00ED0B09">
        <w:rPr>
          <w:rFonts w:cs="Arial"/>
          <w:sz w:val="26"/>
          <w:szCs w:val="26"/>
        </w:rPr>
        <w:t xml:space="preserve">.  Территориально </w:t>
      </w:r>
      <w:proofErr w:type="spellStart"/>
      <w:r w:rsidRPr="00ED0B09">
        <w:rPr>
          <w:rFonts w:cs="Arial"/>
          <w:sz w:val="26"/>
          <w:szCs w:val="26"/>
        </w:rPr>
        <w:t>Поспелихинский</w:t>
      </w:r>
      <w:proofErr w:type="spellEnd"/>
      <w:r w:rsidRPr="00ED0B09">
        <w:rPr>
          <w:rFonts w:cs="Arial"/>
          <w:sz w:val="26"/>
          <w:szCs w:val="26"/>
        </w:rPr>
        <w:t xml:space="preserve"> район подразделен на 11 муниципальных образований, насчитывается 24 населенных пункта. Наиболее крупным из них явл</w:t>
      </w:r>
      <w:r w:rsidRPr="00ED0B09">
        <w:rPr>
          <w:rFonts w:cs="Arial"/>
          <w:sz w:val="26"/>
          <w:szCs w:val="26"/>
        </w:rPr>
        <w:t>я</w:t>
      </w:r>
      <w:r w:rsidRPr="00ED0B09">
        <w:rPr>
          <w:rFonts w:cs="Arial"/>
          <w:sz w:val="26"/>
          <w:szCs w:val="26"/>
        </w:rPr>
        <w:t xml:space="preserve">ется </w:t>
      </w:r>
      <w:proofErr w:type="gramStart"/>
      <w:r w:rsidRPr="00ED0B09">
        <w:rPr>
          <w:rFonts w:cs="Arial"/>
          <w:sz w:val="26"/>
          <w:szCs w:val="26"/>
        </w:rPr>
        <w:t>с</w:t>
      </w:r>
      <w:proofErr w:type="gramEnd"/>
      <w:r w:rsidRPr="00ED0B09">
        <w:rPr>
          <w:rFonts w:cs="Arial"/>
          <w:sz w:val="26"/>
          <w:szCs w:val="26"/>
        </w:rPr>
        <w:t xml:space="preserve">. Поспелиха. На начало 2018 г численность населения Поспелихинского района составляет 23140 человек, численность населения </w:t>
      </w:r>
      <w:proofErr w:type="gramStart"/>
      <w:r w:rsidRPr="00ED0B09">
        <w:rPr>
          <w:rFonts w:cs="Arial"/>
          <w:sz w:val="26"/>
          <w:szCs w:val="26"/>
        </w:rPr>
        <w:t>с</w:t>
      </w:r>
      <w:proofErr w:type="gramEnd"/>
      <w:r w:rsidRPr="00ED0B09">
        <w:rPr>
          <w:rFonts w:cs="Arial"/>
          <w:sz w:val="26"/>
          <w:szCs w:val="26"/>
        </w:rPr>
        <w:t xml:space="preserve">. </w:t>
      </w:r>
      <w:proofErr w:type="gramStart"/>
      <w:r w:rsidRPr="00ED0B09">
        <w:rPr>
          <w:rFonts w:cs="Arial"/>
          <w:sz w:val="26"/>
          <w:szCs w:val="26"/>
        </w:rPr>
        <w:t>Поспелиха</w:t>
      </w:r>
      <w:proofErr w:type="gramEnd"/>
      <w:r w:rsidRPr="00ED0B09">
        <w:rPr>
          <w:rFonts w:cs="Arial"/>
          <w:sz w:val="26"/>
          <w:szCs w:val="26"/>
        </w:rPr>
        <w:t xml:space="preserve"> 11765 человек. </w:t>
      </w:r>
    </w:p>
    <w:p w:rsidR="00ED0B09" w:rsidRPr="00ED0B09" w:rsidRDefault="00ED0B09" w:rsidP="00ED0B09">
      <w:pPr>
        <w:widowControl w:val="0"/>
        <w:autoSpaceDE w:val="0"/>
        <w:autoSpaceDN w:val="0"/>
        <w:ind w:firstLine="851"/>
        <w:jc w:val="both"/>
        <w:rPr>
          <w:rFonts w:cs="Arial"/>
          <w:sz w:val="26"/>
          <w:szCs w:val="26"/>
        </w:rPr>
      </w:pPr>
      <w:r w:rsidRPr="00ED0B09">
        <w:rPr>
          <w:rFonts w:cs="Arial"/>
          <w:sz w:val="26"/>
          <w:szCs w:val="26"/>
        </w:rPr>
        <w:t xml:space="preserve">Большая часть территории Поспелихинского района относится к теплому, слабо увлажненному климатическому району. Наиболее холодным месяцем является – январь, теплым – июль. </w:t>
      </w:r>
      <w:proofErr w:type="gramStart"/>
      <w:r w:rsidRPr="00ED0B09">
        <w:rPr>
          <w:rFonts w:cs="Arial"/>
          <w:sz w:val="26"/>
          <w:szCs w:val="26"/>
        </w:rPr>
        <w:t>Средняя</w:t>
      </w:r>
      <w:proofErr w:type="gramEnd"/>
      <w:r w:rsidRPr="00ED0B09">
        <w:rPr>
          <w:rFonts w:cs="Arial"/>
          <w:sz w:val="26"/>
          <w:szCs w:val="26"/>
        </w:rPr>
        <w:t xml:space="preserve"> их годовых абсолютных минимумов температуры равна – 39</w:t>
      </w:r>
      <w:r w:rsidRPr="00ED0B09">
        <w:rPr>
          <w:rFonts w:cs="Arial"/>
          <w:sz w:val="26"/>
          <w:szCs w:val="26"/>
          <w:vertAlign w:val="superscript"/>
        </w:rPr>
        <w:t>0</w:t>
      </w:r>
      <w:r w:rsidRPr="00ED0B09">
        <w:rPr>
          <w:rFonts w:cs="Arial"/>
          <w:sz w:val="26"/>
          <w:szCs w:val="26"/>
        </w:rPr>
        <w:t>С. Безморозный период длится в среднем 115-120 дней. Продолжител</w:t>
      </w:r>
      <w:r w:rsidRPr="00ED0B09">
        <w:rPr>
          <w:rFonts w:cs="Arial"/>
          <w:sz w:val="26"/>
          <w:szCs w:val="26"/>
        </w:rPr>
        <w:t>ь</w:t>
      </w:r>
      <w:r w:rsidRPr="00ED0B09">
        <w:rPr>
          <w:rFonts w:cs="Arial"/>
          <w:sz w:val="26"/>
          <w:szCs w:val="26"/>
        </w:rPr>
        <w:t>ность периода с устойчивым снежным покровом составляет 155-160 дней. Наибол</w:t>
      </w:r>
      <w:r w:rsidRPr="00ED0B09">
        <w:rPr>
          <w:rFonts w:cs="Arial"/>
          <w:sz w:val="26"/>
          <w:szCs w:val="26"/>
        </w:rPr>
        <w:t>ь</w:t>
      </w:r>
      <w:r w:rsidRPr="00ED0B09">
        <w:rPr>
          <w:rFonts w:cs="Arial"/>
          <w:sz w:val="26"/>
          <w:szCs w:val="26"/>
        </w:rPr>
        <w:t xml:space="preserve">шая глубина промерзания почвы – в пределах 200-209см. </w:t>
      </w:r>
    </w:p>
    <w:p w:rsidR="00ED0B09" w:rsidRPr="00ED0B09" w:rsidRDefault="00ED0B09" w:rsidP="00ED0B09">
      <w:pPr>
        <w:widowControl w:val="0"/>
        <w:autoSpaceDE w:val="0"/>
        <w:autoSpaceDN w:val="0"/>
        <w:ind w:firstLine="851"/>
        <w:jc w:val="both"/>
        <w:rPr>
          <w:rFonts w:cs="Arial"/>
          <w:sz w:val="26"/>
          <w:szCs w:val="26"/>
        </w:rPr>
      </w:pPr>
      <w:r w:rsidRPr="00ED0B09">
        <w:rPr>
          <w:rFonts w:cs="Arial"/>
          <w:sz w:val="26"/>
          <w:szCs w:val="26"/>
        </w:rPr>
        <w:t>Климатические особенности Поспелихинского района требуют повышенной надежности и работоспособности инженерных систем жизнедеятельности населе</w:t>
      </w:r>
      <w:r w:rsidRPr="00ED0B09">
        <w:rPr>
          <w:rFonts w:cs="Arial"/>
          <w:sz w:val="26"/>
          <w:szCs w:val="26"/>
        </w:rPr>
        <w:t>н</w:t>
      </w:r>
      <w:r w:rsidRPr="00ED0B09">
        <w:rPr>
          <w:rFonts w:cs="Arial"/>
          <w:sz w:val="26"/>
          <w:szCs w:val="26"/>
        </w:rPr>
        <w:t xml:space="preserve">ных пунктов района. Сложность жизнеобеспечения обусловлена </w:t>
      </w:r>
      <w:proofErr w:type="spellStart"/>
      <w:r w:rsidRPr="00ED0B09">
        <w:rPr>
          <w:rFonts w:cs="Arial"/>
          <w:sz w:val="26"/>
          <w:szCs w:val="26"/>
        </w:rPr>
        <w:t>рассредоточенн</w:t>
      </w:r>
      <w:r w:rsidRPr="00ED0B09">
        <w:rPr>
          <w:rFonts w:cs="Arial"/>
          <w:sz w:val="26"/>
          <w:szCs w:val="26"/>
        </w:rPr>
        <w:t>о</w:t>
      </w:r>
      <w:r w:rsidRPr="00ED0B09">
        <w:rPr>
          <w:rFonts w:cs="Arial"/>
          <w:sz w:val="26"/>
          <w:szCs w:val="26"/>
        </w:rPr>
        <w:t>стью</w:t>
      </w:r>
      <w:proofErr w:type="spellEnd"/>
      <w:r w:rsidRPr="00ED0B09">
        <w:rPr>
          <w:rFonts w:cs="Arial"/>
          <w:sz w:val="26"/>
          <w:szCs w:val="26"/>
        </w:rPr>
        <w:t xml:space="preserve"> населенных пунктов. В среднем на территории Поспелихинского района пр</w:t>
      </w:r>
      <w:r w:rsidRPr="00ED0B09">
        <w:rPr>
          <w:rFonts w:cs="Arial"/>
          <w:sz w:val="26"/>
          <w:szCs w:val="26"/>
        </w:rPr>
        <w:t>о</w:t>
      </w:r>
      <w:r w:rsidRPr="00ED0B09">
        <w:rPr>
          <w:rFonts w:cs="Arial"/>
          <w:sz w:val="26"/>
          <w:szCs w:val="26"/>
        </w:rPr>
        <w:t>должительность отопительного сезона составляет 7-8 месяцев</w:t>
      </w:r>
    </w:p>
    <w:p w:rsidR="00ED0B09" w:rsidRPr="00ED0B09" w:rsidRDefault="00ED0B09" w:rsidP="00ED0B09">
      <w:pPr>
        <w:widowControl w:val="0"/>
        <w:autoSpaceDE w:val="0"/>
        <w:autoSpaceDN w:val="0"/>
        <w:ind w:firstLine="720"/>
        <w:jc w:val="both"/>
        <w:rPr>
          <w:color w:val="000000"/>
          <w:sz w:val="26"/>
          <w:szCs w:val="26"/>
        </w:rPr>
      </w:pPr>
      <w:proofErr w:type="gramStart"/>
      <w:r w:rsidRPr="00ED0B09">
        <w:rPr>
          <w:color w:val="000000"/>
          <w:sz w:val="26"/>
          <w:szCs w:val="26"/>
        </w:rPr>
        <w:t xml:space="preserve">Муниципальная программа </w:t>
      </w:r>
      <w:r w:rsidRPr="00ED0B09">
        <w:rPr>
          <w:sz w:val="26"/>
          <w:szCs w:val="26"/>
        </w:rPr>
        <w:t>«Обеспечение населения Поспелихинского района Алтайского края жилищно-коммунальными услугами» на 2020 - 2025 годы</w:t>
      </w:r>
      <w:r w:rsidRPr="00ED0B09">
        <w:rPr>
          <w:color w:val="000000"/>
          <w:spacing w:val="11"/>
          <w:sz w:val="26"/>
          <w:szCs w:val="26"/>
        </w:rPr>
        <w:t xml:space="preserve"> (далее - Программа) разработана в соответствии с инвестиционными планами Адм</w:t>
      </w:r>
      <w:r w:rsidRPr="00ED0B09">
        <w:rPr>
          <w:color w:val="000000"/>
          <w:spacing w:val="11"/>
          <w:sz w:val="26"/>
          <w:szCs w:val="26"/>
        </w:rPr>
        <w:t>и</w:t>
      </w:r>
      <w:r w:rsidRPr="00ED0B09">
        <w:rPr>
          <w:color w:val="000000"/>
          <w:spacing w:val="11"/>
          <w:sz w:val="26"/>
          <w:szCs w:val="26"/>
        </w:rPr>
        <w:t xml:space="preserve">нистрации района и предусматривает мероприятия, направленные на </w:t>
      </w:r>
      <w:r w:rsidRPr="00ED0B09">
        <w:rPr>
          <w:color w:val="000000"/>
          <w:sz w:val="26"/>
          <w:szCs w:val="26"/>
        </w:rPr>
        <w:t>повыш</w:t>
      </w:r>
      <w:r w:rsidRPr="00ED0B09">
        <w:rPr>
          <w:color w:val="000000"/>
          <w:sz w:val="26"/>
          <w:szCs w:val="26"/>
        </w:rPr>
        <w:t>е</w:t>
      </w:r>
      <w:r w:rsidRPr="00ED0B09">
        <w:rPr>
          <w:color w:val="000000"/>
          <w:sz w:val="26"/>
          <w:szCs w:val="26"/>
        </w:rPr>
        <w:t>ние качества и бесперебойного предоставления коммунальных услуг</w:t>
      </w:r>
      <w:r w:rsidRPr="00ED0B09">
        <w:rPr>
          <w:color w:val="000000"/>
          <w:spacing w:val="10"/>
          <w:sz w:val="26"/>
          <w:szCs w:val="26"/>
        </w:rPr>
        <w:t>, а также м</w:t>
      </w:r>
      <w:r w:rsidRPr="00ED0B09">
        <w:rPr>
          <w:color w:val="000000"/>
          <w:spacing w:val="10"/>
          <w:sz w:val="26"/>
          <w:szCs w:val="26"/>
        </w:rPr>
        <w:t>о</w:t>
      </w:r>
      <w:r w:rsidRPr="00ED0B09">
        <w:rPr>
          <w:color w:val="000000"/>
          <w:spacing w:val="10"/>
          <w:sz w:val="26"/>
          <w:szCs w:val="26"/>
        </w:rPr>
        <w:t xml:space="preserve">дернизацию, повышение эффективности и надежности функционирования объектов жилищно-коммунальной </w:t>
      </w:r>
      <w:r w:rsidRPr="00ED0B09">
        <w:rPr>
          <w:color w:val="000000"/>
          <w:spacing w:val="-1"/>
          <w:sz w:val="26"/>
          <w:szCs w:val="26"/>
        </w:rPr>
        <w:t xml:space="preserve">инфраструктуры муниципального образования </w:t>
      </w:r>
      <w:proofErr w:type="spellStart"/>
      <w:r w:rsidRPr="00ED0B09">
        <w:rPr>
          <w:color w:val="000000"/>
          <w:spacing w:val="-1"/>
          <w:sz w:val="26"/>
          <w:szCs w:val="26"/>
        </w:rPr>
        <w:t>Поспелихинский</w:t>
      </w:r>
      <w:proofErr w:type="spellEnd"/>
      <w:r w:rsidRPr="00ED0B09">
        <w:rPr>
          <w:color w:val="000000"/>
          <w:spacing w:val="-1"/>
          <w:sz w:val="26"/>
          <w:szCs w:val="26"/>
        </w:rPr>
        <w:t xml:space="preserve"> район.</w:t>
      </w:r>
      <w:proofErr w:type="gramEnd"/>
    </w:p>
    <w:p w:rsidR="00ED0B09" w:rsidRPr="00ED0B09" w:rsidRDefault="00ED0B09" w:rsidP="00ED0B09">
      <w:pPr>
        <w:widowControl w:val="0"/>
        <w:autoSpaceDE w:val="0"/>
        <w:autoSpaceDN w:val="0"/>
        <w:ind w:firstLine="720"/>
        <w:jc w:val="both"/>
        <w:rPr>
          <w:i/>
          <w:iCs/>
          <w:color w:val="000000"/>
          <w:sz w:val="26"/>
          <w:szCs w:val="26"/>
        </w:rPr>
      </w:pPr>
      <w:r w:rsidRPr="00ED0B09">
        <w:rPr>
          <w:color w:val="000000"/>
          <w:sz w:val="26"/>
          <w:szCs w:val="26"/>
        </w:rPr>
        <w:t>Программа так же направлена на обеспечение надежного и устойчивого о</w:t>
      </w:r>
      <w:r w:rsidRPr="00ED0B09">
        <w:rPr>
          <w:color w:val="000000"/>
          <w:sz w:val="26"/>
          <w:szCs w:val="26"/>
        </w:rPr>
        <w:t>б</w:t>
      </w:r>
      <w:r w:rsidRPr="00ED0B09">
        <w:rPr>
          <w:color w:val="000000"/>
          <w:sz w:val="26"/>
          <w:szCs w:val="26"/>
        </w:rPr>
        <w:t>служивания</w:t>
      </w:r>
      <w:r w:rsidRPr="00ED0B09">
        <w:rPr>
          <w:color w:val="000000"/>
          <w:spacing w:val="-1"/>
          <w:sz w:val="26"/>
          <w:szCs w:val="26"/>
        </w:rPr>
        <w:t xml:space="preserve"> потребителей коммунальных услуг, снижение износа объектов </w:t>
      </w:r>
      <w:r w:rsidRPr="00ED0B09">
        <w:rPr>
          <w:color w:val="000000"/>
          <w:spacing w:val="8"/>
          <w:sz w:val="26"/>
          <w:szCs w:val="26"/>
        </w:rPr>
        <w:t>комм</w:t>
      </w:r>
      <w:r w:rsidRPr="00ED0B09">
        <w:rPr>
          <w:color w:val="000000"/>
          <w:spacing w:val="8"/>
          <w:sz w:val="26"/>
          <w:szCs w:val="26"/>
        </w:rPr>
        <w:t>у</w:t>
      </w:r>
      <w:r w:rsidRPr="00ED0B09">
        <w:rPr>
          <w:color w:val="000000"/>
          <w:spacing w:val="8"/>
          <w:sz w:val="26"/>
          <w:szCs w:val="26"/>
        </w:rPr>
        <w:t xml:space="preserve">нальной инфраструктуры, модернизацию этих объектов путем </w:t>
      </w:r>
      <w:r w:rsidRPr="00ED0B09">
        <w:rPr>
          <w:color w:val="000000"/>
          <w:sz w:val="26"/>
          <w:szCs w:val="26"/>
        </w:rPr>
        <w:t>внедрения  эне</w:t>
      </w:r>
      <w:r w:rsidRPr="00ED0B09">
        <w:rPr>
          <w:color w:val="000000"/>
          <w:sz w:val="26"/>
          <w:szCs w:val="26"/>
        </w:rPr>
        <w:t>р</w:t>
      </w:r>
      <w:r w:rsidRPr="00ED0B09">
        <w:rPr>
          <w:color w:val="000000"/>
          <w:sz w:val="26"/>
          <w:szCs w:val="26"/>
        </w:rPr>
        <w:t>госберегающих технологий, проведение мероприятий по своевременной подготовке и бесперебойной работе объектов жилищно-коммунального хозяйства района в зи</w:t>
      </w:r>
      <w:r w:rsidRPr="00ED0B09">
        <w:rPr>
          <w:color w:val="000000"/>
          <w:sz w:val="26"/>
          <w:szCs w:val="26"/>
        </w:rPr>
        <w:t>м</w:t>
      </w:r>
      <w:r w:rsidRPr="00ED0B09">
        <w:rPr>
          <w:color w:val="000000"/>
          <w:sz w:val="26"/>
          <w:szCs w:val="26"/>
        </w:rPr>
        <w:t>них условиях, обеспечение бесперебойного электроснабжения объектов жилищно-коммунального хозяйства</w:t>
      </w:r>
      <w:r w:rsidRPr="00ED0B09">
        <w:rPr>
          <w:color w:val="000000"/>
          <w:spacing w:val="1"/>
          <w:sz w:val="26"/>
          <w:szCs w:val="26"/>
        </w:rPr>
        <w:t>.</w:t>
      </w:r>
    </w:p>
    <w:p w:rsidR="00ED0B09" w:rsidRPr="00ED0B09" w:rsidRDefault="00ED0B09" w:rsidP="00ED0B09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ED0B09">
        <w:rPr>
          <w:sz w:val="26"/>
          <w:szCs w:val="26"/>
        </w:rPr>
        <w:t>В реформе жилищно-коммунального комплекса Поспелихинского района ос</w:t>
      </w:r>
      <w:r w:rsidRPr="00ED0B09">
        <w:rPr>
          <w:sz w:val="26"/>
          <w:szCs w:val="26"/>
        </w:rPr>
        <w:t>о</w:t>
      </w:r>
      <w:r w:rsidRPr="00ED0B09">
        <w:rPr>
          <w:sz w:val="26"/>
          <w:szCs w:val="26"/>
        </w:rPr>
        <w:t>бое значение уделено реконструкции, модернизации и капитальному ремонту объе</w:t>
      </w:r>
      <w:r w:rsidRPr="00ED0B09">
        <w:rPr>
          <w:sz w:val="26"/>
          <w:szCs w:val="26"/>
        </w:rPr>
        <w:t>к</w:t>
      </w:r>
      <w:r w:rsidRPr="00ED0B09">
        <w:rPr>
          <w:sz w:val="26"/>
          <w:szCs w:val="26"/>
        </w:rPr>
        <w:t>тов инженерной инфраструктуры, позволяющих снизить нерациональные затраты и потери энергоресурсов, повысить качество поставляемого населению ресурса и улучшить экологическую ситуацию в районе.</w:t>
      </w:r>
    </w:p>
    <w:p w:rsidR="00ED0B09" w:rsidRPr="00ED0B09" w:rsidRDefault="00ED0B09" w:rsidP="00ED0B09">
      <w:pPr>
        <w:widowControl w:val="0"/>
        <w:autoSpaceDE w:val="0"/>
        <w:autoSpaceDN w:val="0"/>
        <w:ind w:right="2" w:firstLine="540"/>
        <w:jc w:val="both"/>
        <w:rPr>
          <w:sz w:val="26"/>
          <w:szCs w:val="26"/>
        </w:rPr>
      </w:pPr>
      <w:r w:rsidRPr="00ED0B09">
        <w:rPr>
          <w:sz w:val="26"/>
          <w:szCs w:val="26"/>
        </w:rPr>
        <w:lastRenderedPageBreak/>
        <w:t>Все объекты жилищно-коммунального комплекса района были построены пра</w:t>
      </w:r>
      <w:r w:rsidRPr="00ED0B09">
        <w:rPr>
          <w:sz w:val="26"/>
          <w:szCs w:val="26"/>
        </w:rPr>
        <w:t>к</w:t>
      </w:r>
      <w:r w:rsidRPr="00ED0B09">
        <w:rPr>
          <w:sz w:val="26"/>
          <w:szCs w:val="26"/>
        </w:rPr>
        <w:t>тически одновременно более 30 лет назад. В связи с этим основной причиной сл</w:t>
      </w:r>
      <w:r w:rsidRPr="00ED0B09">
        <w:rPr>
          <w:sz w:val="26"/>
          <w:szCs w:val="26"/>
        </w:rPr>
        <w:t>о</w:t>
      </w:r>
      <w:r w:rsidRPr="00ED0B09">
        <w:rPr>
          <w:sz w:val="26"/>
          <w:szCs w:val="26"/>
        </w:rPr>
        <w:t>жившейся ситуации послужило то, что эти объекты были построены без учета с</w:t>
      </w:r>
      <w:r w:rsidRPr="00ED0B09">
        <w:rPr>
          <w:sz w:val="26"/>
          <w:szCs w:val="26"/>
        </w:rPr>
        <w:t>о</w:t>
      </w:r>
      <w:r w:rsidRPr="00ED0B09">
        <w:rPr>
          <w:sz w:val="26"/>
          <w:szCs w:val="26"/>
        </w:rPr>
        <w:t>временных требований энергосбережения, экономической обоснованности и сан</w:t>
      </w:r>
      <w:r w:rsidRPr="00ED0B09">
        <w:rPr>
          <w:sz w:val="26"/>
          <w:szCs w:val="26"/>
        </w:rPr>
        <w:t>и</w:t>
      </w:r>
      <w:r w:rsidRPr="00ED0B09">
        <w:rPr>
          <w:sz w:val="26"/>
          <w:szCs w:val="26"/>
        </w:rPr>
        <w:t>тарных норм. В связи с незначительной стоимостью энергоресурсов имела место установка самоварных котлов и энергоемкого оборудования, строительство тепл</w:t>
      </w:r>
      <w:r w:rsidRPr="00ED0B09">
        <w:rPr>
          <w:sz w:val="26"/>
          <w:szCs w:val="26"/>
        </w:rPr>
        <w:t>о</w:t>
      </w:r>
      <w:r w:rsidRPr="00ED0B09">
        <w:rPr>
          <w:sz w:val="26"/>
          <w:szCs w:val="26"/>
        </w:rPr>
        <w:t>вых и водопроводных сетей без расчета диаметров и подключенной к ним нагрузке даже на перспективу, а также выбор места расположения некоторых котельных. Кроме этого в 1990-ые, 2000-ые годы отсутствовало финансирование мероприятий по капитальному ремонту и реконструкции объектов.</w:t>
      </w:r>
    </w:p>
    <w:p w:rsidR="00ED0B09" w:rsidRPr="00ED0B09" w:rsidRDefault="00ED0B09" w:rsidP="00ED0B09">
      <w:pPr>
        <w:widowControl w:val="0"/>
        <w:autoSpaceDE w:val="0"/>
        <w:autoSpaceDN w:val="0"/>
        <w:ind w:firstLine="708"/>
        <w:jc w:val="both"/>
        <w:rPr>
          <w:sz w:val="26"/>
          <w:szCs w:val="26"/>
        </w:rPr>
      </w:pPr>
      <w:r w:rsidRPr="00ED0B09">
        <w:rPr>
          <w:sz w:val="26"/>
          <w:szCs w:val="26"/>
        </w:rPr>
        <w:t>В соответствии с федеральным законом от 06.10.2003 года №131-ФЗ «Об о</w:t>
      </w:r>
      <w:r w:rsidRPr="00ED0B09">
        <w:rPr>
          <w:sz w:val="26"/>
          <w:szCs w:val="26"/>
        </w:rPr>
        <w:t>б</w:t>
      </w:r>
      <w:r w:rsidRPr="00ED0B09">
        <w:rPr>
          <w:sz w:val="26"/>
          <w:szCs w:val="26"/>
        </w:rPr>
        <w:t>щих принципах организации местного самоуправления в Российской Федерации» вопросы организации в границах поселения электр</w:t>
      </w:r>
      <w:proofErr w:type="gramStart"/>
      <w:r w:rsidRPr="00ED0B09">
        <w:rPr>
          <w:sz w:val="26"/>
          <w:szCs w:val="26"/>
        </w:rPr>
        <w:t>о-</w:t>
      </w:r>
      <w:proofErr w:type="gramEnd"/>
      <w:r w:rsidRPr="00ED0B09">
        <w:rPr>
          <w:sz w:val="26"/>
          <w:szCs w:val="26"/>
        </w:rPr>
        <w:t>, тепло-водоснабжения насел</w:t>
      </w:r>
      <w:r w:rsidRPr="00ED0B09">
        <w:rPr>
          <w:sz w:val="26"/>
          <w:szCs w:val="26"/>
        </w:rPr>
        <w:t>е</w:t>
      </w:r>
      <w:r w:rsidRPr="00ED0B09">
        <w:rPr>
          <w:sz w:val="26"/>
          <w:szCs w:val="26"/>
        </w:rPr>
        <w:t>ния и водоотведения возложены на органы местного самоуправления. Работы по р</w:t>
      </w:r>
      <w:r w:rsidRPr="00ED0B09">
        <w:rPr>
          <w:sz w:val="26"/>
          <w:szCs w:val="26"/>
        </w:rPr>
        <w:t>е</w:t>
      </w:r>
      <w:r w:rsidRPr="00ED0B09">
        <w:rPr>
          <w:sz w:val="26"/>
          <w:szCs w:val="26"/>
        </w:rPr>
        <w:t>конструкции, модернизации и капитальному ремонту коммунальной инфраструкт</w:t>
      </w:r>
      <w:r w:rsidRPr="00ED0B09">
        <w:rPr>
          <w:sz w:val="26"/>
          <w:szCs w:val="26"/>
        </w:rPr>
        <w:t>у</w:t>
      </w:r>
      <w:r w:rsidRPr="00ED0B09">
        <w:rPr>
          <w:sz w:val="26"/>
          <w:szCs w:val="26"/>
        </w:rPr>
        <w:t>ры должны осуществляться за счет средств собственника, так как затраты на это не предусмотрены тарифами.</w:t>
      </w:r>
    </w:p>
    <w:p w:rsidR="00ED0B09" w:rsidRPr="00ED0B09" w:rsidRDefault="00ED0B09" w:rsidP="00ED0B09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ED0B09">
        <w:rPr>
          <w:sz w:val="26"/>
          <w:szCs w:val="26"/>
        </w:rPr>
        <w:t>Обновление и ремонт оборудования производится в рамках целевых программ, но требует длительного времени из-за ограниченности возможностей бюджета.</w:t>
      </w:r>
    </w:p>
    <w:p w:rsidR="00ED0B09" w:rsidRPr="00ED0B09" w:rsidRDefault="00ED0B09" w:rsidP="00ED0B09">
      <w:pPr>
        <w:widowControl w:val="0"/>
        <w:autoSpaceDE w:val="0"/>
        <w:autoSpaceDN w:val="0"/>
        <w:ind w:firstLine="720"/>
        <w:jc w:val="both"/>
        <w:rPr>
          <w:sz w:val="26"/>
          <w:szCs w:val="26"/>
        </w:rPr>
      </w:pPr>
      <w:r w:rsidRPr="00ED0B09">
        <w:rPr>
          <w:sz w:val="26"/>
          <w:szCs w:val="26"/>
        </w:rPr>
        <w:t xml:space="preserve">В </w:t>
      </w:r>
      <w:proofErr w:type="spellStart"/>
      <w:r w:rsidRPr="00ED0B09">
        <w:rPr>
          <w:sz w:val="26"/>
          <w:szCs w:val="26"/>
        </w:rPr>
        <w:t>Поспелихинском</w:t>
      </w:r>
      <w:proofErr w:type="spellEnd"/>
      <w:r w:rsidRPr="00ED0B09">
        <w:rPr>
          <w:sz w:val="26"/>
          <w:szCs w:val="26"/>
        </w:rPr>
        <w:t xml:space="preserve"> районе предприятиями жилищно-коммунального компле</w:t>
      </w:r>
      <w:r w:rsidRPr="00ED0B09">
        <w:rPr>
          <w:sz w:val="26"/>
          <w:szCs w:val="26"/>
        </w:rPr>
        <w:t>к</w:t>
      </w:r>
      <w:r w:rsidRPr="00ED0B09">
        <w:rPr>
          <w:sz w:val="26"/>
          <w:szCs w:val="26"/>
        </w:rPr>
        <w:t>са оказываются услуги по тепло-, водоснабжению, водоотведению и вывозу жидких и твердых коммунальных отходов.</w:t>
      </w:r>
    </w:p>
    <w:p w:rsidR="00ED0B09" w:rsidRPr="00ED0B09" w:rsidRDefault="00ED0B09" w:rsidP="00ED0B09">
      <w:pPr>
        <w:widowControl w:val="0"/>
        <w:autoSpaceDE w:val="0"/>
        <w:autoSpaceDN w:val="0"/>
        <w:ind w:firstLine="720"/>
        <w:jc w:val="both"/>
        <w:rPr>
          <w:sz w:val="26"/>
          <w:szCs w:val="26"/>
        </w:rPr>
      </w:pPr>
      <w:r w:rsidRPr="00ED0B09">
        <w:rPr>
          <w:sz w:val="26"/>
          <w:szCs w:val="26"/>
        </w:rPr>
        <w:t>В своем ресурсном потенциале данные предприятия имеют 19 котельных суммарной мощностью 26,04 Гкал/час. Протяженность тепловых сетей 37,434 км, водопроводных сетей 249,294 км, канализационных сетей 10,4 км.</w:t>
      </w:r>
    </w:p>
    <w:p w:rsidR="00ED0B09" w:rsidRPr="00ED0B09" w:rsidRDefault="00ED0B09" w:rsidP="00ED0B09">
      <w:pPr>
        <w:widowControl w:val="0"/>
        <w:autoSpaceDE w:val="0"/>
        <w:autoSpaceDN w:val="0"/>
        <w:ind w:firstLine="708"/>
        <w:jc w:val="both"/>
        <w:rPr>
          <w:sz w:val="26"/>
          <w:szCs w:val="26"/>
        </w:rPr>
      </w:pPr>
      <w:r w:rsidRPr="00ED0B09">
        <w:rPr>
          <w:sz w:val="26"/>
          <w:szCs w:val="26"/>
        </w:rPr>
        <w:t xml:space="preserve">Причины низкого качества услуг это: </w:t>
      </w:r>
    </w:p>
    <w:p w:rsidR="00ED0B09" w:rsidRPr="00ED0B09" w:rsidRDefault="00ED0B09" w:rsidP="00ED0B09">
      <w:pPr>
        <w:widowControl w:val="0"/>
        <w:autoSpaceDE w:val="0"/>
        <w:autoSpaceDN w:val="0"/>
        <w:ind w:firstLine="708"/>
        <w:jc w:val="both"/>
        <w:rPr>
          <w:sz w:val="26"/>
          <w:szCs w:val="26"/>
        </w:rPr>
      </w:pPr>
      <w:r w:rsidRPr="00ED0B09">
        <w:rPr>
          <w:sz w:val="26"/>
          <w:szCs w:val="26"/>
        </w:rPr>
        <w:t>- изношенное основное и вспомогательное котельное оборудование и инж</w:t>
      </w:r>
      <w:r w:rsidRPr="00ED0B09">
        <w:rPr>
          <w:sz w:val="26"/>
          <w:szCs w:val="26"/>
        </w:rPr>
        <w:t>е</w:t>
      </w:r>
      <w:r w:rsidRPr="00ED0B09">
        <w:rPr>
          <w:sz w:val="26"/>
          <w:szCs w:val="26"/>
        </w:rPr>
        <w:t>нерные сети, которые часто выходят из строя,</w:t>
      </w:r>
    </w:p>
    <w:p w:rsidR="00ED0B09" w:rsidRPr="00ED0B09" w:rsidRDefault="00ED0B09" w:rsidP="00ED0B09">
      <w:pPr>
        <w:widowControl w:val="0"/>
        <w:autoSpaceDE w:val="0"/>
        <w:autoSpaceDN w:val="0"/>
        <w:ind w:firstLine="708"/>
        <w:jc w:val="both"/>
        <w:rPr>
          <w:sz w:val="26"/>
          <w:szCs w:val="26"/>
        </w:rPr>
      </w:pPr>
      <w:r w:rsidRPr="00ED0B09">
        <w:rPr>
          <w:sz w:val="26"/>
          <w:szCs w:val="26"/>
        </w:rPr>
        <w:t>- отсутствие финансовой возможности у собственников имущества проводить своевременно и в требуемом объеме мероприятия по реконструкции и капитальному ремонту инженерного оборудования и сетей, которые не предусмотрены в тарифе.</w:t>
      </w:r>
    </w:p>
    <w:p w:rsidR="00ED0B09" w:rsidRPr="00ED0B09" w:rsidRDefault="00ED0B09" w:rsidP="00ED0B09">
      <w:pPr>
        <w:widowControl w:val="0"/>
        <w:autoSpaceDE w:val="0"/>
        <w:autoSpaceDN w:val="0"/>
        <w:ind w:firstLine="708"/>
        <w:jc w:val="both"/>
        <w:rPr>
          <w:sz w:val="26"/>
          <w:szCs w:val="26"/>
        </w:rPr>
      </w:pPr>
      <w:r w:rsidRPr="00ED0B09">
        <w:rPr>
          <w:sz w:val="26"/>
          <w:szCs w:val="26"/>
        </w:rPr>
        <w:t>Проделанная совместная работа по реконструкции и модернизации жилищно-коммунального комплекса, проводимая органами местного самоуправления и пре</w:t>
      </w:r>
      <w:r w:rsidRPr="00ED0B09">
        <w:rPr>
          <w:sz w:val="26"/>
          <w:szCs w:val="26"/>
        </w:rPr>
        <w:t>д</w:t>
      </w:r>
      <w:r w:rsidRPr="00ED0B09">
        <w:rPr>
          <w:sz w:val="26"/>
          <w:szCs w:val="26"/>
        </w:rPr>
        <w:t xml:space="preserve">приятиями с 2008 года дает свой результат, но этого недостаточно. </w:t>
      </w:r>
    </w:p>
    <w:p w:rsidR="00ED0B09" w:rsidRPr="00ED0B09" w:rsidRDefault="00ED0B09" w:rsidP="00ED0B09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ED0B09">
        <w:rPr>
          <w:sz w:val="26"/>
          <w:szCs w:val="26"/>
        </w:rPr>
        <w:t>Отмечается несоответствие требуемого и фактического объема инвестиций в модернизацию и реконструкцию основных фондов коммунальной инфраструктуры района. Планово-предупредительный ремонт сетей и оборудования систем уступил место аварийно-восстановительным работам.</w:t>
      </w:r>
    </w:p>
    <w:p w:rsidR="00ED0B09" w:rsidRPr="00ED0B09" w:rsidRDefault="00ED0B09" w:rsidP="00ED0B09">
      <w:pPr>
        <w:widowControl w:val="0"/>
        <w:autoSpaceDE w:val="0"/>
        <w:autoSpaceDN w:val="0"/>
        <w:ind w:firstLine="708"/>
        <w:jc w:val="both"/>
        <w:rPr>
          <w:sz w:val="26"/>
          <w:szCs w:val="26"/>
        </w:rPr>
      </w:pPr>
      <w:r w:rsidRPr="00ED0B09">
        <w:rPr>
          <w:sz w:val="26"/>
          <w:szCs w:val="26"/>
        </w:rPr>
        <w:t>Наиболее проблемными вопросами остаются ветхость или аварийное состо</w:t>
      </w:r>
      <w:r w:rsidRPr="00ED0B09">
        <w:rPr>
          <w:sz w:val="26"/>
          <w:szCs w:val="26"/>
        </w:rPr>
        <w:t>я</w:t>
      </w:r>
      <w:r w:rsidRPr="00ED0B09">
        <w:rPr>
          <w:sz w:val="26"/>
          <w:szCs w:val="26"/>
        </w:rPr>
        <w:t xml:space="preserve">ние сетей водоснабжения, теплоснабжения и </w:t>
      </w:r>
      <w:proofErr w:type="spellStart"/>
      <w:r w:rsidRPr="00ED0B09">
        <w:rPr>
          <w:sz w:val="26"/>
          <w:szCs w:val="26"/>
        </w:rPr>
        <w:t>канализования</w:t>
      </w:r>
      <w:proofErr w:type="spellEnd"/>
      <w:r w:rsidRPr="00ED0B09">
        <w:rPr>
          <w:sz w:val="26"/>
          <w:szCs w:val="26"/>
        </w:rPr>
        <w:t>.</w:t>
      </w:r>
    </w:p>
    <w:p w:rsidR="00ED0B09" w:rsidRPr="00ED0B09" w:rsidRDefault="00ED0B09" w:rsidP="00ED0B09">
      <w:pPr>
        <w:widowControl w:val="0"/>
        <w:autoSpaceDE w:val="0"/>
        <w:autoSpaceDN w:val="0"/>
        <w:ind w:firstLine="708"/>
        <w:jc w:val="both"/>
        <w:rPr>
          <w:sz w:val="26"/>
          <w:szCs w:val="26"/>
        </w:rPr>
      </w:pPr>
      <w:r w:rsidRPr="00ED0B09">
        <w:rPr>
          <w:sz w:val="26"/>
          <w:szCs w:val="26"/>
        </w:rPr>
        <w:t>Повышение надежности работы теплоэнергетического комплекса возможно только путем поэтапной замены изношенного оборудования и сетей, что требует значительного финансирования.</w:t>
      </w:r>
    </w:p>
    <w:p w:rsidR="00ED0B09" w:rsidRPr="00ED0B09" w:rsidRDefault="00ED0B09" w:rsidP="00ED0B09">
      <w:pPr>
        <w:widowControl w:val="0"/>
        <w:autoSpaceDE w:val="0"/>
        <w:autoSpaceDN w:val="0"/>
        <w:ind w:firstLine="708"/>
        <w:jc w:val="both"/>
        <w:rPr>
          <w:sz w:val="26"/>
          <w:szCs w:val="26"/>
        </w:rPr>
      </w:pPr>
      <w:r w:rsidRPr="00ED0B09">
        <w:rPr>
          <w:sz w:val="26"/>
          <w:szCs w:val="26"/>
        </w:rPr>
        <w:t>Второй не менее проблематичной является услуга водоснабжения. Что об</w:t>
      </w:r>
      <w:r w:rsidRPr="00ED0B09">
        <w:rPr>
          <w:sz w:val="26"/>
          <w:szCs w:val="26"/>
        </w:rPr>
        <w:t>у</w:t>
      </w:r>
      <w:r w:rsidRPr="00ED0B09">
        <w:rPr>
          <w:sz w:val="26"/>
          <w:szCs w:val="26"/>
        </w:rPr>
        <w:t>словлено длительным сроком эксплуатации основных магистралей и разводящих с</w:t>
      </w:r>
      <w:r w:rsidRPr="00ED0B09">
        <w:rPr>
          <w:sz w:val="26"/>
          <w:szCs w:val="26"/>
        </w:rPr>
        <w:t>е</w:t>
      </w:r>
      <w:r w:rsidRPr="00ED0B09">
        <w:rPr>
          <w:sz w:val="26"/>
          <w:szCs w:val="26"/>
        </w:rPr>
        <w:t>тей, а также износом насосного оборудования и водонапорных башен.</w:t>
      </w:r>
    </w:p>
    <w:p w:rsidR="00ED0B09" w:rsidRPr="00ED0B09" w:rsidRDefault="00ED0B09" w:rsidP="00ED0B09">
      <w:pPr>
        <w:widowControl w:val="0"/>
        <w:autoSpaceDE w:val="0"/>
        <w:autoSpaceDN w:val="0"/>
        <w:ind w:firstLine="720"/>
        <w:jc w:val="both"/>
        <w:rPr>
          <w:sz w:val="26"/>
          <w:szCs w:val="26"/>
        </w:rPr>
      </w:pPr>
      <w:r w:rsidRPr="00ED0B09">
        <w:rPr>
          <w:sz w:val="26"/>
          <w:szCs w:val="26"/>
        </w:rPr>
        <w:t>Водоотведение также требует значительных финансовых вложений. 80 % и</w:t>
      </w:r>
      <w:r w:rsidRPr="00ED0B09">
        <w:rPr>
          <w:sz w:val="26"/>
          <w:szCs w:val="26"/>
        </w:rPr>
        <w:t>з</w:t>
      </w:r>
      <w:r w:rsidRPr="00ED0B09">
        <w:rPr>
          <w:sz w:val="26"/>
          <w:szCs w:val="26"/>
        </w:rPr>
        <w:t>нос обеих канализационно-насосных станций (</w:t>
      </w:r>
      <w:proofErr w:type="spellStart"/>
      <w:r w:rsidRPr="00ED0B09">
        <w:rPr>
          <w:sz w:val="26"/>
          <w:szCs w:val="26"/>
        </w:rPr>
        <w:t>Водстрой</w:t>
      </w:r>
      <w:proofErr w:type="spellEnd"/>
      <w:r w:rsidRPr="00ED0B09">
        <w:rPr>
          <w:sz w:val="26"/>
          <w:szCs w:val="26"/>
        </w:rPr>
        <w:t xml:space="preserve"> и МИС) и сетей </w:t>
      </w:r>
      <w:proofErr w:type="gramStart"/>
      <w:r w:rsidRPr="00ED0B09">
        <w:rPr>
          <w:sz w:val="26"/>
          <w:szCs w:val="26"/>
        </w:rPr>
        <w:t>с</w:t>
      </w:r>
      <w:proofErr w:type="gramEnd"/>
      <w:r w:rsidRPr="00ED0B09">
        <w:rPr>
          <w:sz w:val="26"/>
          <w:szCs w:val="26"/>
        </w:rPr>
        <w:t xml:space="preserve">. </w:t>
      </w:r>
      <w:proofErr w:type="gramStart"/>
      <w:r w:rsidRPr="00ED0B09">
        <w:rPr>
          <w:sz w:val="26"/>
          <w:szCs w:val="26"/>
        </w:rPr>
        <w:t>Поспел</w:t>
      </w:r>
      <w:r w:rsidRPr="00ED0B09">
        <w:rPr>
          <w:sz w:val="26"/>
          <w:szCs w:val="26"/>
        </w:rPr>
        <w:t>и</w:t>
      </w:r>
      <w:r w:rsidRPr="00ED0B09">
        <w:rPr>
          <w:sz w:val="26"/>
          <w:szCs w:val="26"/>
        </w:rPr>
        <w:t>ха</w:t>
      </w:r>
      <w:proofErr w:type="gramEnd"/>
      <w:r w:rsidRPr="00ED0B09">
        <w:rPr>
          <w:sz w:val="26"/>
          <w:szCs w:val="26"/>
        </w:rPr>
        <w:t xml:space="preserve"> не позволяют оказывать данный вид услуг в соответствии с нормативными треб</w:t>
      </w:r>
      <w:r w:rsidRPr="00ED0B09">
        <w:rPr>
          <w:sz w:val="26"/>
          <w:szCs w:val="26"/>
        </w:rPr>
        <w:t>о</w:t>
      </w:r>
      <w:r w:rsidRPr="00ED0B09">
        <w:rPr>
          <w:sz w:val="26"/>
          <w:szCs w:val="26"/>
        </w:rPr>
        <w:lastRenderedPageBreak/>
        <w:t>ваниями. Большое количество аварий приводит к значительным финансовым затр</w:t>
      </w:r>
      <w:r w:rsidRPr="00ED0B09">
        <w:rPr>
          <w:sz w:val="26"/>
          <w:szCs w:val="26"/>
        </w:rPr>
        <w:t>а</w:t>
      </w:r>
      <w:r w:rsidRPr="00ED0B09">
        <w:rPr>
          <w:sz w:val="26"/>
          <w:szCs w:val="26"/>
        </w:rPr>
        <w:t>там на восстановление работоспособности и требует большого количества обслуж</w:t>
      </w:r>
      <w:r w:rsidRPr="00ED0B09">
        <w:rPr>
          <w:sz w:val="26"/>
          <w:szCs w:val="26"/>
        </w:rPr>
        <w:t>и</w:t>
      </w:r>
      <w:r w:rsidRPr="00ED0B09">
        <w:rPr>
          <w:sz w:val="26"/>
          <w:szCs w:val="26"/>
        </w:rPr>
        <w:t xml:space="preserve">вающего персонала. </w:t>
      </w:r>
    </w:p>
    <w:p w:rsidR="00ED0B09" w:rsidRPr="00ED0B09" w:rsidRDefault="00ED0B09" w:rsidP="00ED0B09">
      <w:pPr>
        <w:widowControl w:val="0"/>
        <w:autoSpaceDE w:val="0"/>
        <w:autoSpaceDN w:val="0"/>
        <w:ind w:firstLine="720"/>
        <w:jc w:val="both"/>
        <w:rPr>
          <w:color w:val="000000"/>
          <w:sz w:val="26"/>
          <w:szCs w:val="26"/>
        </w:rPr>
      </w:pPr>
      <w:r w:rsidRPr="00ED0B09">
        <w:rPr>
          <w:color w:val="000000"/>
          <w:spacing w:val="1"/>
          <w:sz w:val="26"/>
          <w:szCs w:val="26"/>
        </w:rPr>
        <w:t xml:space="preserve">Еще одной причиной высокого уровня износа объектов коммунальной </w:t>
      </w:r>
      <w:r w:rsidRPr="00ED0B09">
        <w:rPr>
          <w:color w:val="000000"/>
          <w:spacing w:val="2"/>
          <w:sz w:val="26"/>
          <w:szCs w:val="26"/>
        </w:rPr>
        <w:t>и</w:t>
      </w:r>
      <w:r w:rsidRPr="00ED0B09">
        <w:rPr>
          <w:color w:val="000000"/>
          <w:spacing w:val="2"/>
          <w:sz w:val="26"/>
          <w:szCs w:val="26"/>
        </w:rPr>
        <w:t>н</w:t>
      </w:r>
      <w:r w:rsidRPr="00ED0B09">
        <w:rPr>
          <w:color w:val="000000"/>
          <w:spacing w:val="2"/>
          <w:sz w:val="26"/>
          <w:szCs w:val="26"/>
        </w:rPr>
        <w:t xml:space="preserve">фраструктуры является недоступность долгосрочных инвестиционных </w:t>
      </w:r>
      <w:r w:rsidRPr="00ED0B09">
        <w:rPr>
          <w:color w:val="000000"/>
          <w:sz w:val="26"/>
          <w:szCs w:val="26"/>
        </w:rPr>
        <w:t>ресурсов для организаций коммунального комплекса. Как следствие, у этих организаций нет во</w:t>
      </w:r>
      <w:r w:rsidRPr="00ED0B09">
        <w:rPr>
          <w:color w:val="000000"/>
          <w:sz w:val="26"/>
          <w:szCs w:val="26"/>
        </w:rPr>
        <w:t>з</w:t>
      </w:r>
      <w:r w:rsidRPr="00ED0B09">
        <w:rPr>
          <w:color w:val="000000"/>
          <w:sz w:val="26"/>
          <w:szCs w:val="26"/>
        </w:rPr>
        <w:t>можности осуществить проекты модернизации объектов коммунальной инфрастру</w:t>
      </w:r>
      <w:r w:rsidRPr="00ED0B09">
        <w:rPr>
          <w:color w:val="000000"/>
          <w:sz w:val="26"/>
          <w:szCs w:val="26"/>
        </w:rPr>
        <w:t>к</w:t>
      </w:r>
      <w:r w:rsidRPr="00ED0B09">
        <w:rPr>
          <w:color w:val="000000"/>
          <w:sz w:val="26"/>
          <w:szCs w:val="26"/>
        </w:rPr>
        <w:t xml:space="preserve">туры без значительного повышения тарифов. </w:t>
      </w:r>
      <w:r w:rsidRPr="00ED0B09">
        <w:rPr>
          <w:color w:val="000000"/>
          <w:spacing w:val="5"/>
          <w:sz w:val="26"/>
          <w:szCs w:val="26"/>
        </w:rPr>
        <w:t xml:space="preserve">Привлечение инвестиционных средств на длительный период </w:t>
      </w:r>
      <w:r w:rsidRPr="00ED0B09">
        <w:rPr>
          <w:color w:val="000000"/>
          <w:spacing w:val="7"/>
          <w:sz w:val="26"/>
          <w:szCs w:val="26"/>
        </w:rPr>
        <w:t>могло бы позволить организациям коммунальн</w:t>
      </w:r>
      <w:r w:rsidRPr="00ED0B09">
        <w:rPr>
          <w:color w:val="000000"/>
          <w:spacing w:val="7"/>
          <w:sz w:val="26"/>
          <w:szCs w:val="26"/>
        </w:rPr>
        <w:t>о</w:t>
      </w:r>
      <w:r w:rsidRPr="00ED0B09">
        <w:rPr>
          <w:color w:val="000000"/>
          <w:spacing w:val="7"/>
          <w:sz w:val="26"/>
          <w:szCs w:val="26"/>
        </w:rPr>
        <w:t xml:space="preserve">го комплекса снизить </w:t>
      </w:r>
      <w:r w:rsidRPr="00ED0B09">
        <w:rPr>
          <w:color w:val="000000"/>
          <w:spacing w:val="8"/>
          <w:sz w:val="26"/>
          <w:szCs w:val="26"/>
        </w:rPr>
        <w:t xml:space="preserve">издержки предоставления коммунальных услуг за счет модернизации </w:t>
      </w:r>
      <w:r w:rsidRPr="00ED0B09">
        <w:rPr>
          <w:color w:val="000000"/>
          <w:spacing w:val="10"/>
          <w:sz w:val="26"/>
          <w:szCs w:val="26"/>
        </w:rPr>
        <w:t>объектов коммунальной инфраструктуры</w:t>
      </w:r>
      <w:r w:rsidRPr="00ED0B09">
        <w:rPr>
          <w:color w:val="000000"/>
          <w:sz w:val="26"/>
          <w:szCs w:val="26"/>
        </w:rPr>
        <w:t>.</w:t>
      </w:r>
    </w:p>
    <w:p w:rsidR="00ED0B09" w:rsidRPr="00ED0B09" w:rsidRDefault="00ED0B09" w:rsidP="00ED0B09">
      <w:pPr>
        <w:widowControl w:val="0"/>
        <w:autoSpaceDE w:val="0"/>
        <w:autoSpaceDN w:val="0"/>
        <w:ind w:firstLine="720"/>
        <w:jc w:val="both"/>
        <w:rPr>
          <w:sz w:val="26"/>
          <w:szCs w:val="26"/>
        </w:rPr>
      </w:pPr>
    </w:p>
    <w:p w:rsidR="00ED0B09" w:rsidRPr="00ED0B09" w:rsidRDefault="00ED0B09" w:rsidP="00433AA7">
      <w:pPr>
        <w:widowControl w:val="0"/>
        <w:numPr>
          <w:ilvl w:val="0"/>
          <w:numId w:val="51"/>
        </w:numPr>
        <w:tabs>
          <w:tab w:val="num" w:pos="851"/>
        </w:tabs>
        <w:autoSpaceDE w:val="0"/>
        <w:autoSpaceDN w:val="0"/>
        <w:adjustRightInd w:val="0"/>
        <w:ind w:firstLine="567"/>
        <w:jc w:val="center"/>
        <w:outlineLvl w:val="1"/>
        <w:rPr>
          <w:b/>
          <w:sz w:val="26"/>
          <w:szCs w:val="26"/>
        </w:rPr>
      </w:pPr>
      <w:r w:rsidRPr="00ED0B09">
        <w:rPr>
          <w:b/>
          <w:sz w:val="26"/>
          <w:szCs w:val="26"/>
        </w:rPr>
        <w:t>Приоритеты муниципальной политики в сфере реализации муниципальной программы, цели и задачи, описание основных ожида</w:t>
      </w:r>
      <w:r w:rsidRPr="00ED0B09">
        <w:rPr>
          <w:b/>
          <w:sz w:val="26"/>
          <w:szCs w:val="26"/>
        </w:rPr>
        <w:t>е</w:t>
      </w:r>
      <w:r w:rsidRPr="00ED0B09">
        <w:rPr>
          <w:b/>
          <w:sz w:val="26"/>
          <w:szCs w:val="26"/>
        </w:rPr>
        <w:t>мых конечных результатов муниципальной программы, сроков и этапов ее реализации</w:t>
      </w:r>
    </w:p>
    <w:p w:rsidR="00ED0B09" w:rsidRPr="00ED0B09" w:rsidRDefault="00ED0B09" w:rsidP="00ED0B09">
      <w:pPr>
        <w:widowControl w:val="0"/>
        <w:autoSpaceDE w:val="0"/>
        <w:autoSpaceDN w:val="0"/>
        <w:adjustRightInd w:val="0"/>
        <w:ind w:left="360"/>
        <w:jc w:val="center"/>
        <w:outlineLvl w:val="1"/>
        <w:rPr>
          <w:sz w:val="26"/>
          <w:szCs w:val="26"/>
        </w:rPr>
      </w:pPr>
    </w:p>
    <w:p w:rsidR="00ED0B09" w:rsidRPr="00ED0B09" w:rsidRDefault="00ED0B09" w:rsidP="00ED0B09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proofErr w:type="gramStart"/>
      <w:r w:rsidRPr="00ED0B09">
        <w:rPr>
          <w:sz w:val="26"/>
          <w:szCs w:val="26"/>
        </w:rPr>
        <w:t>Приоритеты и цели государственной политики в жилищно-коммунальной сф</w:t>
      </w:r>
      <w:r w:rsidRPr="00ED0B09">
        <w:rPr>
          <w:sz w:val="26"/>
          <w:szCs w:val="26"/>
        </w:rPr>
        <w:t>е</w:t>
      </w:r>
      <w:r w:rsidRPr="00ED0B09">
        <w:rPr>
          <w:sz w:val="26"/>
          <w:szCs w:val="26"/>
        </w:rPr>
        <w:t xml:space="preserve">рах определены в соответствии с </w:t>
      </w:r>
      <w:hyperlink r:id="rId30" w:history="1">
        <w:r w:rsidRPr="00ED0B09">
          <w:rPr>
            <w:color w:val="0000FF"/>
            <w:sz w:val="26"/>
            <w:szCs w:val="26"/>
          </w:rPr>
          <w:t>Указом</w:t>
        </w:r>
      </w:hyperlink>
      <w:r w:rsidRPr="00ED0B09">
        <w:rPr>
          <w:sz w:val="26"/>
          <w:szCs w:val="26"/>
        </w:rPr>
        <w:t xml:space="preserve"> Президента Российской Федерации от 07.05.2024 N 309 "О национальных целях развития Российской Федерации на период до 2030 года и на перспективу до 2036 года", стратегией пространственного развития РФ на период до 2025, утвержденная распоряжением Правительства РФ № 207 от 13.02.2019.</w:t>
      </w:r>
      <w:proofErr w:type="gramEnd"/>
      <w:r w:rsidRPr="00ED0B09">
        <w:rPr>
          <w:sz w:val="26"/>
          <w:szCs w:val="26"/>
        </w:rPr>
        <w:t xml:space="preserve"> В соответствии со стратегией социально-экономического развития А</w:t>
      </w:r>
      <w:r w:rsidRPr="00ED0B09">
        <w:rPr>
          <w:sz w:val="26"/>
          <w:szCs w:val="26"/>
        </w:rPr>
        <w:t>л</w:t>
      </w:r>
      <w:r w:rsidRPr="00ED0B09">
        <w:rPr>
          <w:sz w:val="26"/>
          <w:szCs w:val="26"/>
        </w:rPr>
        <w:t>тайского края до 2025 года, утвержденной законом Алтайского края от 21.11.2012 № 86-ЗС. Стратегическая цель государственной политики в жилищно-коммунальных сферах на период до 2025 года – создание комфортной и безопасной среды для жи</w:t>
      </w:r>
      <w:r w:rsidRPr="00ED0B09">
        <w:rPr>
          <w:sz w:val="26"/>
          <w:szCs w:val="26"/>
        </w:rPr>
        <w:t>з</w:t>
      </w:r>
      <w:r w:rsidRPr="00ED0B09">
        <w:rPr>
          <w:sz w:val="26"/>
          <w:szCs w:val="26"/>
        </w:rPr>
        <w:t>ни человека, которая</w:t>
      </w:r>
      <w:r w:rsidRPr="00ED0B09">
        <w:rPr>
          <w:rFonts w:ascii="Arial" w:hAnsi="Arial" w:cs="Arial"/>
          <w:sz w:val="26"/>
          <w:szCs w:val="26"/>
        </w:rPr>
        <w:t xml:space="preserve"> </w:t>
      </w:r>
      <w:r w:rsidRPr="00ED0B09">
        <w:rPr>
          <w:sz w:val="26"/>
          <w:szCs w:val="26"/>
        </w:rPr>
        <w:t>позволяет не только удовлетворять жилищные потребности, но и обеспечивает высокое качество жизни в целом.</w:t>
      </w:r>
    </w:p>
    <w:p w:rsidR="00ED0B09" w:rsidRPr="00ED0B09" w:rsidRDefault="00ED0B09" w:rsidP="00ED0B09">
      <w:pPr>
        <w:spacing w:before="100" w:beforeAutospacing="1"/>
        <w:ind w:firstLine="540"/>
        <w:jc w:val="both"/>
        <w:rPr>
          <w:sz w:val="26"/>
          <w:szCs w:val="26"/>
        </w:rPr>
      </w:pPr>
      <w:r w:rsidRPr="00ED0B09">
        <w:rPr>
          <w:sz w:val="26"/>
          <w:szCs w:val="26"/>
        </w:rPr>
        <w:t>Программа разработана в соответствии с государственной программой Алта</w:t>
      </w:r>
      <w:r w:rsidRPr="00ED0B09">
        <w:rPr>
          <w:sz w:val="26"/>
          <w:szCs w:val="26"/>
        </w:rPr>
        <w:t>й</w:t>
      </w:r>
      <w:r w:rsidRPr="00ED0B09">
        <w:rPr>
          <w:sz w:val="26"/>
          <w:szCs w:val="26"/>
        </w:rPr>
        <w:t>ского края "Обеспечение населения Алтайского края жилищно-коммунальными услугами" на 2020 – 2025 годы. Постановление Правительства Алтайского края от 28.12.2023 № 517 «Об утверждении государственной программы Алтайского края «Обеспечение населения Алтайского края жилищно-коммунальными услугами».</w:t>
      </w:r>
    </w:p>
    <w:p w:rsidR="00ED0B09" w:rsidRPr="00ED0B09" w:rsidRDefault="00ED0B09" w:rsidP="00ED0B09">
      <w:pPr>
        <w:widowControl w:val="0"/>
        <w:shd w:val="clear" w:color="auto" w:fill="FFFFFF"/>
        <w:autoSpaceDE w:val="0"/>
        <w:autoSpaceDN w:val="0"/>
        <w:ind w:firstLine="720"/>
        <w:jc w:val="both"/>
        <w:rPr>
          <w:spacing w:val="-8"/>
          <w:sz w:val="26"/>
          <w:szCs w:val="26"/>
        </w:rPr>
      </w:pPr>
      <w:r w:rsidRPr="00ED0B09">
        <w:rPr>
          <w:spacing w:val="-8"/>
          <w:sz w:val="26"/>
          <w:szCs w:val="26"/>
        </w:rPr>
        <w:t>Целями принятия программы являются:</w:t>
      </w:r>
    </w:p>
    <w:p w:rsidR="00ED0B09" w:rsidRPr="00ED0B09" w:rsidRDefault="00ED0B09" w:rsidP="00433AA7">
      <w:pPr>
        <w:widowControl w:val="0"/>
        <w:numPr>
          <w:ilvl w:val="0"/>
          <w:numId w:val="52"/>
        </w:numPr>
        <w:shd w:val="clear" w:color="auto" w:fill="FFFFFF"/>
        <w:tabs>
          <w:tab w:val="left" w:pos="178"/>
          <w:tab w:val="left" w:pos="1134"/>
        </w:tabs>
        <w:autoSpaceDE w:val="0"/>
        <w:autoSpaceDN w:val="0"/>
        <w:adjustRightInd w:val="0"/>
        <w:spacing w:line="320" w:lineRule="exact"/>
        <w:ind w:firstLine="709"/>
        <w:jc w:val="both"/>
        <w:rPr>
          <w:color w:val="000000"/>
          <w:spacing w:val="-1"/>
          <w:sz w:val="26"/>
          <w:szCs w:val="26"/>
        </w:rPr>
      </w:pPr>
      <w:r w:rsidRPr="00ED0B09">
        <w:rPr>
          <w:color w:val="000000"/>
          <w:spacing w:val="-1"/>
          <w:sz w:val="26"/>
          <w:szCs w:val="26"/>
        </w:rPr>
        <w:t>повышение качества и надежности предоставления жилищно-коммунальных услуг населению Поспелихинского района;</w:t>
      </w:r>
    </w:p>
    <w:p w:rsidR="00ED0B09" w:rsidRPr="00ED0B09" w:rsidRDefault="00ED0B09" w:rsidP="00433AA7">
      <w:pPr>
        <w:widowControl w:val="0"/>
        <w:numPr>
          <w:ilvl w:val="0"/>
          <w:numId w:val="52"/>
        </w:numPr>
        <w:shd w:val="clear" w:color="auto" w:fill="FFFFFF"/>
        <w:tabs>
          <w:tab w:val="left" w:pos="178"/>
          <w:tab w:val="left" w:pos="1134"/>
        </w:tabs>
        <w:autoSpaceDE w:val="0"/>
        <w:autoSpaceDN w:val="0"/>
        <w:adjustRightInd w:val="0"/>
        <w:spacing w:line="320" w:lineRule="exact"/>
        <w:ind w:firstLine="709"/>
        <w:jc w:val="both"/>
        <w:rPr>
          <w:color w:val="000000"/>
          <w:spacing w:val="-1"/>
          <w:sz w:val="26"/>
          <w:szCs w:val="26"/>
        </w:rPr>
      </w:pPr>
      <w:r w:rsidRPr="00ED0B09">
        <w:rPr>
          <w:spacing w:val="-10"/>
          <w:sz w:val="26"/>
          <w:szCs w:val="26"/>
        </w:rPr>
        <w:t>б</w:t>
      </w:r>
      <w:r w:rsidRPr="00ED0B09">
        <w:rPr>
          <w:color w:val="000000"/>
          <w:sz w:val="26"/>
          <w:szCs w:val="26"/>
        </w:rPr>
        <w:t>есперебойное о</w:t>
      </w:r>
      <w:r w:rsidRPr="00ED0B09">
        <w:rPr>
          <w:sz w:val="26"/>
          <w:szCs w:val="26"/>
        </w:rPr>
        <w:t>беспечение жителей Поспелихинского района коммунальными услугами нормативного качества;</w:t>
      </w:r>
    </w:p>
    <w:p w:rsidR="00ED0B09" w:rsidRPr="00ED0B09" w:rsidRDefault="00ED0B09" w:rsidP="00433AA7">
      <w:pPr>
        <w:widowControl w:val="0"/>
        <w:numPr>
          <w:ilvl w:val="0"/>
          <w:numId w:val="52"/>
        </w:numPr>
        <w:shd w:val="clear" w:color="auto" w:fill="FFFFFF"/>
        <w:tabs>
          <w:tab w:val="left" w:pos="178"/>
          <w:tab w:val="left" w:pos="1134"/>
        </w:tabs>
        <w:autoSpaceDE w:val="0"/>
        <w:autoSpaceDN w:val="0"/>
        <w:adjustRightInd w:val="0"/>
        <w:spacing w:line="320" w:lineRule="exact"/>
        <w:ind w:firstLine="709"/>
        <w:jc w:val="both"/>
        <w:rPr>
          <w:color w:val="000000"/>
          <w:spacing w:val="-1"/>
          <w:sz w:val="26"/>
          <w:szCs w:val="26"/>
        </w:rPr>
      </w:pPr>
      <w:r w:rsidRPr="00ED0B09">
        <w:rPr>
          <w:color w:val="000000"/>
          <w:spacing w:val="-1"/>
          <w:sz w:val="26"/>
          <w:szCs w:val="26"/>
        </w:rPr>
        <w:t>модернизация, повышение эффективности и надежности функц</w:t>
      </w:r>
      <w:r w:rsidRPr="00ED0B09">
        <w:rPr>
          <w:color w:val="000000"/>
          <w:spacing w:val="-1"/>
          <w:sz w:val="26"/>
          <w:szCs w:val="26"/>
        </w:rPr>
        <w:t>и</w:t>
      </w:r>
      <w:r w:rsidRPr="00ED0B09">
        <w:rPr>
          <w:color w:val="000000"/>
          <w:spacing w:val="-1"/>
          <w:sz w:val="26"/>
          <w:szCs w:val="26"/>
        </w:rPr>
        <w:t>онирования объектов жилищно-коммунального комплекса района.</w:t>
      </w:r>
    </w:p>
    <w:p w:rsidR="00ED0B09" w:rsidRPr="00ED0B09" w:rsidRDefault="00ED0B09" w:rsidP="00ED0B09">
      <w:pPr>
        <w:widowControl w:val="0"/>
        <w:shd w:val="clear" w:color="auto" w:fill="FFFFFF"/>
        <w:autoSpaceDE w:val="0"/>
        <w:autoSpaceDN w:val="0"/>
        <w:adjustRightInd w:val="0"/>
        <w:spacing w:line="320" w:lineRule="exact"/>
        <w:ind w:firstLine="720"/>
        <w:jc w:val="both"/>
        <w:rPr>
          <w:sz w:val="26"/>
          <w:szCs w:val="26"/>
        </w:rPr>
      </w:pPr>
    </w:p>
    <w:p w:rsidR="00ED0B09" w:rsidRPr="00ED0B09" w:rsidRDefault="00ED0B09" w:rsidP="00ED0B09">
      <w:pPr>
        <w:widowControl w:val="0"/>
        <w:shd w:val="clear" w:color="auto" w:fill="FFFFFF"/>
        <w:autoSpaceDE w:val="0"/>
        <w:autoSpaceDN w:val="0"/>
        <w:spacing w:line="322" w:lineRule="exact"/>
        <w:ind w:firstLine="720"/>
        <w:jc w:val="both"/>
        <w:rPr>
          <w:sz w:val="26"/>
          <w:szCs w:val="26"/>
        </w:rPr>
      </w:pPr>
      <w:r w:rsidRPr="00ED0B09">
        <w:rPr>
          <w:spacing w:val="-10"/>
          <w:sz w:val="26"/>
          <w:szCs w:val="26"/>
        </w:rPr>
        <w:t>Задачами программы являются:</w:t>
      </w:r>
    </w:p>
    <w:p w:rsidR="00ED0B09" w:rsidRPr="00ED0B09" w:rsidRDefault="00ED0B09" w:rsidP="00433AA7">
      <w:pPr>
        <w:widowControl w:val="0"/>
        <w:numPr>
          <w:ilvl w:val="0"/>
          <w:numId w:val="53"/>
        </w:numPr>
        <w:shd w:val="clear" w:color="auto" w:fill="FFFFFF"/>
        <w:tabs>
          <w:tab w:val="left" w:pos="1276"/>
        </w:tabs>
        <w:autoSpaceDE w:val="0"/>
        <w:autoSpaceDN w:val="0"/>
        <w:spacing w:line="322" w:lineRule="exact"/>
        <w:ind w:right="38" w:firstLine="709"/>
        <w:jc w:val="both"/>
        <w:rPr>
          <w:color w:val="000000"/>
          <w:sz w:val="26"/>
          <w:szCs w:val="26"/>
        </w:rPr>
      </w:pPr>
      <w:r w:rsidRPr="00ED0B09">
        <w:rPr>
          <w:color w:val="000000"/>
          <w:spacing w:val="-1"/>
          <w:sz w:val="26"/>
          <w:szCs w:val="26"/>
        </w:rPr>
        <w:t xml:space="preserve">обеспечение условий для повышения качества </w:t>
      </w:r>
      <w:r w:rsidRPr="00ED0B09">
        <w:rPr>
          <w:color w:val="000000"/>
          <w:sz w:val="26"/>
          <w:szCs w:val="26"/>
        </w:rPr>
        <w:t>предоста</w:t>
      </w:r>
      <w:r w:rsidRPr="00ED0B09">
        <w:rPr>
          <w:color w:val="000000"/>
          <w:sz w:val="26"/>
          <w:szCs w:val="26"/>
        </w:rPr>
        <w:t>в</w:t>
      </w:r>
      <w:r w:rsidRPr="00ED0B09">
        <w:rPr>
          <w:color w:val="000000"/>
          <w:sz w:val="26"/>
          <w:szCs w:val="26"/>
        </w:rPr>
        <w:t>ления жилищно-коммунальных услуг;</w:t>
      </w:r>
    </w:p>
    <w:p w:rsidR="00ED0B09" w:rsidRPr="00ED0B09" w:rsidRDefault="00ED0B09" w:rsidP="00433AA7">
      <w:pPr>
        <w:widowControl w:val="0"/>
        <w:numPr>
          <w:ilvl w:val="0"/>
          <w:numId w:val="53"/>
        </w:numPr>
        <w:shd w:val="clear" w:color="auto" w:fill="FFFFFF"/>
        <w:tabs>
          <w:tab w:val="left" w:pos="1276"/>
        </w:tabs>
        <w:autoSpaceDE w:val="0"/>
        <w:autoSpaceDN w:val="0"/>
        <w:spacing w:line="322" w:lineRule="exact"/>
        <w:ind w:right="38" w:firstLine="709"/>
        <w:jc w:val="both"/>
        <w:rPr>
          <w:color w:val="000000"/>
          <w:sz w:val="26"/>
          <w:szCs w:val="26"/>
        </w:rPr>
      </w:pPr>
      <w:r w:rsidRPr="00ED0B09">
        <w:rPr>
          <w:color w:val="000000"/>
          <w:sz w:val="26"/>
          <w:szCs w:val="26"/>
        </w:rPr>
        <w:t>проведение своевременной и качественной подготовки объектов жилищно-коммунального хозяйства к работе в зимних усл</w:t>
      </w:r>
      <w:r w:rsidRPr="00ED0B09">
        <w:rPr>
          <w:color w:val="000000"/>
          <w:sz w:val="26"/>
          <w:szCs w:val="26"/>
        </w:rPr>
        <w:t>о</w:t>
      </w:r>
      <w:r w:rsidRPr="00ED0B09">
        <w:rPr>
          <w:color w:val="000000"/>
          <w:sz w:val="26"/>
          <w:szCs w:val="26"/>
        </w:rPr>
        <w:t>виях;</w:t>
      </w:r>
    </w:p>
    <w:p w:rsidR="00ED0B09" w:rsidRPr="00ED0B09" w:rsidRDefault="00ED0B09" w:rsidP="00433AA7">
      <w:pPr>
        <w:widowControl w:val="0"/>
        <w:numPr>
          <w:ilvl w:val="0"/>
          <w:numId w:val="53"/>
        </w:numPr>
        <w:shd w:val="clear" w:color="auto" w:fill="FFFFFF"/>
        <w:tabs>
          <w:tab w:val="left" w:pos="1276"/>
        </w:tabs>
        <w:autoSpaceDE w:val="0"/>
        <w:autoSpaceDN w:val="0"/>
        <w:spacing w:line="322" w:lineRule="exact"/>
        <w:ind w:right="38" w:firstLine="709"/>
        <w:jc w:val="both"/>
        <w:rPr>
          <w:color w:val="000000"/>
          <w:sz w:val="26"/>
          <w:szCs w:val="26"/>
        </w:rPr>
      </w:pPr>
      <w:r w:rsidRPr="00ED0B09">
        <w:rPr>
          <w:color w:val="000000"/>
          <w:sz w:val="26"/>
          <w:szCs w:val="26"/>
        </w:rPr>
        <w:lastRenderedPageBreak/>
        <w:t>проведение мероприятий по бесперебойной работе объе</w:t>
      </w:r>
      <w:r w:rsidRPr="00ED0B09">
        <w:rPr>
          <w:color w:val="000000"/>
          <w:sz w:val="26"/>
          <w:szCs w:val="26"/>
        </w:rPr>
        <w:t>к</w:t>
      </w:r>
      <w:r w:rsidRPr="00ED0B09">
        <w:rPr>
          <w:color w:val="000000"/>
          <w:sz w:val="26"/>
          <w:szCs w:val="26"/>
        </w:rPr>
        <w:t xml:space="preserve">тов жилищно-коммунального хозяйства в зимний период; </w:t>
      </w:r>
    </w:p>
    <w:p w:rsidR="00ED0B09" w:rsidRPr="00ED0B09" w:rsidRDefault="00ED0B09" w:rsidP="00433AA7">
      <w:pPr>
        <w:widowControl w:val="0"/>
        <w:numPr>
          <w:ilvl w:val="0"/>
          <w:numId w:val="53"/>
        </w:numPr>
        <w:shd w:val="clear" w:color="auto" w:fill="FFFFFF"/>
        <w:tabs>
          <w:tab w:val="left" w:pos="1276"/>
        </w:tabs>
        <w:autoSpaceDE w:val="0"/>
        <w:autoSpaceDN w:val="0"/>
        <w:spacing w:line="322" w:lineRule="exact"/>
        <w:ind w:right="38" w:firstLine="709"/>
        <w:jc w:val="both"/>
        <w:rPr>
          <w:color w:val="000000"/>
          <w:sz w:val="26"/>
          <w:szCs w:val="26"/>
        </w:rPr>
      </w:pPr>
      <w:r w:rsidRPr="00ED0B09">
        <w:rPr>
          <w:spacing w:val="-8"/>
          <w:sz w:val="26"/>
          <w:szCs w:val="26"/>
        </w:rPr>
        <w:t>рациональное использование энергоресур</w:t>
      </w:r>
      <w:r w:rsidRPr="00ED0B09">
        <w:rPr>
          <w:sz w:val="26"/>
          <w:szCs w:val="26"/>
        </w:rPr>
        <w:t xml:space="preserve">сов, в том числе строительство объектов малой энергетики для социальных объектов и замена оборудования на </w:t>
      </w:r>
      <w:proofErr w:type="spellStart"/>
      <w:r w:rsidRPr="00ED0B09">
        <w:rPr>
          <w:sz w:val="26"/>
          <w:szCs w:val="26"/>
        </w:rPr>
        <w:t>энергоэффективное</w:t>
      </w:r>
      <w:proofErr w:type="spellEnd"/>
      <w:r w:rsidRPr="00ED0B09">
        <w:rPr>
          <w:sz w:val="26"/>
          <w:szCs w:val="26"/>
        </w:rPr>
        <w:t>;</w:t>
      </w:r>
    </w:p>
    <w:p w:rsidR="00ED0B09" w:rsidRPr="00ED0B09" w:rsidRDefault="00ED0B09" w:rsidP="00433AA7">
      <w:pPr>
        <w:widowControl w:val="0"/>
        <w:numPr>
          <w:ilvl w:val="0"/>
          <w:numId w:val="53"/>
        </w:numPr>
        <w:shd w:val="clear" w:color="auto" w:fill="FFFFFF"/>
        <w:tabs>
          <w:tab w:val="left" w:pos="1276"/>
        </w:tabs>
        <w:autoSpaceDE w:val="0"/>
        <w:autoSpaceDN w:val="0"/>
        <w:spacing w:line="322" w:lineRule="exact"/>
        <w:ind w:right="38" w:firstLine="709"/>
        <w:jc w:val="both"/>
        <w:rPr>
          <w:color w:val="000000"/>
          <w:sz w:val="26"/>
          <w:szCs w:val="26"/>
        </w:rPr>
      </w:pPr>
      <w:r w:rsidRPr="00ED0B09">
        <w:rPr>
          <w:spacing w:val="-11"/>
          <w:sz w:val="26"/>
          <w:szCs w:val="26"/>
        </w:rPr>
        <w:t>снижение потерь тепловой энергии в тепло</w:t>
      </w:r>
      <w:r w:rsidRPr="00ED0B09">
        <w:rPr>
          <w:spacing w:val="-8"/>
          <w:sz w:val="26"/>
          <w:szCs w:val="26"/>
        </w:rPr>
        <w:t>вых сетях, учет и р</w:t>
      </w:r>
      <w:r w:rsidRPr="00ED0B09">
        <w:rPr>
          <w:spacing w:val="-8"/>
          <w:sz w:val="26"/>
          <w:szCs w:val="26"/>
        </w:rPr>
        <w:t>е</w:t>
      </w:r>
      <w:r w:rsidRPr="00ED0B09">
        <w:rPr>
          <w:spacing w:val="-8"/>
          <w:sz w:val="26"/>
          <w:szCs w:val="26"/>
        </w:rPr>
        <w:t>гулирование потребле</w:t>
      </w:r>
      <w:r w:rsidRPr="00ED0B09">
        <w:rPr>
          <w:sz w:val="26"/>
          <w:szCs w:val="26"/>
        </w:rPr>
        <w:t>ния тепловой энергии;</w:t>
      </w:r>
    </w:p>
    <w:p w:rsidR="00ED0B09" w:rsidRPr="00ED0B09" w:rsidRDefault="00ED0B09" w:rsidP="00433AA7">
      <w:pPr>
        <w:widowControl w:val="0"/>
        <w:numPr>
          <w:ilvl w:val="0"/>
          <w:numId w:val="53"/>
        </w:numPr>
        <w:shd w:val="clear" w:color="auto" w:fill="FFFFFF"/>
        <w:tabs>
          <w:tab w:val="left" w:pos="1276"/>
        </w:tabs>
        <w:autoSpaceDE w:val="0"/>
        <w:autoSpaceDN w:val="0"/>
        <w:spacing w:line="322" w:lineRule="exact"/>
        <w:ind w:right="38" w:firstLine="709"/>
        <w:jc w:val="both"/>
        <w:rPr>
          <w:color w:val="000000"/>
          <w:sz w:val="26"/>
          <w:szCs w:val="26"/>
        </w:rPr>
      </w:pPr>
      <w:r w:rsidRPr="00ED0B09">
        <w:rPr>
          <w:color w:val="000000"/>
          <w:sz w:val="26"/>
          <w:szCs w:val="26"/>
        </w:rPr>
        <w:t>создание условий для привлечения инвестиций на пре</w:t>
      </w:r>
      <w:r w:rsidRPr="00ED0B09">
        <w:rPr>
          <w:color w:val="000000"/>
          <w:sz w:val="26"/>
          <w:szCs w:val="26"/>
        </w:rPr>
        <w:t>д</w:t>
      </w:r>
      <w:r w:rsidRPr="00ED0B09">
        <w:rPr>
          <w:color w:val="000000"/>
          <w:sz w:val="26"/>
          <w:szCs w:val="26"/>
        </w:rPr>
        <w:t>приятия жилищно-коммунального хозяйства;</w:t>
      </w:r>
    </w:p>
    <w:p w:rsidR="00ED0B09" w:rsidRPr="00ED0B09" w:rsidRDefault="00ED0B09" w:rsidP="00433AA7">
      <w:pPr>
        <w:widowControl w:val="0"/>
        <w:numPr>
          <w:ilvl w:val="0"/>
          <w:numId w:val="53"/>
        </w:numPr>
        <w:shd w:val="clear" w:color="auto" w:fill="FFFFFF"/>
        <w:tabs>
          <w:tab w:val="left" w:pos="1276"/>
        </w:tabs>
        <w:autoSpaceDE w:val="0"/>
        <w:autoSpaceDN w:val="0"/>
        <w:spacing w:line="322" w:lineRule="exact"/>
        <w:ind w:right="38" w:firstLine="709"/>
        <w:jc w:val="both"/>
        <w:rPr>
          <w:color w:val="000000"/>
          <w:sz w:val="26"/>
          <w:szCs w:val="26"/>
        </w:rPr>
      </w:pPr>
      <w:r w:rsidRPr="00ED0B09">
        <w:rPr>
          <w:color w:val="000000"/>
          <w:sz w:val="26"/>
          <w:szCs w:val="26"/>
        </w:rPr>
        <w:t>оказание федеральной, краевой и муниципальной по</w:t>
      </w:r>
      <w:r w:rsidRPr="00ED0B09">
        <w:rPr>
          <w:color w:val="000000"/>
          <w:sz w:val="26"/>
          <w:szCs w:val="26"/>
        </w:rPr>
        <w:t>д</w:t>
      </w:r>
      <w:r w:rsidRPr="00ED0B09">
        <w:rPr>
          <w:color w:val="000000"/>
          <w:sz w:val="26"/>
          <w:szCs w:val="26"/>
        </w:rPr>
        <w:t>держки строительству, реконструкции, модернизации и капитальному ремонту объектов жилищно-коммунальной инфраструктуры;</w:t>
      </w:r>
    </w:p>
    <w:p w:rsidR="00ED0B09" w:rsidRPr="00ED0B09" w:rsidRDefault="00ED0B09" w:rsidP="00433AA7">
      <w:pPr>
        <w:widowControl w:val="0"/>
        <w:numPr>
          <w:ilvl w:val="0"/>
          <w:numId w:val="53"/>
        </w:numPr>
        <w:shd w:val="clear" w:color="auto" w:fill="FFFFFF"/>
        <w:tabs>
          <w:tab w:val="left" w:pos="1276"/>
        </w:tabs>
        <w:autoSpaceDE w:val="0"/>
        <w:autoSpaceDN w:val="0"/>
        <w:spacing w:line="322" w:lineRule="exact"/>
        <w:ind w:right="38" w:firstLine="709"/>
        <w:jc w:val="both"/>
        <w:rPr>
          <w:color w:val="000000"/>
          <w:sz w:val="26"/>
          <w:szCs w:val="26"/>
        </w:rPr>
      </w:pPr>
      <w:r w:rsidRPr="00ED0B09">
        <w:rPr>
          <w:color w:val="000000"/>
          <w:sz w:val="26"/>
          <w:szCs w:val="26"/>
        </w:rPr>
        <w:t>обеспечение бесперебойного электроснабжения объектов жилищно-коммунального комплекса Поспелихинского района;</w:t>
      </w:r>
    </w:p>
    <w:p w:rsidR="00ED0B09" w:rsidRPr="00ED0B09" w:rsidRDefault="00ED0B09" w:rsidP="00433AA7">
      <w:pPr>
        <w:widowControl w:val="0"/>
        <w:numPr>
          <w:ilvl w:val="0"/>
          <w:numId w:val="53"/>
        </w:numPr>
        <w:shd w:val="clear" w:color="auto" w:fill="FFFFFF"/>
        <w:tabs>
          <w:tab w:val="left" w:pos="1276"/>
        </w:tabs>
        <w:autoSpaceDE w:val="0"/>
        <w:autoSpaceDN w:val="0"/>
        <w:spacing w:line="322" w:lineRule="exact"/>
        <w:ind w:right="38" w:firstLine="709"/>
        <w:jc w:val="both"/>
        <w:rPr>
          <w:color w:val="000000"/>
          <w:sz w:val="26"/>
          <w:szCs w:val="26"/>
        </w:rPr>
      </w:pPr>
      <w:r w:rsidRPr="00ED0B09">
        <w:rPr>
          <w:color w:val="000000"/>
          <w:sz w:val="26"/>
          <w:szCs w:val="26"/>
        </w:rPr>
        <w:t>оформление технической документации на коммунальные объекты.</w:t>
      </w:r>
    </w:p>
    <w:p w:rsidR="00ED0B09" w:rsidRPr="00ED0B09" w:rsidRDefault="00ED0B09" w:rsidP="00433AA7">
      <w:pPr>
        <w:widowControl w:val="0"/>
        <w:numPr>
          <w:ilvl w:val="0"/>
          <w:numId w:val="53"/>
        </w:numPr>
        <w:shd w:val="clear" w:color="auto" w:fill="FFFFFF"/>
        <w:autoSpaceDE w:val="0"/>
        <w:autoSpaceDN w:val="0"/>
        <w:spacing w:line="322" w:lineRule="exact"/>
        <w:ind w:right="38" w:firstLine="709"/>
        <w:jc w:val="both"/>
        <w:rPr>
          <w:color w:val="000000"/>
          <w:sz w:val="26"/>
          <w:szCs w:val="26"/>
        </w:rPr>
      </w:pPr>
      <w:r w:rsidRPr="00ED0B09">
        <w:rPr>
          <w:color w:val="000000"/>
          <w:sz w:val="26"/>
          <w:szCs w:val="26"/>
        </w:rPr>
        <w:t>осуществление мероприятий в рамках полномочий в соо</w:t>
      </w:r>
      <w:r w:rsidRPr="00ED0B09">
        <w:rPr>
          <w:color w:val="000000"/>
          <w:sz w:val="26"/>
          <w:szCs w:val="26"/>
        </w:rPr>
        <w:t>т</w:t>
      </w:r>
      <w:r w:rsidRPr="00ED0B09">
        <w:rPr>
          <w:color w:val="000000"/>
          <w:sz w:val="26"/>
          <w:szCs w:val="26"/>
        </w:rPr>
        <w:t>ветствии с п.4 ст.14 Федерального закона от 03.10.2003 № 131 ФЗ (о</w:t>
      </w:r>
      <w:r w:rsidRPr="00ED0B09">
        <w:rPr>
          <w:color w:val="000000"/>
          <w:sz w:val="26"/>
          <w:szCs w:val="26"/>
        </w:rPr>
        <w:t>р</w:t>
      </w:r>
      <w:r w:rsidRPr="00ED0B09">
        <w:rPr>
          <w:color w:val="000000"/>
          <w:sz w:val="26"/>
          <w:szCs w:val="26"/>
        </w:rPr>
        <w:t>ганизация в границах поселений электро-, тепл</w:t>
      </w:r>
      <w:proofErr w:type="gramStart"/>
      <w:r w:rsidRPr="00ED0B09">
        <w:rPr>
          <w:color w:val="000000"/>
          <w:sz w:val="26"/>
          <w:szCs w:val="26"/>
        </w:rPr>
        <w:t>о-</w:t>
      </w:r>
      <w:proofErr w:type="gramEnd"/>
      <w:r w:rsidRPr="00ED0B09">
        <w:rPr>
          <w:color w:val="000000"/>
          <w:sz w:val="26"/>
          <w:szCs w:val="26"/>
        </w:rPr>
        <w:t xml:space="preserve"> ,водоснабжения населения и водоотведения с вязанных с предотвращением чрезв</w:t>
      </w:r>
      <w:r w:rsidRPr="00ED0B09">
        <w:rPr>
          <w:color w:val="000000"/>
          <w:sz w:val="26"/>
          <w:szCs w:val="26"/>
        </w:rPr>
        <w:t>ы</w:t>
      </w:r>
      <w:r w:rsidRPr="00ED0B09">
        <w:rPr>
          <w:color w:val="000000"/>
          <w:sz w:val="26"/>
          <w:szCs w:val="26"/>
        </w:rPr>
        <w:t>чайных ситуаций, которые выражаются как угроза срыва подготовки и проведения отопительного сезона и бесперебойного обеспечения населения услугами электро-, тепло-, водоснабжения, водоотведения;</w:t>
      </w:r>
    </w:p>
    <w:p w:rsidR="00ED0B09" w:rsidRPr="00ED0B09" w:rsidRDefault="00ED0B09" w:rsidP="00433AA7">
      <w:pPr>
        <w:widowControl w:val="0"/>
        <w:numPr>
          <w:ilvl w:val="0"/>
          <w:numId w:val="53"/>
        </w:numPr>
        <w:shd w:val="clear" w:color="auto" w:fill="FFFFFF"/>
        <w:autoSpaceDE w:val="0"/>
        <w:autoSpaceDN w:val="0"/>
        <w:spacing w:line="322" w:lineRule="exact"/>
        <w:ind w:right="38" w:firstLine="709"/>
        <w:jc w:val="both"/>
        <w:rPr>
          <w:color w:val="000000"/>
          <w:sz w:val="26"/>
          <w:szCs w:val="26"/>
        </w:rPr>
      </w:pPr>
      <w:r w:rsidRPr="00ED0B09">
        <w:rPr>
          <w:color w:val="000000"/>
          <w:sz w:val="26"/>
          <w:szCs w:val="26"/>
        </w:rPr>
        <w:t xml:space="preserve">проведение мероприятий по быстрому и качественному устранению аварийных ситуаций на объектах и сетях жилищно-коммунального хозяйства </w:t>
      </w:r>
    </w:p>
    <w:p w:rsidR="00ED0B09" w:rsidRPr="00ED0B09" w:rsidRDefault="00ED0B09" w:rsidP="00ED0B09">
      <w:pPr>
        <w:widowControl w:val="0"/>
        <w:shd w:val="clear" w:color="auto" w:fill="FFFFFF"/>
        <w:tabs>
          <w:tab w:val="left" w:pos="1276"/>
        </w:tabs>
        <w:autoSpaceDE w:val="0"/>
        <w:autoSpaceDN w:val="0"/>
        <w:spacing w:line="322" w:lineRule="exact"/>
        <w:ind w:right="38" w:firstLine="720"/>
        <w:jc w:val="both"/>
        <w:rPr>
          <w:color w:val="000000"/>
          <w:sz w:val="26"/>
          <w:szCs w:val="26"/>
        </w:rPr>
      </w:pPr>
      <w:r w:rsidRPr="00ED0B09">
        <w:rPr>
          <w:sz w:val="26"/>
          <w:szCs w:val="26"/>
        </w:rPr>
        <w:t>С учетом ограниченности средств бюджетов всех уровней, поставленные в программе задачи будут решаться путем применения ресурсосберегающих матери</w:t>
      </w:r>
      <w:r w:rsidRPr="00ED0B09">
        <w:rPr>
          <w:sz w:val="26"/>
          <w:szCs w:val="26"/>
        </w:rPr>
        <w:t>а</w:t>
      </w:r>
      <w:r w:rsidRPr="00ED0B09">
        <w:rPr>
          <w:sz w:val="26"/>
          <w:szCs w:val="26"/>
        </w:rPr>
        <w:t>лов и технологий, создания благоприятного инвестиционного и предпринимател</w:t>
      </w:r>
      <w:r w:rsidRPr="00ED0B09">
        <w:rPr>
          <w:sz w:val="26"/>
          <w:szCs w:val="26"/>
        </w:rPr>
        <w:t>ь</w:t>
      </w:r>
      <w:r w:rsidRPr="00ED0B09">
        <w:rPr>
          <w:sz w:val="26"/>
          <w:szCs w:val="26"/>
        </w:rPr>
        <w:t>ского климата.</w:t>
      </w:r>
    </w:p>
    <w:p w:rsidR="00ED0B09" w:rsidRPr="00ED0B09" w:rsidRDefault="00ED0B09" w:rsidP="00ED0B09">
      <w:pPr>
        <w:widowControl w:val="0"/>
        <w:autoSpaceDE w:val="0"/>
        <w:autoSpaceDN w:val="0"/>
        <w:ind w:firstLine="720"/>
        <w:jc w:val="both"/>
        <w:rPr>
          <w:sz w:val="26"/>
          <w:szCs w:val="26"/>
        </w:rPr>
      </w:pPr>
      <w:r w:rsidRPr="00ED0B09">
        <w:rPr>
          <w:sz w:val="26"/>
          <w:szCs w:val="26"/>
        </w:rPr>
        <w:t>Программа основана на следующих базовых принципах:</w:t>
      </w:r>
    </w:p>
    <w:p w:rsidR="00ED0B09" w:rsidRPr="00ED0B09" w:rsidRDefault="00ED0B09" w:rsidP="00433AA7">
      <w:pPr>
        <w:widowControl w:val="0"/>
        <w:numPr>
          <w:ilvl w:val="0"/>
          <w:numId w:val="54"/>
        </w:numPr>
        <w:tabs>
          <w:tab w:val="left" w:pos="1134"/>
        </w:tabs>
        <w:autoSpaceDE w:val="0"/>
        <w:autoSpaceDN w:val="0"/>
        <w:ind w:firstLine="709"/>
        <w:jc w:val="both"/>
        <w:rPr>
          <w:sz w:val="26"/>
          <w:szCs w:val="26"/>
        </w:rPr>
      </w:pPr>
      <w:proofErr w:type="spellStart"/>
      <w:r w:rsidRPr="00ED0B09">
        <w:rPr>
          <w:sz w:val="26"/>
          <w:szCs w:val="26"/>
        </w:rPr>
        <w:t>софинансирование</w:t>
      </w:r>
      <w:proofErr w:type="spellEnd"/>
      <w:r w:rsidRPr="00ED0B09">
        <w:rPr>
          <w:sz w:val="26"/>
          <w:szCs w:val="26"/>
        </w:rPr>
        <w:t xml:space="preserve"> проектов модернизации объектов коммунал</w:t>
      </w:r>
      <w:r w:rsidRPr="00ED0B09">
        <w:rPr>
          <w:sz w:val="26"/>
          <w:szCs w:val="26"/>
        </w:rPr>
        <w:t>ь</w:t>
      </w:r>
      <w:r w:rsidRPr="00ED0B09">
        <w:rPr>
          <w:sz w:val="26"/>
          <w:szCs w:val="26"/>
        </w:rPr>
        <w:t>ной инфраструктуры с привлечением бюджетных средств, средств внебю</w:t>
      </w:r>
      <w:r w:rsidRPr="00ED0B09">
        <w:rPr>
          <w:sz w:val="26"/>
          <w:szCs w:val="26"/>
        </w:rPr>
        <w:t>д</w:t>
      </w:r>
      <w:r w:rsidRPr="00ED0B09">
        <w:rPr>
          <w:sz w:val="26"/>
          <w:szCs w:val="26"/>
        </w:rPr>
        <w:t>жетных источников, в том числе сре</w:t>
      </w:r>
      <w:proofErr w:type="gramStart"/>
      <w:r w:rsidRPr="00ED0B09">
        <w:rPr>
          <w:sz w:val="26"/>
          <w:szCs w:val="26"/>
        </w:rPr>
        <w:t>дств пр</w:t>
      </w:r>
      <w:proofErr w:type="gramEnd"/>
      <w:r w:rsidRPr="00ED0B09">
        <w:rPr>
          <w:sz w:val="26"/>
          <w:szCs w:val="26"/>
        </w:rPr>
        <w:t>едприятий жилищно-коммунального комплекса (далее ЖКК) и прочих источников;</w:t>
      </w:r>
    </w:p>
    <w:p w:rsidR="00ED0B09" w:rsidRPr="00ED0B09" w:rsidRDefault="00ED0B09" w:rsidP="00433AA7">
      <w:pPr>
        <w:widowControl w:val="0"/>
        <w:numPr>
          <w:ilvl w:val="0"/>
          <w:numId w:val="54"/>
        </w:numPr>
        <w:tabs>
          <w:tab w:val="left" w:pos="1134"/>
        </w:tabs>
        <w:autoSpaceDE w:val="0"/>
        <w:autoSpaceDN w:val="0"/>
        <w:ind w:firstLine="709"/>
        <w:jc w:val="both"/>
        <w:rPr>
          <w:sz w:val="26"/>
          <w:szCs w:val="26"/>
        </w:rPr>
      </w:pPr>
      <w:r w:rsidRPr="00ED0B09">
        <w:rPr>
          <w:sz w:val="26"/>
          <w:szCs w:val="26"/>
        </w:rPr>
        <w:t>изготовление проектно-сметной документации на реконстру</w:t>
      </w:r>
      <w:r w:rsidRPr="00ED0B09">
        <w:rPr>
          <w:sz w:val="26"/>
          <w:szCs w:val="26"/>
        </w:rPr>
        <w:t>к</w:t>
      </w:r>
      <w:r w:rsidRPr="00ED0B09">
        <w:rPr>
          <w:sz w:val="26"/>
          <w:szCs w:val="26"/>
        </w:rPr>
        <w:t>цию, капитальный ремонт и строительство объектов ЖКХ.</w:t>
      </w:r>
    </w:p>
    <w:p w:rsidR="00ED0B09" w:rsidRPr="00ED0B09" w:rsidRDefault="00ED0B09" w:rsidP="00433AA7">
      <w:pPr>
        <w:widowControl w:val="0"/>
        <w:numPr>
          <w:ilvl w:val="0"/>
          <w:numId w:val="54"/>
        </w:numPr>
        <w:tabs>
          <w:tab w:val="left" w:pos="1134"/>
        </w:tabs>
        <w:autoSpaceDE w:val="0"/>
        <w:autoSpaceDN w:val="0"/>
        <w:ind w:firstLine="709"/>
        <w:jc w:val="both"/>
        <w:rPr>
          <w:sz w:val="26"/>
          <w:szCs w:val="26"/>
        </w:rPr>
      </w:pPr>
      <w:r w:rsidRPr="00ED0B09">
        <w:rPr>
          <w:sz w:val="26"/>
          <w:szCs w:val="26"/>
        </w:rPr>
        <w:t>осуществление мер по повышению эффективности используемых ресурсов, снижению непроизводственных издержек в организациях ЖКХ;</w:t>
      </w:r>
    </w:p>
    <w:p w:rsidR="00ED0B09" w:rsidRPr="00ED0B09" w:rsidRDefault="00ED0B09" w:rsidP="00433AA7">
      <w:pPr>
        <w:widowControl w:val="0"/>
        <w:numPr>
          <w:ilvl w:val="0"/>
          <w:numId w:val="54"/>
        </w:numPr>
        <w:tabs>
          <w:tab w:val="left" w:pos="1134"/>
        </w:tabs>
        <w:autoSpaceDE w:val="0"/>
        <w:autoSpaceDN w:val="0"/>
        <w:ind w:firstLine="709"/>
        <w:jc w:val="both"/>
        <w:rPr>
          <w:sz w:val="26"/>
          <w:szCs w:val="26"/>
        </w:rPr>
      </w:pPr>
      <w:r w:rsidRPr="00ED0B09">
        <w:rPr>
          <w:sz w:val="26"/>
          <w:szCs w:val="26"/>
        </w:rPr>
        <w:t>повышение инвестиционной привлекательности жилищно-коммунальной сферы за счёт снижения затрат в себестоимости ЖКУ путём проведения работ по модернизации оборудования;</w:t>
      </w:r>
    </w:p>
    <w:p w:rsidR="00ED0B09" w:rsidRPr="00ED0B09" w:rsidRDefault="00ED0B09" w:rsidP="00433AA7">
      <w:pPr>
        <w:widowControl w:val="0"/>
        <w:numPr>
          <w:ilvl w:val="0"/>
          <w:numId w:val="54"/>
        </w:numPr>
        <w:tabs>
          <w:tab w:val="left" w:pos="1134"/>
        </w:tabs>
        <w:autoSpaceDE w:val="0"/>
        <w:autoSpaceDN w:val="0"/>
        <w:ind w:firstLine="709"/>
        <w:jc w:val="both"/>
        <w:rPr>
          <w:sz w:val="26"/>
          <w:szCs w:val="26"/>
        </w:rPr>
      </w:pPr>
      <w:r w:rsidRPr="00ED0B09">
        <w:rPr>
          <w:sz w:val="26"/>
          <w:szCs w:val="26"/>
        </w:rPr>
        <w:t>проведение единой технической политики на территории Посп</w:t>
      </w:r>
      <w:r w:rsidRPr="00ED0B09">
        <w:rPr>
          <w:sz w:val="26"/>
          <w:szCs w:val="26"/>
        </w:rPr>
        <w:t>е</w:t>
      </w:r>
      <w:r w:rsidRPr="00ED0B09">
        <w:rPr>
          <w:sz w:val="26"/>
          <w:szCs w:val="26"/>
        </w:rPr>
        <w:t xml:space="preserve">лихинского района в области обеспечения качества предоставления ЖКУ, в том числе замена технологического оборудования </w:t>
      </w:r>
      <w:proofErr w:type="gramStart"/>
      <w:r w:rsidRPr="00ED0B09">
        <w:rPr>
          <w:sz w:val="26"/>
          <w:szCs w:val="26"/>
        </w:rPr>
        <w:t>на</w:t>
      </w:r>
      <w:proofErr w:type="gramEnd"/>
      <w:r w:rsidRPr="00ED0B09">
        <w:rPr>
          <w:sz w:val="26"/>
          <w:szCs w:val="26"/>
        </w:rPr>
        <w:t xml:space="preserve"> более </w:t>
      </w:r>
      <w:proofErr w:type="spellStart"/>
      <w:r w:rsidRPr="00ED0B09">
        <w:rPr>
          <w:sz w:val="26"/>
          <w:szCs w:val="26"/>
        </w:rPr>
        <w:t>энергоэффекти</w:t>
      </w:r>
      <w:r w:rsidRPr="00ED0B09">
        <w:rPr>
          <w:sz w:val="26"/>
          <w:szCs w:val="26"/>
        </w:rPr>
        <w:t>в</w:t>
      </w:r>
      <w:r w:rsidRPr="00ED0B09">
        <w:rPr>
          <w:sz w:val="26"/>
          <w:szCs w:val="26"/>
        </w:rPr>
        <w:t>ное</w:t>
      </w:r>
      <w:proofErr w:type="spellEnd"/>
      <w:r w:rsidRPr="00ED0B09">
        <w:rPr>
          <w:sz w:val="26"/>
          <w:szCs w:val="26"/>
        </w:rPr>
        <w:t>.</w:t>
      </w:r>
    </w:p>
    <w:p w:rsidR="00ED0B09" w:rsidRPr="00ED0B09" w:rsidRDefault="00ED0B09" w:rsidP="00ED0B09">
      <w:pPr>
        <w:widowControl w:val="0"/>
        <w:autoSpaceDE w:val="0"/>
        <w:autoSpaceDN w:val="0"/>
        <w:ind w:firstLine="284"/>
        <w:jc w:val="both"/>
        <w:rPr>
          <w:sz w:val="26"/>
          <w:szCs w:val="26"/>
        </w:rPr>
      </w:pPr>
      <w:r w:rsidRPr="00ED0B09">
        <w:rPr>
          <w:color w:val="000000"/>
          <w:sz w:val="26"/>
          <w:szCs w:val="26"/>
        </w:rPr>
        <w:lastRenderedPageBreak/>
        <w:t>Модернизация объектов коммунальной инфраструктуры позволит:</w:t>
      </w:r>
    </w:p>
    <w:p w:rsidR="00ED0B09" w:rsidRPr="00ED0B09" w:rsidRDefault="00ED0B09" w:rsidP="00433AA7">
      <w:pPr>
        <w:widowControl w:val="0"/>
        <w:numPr>
          <w:ilvl w:val="0"/>
          <w:numId w:val="55"/>
        </w:numPr>
        <w:tabs>
          <w:tab w:val="left" w:pos="1134"/>
        </w:tabs>
        <w:autoSpaceDE w:val="0"/>
        <w:autoSpaceDN w:val="0"/>
        <w:ind w:firstLine="709"/>
        <w:jc w:val="both"/>
        <w:rPr>
          <w:color w:val="000000"/>
          <w:sz w:val="26"/>
          <w:szCs w:val="26"/>
        </w:rPr>
      </w:pPr>
      <w:r w:rsidRPr="00ED0B09">
        <w:rPr>
          <w:color w:val="000000"/>
          <w:sz w:val="26"/>
          <w:szCs w:val="26"/>
        </w:rPr>
        <w:t>снизить уровень износа объектов;</w:t>
      </w:r>
    </w:p>
    <w:p w:rsidR="00ED0B09" w:rsidRPr="00ED0B09" w:rsidRDefault="00ED0B09" w:rsidP="00433AA7">
      <w:pPr>
        <w:widowControl w:val="0"/>
        <w:numPr>
          <w:ilvl w:val="0"/>
          <w:numId w:val="55"/>
        </w:numPr>
        <w:tabs>
          <w:tab w:val="left" w:pos="1134"/>
        </w:tabs>
        <w:autoSpaceDE w:val="0"/>
        <w:autoSpaceDN w:val="0"/>
        <w:ind w:firstLine="709"/>
        <w:jc w:val="both"/>
        <w:rPr>
          <w:color w:val="000000"/>
          <w:sz w:val="26"/>
          <w:szCs w:val="26"/>
        </w:rPr>
      </w:pPr>
      <w:r w:rsidRPr="00ED0B09">
        <w:rPr>
          <w:color w:val="000000"/>
          <w:sz w:val="26"/>
          <w:szCs w:val="26"/>
        </w:rPr>
        <w:t>повысить качество предоставления коммунальных услуг;</w:t>
      </w:r>
    </w:p>
    <w:p w:rsidR="00ED0B09" w:rsidRPr="00ED0B09" w:rsidRDefault="00ED0B09" w:rsidP="00433AA7">
      <w:pPr>
        <w:widowControl w:val="0"/>
        <w:numPr>
          <w:ilvl w:val="0"/>
          <w:numId w:val="55"/>
        </w:numPr>
        <w:tabs>
          <w:tab w:val="left" w:pos="1134"/>
        </w:tabs>
        <w:autoSpaceDE w:val="0"/>
        <w:autoSpaceDN w:val="0"/>
        <w:ind w:firstLine="709"/>
        <w:jc w:val="both"/>
        <w:rPr>
          <w:color w:val="000000"/>
          <w:sz w:val="26"/>
          <w:szCs w:val="26"/>
        </w:rPr>
      </w:pPr>
      <w:r w:rsidRPr="00ED0B09">
        <w:rPr>
          <w:color w:val="000000"/>
          <w:sz w:val="26"/>
          <w:szCs w:val="26"/>
        </w:rPr>
        <w:t xml:space="preserve">снизить производственные издержки предприятия; </w:t>
      </w:r>
    </w:p>
    <w:p w:rsidR="00ED0B09" w:rsidRPr="00ED0B09" w:rsidRDefault="00ED0B09" w:rsidP="00433AA7">
      <w:pPr>
        <w:widowControl w:val="0"/>
        <w:numPr>
          <w:ilvl w:val="0"/>
          <w:numId w:val="55"/>
        </w:numPr>
        <w:tabs>
          <w:tab w:val="left" w:pos="1134"/>
        </w:tabs>
        <w:autoSpaceDE w:val="0"/>
        <w:autoSpaceDN w:val="0"/>
        <w:ind w:firstLine="709"/>
        <w:jc w:val="both"/>
        <w:rPr>
          <w:color w:val="000000"/>
          <w:sz w:val="26"/>
          <w:szCs w:val="26"/>
        </w:rPr>
      </w:pPr>
      <w:r w:rsidRPr="00ED0B09">
        <w:rPr>
          <w:color w:val="000000"/>
          <w:spacing w:val="-2"/>
          <w:sz w:val="26"/>
          <w:szCs w:val="26"/>
        </w:rPr>
        <w:t>улучшить экологическую ситуацию в районе.</w:t>
      </w:r>
    </w:p>
    <w:p w:rsidR="00ED0B09" w:rsidRPr="00ED0B09" w:rsidRDefault="00ED0B09" w:rsidP="00ED0B09">
      <w:pPr>
        <w:widowControl w:val="0"/>
        <w:autoSpaceDE w:val="0"/>
        <w:autoSpaceDN w:val="0"/>
        <w:ind w:firstLine="357"/>
        <w:jc w:val="both"/>
        <w:rPr>
          <w:color w:val="000000"/>
          <w:sz w:val="26"/>
          <w:szCs w:val="26"/>
        </w:rPr>
      </w:pPr>
      <w:r w:rsidRPr="00ED0B09">
        <w:rPr>
          <w:color w:val="000000"/>
          <w:spacing w:val="-1"/>
          <w:sz w:val="26"/>
          <w:szCs w:val="26"/>
        </w:rPr>
        <w:t>При реализации программы будет возможно:</w:t>
      </w:r>
    </w:p>
    <w:p w:rsidR="00ED0B09" w:rsidRPr="00ED0B09" w:rsidRDefault="00ED0B09" w:rsidP="00433AA7">
      <w:pPr>
        <w:widowControl w:val="0"/>
        <w:numPr>
          <w:ilvl w:val="0"/>
          <w:numId w:val="56"/>
        </w:numPr>
        <w:autoSpaceDE w:val="0"/>
        <w:autoSpaceDN w:val="0"/>
        <w:ind w:left="142" w:firstLine="567"/>
        <w:jc w:val="both"/>
        <w:rPr>
          <w:color w:val="000000"/>
          <w:sz w:val="26"/>
          <w:szCs w:val="26"/>
        </w:rPr>
      </w:pPr>
      <w:r w:rsidRPr="00ED0B09">
        <w:rPr>
          <w:color w:val="000000"/>
          <w:spacing w:val="5"/>
          <w:sz w:val="26"/>
          <w:szCs w:val="26"/>
        </w:rPr>
        <w:t>привлечь средства федерального, краевого и местного бюджетов для модернизации, реконструкции, строительства и капитального ремонта</w:t>
      </w:r>
      <w:r w:rsidRPr="00ED0B09">
        <w:rPr>
          <w:color w:val="000000"/>
          <w:sz w:val="26"/>
          <w:szCs w:val="26"/>
        </w:rPr>
        <w:t xml:space="preserve"> объектов жилищно-коммунального хозяйства;</w:t>
      </w:r>
    </w:p>
    <w:p w:rsidR="00ED0B09" w:rsidRPr="00ED0B09" w:rsidRDefault="00ED0B09" w:rsidP="00433AA7">
      <w:pPr>
        <w:widowControl w:val="0"/>
        <w:numPr>
          <w:ilvl w:val="0"/>
          <w:numId w:val="56"/>
        </w:numPr>
        <w:autoSpaceDE w:val="0"/>
        <w:autoSpaceDN w:val="0"/>
        <w:ind w:left="142" w:firstLine="567"/>
        <w:jc w:val="both"/>
        <w:rPr>
          <w:color w:val="000000"/>
          <w:sz w:val="26"/>
          <w:szCs w:val="26"/>
        </w:rPr>
      </w:pPr>
      <w:r w:rsidRPr="00ED0B09">
        <w:rPr>
          <w:color w:val="000000"/>
          <w:sz w:val="26"/>
          <w:szCs w:val="26"/>
        </w:rPr>
        <w:t>обеспечить использование бюджетных сре</w:t>
      </w:r>
      <w:proofErr w:type="gramStart"/>
      <w:r w:rsidRPr="00ED0B09">
        <w:rPr>
          <w:color w:val="000000"/>
          <w:sz w:val="26"/>
          <w:szCs w:val="26"/>
        </w:rPr>
        <w:t>дств дл</w:t>
      </w:r>
      <w:proofErr w:type="gramEnd"/>
      <w:r w:rsidRPr="00ED0B09">
        <w:rPr>
          <w:color w:val="000000"/>
          <w:sz w:val="26"/>
          <w:szCs w:val="26"/>
        </w:rPr>
        <w:t xml:space="preserve">я реализации проектов модернизации, реконструкции, строительства и капитального ремонта объектов коммунальной </w:t>
      </w:r>
      <w:r w:rsidRPr="00ED0B09">
        <w:rPr>
          <w:color w:val="000000"/>
          <w:spacing w:val="-1"/>
          <w:sz w:val="26"/>
          <w:szCs w:val="26"/>
        </w:rPr>
        <w:t>инфраструктуры;</w:t>
      </w:r>
    </w:p>
    <w:p w:rsidR="00ED0B09" w:rsidRPr="00ED0B09" w:rsidRDefault="00ED0B09" w:rsidP="00433AA7">
      <w:pPr>
        <w:widowControl w:val="0"/>
        <w:numPr>
          <w:ilvl w:val="0"/>
          <w:numId w:val="53"/>
        </w:numPr>
        <w:shd w:val="clear" w:color="auto" w:fill="FFFFFF"/>
        <w:autoSpaceDE w:val="0"/>
        <w:autoSpaceDN w:val="0"/>
        <w:spacing w:line="322" w:lineRule="exact"/>
        <w:ind w:right="38" w:firstLine="709"/>
        <w:jc w:val="both"/>
        <w:rPr>
          <w:color w:val="000000"/>
          <w:sz w:val="26"/>
          <w:szCs w:val="26"/>
        </w:rPr>
      </w:pPr>
      <w:r w:rsidRPr="00ED0B09">
        <w:rPr>
          <w:color w:val="000000"/>
          <w:spacing w:val="-1"/>
          <w:sz w:val="26"/>
          <w:szCs w:val="26"/>
        </w:rPr>
        <w:t xml:space="preserve">обеспечить использование  бюджетных средств для </w:t>
      </w:r>
      <w:r w:rsidRPr="00ED0B09">
        <w:rPr>
          <w:color w:val="000000"/>
          <w:sz w:val="26"/>
          <w:szCs w:val="26"/>
        </w:rPr>
        <w:t>орган</w:t>
      </w:r>
      <w:r w:rsidRPr="00ED0B09">
        <w:rPr>
          <w:color w:val="000000"/>
          <w:sz w:val="26"/>
          <w:szCs w:val="26"/>
        </w:rPr>
        <w:t>и</w:t>
      </w:r>
      <w:r w:rsidRPr="00ED0B09">
        <w:rPr>
          <w:color w:val="000000"/>
          <w:sz w:val="26"/>
          <w:szCs w:val="26"/>
        </w:rPr>
        <w:t>зация в границах поселений электро-, тепл</w:t>
      </w:r>
      <w:proofErr w:type="gramStart"/>
      <w:r w:rsidRPr="00ED0B09">
        <w:rPr>
          <w:color w:val="000000"/>
          <w:sz w:val="26"/>
          <w:szCs w:val="26"/>
        </w:rPr>
        <w:t>о-</w:t>
      </w:r>
      <w:proofErr w:type="gramEnd"/>
      <w:r w:rsidRPr="00ED0B09">
        <w:rPr>
          <w:color w:val="000000"/>
          <w:sz w:val="26"/>
          <w:szCs w:val="26"/>
        </w:rPr>
        <w:t xml:space="preserve"> ,водоснабжения насел</w:t>
      </w:r>
      <w:r w:rsidRPr="00ED0B09">
        <w:rPr>
          <w:color w:val="000000"/>
          <w:sz w:val="26"/>
          <w:szCs w:val="26"/>
        </w:rPr>
        <w:t>е</w:t>
      </w:r>
      <w:r w:rsidRPr="00ED0B09">
        <w:rPr>
          <w:color w:val="000000"/>
          <w:sz w:val="26"/>
          <w:szCs w:val="26"/>
        </w:rPr>
        <w:t>ния и водоотведения, связанных с предотвращением чрезвычайных ситуаций, которые выражаются как угроза срыва подготовки и пров</w:t>
      </w:r>
      <w:r w:rsidRPr="00ED0B09">
        <w:rPr>
          <w:color w:val="000000"/>
          <w:sz w:val="26"/>
          <w:szCs w:val="26"/>
        </w:rPr>
        <w:t>е</w:t>
      </w:r>
      <w:r w:rsidRPr="00ED0B09">
        <w:rPr>
          <w:color w:val="000000"/>
          <w:sz w:val="26"/>
          <w:szCs w:val="26"/>
        </w:rPr>
        <w:t>дения отопительного сезона и бесперебойного обеспечения населения услугами электро-, тепло-, водоснабжения, водоотведения.</w:t>
      </w:r>
    </w:p>
    <w:p w:rsidR="00ED0B09" w:rsidRPr="00ED0B09" w:rsidRDefault="00ED0B09" w:rsidP="00433AA7">
      <w:pPr>
        <w:widowControl w:val="0"/>
        <w:numPr>
          <w:ilvl w:val="0"/>
          <w:numId w:val="56"/>
        </w:numPr>
        <w:autoSpaceDE w:val="0"/>
        <w:autoSpaceDN w:val="0"/>
        <w:ind w:left="142" w:firstLine="567"/>
        <w:jc w:val="both"/>
        <w:rPr>
          <w:color w:val="000000"/>
          <w:sz w:val="26"/>
          <w:szCs w:val="26"/>
        </w:rPr>
      </w:pPr>
      <w:r w:rsidRPr="00ED0B09">
        <w:rPr>
          <w:color w:val="000000"/>
          <w:sz w:val="26"/>
          <w:szCs w:val="26"/>
        </w:rPr>
        <w:t>обеспечить использование бюджетных сре</w:t>
      </w:r>
      <w:proofErr w:type="gramStart"/>
      <w:r w:rsidRPr="00ED0B09">
        <w:rPr>
          <w:color w:val="000000"/>
          <w:sz w:val="26"/>
          <w:szCs w:val="26"/>
        </w:rPr>
        <w:t>дств дл</w:t>
      </w:r>
      <w:proofErr w:type="gramEnd"/>
      <w:r w:rsidRPr="00ED0B09">
        <w:rPr>
          <w:color w:val="000000"/>
          <w:sz w:val="26"/>
          <w:szCs w:val="26"/>
        </w:rPr>
        <w:t xml:space="preserve">я </w:t>
      </w:r>
      <w:r w:rsidRPr="00ED0B09">
        <w:rPr>
          <w:sz w:val="26"/>
          <w:szCs w:val="26"/>
        </w:rPr>
        <w:t>приобретения  спецтехники жилищно-коммунального назначения для предотвращения и устран</w:t>
      </w:r>
      <w:r w:rsidRPr="00ED0B09">
        <w:rPr>
          <w:sz w:val="26"/>
          <w:szCs w:val="26"/>
        </w:rPr>
        <w:t>е</w:t>
      </w:r>
      <w:r w:rsidRPr="00ED0B09">
        <w:rPr>
          <w:sz w:val="26"/>
          <w:szCs w:val="26"/>
        </w:rPr>
        <w:t xml:space="preserve">ния аварийных ситуаций на объектах и сетях жилищно-коммунального хозяйства района. </w:t>
      </w:r>
    </w:p>
    <w:p w:rsidR="00ED0B09" w:rsidRPr="00ED0B09" w:rsidRDefault="00ED0B09" w:rsidP="00ED0B09">
      <w:pPr>
        <w:widowControl w:val="0"/>
        <w:shd w:val="clear" w:color="auto" w:fill="FFFFFF"/>
        <w:autoSpaceDE w:val="0"/>
        <w:autoSpaceDN w:val="0"/>
        <w:ind w:firstLine="284"/>
        <w:jc w:val="both"/>
        <w:rPr>
          <w:sz w:val="26"/>
          <w:szCs w:val="26"/>
        </w:rPr>
      </w:pPr>
      <w:r w:rsidRPr="00ED0B09">
        <w:rPr>
          <w:color w:val="000000"/>
          <w:sz w:val="26"/>
          <w:szCs w:val="26"/>
        </w:rPr>
        <w:t>Период реализации программы: с 2020 по 2025 год.</w:t>
      </w:r>
    </w:p>
    <w:p w:rsidR="00ED0B09" w:rsidRPr="00ED0B09" w:rsidRDefault="00ED0B09" w:rsidP="00ED0B09">
      <w:pPr>
        <w:widowControl w:val="0"/>
        <w:shd w:val="clear" w:color="auto" w:fill="FFFFFF"/>
        <w:autoSpaceDE w:val="0"/>
        <w:autoSpaceDN w:val="0"/>
        <w:ind w:firstLine="720"/>
        <w:jc w:val="center"/>
        <w:rPr>
          <w:sz w:val="26"/>
          <w:szCs w:val="26"/>
        </w:rPr>
      </w:pPr>
    </w:p>
    <w:p w:rsidR="00ED0B09" w:rsidRPr="00ED0B09" w:rsidRDefault="00ED0B09" w:rsidP="00ED0B09">
      <w:pPr>
        <w:widowControl w:val="0"/>
        <w:suppressAutoHyphens/>
        <w:autoSpaceDE w:val="0"/>
        <w:autoSpaceDN w:val="0"/>
        <w:ind w:firstLine="567"/>
        <w:jc w:val="center"/>
        <w:rPr>
          <w:sz w:val="26"/>
          <w:szCs w:val="26"/>
        </w:rPr>
      </w:pPr>
      <w:r w:rsidRPr="00ED0B09">
        <w:rPr>
          <w:b/>
          <w:sz w:val="26"/>
          <w:szCs w:val="26"/>
        </w:rPr>
        <w:t>3. Обобщенная характеристика мероприятий муниципальной программы</w:t>
      </w:r>
    </w:p>
    <w:p w:rsidR="00ED0B09" w:rsidRPr="00ED0B09" w:rsidRDefault="00ED0B09" w:rsidP="00ED0B09">
      <w:pPr>
        <w:widowControl w:val="0"/>
        <w:shd w:val="clear" w:color="auto" w:fill="FFFFFF"/>
        <w:autoSpaceDE w:val="0"/>
        <w:autoSpaceDN w:val="0"/>
        <w:ind w:firstLine="720"/>
        <w:jc w:val="center"/>
        <w:rPr>
          <w:sz w:val="26"/>
          <w:szCs w:val="26"/>
        </w:rPr>
      </w:pPr>
    </w:p>
    <w:p w:rsidR="00ED0B09" w:rsidRPr="00ED0B09" w:rsidRDefault="00ED0B09" w:rsidP="00ED0B09">
      <w:pPr>
        <w:widowControl w:val="0"/>
        <w:shd w:val="clear" w:color="auto" w:fill="FFFFFF"/>
        <w:autoSpaceDE w:val="0"/>
        <w:autoSpaceDN w:val="0"/>
        <w:spacing w:line="322" w:lineRule="exact"/>
        <w:ind w:left="5" w:firstLine="715"/>
        <w:jc w:val="both"/>
        <w:rPr>
          <w:sz w:val="26"/>
          <w:szCs w:val="26"/>
        </w:rPr>
      </w:pPr>
      <w:r w:rsidRPr="00ED0B09">
        <w:rPr>
          <w:sz w:val="26"/>
          <w:szCs w:val="26"/>
        </w:rPr>
        <w:t>3.1. Развитие и реконструкция объектов водоотведения:</w:t>
      </w:r>
    </w:p>
    <w:p w:rsidR="00ED0B09" w:rsidRPr="00ED0B09" w:rsidRDefault="00ED0B09" w:rsidP="00ED0B09">
      <w:pPr>
        <w:widowControl w:val="0"/>
        <w:shd w:val="clear" w:color="auto" w:fill="FFFFFF"/>
        <w:autoSpaceDE w:val="0"/>
        <w:autoSpaceDN w:val="0"/>
        <w:spacing w:line="322" w:lineRule="exact"/>
        <w:ind w:left="5" w:firstLine="715"/>
        <w:jc w:val="both"/>
        <w:rPr>
          <w:sz w:val="26"/>
          <w:szCs w:val="26"/>
        </w:rPr>
      </w:pPr>
      <w:r w:rsidRPr="00ED0B09">
        <w:rPr>
          <w:sz w:val="26"/>
          <w:szCs w:val="26"/>
        </w:rPr>
        <w:t>3.1.1. Замена, реконструкция и капитальный ремонт сетей канализации;</w:t>
      </w:r>
    </w:p>
    <w:p w:rsidR="00ED0B09" w:rsidRPr="00ED0B09" w:rsidRDefault="00ED0B09" w:rsidP="00ED0B09">
      <w:pPr>
        <w:widowControl w:val="0"/>
        <w:shd w:val="clear" w:color="auto" w:fill="FFFFFF"/>
        <w:autoSpaceDE w:val="0"/>
        <w:autoSpaceDN w:val="0"/>
        <w:spacing w:line="322" w:lineRule="exact"/>
        <w:ind w:left="5" w:firstLine="715"/>
        <w:jc w:val="both"/>
        <w:rPr>
          <w:sz w:val="26"/>
          <w:szCs w:val="26"/>
        </w:rPr>
      </w:pPr>
      <w:r w:rsidRPr="00ED0B09">
        <w:rPr>
          <w:sz w:val="26"/>
          <w:szCs w:val="26"/>
        </w:rPr>
        <w:t>3.1.2. Обновление и модернизация объектов водоотведения.</w:t>
      </w:r>
    </w:p>
    <w:p w:rsidR="00ED0B09" w:rsidRPr="00ED0B09" w:rsidRDefault="00ED0B09" w:rsidP="00ED0B09">
      <w:pPr>
        <w:widowControl w:val="0"/>
        <w:shd w:val="clear" w:color="auto" w:fill="FFFFFF"/>
        <w:autoSpaceDE w:val="0"/>
        <w:autoSpaceDN w:val="0"/>
        <w:spacing w:line="322" w:lineRule="exact"/>
        <w:ind w:left="5" w:firstLine="715"/>
        <w:jc w:val="both"/>
        <w:rPr>
          <w:sz w:val="26"/>
          <w:szCs w:val="26"/>
        </w:rPr>
      </w:pPr>
    </w:p>
    <w:p w:rsidR="00ED0B09" w:rsidRPr="00ED0B09" w:rsidRDefault="00ED0B09" w:rsidP="00ED0B09">
      <w:pPr>
        <w:widowControl w:val="0"/>
        <w:shd w:val="clear" w:color="auto" w:fill="FFFFFF"/>
        <w:autoSpaceDE w:val="0"/>
        <w:autoSpaceDN w:val="0"/>
        <w:spacing w:line="322" w:lineRule="exact"/>
        <w:ind w:left="5" w:firstLine="715"/>
        <w:rPr>
          <w:sz w:val="26"/>
          <w:szCs w:val="26"/>
        </w:rPr>
      </w:pPr>
      <w:r w:rsidRPr="00ED0B09">
        <w:rPr>
          <w:sz w:val="26"/>
          <w:szCs w:val="26"/>
        </w:rPr>
        <w:t>3.2. Развитие и реконструкция объектов водоснабжения:</w:t>
      </w:r>
    </w:p>
    <w:p w:rsidR="00ED0B09" w:rsidRPr="00ED0B09" w:rsidRDefault="00ED0B09" w:rsidP="00ED0B09">
      <w:pPr>
        <w:widowControl w:val="0"/>
        <w:shd w:val="clear" w:color="auto" w:fill="FFFFFF"/>
        <w:autoSpaceDE w:val="0"/>
        <w:autoSpaceDN w:val="0"/>
        <w:spacing w:line="322" w:lineRule="exact"/>
        <w:ind w:left="5" w:firstLine="715"/>
        <w:rPr>
          <w:sz w:val="26"/>
          <w:szCs w:val="26"/>
        </w:rPr>
      </w:pPr>
      <w:r w:rsidRPr="00ED0B09">
        <w:rPr>
          <w:sz w:val="26"/>
          <w:szCs w:val="26"/>
        </w:rPr>
        <w:t>3.2.1. Реконструкция, модернизация и замена сетей водоснабжения;</w:t>
      </w:r>
    </w:p>
    <w:p w:rsidR="00ED0B09" w:rsidRPr="00ED0B09" w:rsidRDefault="00ED0B09" w:rsidP="00ED0B09">
      <w:pPr>
        <w:widowControl w:val="0"/>
        <w:shd w:val="clear" w:color="auto" w:fill="FFFFFF"/>
        <w:autoSpaceDE w:val="0"/>
        <w:autoSpaceDN w:val="0"/>
        <w:spacing w:line="322" w:lineRule="exact"/>
        <w:ind w:left="5" w:firstLine="715"/>
        <w:rPr>
          <w:sz w:val="26"/>
          <w:szCs w:val="26"/>
        </w:rPr>
      </w:pPr>
      <w:r w:rsidRPr="00ED0B09">
        <w:rPr>
          <w:sz w:val="26"/>
          <w:szCs w:val="26"/>
        </w:rPr>
        <w:t>3.2.2. Реконструкция, модернизация и ремонт объектов водоснабжения.</w:t>
      </w:r>
    </w:p>
    <w:p w:rsidR="00ED0B09" w:rsidRPr="00ED0B09" w:rsidRDefault="00ED0B09" w:rsidP="00ED0B09">
      <w:pPr>
        <w:widowControl w:val="0"/>
        <w:shd w:val="clear" w:color="auto" w:fill="FFFFFF"/>
        <w:autoSpaceDE w:val="0"/>
        <w:autoSpaceDN w:val="0"/>
        <w:spacing w:line="322" w:lineRule="exact"/>
        <w:ind w:left="5" w:firstLine="715"/>
        <w:rPr>
          <w:sz w:val="26"/>
          <w:szCs w:val="26"/>
        </w:rPr>
      </w:pPr>
    </w:p>
    <w:p w:rsidR="00ED0B09" w:rsidRPr="00ED0B09" w:rsidRDefault="00ED0B09" w:rsidP="00ED0B09">
      <w:pPr>
        <w:widowControl w:val="0"/>
        <w:shd w:val="clear" w:color="auto" w:fill="FFFFFF"/>
        <w:autoSpaceDE w:val="0"/>
        <w:autoSpaceDN w:val="0"/>
        <w:spacing w:line="322" w:lineRule="exact"/>
        <w:ind w:left="5" w:firstLine="715"/>
        <w:jc w:val="both"/>
        <w:rPr>
          <w:sz w:val="26"/>
          <w:szCs w:val="26"/>
        </w:rPr>
      </w:pPr>
      <w:r w:rsidRPr="00ED0B09">
        <w:rPr>
          <w:spacing w:val="-2"/>
          <w:sz w:val="26"/>
          <w:szCs w:val="26"/>
        </w:rPr>
        <w:t>3.3. Развитие и модернизация объектов теплоснабжения</w:t>
      </w:r>
      <w:r w:rsidRPr="00ED0B09">
        <w:rPr>
          <w:sz w:val="26"/>
          <w:szCs w:val="26"/>
        </w:rPr>
        <w:t>:</w:t>
      </w:r>
    </w:p>
    <w:p w:rsidR="00ED0B09" w:rsidRPr="00ED0B09" w:rsidRDefault="00ED0B09" w:rsidP="00ED0B09">
      <w:pPr>
        <w:widowControl w:val="0"/>
        <w:shd w:val="clear" w:color="auto" w:fill="FFFFFF"/>
        <w:autoSpaceDE w:val="0"/>
        <w:autoSpaceDN w:val="0"/>
        <w:spacing w:line="322" w:lineRule="exact"/>
        <w:ind w:left="5" w:firstLine="715"/>
        <w:jc w:val="both"/>
        <w:rPr>
          <w:sz w:val="26"/>
          <w:szCs w:val="26"/>
        </w:rPr>
      </w:pPr>
      <w:r w:rsidRPr="00ED0B09">
        <w:rPr>
          <w:sz w:val="26"/>
          <w:szCs w:val="26"/>
        </w:rPr>
        <w:t>3.3.1. Замена существующих котлов на котлы нового поколения (с КПД не менее 80 %);</w:t>
      </w:r>
    </w:p>
    <w:p w:rsidR="00ED0B09" w:rsidRPr="00ED0B09" w:rsidRDefault="00ED0B09" w:rsidP="00ED0B09">
      <w:pPr>
        <w:widowControl w:val="0"/>
        <w:shd w:val="clear" w:color="auto" w:fill="FFFFFF"/>
        <w:autoSpaceDE w:val="0"/>
        <w:autoSpaceDN w:val="0"/>
        <w:spacing w:line="322" w:lineRule="exact"/>
        <w:ind w:left="5" w:firstLine="715"/>
        <w:jc w:val="both"/>
        <w:rPr>
          <w:sz w:val="26"/>
          <w:szCs w:val="26"/>
        </w:rPr>
      </w:pPr>
      <w:r w:rsidRPr="00ED0B09">
        <w:rPr>
          <w:sz w:val="26"/>
          <w:szCs w:val="26"/>
        </w:rPr>
        <w:t>3.3.2. Замена существующего вспомогательного котельного оборудования;</w:t>
      </w:r>
    </w:p>
    <w:p w:rsidR="00ED0B09" w:rsidRPr="00ED0B09" w:rsidRDefault="00ED0B09" w:rsidP="00ED0B09">
      <w:pPr>
        <w:widowControl w:val="0"/>
        <w:shd w:val="clear" w:color="auto" w:fill="FFFFFF"/>
        <w:autoSpaceDE w:val="0"/>
        <w:autoSpaceDN w:val="0"/>
        <w:spacing w:line="322" w:lineRule="exact"/>
        <w:ind w:left="5" w:firstLine="715"/>
        <w:jc w:val="both"/>
        <w:rPr>
          <w:sz w:val="26"/>
          <w:szCs w:val="26"/>
        </w:rPr>
      </w:pPr>
      <w:r w:rsidRPr="00ED0B09">
        <w:rPr>
          <w:sz w:val="26"/>
          <w:szCs w:val="26"/>
        </w:rPr>
        <w:t>3.3.3. Строительство, реконструкция и капитальный ремонт объектов тепл</w:t>
      </w:r>
      <w:r w:rsidRPr="00ED0B09">
        <w:rPr>
          <w:sz w:val="26"/>
          <w:szCs w:val="26"/>
        </w:rPr>
        <w:t>о</w:t>
      </w:r>
      <w:r w:rsidRPr="00ED0B09">
        <w:rPr>
          <w:sz w:val="26"/>
          <w:szCs w:val="26"/>
        </w:rPr>
        <w:t>снабжения;</w:t>
      </w:r>
    </w:p>
    <w:p w:rsidR="00ED0B09" w:rsidRPr="00ED0B09" w:rsidRDefault="00ED0B09" w:rsidP="00ED0B09">
      <w:pPr>
        <w:widowControl w:val="0"/>
        <w:shd w:val="clear" w:color="auto" w:fill="FFFFFF"/>
        <w:autoSpaceDE w:val="0"/>
        <w:autoSpaceDN w:val="0"/>
        <w:spacing w:line="322" w:lineRule="exact"/>
        <w:ind w:left="5" w:firstLine="715"/>
        <w:jc w:val="both"/>
        <w:rPr>
          <w:sz w:val="26"/>
          <w:szCs w:val="26"/>
        </w:rPr>
      </w:pPr>
      <w:r w:rsidRPr="00ED0B09">
        <w:rPr>
          <w:sz w:val="26"/>
          <w:szCs w:val="26"/>
        </w:rPr>
        <w:t>3.3.4. Замена и модернизация сетей теплоснабжения;</w:t>
      </w:r>
    </w:p>
    <w:p w:rsidR="00ED0B09" w:rsidRPr="00ED0B09" w:rsidRDefault="00ED0B09" w:rsidP="00ED0B09">
      <w:pPr>
        <w:widowControl w:val="0"/>
        <w:shd w:val="clear" w:color="auto" w:fill="FFFFFF"/>
        <w:autoSpaceDE w:val="0"/>
        <w:autoSpaceDN w:val="0"/>
        <w:spacing w:line="322" w:lineRule="exact"/>
        <w:ind w:left="5" w:firstLine="715"/>
        <w:jc w:val="both"/>
        <w:rPr>
          <w:sz w:val="26"/>
          <w:szCs w:val="26"/>
        </w:rPr>
      </w:pPr>
      <w:r w:rsidRPr="00ED0B09">
        <w:rPr>
          <w:sz w:val="26"/>
          <w:szCs w:val="26"/>
        </w:rPr>
        <w:t>3.3.5. Текущий и капитальный ремонт зданий котельных.</w:t>
      </w:r>
    </w:p>
    <w:p w:rsidR="00ED0B09" w:rsidRPr="00ED0B09" w:rsidRDefault="00ED0B09" w:rsidP="00ED0B09">
      <w:pPr>
        <w:widowControl w:val="0"/>
        <w:shd w:val="clear" w:color="auto" w:fill="FFFFFF"/>
        <w:autoSpaceDE w:val="0"/>
        <w:autoSpaceDN w:val="0"/>
        <w:spacing w:line="322" w:lineRule="exact"/>
        <w:ind w:left="5" w:firstLine="715"/>
        <w:jc w:val="both"/>
        <w:rPr>
          <w:sz w:val="26"/>
          <w:szCs w:val="26"/>
        </w:rPr>
      </w:pPr>
      <w:r w:rsidRPr="00ED0B09">
        <w:rPr>
          <w:sz w:val="26"/>
          <w:szCs w:val="26"/>
        </w:rPr>
        <w:t>3.4. Оформление технической документации на коммунальные объекты.</w:t>
      </w:r>
    </w:p>
    <w:p w:rsidR="00ED0B09" w:rsidRPr="00ED0B09" w:rsidRDefault="00ED0B09" w:rsidP="00ED0B09">
      <w:pPr>
        <w:widowControl w:val="0"/>
        <w:shd w:val="clear" w:color="auto" w:fill="FFFFFF"/>
        <w:autoSpaceDE w:val="0"/>
        <w:autoSpaceDN w:val="0"/>
        <w:ind w:firstLine="720"/>
        <w:jc w:val="both"/>
        <w:rPr>
          <w:sz w:val="26"/>
          <w:szCs w:val="26"/>
        </w:rPr>
      </w:pPr>
      <w:r w:rsidRPr="00ED0B09">
        <w:rPr>
          <w:sz w:val="26"/>
          <w:szCs w:val="26"/>
        </w:rPr>
        <w:t>Программой предусматриваются мероприятия по модернизации (ре</w:t>
      </w:r>
      <w:r w:rsidRPr="00ED0B09">
        <w:rPr>
          <w:spacing w:val="-1"/>
          <w:sz w:val="26"/>
          <w:szCs w:val="26"/>
        </w:rPr>
        <w:t>констру</w:t>
      </w:r>
      <w:r w:rsidRPr="00ED0B09">
        <w:rPr>
          <w:spacing w:val="-1"/>
          <w:sz w:val="26"/>
          <w:szCs w:val="26"/>
        </w:rPr>
        <w:t>к</w:t>
      </w:r>
      <w:r w:rsidRPr="00ED0B09">
        <w:rPr>
          <w:spacing w:val="-1"/>
          <w:sz w:val="26"/>
          <w:szCs w:val="26"/>
        </w:rPr>
        <w:t xml:space="preserve">ции) объектов коммунальной инфраструктуры, проведение которых </w:t>
      </w:r>
      <w:r w:rsidRPr="00ED0B09">
        <w:rPr>
          <w:sz w:val="26"/>
          <w:szCs w:val="26"/>
        </w:rPr>
        <w:t>обеспечит сн</w:t>
      </w:r>
      <w:r w:rsidRPr="00ED0B09">
        <w:rPr>
          <w:sz w:val="26"/>
          <w:szCs w:val="26"/>
        </w:rPr>
        <w:t>и</w:t>
      </w:r>
      <w:r w:rsidRPr="00ED0B09">
        <w:rPr>
          <w:sz w:val="26"/>
          <w:szCs w:val="26"/>
        </w:rPr>
        <w:t>жение расходов энергоресурсов, потерь тепловой энергии и улучшения качества в</w:t>
      </w:r>
      <w:r w:rsidRPr="00ED0B09">
        <w:rPr>
          <w:sz w:val="26"/>
          <w:szCs w:val="26"/>
        </w:rPr>
        <w:t>о</w:t>
      </w:r>
      <w:r w:rsidRPr="00ED0B09">
        <w:rPr>
          <w:sz w:val="26"/>
          <w:szCs w:val="26"/>
        </w:rPr>
        <w:t xml:space="preserve">доснабжения и водоотведения. С целью повышения надежности и эффективности </w:t>
      </w:r>
      <w:r w:rsidRPr="00ED0B09">
        <w:rPr>
          <w:sz w:val="26"/>
          <w:szCs w:val="26"/>
        </w:rPr>
        <w:lastRenderedPageBreak/>
        <w:t>функционирования источников тепла будет проведена модернизация (реконстру</w:t>
      </w:r>
      <w:r w:rsidRPr="00ED0B09">
        <w:rPr>
          <w:sz w:val="26"/>
          <w:szCs w:val="26"/>
        </w:rPr>
        <w:t>к</w:t>
      </w:r>
      <w:r w:rsidRPr="00ED0B09">
        <w:rPr>
          <w:sz w:val="26"/>
          <w:szCs w:val="26"/>
        </w:rPr>
        <w:t>ция, ремонт, капитальный ремонт, замена основного и вспомогательного котельного оборудования).</w:t>
      </w:r>
    </w:p>
    <w:p w:rsidR="00ED0B09" w:rsidRPr="00ED0B09" w:rsidRDefault="00ED0B09" w:rsidP="00ED0B09">
      <w:pPr>
        <w:widowControl w:val="0"/>
        <w:shd w:val="clear" w:color="auto" w:fill="FFFFFF"/>
        <w:autoSpaceDE w:val="0"/>
        <w:autoSpaceDN w:val="0"/>
        <w:ind w:firstLine="720"/>
        <w:jc w:val="both"/>
        <w:rPr>
          <w:sz w:val="26"/>
          <w:szCs w:val="26"/>
        </w:rPr>
      </w:pPr>
      <w:r w:rsidRPr="00ED0B09">
        <w:rPr>
          <w:sz w:val="26"/>
          <w:szCs w:val="26"/>
        </w:rPr>
        <w:t>Замена, модернизация (реконструкция) тепловых сетей с применением эффе</w:t>
      </w:r>
      <w:r w:rsidRPr="00ED0B09">
        <w:rPr>
          <w:sz w:val="26"/>
          <w:szCs w:val="26"/>
        </w:rPr>
        <w:t>к</w:t>
      </w:r>
      <w:r w:rsidRPr="00ED0B09">
        <w:rPr>
          <w:sz w:val="26"/>
          <w:szCs w:val="26"/>
        </w:rPr>
        <w:t>тивных материалов и технологий тепловой изоляции приведет к снижению потерь теплоносителя в тепловых сетях.</w:t>
      </w:r>
    </w:p>
    <w:p w:rsidR="00ED0B09" w:rsidRPr="00ED0B09" w:rsidRDefault="00ED0B09" w:rsidP="00ED0B09">
      <w:pPr>
        <w:widowControl w:val="0"/>
        <w:shd w:val="clear" w:color="auto" w:fill="FFFFFF"/>
        <w:autoSpaceDE w:val="0"/>
        <w:autoSpaceDN w:val="0"/>
        <w:ind w:firstLine="720"/>
        <w:jc w:val="both"/>
        <w:rPr>
          <w:sz w:val="26"/>
          <w:szCs w:val="26"/>
        </w:rPr>
      </w:pPr>
      <w:r w:rsidRPr="00ED0B09">
        <w:rPr>
          <w:sz w:val="26"/>
          <w:szCs w:val="26"/>
        </w:rPr>
        <w:t>Реконструкция, капитальный ремонт систем водоснабжения населенных пун</w:t>
      </w:r>
      <w:r w:rsidRPr="00ED0B09">
        <w:rPr>
          <w:sz w:val="26"/>
          <w:szCs w:val="26"/>
        </w:rPr>
        <w:t>к</w:t>
      </w:r>
      <w:r w:rsidRPr="00ED0B09">
        <w:rPr>
          <w:sz w:val="26"/>
          <w:szCs w:val="26"/>
        </w:rPr>
        <w:t>тов позволит улучшить качество водоснабжения в населенных пунктах района. Ра</w:t>
      </w:r>
      <w:r w:rsidRPr="00ED0B09">
        <w:rPr>
          <w:sz w:val="26"/>
          <w:szCs w:val="26"/>
        </w:rPr>
        <w:t>з</w:t>
      </w:r>
      <w:r w:rsidRPr="00ED0B09">
        <w:rPr>
          <w:sz w:val="26"/>
          <w:szCs w:val="26"/>
        </w:rPr>
        <w:t>работка проектной документации позволит продолжить работу по реконструкции систем водоснабжения населенных пунктов в последующие годы.</w:t>
      </w:r>
    </w:p>
    <w:p w:rsidR="00ED0B09" w:rsidRPr="00ED0B09" w:rsidRDefault="00ED0B09" w:rsidP="00ED0B09">
      <w:pPr>
        <w:widowControl w:val="0"/>
        <w:shd w:val="clear" w:color="auto" w:fill="FFFFFF"/>
        <w:autoSpaceDE w:val="0"/>
        <w:autoSpaceDN w:val="0"/>
        <w:ind w:firstLine="720"/>
        <w:jc w:val="both"/>
        <w:rPr>
          <w:sz w:val="26"/>
          <w:szCs w:val="26"/>
        </w:rPr>
      </w:pPr>
      <w:r w:rsidRPr="00ED0B09">
        <w:rPr>
          <w:sz w:val="26"/>
          <w:szCs w:val="26"/>
        </w:rPr>
        <w:t>Предусматривается выполнение мероприятий программы за счет средств ф</w:t>
      </w:r>
      <w:r w:rsidRPr="00ED0B09">
        <w:rPr>
          <w:sz w:val="26"/>
          <w:szCs w:val="26"/>
        </w:rPr>
        <w:t>е</w:t>
      </w:r>
      <w:r w:rsidRPr="00ED0B09">
        <w:rPr>
          <w:sz w:val="26"/>
          <w:szCs w:val="26"/>
        </w:rPr>
        <w:t>дерального, краевого и местных бюджетов путем разработки ряда технических, эк</w:t>
      </w:r>
      <w:r w:rsidRPr="00ED0B09">
        <w:rPr>
          <w:sz w:val="26"/>
          <w:szCs w:val="26"/>
        </w:rPr>
        <w:t>о</w:t>
      </w:r>
      <w:r w:rsidRPr="00ED0B09">
        <w:rPr>
          <w:sz w:val="26"/>
          <w:szCs w:val="26"/>
        </w:rPr>
        <w:t>номических и административных решений.</w:t>
      </w:r>
    </w:p>
    <w:p w:rsidR="00ED0B09" w:rsidRPr="00ED0B09" w:rsidRDefault="00ED0B09" w:rsidP="00ED0B09">
      <w:pPr>
        <w:widowControl w:val="0"/>
        <w:shd w:val="clear" w:color="auto" w:fill="FFFFFF"/>
        <w:autoSpaceDE w:val="0"/>
        <w:autoSpaceDN w:val="0"/>
        <w:ind w:firstLine="720"/>
        <w:jc w:val="both"/>
        <w:rPr>
          <w:sz w:val="26"/>
          <w:szCs w:val="26"/>
        </w:rPr>
      </w:pPr>
      <w:r w:rsidRPr="00ED0B09">
        <w:rPr>
          <w:sz w:val="26"/>
          <w:szCs w:val="26"/>
        </w:rPr>
        <w:t>Итогом реализации мероприятий, направленных на достижение главной цели программы, является обеспечение наиболее качественного и надежного снабжения потребителей коммунальными услугами при минимальном негативном воздействии на окружающую среду. Инвестиционные мероприятия, реализуемые в рамках пр</w:t>
      </w:r>
      <w:r w:rsidRPr="00ED0B09">
        <w:rPr>
          <w:sz w:val="26"/>
          <w:szCs w:val="26"/>
        </w:rPr>
        <w:t>о</w:t>
      </w:r>
      <w:r w:rsidRPr="00ED0B09">
        <w:rPr>
          <w:sz w:val="26"/>
          <w:szCs w:val="26"/>
        </w:rPr>
        <w:t>граммы, направлены на снижение уровня износа инфраструктуры коммунального комплекса, имеющих социальное значение.</w:t>
      </w:r>
    </w:p>
    <w:p w:rsidR="00ED0B09" w:rsidRPr="00ED0B09" w:rsidRDefault="00ED0B09" w:rsidP="00ED0B09">
      <w:pPr>
        <w:widowControl w:val="0"/>
        <w:tabs>
          <w:tab w:val="left" w:pos="360"/>
        </w:tabs>
        <w:autoSpaceDE w:val="0"/>
        <w:autoSpaceDN w:val="0"/>
        <w:ind w:firstLine="426"/>
        <w:jc w:val="both"/>
        <w:rPr>
          <w:b/>
          <w:i/>
          <w:sz w:val="26"/>
          <w:szCs w:val="26"/>
        </w:rPr>
      </w:pPr>
      <w:r w:rsidRPr="00ED0B09">
        <w:rPr>
          <w:sz w:val="26"/>
          <w:szCs w:val="26"/>
        </w:rPr>
        <w:t>Программные мероприятия сформированы в таблице № 1 к настоящей Програ</w:t>
      </w:r>
      <w:r w:rsidRPr="00ED0B09">
        <w:rPr>
          <w:sz w:val="26"/>
          <w:szCs w:val="26"/>
        </w:rPr>
        <w:t>м</w:t>
      </w:r>
      <w:r w:rsidRPr="00ED0B09">
        <w:rPr>
          <w:sz w:val="26"/>
          <w:szCs w:val="26"/>
        </w:rPr>
        <w:t>ме.</w:t>
      </w:r>
    </w:p>
    <w:p w:rsidR="00ED0B09" w:rsidRPr="00ED0B09" w:rsidRDefault="00ED0B09" w:rsidP="00ED0B09">
      <w:pPr>
        <w:widowControl w:val="0"/>
        <w:shd w:val="clear" w:color="auto" w:fill="FFFFFF"/>
        <w:autoSpaceDE w:val="0"/>
        <w:autoSpaceDN w:val="0"/>
        <w:ind w:firstLine="720"/>
        <w:jc w:val="both"/>
        <w:rPr>
          <w:sz w:val="26"/>
          <w:szCs w:val="26"/>
        </w:rPr>
      </w:pPr>
    </w:p>
    <w:p w:rsidR="00ED0B09" w:rsidRPr="00ED0B09" w:rsidRDefault="00ED0B09" w:rsidP="00433AA7">
      <w:pPr>
        <w:widowControl w:val="0"/>
        <w:numPr>
          <w:ilvl w:val="0"/>
          <w:numId w:val="51"/>
        </w:numPr>
        <w:autoSpaceDE w:val="0"/>
        <w:autoSpaceDN w:val="0"/>
        <w:adjustRightInd w:val="0"/>
        <w:jc w:val="center"/>
        <w:rPr>
          <w:b/>
          <w:color w:val="000000"/>
          <w:sz w:val="26"/>
          <w:szCs w:val="26"/>
        </w:rPr>
      </w:pPr>
      <w:r w:rsidRPr="00ED0B09">
        <w:rPr>
          <w:b/>
          <w:color w:val="000000"/>
          <w:sz w:val="26"/>
          <w:szCs w:val="26"/>
        </w:rPr>
        <w:t>Общий объем финансовых ресурсов, необходимых для реализации пр</w:t>
      </w:r>
      <w:r w:rsidRPr="00ED0B09">
        <w:rPr>
          <w:b/>
          <w:color w:val="000000"/>
          <w:sz w:val="26"/>
          <w:szCs w:val="26"/>
        </w:rPr>
        <w:t>о</w:t>
      </w:r>
      <w:r w:rsidRPr="00ED0B09">
        <w:rPr>
          <w:b/>
          <w:color w:val="000000"/>
          <w:sz w:val="26"/>
          <w:szCs w:val="26"/>
        </w:rPr>
        <w:t xml:space="preserve">граммы </w:t>
      </w:r>
    </w:p>
    <w:p w:rsidR="00ED0B09" w:rsidRPr="00ED0B09" w:rsidRDefault="00ED0B09" w:rsidP="00ED0B09">
      <w:pPr>
        <w:autoSpaceDE w:val="0"/>
        <w:autoSpaceDN w:val="0"/>
        <w:adjustRightInd w:val="0"/>
        <w:ind w:left="720"/>
        <w:rPr>
          <w:sz w:val="26"/>
          <w:szCs w:val="26"/>
        </w:rPr>
      </w:pPr>
    </w:p>
    <w:p w:rsidR="00ED0B09" w:rsidRPr="00ED0B09" w:rsidRDefault="00ED0B09" w:rsidP="00ED0B09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ED0B09">
        <w:rPr>
          <w:sz w:val="26"/>
          <w:szCs w:val="26"/>
        </w:rPr>
        <w:t>Объем финансирования программы носит прогнозный характер и подлежит ежегодному уточнению в установленном порядке при формировании проекта райо</w:t>
      </w:r>
      <w:r w:rsidRPr="00ED0B09">
        <w:rPr>
          <w:sz w:val="26"/>
          <w:szCs w:val="26"/>
        </w:rPr>
        <w:t>н</w:t>
      </w:r>
      <w:r w:rsidRPr="00ED0B09">
        <w:rPr>
          <w:sz w:val="26"/>
          <w:szCs w:val="26"/>
        </w:rPr>
        <w:t>ного бюджета на очередной финансовый год и на плановый период.</w:t>
      </w:r>
    </w:p>
    <w:p w:rsidR="00ED0B09" w:rsidRPr="00ED0B09" w:rsidRDefault="00ED0B09" w:rsidP="00ED0B09">
      <w:pPr>
        <w:widowControl w:val="0"/>
        <w:autoSpaceDE w:val="0"/>
        <w:autoSpaceDN w:val="0"/>
        <w:adjustRightInd w:val="0"/>
        <w:ind w:firstLine="540"/>
        <w:jc w:val="both"/>
        <w:rPr>
          <w:noProof/>
          <w:color w:val="000000"/>
          <w:sz w:val="26"/>
          <w:szCs w:val="26"/>
        </w:rPr>
      </w:pPr>
      <w:r w:rsidRPr="00ED0B09">
        <w:rPr>
          <w:sz w:val="26"/>
          <w:szCs w:val="26"/>
        </w:rPr>
        <w:t>Финансирование мероприятий программы в 2020 – 2025 годах будет осущест</w:t>
      </w:r>
      <w:r w:rsidRPr="00ED0B09">
        <w:rPr>
          <w:sz w:val="26"/>
          <w:szCs w:val="26"/>
        </w:rPr>
        <w:t>в</w:t>
      </w:r>
      <w:r w:rsidRPr="00ED0B09">
        <w:rPr>
          <w:sz w:val="26"/>
          <w:szCs w:val="26"/>
        </w:rPr>
        <w:t>ляться за счет сре</w:t>
      </w:r>
      <w:proofErr w:type="gramStart"/>
      <w:r w:rsidRPr="00ED0B09">
        <w:rPr>
          <w:sz w:val="26"/>
          <w:szCs w:val="26"/>
        </w:rPr>
        <w:t>дств кр</w:t>
      </w:r>
      <w:proofErr w:type="gramEnd"/>
      <w:r w:rsidRPr="00ED0B09">
        <w:rPr>
          <w:sz w:val="26"/>
          <w:szCs w:val="26"/>
        </w:rPr>
        <w:t>аевого и районного бюджетов, объем финансирования с</w:t>
      </w:r>
      <w:r w:rsidRPr="00ED0B09">
        <w:rPr>
          <w:sz w:val="26"/>
          <w:szCs w:val="26"/>
        </w:rPr>
        <w:t>о</w:t>
      </w:r>
      <w:r w:rsidRPr="00ED0B09">
        <w:rPr>
          <w:sz w:val="26"/>
          <w:szCs w:val="26"/>
        </w:rPr>
        <w:t xml:space="preserve">ставляет 75 588,62 </w:t>
      </w:r>
      <w:r w:rsidRPr="00ED0B09">
        <w:rPr>
          <w:noProof/>
          <w:color w:val="000000"/>
          <w:sz w:val="26"/>
          <w:szCs w:val="26"/>
        </w:rPr>
        <w:t xml:space="preserve">тыс. рублей. </w:t>
      </w:r>
    </w:p>
    <w:p w:rsidR="00ED0B09" w:rsidRPr="00ED0B09" w:rsidRDefault="00ED0B09" w:rsidP="00ED0B09">
      <w:pPr>
        <w:widowControl w:val="0"/>
        <w:autoSpaceDE w:val="0"/>
        <w:autoSpaceDN w:val="0"/>
        <w:ind w:firstLine="540"/>
        <w:jc w:val="both"/>
        <w:rPr>
          <w:noProof/>
          <w:color w:val="000000"/>
          <w:sz w:val="26"/>
          <w:szCs w:val="26"/>
        </w:rPr>
      </w:pPr>
      <w:r w:rsidRPr="00ED0B09">
        <w:rPr>
          <w:noProof/>
          <w:color w:val="000000"/>
          <w:sz w:val="26"/>
          <w:szCs w:val="26"/>
        </w:rPr>
        <w:t>Районный бюджет 40 217,67 тыс. руб. в т.ч:</w:t>
      </w:r>
    </w:p>
    <w:p w:rsidR="00ED0B09" w:rsidRPr="00ED0B09" w:rsidRDefault="00ED0B09" w:rsidP="00ED0B09">
      <w:pPr>
        <w:widowControl w:val="0"/>
        <w:autoSpaceDE w:val="0"/>
        <w:autoSpaceDN w:val="0"/>
        <w:jc w:val="both"/>
        <w:rPr>
          <w:noProof/>
          <w:color w:val="000000"/>
          <w:sz w:val="26"/>
          <w:szCs w:val="26"/>
        </w:rPr>
      </w:pPr>
      <w:r w:rsidRPr="00ED0B09">
        <w:rPr>
          <w:noProof/>
          <w:color w:val="000000"/>
          <w:sz w:val="26"/>
          <w:szCs w:val="26"/>
        </w:rPr>
        <w:t>2020 год – 4 689,164 тыс. рублей;</w:t>
      </w:r>
    </w:p>
    <w:p w:rsidR="00ED0B09" w:rsidRPr="00ED0B09" w:rsidRDefault="00ED0B09" w:rsidP="00ED0B09">
      <w:pPr>
        <w:widowControl w:val="0"/>
        <w:autoSpaceDE w:val="0"/>
        <w:autoSpaceDN w:val="0"/>
        <w:jc w:val="both"/>
        <w:rPr>
          <w:noProof/>
          <w:color w:val="000000"/>
          <w:sz w:val="26"/>
          <w:szCs w:val="26"/>
        </w:rPr>
      </w:pPr>
      <w:r w:rsidRPr="00ED0B09">
        <w:rPr>
          <w:noProof/>
          <w:color w:val="000000"/>
          <w:sz w:val="26"/>
          <w:szCs w:val="26"/>
        </w:rPr>
        <w:t>2021 год – 9 661,29041тыс.рублей;</w:t>
      </w:r>
    </w:p>
    <w:p w:rsidR="00ED0B09" w:rsidRPr="00ED0B09" w:rsidRDefault="00ED0B09" w:rsidP="00ED0B09">
      <w:pPr>
        <w:widowControl w:val="0"/>
        <w:autoSpaceDE w:val="0"/>
        <w:autoSpaceDN w:val="0"/>
        <w:jc w:val="both"/>
        <w:rPr>
          <w:noProof/>
          <w:color w:val="000000"/>
          <w:sz w:val="26"/>
          <w:szCs w:val="26"/>
        </w:rPr>
      </w:pPr>
      <w:r w:rsidRPr="00ED0B09">
        <w:rPr>
          <w:noProof/>
          <w:color w:val="000000"/>
          <w:sz w:val="26"/>
          <w:szCs w:val="26"/>
        </w:rPr>
        <w:t>2022 год – 9 585,875 тыс. рублей;</w:t>
      </w:r>
    </w:p>
    <w:p w:rsidR="00ED0B09" w:rsidRPr="00ED0B09" w:rsidRDefault="00ED0B09" w:rsidP="00ED0B09">
      <w:pPr>
        <w:widowControl w:val="0"/>
        <w:autoSpaceDE w:val="0"/>
        <w:autoSpaceDN w:val="0"/>
        <w:jc w:val="both"/>
        <w:rPr>
          <w:noProof/>
          <w:color w:val="000000"/>
          <w:sz w:val="26"/>
          <w:szCs w:val="26"/>
        </w:rPr>
      </w:pPr>
      <w:r w:rsidRPr="00ED0B09">
        <w:rPr>
          <w:noProof/>
          <w:color w:val="000000"/>
          <w:sz w:val="26"/>
          <w:szCs w:val="26"/>
        </w:rPr>
        <w:t>2023 год – 2 331,3423 тыс. рублей;</w:t>
      </w:r>
    </w:p>
    <w:p w:rsidR="00ED0B09" w:rsidRPr="00ED0B09" w:rsidRDefault="00ED0B09" w:rsidP="00ED0B09">
      <w:pPr>
        <w:widowControl w:val="0"/>
        <w:autoSpaceDE w:val="0"/>
        <w:autoSpaceDN w:val="0"/>
        <w:jc w:val="both"/>
        <w:rPr>
          <w:noProof/>
          <w:color w:val="000000"/>
          <w:sz w:val="26"/>
          <w:szCs w:val="26"/>
        </w:rPr>
      </w:pPr>
      <w:r w:rsidRPr="00ED0B09">
        <w:rPr>
          <w:noProof/>
          <w:color w:val="000000"/>
          <w:sz w:val="26"/>
          <w:szCs w:val="26"/>
        </w:rPr>
        <w:t>2024 год – 4 000,00 тыс. рублей;</w:t>
      </w:r>
    </w:p>
    <w:p w:rsidR="00ED0B09" w:rsidRPr="00ED0B09" w:rsidRDefault="00ED0B09" w:rsidP="00ED0B09">
      <w:pPr>
        <w:widowControl w:val="0"/>
        <w:autoSpaceDE w:val="0"/>
        <w:autoSpaceDN w:val="0"/>
        <w:jc w:val="both"/>
        <w:rPr>
          <w:noProof/>
          <w:color w:val="000000"/>
          <w:sz w:val="26"/>
          <w:szCs w:val="26"/>
        </w:rPr>
      </w:pPr>
      <w:r w:rsidRPr="00ED0B09">
        <w:rPr>
          <w:noProof/>
          <w:color w:val="000000"/>
          <w:sz w:val="26"/>
          <w:szCs w:val="26"/>
        </w:rPr>
        <w:t>2025 год – 9 950,00 тыс. рублей.</w:t>
      </w:r>
    </w:p>
    <w:p w:rsidR="00ED0B09" w:rsidRPr="00ED0B09" w:rsidRDefault="00ED0B09" w:rsidP="00ED0B09">
      <w:pPr>
        <w:widowControl w:val="0"/>
        <w:autoSpaceDE w:val="0"/>
        <w:autoSpaceDN w:val="0"/>
        <w:ind w:firstLine="720"/>
        <w:jc w:val="both"/>
        <w:rPr>
          <w:noProof/>
          <w:color w:val="000000"/>
          <w:sz w:val="26"/>
          <w:szCs w:val="26"/>
        </w:rPr>
      </w:pPr>
      <w:r w:rsidRPr="00ED0B09">
        <w:rPr>
          <w:noProof/>
          <w:color w:val="000000"/>
          <w:sz w:val="26"/>
          <w:szCs w:val="26"/>
        </w:rPr>
        <w:t>Краевой бюджет 35 145,95 тыс.руб. в т.ч.:</w:t>
      </w:r>
    </w:p>
    <w:p w:rsidR="00ED0B09" w:rsidRPr="00ED0B09" w:rsidRDefault="00ED0B09" w:rsidP="00ED0B09">
      <w:pPr>
        <w:widowControl w:val="0"/>
        <w:autoSpaceDE w:val="0"/>
        <w:autoSpaceDN w:val="0"/>
        <w:jc w:val="both"/>
        <w:rPr>
          <w:noProof/>
          <w:color w:val="000000"/>
          <w:sz w:val="26"/>
          <w:szCs w:val="26"/>
        </w:rPr>
      </w:pPr>
      <w:r w:rsidRPr="00ED0B09">
        <w:rPr>
          <w:noProof/>
          <w:color w:val="000000"/>
          <w:sz w:val="26"/>
          <w:szCs w:val="26"/>
        </w:rPr>
        <w:t>2020 год – 2 812,54247 тыс. руб;</w:t>
      </w:r>
    </w:p>
    <w:p w:rsidR="00ED0B09" w:rsidRPr="00ED0B09" w:rsidRDefault="00ED0B09" w:rsidP="00ED0B09">
      <w:pPr>
        <w:widowControl w:val="0"/>
        <w:autoSpaceDE w:val="0"/>
        <w:autoSpaceDN w:val="0"/>
        <w:jc w:val="both"/>
        <w:rPr>
          <w:noProof/>
          <w:color w:val="000000"/>
          <w:sz w:val="26"/>
          <w:szCs w:val="26"/>
        </w:rPr>
      </w:pPr>
      <w:r w:rsidRPr="00ED0B09">
        <w:rPr>
          <w:noProof/>
          <w:color w:val="000000"/>
          <w:sz w:val="26"/>
          <w:szCs w:val="26"/>
        </w:rPr>
        <w:t>2021 год – 2 119,2 тыс. руб;</w:t>
      </w:r>
    </w:p>
    <w:p w:rsidR="00ED0B09" w:rsidRPr="00ED0B09" w:rsidRDefault="00ED0B09" w:rsidP="00ED0B09">
      <w:pPr>
        <w:widowControl w:val="0"/>
        <w:autoSpaceDE w:val="0"/>
        <w:autoSpaceDN w:val="0"/>
        <w:jc w:val="both"/>
        <w:rPr>
          <w:noProof/>
          <w:color w:val="000000"/>
          <w:sz w:val="26"/>
          <w:szCs w:val="26"/>
        </w:rPr>
      </w:pPr>
      <w:r w:rsidRPr="00ED0B09">
        <w:rPr>
          <w:noProof/>
          <w:color w:val="000000"/>
          <w:sz w:val="26"/>
          <w:szCs w:val="26"/>
        </w:rPr>
        <w:t>2022 год – 0 тыс.руб;</w:t>
      </w:r>
    </w:p>
    <w:p w:rsidR="00ED0B09" w:rsidRPr="00ED0B09" w:rsidRDefault="00ED0B09" w:rsidP="00ED0B09">
      <w:pPr>
        <w:widowControl w:val="0"/>
        <w:autoSpaceDE w:val="0"/>
        <w:autoSpaceDN w:val="0"/>
        <w:jc w:val="both"/>
        <w:rPr>
          <w:noProof/>
          <w:color w:val="000000"/>
          <w:sz w:val="26"/>
          <w:szCs w:val="26"/>
        </w:rPr>
      </w:pPr>
      <w:r w:rsidRPr="00ED0B09">
        <w:rPr>
          <w:noProof/>
          <w:color w:val="000000"/>
          <w:sz w:val="26"/>
          <w:szCs w:val="26"/>
        </w:rPr>
        <w:t>2023 год – 2 742,65932 тыс. руб;</w:t>
      </w:r>
    </w:p>
    <w:p w:rsidR="00ED0B09" w:rsidRPr="00ED0B09" w:rsidRDefault="00ED0B09" w:rsidP="00ED0B09">
      <w:pPr>
        <w:widowControl w:val="0"/>
        <w:autoSpaceDE w:val="0"/>
        <w:autoSpaceDN w:val="0"/>
        <w:jc w:val="both"/>
        <w:rPr>
          <w:noProof/>
          <w:color w:val="000000"/>
          <w:sz w:val="26"/>
          <w:szCs w:val="26"/>
        </w:rPr>
      </w:pPr>
      <w:r w:rsidRPr="00ED0B09">
        <w:rPr>
          <w:noProof/>
          <w:color w:val="000000"/>
          <w:sz w:val="26"/>
          <w:szCs w:val="26"/>
        </w:rPr>
        <w:t>2024 год – 27 471,550 тыс. руб.</w:t>
      </w:r>
    </w:p>
    <w:p w:rsidR="00ED0B09" w:rsidRPr="00ED0B09" w:rsidRDefault="00ED0B09" w:rsidP="00ED0B09">
      <w:pPr>
        <w:widowControl w:val="0"/>
        <w:autoSpaceDE w:val="0"/>
        <w:autoSpaceDN w:val="0"/>
        <w:ind w:firstLine="720"/>
        <w:jc w:val="both"/>
        <w:rPr>
          <w:noProof/>
          <w:color w:val="000000"/>
          <w:sz w:val="26"/>
          <w:szCs w:val="26"/>
        </w:rPr>
      </w:pPr>
      <w:r w:rsidRPr="00ED0B09">
        <w:rPr>
          <w:noProof/>
          <w:color w:val="000000"/>
          <w:sz w:val="26"/>
          <w:szCs w:val="26"/>
        </w:rPr>
        <w:t>Внебюджетные источники 225,0 тыс.руб в т.ч.:</w:t>
      </w:r>
    </w:p>
    <w:p w:rsidR="00ED0B09" w:rsidRPr="00ED0B09" w:rsidRDefault="00ED0B09" w:rsidP="00ED0B09">
      <w:pPr>
        <w:widowControl w:val="0"/>
        <w:autoSpaceDE w:val="0"/>
        <w:autoSpaceDN w:val="0"/>
        <w:jc w:val="both"/>
        <w:rPr>
          <w:noProof/>
          <w:color w:val="000000"/>
          <w:sz w:val="26"/>
          <w:szCs w:val="26"/>
        </w:rPr>
      </w:pPr>
      <w:r w:rsidRPr="00ED0B09">
        <w:rPr>
          <w:noProof/>
          <w:color w:val="000000"/>
          <w:sz w:val="26"/>
          <w:szCs w:val="26"/>
        </w:rPr>
        <w:t>2024 год – 225,0 тыс.руб</w:t>
      </w:r>
    </w:p>
    <w:p w:rsidR="00ED0B09" w:rsidRPr="00ED0B09" w:rsidRDefault="00ED0B09" w:rsidP="00ED0B09">
      <w:pPr>
        <w:widowControl w:val="0"/>
        <w:autoSpaceDE w:val="0"/>
        <w:autoSpaceDN w:val="0"/>
        <w:ind w:firstLine="720"/>
        <w:jc w:val="both"/>
        <w:rPr>
          <w:noProof/>
          <w:color w:val="000000"/>
          <w:sz w:val="26"/>
          <w:szCs w:val="26"/>
        </w:rPr>
      </w:pPr>
      <w:r w:rsidRPr="00ED0B09">
        <w:rPr>
          <w:sz w:val="26"/>
          <w:szCs w:val="26"/>
        </w:rPr>
        <w:t>При внесении мероприятий программы в государственные программы пре</w:t>
      </w:r>
      <w:r w:rsidRPr="00ED0B09">
        <w:rPr>
          <w:sz w:val="26"/>
          <w:szCs w:val="26"/>
        </w:rPr>
        <w:t>д</w:t>
      </w:r>
      <w:r w:rsidRPr="00ED0B09">
        <w:rPr>
          <w:sz w:val="26"/>
          <w:szCs w:val="26"/>
        </w:rPr>
        <w:t>полагаются средства федерального, краевого, местного бюджетов, средства пре</w:t>
      </w:r>
      <w:r w:rsidRPr="00ED0B09">
        <w:rPr>
          <w:sz w:val="26"/>
          <w:szCs w:val="26"/>
        </w:rPr>
        <w:t>д</w:t>
      </w:r>
      <w:r w:rsidRPr="00ED0B09">
        <w:rPr>
          <w:sz w:val="26"/>
          <w:szCs w:val="26"/>
        </w:rPr>
        <w:t>приятий жилищно-коммунального хозяйства, других привлеченных источников.</w:t>
      </w:r>
    </w:p>
    <w:p w:rsidR="00ED0B09" w:rsidRPr="00ED0B09" w:rsidRDefault="00ED0B09" w:rsidP="00ED0B09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ED0B09">
        <w:rPr>
          <w:sz w:val="26"/>
          <w:szCs w:val="26"/>
        </w:rPr>
        <w:lastRenderedPageBreak/>
        <w:t xml:space="preserve">Сводные финансовые затраты по мероприятиям программы приведены в </w:t>
      </w:r>
      <w:r w:rsidRPr="00ED0B09">
        <w:rPr>
          <w:color w:val="000000"/>
          <w:sz w:val="26"/>
          <w:szCs w:val="26"/>
        </w:rPr>
        <w:t>пр</w:t>
      </w:r>
      <w:r w:rsidRPr="00ED0B09">
        <w:rPr>
          <w:color w:val="000000"/>
          <w:sz w:val="26"/>
          <w:szCs w:val="26"/>
        </w:rPr>
        <w:t>и</w:t>
      </w:r>
      <w:r w:rsidRPr="00ED0B09">
        <w:rPr>
          <w:color w:val="000000"/>
          <w:sz w:val="26"/>
          <w:szCs w:val="26"/>
        </w:rPr>
        <w:t>ложении 1.</w:t>
      </w:r>
    </w:p>
    <w:p w:rsidR="00ED0B09" w:rsidRPr="00ED0B09" w:rsidRDefault="00ED0B09" w:rsidP="00ED0B09">
      <w:pPr>
        <w:suppressAutoHyphens/>
        <w:autoSpaceDE w:val="0"/>
        <w:jc w:val="both"/>
        <w:rPr>
          <w:color w:val="000000"/>
          <w:sz w:val="26"/>
          <w:szCs w:val="26"/>
          <w:lang w:eastAsia="ar-SA"/>
        </w:rPr>
      </w:pPr>
      <w:r w:rsidRPr="00ED0B09">
        <w:rPr>
          <w:b/>
          <w:color w:val="000000"/>
          <w:sz w:val="26"/>
          <w:szCs w:val="26"/>
          <w:lang w:eastAsia="ar-SA"/>
        </w:rPr>
        <w:tab/>
      </w:r>
      <w:r w:rsidRPr="00ED0B09">
        <w:rPr>
          <w:color w:val="000000"/>
          <w:sz w:val="26"/>
          <w:szCs w:val="26"/>
          <w:lang w:eastAsia="ar-SA"/>
        </w:rPr>
        <w:t>Соисполнители программы готовят бюджетную заявку на финансирование мероприятий программы на очередной финансовый год. Заявка представляется в комитет Администрации Поспелихинского района Алтайского края по финансам, налоговой и кредитной политике для внесения предложений при подготовке проекта закона Поспелихинского района о районном бюджете на очередной финансовый год до 01 декабря текущего года.</w:t>
      </w:r>
    </w:p>
    <w:p w:rsidR="00ED0B09" w:rsidRPr="00ED0B09" w:rsidRDefault="00ED0B09" w:rsidP="00ED0B09">
      <w:pPr>
        <w:suppressAutoHyphens/>
        <w:autoSpaceDE w:val="0"/>
        <w:jc w:val="both"/>
        <w:rPr>
          <w:color w:val="000000"/>
          <w:sz w:val="26"/>
          <w:szCs w:val="26"/>
          <w:lang w:eastAsia="ar-SA"/>
        </w:rPr>
      </w:pPr>
      <w:r w:rsidRPr="00ED0B09">
        <w:rPr>
          <w:color w:val="000000"/>
          <w:sz w:val="26"/>
          <w:szCs w:val="26"/>
          <w:lang w:eastAsia="ar-SA"/>
        </w:rPr>
        <w:tab/>
        <w:t>Соисполнители программы ежеквартально, не позднее 15 числа месяца, следующего за отчетным кварталом, представляют отчеты о ходе реализации программы и о фактическом использовании средств, выделенных на реализацию программы, в отдел по социально-экономическому развитию Администрации района.</w:t>
      </w:r>
    </w:p>
    <w:p w:rsidR="00ED0B09" w:rsidRPr="00ED0B09" w:rsidRDefault="00ED0B09" w:rsidP="00ED0B09">
      <w:pPr>
        <w:suppressAutoHyphens/>
        <w:autoSpaceDE w:val="0"/>
        <w:jc w:val="both"/>
        <w:rPr>
          <w:color w:val="000000"/>
          <w:sz w:val="26"/>
          <w:szCs w:val="26"/>
          <w:lang w:eastAsia="ar-SA"/>
        </w:rPr>
      </w:pPr>
    </w:p>
    <w:p w:rsidR="00ED0B09" w:rsidRPr="00ED0B09" w:rsidRDefault="00ED0B09" w:rsidP="00ED0B09">
      <w:pPr>
        <w:suppressAutoHyphens/>
        <w:autoSpaceDE w:val="0"/>
        <w:ind w:firstLine="567"/>
        <w:jc w:val="center"/>
        <w:rPr>
          <w:b/>
          <w:color w:val="000000"/>
          <w:sz w:val="26"/>
          <w:szCs w:val="26"/>
          <w:lang w:eastAsia="ar-SA"/>
        </w:rPr>
      </w:pPr>
      <w:r w:rsidRPr="00ED0B09">
        <w:rPr>
          <w:b/>
          <w:color w:val="000000"/>
          <w:sz w:val="26"/>
          <w:szCs w:val="26"/>
          <w:lang w:eastAsia="ar-SA"/>
        </w:rPr>
        <w:t>5.</w:t>
      </w:r>
      <w:r w:rsidRPr="00ED0B09">
        <w:rPr>
          <w:color w:val="000000"/>
          <w:sz w:val="26"/>
          <w:szCs w:val="26"/>
          <w:lang w:eastAsia="ar-SA"/>
        </w:rPr>
        <w:t xml:space="preserve"> </w:t>
      </w:r>
      <w:r w:rsidRPr="00ED0B09">
        <w:rPr>
          <w:b/>
          <w:color w:val="000000"/>
          <w:sz w:val="26"/>
          <w:szCs w:val="26"/>
          <w:lang w:eastAsia="ar-SA"/>
        </w:rPr>
        <w:t xml:space="preserve">Организация управления реализацией программы и </w:t>
      </w:r>
      <w:proofErr w:type="gramStart"/>
      <w:r w:rsidRPr="00ED0B09">
        <w:rPr>
          <w:b/>
          <w:color w:val="000000"/>
          <w:sz w:val="26"/>
          <w:szCs w:val="26"/>
          <w:lang w:eastAsia="ar-SA"/>
        </w:rPr>
        <w:t>контроль за</w:t>
      </w:r>
      <w:proofErr w:type="gramEnd"/>
      <w:r w:rsidRPr="00ED0B09">
        <w:rPr>
          <w:b/>
          <w:color w:val="000000"/>
          <w:sz w:val="26"/>
          <w:szCs w:val="26"/>
          <w:lang w:eastAsia="ar-SA"/>
        </w:rPr>
        <w:t xml:space="preserve"> ходом ее выполнения</w:t>
      </w:r>
    </w:p>
    <w:p w:rsidR="00ED0B09" w:rsidRPr="00ED0B09" w:rsidRDefault="00ED0B09" w:rsidP="00ED0B09">
      <w:pPr>
        <w:suppressAutoHyphens/>
        <w:autoSpaceDE w:val="0"/>
        <w:ind w:left="360"/>
        <w:rPr>
          <w:b/>
          <w:color w:val="000000"/>
          <w:sz w:val="26"/>
          <w:szCs w:val="26"/>
          <w:lang w:eastAsia="ar-SA"/>
        </w:rPr>
      </w:pPr>
    </w:p>
    <w:p w:rsidR="00ED0B09" w:rsidRPr="00ED0B09" w:rsidRDefault="00ED0B09" w:rsidP="00ED0B09">
      <w:pPr>
        <w:suppressAutoHyphens/>
        <w:autoSpaceDE w:val="0"/>
        <w:ind w:firstLine="567"/>
        <w:jc w:val="both"/>
        <w:rPr>
          <w:color w:val="000000"/>
          <w:sz w:val="26"/>
          <w:szCs w:val="26"/>
          <w:lang w:eastAsia="ar-SA"/>
        </w:rPr>
      </w:pPr>
      <w:r w:rsidRPr="00ED0B09">
        <w:rPr>
          <w:color w:val="000000"/>
          <w:sz w:val="26"/>
          <w:szCs w:val="26"/>
          <w:lang w:eastAsia="ar-SA"/>
        </w:rPr>
        <w:t>Ответственный исполнитель контролирует ход выполнения соисполнителями мероприятий программы.</w:t>
      </w:r>
    </w:p>
    <w:p w:rsidR="00ED0B09" w:rsidRPr="00ED0B09" w:rsidRDefault="00ED0B09" w:rsidP="00ED0B09">
      <w:pPr>
        <w:suppressAutoHyphens/>
        <w:autoSpaceDE w:val="0"/>
        <w:ind w:firstLine="567"/>
        <w:jc w:val="both"/>
        <w:rPr>
          <w:color w:val="000000"/>
          <w:sz w:val="26"/>
          <w:szCs w:val="26"/>
          <w:lang w:eastAsia="ar-SA"/>
        </w:rPr>
      </w:pPr>
      <w:r w:rsidRPr="00ED0B09">
        <w:rPr>
          <w:color w:val="000000"/>
          <w:sz w:val="26"/>
          <w:szCs w:val="26"/>
          <w:lang w:eastAsia="ar-SA"/>
        </w:rPr>
        <w:t>Соисполнители программы обеспечивают:</w:t>
      </w:r>
    </w:p>
    <w:p w:rsidR="00ED0B09" w:rsidRPr="00ED0B09" w:rsidRDefault="00ED0B09" w:rsidP="00433AA7">
      <w:pPr>
        <w:widowControl w:val="0"/>
        <w:numPr>
          <w:ilvl w:val="0"/>
          <w:numId w:val="57"/>
        </w:numPr>
        <w:tabs>
          <w:tab w:val="left" w:pos="993"/>
        </w:tabs>
        <w:suppressAutoHyphens/>
        <w:autoSpaceDE w:val="0"/>
        <w:autoSpaceDN w:val="0"/>
        <w:ind w:firstLine="567"/>
        <w:jc w:val="both"/>
        <w:rPr>
          <w:color w:val="000000"/>
          <w:sz w:val="26"/>
          <w:szCs w:val="26"/>
          <w:lang w:eastAsia="ar-SA"/>
        </w:rPr>
      </w:pPr>
      <w:r w:rsidRPr="00ED0B09">
        <w:rPr>
          <w:color w:val="000000"/>
          <w:sz w:val="26"/>
          <w:szCs w:val="26"/>
          <w:lang w:eastAsia="ar-SA"/>
        </w:rPr>
        <w:t>выполнение мероприятий программы;</w:t>
      </w:r>
    </w:p>
    <w:p w:rsidR="00ED0B09" w:rsidRPr="00ED0B09" w:rsidRDefault="00ED0B09" w:rsidP="00433AA7">
      <w:pPr>
        <w:widowControl w:val="0"/>
        <w:numPr>
          <w:ilvl w:val="0"/>
          <w:numId w:val="57"/>
        </w:numPr>
        <w:tabs>
          <w:tab w:val="left" w:pos="993"/>
        </w:tabs>
        <w:suppressAutoHyphens/>
        <w:autoSpaceDE w:val="0"/>
        <w:autoSpaceDN w:val="0"/>
        <w:ind w:firstLine="567"/>
        <w:jc w:val="both"/>
        <w:rPr>
          <w:color w:val="000000"/>
          <w:sz w:val="26"/>
          <w:szCs w:val="26"/>
          <w:lang w:eastAsia="ar-SA"/>
        </w:rPr>
      </w:pPr>
      <w:r w:rsidRPr="00ED0B09">
        <w:rPr>
          <w:color w:val="000000"/>
          <w:sz w:val="26"/>
          <w:szCs w:val="26"/>
          <w:lang w:eastAsia="ar-SA"/>
        </w:rPr>
        <w:t xml:space="preserve"> подготовку предложений по корректировке объемов финансирования и предлагаемых к реализации мероприятий на соответствующий год;</w:t>
      </w:r>
    </w:p>
    <w:p w:rsidR="00ED0B09" w:rsidRPr="00ED0B09" w:rsidRDefault="00ED0B09" w:rsidP="00433AA7">
      <w:pPr>
        <w:widowControl w:val="0"/>
        <w:numPr>
          <w:ilvl w:val="0"/>
          <w:numId w:val="57"/>
        </w:numPr>
        <w:tabs>
          <w:tab w:val="left" w:pos="993"/>
        </w:tabs>
        <w:suppressAutoHyphens/>
        <w:autoSpaceDE w:val="0"/>
        <w:autoSpaceDN w:val="0"/>
        <w:ind w:firstLine="567"/>
        <w:jc w:val="both"/>
        <w:rPr>
          <w:color w:val="000000"/>
          <w:sz w:val="26"/>
          <w:szCs w:val="26"/>
          <w:lang w:eastAsia="ar-SA"/>
        </w:rPr>
      </w:pPr>
      <w:r w:rsidRPr="00ED0B09">
        <w:rPr>
          <w:color w:val="000000"/>
          <w:sz w:val="26"/>
          <w:szCs w:val="26"/>
          <w:lang w:eastAsia="ar-SA"/>
        </w:rPr>
        <w:t>информационно-разъяснительную работу среди населения через печатные и электронные средства массовой информации, а также путем проведения конференций, семинаров, и «круглых столов»;</w:t>
      </w:r>
    </w:p>
    <w:p w:rsidR="00ED0B09" w:rsidRPr="00ED0B09" w:rsidRDefault="00ED0B09" w:rsidP="00433AA7">
      <w:pPr>
        <w:widowControl w:val="0"/>
        <w:numPr>
          <w:ilvl w:val="0"/>
          <w:numId w:val="57"/>
        </w:numPr>
        <w:tabs>
          <w:tab w:val="left" w:pos="993"/>
        </w:tabs>
        <w:suppressAutoHyphens/>
        <w:autoSpaceDE w:val="0"/>
        <w:autoSpaceDN w:val="0"/>
        <w:ind w:firstLine="567"/>
        <w:jc w:val="both"/>
        <w:rPr>
          <w:color w:val="000000"/>
          <w:sz w:val="26"/>
          <w:szCs w:val="26"/>
          <w:lang w:eastAsia="ar-SA"/>
        </w:rPr>
      </w:pPr>
      <w:r w:rsidRPr="00ED0B09">
        <w:rPr>
          <w:color w:val="000000"/>
          <w:sz w:val="26"/>
          <w:szCs w:val="26"/>
          <w:lang w:eastAsia="ar-SA"/>
        </w:rPr>
        <w:t>привлечение на конкурсной основе к выполнению отдельных программных мероприятий подрядчиков (по договору);</w:t>
      </w:r>
    </w:p>
    <w:p w:rsidR="00ED0B09" w:rsidRPr="00ED0B09" w:rsidRDefault="00ED0B09" w:rsidP="00433AA7">
      <w:pPr>
        <w:widowControl w:val="0"/>
        <w:numPr>
          <w:ilvl w:val="0"/>
          <w:numId w:val="57"/>
        </w:numPr>
        <w:tabs>
          <w:tab w:val="left" w:pos="993"/>
        </w:tabs>
        <w:suppressAutoHyphens/>
        <w:autoSpaceDE w:val="0"/>
        <w:autoSpaceDN w:val="0"/>
        <w:ind w:firstLine="567"/>
        <w:jc w:val="both"/>
        <w:rPr>
          <w:color w:val="000000"/>
          <w:sz w:val="26"/>
          <w:szCs w:val="26"/>
          <w:lang w:eastAsia="ar-SA"/>
        </w:rPr>
      </w:pPr>
      <w:r w:rsidRPr="00ED0B09">
        <w:rPr>
          <w:color w:val="000000"/>
          <w:sz w:val="26"/>
          <w:szCs w:val="26"/>
          <w:lang w:eastAsia="ar-SA"/>
        </w:rPr>
        <w:t>формирование бюджетных заявок на финансирование мероприятий программы;</w:t>
      </w:r>
    </w:p>
    <w:p w:rsidR="00ED0B09" w:rsidRPr="00ED0B09" w:rsidRDefault="00ED0B09" w:rsidP="00433AA7">
      <w:pPr>
        <w:widowControl w:val="0"/>
        <w:numPr>
          <w:ilvl w:val="0"/>
          <w:numId w:val="57"/>
        </w:numPr>
        <w:tabs>
          <w:tab w:val="left" w:pos="993"/>
        </w:tabs>
        <w:suppressAutoHyphens/>
        <w:autoSpaceDE w:val="0"/>
        <w:autoSpaceDN w:val="0"/>
        <w:ind w:firstLine="567"/>
        <w:jc w:val="both"/>
        <w:rPr>
          <w:color w:val="000000"/>
          <w:sz w:val="26"/>
          <w:szCs w:val="26"/>
          <w:lang w:eastAsia="ar-SA"/>
        </w:rPr>
      </w:pPr>
      <w:r w:rsidRPr="00ED0B09">
        <w:rPr>
          <w:color w:val="000000"/>
          <w:sz w:val="26"/>
          <w:szCs w:val="26"/>
          <w:lang w:eastAsia="ar-SA"/>
        </w:rPr>
        <w:t>подготовку обоснований для отбора первоочередных мероприятий, финансируемых в рамках программы, на следующий год.</w:t>
      </w:r>
    </w:p>
    <w:p w:rsidR="00ED0B09" w:rsidRPr="00ED0B09" w:rsidRDefault="00ED0B09" w:rsidP="00ED0B09">
      <w:pPr>
        <w:suppressAutoHyphens/>
        <w:autoSpaceDE w:val="0"/>
        <w:jc w:val="both"/>
        <w:rPr>
          <w:color w:val="000000"/>
          <w:sz w:val="26"/>
          <w:szCs w:val="26"/>
          <w:lang w:eastAsia="ar-SA"/>
        </w:rPr>
      </w:pPr>
    </w:p>
    <w:p w:rsidR="00ED0B09" w:rsidRPr="00ED0B09" w:rsidRDefault="00ED0B09" w:rsidP="00ED0B09">
      <w:pPr>
        <w:widowControl w:val="0"/>
        <w:autoSpaceDE w:val="0"/>
        <w:autoSpaceDN w:val="0"/>
        <w:adjustRightInd w:val="0"/>
        <w:ind w:firstLine="567"/>
        <w:jc w:val="both"/>
        <w:outlineLvl w:val="1"/>
        <w:rPr>
          <w:b/>
          <w:sz w:val="26"/>
          <w:szCs w:val="26"/>
        </w:rPr>
      </w:pPr>
      <w:r w:rsidRPr="00ED0B09">
        <w:rPr>
          <w:b/>
          <w:sz w:val="26"/>
          <w:szCs w:val="26"/>
        </w:rPr>
        <w:t>6.</w:t>
      </w:r>
      <w:r w:rsidRPr="00ED0B09">
        <w:rPr>
          <w:sz w:val="26"/>
          <w:szCs w:val="26"/>
        </w:rPr>
        <w:t xml:space="preserve"> </w:t>
      </w:r>
      <w:r w:rsidRPr="00ED0B09">
        <w:rPr>
          <w:b/>
          <w:sz w:val="26"/>
          <w:szCs w:val="26"/>
        </w:rPr>
        <w:t>Анализ рисков реализации муниципальной программы и описание мер управления рисками реализации муниципальной программы</w:t>
      </w:r>
    </w:p>
    <w:p w:rsidR="00ED0B09" w:rsidRPr="00ED0B09" w:rsidRDefault="00ED0B09" w:rsidP="00ED0B09">
      <w:pPr>
        <w:widowControl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</w:p>
    <w:p w:rsidR="00ED0B09" w:rsidRPr="00ED0B09" w:rsidRDefault="00ED0B09" w:rsidP="00ED0B09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ED0B09">
        <w:rPr>
          <w:sz w:val="26"/>
          <w:szCs w:val="26"/>
        </w:rPr>
        <w:t>При реализации муниципальной программы осуществляются меры, направле</w:t>
      </w:r>
      <w:r w:rsidRPr="00ED0B09">
        <w:rPr>
          <w:sz w:val="26"/>
          <w:szCs w:val="26"/>
        </w:rPr>
        <w:t>н</w:t>
      </w:r>
      <w:r w:rsidRPr="00ED0B09">
        <w:rPr>
          <w:sz w:val="26"/>
          <w:szCs w:val="26"/>
        </w:rPr>
        <w:t>ные на снижение последствий рисков и повышение уровня гарантированности д</w:t>
      </w:r>
      <w:r w:rsidRPr="00ED0B09">
        <w:rPr>
          <w:sz w:val="26"/>
          <w:szCs w:val="26"/>
        </w:rPr>
        <w:t>о</w:t>
      </w:r>
      <w:r w:rsidRPr="00ED0B09">
        <w:rPr>
          <w:sz w:val="26"/>
          <w:szCs w:val="26"/>
        </w:rPr>
        <w:t>стижения предусмотренных в ней конечных результатов.</w:t>
      </w:r>
    </w:p>
    <w:p w:rsidR="00ED0B09" w:rsidRPr="00ED0B09" w:rsidRDefault="00ED0B09" w:rsidP="00ED0B09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ED0B09">
        <w:rPr>
          <w:sz w:val="26"/>
          <w:szCs w:val="26"/>
        </w:rPr>
        <w:t>К рискам, в том числе, относятся:</w:t>
      </w:r>
    </w:p>
    <w:p w:rsidR="00ED0B09" w:rsidRPr="00ED0B09" w:rsidRDefault="00ED0B09" w:rsidP="00433AA7">
      <w:pPr>
        <w:widowControl w:val="0"/>
        <w:numPr>
          <w:ilvl w:val="0"/>
          <w:numId w:val="58"/>
        </w:numPr>
        <w:tabs>
          <w:tab w:val="left" w:pos="1134"/>
        </w:tabs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ED0B09">
        <w:rPr>
          <w:sz w:val="26"/>
          <w:szCs w:val="26"/>
        </w:rPr>
        <w:t>финансовые риски, связанные с возникновением бюджетного д</w:t>
      </w:r>
      <w:r w:rsidRPr="00ED0B09">
        <w:rPr>
          <w:sz w:val="26"/>
          <w:szCs w:val="26"/>
        </w:rPr>
        <w:t>е</w:t>
      </w:r>
      <w:r w:rsidRPr="00ED0B09">
        <w:rPr>
          <w:sz w:val="26"/>
          <w:szCs w:val="26"/>
        </w:rPr>
        <w:t>фицита и вследствие этого недостаточный уровень бюджетного финанс</w:t>
      </w:r>
      <w:r w:rsidRPr="00ED0B09">
        <w:rPr>
          <w:sz w:val="26"/>
          <w:szCs w:val="26"/>
        </w:rPr>
        <w:t>и</w:t>
      </w:r>
      <w:r w:rsidRPr="00ED0B09">
        <w:rPr>
          <w:sz w:val="26"/>
          <w:szCs w:val="26"/>
        </w:rPr>
        <w:t>рования;</w:t>
      </w:r>
    </w:p>
    <w:p w:rsidR="00ED0B09" w:rsidRPr="00ED0B09" w:rsidRDefault="00ED0B09" w:rsidP="00433AA7">
      <w:pPr>
        <w:widowControl w:val="0"/>
        <w:numPr>
          <w:ilvl w:val="0"/>
          <w:numId w:val="58"/>
        </w:numPr>
        <w:tabs>
          <w:tab w:val="left" w:pos="1134"/>
        </w:tabs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ED0B09">
        <w:rPr>
          <w:sz w:val="26"/>
          <w:szCs w:val="26"/>
        </w:rPr>
        <w:t>экономические риски, связанные с возможностью ухудшения внутренней и внешней конъюнктуры;</w:t>
      </w:r>
    </w:p>
    <w:p w:rsidR="00ED0B09" w:rsidRPr="00ED0B09" w:rsidRDefault="00ED0B09" w:rsidP="00ED0B09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ED0B09">
        <w:rPr>
          <w:sz w:val="26"/>
          <w:szCs w:val="26"/>
        </w:rPr>
        <w:t>Управление указанными рисками предполагается осуществлять на основе п</w:t>
      </w:r>
      <w:r w:rsidRPr="00ED0B09">
        <w:rPr>
          <w:sz w:val="26"/>
          <w:szCs w:val="26"/>
        </w:rPr>
        <w:t>о</w:t>
      </w:r>
      <w:r w:rsidRPr="00ED0B09">
        <w:rPr>
          <w:sz w:val="26"/>
          <w:szCs w:val="26"/>
        </w:rPr>
        <w:t>стоянного мониторинга хода реализации муниципальной программы и разработки, при необходимости, предложений по ее корректировке.</w:t>
      </w:r>
    </w:p>
    <w:p w:rsidR="00ED0B09" w:rsidRPr="00ED0B09" w:rsidRDefault="00391197" w:rsidP="00ED0B09">
      <w:pPr>
        <w:widowControl w:val="0"/>
        <w:ind w:firstLine="567"/>
        <w:jc w:val="both"/>
        <w:rPr>
          <w:kern w:val="1"/>
          <w:sz w:val="26"/>
          <w:szCs w:val="26"/>
          <w:lang w:eastAsia="ar-SA"/>
        </w:rPr>
      </w:pPr>
      <w:hyperlink w:anchor="Par1225" w:history="1">
        <w:r w:rsidR="00ED0B09" w:rsidRPr="00ED0B09">
          <w:rPr>
            <w:kern w:val="1"/>
            <w:sz w:val="26"/>
            <w:szCs w:val="26"/>
            <w:lang w:eastAsia="ar-SA"/>
          </w:rPr>
          <w:t>Методика</w:t>
        </w:r>
      </w:hyperlink>
      <w:r w:rsidR="00ED0B09" w:rsidRPr="00ED0B09">
        <w:rPr>
          <w:kern w:val="1"/>
          <w:sz w:val="26"/>
          <w:szCs w:val="26"/>
          <w:lang w:eastAsia="ar-SA"/>
        </w:rPr>
        <w:t xml:space="preserve"> оценки эффективности государственной программы приведена в пр</w:t>
      </w:r>
      <w:r w:rsidR="00ED0B09" w:rsidRPr="00ED0B09">
        <w:rPr>
          <w:kern w:val="1"/>
          <w:sz w:val="26"/>
          <w:szCs w:val="26"/>
          <w:lang w:eastAsia="ar-SA"/>
        </w:rPr>
        <w:t>и</w:t>
      </w:r>
      <w:r w:rsidR="00ED0B09" w:rsidRPr="00ED0B09">
        <w:rPr>
          <w:kern w:val="1"/>
          <w:sz w:val="26"/>
          <w:szCs w:val="26"/>
          <w:lang w:eastAsia="ar-SA"/>
        </w:rPr>
        <w:t xml:space="preserve">ложении 4 </w:t>
      </w:r>
    </w:p>
    <w:p w:rsidR="00ED0B09" w:rsidRPr="00ED0B09" w:rsidRDefault="00ED0B09" w:rsidP="00ED0B09">
      <w:pPr>
        <w:suppressAutoHyphens/>
        <w:autoSpaceDE w:val="0"/>
        <w:jc w:val="both"/>
        <w:rPr>
          <w:color w:val="000000"/>
          <w:sz w:val="26"/>
          <w:szCs w:val="26"/>
          <w:lang w:eastAsia="ar-SA"/>
        </w:rPr>
      </w:pPr>
    </w:p>
    <w:p w:rsidR="00ED0B09" w:rsidRPr="00ED0B09" w:rsidRDefault="00ED0B09" w:rsidP="00ED0B09">
      <w:pPr>
        <w:suppressAutoHyphens/>
        <w:autoSpaceDE w:val="0"/>
        <w:jc w:val="both"/>
        <w:rPr>
          <w:color w:val="000000"/>
          <w:sz w:val="26"/>
          <w:szCs w:val="26"/>
          <w:lang w:eastAsia="ar-SA"/>
        </w:rPr>
      </w:pPr>
    </w:p>
    <w:p w:rsidR="00ED0B09" w:rsidRPr="00ED0B09" w:rsidRDefault="00ED0B09" w:rsidP="00ED0B09">
      <w:pPr>
        <w:widowControl w:val="0"/>
        <w:shd w:val="clear" w:color="auto" w:fill="FFFFFF"/>
        <w:autoSpaceDE w:val="0"/>
        <w:autoSpaceDN w:val="0"/>
        <w:ind w:firstLine="720"/>
        <w:jc w:val="center"/>
        <w:rPr>
          <w:sz w:val="26"/>
          <w:szCs w:val="26"/>
        </w:rPr>
      </w:pPr>
    </w:p>
    <w:p w:rsidR="00ED0B09" w:rsidRPr="00ED0B09" w:rsidRDefault="00ED0B09" w:rsidP="00ED0B09">
      <w:pPr>
        <w:widowControl w:val="0"/>
        <w:shd w:val="clear" w:color="auto" w:fill="FFFFFF"/>
        <w:autoSpaceDE w:val="0"/>
        <w:autoSpaceDN w:val="0"/>
        <w:ind w:firstLine="720"/>
        <w:jc w:val="center"/>
        <w:rPr>
          <w:sz w:val="26"/>
          <w:szCs w:val="26"/>
        </w:rPr>
      </w:pPr>
    </w:p>
    <w:p w:rsidR="00ED0B09" w:rsidRPr="00ED0B09" w:rsidRDefault="00ED0B09" w:rsidP="00ED0B09">
      <w:pPr>
        <w:widowControl w:val="0"/>
        <w:shd w:val="clear" w:color="auto" w:fill="FFFFFF"/>
        <w:autoSpaceDE w:val="0"/>
        <w:autoSpaceDN w:val="0"/>
        <w:ind w:firstLine="720"/>
        <w:jc w:val="center"/>
        <w:rPr>
          <w:sz w:val="26"/>
          <w:szCs w:val="26"/>
        </w:rPr>
      </w:pPr>
    </w:p>
    <w:p w:rsidR="00ED0B09" w:rsidRPr="00ED0B09" w:rsidRDefault="00ED0B09" w:rsidP="00ED0B09">
      <w:pPr>
        <w:widowControl w:val="0"/>
        <w:shd w:val="clear" w:color="auto" w:fill="FFFFFF"/>
        <w:autoSpaceDE w:val="0"/>
        <w:autoSpaceDN w:val="0"/>
        <w:ind w:firstLine="720"/>
        <w:jc w:val="center"/>
        <w:rPr>
          <w:sz w:val="26"/>
          <w:szCs w:val="26"/>
        </w:rPr>
      </w:pPr>
    </w:p>
    <w:p w:rsidR="00ED0B09" w:rsidRPr="00ED0B09" w:rsidRDefault="00ED0B09" w:rsidP="00ED0B09">
      <w:pPr>
        <w:widowControl w:val="0"/>
        <w:shd w:val="clear" w:color="auto" w:fill="FFFFFF"/>
        <w:autoSpaceDE w:val="0"/>
        <w:autoSpaceDN w:val="0"/>
        <w:ind w:firstLine="720"/>
        <w:jc w:val="center"/>
        <w:rPr>
          <w:sz w:val="26"/>
          <w:szCs w:val="26"/>
        </w:rPr>
      </w:pPr>
    </w:p>
    <w:p w:rsidR="00ED0B09" w:rsidRPr="00ED0B09" w:rsidRDefault="00ED0B09" w:rsidP="00ED0B09">
      <w:pPr>
        <w:widowControl w:val="0"/>
        <w:shd w:val="clear" w:color="auto" w:fill="FFFFFF"/>
        <w:autoSpaceDE w:val="0"/>
        <w:autoSpaceDN w:val="0"/>
        <w:ind w:firstLine="720"/>
        <w:jc w:val="center"/>
        <w:rPr>
          <w:sz w:val="26"/>
          <w:szCs w:val="26"/>
        </w:rPr>
      </w:pPr>
    </w:p>
    <w:p w:rsidR="00ED0B09" w:rsidRPr="00ED0B09" w:rsidRDefault="00ED0B09" w:rsidP="00ED0B09">
      <w:pPr>
        <w:widowControl w:val="0"/>
        <w:shd w:val="clear" w:color="auto" w:fill="FFFFFF"/>
        <w:autoSpaceDE w:val="0"/>
        <w:autoSpaceDN w:val="0"/>
        <w:ind w:firstLine="720"/>
        <w:jc w:val="center"/>
        <w:rPr>
          <w:sz w:val="26"/>
          <w:szCs w:val="26"/>
        </w:rPr>
      </w:pPr>
    </w:p>
    <w:p w:rsidR="00ED0B09" w:rsidRPr="00ED0B09" w:rsidRDefault="00ED0B09" w:rsidP="00ED0B09">
      <w:pPr>
        <w:widowControl w:val="0"/>
        <w:shd w:val="clear" w:color="auto" w:fill="FFFFFF"/>
        <w:autoSpaceDE w:val="0"/>
        <w:autoSpaceDN w:val="0"/>
        <w:ind w:firstLine="720"/>
        <w:jc w:val="center"/>
        <w:rPr>
          <w:sz w:val="26"/>
          <w:szCs w:val="26"/>
        </w:rPr>
      </w:pPr>
    </w:p>
    <w:p w:rsidR="00ED0B09" w:rsidRPr="00ED0B09" w:rsidRDefault="00ED0B09" w:rsidP="00ED0B09">
      <w:pPr>
        <w:widowControl w:val="0"/>
        <w:shd w:val="clear" w:color="auto" w:fill="FFFFFF"/>
        <w:autoSpaceDE w:val="0"/>
        <w:autoSpaceDN w:val="0"/>
        <w:ind w:firstLine="720"/>
        <w:jc w:val="center"/>
        <w:rPr>
          <w:sz w:val="26"/>
          <w:szCs w:val="26"/>
        </w:rPr>
        <w:sectPr w:rsidR="00ED0B09" w:rsidRPr="00ED0B09" w:rsidSect="00ED0B09">
          <w:headerReference w:type="even" r:id="rId31"/>
          <w:headerReference w:type="default" r:id="rId32"/>
          <w:footerReference w:type="default" r:id="rId33"/>
          <w:pgSz w:w="11906" w:h="16838"/>
          <w:pgMar w:top="1134" w:right="680" w:bottom="0" w:left="1701" w:header="709" w:footer="709" w:gutter="0"/>
          <w:cols w:space="709"/>
          <w:noEndnote/>
          <w:titlePg/>
        </w:sectPr>
      </w:pPr>
    </w:p>
    <w:tbl>
      <w:tblPr>
        <w:tblW w:w="1557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672"/>
        <w:gridCol w:w="2454"/>
        <w:gridCol w:w="1100"/>
        <w:gridCol w:w="1391"/>
        <w:gridCol w:w="1320"/>
        <w:gridCol w:w="1400"/>
        <w:gridCol w:w="1180"/>
        <w:gridCol w:w="5053"/>
      </w:tblGrid>
      <w:tr w:rsidR="00ED0B09" w:rsidRPr="00ED0B09" w:rsidTr="00ED0B09">
        <w:trPr>
          <w:trHeight w:val="375"/>
        </w:trPr>
        <w:tc>
          <w:tcPr>
            <w:tcW w:w="1672" w:type="dxa"/>
            <w:noWrap/>
            <w:vAlign w:val="bottom"/>
            <w:hideMark/>
          </w:tcPr>
          <w:p w:rsidR="00ED0B09" w:rsidRPr="00ED0B09" w:rsidRDefault="00ED0B09" w:rsidP="00ED0B0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54" w:type="dxa"/>
            <w:noWrap/>
            <w:vAlign w:val="bottom"/>
            <w:hideMark/>
          </w:tcPr>
          <w:p w:rsidR="00ED0B09" w:rsidRPr="00ED0B09" w:rsidRDefault="00ED0B09" w:rsidP="00ED0B0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0" w:type="dxa"/>
            <w:noWrap/>
            <w:vAlign w:val="bottom"/>
            <w:hideMark/>
          </w:tcPr>
          <w:p w:rsidR="00ED0B09" w:rsidRPr="00ED0B09" w:rsidRDefault="00ED0B09" w:rsidP="00ED0B0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91" w:type="dxa"/>
            <w:noWrap/>
            <w:vAlign w:val="bottom"/>
            <w:hideMark/>
          </w:tcPr>
          <w:p w:rsidR="00ED0B09" w:rsidRPr="00ED0B09" w:rsidRDefault="00ED0B09" w:rsidP="00ED0B0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0" w:type="dxa"/>
            <w:noWrap/>
            <w:vAlign w:val="bottom"/>
            <w:hideMark/>
          </w:tcPr>
          <w:p w:rsidR="00ED0B09" w:rsidRPr="00ED0B09" w:rsidRDefault="00ED0B09" w:rsidP="00ED0B0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0" w:type="dxa"/>
            <w:noWrap/>
            <w:vAlign w:val="bottom"/>
            <w:hideMark/>
          </w:tcPr>
          <w:p w:rsidR="00ED0B09" w:rsidRPr="00ED0B09" w:rsidRDefault="00ED0B09" w:rsidP="00ED0B0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0" w:type="dxa"/>
            <w:noWrap/>
            <w:vAlign w:val="bottom"/>
            <w:hideMark/>
          </w:tcPr>
          <w:p w:rsidR="00ED0B09" w:rsidRPr="00ED0B09" w:rsidRDefault="00ED0B09" w:rsidP="00ED0B0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53" w:type="dxa"/>
            <w:noWrap/>
            <w:vAlign w:val="bottom"/>
            <w:hideMark/>
          </w:tcPr>
          <w:p w:rsidR="00ED0B09" w:rsidRPr="00ED0B09" w:rsidRDefault="00ED0B09" w:rsidP="00ED0B09">
            <w:r w:rsidRPr="00ED0B09">
              <w:t xml:space="preserve">Приложение </w:t>
            </w:r>
          </w:p>
        </w:tc>
      </w:tr>
      <w:tr w:rsidR="00ED0B09" w:rsidRPr="00ED0B09" w:rsidTr="00ED0B09">
        <w:trPr>
          <w:trHeight w:val="180"/>
        </w:trPr>
        <w:tc>
          <w:tcPr>
            <w:tcW w:w="1672" w:type="dxa"/>
            <w:noWrap/>
            <w:vAlign w:val="bottom"/>
            <w:hideMark/>
          </w:tcPr>
          <w:p w:rsidR="00ED0B09" w:rsidRPr="00ED0B09" w:rsidRDefault="00ED0B09" w:rsidP="00ED0B0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54" w:type="dxa"/>
            <w:noWrap/>
            <w:vAlign w:val="bottom"/>
            <w:hideMark/>
          </w:tcPr>
          <w:p w:rsidR="00ED0B09" w:rsidRPr="00ED0B09" w:rsidRDefault="00ED0B09" w:rsidP="00ED0B0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0" w:type="dxa"/>
            <w:noWrap/>
            <w:vAlign w:val="bottom"/>
            <w:hideMark/>
          </w:tcPr>
          <w:p w:rsidR="00ED0B09" w:rsidRPr="00ED0B09" w:rsidRDefault="00ED0B09" w:rsidP="00ED0B0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91" w:type="dxa"/>
            <w:noWrap/>
            <w:vAlign w:val="bottom"/>
            <w:hideMark/>
          </w:tcPr>
          <w:p w:rsidR="00ED0B09" w:rsidRPr="00ED0B09" w:rsidRDefault="00ED0B09" w:rsidP="00ED0B0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0" w:type="dxa"/>
            <w:noWrap/>
            <w:vAlign w:val="bottom"/>
            <w:hideMark/>
          </w:tcPr>
          <w:p w:rsidR="00ED0B09" w:rsidRPr="00ED0B09" w:rsidRDefault="00ED0B09" w:rsidP="00ED0B0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0" w:type="dxa"/>
            <w:noWrap/>
            <w:vAlign w:val="bottom"/>
            <w:hideMark/>
          </w:tcPr>
          <w:p w:rsidR="00ED0B09" w:rsidRPr="00ED0B09" w:rsidRDefault="00ED0B09" w:rsidP="00ED0B0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0" w:type="dxa"/>
            <w:noWrap/>
            <w:vAlign w:val="bottom"/>
            <w:hideMark/>
          </w:tcPr>
          <w:p w:rsidR="00ED0B09" w:rsidRPr="00ED0B09" w:rsidRDefault="00ED0B09" w:rsidP="00ED0B0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53" w:type="dxa"/>
            <w:vMerge w:val="restart"/>
            <w:vAlign w:val="center"/>
            <w:hideMark/>
          </w:tcPr>
          <w:p w:rsidR="00ED0B09" w:rsidRPr="00ED0B09" w:rsidRDefault="00ED0B09" w:rsidP="00ED0B09">
            <w:r w:rsidRPr="00ED0B09">
              <w:t>к МП «Обеспечение населения Поспелихи</w:t>
            </w:r>
            <w:r w:rsidRPr="00ED0B09">
              <w:t>н</w:t>
            </w:r>
            <w:r w:rsidRPr="00ED0B09">
              <w:t xml:space="preserve">ского района Алтайского края жилищно-коммунальными услугами» на 2020-2025 годы                              </w:t>
            </w:r>
          </w:p>
          <w:p w:rsidR="00ED0B09" w:rsidRPr="00ED0B09" w:rsidRDefault="00ED0B09" w:rsidP="00ED0B09"/>
        </w:tc>
      </w:tr>
      <w:tr w:rsidR="00ED0B09" w:rsidRPr="00ED0B09" w:rsidTr="00ED0B09">
        <w:trPr>
          <w:trHeight w:val="302"/>
        </w:trPr>
        <w:tc>
          <w:tcPr>
            <w:tcW w:w="1672" w:type="dxa"/>
            <w:noWrap/>
            <w:vAlign w:val="bottom"/>
            <w:hideMark/>
          </w:tcPr>
          <w:p w:rsidR="00ED0B09" w:rsidRPr="00ED0B09" w:rsidRDefault="00ED0B09" w:rsidP="00ED0B0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54" w:type="dxa"/>
            <w:noWrap/>
            <w:vAlign w:val="bottom"/>
            <w:hideMark/>
          </w:tcPr>
          <w:p w:rsidR="00ED0B09" w:rsidRPr="00ED0B09" w:rsidRDefault="00ED0B09" w:rsidP="00ED0B0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0" w:type="dxa"/>
            <w:noWrap/>
            <w:vAlign w:val="bottom"/>
            <w:hideMark/>
          </w:tcPr>
          <w:p w:rsidR="00ED0B09" w:rsidRPr="00ED0B09" w:rsidRDefault="00ED0B09" w:rsidP="00ED0B0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91" w:type="dxa"/>
            <w:noWrap/>
            <w:vAlign w:val="bottom"/>
            <w:hideMark/>
          </w:tcPr>
          <w:p w:rsidR="00ED0B09" w:rsidRPr="00ED0B09" w:rsidRDefault="00ED0B09" w:rsidP="00ED0B0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0" w:type="dxa"/>
            <w:noWrap/>
            <w:vAlign w:val="bottom"/>
            <w:hideMark/>
          </w:tcPr>
          <w:p w:rsidR="00ED0B09" w:rsidRPr="00ED0B09" w:rsidRDefault="00ED0B09" w:rsidP="00ED0B0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0" w:type="dxa"/>
            <w:noWrap/>
            <w:vAlign w:val="bottom"/>
            <w:hideMark/>
          </w:tcPr>
          <w:p w:rsidR="00ED0B09" w:rsidRPr="00ED0B09" w:rsidRDefault="00ED0B09" w:rsidP="00ED0B0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0" w:type="dxa"/>
            <w:vAlign w:val="center"/>
            <w:hideMark/>
          </w:tcPr>
          <w:p w:rsidR="00ED0B09" w:rsidRPr="00ED0B09" w:rsidRDefault="00ED0B09" w:rsidP="00ED0B09">
            <w:pPr>
              <w:rPr>
                <w:sz w:val="28"/>
                <w:szCs w:val="28"/>
              </w:rPr>
            </w:pPr>
          </w:p>
        </w:tc>
        <w:tc>
          <w:tcPr>
            <w:tcW w:w="5053" w:type="dxa"/>
            <w:vMerge/>
            <w:vAlign w:val="center"/>
            <w:hideMark/>
          </w:tcPr>
          <w:p w:rsidR="00ED0B09" w:rsidRPr="00ED0B09" w:rsidRDefault="00ED0B09" w:rsidP="00ED0B09"/>
        </w:tc>
      </w:tr>
      <w:tr w:rsidR="00ED0B09" w:rsidRPr="00ED0B09" w:rsidTr="00ED0B09">
        <w:trPr>
          <w:trHeight w:val="1124"/>
        </w:trPr>
        <w:tc>
          <w:tcPr>
            <w:tcW w:w="15570" w:type="dxa"/>
            <w:gridSpan w:val="8"/>
            <w:noWrap/>
            <w:vAlign w:val="bottom"/>
            <w:hideMark/>
          </w:tcPr>
          <w:p w:rsidR="00ED0B09" w:rsidRPr="00ED0B09" w:rsidRDefault="00ED0B09" w:rsidP="00ED0B09">
            <w:pPr>
              <w:widowControl w:val="0"/>
              <w:autoSpaceDE w:val="0"/>
              <w:autoSpaceDN w:val="0"/>
              <w:jc w:val="both"/>
              <w:rPr>
                <w:sz w:val="32"/>
                <w:szCs w:val="28"/>
              </w:rPr>
            </w:pPr>
          </w:p>
          <w:tbl>
            <w:tblPr>
              <w:tblW w:w="15486" w:type="dxa"/>
              <w:tblLayout w:type="fixed"/>
              <w:tblLook w:val="04A0" w:firstRow="1" w:lastRow="0" w:firstColumn="1" w:lastColumn="0" w:noHBand="0" w:noVBand="1"/>
            </w:tblPr>
            <w:tblGrid>
              <w:gridCol w:w="1484"/>
              <w:gridCol w:w="188"/>
              <w:gridCol w:w="1907"/>
              <w:gridCol w:w="992"/>
              <w:gridCol w:w="1276"/>
              <w:gridCol w:w="1275"/>
              <w:gridCol w:w="551"/>
              <w:gridCol w:w="725"/>
              <w:gridCol w:w="519"/>
              <w:gridCol w:w="473"/>
              <w:gridCol w:w="707"/>
              <w:gridCol w:w="711"/>
              <w:gridCol w:w="529"/>
              <w:gridCol w:w="321"/>
              <w:gridCol w:w="1276"/>
              <w:gridCol w:w="1134"/>
              <w:gridCol w:w="1418"/>
            </w:tblGrid>
            <w:tr w:rsidR="00ED0B09" w:rsidRPr="00ED0B09" w:rsidTr="00ED0B09">
              <w:trPr>
                <w:trHeight w:val="1124"/>
              </w:trPr>
              <w:tc>
                <w:tcPr>
                  <w:tcW w:w="14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4002" w:type="dxa"/>
                  <w:gridSpan w:val="16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8"/>
                      <w:szCs w:val="28"/>
                    </w:rPr>
                  </w:pPr>
                  <w:r w:rsidRPr="00ED0B09">
                    <w:rPr>
                      <w:sz w:val="28"/>
                      <w:szCs w:val="28"/>
                    </w:rPr>
                    <w:t>ПЕРЕЧЕНЬ</w:t>
                  </w:r>
                </w:p>
                <w:p w:rsidR="00ED0B09" w:rsidRPr="00ED0B09" w:rsidRDefault="00ED0B09" w:rsidP="00ED0B09">
                  <w:pPr>
                    <w:jc w:val="center"/>
                    <w:rPr>
                      <w:sz w:val="28"/>
                      <w:szCs w:val="28"/>
                    </w:rPr>
                  </w:pPr>
                  <w:r w:rsidRPr="00ED0B09">
                    <w:rPr>
                      <w:sz w:val="28"/>
                      <w:szCs w:val="28"/>
                    </w:rPr>
                    <w:t xml:space="preserve">программных мероприятий муниципальной программы "Обеспечение населения </w:t>
                  </w:r>
                </w:p>
                <w:p w:rsidR="00ED0B09" w:rsidRPr="00ED0B09" w:rsidRDefault="00ED0B09" w:rsidP="00ED0B09">
                  <w:pPr>
                    <w:jc w:val="center"/>
                    <w:rPr>
                      <w:sz w:val="28"/>
                      <w:szCs w:val="28"/>
                    </w:rPr>
                  </w:pPr>
                  <w:r w:rsidRPr="00ED0B09">
                    <w:rPr>
                      <w:sz w:val="28"/>
                      <w:szCs w:val="28"/>
                    </w:rPr>
                    <w:t>Поспелихинского района Алтайского края жилищно-коммунальными услугами" на 2020 – 2025 годы</w:t>
                  </w:r>
                </w:p>
              </w:tc>
            </w:tr>
            <w:tr w:rsidR="00ED0B09" w:rsidRPr="00ED0B09" w:rsidTr="00ED0B09">
              <w:trPr>
                <w:trHeight w:val="555"/>
              </w:trPr>
              <w:tc>
                <w:tcPr>
                  <w:tcW w:w="1672" w:type="dxa"/>
                  <w:gridSpan w:val="2"/>
                  <w:tcBorders>
                    <w:top w:val="nil"/>
                  </w:tcBorders>
                  <w:noWrap/>
                  <w:vAlign w:val="bottom"/>
                  <w:hideMark/>
                </w:tcPr>
                <w:p w:rsidR="00ED0B09" w:rsidRPr="00ED0B09" w:rsidRDefault="00ED0B09" w:rsidP="00ED0B0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907" w:type="dxa"/>
                  <w:tcBorders>
                    <w:top w:val="nil"/>
                  </w:tcBorders>
                  <w:noWrap/>
                  <w:vAlign w:val="bottom"/>
                  <w:hideMark/>
                </w:tcPr>
                <w:p w:rsidR="00ED0B09" w:rsidRPr="00ED0B09" w:rsidRDefault="00ED0B09" w:rsidP="00ED0B0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</w:tcBorders>
                  <w:noWrap/>
                  <w:vAlign w:val="bottom"/>
                  <w:hideMark/>
                </w:tcPr>
                <w:p w:rsidR="00ED0B09" w:rsidRPr="00ED0B09" w:rsidRDefault="00ED0B09" w:rsidP="00ED0B0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tcBorders>
                    <w:top w:val="nil"/>
                  </w:tcBorders>
                  <w:noWrap/>
                  <w:vAlign w:val="bottom"/>
                  <w:hideMark/>
                </w:tcPr>
                <w:p w:rsidR="00ED0B09" w:rsidRPr="00ED0B09" w:rsidRDefault="00ED0B09" w:rsidP="00ED0B0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826" w:type="dxa"/>
                  <w:gridSpan w:val="2"/>
                  <w:tcBorders>
                    <w:top w:val="nil"/>
                    <w:bottom w:val="single" w:sz="4" w:space="0" w:color="auto"/>
                  </w:tcBorders>
                  <w:noWrap/>
                  <w:vAlign w:val="bottom"/>
                  <w:hideMark/>
                </w:tcPr>
                <w:p w:rsidR="00ED0B09" w:rsidRPr="00ED0B09" w:rsidRDefault="00ED0B09" w:rsidP="00ED0B0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244" w:type="dxa"/>
                  <w:gridSpan w:val="2"/>
                  <w:tcBorders>
                    <w:top w:val="nil"/>
                    <w:bottom w:val="single" w:sz="4" w:space="0" w:color="auto"/>
                  </w:tcBorders>
                  <w:noWrap/>
                  <w:vAlign w:val="bottom"/>
                  <w:hideMark/>
                </w:tcPr>
                <w:p w:rsidR="00ED0B09" w:rsidRPr="00ED0B09" w:rsidRDefault="00ED0B09" w:rsidP="00ED0B0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180" w:type="dxa"/>
                  <w:gridSpan w:val="2"/>
                  <w:tcBorders>
                    <w:top w:val="nil"/>
                    <w:bottom w:val="single" w:sz="4" w:space="0" w:color="auto"/>
                  </w:tcBorders>
                  <w:noWrap/>
                  <w:vAlign w:val="bottom"/>
                  <w:hideMark/>
                </w:tcPr>
                <w:p w:rsidR="00ED0B09" w:rsidRPr="00ED0B09" w:rsidRDefault="00ED0B09" w:rsidP="00ED0B0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240" w:type="dxa"/>
                  <w:gridSpan w:val="2"/>
                  <w:tcBorders>
                    <w:top w:val="nil"/>
                    <w:bottom w:val="single" w:sz="4" w:space="0" w:color="auto"/>
                  </w:tcBorders>
                  <w:noWrap/>
                  <w:vAlign w:val="bottom"/>
                  <w:hideMark/>
                </w:tcPr>
                <w:p w:rsidR="00ED0B09" w:rsidRPr="00ED0B09" w:rsidRDefault="00ED0B09" w:rsidP="00ED0B0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21" w:type="dxa"/>
                  <w:tcBorders>
                    <w:top w:val="nil"/>
                    <w:bottom w:val="single" w:sz="4" w:space="0" w:color="auto"/>
                  </w:tcBorders>
                  <w:noWrap/>
                  <w:vAlign w:val="bottom"/>
                  <w:hideMark/>
                </w:tcPr>
                <w:p w:rsidR="00ED0B09" w:rsidRPr="00ED0B09" w:rsidRDefault="00ED0B09" w:rsidP="00ED0B0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tcBorders>
                    <w:top w:val="nil"/>
                  </w:tcBorders>
                </w:tcPr>
                <w:p w:rsidR="00ED0B09" w:rsidRPr="00ED0B09" w:rsidRDefault="00ED0B09" w:rsidP="00ED0B0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</w:tcBorders>
                  <w:noWrap/>
                  <w:vAlign w:val="bottom"/>
                  <w:hideMark/>
                </w:tcPr>
                <w:p w:rsidR="00ED0B09" w:rsidRPr="00ED0B09" w:rsidRDefault="00ED0B09" w:rsidP="00ED0B0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tcBorders>
                    <w:top w:val="nil"/>
                  </w:tcBorders>
                  <w:noWrap/>
                  <w:vAlign w:val="bottom"/>
                  <w:hideMark/>
                </w:tcPr>
                <w:p w:rsidR="00ED0B09" w:rsidRPr="00ED0B09" w:rsidRDefault="00ED0B09" w:rsidP="00ED0B0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ED0B09" w:rsidRPr="00ED0B09" w:rsidTr="00ED0B09">
              <w:trPr>
                <w:trHeight w:val="1275"/>
              </w:trPr>
              <w:tc>
                <w:tcPr>
                  <w:tcW w:w="1672" w:type="dxa"/>
                  <w:gridSpan w:val="2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 xml:space="preserve">№ </w:t>
                  </w:r>
                  <w:proofErr w:type="gramStart"/>
                  <w:r w:rsidRPr="00ED0B09">
                    <w:rPr>
                      <w:sz w:val="20"/>
                      <w:szCs w:val="20"/>
                    </w:rPr>
                    <w:t>п</w:t>
                  </w:r>
                  <w:proofErr w:type="gramEnd"/>
                  <w:r w:rsidRPr="00ED0B09">
                    <w:rPr>
                      <w:sz w:val="20"/>
                      <w:szCs w:val="20"/>
                    </w:rPr>
                    <w:t>/п</w:t>
                  </w:r>
                </w:p>
              </w:tc>
              <w:tc>
                <w:tcPr>
                  <w:tcW w:w="1907" w:type="dxa"/>
                  <w:vMerge w:val="restart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0B09">
                    <w:rPr>
                      <w:rFonts w:ascii="Arial" w:hAnsi="Arial" w:cs="Arial"/>
                      <w:sz w:val="20"/>
                      <w:szCs w:val="20"/>
                    </w:rPr>
                    <w:t xml:space="preserve">Цель, задача, </w:t>
                  </w:r>
                  <w:r w:rsidRPr="00ED0B09">
                    <w:rPr>
                      <w:rFonts w:ascii="Arial" w:hAnsi="Arial" w:cs="Arial"/>
                      <w:sz w:val="20"/>
                      <w:szCs w:val="20"/>
                    </w:rPr>
                    <w:br/>
                    <w:t>мероприятие</w:t>
                  </w:r>
                </w:p>
              </w:tc>
              <w:tc>
                <w:tcPr>
                  <w:tcW w:w="992" w:type="dxa"/>
                  <w:vMerge w:val="restart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0B09">
                    <w:rPr>
                      <w:rFonts w:ascii="Arial" w:hAnsi="Arial" w:cs="Arial"/>
                      <w:sz w:val="20"/>
                      <w:szCs w:val="20"/>
                    </w:rPr>
                    <w:t xml:space="preserve">Срок </w:t>
                  </w:r>
                  <w:r w:rsidRPr="00ED0B09"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  <w:proofErr w:type="spellStart"/>
                  <w:proofErr w:type="gramStart"/>
                  <w:r w:rsidRPr="00ED0B09">
                    <w:rPr>
                      <w:rFonts w:ascii="Arial" w:hAnsi="Arial" w:cs="Arial"/>
                      <w:sz w:val="20"/>
                      <w:szCs w:val="20"/>
                    </w:rPr>
                    <w:t>реал</w:t>
                  </w:r>
                  <w:r w:rsidRPr="00ED0B09">
                    <w:rPr>
                      <w:rFonts w:ascii="Arial" w:hAnsi="Arial" w:cs="Arial"/>
                      <w:sz w:val="20"/>
                      <w:szCs w:val="20"/>
                    </w:rPr>
                    <w:t>и</w:t>
                  </w:r>
                  <w:r w:rsidRPr="00ED0B09">
                    <w:rPr>
                      <w:rFonts w:ascii="Arial" w:hAnsi="Arial" w:cs="Arial"/>
                      <w:sz w:val="20"/>
                      <w:szCs w:val="20"/>
                    </w:rPr>
                    <w:t>за-ции</w:t>
                  </w:r>
                  <w:proofErr w:type="spellEnd"/>
                  <w:proofErr w:type="gramEnd"/>
                </w:p>
              </w:tc>
              <w:tc>
                <w:tcPr>
                  <w:tcW w:w="1276" w:type="dxa"/>
                  <w:vMerge w:val="restart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 xml:space="preserve">Участник программы </w:t>
                  </w:r>
                </w:p>
              </w:tc>
              <w:tc>
                <w:tcPr>
                  <w:tcW w:w="5811" w:type="dxa"/>
                  <w:gridSpan w:val="9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0B09">
                    <w:rPr>
                      <w:rFonts w:ascii="Arial" w:hAnsi="Arial" w:cs="Arial"/>
                      <w:sz w:val="20"/>
                      <w:szCs w:val="20"/>
                    </w:rPr>
                    <w:t>Сумма расходов, тыс. рублей</w:t>
                  </w:r>
                </w:p>
              </w:tc>
              <w:tc>
                <w:tcPr>
                  <w:tcW w:w="1276" w:type="dxa"/>
                  <w:tcBorders>
                    <w:top w:val="single" w:sz="8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vMerge w:val="restart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0B09">
                    <w:rPr>
                      <w:rFonts w:ascii="Arial" w:hAnsi="Arial" w:cs="Arial"/>
                      <w:sz w:val="20"/>
                      <w:szCs w:val="20"/>
                    </w:rPr>
                    <w:t>Всего</w:t>
                  </w:r>
                </w:p>
              </w:tc>
              <w:tc>
                <w:tcPr>
                  <w:tcW w:w="1418" w:type="dxa"/>
                  <w:vMerge w:val="restart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0B09">
                    <w:rPr>
                      <w:rFonts w:ascii="Arial" w:hAnsi="Arial" w:cs="Arial"/>
                      <w:sz w:val="20"/>
                      <w:szCs w:val="20"/>
                    </w:rPr>
                    <w:t>Источники финансир</w:t>
                  </w:r>
                  <w:r w:rsidRPr="00ED0B09">
                    <w:rPr>
                      <w:rFonts w:ascii="Arial" w:hAnsi="Arial" w:cs="Arial"/>
                      <w:sz w:val="20"/>
                      <w:szCs w:val="20"/>
                    </w:rPr>
                    <w:t>о</w:t>
                  </w:r>
                  <w:r w:rsidRPr="00ED0B09">
                    <w:rPr>
                      <w:rFonts w:ascii="Arial" w:hAnsi="Arial" w:cs="Arial"/>
                      <w:sz w:val="20"/>
                      <w:szCs w:val="20"/>
                    </w:rPr>
                    <w:t>вания</w:t>
                  </w:r>
                </w:p>
              </w:tc>
            </w:tr>
            <w:tr w:rsidR="00ED0B09" w:rsidRPr="00ED0B09" w:rsidTr="00ED0B09">
              <w:trPr>
                <w:trHeight w:val="255"/>
              </w:trPr>
              <w:tc>
                <w:tcPr>
                  <w:tcW w:w="1672" w:type="dxa"/>
                  <w:gridSpan w:val="2"/>
                  <w:vMerge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07" w:type="dxa"/>
                  <w:vMerge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vMerge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0B09">
                    <w:rPr>
                      <w:rFonts w:ascii="Arial" w:hAnsi="Arial" w:cs="Arial"/>
                      <w:sz w:val="20"/>
                      <w:szCs w:val="20"/>
                    </w:rPr>
                    <w:t>2020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0B09">
                    <w:rPr>
                      <w:rFonts w:ascii="Arial" w:hAnsi="Arial" w:cs="Arial"/>
                      <w:sz w:val="20"/>
                      <w:szCs w:val="20"/>
                    </w:rPr>
                    <w:t>2021</w:t>
                  </w:r>
                </w:p>
              </w:tc>
              <w:tc>
                <w:tcPr>
                  <w:tcW w:w="992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0B09">
                    <w:rPr>
                      <w:rFonts w:ascii="Arial" w:hAnsi="Arial" w:cs="Arial"/>
                      <w:sz w:val="20"/>
                      <w:szCs w:val="20"/>
                    </w:rPr>
                    <w:t>2022</w:t>
                  </w:r>
                </w:p>
              </w:tc>
              <w:tc>
                <w:tcPr>
                  <w:tcW w:w="1418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0B09">
                    <w:rPr>
                      <w:rFonts w:ascii="Arial" w:hAnsi="Arial" w:cs="Arial"/>
                      <w:sz w:val="20"/>
                      <w:szCs w:val="20"/>
                    </w:rPr>
                    <w:t>2023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0B09">
                    <w:rPr>
                      <w:rFonts w:ascii="Arial" w:hAnsi="Arial" w:cs="Arial"/>
                      <w:sz w:val="20"/>
                      <w:szCs w:val="20"/>
                    </w:rPr>
                    <w:t xml:space="preserve">2024 </w:t>
                  </w:r>
                </w:p>
              </w:tc>
              <w:tc>
                <w:tcPr>
                  <w:tcW w:w="1276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0B09">
                    <w:rPr>
                      <w:rFonts w:ascii="Arial" w:hAnsi="Arial" w:cs="Arial"/>
                      <w:sz w:val="20"/>
                      <w:szCs w:val="20"/>
                    </w:rPr>
                    <w:t xml:space="preserve">2025 </w:t>
                  </w:r>
                </w:p>
              </w:tc>
              <w:tc>
                <w:tcPr>
                  <w:tcW w:w="1134" w:type="dxa"/>
                  <w:vMerge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vMerge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ED0B09" w:rsidRPr="00ED0B09" w:rsidTr="00ED0B09">
              <w:trPr>
                <w:trHeight w:val="270"/>
              </w:trPr>
              <w:tc>
                <w:tcPr>
                  <w:tcW w:w="1672" w:type="dxa"/>
                  <w:gridSpan w:val="2"/>
                  <w:tcBorders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D0B09">
                    <w:rPr>
                      <w:rFonts w:ascii="Arial" w:hAnsi="Arial" w:cs="Arial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1907" w:type="dxa"/>
                  <w:tcBorders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D0B09">
                    <w:rPr>
                      <w:rFonts w:ascii="Arial" w:hAnsi="Arial" w:cs="Arial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D0B09">
                    <w:rPr>
                      <w:rFonts w:ascii="Arial" w:hAnsi="Arial" w:cs="Arial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1276" w:type="dxa"/>
                  <w:tcBorders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D0B09">
                    <w:rPr>
                      <w:rFonts w:ascii="Arial" w:hAnsi="Arial" w:cs="Arial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1275" w:type="dxa"/>
                  <w:tcBorders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D0B09">
                    <w:rPr>
                      <w:rFonts w:ascii="Arial" w:hAnsi="Arial" w:cs="Arial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1276" w:type="dxa"/>
                  <w:gridSpan w:val="2"/>
                  <w:tcBorders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D0B09">
                    <w:rPr>
                      <w:rFonts w:ascii="Arial" w:hAnsi="Arial" w:cs="Arial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992" w:type="dxa"/>
                  <w:gridSpan w:val="2"/>
                  <w:tcBorders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D0B09">
                    <w:rPr>
                      <w:rFonts w:ascii="Arial" w:hAnsi="Arial" w:cs="Arial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1418" w:type="dxa"/>
                  <w:gridSpan w:val="2"/>
                  <w:tcBorders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D0B09">
                    <w:rPr>
                      <w:rFonts w:ascii="Arial" w:hAnsi="Arial" w:cs="Arial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850" w:type="dxa"/>
                  <w:gridSpan w:val="2"/>
                  <w:tcBorders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D0B09">
                    <w:rPr>
                      <w:rFonts w:ascii="Arial" w:hAnsi="Arial" w:cs="Arial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D0B09">
                    <w:rPr>
                      <w:rFonts w:ascii="Arial" w:hAnsi="Arial" w:cs="Arial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1418" w:type="dxa"/>
                  <w:tcBorders>
                    <w:right w:val="single" w:sz="8" w:space="0" w:color="auto"/>
                  </w:tcBorders>
                  <w:noWrap/>
                  <w:vAlign w:val="bottom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D0B09">
                    <w:rPr>
                      <w:rFonts w:ascii="Arial" w:hAnsi="Arial" w:cs="Arial"/>
                      <w:sz w:val="16"/>
                      <w:szCs w:val="16"/>
                    </w:rPr>
                    <w:t>11</w:t>
                  </w:r>
                </w:p>
              </w:tc>
            </w:tr>
            <w:tr w:rsidR="00ED0B09" w:rsidRPr="00ED0B09" w:rsidTr="00ED0B09">
              <w:trPr>
                <w:trHeight w:val="780"/>
              </w:trPr>
              <w:tc>
                <w:tcPr>
                  <w:tcW w:w="3579" w:type="dxa"/>
                  <w:gridSpan w:val="3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2"/>
                      <w:szCs w:val="22"/>
                    </w:rPr>
                  </w:pPr>
                  <w:r w:rsidRPr="00ED0B09">
                    <w:rPr>
                      <w:sz w:val="22"/>
                      <w:szCs w:val="22"/>
                    </w:rPr>
                    <w:t>Цель: Бесперебойное обеспечение жителей Поспелихинского района коммунальными услугами норм</w:t>
                  </w:r>
                  <w:r w:rsidRPr="00ED0B09">
                    <w:rPr>
                      <w:sz w:val="22"/>
                      <w:szCs w:val="22"/>
                    </w:rPr>
                    <w:t>а</w:t>
                  </w:r>
                  <w:r w:rsidRPr="00ED0B09">
                    <w:rPr>
                      <w:sz w:val="22"/>
                      <w:szCs w:val="22"/>
                    </w:rPr>
                    <w:t>тивного качества.</w:t>
                  </w:r>
                  <w:r w:rsidRPr="00ED0B09">
                    <w:rPr>
                      <w:sz w:val="22"/>
                      <w:szCs w:val="22"/>
                    </w:rPr>
                    <w:br/>
                    <w:t>Повышение эффективности и надежности функционирования жилищно-коммунального ко</w:t>
                  </w:r>
                  <w:r w:rsidRPr="00ED0B09">
                    <w:rPr>
                      <w:sz w:val="22"/>
                      <w:szCs w:val="22"/>
                    </w:rPr>
                    <w:t>м</w:t>
                  </w:r>
                  <w:r w:rsidRPr="00ED0B09">
                    <w:rPr>
                      <w:sz w:val="22"/>
                      <w:szCs w:val="22"/>
                    </w:rPr>
                    <w:t>плекса</w:t>
                  </w:r>
                </w:p>
              </w:tc>
              <w:tc>
                <w:tcPr>
                  <w:tcW w:w="99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2020-2024</w:t>
                  </w:r>
                </w:p>
              </w:tc>
              <w:tc>
                <w:tcPr>
                  <w:tcW w:w="127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18"/>
                      <w:szCs w:val="18"/>
                    </w:rPr>
                  </w:pPr>
                  <w:r w:rsidRPr="00ED0B09">
                    <w:rPr>
                      <w:sz w:val="18"/>
                      <w:szCs w:val="18"/>
                    </w:rPr>
                    <w:t>Администр</w:t>
                  </w:r>
                  <w:r w:rsidRPr="00ED0B09">
                    <w:rPr>
                      <w:sz w:val="18"/>
                      <w:szCs w:val="18"/>
                    </w:rPr>
                    <w:t>а</w:t>
                  </w:r>
                  <w:r w:rsidRPr="00ED0B09">
                    <w:rPr>
                      <w:sz w:val="18"/>
                      <w:szCs w:val="18"/>
                    </w:rPr>
                    <w:t>ция Посп</w:t>
                  </w:r>
                  <w:r w:rsidRPr="00ED0B09">
                    <w:rPr>
                      <w:sz w:val="18"/>
                      <w:szCs w:val="18"/>
                    </w:rPr>
                    <w:t>е</w:t>
                  </w:r>
                  <w:r w:rsidRPr="00ED0B09">
                    <w:rPr>
                      <w:sz w:val="18"/>
                      <w:szCs w:val="18"/>
                    </w:rPr>
                    <w:t>лихинского района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7 501,70647</w:t>
                  </w:r>
                </w:p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11 780,49041</w:t>
                  </w:r>
                </w:p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9 585,875</w:t>
                  </w:r>
                </w:p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proofErr w:type="gramStart"/>
                  <w:r w:rsidRPr="00ED0B09">
                    <w:rPr>
                      <w:b/>
                      <w:bCs/>
                      <w:sz w:val="20"/>
                      <w:szCs w:val="20"/>
                    </w:rPr>
                    <w:t>П</w:t>
                  </w:r>
                  <w:proofErr w:type="gramEnd"/>
                  <w:r w:rsidRPr="00ED0B09">
                    <w:rPr>
                      <w:b/>
                      <w:bCs/>
                      <w:sz w:val="20"/>
                      <w:szCs w:val="20"/>
                    </w:rPr>
                    <w:t>: 13200,750</w:t>
                  </w:r>
                </w:p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Ф: 5074,00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31696,55</w:t>
                  </w:r>
                </w:p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9 950,00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75 588,62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Итого</w:t>
                  </w:r>
                </w:p>
              </w:tc>
            </w:tr>
            <w:tr w:rsidR="00ED0B09" w:rsidRPr="00ED0B09" w:rsidTr="00ED0B09">
              <w:trPr>
                <w:trHeight w:val="720"/>
              </w:trPr>
              <w:tc>
                <w:tcPr>
                  <w:tcW w:w="3579" w:type="dxa"/>
                  <w:gridSpan w:val="3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9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2 812,54247</w:t>
                  </w:r>
                </w:p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2119,20</w:t>
                  </w:r>
                </w:p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0,000</w:t>
                  </w:r>
                </w:p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proofErr w:type="gramStart"/>
                  <w:r w:rsidRPr="00ED0B09">
                    <w:rPr>
                      <w:b/>
                      <w:bCs/>
                      <w:sz w:val="20"/>
                      <w:szCs w:val="20"/>
                    </w:rPr>
                    <w:t>П</w:t>
                  </w:r>
                  <w:proofErr w:type="gramEnd"/>
                  <w:r w:rsidRPr="00ED0B09">
                    <w:rPr>
                      <w:b/>
                      <w:bCs/>
                      <w:sz w:val="20"/>
                      <w:szCs w:val="20"/>
                    </w:rPr>
                    <w:t>: 10529</w:t>
                  </w:r>
                </w:p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Ф:2742,65932</w:t>
                  </w: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27471,55</w:t>
                  </w:r>
                </w:p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35145,95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ED0B09">
                    <w:rPr>
                      <w:b/>
                      <w:sz w:val="20"/>
                      <w:szCs w:val="20"/>
                    </w:rPr>
                    <w:t>в т. ч. кра</w:t>
                  </w:r>
                  <w:r w:rsidRPr="00ED0B09">
                    <w:rPr>
                      <w:b/>
                      <w:sz w:val="20"/>
                      <w:szCs w:val="20"/>
                    </w:rPr>
                    <w:t>е</w:t>
                  </w:r>
                  <w:r w:rsidRPr="00ED0B09">
                    <w:rPr>
                      <w:b/>
                      <w:sz w:val="20"/>
                      <w:szCs w:val="20"/>
                    </w:rPr>
                    <w:t>вой бюджет</w:t>
                  </w:r>
                </w:p>
              </w:tc>
            </w:tr>
            <w:tr w:rsidR="00ED0B09" w:rsidRPr="00ED0B09" w:rsidTr="00ED0B09">
              <w:trPr>
                <w:trHeight w:val="690"/>
              </w:trPr>
              <w:tc>
                <w:tcPr>
                  <w:tcW w:w="3579" w:type="dxa"/>
                  <w:gridSpan w:val="3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92" w:type="dxa"/>
                  <w:vMerge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4 689,164</w:t>
                  </w:r>
                </w:p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9 661,29041</w:t>
                  </w:r>
                </w:p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9585,875</w:t>
                  </w:r>
                </w:p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proofErr w:type="gramStart"/>
                  <w:r w:rsidRPr="00ED0B09">
                    <w:rPr>
                      <w:b/>
                      <w:bCs/>
                      <w:sz w:val="20"/>
                      <w:szCs w:val="20"/>
                    </w:rPr>
                    <w:t>П</w:t>
                  </w:r>
                  <w:proofErr w:type="gramEnd"/>
                  <w:r w:rsidRPr="00ED0B09">
                    <w:rPr>
                      <w:b/>
                      <w:bCs/>
                      <w:sz w:val="20"/>
                      <w:szCs w:val="20"/>
                    </w:rPr>
                    <w:t>:2671,750</w:t>
                  </w:r>
                </w:p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Ф:2331,3423</w:t>
                  </w: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4000</w:t>
                  </w:r>
                </w:p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9 950,00</w:t>
                  </w: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40 217,67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ED0B09">
              <w:trPr>
                <w:trHeight w:val="690"/>
              </w:trPr>
              <w:tc>
                <w:tcPr>
                  <w:tcW w:w="3579" w:type="dxa"/>
                  <w:gridSpan w:val="3"/>
                  <w:tcBorders>
                    <w:top w:val="nil"/>
                    <w:left w:val="single" w:sz="8" w:space="0" w:color="auto"/>
                    <w:bottom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225,0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225,0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Внебюдже</w:t>
                  </w:r>
                  <w:r w:rsidRPr="00ED0B09">
                    <w:rPr>
                      <w:b/>
                      <w:bCs/>
                      <w:sz w:val="20"/>
                      <w:szCs w:val="20"/>
                    </w:rPr>
                    <w:t>т</w:t>
                  </w:r>
                  <w:r w:rsidRPr="00ED0B09">
                    <w:rPr>
                      <w:b/>
                      <w:bCs/>
                      <w:sz w:val="20"/>
                      <w:szCs w:val="20"/>
                    </w:rPr>
                    <w:t>ные исто</w:t>
                  </w:r>
                  <w:r w:rsidRPr="00ED0B09">
                    <w:rPr>
                      <w:b/>
                      <w:bCs/>
                      <w:sz w:val="20"/>
                      <w:szCs w:val="20"/>
                    </w:rPr>
                    <w:t>ч</w:t>
                  </w:r>
                  <w:r w:rsidRPr="00ED0B09">
                    <w:rPr>
                      <w:b/>
                      <w:bCs/>
                      <w:sz w:val="20"/>
                      <w:szCs w:val="20"/>
                    </w:rPr>
                    <w:t>ники</w:t>
                  </w:r>
                </w:p>
              </w:tc>
            </w:tr>
            <w:tr w:rsidR="00ED0B09" w:rsidRPr="00ED0B09" w:rsidTr="00ED0B09">
              <w:trPr>
                <w:trHeight w:val="690"/>
              </w:trPr>
              <w:tc>
                <w:tcPr>
                  <w:tcW w:w="3579" w:type="dxa"/>
                  <w:gridSpan w:val="3"/>
                  <w:vMerge w:val="restart"/>
                  <w:tcBorders>
                    <w:top w:val="single" w:sz="4" w:space="0" w:color="auto"/>
                    <w:left w:val="single" w:sz="8" w:space="0" w:color="auto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Задача 1: Обеспечение условий для повышения качества предоставления жилищно-коммунальных услуг в сф</w:t>
                  </w:r>
                  <w:r w:rsidRPr="00ED0B09">
                    <w:rPr>
                      <w:sz w:val="20"/>
                      <w:szCs w:val="20"/>
                    </w:rPr>
                    <w:t>е</w:t>
                  </w:r>
                  <w:r w:rsidRPr="00ED0B09">
                    <w:rPr>
                      <w:sz w:val="20"/>
                      <w:szCs w:val="20"/>
                    </w:rPr>
                    <w:lastRenderedPageBreak/>
                    <w:t>ре водоотведения</w:t>
                  </w:r>
                </w:p>
              </w:tc>
              <w:tc>
                <w:tcPr>
                  <w:tcW w:w="992" w:type="dxa"/>
                  <w:vMerge w:val="restart"/>
                  <w:tcBorders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lastRenderedPageBreak/>
                    <w:t>2020-2024</w:t>
                  </w:r>
                </w:p>
              </w:tc>
              <w:tc>
                <w:tcPr>
                  <w:tcW w:w="1276" w:type="dxa"/>
                  <w:vMerge w:val="restart"/>
                  <w:tcBorders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18"/>
                      <w:szCs w:val="18"/>
                    </w:rPr>
                  </w:pPr>
                  <w:r w:rsidRPr="00ED0B09">
                    <w:rPr>
                      <w:sz w:val="18"/>
                      <w:szCs w:val="18"/>
                    </w:rPr>
                    <w:t>Администр</w:t>
                  </w:r>
                  <w:r w:rsidRPr="00ED0B09">
                    <w:rPr>
                      <w:sz w:val="18"/>
                      <w:szCs w:val="18"/>
                    </w:rPr>
                    <w:t>а</w:t>
                  </w:r>
                  <w:r w:rsidRPr="00ED0B09">
                    <w:rPr>
                      <w:sz w:val="18"/>
                      <w:szCs w:val="18"/>
                    </w:rPr>
                    <w:t>ция Посп</w:t>
                  </w:r>
                  <w:r w:rsidRPr="00ED0B09">
                    <w:rPr>
                      <w:sz w:val="18"/>
                      <w:szCs w:val="18"/>
                    </w:rPr>
                    <w:t>е</w:t>
                  </w:r>
                  <w:r w:rsidRPr="00ED0B09">
                    <w:rPr>
                      <w:sz w:val="18"/>
                      <w:szCs w:val="18"/>
                    </w:rPr>
                    <w:t xml:space="preserve">лихинского </w:t>
                  </w:r>
                  <w:r w:rsidRPr="00ED0B09">
                    <w:rPr>
                      <w:sz w:val="18"/>
                      <w:szCs w:val="18"/>
                    </w:rPr>
                    <w:lastRenderedPageBreak/>
                    <w:t>района</w:t>
                  </w: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lastRenderedPageBreak/>
                    <w:t>65,235</w:t>
                  </w:r>
                </w:p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992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300,00</w:t>
                  </w: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365,235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ED0B09">
                    <w:rPr>
                      <w:b/>
                      <w:sz w:val="20"/>
                      <w:szCs w:val="20"/>
                    </w:rPr>
                    <w:t>Итого</w:t>
                  </w:r>
                </w:p>
              </w:tc>
            </w:tr>
            <w:tr w:rsidR="00ED0B09" w:rsidRPr="00ED0B09" w:rsidTr="00ED0B09">
              <w:trPr>
                <w:trHeight w:val="690"/>
              </w:trPr>
              <w:tc>
                <w:tcPr>
                  <w:tcW w:w="3579" w:type="dxa"/>
                  <w:gridSpan w:val="3"/>
                  <w:vMerge/>
                  <w:tcBorders>
                    <w:top w:val="single" w:sz="4" w:space="0" w:color="auto"/>
                    <w:left w:val="single" w:sz="8" w:space="0" w:color="auto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vMerge/>
                  <w:tcBorders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276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992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ED0B09">
                    <w:rPr>
                      <w:b/>
                      <w:sz w:val="20"/>
                      <w:szCs w:val="20"/>
                    </w:rPr>
                    <w:t xml:space="preserve"> в </w:t>
                  </w:r>
                  <w:proofErr w:type="spellStart"/>
                  <w:r w:rsidRPr="00ED0B09">
                    <w:rPr>
                      <w:b/>
                      <w:sz w:val="20"/>
                      <w:szCs w:val="20"/>
                    </w:rPr>
                    <w:t>т.ч</w:t>
                  </w:r>
                  <w:proofErr w:type="spellEnd"/>
                  <w:r w:rsidRPr="00ED0B09">
                    <w:rPr>
                      <w:b/>
                      <w:sz w:val="20"/>
                      <w:szCs w:val="20"/>
                    </w:rPr>
                    <w:t>. кра</w:t>
                  </w:r>
                  <w:r w:rsidRPr="00ED0B09">
                    <w:rPr>
                      <w:b/>
                      <w:sz w:val="20"/>
                      <w:szCs w:val="20"/>
                    </w:rPr>
                    <w:t>е</w:t>
                  </w:r>
                  <w:r w:rsidRPr="00ED0B09">
                    <w:rPr>
                      <w:b/>
                      <w:sz w:val="20"/>
                      <w:szCs w:val="20"/>
                    </w:rPr>
                    <w:t>вой бюджет</w:t>
                  </w:r>
                </w:p>
              </w:tc>
            </w:tr>
            <w:tr w:rsidR="00ED0B09" w:rsidRPr="00ED0B09" w:rsidTr="00ED0B09">
              <w:trPr>
                <w:trHeight w:val="825"/>
              </w:trPr>
              <w:tc>
                <w:tcPr>
                  <w:tcW w:w="3579" w:type="dxa"/>
                  <w:gridSpan w:val="3"/>
                  <w:vMerge/>
                  <w:tcBorders>
                    <w:top w:val="single" w:sz="4" w:space="0" w:color="auto"/>
                    <w:left w:val="single" w:sz="8" w:space="0" w:color="auto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vMerge/>
                  <w:tcBorders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65,24</w:t>
                  </w:r>
                </w:p>
              </w:tc>
              <w:tc>
                <w:tcPr>
                  <w:tcW w:w="1276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992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300,00</w:t>
                  </w: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365,235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ED0B09">
              <w:trPr>
                <w:trHeight w:val="1065"/>
              </w:trPr>
              <w:tc>
                <w:tcPr>
                  <w:tcW w:w="1672" w:type="dxa"/>
                  <w:gridSpan w:val="2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Мероприятие</w:t>
                  </w:r>
                  <w:proofErr w:type="gramStart"/>
                  <w:r w:rsidRPr="00ED0B09">
                    <w:rPr>
                      <w:sz w:val="20"/>
                      <w:szCs w:val="20"/>
                    </w:rPr>
                    <w:t>1</w:t>
                  </w:r>
                  <w:proofErr w:type="gramEnd"/>
                  <w:r w:rsidRPr="00ED0B09">
                    <w:rPr>
                      <w:sz w:val="20"/>
                      <w:szCs w:val="20"/>
                    </w:rPr>
                    <w:t>.1.</w:t>
                  </w:r>
                </w:p>
              </w:tc>
              <w:tc>
                <w:tcPr>
                  <w:tcW w:w="1907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Ремонт накопитель отстойника це</w:t>
                  </w:r>
                  <w:r w:rsidRPr="00ED0B09">
                    <w:rPr>
                      <w:sz w:val="20"/>
                      <w:szCs w:val="20"/>
                    </w:rPr>
                    <w:t>н</w:t>
                  </w:r>
                  <w:r w:rsidRPr="00ED0B09">
                    <w:rPr>
                      <w:sz w:val="20"/>
                      <w:szCs w:val="20"/>
                    </w:rPr>
                    <w:t>тральной канал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 xml:space="preserve">зации </w:t>
                  </w:r>
                  <w:proofErr w:type="gramStart"/>
                  <w:r w:rsidRPr="00ED0B09">
                    <w:rPr>
                      <w:sz w:val="20"/>
                      <w:szCs w:val="20"/>
                    </w:rPr>
                    <w:t>п</w:t>
                  </w:r>
                  <w:proofErr w:type="gramEnd"/>
                  <w:r w:rsidRPr="00ED0B09">
                    <w:rPr>
                      <w:sz w:val="20"/>
                      <w:szCs w:val="20"/>
                    </w:rPr>
                    <w:t xml:space="preserve"> МИС - с. Поспелиха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2022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18"/>
                      <w:szCs w:val="18"/>
                    </w:rPr>
                  </w:pPr>
                  <w:r w:rsidRPr="00ED0B09">
                    <w:rPr>
                      <w:sz w:val="18"/>
                      <w:szCs w:val="18"/>
                    </w:rPr>
                    <w:t>Администр</w:t>
                  </w:r>
                  <w:r w:rsidRPr="00ED0B09">
                    <w:rPr>
                      <w:sz w:val="18"/>
                      <w:szCs w:val="18"/>
                    </w:rPr>
                    <w:t>а</w:t>
                  </w:r>
                  <w:r w:rsidRPr="00ED0B09">
                    <w:rPr>
                      <w:sz w:val="18"/>
                      <w:szCs w:val="18"/>
                    </w:rPr>
                    <w:t>ция Посп</w:t>
                  </w:r>
                  <w:r w:rsidRPr="00ED0B09">
                    <w:rPr>
                      <w:sz w:val="18"/>
                      <w:szCs w:val="18"/>
                    </w:rPr>
                    <w:t>е</w:t>
                  </w:r>
                  <w:r w:rsidRPr="00ED0B09">
                    <w:rPr>
                      <w:sz w:val="18"/>
                      <w:szCs w:val="18"/>
                    </w:rPr>
                    <w:t>лихинского района</w:t>
                  </w: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92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ED0B09">
              <w:trPr>
                <w:trHeight w:val="900"/>
              </w:trPr>
              <w:tc>
                <w:tcPr>
                  <w:tcW w:w="1672" w:type="dxa"/>
                  <w:gridSpan w:val="2"/>
                  <w:tcBorders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Мероприятие 1.2.</w:t>
                  </w:r>
                </w:p>
              </w:tc>
              <w:tc>
                <w:tcPr>
                  <w:tcW w:w="1907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Приобретение в</w:t>
                  </w:r>
                  <w:r w:rsidRPr="00ED0B09">
                    <w:rPr>
                      <w:sz w:val="20"/>
                      <w:szCs w:val="20"/>
                    </w:rPr>
                    <w:t>ы</w:t>
                  </w:r>
                  <w:r w:rsidRPr="00ED0B09">
                    <w:rPr>
                      <w:sz w:val="20"/>
                      <w:szCs w:val="20"/>
                    </w:rPr>
                    <w:t xml:space="preserve">сокочастотного регулятора на КНС п. МИС </w:t>
                  </w:r>
                  <w:proofErr w:type="gramStart"/>
                  <w:r w:rsidRPr="00ED0B09">
                    <w:rPr>
                      <w:sz w:val="20"/>
                      <w:szCs w:val="20"/>
                    </w:rPr>
                    <w:t>с</w:t>
                  </w:r>
                  <w:proofErr w:type="gramEnd"/>
                  <w:r w:rsidRPr="00ED0B09">
                    <w:rPr>
                      <w:sz w:val="20"/>
                      <w:szCs w:val="20"/>
                    </w:rPr>
                    <w:t>. Посп</w:t>
                  </w:r>
                  <w:r w:rsidRPr="00ED0B09">
                    <w:rPr>
                      <w:sz w:val="20"/>
                      <w:szCs w:val="20"/>
                    </w:rPr>
                    <w:t>е</w:t>
                  </w:r>
                  <w:r w:rsidRPr="00ED0B09">
                    <w:rPr>
                      <w:sz w:val="20"/>
                      <w:szCs w:val="20"/>
                    </w:rPr>
                    <w:t>лиха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2022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18"/>
                      <w:szCs w:val="18"/>
                    </w:rPr>
                  </w:pPr>
                  <w:r w:rsidRPr="00ED0B09">
                    <w:rPr>
                      <w:sz w:val="18"/>
                      <w:szCs w:val="18"/>
                    </w:rPr>
                    <w:t>Администр</w:t>
                  </w:r>
                  <w:r w:rsidRPr="00ED0B09">
                    <w:rPr>
                      <w:sz w:val="18"/>
                      <w:szCs w:val="18"/>
                    </w:rPr>
                    <w:t>а</w:t>
                  </w:r>
                  <w:r w:rsidRPr="00ED0B09">
                    <w:rPr>
                      <w:sz w:val="18"/>
                      <w:szCs w:val="18"/>
                    </w:rPr>
                    <w:t>ция Посп</w:t>
                  </w:r>
                  <w:r w:rsidRPr="00ED0B09">
                    <w:rPr>
                      <w:sz w:val="18"/>
                      <w:szCs w:val="18"/>
                    </w:rPr>
                    <w:t>е</w:t>
                  </w:r>
                  <w:r w:rsidRPr="00ED0B09">
                    <w:rPr>
                      <w:sz w:val="18"/>
                      <w:szCs w:val="18"/>
                    </w:rPr>
                    <w:t>лихинского района</w:t>
                  </w: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92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ED0B09">
              <w:trPr>
                <w:trHeight w:val="900"/>
              </w:trPr>
              <w:tc>
                <w:tcPr>
                  <w:tcW w:w="1672" w:type="dxa"/>
                  <w:gridSpan w:val="2"/>
                  <w:tcBorders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Мероприятие 1.3.</w:t>
                  </w:r>
                </w:p>
              </w:tc>
              <w:tc>
                <w:tcPr>
                  <w:tcW w:w="1907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 xml:space="preserve">Приобретение насоса на КНС </w:t>
                  </w:r>
                  <w:proofErr w:type="spellStart"/>
                  <w:r w:rsidRPr="00ED0B09">
                    <w:rPr>
                      <w:sz w:val="20"/>
                      <w:szCs w:val="20"/>
                    </w:rPr>
                    <w:t>мкр</w:t>
                  </w:r>
                  <w:proofErr w:type="spellEnd"/>
                  <w:r w:rsidRPr="00ED0B09">
                    <w:rPr>
                      <w:sz w:val="20"/>
                      <w:szCs w:val="20"/>
                    </w:rPr>
                    <w:t xml:space="preserve">. </w:t>
                  </w:r>
                  <w:proofErr w:type="spellStart"/>
                  <w:r w:rsidRPr="00ED0B09">
                    <w:rPr>
                      <w:sz w:val="20"/>
                      <w:szCs w:val="20"/>
                    </w:rPr>
                    <w:t>Водстрой</w:t>
                  </w:r>
                  <w:proofErr w:type="spellEnd"/>
                  <w:r w:rsidRPr="00ED0B09">
                    <w:rPr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ED0B09">
                    <w:rPr>
                      <w:sz w:val="20"/>
                      <w:szCs w:val="20"/>
                    </w:rPr>
                    <w:t>с</w:t>
                  </w:r>
                  <w:proofErr w:type="gramEnd"/>
                  <w:r w:rsidRPr="00ED0B09">
                    <w:rPr>
                      <w:sz w:val="20"/>
                      <w:szCs w:val="20"/>
                    </w:rPr>
                    <w:t>. Поспелиха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2020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18"/>
                      <w:szCs w:val="18"/>
                    </w:rPr>
                  </w:pPr>
                  <w:r w:rsidRPr="00ED0B09">
                    <w:rPr>
                      <w:sz w:val="18"/>
                      <w:szCs w:val="18"/>
                    </w:rPr>
                    <w:t>Администр</w:t>
                  </w:r>
                  <w:r w:rsidRPr="00ED0B09">
                    <w:rPr>
                      <w:sz w:val="18"/>
                      <w:szCs w:val="18"/>
                    </w:rPr>
                    <w:t>а</w:t>
                  </w:r>
                  <w:r w:rsidRPr="00ED0B09">
                    <w:rPr>
                      <w:sz w:val="18"/>
                      <w:szCs w:val="18"/>
                    </w:rPr>
                    <w:t>ция Посп</w:t>
                  </w:r>
                  <w:r w:rsidRPr="00ED0B09">
                    <w:rPr>
                      <w:sz w:val="18"/>
                      <w:szCs w:val="18"/>
                    </w:rPr>
                    <w:t>е</w:t>
                  </w:r>
                  <w:r w:rsidRPr="00ED0B09">
                    <w:rPr>
                      <w:sz w:val="18"/>
                      <w:szCs w:val="18"/>
                    </w:rPr>
                    <w:t>лихинского района</w:t>
                  </w: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60,20</w:t>
                  </w:r>
                </w:p>
              </w:tc>
              <w:tc>
                <w:tcPr>
                  <w:tcW w:w="1276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92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60,20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ED0B09">
              <w:trPr>
                <w:trHeight w:val="855"/>
              </w:trPr>
              <w:tc>
                <w:tcPr>
                  <w:tcW w:w="1672" w:type="dxa"/>
                  <w:gridSpan w:val="2"/>
                  <w:tcBorders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Мероприятие 1.4.</w:t>
                  </w:r>
                </w:p>
              </w:tc>
              <w:tc>
                <w:tcPr>
                  <w:tcW w:w="1907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Ремонт канализ</w:t>
                  </w:r>
                  <w:r w:rsidRPr="00ED0B09">
                    <w:rPr>
                      <w:sz w:val="20"/>
                      <w:szCs w:val="20"/>
                    </w:rPr>
                    <w:t>а</w:t>
                  </w:r>
                  <w:r w:rsidRPr="00ED0B09">
                    <w:rPr>
                      <w:sz w:val="20"/>
                      <w:szCs w:val="20"/>
                    </w:rPr>
                    <w:t xml:space="preserve">ционной системы ул. </w:t>
                  </w:r>
                  <w:proofErr w:type="gramStart"/>
                  <w:r w:rsidRPr="00ED0B09">
                    <w:rPr>
                      <w:sz w:val="20"/>
                      <w:szCs w:val="20"/>
                    </w:rPr>
                    <w:t>Социалистич</w:t>
                  </w:r>
                  <w:r w:rsidRPr="00ED0B09">
                    <w:rPr>
                      <w:sz w:val="20"/>
                      <w:szCs w:val="20"/>
                    </w:rPr>
                    <w:t>е</w:t>
                  </w:r>
                  <w:r w:rsidRPr="00ED0B09">
                    <w:rPr>
                      <w:sz w:val="20"/>
                      <w:szCs w:val="20"/>
                    </w:rPr>
                    <w:t>ская</w:t>
                  </w:r>
                  <w:proofErr w:type="gramEnd"/>
                  <w:r w:rsidRPr="00ED0B09">
                    <w:rPr>
                      <w:sz w:val="20"/>
                      <w:szCs w:val="20"/>
                    </w:rPr>
                    <w:t xml:space="preserve"> 13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2020</w:t>
                  </w:r>
                </w:p>
              </w:tc>
              <w:tc>
                <w:tcPr>
                  <w:tcW w:w="1276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Админ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страция Поспел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хинского района</w:t>
                  </w: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5,035</w:t>
                  </w:r>
                </w:p>
              </w:tc>
              <w:tc>
                <w:tcPr>
                  <w:tcW w:w="1276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ED0B09" w:rsidRPr="00ED0B09" w:rsidRDefault="00ED0B09" w:rsidP="00ED0B0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0B09">
                    <w:rPr>
                      <w:rFonts w:ascii="Arial" w:hAnsi="Arial" w:cs="Arial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92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ED0B09" w:rsidRPr="00ED0B09" w:rsidRDefault="00ED0B09" w:rsidP="00ED0B0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0B09">
                    <w:rPr>
                      <w:rFonts w:ascii="Arial" w:hAnsi="Arial" w:cs="Arial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ED0B09" w:rsidRPr="00ED0B09" w:rsidRDefault="00ED0B09" w:rsidP="00ED0B0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0B09">
                    <w:rPr>
                      <w:rFonts w:ascii="Arial" w:hAnsi="Arial" w:cs="Arial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ED0B09" w:rsidRPr="00ED0B09" w:rsidRDefault="00ED0B09" w:rsidP="00ED0B0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0B09">
                    <w:rPr>
                      <w:rFonts w:ascii="Arial" w:hAnsi="Arial" w:cs="Arial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5,035</w:t>
                  </w:r>
                </w:p>
              </w:tc>
              <w:tc>
                <w:tcPr>
                  <w:tcW w:w="1418" w:type="dxa"/>
                  <w:tcBorders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ED0B09">
              <w:trPr>
                <w:trHeight w:val="855"/>
              </w:trPr>
              <w:tc>
                <w:tcPr>
                  <w:tcW w:w="1672" w:type="dxa"/>
                  <w:gridSpan w:val="2"/>
                  <w:tcBorders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 xml:space="preserve">Мероприятие </w:t>
                  </w:r>
                </w:p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1.5</w:t>
                  </w:r>
                </w:p>
              </w:tc>
              <w:tc>
                <w:tcPr>
                  <w:tcW w:w="1907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Приобретение  циркуляционного насоса для КНС СД 160/45а-30 кВт</w:t>
                  </w:r>
                </w:p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 xml:space="preserve"> пос. МИС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2025</w:t>
                  </w:r>
                </w:p>
              </w:tc>
              <w:tc>
                <w:tcPr>
                  <w:tcW w:w="1276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Админ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страция Поспел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хинского района</w:t>
                  </w: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ED0B09" w:rsidRPr="00ED0B09" w:rsidRDefault="00ED0B09" w:rsidP="00ED0B0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ED0B09" w:rsidRPr="00ED0B09" w:rsidRDefault="00ED0B09" w:rsidP="00ED0B0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ED0B09" w:rsidRPr="00ED0B09" w:rsidRDefault="00ED0B09" w:rsidP="00ED0B0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ED0B09" w:rsidRPr="00ED0B09" w:rsidRDefault="00ED0B09" w:rsidP="00ED0B0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ED0B09">
                    <w:rPr>
                      <w:bCs/>
                      <w:sz w:val="20"/>
                      <w:szCs w:val="20"/>
                    </w:rPr>
                    <w:t>300,00</w:t>
                  </w: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300,00</w:t>
                  </w:r>
                </w:p>
              </w:tc>
              <w:tc>
                <w:tcPr>
                  <w:tcW w:w="1418" w:type="dxa"/>
                  <w:tcBorders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ED0B09">
              <w:trPr>
                <w:trHeight w:val="345"/>
              </w:trPr>
              <w:tc>
                <w:tcPr>
                  <w:tcW w:w="1484" w:type="dxa"/>
                  <w:tcBorders>
                    <w:top w:val="nil"/>
                    <w:left w:val="nil"/>
                    <w:right w:val="nil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4002" w:type="dxa"/>
                  <w:gridSpan w:val="16"/>
                  <w:tcBorders>
                    <w:top w:val="single" w:sz="4" w:space="0" w:color="auto"/>
                    <w:right w:val="single" w:sz="8" w:space="0" w:color="000000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</w:tr>
            <w:tr w:rsidR="00ED0B09" w:rsidRPr="00ED0B09" w:rsidTr="00ED0B09">
              <w:trPr>
                <w:trHeight w:val="645"/>
              </w:trPr>
              <w:tc>
                <w:tcPr>
                  <w:tcW w:w="3579" w:type="dxa"/>
                  <w:gridSpan w:val="3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 xml:space="preserve"> Задача 2: Обеспечение условий для повышения качества предоставления жилищно-коммунальных услуг в сф</w:t>
                  </w:r>
                  <w:r w:rsidRPr="00ED0B09">
                    <w:rPr>
                      <w:sz w:val="20"/>
                      <w:szCs w:val="20"/>
                    </w:rPr>
                    <w:t>е</w:t>
                  </w:r>
                  <w:r w:rsidRPr="00ED0B09">
                    <w:rPr>
                      <w:sz w:val="20"/>
                      <w:szCs w:val="20"/>
                    </w:rPr>
                    <w:t>ре теплоснабжения</w:t>
                  </w:r>
                </w:p>
              </w:tc>
              <w:tc>
                <w:tcPr>
                  <w:tcW w:w="99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2020-2024</w:t>
                  </w:r>
                </w:p>
              </w:tc>
              <w:tc>
                <w:tcPr>
                  <w:tcW w:w="127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Админ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страция Поспел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хинского района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897,364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4 055,46334</w:t>
                  </w:r>
                </w:p>
              </w:tc>
              <w:tc>
                <w:tcPr>
                  <w:tcW w:w="992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7106,45049</w:t>
                  </w:r>
                </w:p>
              </w:tc>
              <w:tc>
                <w:tcPr>
                  <w:tcW w:w="1418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3 716,46475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29 247,976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8 900,00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53 923,72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Итого</w:t>
                  </w:r>
                </w:p>
              </w:tc>
            </w:tr>
            <w:tr w:rsidR="00ED0B09" w:rsidRPr="00ED0B09" w:rsidTr="00ED0B09">
              <w:trPr>
                <w:trHeight w:val="600"/>
              </w:trPr>
              <w:tc>
                <w:tcPr>
                  <w:tcW w:w="3579" w:type="dxa"/>
                  <w:gridSpan w:val="3"/>
                  <w:vMerge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276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992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2742,65932</w:t>
                  </w: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26674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29416,66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 xml:space="preserve"> в </w:t>
                  </w:r>
                  <w:proofErr w:type="spellStart"/>
                  <w:r w:rsidRPr="00ED0B09">
                    <w:rPr>
                      <w:sz w:val="20"/>
                      <w:szCs w:val="20"/>
                    </w:rPr>
                    <w:t>т.ч</w:t>
                  </w:r>
                  <w:proofErr w:type="spellEnd"/>
                  <w:r w:rsidRPr="00ED0B09">
                    <w:rPr>
                      <w:sz w:val="20"/>
                      <w:szCs w:val="20"/>
                    </w:rPr>
                    <w:t>. кра</w:t>
                  </w:r>
                  <w:r w:rsidRPr="00ED0B09">
                    <w:rPr>
                      <w:sz w:val="20"/>
                      <w:szCs w:val="20"/>
                    </w:rPr>
                    <w:t>е</w:t>
                  </w:r>
                  <w:r w:rsidRPr="00ED0B09">
                    <w:rPr>
                      <w:sz w:val="20"/>
                      <w:szCs w:val="20"/>
                    </w:rPr>
                    <w:t>вой бюджет</w:t>
                  </w:r>
                </w:p>
              </w:tc>
            </w:tr>
            <w:tr w:rsidR="00ED0B09" w:rsidRPr="00ED0B09" w:rsidTr="00ED0B09">
              <w:trPr>
                <w:trHeight w:val="630"/>
              </w:trPr>
              <w:tc>
                <w:tcPr>
                  <w:tcW w:w="3579" w:type="dxa"/>
                  <w:gridSpan w:val="3"/>
                  <w:vMerge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897,364</w:t>
                  </w:r>
                </w:p>
              </w:tc>
              <w:tc>
                <w:tcPr>
                  <w:tcW w:w="1276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4 055,46334</w:t>
                  </w:r>
                </w:p>
              </w:tc>
              <w:tc>
                <w:tcPr>
                  <w:tcW w:w="992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7106,45049</w:t>
                  </w: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973,80543</w:t>
                  </w: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2573,976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8 900,00</w:t>
                  </w: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24 507,06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ED0B09">
              <w:trPr>
                <w:trHeight w:val="1050"/>
              </w:trPr>
              <w:tc>
                <w:tcPr>
                  <w:tcW w:w="1672" w:type="dxa"/>
                  <w:gridSpan w:val="2"/>
                  <w:tcBorders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Мероприятие 2.1.</w:t>
                  </w:r>
                </w:p>
              </w:tc>
              <w:tc>
                <w:tcPr>
                  <w:tcW w:w="1907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Разработка док</w:t>
                  </w:r>
                  <w:r w:rsidRPr="00ED0B09">
                    <w:rPr>
                      <w:sz w:val="20"/>
                      <w:szCs w:val="20"/>
                    </w:rPr>
                    <w:t>у</w:t>
                  </w:r>
                  <w:r w:rsidRPr="00ED0B09">
                    <w:rPr>
                      <w:sz w:val="20"/>
                      <w:szCs w:val="20"/>
                    </w:rPr>
                    <w:t>ментации  кап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тального ремонта котельной №14 с. Николаевка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2022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Админ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страция Поспел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хинского района</w:t>
                  </w: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92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ED0B09">
              <w:trPr>
                <w:trHeight w:val="1365"/>
              </w:trPr>
              <w:tc>
                <w:tcPr>
                  <w:tcW w:w="1672" w:type="dxa"/>
                  <w:gridSpan w:val="2"/>
                  <w:tcBorders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Мероприятие 2.2.</w:t>
                  </w:r>
                </w:p>
              </w:tc>
              <w:tc>
                <w:tcPr>
                  <w:tcW w:w="1907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ED0B09">
                    <w:rPr>
                      <w:color w:val="000000"/>
                      <w:sz w:val="20"/>
                      <w:szCs w:val="20"/>
                    </w:rPr>
                    <w:t>Проведение пр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>о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>верки достоверн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>о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>сти сметной сто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>и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>мости капитальн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>о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>го ремонта котел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>ь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>ной №14 с. Ник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>о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>лаевка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2022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Админ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страция Поспел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хинского района</w:t>
                  </w: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92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ED0B09">
              <w:trPr>
                <w:trHeight w:val="975"/>
              </w:trPr>
              <w:tc>
                <w:tcPr>
                  <w:tcW w:w="1672" w:type="dxa"/>
                  <w:gridSpan w:val="2"/>
                  <w:tcBorders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Мероприятие 2.3.</w:t>
                  </w:r>
                </w:p>
              </w:tc>
              <w:tc>
                <w:tcPr>
                  <w:tcW w:w="1907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ED0B09">
                    <w:rPr>
                      <w:color w:val="000000"/>
                      <w:sz w:val="20"/>
                      <w:szCs w:val="20"/>
                    </w:rPr>
                    <w:t xml:space="preserve">Разработка </w:t>
                  </w:r>
                  <w:proofErr w:type="spellStart"/>
                  <w:r w:rsidRPr="00ED0B09">
                    <w:rPr>
                      <w:color w:val="000000"/>
                      <w:sz w:val="20"/>
                      <w:szCs w:val="20"/>
                    </w:rPr>
                    <w:t>преок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>т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>но</w:t>
                  </w:r>
                  <w:proofErr w:type="spellEnd"/>
                  <w:r w:rsidRPr="00ED0B09">
                    <w:rPr>
                      <w:color w:val="000000"/>
                      <w:sz w:val="20"/>
                      <w:szCs w:val="20"/>
                    </w:rPr>
                    <w:t>-сметной док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>у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>ментации реко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>н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 xml:space="preserve">струкции </w:t>
                  </w:r>
                  <w:proofErr w:type="spellStart"/>
                  <w:r w:rsidRPr="00ED0B09">
                    <w:rPr>
                      <w:color w:val="000000"/>
                      <w:sz w:val="20"/>
                      <w:szCs w:val="20"/>
                    </w:rPr>
                    <w:t>тепл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>о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>выйх</w:t>
                  </w:r>
                  <w:proofErr w:type="spellEnd"/>
                  <w:r w:rsidRPr="00ED0B09">
                    <w:rPr>
                      <w:color w:val="000000"/>
                      <w:sz w:val="20"/>
                      <w:szCs w:val="20"/>
                    </w:rPr>
                    <w:t xml:space="preserve"> сетей </w:t>
                  </w:r>
                  <w:proofErr w:type="gramStart"/>
                  <w:r w:rsidRPr="00ED0B09">
                    <w:rPr>
                      <w:color w:val="000000"/>
                      <w:sz w:val="20"/>
                      <w:szCs w:val="20"/>
                    </w:rPr>
                    <w:t>с</w:t>
                  </w:r>
                  <w:proofErr w:type="gramEnd"/>
                  <w:r w:rsidRPr="00ED0B09">
                    <w:rPr>
                      <w:color w:val="000000"/>
                      <w:sz w:val="20"/>
                      <w:szCs w:val="20"/>
                    </w:rPr>
                    <w:t>. Н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>и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 xml:space="preserve">колаевка 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2022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Админ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страция Поспел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хинского района</w:t>
                  </w: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92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ED0B09">
              <w:trPr>
                <w:trHeight w:val="1170"/>
              </w:trPr>
              <w:tc>
                <w:tcPr>
                  <w:tcW w:w="1672" w:type="dxa"/>
                  <w:gridSpan w:val="2"/>
                  <w:tcBorders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Мероприятие 2.4.</w:t>
                  </w:r>
                </w:p>
              </w:tc>
              <w:tc>
                <w:tcPr>
                  <w:tcW w:w="1907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ED0B09">
                    <w:rPr>
                      <w:color w:val="000000"/>
                      <w:sz w:val="20"/>
                      <w:szCs w:val="20"/>
                    </w:rPr>
                    <w:t xml:space="preserve">Проведение </w:t>
                  </w:r>
                  <w:proofErr w:type="spellStart"/>
                  <w:r w:rsidRPr="00ED0B09">
                    <w:rPr>
                      <w:color w:val="000000"/>
                      <w:sz w:val="20"/>
                      <w:szCs w:val="20"/>
                    </w:rPr>
                    <w:t>экпе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>р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>тизы</w:t>
                  </w:r>
                  <w:proofErr w:type="spellEnd"/>
                  <w:r w:rsidRPr="00ED0B09">
                    <w:rPr>
                      <w:color w:val="000000"/>
                      <w:sz w:val="20"/>
                      <w:szCs w:val="20"/>
                    </w:rPr>
                    <w:t xml:space="preserve"> проектно-сметной докуме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>н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>тации реконстру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>к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>ции тепловых с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>е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 xml:space="preserve">тей </w:t>
                  </w:r>
                  <w:proofErr w:type="gramStart"/>
                  <w:r w:rsidRPr="00ED0B09">
                    <w:rPr>
                      <w:color w:val="000000"/>
                      <w:sz w:val="20"/>
                      <w:szCs w:val="20"/>
                    </w:rPr>
                    <w:t>с</w:t>
                  </w:r>
                  <w:proofErr w:type="gramEnd"/>
                  <w:r w:rsidRPr="00ED0B09">
                    <w:rPr>
                      <w:color w:val="000000"/>
                      <w:sz w:val="20"/>
                      <w:szCs w:val="20"/>
                    </w:rPr>
                    <w:t>. Николаевка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2022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Админ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страция Поспел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хинского района</w:t>
                  </w: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92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ED0B09">
              <w:trPr>
                <w:trHeight w:val="1380"/>
              </w:trPr>
              <w:tc>
                <w:tcPr>
                  <w:tcW w:w="1672" w:type="dxa"/>
                  <w:gridSpan w:val="2"/>
                  <w:tcBorders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Мероприятие 2.5.</w:t>
                  </w:r>
                </w:p>
              </w:tc>
              <w:tc>
                <w:tcPr>
                  <w:tcW w:w="1907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ED0B09">
                    <w:rPr>
                      <w:sz w:val="20"/>
                      <w:szCs w:val="20"/>
                    </w:rPr>
                    <w:t>Софинансирование</w:t>
                  </w:r>
                  <w:proofErr w:type="spellEnd"/>
                  <w:r w:rsidRPr="00ED0B09">
                    <w:rPr>
                      <w:sz w:val="20"/>
                      <w:szCs w:val="20"/>
                    </w:rPr>
                    <w:t xml:space="preserve"> мероприятий по капитальному р</w:t>
                  </w:r>
                  <w:r w:rsidRPr="00ED0B09">
                    <w:rPr>
                      <w:sz w:val="20"/>
                      <w:szCs w:val="20"/>
                    </w:rPr>
                    <w:t>е</w:t>
                  </w:r>
                  <w:r w:rsidRPr="00ED0B09">
                    <w:rPr>
                      <w:sz w:val="20"/>
                      <w:szCs w:val="20"/>
                    </w:rPr>
                    <w:t>монту котельных № 13,14 с. Никол</w:t>
                  </w:r>
                  <w:r w:rsidRPr="00ED0B09">
                    <w:rPr>
                      <w:sz w:val="20"/>
                      <w:szCs w:val="20"/>
                    </w:rPr>
                    <w:t>а</w:t>
                  </w:r>
                  <w:r w:rsidRPr="00ED0B09">
                    <w:rPr>
                      <w:sz w:val="20"/>
                      <w:szCs w:val="20"/>
                    </w:rPr>
                    <w:t>евка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2023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Админ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страция Поспел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хинского района</w:t>
                  </w: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92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ED0B09">
              <w:trPr>
                <w:trHeight w:val="1170"/>
              </w:trPr>
              <w:tc>
                <w:tcPr>
                  <w:tcW w:w="1672" w:type="dxa"/>
                  <w:gridSpan w:val="2"/>
                  <w:tcBorders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Мероприятие 2.6.</w:t>
                  </w:r>
                </w:p>
              </w:tc>
              <w:tc>
                <w:tcPr>
                  <w:tcW w:w="1907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ED0B09">
                    <w:rPr>
                      <w:sz w:val="20"/>
                      <w:szCs w:val="20"/>
                    </w:rPr>
                    <w:t>Софинансирование</w:t>
                  </w:r>
                  <w:proofErr w:type="spellEnd"/>
                  <w:r w:rsidRPr="00ED0B09">
                    <w:rPr>
                      <w:sz w:val="20"/>
                      <w:szCs w:val="20"/>
                    </w:rPr>
                    <w:t xml:space="preserve"> мероприятий по реконструкции тепловых сетей </w:t>
                  </w:r>
                  <w:proofErr w:type="gramStart"/>
                  <w:r w:rsidRPr="00ED0B09">
                    <w:rPr>
                      <w:sz w:val="20"/>
                      <w:szCs w:val="20"/>
                    </w:rPr>
                    <w:t>с</w:t>
                  </w:r>
                  <w:proofErr w:type="gramEnd"/>
                  <w:r w:rsidRPr="00ED0B09">
                    <w:rPr>
                      <w:sz w:val="20"/>
                      <w:szCs w:val="20"/>
                    </w:rPr>
                    <w:t>. Николаевка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2023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Админ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страция Поспел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хинского района</w:t>
                  </w: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92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ED0B09">
              <w:trPr>
                <w:trHeight w:val="1320"/>
              </w:trPr>
              <w:tc>
                <w:tcPr>
                  <w:tcW w:w="1672" w:type="dxa"/>
                  <w:gridSpan w:val="2"/>
                  <w:tcBorders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lastRenderedPageBreak/>
                    <w:t>Мероприятие 2.7.</w:t>
                  </w:r>
                </w:p>
              </w:tc>
              <w:tc>
                <w:tcPr>
                  <w:tcW w:w="1907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ED0B09">
                    <w:rPr>
                      <w:sz w:val="20"/>
                      <w:szCs w:val="20"/>
                    </w:rPr>
                    <w:t>Софинансирование</w:t>
                  </w:r>
                  <w:proofErr w:type="spellEnd"/>
                  <w:r w:rsidRPr="00ED0B09">
                    <w:rPr>
                      <w:sz w:val="20"/>
                      <w:szCs w:val="20"/>
                    </w:rPr>
                    <w:t xml:space="preserve"> мероприятий по строительному контролю кап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тального ремонта котельной №14 с. Николаевка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2023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Админ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страция Поспел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хинского района</w:t>
                  </w: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92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ED0B09">
              <w:trPr>
                <w:trHeight w:val="1425"/>
              </w:trPr>
              <w:tc>
                <w:tcPr>
                  <w:tcW w:w="1672" w:type="dxa"/>
                  <w:gridSpan w:val="2"/>
                  <w:tcBorders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Мероприятие 2.8.</w:t>
                  </w:r>
                </w:p>
              </w:tc>
              <w:tc>
                <w:tcPr>
                  <w:tcW w:w="1907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ED0B09">
                    <w:rPr>
                      <w:sz w:val="20"/>
                      <w:szCs w:val="20"/>
                    </w:rPr>
                    <w:t>Софинансирование</w:t>
                  </w:r>
                  <w:proofErr w:type="spellEnd"/>
                  <w:r w:rsidRPr="00ED0B09">
                    <w:rPr>
                      <w:sz w:val="20"/>
                      <w:szCs w:val="20"/>
                    </w:rPr>
                    <w:t xml:space="preserve"> мероприятий по строительному контролю реко</w:t>
                  </w:r>
                  <w:r w:rsidRPr="00ED0B09">
                    <w:rPr>
                      <w:sz w:val="20"/>
                      <w:szCs w:val="20"/>
                    </w:rPr>
                    <w:t>н</w:t>
                  </w:r>
                  <w:r w:rsidRPr="00ED0B09">
                    <w:rPr>
                      <w:sz w:val="20"/>
                      <w:szCs w:val="20"/>
                    </w:rPr>
                    <w:t xml:space="preserve">струкции тепловых сетей </w:t>
                  </w:r>
                  <w:proofErr w:type="gramStart"/>
                  <w:r w:rsidRPr="00ED0B09">
                    <w:rPr>
                      <w:sz w:val="20"/>
                      <w:szCs w:val="20"/>
                    </w:rPr>
                    <w:t>с</w:t>
                  </w:r>
                  <w:proofErr w:type="gramEnd"/>
                  <w:r w:rsidRPr="00ED0B09">
                    <w:rPr>
                      <w:sz w:val="20"/>
                      <w:szCs w:val="20"/>
                    </w:rPr>
                    <w:t>. Николае</w:t>
                  </w:r>
                  <w:r w:rsidRPr="00ED0B09">
                    <w:rPr>
                      <w:sz w:val="20"/>
                      <w:szCs w:val="20"/>
                    </w:rPr>
                    <w:t>в</w:t>
                  </w:r>
                  <w:r w:rsidRPr="00ED0B09">
                    <w:rPr>
                      <w:sz w:val="20"/>
                      <w:szCs w:val="20"/>
                    </w:rPr>
                    <w:t>ка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2023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Админ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страция Поспел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хинского района</w:t>
                  </w: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92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ED0B09">
              <w:trPr>
                <w:trHeight w:val="1320"/>
              </w:trPr>
              <w:tc>
                <w:tcPr>
                  <w:tcW w:w="1672" w:type="dxa"/>
                  <w:gridSpan w:val="2"/>
                  <w:tcBorders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Мероприятие 2.9.</w:t>
                  </w:r>
                </w:p>
              </w:tc>
              <w:tc>
                <w:tcPr>
                  <w:tcW w:w="1907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Разработка сме</w:t>
                  </w:r>
                  <w:r w:rsidRPr="00ED0B09">
                    <w:rPr>
                      <w:sz w:val="20"/>
                      <w:szCs w:val="20"/>
                    </w:rPr>
                    <w:t>т</w:t>
                  </w:r>
                  <w:r w:rsidRPr="00ED0B09">
                    <w:rPr>
                      <w:sz w:val="20"/>
                      <w:szCs w:val="20"/>
                    </w:rPr>
                    <w:t xml:space="preserve">ной документации по  капитальному ремонту тепловых сетей </w:t>
                  </w:r>
                  <w:proofErr w:type="spellStart"/>
                  <w:r w:rsidRPr="00ED0B09">
                    <w:rPr>
                      <w:sz w:val="20"/>
                      <w:szCs w:val="20"/>
                    </w:rPr>
                    <w:t>п.им</w:t>
                  </w:r>
                  <w:proofErr w:type="spellEnd"/>
                  <w:r w:rsidRPr="00ED0B09">
                    <w:rPr>
                      <w:sz w:val="20"/>
                      <w:szCs w:val="20"/>
                    </w:rPr>
                    <w:t>. Мамо</w:t>
                  </w:r>
                  <w:r w:rsidRPr="00ED0B09">
                    <w:rPr>
                      <w:sz w:val="20"/>
                      <w:szCs w:val="20"/>
                    </w:rPr>
                    <w:t>н</w:t>
                  </w:r>
                  <w:r w:rsidRPr="00ED0B09">
                    <w:rPr>
                      <w:sz w:val="20"/>
                      <w:szCs w:val="20"/>
                    </w:rPr>
                    <w:t>това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2022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Админ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страция Поспел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хинского района</w:t>
                  </w: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gridSpan w:val="2"/>
                  <w:noWrap/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gridSpan w:val="2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ED0B09">
              <w:trPr>
                <w:trHeight w:val="1365"/>
              </w:trPr>
              <w:tc>
                <w:tcPr>
                  <w:tcW w:w="1672" w:type="dxa"/>
                  <w:gridSpan w:val="2"/>
                  <w:tcBorders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Мероприятие 2.10.</w:t>
                  </w:r>
                </w:p>
              </w:tc>
              <w:tc>
                <w:tcPr>
                  <w:tcW w:w="1907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ED0B09">
                    <w:rPr>
                      <w:color w:val="000000"/>
                      <w:sz w:val="20"/>
                      <w:szCs w:val="20"/>
                    </w:rPr>
                    <w:t xml:space="preserve">Проведение </w:t>
                  </w:r>
                  <w:proofErr w:type="gramStart"/>
                  <w:r w:rsidRPr="00ED0B09">
                    <w:rPr>
                      <w:color w:val="000000"/>
                      <w:sz w:val="20"/>
                      <w:szCs w:val="20"/>
                    </w:rPr>
                    <w:t>пр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>о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>верки достоверн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>о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>сти сметной сто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>и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>мости капитальн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>о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>го ремонта тепл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>о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>вых сетей</w:t>
                  </w:r>
                  <w:proofErr w:type="gramEnd"/>
                  <w:r w:rsidRPr="00ED0B09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ED0B09">
                    <w:rPr>
                      <w:color w:val="000000"/>
                      <w:sz w:val="20"/>
                      <w:szCs w:val="20"/>
                    </w:rPr>
                    <w:t>п.им</w:t>
                  </w:r>
                  <w:proofErr w:type="spellEnd"/>
                  <w:r w:rsidRPr="00ED0B09">
                    <w:rPr>
                      <w:color w:val="000000"/>
                      <w:sz w:val="20"/>
                      <w:szCs w:val="20"/>
                    </w:rPr>
                    <w:t>. Мамонтова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2022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Админ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страция Поспел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хинского района</w:t>
                  </w: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92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ED0B09">
              <w:trPr>
                <w:trHeight w:val="983"/>
              </w:trPr>
              <w:tc>
                <w:tcPr>
                  <w:tcW w:w="1672" w:type="dxa"/>
                  <w:gridSpan w:val="2"/>
                  <w:tcBorders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Мероприятие 2.11.</w:t>
                  </w:r>
                </w:p>
              </w:tc>
              <w:tc>
                <w:tcPr>
                  <w:tcW w:w="1907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Разработка док</w:t>
                  </w:r>
                  <w:r w:rsidRPr="00ED0B09">
                    <w:rPr>
                      <w:sz w:val="20"/>
                      <w:szCs w:val="20"/>
                    </w:rPr>
                    <w:t>у</w:t>
                  </w:r>
                  <w:r w:rsidRPr="00ED0B09">
                    <w:rPr>
                      <w:sz w:val="20"/>
                      <w:szCs w:val="20"/>
                    </w:rPr>
                    <w:t>ментации по кап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 xml:space="preserve">тальному ремонту котельной </w:t>
                  </w:r>
                  <w:proofErr w:type="spellStart"/>
                  <w:r w:rsidRPr="00ED0B09">
                    <w:rPr>
                      <w:sz w:val="20"/>
                      <w:szCs w:val="20"/>
                    </w:rPr>
                    <w:t>п.им</w:t>
                  </w:r>
                  <w:proofErr w:type="spellEnd"/>
                  <w:r w:rsidRPr="00ED0B09">
                    <w:rPr>
                      <w:sz w:val="20"/>
                      <w:szCs w:val="20"/>
                    </w:rPr>
                    <w:t>. Мамонтова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2022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Админ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страция Поспел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хинского района</w:t>
                  </w: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92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ED0B09">
              <w:trPr>
                <w:trHeight w:val="1365"/>
              </w:trPr>
              <w:tc>
                <w:tcPr>
                  <w:tcW w:w="1672" w:type="dxa"/>
                  <w:gridSpan w:val="2"/>
                  <w:tcBorders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Мероприятие 2.12.</w:t>
                  </w:r>
                </w:p>
              </w:tc>
              <w:tc>
                <w:tcPr>
                  <w:tcW w:w="1907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ED0B09">
                    <w:rPr>
                      <w:color w:val="000000"/>
                      <w:sz w:val="20"/>
                      <w:szCs w:val="20"/>
                    </w:rPr>
                    <w:t>Проведение пр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>о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>верки достоверн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>о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>сти сметной сто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>и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>мости капитальн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>о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>го ремонта котел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>ь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 xml:space="preserve">ной </w:t>
                  </w:r>
                  <w:proofErr w:type="spellStart"/>
                  <w:r w:rsidRPr="00ED0B09">
                    <w:rPr>
                      <w:color w:val="000000"/>
                      <w:sz w:val="20"/>
                      <w:szCs w:val="20"/>
                    </w:rPr>
                    <w:t>п.им</w:t>
                  </w:r>
                  <w:proofErr w:type="spellEnd"/>
                  <w:r w:rsidRPr="00ED0B09">
                    <w:rPr>
                      <w:color w:val="000000"/>
                      <w:sz w:val="20"/>
                      <w:szCs w:val="20"/>
                    </w:rPr>
                    <w:t>. Мамо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>н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>това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2022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Админ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страция Поспел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хинского района</w:t>
                  </w: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92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ED0B09">
              <w:trPr>
                <w:trHeight w:val="1320"/>
              </w:trPr>
              <w:tc>
                <w:tcPr>
                  <w:tcW w:w="1672" w:type="dxa"/>
                  <w:gridSpan w:val="2"/>
                  <w:tcBorders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lastRenderedPageBreak/>
                    <w:t>Мероприятие 2.13.</w:t>
                  </w:r>
                </w:p>
              </w:tc>
              <w:tc>
                <w:tcPr>
                  <w:tcW w:w="1907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ED0B09">
                    <w:rPr>
                      <w:sz w:val="20"/>
                      <w:szCs w:val="20"/>
                    </w:rPr>
                    <w:t>Софинансирование</w:t>
                  </w:r>
                  <w:proofErr w:type="spellEnd"/>
                  <w:r w:rsidRPr="00ED0B09">
                    <w:rPr>
                      <w:sz w:val="20"/>
                      <w:szCs w:val="20"/>
                    </w:rPr>
                    <w:t xml:space="preserve"> мероприятий по капитальному р</w:t>
                  </w:r>
                  <w:r w:rsidRPr="00ED0B09">
                    <w:rPr>
                      <w:sz w:val="20"/>
                      <w:szCs w:val="20"/>
                    </w:rPr>
                    <w:t>е</w:t>
                  </w:r>
                  <w:r w:rsidRPr="00ED0B09">
                    <w:rPr>
                      <w:sz w:val="20"/>
                      <w:szCs w:val="20"/>
                    </w:rPr>
                    <w:t xml:space="preserve">монту котельной в </w:t>
                  </w:r>
                  <w:proofErr w:type="spellStart"/>
                  <w:r w:rsidRPr="00ED0B09">
                    <w:rPr>
                      <w:sz w:val="20"/>
                      <w:szCs w:val="20"/>
                    </w:rPr>
                    <w:t>п.им</w:t>
                  </w:r>
                  <w:proofErr w:type="spellEnd"/>
                  <w:r w:rsidRPr="00ED0B09">
                    <w:rPr>
                      <w:sz w:val="20"/>
                      <w:szCs w:val="20"/>
                    </w:rPr>
                    <w:t>. Мамонтова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2023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Админ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страция Поспел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хинского района</w:t>
                  </w: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92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ED0B09">
              <w:trPr>
                <w:trHeight w:val="1350"/>
              </w:trPr>
              <w:tc>
                <w:tcPr>
                  <w:tcW w:w="1672" w:type="dxa"/>
                  <w:gridSpan w:val="2"/>
                  <w:tcBorders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Мероприятие 2.14.</w:t>
                  </w:r>
                </w:p>
              </w:tc>
              <w:tc>
                <w:tcPr>
                  <w:tcW w:w="1907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ED0B09">
                    <w:rPr>
                      <w:sz w:val="20"/>
                      <w:szCs w:val="20"/>
                    </w:rPr>
                    <w:t>Софинансирование</w:t>
                  </w:r>
                  <w:proofErr w:type="spellEnd"/>
                  <w:r w:rsidRPr="00ED0B09">
                    <w:rPr>
                      <w:sz w:val="20"/>
                      <w:szCs w:val="20"/>
                    </w:rPr>
                    <w:t xml:space="preserve"> мероприятий по строительному контролю кап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 xml:space="preserve">тального ремонта котельной </w:t>
                  </w:r>
                  <w:proofErr w:type="spellStart"/>
                  <w:r w:rsidRPr="00ED0B09">
                    <w:rPr>
                      <w:sz w:val="20"/>
                      <w:szCs w:val="20"/>
                    </w:rPr>
                    <w:t>п.им</w:t>
                  </w:r>
                  <w:proofErr w:type="spellEnd"/>
                  <w:r w:rsidRPr="00ED0B09">
                    <w:rPr>
                      <w:sz w:val="20"/>
                      <w:szCs w:val="20"/>
                    </w:rPr>
                    <w:t>. Мамонтова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2023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Админ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страция Поспел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хинского района</w:t>
                  </w: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92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ED0B09">
              <w:trPr>
                <w:trHeight w:val="1080"/>
              </w:trPr>
              <w:tc>
                <w:tcPr>
                  <w:tcW w:w="1672" w:type="dxa"/>
                  <w:gridSpan w:val="2"/>
                  <w:tcBorders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Мероприятие 2.15.</w:t>
                  </w:r>
                </w:p>
              </w:tc>
              <w:tc>
                <w:tcPr>
                  <w:tcW w:w="1907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ED0B09">
                    <w:rPr>
                      <w:sz w:val="20"/>
                      <w:szCs w:val="20"/>
                    </w:rPr>
                    <w:t>Софинансирование</w:t>
                  </w:r>
                  <w:proofErr w:type="spellEnd"/>
                  <w:r w:rsidRPr="00ED0B09">
                    <w:rPr>
                      <w:sz w:val="20"/>
                      <w:szCs w:val="20"/>
                    </w:rPr>
                    <w:t xml:space="preserve"> мероприятий по капитальному р</w:t>
                  </w:r>
                  <w:r w:rsidRPr="00ED0B09">
                    <w:rPr>
                      <w:sz w:val="20"/>
                      <w:szCs w:val="20"/>
                    </w:rPr>
                    <w:t>е</w:t>
                  </w:r>
                  <w:r w:rsidRPr="00ED0B09">
                    <w:rPr>
                      <w:sz w:val="20"/>
                      <w:szCs w:val="20"/>
                    </w:rPr>
                    <w:t xml:space="preserve">монту  тепловых сетей в </w:t>
                  </w:r>
                  <w:proofErr w:type="spellStart"/>
                  <w:r w:rsidRPr="00ED0B09">
                    <w:rPr>
                      <w:sz w:val="20"/>
                      <w:szCs w:val="20"/>
                    </w:rPr>
                    <w:t>п.им</w:t>
                  </w:r>
                  <w:proofErr w:type="spellEnd"/>
                  <w:r w:rsidRPr="00ED0B09">
                    <w:rPr>
                      <w:sz w:val="20"/>
                      <w:szCs w:val="20"/>
                    </w:rPr>
                    <w:t>. М</w:t>
                  </w:r>
                  <w:r w:rsidRPr="00ED0B09">
                    <w:rPr>
                      <w:sz w:val="20"/>
                      <w:szCs w:val="20"/>
                    </w:rPr>
                    <w:t>а</w:t>
                  </w:r>
                  <w:r w:rsidRPr="00ED0B09">
                    <w:rPr>
                      <w:sz w:val="20"/>
                      <w:szCs w:val="20"/>
                    </w:rPr>
                    <w:t>монтова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2022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Админ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страция Поспел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хинского района</w:t>
                  </w: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92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ED0B09">
              <w:trPr>
                <w:trHeight w:val="1620"/>
              </w:trPr>
              <w:tc>
                <w:tcPr>
                  <w:tcW w:w="1672" w:type="dxa"/>
                  <w:gridSpan w:val="2"/>
                  <w:tcBorders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Мероприятие 2.16.</w:t>
                  </w:r>
                </w:p>
              </w:tc>
              <w:tc>
                <w:tcPr>
                  <w:tcW w:w="1907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ED0B09">
                    <w:rPr>
                      <w:sz w:val="20"/>
                      <w:szCs w:val="20"/>
                    </w:rPr>
                    <w:t>Софинансирование</w:t>
                  </w:r>
                  <w:proofErr w:type="spellEnd"/>
                  <w:r w:rsidRPr="00ED0B09">
                    <w:rPr>
                      <w:sz w:val="20"/>
                      <w:szCs w:val="20"/>
                    </w:rPr>
                    <w:t xml:space="preserve"> мероприятий по строительному контролю кап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 xml:space="preserve">тального ремонта тепловой сети </w:t>
                  </w:r>
                  <w:proofErr w:type="spellStart"/>
                  <w:r w:rsidRPr="00ED0B09">
                    <w:rPr>
                      <w:sz w:val="20"/>
                      <w:szCs w:val="20"/>
                    </w:rPr>
                    <w:t>п.им</w:t>
                  </w:r>
                  <w:proofErr w:type="spellEnd"/>
                  <w:r w:rsidRPr="00ED0B09">
                    <w:rPr>
                      <w:sz w:val="20"/>
                      <w:szCs w:val="20"/>
                    </w:rPr>
                    <w:t>. Мамонтова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2022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Админ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страция Поспел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хинского района</w:t>
                  </w: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92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ED0B09">
              <w:trPr>
                <w:trHeight w:val="1290"/>
              </w:trPr>
              <w:tc>
                <w:tcPr>
                  <w:tcW w:w="1672" w:type="dxa"/>
                  <w:gridSpan w:val="2"/>
                  <w:tcBorders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Мероприятие 2.17.</w:t>
                  </w:r>
                </w:p>
              </w:tc>
              <w:tc>
                <w:tcPr>
                  <w:tcW w:w="1907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ED0B09">
                    <w:rPr>
                      <w:color w:val="000000"/>
                      <w:sz w:val="20"/>
                      <w:szCs w:val="20"/>
                    </w:rPr>
                    <w:t>Приобретение твердотопливного водогрейного котла КВр-0,4 ОУР для школьной котел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>ь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 xml:space="preserve">ной с. </w:t>
                  </w:r>
                  <w:proofErr w:type="spellStart"/>
                  <w:r w:rsidRPr="00ED0B09">
                    <w:rPr>
                      <w:color w:val="000000"/>
                      <w:sz w:val="20"/>
                      <w:szCs w:val="20"/>
                    </w:rPr>
                    <w:t>Клепечиха</w:t>
                  </w:r>
                  <w:proofErr w:type="spellEnd"/>
                </w:p>
              </w:tc>
              <w:tc>
                <w:tcPr>
                  <w:tcW w:w="992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2020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Админ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страция Поспел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хинского района</w:t>
                  </w: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246,5</w:t>
                  </w:r>
                </w:p>
              </w:tc>
              <w:tc>
                <w:tcPr>
                  <w:tcW w:w="1276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92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 w:rsidRPr="00ED0B09">
                    <w:rPr>
                      <w:sz w:val="20"/>
                      <w:szCs w:val="20"/>
                    </w:rPr>
                    <w:t>П</w:t>
                  </w:r>
                  <w:proofErr w:type="gramEnd"/>
                  <w:r w:rsidRPr="00ED0B09">
                    <w:rPr>
                      <w:sz w:val="20"/>
                      <w:szCs w:val="20"/>
                    </w:rPr>
                    <w:t>:399,85</w:t>
                  </w:r>
                </w:p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Ф:399,85 </w:t>
                  </w: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646,35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ED0B09">
              <w:trPr>
                <w:trHeight w:val="1095"/>
              </w:trPr>
              <w:tc>
                <w:tcPr>
                  <w:tcW w:w="1672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Мероприятие 2.18.</w:t>
                  </w:r>
                </w:p>
              </w:tc>
              <w:tc>
                <w:tcPr>
                  <w:tcW w:w="1907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ED0B09">
                    <w:rPr>
                      <w:color w:val="000000"/>
                      <w:sz w:val="20"/>
                      <w:szCs w:val="20"/>
                    </w:rPr>
                    <w:t>Приобретение д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>ы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>мососов ДН-3,5 - 3шт., насос цирк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>у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 xml:space="preserve">ляционный, насосы </w:t>
                  </w:r>
                  <w:proofErr w:type="spellStart"/>
                  <w:r w:rsidRPr="00ED0B09">
                    <w:rPr>
                      <w:color w:val="000000"/>
                      <w:sz w:val="20"/>
                      <w:szCs w:val="20"/>
                    </w:rPr>
                    <w:t>повысительные</w:t>
                  </w:r>
                  <w:proofErr w:type="spellEnd"/>
                  <w:r w:rsidRPr="00ED0B09">
                    <w:rPr>
                      <w:color w:val="000000"/>
                      <w:sz w:val="20"/>
                      <w:szCs w:val="20"/>
                    </w:rPr>
                    <w:t xml:space="preserve"> - 2шт.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2023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Админ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страция Поспел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хинского района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92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8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 w:rsidRPr="00ED0B09">
                    <w:rPr>
                      <w:sz w:val="20"/>
                      <w:szCs w:val="20"/>
                    </w:rPr>
                    <w:t>П</w:t>
                  </w:r>
                  <w:proofErr w:type="gramEnd"/>
                  <w:r w:rsidRPr="00ED0B09">
                    <w:rPr>
                      <w:sz w:val="20"/>
                      <w:szCs w:val="20"/>
                    </w:rPr>
                    <w:t>:534,10364</w:t>
                  </w:r>
                </w:p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Ф:333,695994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333,695994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ED0B09">
              <w:trPr>
                <w:trHeight w:val="840"/>
              </w:trPr>
              <w:tc>
                <w:tcPr>
                  <w:tcW w:w="1672" w:type="dxa"/>
                  <w:gridSpan w:val="2"/>
                  <w:tcBorders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lastRenderedPageBreak/>
                    <w:t>Мероприятие 2.19.</w:t>
                  </w:r>
                </w:p>
              </w:tc>
              <w:tc>
                <w:tcPr>
                  <w:tcW w:w="1907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ED0B09">
                    <w:rPr>
                      <w:color w:val="000000"/>
                      <w:sz w:val="20"/>
                      <w:szCs w:val="20"/>
                    </w:rPr>
                    <w:t>Документация на установку модул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>ь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 xml:space="preserve">ной котельной </w:t>
                  </w:r>
                  <w:proofErr w:type="gramStart"/>
                  <w:r w:rsidRPr="00ED0B09">
                    <w:rPr>
                      <w:color w:val="000000"/>
                      <w:sz w:val="20"/>
                      <w:szCs w:val="20"/>
                    </w:rPr>
                    <w:t>с</w:t>
                  </w:r>
                  <w:proofErr w:type="gramEnd"/>
                  <w:r w:rsidRPr="00ED0B09">
                    <w:rPr>
                      <w:color w:val="000000"/>
                      <w:sz w:val="20"/>
                      <w:szCs w:val="20"/>
                    </w:rPr>
                    <w:t>. Озимая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2023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Админ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страция Поспел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хинского района</w:t>
                  </w: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92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tcBorders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ED0B09">
              <w:trPr>
                <w:trHeight w:val="1335"/>
              </w:trPr>
              <w:tc>
                <w:tcPr>
                  <w:tcW w:w="1672" w:type="dxa"/>
                  <w:gridSpan w:val="2"/>
                  <w:tcBorders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Мероприятие 2.20.</w:t>
                  </w:r>
                </w:p>
              </w:tc>
              <w:tc>
                <w:tcPr>
                  <w:tcW w:w="1907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Расходы, ос</w:t>
                  </w:r>
                  <w:r w:rsidRPr="00ED0B09">
                    <w:rPr>
                      <w:sz w:val="20"/>
                      <w:szCs w:val="20"/>
                    </w:rPr>
                    <w:t>у</w:t>
                  </w:r>
                  <w:r w:rsidRPr="00ED0B09">
                    <w:rPr>
                      <w:sz w:val="20"/>
                      <w:szCs w:val="20"/>
                    </w:rPr>
                    <w:t>ществляемые в целях соблюдения предельных инде</w:t>
                  </w:r>
                  <w:r w:rsidRPr="00ED0B09">
                    <w:rPr>
                      <w:sz w:val="20"/>
                      <w:szCs w:val="20"/>
                    </w:rPr>
                    <w:t>к</w:t>
                  </w:r>
                  <w:r w:rsidRPr="00ED0B09">
                    <w:rPr>
                      <w:sz w:val="20"/>
                      <w:szCs w:val="20"/>
                    </w:rPr>
                    <w:t>сов изменения ра</w:t>
                  </w:r>
                  <w:r w:rsidRPr="00ED0B09">
                    <w:rPr>
                      <w:sz w:val="20"/>
                      <w:szCs w:val="20"/>
                    </w:rPr>
                    <w:t>з</w:t>
                  </w:r>
                  <w:r w:rsidRPr="00ED0B09">
                    <w:rPr>
                      <w:sz w:val="20"/>
                      <w:szCs w:val="20"/>
                    </w:rPr>
                    <w:t>мера вносимой гражданами платы за коммунальные услуги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2023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Админ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страция Поспел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хинского района</w:t>
                  </w: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92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 w:rsidRPr="00ED0B09">
                    <w:rPr>
                      <w:sz w:val="20"/>
                      <w:szCs w:val="20"/>
                    </w:rPr>
                    <w:t>П</w:t>
                  </w:r>
                  <w:proofErr w:type="gramEnd"/>
                  <w:r w:rsidRPr="00ED0B09">
                    <w:rPr>
                      <w:sz w:val="20"/>
                      <w:szCs w:val="20"/>
                    </w:rPr>
                    <w:t>:10529</w:t>
                  </w:r>
                </w:p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Ф:2742,65932</w:t>
                  </w: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10854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13596,66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Краевой бюджет</w:t>
                  </w:r>
                </w:p>
              </w:tc>
            </w:tr>
            <w:tr w:rsidR="00ED0B09" w:rsidRPr="00ED0B09" w:rsidTr="00ED0B09">
              <w:trPr>
                <w:trHeight w:val="1105"/>
              </w:trPr>
              <w:tc>
                <w:tcPr>
                  <w:tcW w:w="1672" w:type="dxa"/>
                  <w:gridSpan w:val="2"/>
                  <w:tcBorders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 xml:space="preserve">Мероприятие </w:t>
                  </w:r>
                </w:p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2.20.1</w:t>
                  </w:r>
                </w:p>
              </w:tc>
              <w:tc>
                <w:tcPr>
                  <w:tcW w:w="1907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Поставка, устано</w:t>
                  </w:r>
                  <w:r w:rsidRPr="00ED0B09">
                    <w:rPr>
                      <w:sz w:val="20"/>
                      <w:szCs w:val="20"/>
                    </w:rPr>
                    <w:t>в</w:t>
                  </w:r>
                  <w:r w:rsidRPr="00ED0B09">
                    <w:rPr>
                      <w:sz w:val="20"/>
                      <w:szCs w:val="20"/>
                    </w:rPr>
                    <w:t>ка модульной к</w:t>
                  </w:r>
                  <w:r w:rsidRPr="00ED0B09">
                    <w:rPr>
                      <w:sz w:val="20"/>
                      <w:szCs w:val="20"/>
                    </w:rPr>
                    <w:t>о</w:t>
                  </w:r>
                  <w:r w:rsidRPr="00ED0B09">
                    <w:rPr>
                      <w:sz w:val="20"/>
                      <w:szCs w:val="20"/>
                    </w:rPr>
                    <w:t>тельной для тепл</w:t>
                  </w:r>
                  <w:r w:rsidRPr="00ED0B09">
                    <w:rPr>
                      <w:sz w:val="20"/>
                      <w:szCs w:val="20"/>
                    </w:rPr>
                    <w:t>о</w:t>
                  </w:r>
                  <w:r w:rsidRPr="00ED0B09">
                    <w:rPr>
                      <w:sz w:val="20"/>
                      <w:szCs w:val="20"/>
                    </w:rPr>
                    <w:t>снабжения ст. Озимая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15820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15820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Краевой бюджет</w:t>
                  </w:r>
                </w:p>
              </w:tc>
            </w:tr>
            <w:tr w:rsidR="00ED0B09" w:rsidRPr="00ED0B09" w:rsidTr="00ED0B09">
              <w:trPr>
                <w:trHeight w:val="1275"/>
              </w:trPr>
              <w:tc>
                <w:tcPr>
                  <w:tcW w:w="1672" w:type="dxa"/>
                  <w:gridSpan w:val="2"/>
                  <w:tcBorders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Мероприятие 2.21.</w:t>
                  </w:r>
                </w:p>
              </w:tc>
              <w:tc>
                <w:tcPr>
                  <w:tcW w:w="1907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color w:val="000000"/>
                      <w:sz w:val="20"/>
                      <w:szCs w:val="20"/>
                    </w:rPr>
                  </w:pPr>
                  <w:proofErr w:type="spellStart"/>
                  <w:r w:rsidRPr="00ED0B09">
                    <w:rPr>
                      <w:color w:val="000000"/>
                      <w:sz w:val="20"/>
                      <w:szCs w:val="20"/>
                    </w:rPr>
                    <w:t>Софинансирование</w:t>
                  </w:r>
                  <w:proofErr w:type="spellEnd"/>
                  <w:r w:rsidRPr="00ED0B09">
                    <w:rPr>
                      <w:color w:val="000000"/>
                      <w:sz w:val="20"/>
                      <w:szCs w:val="20"/>
                    </w:rPr>
                    <w:t xml:space="preserve"> мероприятий по поставке и уст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>а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 xml:space="preserve">новке </w:t>
                  </w:r>
                  <w:proofErr w:type="spellStart"/>
                  <w:r w:rsidRPr="00ED0B09">
                    <w:rPr>
                      <w:color w:val="000000"/>
                      <w:sz w:val="20"/>
                      <w:szCs w:val="20"/>
                    </w:rPr>
                    <w:t>блочно</w:t>
                  </w:r>
                  <w:proofErr w:type="spellEnd"/>
                  <w:r w:rsidRPr="00ED0B09">
                    <w:rPr>
                      <w:color w:val="000000"/>
                      <w:sz w:val="20"/>
                      <w:szCs w:val="20"/>
                    </w:rPr>
                    <w:t>-модульной котел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>ь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>ной для тепл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>о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 xml:space="preserve">снабжения п. </w:t>
                  </w:r>
                  <w:proofErr w:type="spellStart"/>
                  <w:r w:rsidRPr="00ED0B09">
                    <w:rPr>
                      <w:color w:val="000000"/>
                      <w:sz w:val="20"/>
                      <w:szCs w:val="20"/>
                    </w:rPr>
                    <w:t>Га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>в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>риловский</w:t>
                  </w:r>
                  <w:proofErr w:type="spellEnd"/>
                </w:p>
              </w:tc>
              <w:tc>
                <w:tcPr>
                  <w:tcW w:w="992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2024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Админ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страция Поспел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хинского района</w:t>
                  </w: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92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159,8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159,8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ED0B09">
              <w:trPr>
                <w:trHeight w:val="1290"/>
              </w:trPr>
              <w:tc>
                <w:tcPr>
                  <w:tcW w:w="1672" w:type="dxa"/>
                  <w:gridSpan w:val="2"/>
                  <w:tcBorders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Мероприятие 2.22.</w:t>
                  </w:r>
                </w:p>
              </w:tc>
              <w:tc>
                <w:tcPr>
                  <w:tcW w:w="1907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Разработка сме</w:t>
                  </w:r>
                  <w:r w:rsidRPr="00ED0B09">
                    <w:rPr>
                      <w:sz w:val="20"/>
                      <w:szCs w:val="20"/>
                    </w:rPr>
                    <w:t>т</w:t>
                  </w:r>
                  <w:r w:rsidRPr="00ED0B09">
                    <w:rPr>
                      <w:sz w:val="20"/>
                      <w:szCs w:val="20"/>
                    </w:rPr>
                    <w:t>ной документации стоимости  кап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 xml:space="preserve">тального ремонта тепловых сетей п. </w:t>
                  </w:r>
                  <w:proofErr w:type="spellStart"/>
                  <w:r w:rsidRPr="00ED0B09">
                    <w:rPr>
                      <w:sz w:val="20"/>
                      <w:szCs w:val="20"/>
                    </w:rPr>
                    <w:t>Гавриловский</w:t>
                  </w:r>
                  <w:proofErr w:type="spellEnd"/>
                </w:p>
              </w:tc>
              <w:tc>
                <w:tcPr>
                  <w:tcW w:w="992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2023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Админ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страция Поспел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хинского района</w:t>
                  </w: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92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D773D8">
              <w:trPr>
                <w:trHeight w:val="136"/>
              </w:trPr>
              <w:tc>
                <w:tcPr>
                  <w:tcW w:w="1672" w:type="dxa"/>
                  <w:gridSpan w:val="2"/>
                  <w:tcBorders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Мероприятие 2.23.</w:t>
                  </w:r>
                </w:p>
              </w:tc>
              <w:tc>
                <w:tcPr>
                  <w:tcW w:w="1907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ED0B09">
                    <w:rPr>
                      <w:color w:val="000000"/>
                      <w:sz w:val="20"/>
                      <w:szCs w:val="20"/>
                    </w:rPr>
                    <w:t xml:space="preserve">Проведение </w:t>
                  </w:r>
                  <w:proofErr w:type="gramStart"/>
                  <w:r w:rsidRPr="00ED0B09">
                    <w:rPr>
                      <w:color w:val="000000"/>
                      <w:sz w:val="20"/>
                      <w:szCs w:val="20"/>
                    </w:rPr>
                    <w:t>пр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>о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>верки достоверн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>о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>сти сметной сто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>и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>мости капитальн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>о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>го ремонта тепл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>о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>вых сетей</w:t>
                  </w:r>
                  <w:proofErr w:type="gramEnd"/>
                  <w:r w:rsidRPr="00ED0B09">
                    <w:rPr>
                      <w:color w:val="000000"/>
                      <w:sz w:val="20"/>
                      <w:szCs w:val="20"/>
                    </w:rPr>
                    <w:t xml:space="preserve"> п. </w:t>
                  </w:r>
                  <w:proofErr w:type="spellStart"/>
                  <w:r w:rsidRPr="00ED0B09">
                    <w:rPr>
                      <w:color w:val="000000"/>
                      <w:sz w:val="20"/>
                      <w:szCs w:val="20"/>
                    </w:rPr>
                    <w:t>Га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>в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lastRenderedPageBreak/>
                    <w:t>риловский</w:t>
                  </w:r>
                  <w:proofErr w:type="spellEnd"/>
                </w:p>
              </w:tc>
              <w:tc>
                <w:tcPr>
                  <w:tcW w:w="992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lastRenderedPageBreak/>
                    <w:t>2023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Админ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страция Поспел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хинского района</w:t>
                  </w: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92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ED0B09">
              <w:trPr>
                <w:trHeight w:val="1095"/>
              </w:trPr>
              <w:tc>
                <w:tcPr>
                  <w:tcW w:w="1672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lastRenderedPageBreak/>
                    <w:t>Мероприятие 2.24.</w:t>
                  </w:r>
                </w:p>
              </w:tc>
              <w:tc>
                <w:tcPr>
                  <w:tcW w:w="1907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ED0B09">
                    <w:rPr>
                      <w:sz w:val="20"/>
                      <w:szCs w:val="20"/>
                    </w:rPr>
                    <w:t>Софинансирование</w:t>
                  </w:r>
                  <w:proofErr w:type="spellEnd"/>
                  <w:r w:rsidRPr="00ED0B09">
                    <w:rPr>
                      <w:sz w:val="20"/>
                      <w:szCs w:val="20"/>
                    </w:rPr>
                    <w:t xml:space="preserve"> мероприятий по капитальному р</w:t>
                  </w:r>
                  <w:r w:rsidRPr="00ED0B09">
                    <w:rPr>
                      <w:sz w:val="20"/>
                      <w:szCs w:val="20"/>
                    </w:rPr>
                    <w:t>е</w:t>
                  </w:r>
                  <w:r w:rsidRPr="00ED0B09">
                    <w:rPr>
                      <w:sz w:val="20"/>
                      <w:szCs w:val="20"/>
                    </w:rPr>
                    <w:t xml:space="preserve">монту  тепловых сетей п. </w:t>
                  </w:r>
                  <w:proofErr w:type="spellStart"/>
                  <w:r w:rsidRPr="00ED0B09">
                    <w:rPr>
                      <w:sz w:val="20"/>
                      <w:szCs w:val="20"/>
                    </w:rPr>
                    <w:t>Гаврило</w:t>
                  </w:r>
                  <w:r w:rsidRPr="00ED0B09">
                    <w:rPr>
                      <w:sz w:val="20"/>
                      <w:szCs w:val="20"/>
                    </w:rPr>
                    <w:t>в</w:t>
                  </w:r>
                  <w:r w:rsidRPr="00ED0B09">
                    <w:rPr>
                      <w:sz w:val="20"/>
                      <w:szCs w:val="20"/>
                    </w:rPr>
                    <w:t>ский</w:t>
                  </w:r>
                  <w:proofErr w:type="spellEnd"/>
                </w:p>
              </w:tc>
              <w:tc>
                <w:tcPr>
                  <w:tcW w:w="992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2024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Админ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страция Поспел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хинского района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92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8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ED0B09">
              <w:trPr>
                <w:trHeight w:val="1575"/>
              </w:trPr>
              <w:tc>
                <w:tcPr>
                  <w:tcW w:w="1672" w:type="dxa"/>
                  <w:gridSpan w:val="2"/>
                  <w:tcBorders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Мероприятие 2.25.</w:t>
                  </w:r>
                </w:p>
              </w:tc>
              <w:tc>
                <w:tcPr>
                  <w:tcW w:w="1907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ED0B09">
                    <w:rPr>
                      <w:sz w:val="20"/>
                      <w:szCs w:val="20"/>
                    </w:rPr>
                    <w:t>Софинансирование</w:t>
                  </w:r>
                  <w:proofErr w:type="spellEnd"/>
                  <w:r w:rsidRPr="00ED0B09">
                    <w:rPr>
                      <w:sz w:val="20"/>
                      <w:szCs w:val="20"/>
                    </w:rPr>
                    <w:t xml:space="preserve"> мероприятий по строительному контролю кап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 xml:space="preserve">тального ремонта тепловых сетей п. </w:t>
                  </w:r>
                  <w:proofErr w:type="spellStart"/>
                  <w:r w:rsidRPr="00ED0B09">
                    <w:rPr>
                      <w:sz w:val="20"/>
                      <w:szCs w:val="20"/>
                    </w:rPr>
                    <w:t>Гавриловский</w:t>
                  </w:r>
                  <w:proofErr w:type="spellEnd"/>
                </w:p>
              </w:tc>
              <w:tc>
                <w:tcPr>
                  <w:tcW w:w="992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2024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Админ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страция Поспел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хинского района</w:t>
                  </w: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92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ED0B09">
              <w:trPr>
                <w:trHeight w:val="1050"/>
              </w:trPr>
              <w:tc>
                <w:tcPr>
                  <w:tcW w:w="1672" w:type="dxa"/>
                  <w:gridSpan w:val="2"/>
                  <w:tcBorders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Мероприятие 2.26.</w:t>
                  </w:r>
                </w:p>
              </w:tc>
              <w:tc>
                <w:tcPr>
                  <w:tcW w:w="1907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Разработка сме</w:t>
                  </w:r>
                  <w:r w:rsidRPr="00ED0B09">
                    <w:rPr>
                      <w:sz w:val="20"/>
                      <w:szCs w:val="20"/>
                    </w:rPr>
                    <w:t>т</w:t>
                  </w:r>
                  <w:r w:rsidRPr="00ED0B09">
                    <w:rPr>
                      <w:sz w:val="20"/>
                      <w:szCs w:val="20"/>
                    </w:rPr>
                    <w:t>ной документации стоимости кап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тального ремонта тепловых сетей с. К-Мысы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2023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Админ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страция Поспел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хинского района</w:t>
                  </w: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92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ED0B09">
              <w:trPr>
                <w:trHeight w:val="1275"/>
              </w:trPr>
              <w:tc>
                <w:tcPr>
                  <w:tcW w:w="1672" w:type="dxa"/>
                  <w:gridSpan w:val="2"/>
                  <w:tcBorders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Мероприятие 2.27.</w:t>
                  </w:r>
                </w:p>
              </w:tc>
              <w:tc>
                <w:tcPr>
                  <w:tcW w:w="1907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 xml:space="preserve">Проведение </w:t>
                  </w:r>
                  <w:proofErr w:type="gramStart"/>
                  <w:r w:rsidRPr="00ED0B09">
                    <w:rPr>
                      <w:sz w:val="20"/>
                      <w:szCs w:val="20"/>
                    </w:rPr>
                    <w:t>пр</w:t>
                  </w:r>
                  <w:r w:rsidRPr="00ED0B09">
                    <w:rPr>
                      <w:sz w:val="20"/>
                      <w:szCs w:val="20"/>
                    </w:rPr>
                    <w:t>о</w:t>
                  </w:r>
                  <w:r w:rsidRPr="00ED0B09">
                    <w:rPr>
                      <w:sz w:val="20"/>
                      <w:szCs w:val="20"/>
                    </w:rPr>
                    <w:t>верки достоверн</w:t>
                  </w:r>
                  <w:r w:rsidRPr="00ED0B09">
                    <w:rPr>
                      <w:sz w:val="20"/>
                      <w:szCs w:val="20"/>
                    </w:rPr>
                    <w:t>о</w:t>
                  </w:r>
                  <w:r w:rsidRPr="00ED0B09">
                    <w:rPr>
                      <w:sz w:val="20"/>
                      <w:szCs w:val="20"/>
                    </w:rPr>
                    <w:t>сти сметной сто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мости капитальн</w:t>
                  </w:r>
                  <w:r w:rsidRPr="00ED0B09">
                    <w:rPr>
                      <w:sz w:val="20"/>
                      <w:szCs w:val="20"/>
                    </w:rPr>
                    <w:t>о</w:t>
                  </w:r>
                  <w:r w:rsidRPr="00ED0B09">
                    <w:rPr>
                      <w:sz w:val="20"/>
                      <w:szCs w:val="20"/>
                    </w:rPr>
                    <w:t>го ремонта тепл</w:t>
                  </w:r>
                  <w:r w:rsidRPr="00ED0B09">
                    <w:rPr>
                      <w:sz w:val="20"/>
                      <w:szCs w:val="20"/>
                    </w:rPr>
                    <w:t>о</w:t>
                  </w:r>
                  <w:r w:rsidRPr="00ED0B09">
                    <w:rPr>
                      <w:sz w:val="20"/>
                      <w:szCs w:val="20"/>
                    </w:rPr>
                    <w:t>вых сетей</w:t>
                  </w:r>
                  <w:proofErr w:type="gramEnd"/>
                  <w:r w:rsidRPr="00ED0B09">
                    <w:rPr>
                      <w:sz w:val="20"/>
                      <w:szCs w:val="20"/>
                    </w:rPr>
                    <w:t xml:space="preserve"> с. К-Мысы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2023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Админ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страция Поспел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хинского района</w:t>
                  </w: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92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ED0B09">
              <w:trPr>
                <w:trHeight w:val="1080"/>
              </w:trPr>
              <w:tc>
                <w:tcPr>
                  <w:tcW w:w="1672" w:type="dxa"/>
                  <w:gridSpan w:val="2"/>
                  <w:tcBorders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Мероприятие 2.28.</w:t>
                  </w:r>
                </w:p>
              </w:tc>
              <w:tc>
                <w:tcPr>
                  <w:tcW w:w="1907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color w:val="000000"/>
                      <w:sz w:val="20"/>
                      <w:szCs w:val="20"/>
                    </w:rPr>
                  </w:pPr>
                  <w:proofErr w:type="spellStart"/>
                  <w:r w:rsidRPr="00ED0B09">
                    <w:rPr>
                      <w:color w:val="000000"/>
                      <w:sz w:val="20"/>
                      <w:szCs w:val="20"/>
                    </w:rPr>
                    <w:t>Софинансирование</w:t>
                  </w:r>
                  <w:proofErr w:type="spellEnd"/>
                  <w:r w:rsidRPr="00ED0B09">
                    <w:rPr>
                      <w:color w:val="000000"/>
                      <w:sz w:val="20"/>
                      <w:szCs w:val="20"/>
                    </w:rPr>
                    <w:t xml:space="preserve"> мероприятий по капитальному р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>е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>монту тепловых сетей с. Калмыцкие Мысы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2024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Админ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страция Поспел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хинского района</w:t>
                  </w: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92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ED0B09">
              <w:trPr>
                <w:trHeight w:val="1320"/>
              </w:trPr>
              <w:tc>
                <w:tcPr>
                  <w:tcW w:w="1672" w:type="dxa"/>
                  <w:gridSpan w:val="2"/>
                  <w:tcBorders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Мероприятие 2.29.</w:t>
                  </w:r>
                </w:p>
              </w:tc>
              <w:tc>
                <w:tcPr>
                  <w:tcW w:w="1907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ED0B09">
                    <w:rPr>
                      <w:sz w:val="20"/>
                      <w:szCs w:val="20"/>
                    </w:rPr>
                    <w:t>Софинансирование</w:t>
                  </w:r>
                  <w:proofErr w:type="spellEnd"/>
                  <w:r w:rsidRPr="00ED0B09">
                    <w:rPr>
                      <w:sz w:val="20"/>
                      <w:szCs w:val="20"/>
                    </w:rPr>
                    <w:t xml:space="preserve"> мероприятий по строительному контролю кап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 xml:space="preserve">тального ремонта тепловых сетей с. </w:t>
                  </w:r>
                  <w:r w:rsidRPr="00ED0B09">
                    <w:rPr>
                      <w:sz w:val="20"/>
                      <w:szCs w:val="20"/>
                    </w:rPr>
                    <w:lastRenderedPageBreak/>
                    <w:t>К-Мысы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lastRenderedPageBreak/>
                    <w:t>2024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Админ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страция Поспел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хинского района</w:t>
                  </w: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92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ED0B09">
              <w:trPr>
                <w:trHeight w:val="1095"/>
              </w:trPr>
              <w:tc>
                <w:tcPr>
                  <w:tcW w:w="1672" w:type="dxa"/>
                  <w:gridSpan w:val="2"/>
                  <w:tcBorders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lastRenderedPageBreak/>
                    <w:t>Мероприятие 2.30.</w:t>
                  </w:r>
                </w:p>
              </w:tc>
              <w:tc>
                <w:tcPr>
                  <w:tcW w:w="1907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ED0B09">
                    <w:rPr>
                      <w:color w:val="000000"/>
                      <w:sz w:val="20"/>
                      <w:szCs w:val="20"/>
                    </w:rPr>
                    <w:t>Приобретение твердотопливного водогрейного котла КВр-0,47 для к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>о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 xml:space="preserve">тельной ст. </w:t>
                  </w:r>
                  <w:proofErr w:type="gramStart"/>
                  <w:r w:rsidRPr="00ED0B09">
                    <w:rPr>
                      <w:color w:val="000000"/>
                      <w:sz w:val="20"/>
                      <w:szCs w:val="20"/>
                    </w:rPr>
                    <w:t>Озимая</w:t>
                  </w:r>
                  <w:proofErr w:type="gramEnd"/>
                </w:p>
              </w:tc>
              <w:tc>
                <w:tcPr>
                  <w:tcW w:w="992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2020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Админ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страция Поспел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хинского района</w:t>
                  </w: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254</w:t>
                  </w:r>
                </w:p>
              </w:tc>
              <w:tc>
                <w:tcPr>
                  <w:tcW w:w="1276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92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254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ED0B09">
              <w:trPr>
                <w:trHeight w:val="1320"/>
              </w:trPr>
              <w:tc>
                <w:tcPr>
                  <w:tcW w:w="1672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Мероприятие 2.31.</w:t>
                  </w:r>
                </w:p>
              </w:tc>
              <w:tc>
                <w:tcPr>
                  <w:tcW w:w="1907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ED0B09">
                    <w:rPr>
                      <w:color w:val="000000"/>
                      <w:sz w:val="20"/>
                      <w:szCs w:val="20"/>
                    </w:rPr>
                    <w:t>Приобретение твердотопливного водогрейного котла КВр-0,35 для школьной котел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>ь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>ной п. Хлебороб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2023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Админ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страция Поспел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хинского района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92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8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ED0B09">
              <w:trPr>
                <w:trHeight w:val="1305"/>
              </w:trPr>
              <w:tc>
                <w:tcPr>
                  <w:tcW w:w="1672" w:type="dxa"/>
                  <w:gridSpan w:val="2"/>
                  <w:tcBorders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Мероприятие 2.32.</w:t>
                  </w:r>
                </w:p>
              </w:tc>
              <w:tc>
                <w:tcPr>
                  <w:tcW w:w="1907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ED0B09">
                    <w:rPr>
                      <w:color w:val="000000"/>
                      <w:sz w:val="20"/>
                      <w:szCs w:val="20"/>
                    </w:rPr>
                    <w:t>Приобретение твердотопливного водогрейного котла КВр-0,63 для к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>о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 xml:space="preserve">тельной п. </w:t>
                  </w:r>
                  <w:proofErr w:type="spellStart"/>
                  <w:r w:rsidRPr="00ED0B09">
                    <w:rPr>
                      <w:color w:val="000000"/>
                      <w:sz w:val="20"/>
                      <w:szCs w:val="20"/>
                    </w:rPr>
                    <w:t>Гавр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>и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>ловский</w:t>
                  </w:r>
                  <w:proofErr w:type="spellEnd"/>
                </w:p>
              </w:tc>
              <w:tc>
                <w:tcPr>
                  <w:tcW w:w="992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2023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Админ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страция Поспел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хинского района</w:t>
                  </w: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92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ED0B09">
              <w:trPr>
                <w:trHeight w:val="1320"/>
              </w:trPr>
              <w:tc>
                <w:tcPr>
                  <w:tcW w:w="1672" w:type="dxa"/>
                  <w:gridSpan w:val="2"/>
                  <w:tcBorders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Мероприятие 2.33.</w:t>
                  </w:r>
                </w:p>
              </w:tc>
              <w:tc>
                <w:tcPr>
                  <w:tcW w:w="1907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Приобретение твердотопливного водогрейного котла КВр-0,35 для к</w:t>
                  </w:r>
                  <w:r w:rsidRPr="00ED0B09">
                    <w:rPr>
                      <w:sz w:val="20"/>
                      <w:szCs w:val="20"/>
                    </w:rPr>
                    <w:t>о</w:t>
                  </w:r>
                  <w:r w:rsidRPr="00ED0B09">
                    <w:rPr>
                      <w:sz w:val="20"/>
                      <w:szCs w:val="20"/>
                    </w:rPr>
                    <w:t xml:space="preserve">тельной №3 "РОВД" </w:t>
                  </w:r>
                  <w:proofErr w:type="gramStart"/>
                  <w:r w:rsidRPr="00ED0B09">
                    <w:rPr>
                      <w:sz w:val="20"/>
                      <w:szCs w:val="20"/>
                    </w:rPr>
                    <w:t>с</w:t>
                  </w:r>
                  <w:proofErr w:type="gramEnd"/>
                  <w:r w:rsidRPr="00ED0B09">
                    <w:rPr>
                      <w:sz w:val="20"/>
                      <w:szCs w:val="20"/>
                    </w:rPr>
                    <w:t>. Посп</w:t>
                  </w:r>
                  <w:r w:rsidRPr="00ED0B09">
                    <w:rPr>
                      <w:sz w:val="20"/>
                      <w:szCs w:val="20"/>
                    </w:rPr>
                    <w:t>е</w:t>
                  </w:r>
                  <w:r w:rsidRPr="00ED0B09">
                    <w:rPr>
                      <w:sz w:val="20"/>
                      <w:szCs w:val="20"/>
                    </w:rPr>
                    <w:t>лиха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2022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Админ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страция Поспел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хинского района</w:t>
                  </w: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92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ED0B09">
              <w:trPr>
                <w:trHeight w:val="1335"/>
              </w:trPr>
              <w:tc>
                <w:tcPr>
                  <w:tcW w:w="1672" w:type="dxa"/>
                  <w:gridSpan w:val="2"/>
                  <w:tcBorders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Мероприятие 2.34.</w:t>
                  </w:r>
                </w:p>
              </w:tc>
              <w:tc>
                <w:tcPr>
                  <w:tcW w:w="1907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Приобретение твердотопливного водогрейного котла КВр-0,35 для к</w:t>
                  </w:r>
                  <w:r w:rsidRPr="00ED0B09">
                    <w:rPr>
                      <w:sz w:val="20"/>
                      <w:szCs w:val="20"/>
                    </w:rPr>
                    <w:t>о</w:t>
                  </w:r>
                  <w:r w:rsidRPr="00ED0B09">
                    <w:rPr>
                      <w:sz w:val="20"/>
                      <w:szCs w:val="20"/>
                    </w:rPr>
                    <w:t xml:space="preserve">тельной СДК п. Факел </w:t>
                  </w:r>
                  <w:proofErr w:type="spellStart"/>
                  <w:r w:rsidRPr="00ED0B09">
                    <w:rPr>
                      <w:sz w:val="20"/>
                      <w:szCs w:val="20"/>
                    </w:rPr>
                    <w:t>Соцализма</w:t>
                  </w:r>
                  <w:proofErr w:type="spellEnd"/>
                </w:p>
              </w:tc>
              <w:tc>
                <w:tcPr>
                  <w:tcW w:w="992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2022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МФКЦ</w:t>
                  </w: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92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  <w:proofErr w:type="gramStart"/>
                  <w:r w:rsidRPr="00ED0B09">
                    <w:rPr>
                      <w:sz w:val="20"/>
                      <w:szCs w:val="20"/>
                    </w:rPr>
                    <w:t>П</w:t>
                  </w:r>
                  <w:proofErr w:type="gramEnd"/>
                  <w:r w:rsidRPr="00ED0B09">
                    <w:rPr>
                      <w:sz w:val="20"/>
                      <w:szCs w:val="20"/>
                    </w:rPr>
                    <w:t>:240,25949</w:t>
                  </w:r>
                </w:p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Ф:240,25949</w:t>
                  </w: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240,259490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ED0B09">
              <w:trPr>
                <w:trHeight w:val="1335"/>
              </w:trPr>
              <w:tc>
                <w:tcPr>
                  <w:tcW w:w="1672" w:type="dxa"/>
                  <w:gridSpan w:val="2"/>
                  <w:tcBorders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lastRenderedPageBreak/>
                    <w:t xml:space="preserve">Мероприятие </w:t>
                  </w:r>
                </w:p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2.34.1</w:t>
                  </w:r>
                </w:p>
              </w:tc>
              <w:tc>
                <w:tcPr>
                  <w:tcW w:w="1907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Приобретение твердотопливного водогрейного котла «Прометей – авт</w:t>
                  </w:r>
                  <w:r w:rsidRPr="00ED0B09">
                    <w:rPr>
                      <w:sz w:val="20"/>
                      <w:szCs w:val="20"/>
                    </w:rPr>
                    <w:t>о</w:t>
                  </w:r>
                  <w:r w:rsidRPr="00ED0B09">
                    <w:rPr>
                      <w:sz w:val="20"/>
                      <w:szCs w:val="20"/>
                    </w:rPr>
                    <w:t>мат» для котельной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2024-2025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Админ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страция Поспел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хинского района</w:t>
                  </w: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1067,117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ED0B09">
                    <w:rPr>
                      <w:bCs/>
                      <w:sz w:val="20"/>
                      <w:szCs w:val="20"/>
                    </w:rPr>
                    <w:t>5 900,00</w:t>
                  </w: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6967,117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ED0B09">
              <w:trPr>
                <w:trHeight w:val="1065"/>
              </w:trPr>
              <w:tc>
                <w:tcPr>
                  <w:tcW w:w="1672" w:type="dxa"/>
                  <w:gridSpan w:val="2"/>
                  <w:tcBorders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Мероприятие 2.34.2</w:t>
                  </w:r>
                </w:p>
              </w:tc>
              <w:tc>
                <w:tcPr>
                  <w:tcW w:w="1907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Приобретение и установка дымовой трубы для котел</w:t>
                  </w:r>
                  <w:r w:rsidRPr="00ED0B09">
                    <w:rPr>
                      <w:sz w:val="20"/>
                      <w:szCs w:val="20"/>
                    </w:rPr>
                    <w:t>ь</w:t>
                  </w:r>
                  <w:r w:rsidRPr="00ED0B09">
                    <w:rPr>
                      <w:sz w:val="20"/>
                      <w:szCs w:val="20"/>
                    </w:rPr>
                    <w:t>ной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2024-2025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Админ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страция Поспел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хинского района</w:t>
                  </w: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1347,059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ED0B09">
                    <w:rPr>
                      <w:bCs/>
                      <w:sz w:val="20"/>
                      <w:szCs w:val="20"/>
                    </w:rPr>
                    <w:t>3 000,00</w:t>
                  </w: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4347,059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ED0B09">
              <w:trPr>
                <w:trHeight w:val="765"/>
              </w:trPr>
              <w:tc>
                <w:tcPr>
                  <w:tcW w:w="1672" w:type="dxa"/>
                  <w:gridSpan w:val="2"/>
                  <w:tcBorders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Мероприятие 2.35.</w:t>
                  </w:r>
                </w:p>
              </w:tc>
              <w:tc>
                <w:tcPr>
                  <w:tcW w:w="1907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 xml:space="preserve">Строительство склада угля для котельной ПМК </w:t>
                  </w:r>
                  <w:proofErr w:type="gramStart"/>
                  <w:r w:rsidRPr="00ED0B09">
                    <w:rPr>
                      <w:sz w:val="20"/>
                      <w:szCs w:val="20"/>
                    </w:rPr>
                    <w:t>с</w:t>
                  </w:r>
                  <w:proofErr w:type="gramEnd"/>
                  <w:r w:rsidRPr="00ED0B09">
                    <w:rPr>
                      <w:sz w:val="20"/>
                      <w:szCs w:val="20"/>
                    </w:rPr>
                    <w:t>. Поспелиха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2024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Админ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страция Поспел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хинского района</w:t>
                  </w: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92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tcBorders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ED0B09">
              <w:trPr>
                <w:trHeight w:val="765"/>
              </w:trPr>
              <w:tc>
                <w:tcPr>
                  <w:tcW w:w="1672" w:type="dxa"/>
                  <w:gridSpan w:val="2"/>
                  <w:tcBorders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Мероприятие 2.36.</w:t>
                  </w:r>
                </w:p>
              </w:tc>
              <w:tc>
                <w:tcPr>
                  <w:tcW w:w="1907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 xml:space="preserve">Строительство склада угля для котельной №3 "РОВД" </w:t>
                  </w:r>
                  <w:proofErr w:type="gramStart"/>
                  <w:r w:rsidRPr="00ED0B09">
                    <w:rPr>
                      <w:sz w:val="20"/>
                      <w:szCs w:val="20"/>
                    </w:rPr>
                    <w:t>с</w:t>
                  </w:r>
                  <w:proofErr w:type="gramEnd"/>
                  <w:r w:rsidRPr="00ED0B09">
                    <w:rPr>
                      <w:sz w:val="20"/>
                      <w:szCs w:val="20"/>
                    </w:rPr>
                    <w:t>. Посп</w:t>
                  </w:r>
                  <w:r w:rsidRPr="00ED0B09">
                    <w:rPr>
                      <w:sz w:val="20"/>
                      <w:szCs w:val="20"/>
                    </w:rPr>
                    <w:t>е</w:t>
                  </w:r>
                  <w:r w:rsidRPr="00ED0B09">
                    <w:rPr>
                      <w:sz w:val="20"/>
                      <w:szCs w:val="20"/>
                    </w:rPr>
                    <w:t>лиха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2024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Админ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страция Поспел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хинского района</w:t>
                  </w: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92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tcBorders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ED0B09">
              <w:trPr>
                <w:trHeight w:val="1500"/>
              </w:trPr>
              <w:tc>
                <w:tcPr>
                  <w:tcW w:w="1672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Мероприятие 2.37.</w:t>
                  </w:r>
                </w:p>
              </w:tc>
              <w:tc>
                <w:tcPr>
                  <w:tcW w:w="1907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 xml:space="preserve">Приобретение  насоса </w:t>
                  </w:r>
                  <w:proofErr w:type="spellStart"/>
                  <w:r w:rsidRPr="00ED0B09">
                    <w:rPr>
                      <w:sz w:val="20"/>
                      <w:szCs w:val="20"/>
                    </w:rPr>
                    <w:t>Wilo</w:t>
                  </w:r>
                  <w:proofErr w:type="spellEnd"/>
                  <w:r w:rsidRPr="00ED0B09">
                    <w:rPr>
                      <w:sz w:val="20"/>
                      <w:szCs w:val="20"/>
                    </w:rPr>
                    <w:t xml:space="preserve"> IL 50/120, задвижки ДУ 100, частотный преобразователь на насосную станцию Центральной к</w:t>
                  </w:r>
                  <w:r w:rsidRPr="00ED0B09">
                    <w:rPr>
                      <w:sz w:val="20"/>
                      <w:szCs w:val="20"/>
                    </w:rPr>
                    <w:t>о</w:t>
                  </w:r>
                  <w:r w:rsidRPr="00ED0B09">
                    <w:rPr>
                      <w:sz w:val="20"/>
                      <w:szCs w:val="20"/>
                    </w:rPr>
                    <w:t>тельной № 1 (ЦРБ)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2020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Админ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страция Поспел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хинского района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77,4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92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8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77,4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ED0B09">
              <w:trPr>
                <w:trHeight w:val="1035"/>
              </w:trPr>
              <w:tc>
                <w:tcPr>
                  <w:tcW w:w="1672" w:type="dxa"/>
                  <w:gridSpan w:val="2"/>
                  <w:tcBorders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Мероприятие 2.38.</w:t>
                  </w:r>
                </w:p>
              </w:tc>
              <w:tc>
                <w:tcPr>
                  <w:tcW w:w="1907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Приобретение с</w:t>
                  </w:r>
                  <w:r w:rsidRPr="00ED0B09">
                    <w:rPr>
                      <w:sz w:val="20"/>
                      <w:szCs w:val="20"/>
                    </w:rPr>
                    <w:t>е</w:t>
                  </w:r>
                  <w:r w:rsidRPr="00ED0B09">
                    <w:rPr>
                      <w:sz w:val="20"/>
                      <w:szCs w:val="20"/>
                    </w:rPr>
                    <w:t xml:space="preserve">тевого насоса </w:t>
                  </w:r>
                  <w:proofErr w:type="spellStart"/>
                  <w:r w:rsidRPr="00ED0B09">
                    <w:rPr>
                      <w:sz w:val="20"/>
                      <w:szCs w:val="20"/>
                    </w:rPr>
                    <w:t>Wilo</w:t>
                  </w:r>
                  <w:proofErr w:type="spellEnd"/>
                  <w:r w:rsidRPr="00ED0B09">
                    <w:rPr>
                      <w:sz w:val="20"/>
                      <w:szCs w:val="20"/>
                    </w:rPr>
                    <w:t xml:space="preserve"> BL 125/400-90/4на котельную № 6 п. МИС </w:t>
                  </w:r>
                  <w:proofErr w:type="gramStart"/>
                  <w:r w:rsidRPr="00ED0B09">
                    <w:rPr>
                      <w:sz w:val="20"/>
                      <w:szCs w:val="20"/>
                    </w:rPr>
                    <w:t>с</w:t>
                  </w:r>
                  <w:proofErr w:type="gramEnd"/>
                  <w:r w:rsidRPr="00ED0B09">
                    <w:rPr>
                      <w:sz w:val="20"/>
                      <w:szCs w:val="20"/>
                    </w:rPr>
                    <w:t>. Поспелиха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2023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Админ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страция Поспел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хинского района</w:t>
                  </w: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92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ED0B09">
              <w:trPr>
                <w:trHeight w:val="420"/>
              </w:trPr>
              <w:tc>
                <w:tcPr>
                  <w:tcW w:w="1672" w:type="dxa"/>
                  <w:gridSpan w:val="2"/>
                  <w:tcBorders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Мероприятие 2.39.</w:t>
                  </w:r>
                </w:p>
              </w:tc>
              <w:tc>
                <w:tcPr>
                  <w:tcW w:w="1907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Приобретение твердотопливного водогрейного котла КВр-0,8 для к</w:t>
                  </w:r>
                  <w:r w:rsidRPr="00ED0B09">
                    <w:rPr>
                      <w:sz w:val="20"/>
                      <w:szCs w:val="20"/>
                    </w:rPr>
                    <w:t>о</w:t>
                  </w:r>
                  <w:r w:rsidRPr="00ED0B09">
                    <w:rPr>
                      <w:sz w:val="20"/>
                      <w:szCs w:val="20"/>
                    </w:rPr>
                    <w:t xml:space="preserve">тельной с. </w:t>
                  </w:r>
                  <w:proofErr w:type="spellStart"/>
                  <w:r w:rsidRPr="00ED0B09">
                    <w:rPr>
                      <w:sz w:val="20"/>
                      <w:szCs w:val="20"/>
                    </w:rPr>
                    <w:t>Клеп</w:t>
                  </w:r>
                  <w:r w:rsidRPr="00ED0B09">
                    <w:rPr>
                      <w:sz w:val="20"/>
                      <w:szCs w:val="20"/>
                    </w:rPr>
                    <w:t>е</w:t>
                  </w:r>
                  <w:r w:rsidRPr="00ED0B09">
                    <w:rPr>
                      <w:sz w:val="20"/>
                      <w:szCs w:val="20"/>
                    </w:rPr>
                    <w:lastRenderedPageBreak/>
                    <w:t>чиха</w:t>
                  </w:r>
                  <w:proofErr w:type="spellEnd"/>
                </w:p>
              </w:tc>
              <w:tc>
                <w:tcPr>
                  <w:tcW w:w="992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lastRenderedPageBreak/>
                    <w:t>2022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proofErr w:type="spellStart"/>
                  <w:r w:rsidRPr="00ED0B09">
                    <w:rPr>
                      <w:sz w:val="20"/>
                      <w:szCs w:val="20"/>
                    </w:rPr>
                    <w:t>Админ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старция</w:t>
                  </w:r>
                  <w:proofErr w:type="spellEnd"/>
                  <w:r w:rsidRPr="00ED0B09">
                    <w:rPr>
                      <w:sz w:val="20"/>
                      <w:szCs w:val="20"/>
                    </w:rPr>
                    <w:t xml:space="preserve"> Поспел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хинского района</w:t>
                  </w: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92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ED0B09">
              <w:trPr>
                <w:trHeight w:val="870"/>
              </w:trPr>
              <w:tc>
                <w:tcPr>
                  <w:tcW w:w="1672" w:type="dxa"/>
                  <w:gridSpan w:val="2"/>
                  <w:tcBorders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lastRenderedPageBreak/>
                    <w:t>Мероприятие 2.40.</w:t>
                  </w:r>
                </w:p>
              </w:tc>
              <w:tc>
                <w:tcPr>
                  <w:tcW w:w="1907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Прокладка тепл</w:t>
                  </w:r>
                  <w:r w:rsidRPr="00ED0B09">
                    <w:rPr>
                      <w:sz w:val="20"/>
                      <w:szCs w:val="20"/>
                    </w:rPr>
                    <w:t>о</w:t>
                  </w:r>
                  <w:r w:rsidRPr="00ED0B09">
                    <w:rPr>
                      <w:sz w:val="20"/>
                      <w:szCs w:val="20"/>
                    </w:rPr>
                    <w:t>вой сети для тепл</w:t>
                  </w:r>
                  <w:r w:rsidRPr="00ED0B09">
                    <w:rPr>
                      <w:sz w:val="20"/>
                      <w:szCs w:val="20"/>
                    </w:rPr>
                    <w:t>о</w:t>
                  </w:r>
                  <w:r w:rsidRPr="00ED0B09">
                    <w:rPr>
                      <w:sz w:val="20"/>
                      <w:szCs w:val="20"/>
                    </w:rPr>
                    <w:t>снабжения сел</w:t>
                  </w:r>
                  <w:r w:rsidRPr="00ED0B09">
                    <w:rPr>
                      <w:sz w:val="20"/>
                      <w:szCs w:val="20"/>
                    </w:rPr>
                    <w:t>ь</w:t>
                  </w:r>
                  <w:r w:rsidRPr="00ED0B09">
                    <w:rPr>
                      <w:sz w:val="20"/>
                      <w:szCs w:val="20"/>
                    </w:rPr>
                    <w:t xml:space="preserve">ского совета с. </w:t>
                  </w:r>
                  <w:proofErr w:type="spellStart"/>
                  <w:r w:rsidRPr="00ED0B09">
                    <w:rPr>
                      <w:sz w:val="20"/>
                      <w:szCs w:val="20"/>
                    </w:rPr>
                    <w:t>Клепечиха</w:t>
                  </w:r>
                  <w:proofErr w:type="spellEnd"/>
                </w:p>
              </w:tc>
              <w:tc>
                <w:tcPr>
                  <w:tcW w:w="992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2022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proofErr w:type="spellStart"/>
                  <w:r w:rsidRPr="00ED0B09">
                    <w:rPr>
                      <w:sz w:val="20"/>
                      <w:szCs w:val="20"/>
                    </w:rPr>
                    <w:t>Админ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старция</w:t>
                  </w:r>
                  <w:proofErr w:type="spellEnd"/>
                  <w:r w:rsidRPr="00ED0B09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ED0B09">
                    <w:rPr>
                      <w:sz w:val="20"/>
                      <w:szCs w:val="20"/>
                    </w:rPr>
                    <w:t>Клепеч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хинского</w:t>
                  </w:r>
                  <w:proofErr w:type="spellEnd"/>
                  <w:r w:rsidRPr="00ED0B09">
                    <w:rPr>
                      <w:sz w:val="20"/>
                      <w:szCs w:val="20"/>
                    </w:rPr>
                    <w:t xml:space="preserve"> сельсовета</w:t>
                  </w: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92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ED0B09">
              <w:trPr>
                <w:trHeight w:val="795"/>
              </w:trPr>
              <w:tc>
                <w:tcPr>
                  <w:tcW w:w="1672" w:type="dxa"/>
                  <w:gridSpan w:val="2"/>
                  <w:tcBorders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Мероприятие 2.41.</w:t>
                  </w:r>
                </w:p>
              </w:tc>
              <w:tc>
                <w:tcPr>
                  <w:tcW w:w="1907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 xml:space="preserve">Ремонт системы отопления школы с. </w:t>
                  </w:r>
                  <w:proofErr w:type="spellStart"/>
                  <w:r w:rsidRPr="00ED0B09">
                    <w:rPr>
                      <w:sz w:val="20"/>
                      <w:szCs w:val="20"/>
                    </w:rPr>
                    <w:t>Клепечиха</w:t>
                  </w:r>
                  <w:proofErr w:type="spellEnd"/>
                </w:p>
              </w:tc>
              <w:tc>
                <w:tcPr>
                  <w:tcW w:w="992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2020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Филиал МБОУ "</w:t>
                  </w:r>
                  <w:proofErr w:type="spellStart"/>
                  <w:r w:rsidRPr="00ED0B09">
                    <w:rPr>
                      <w:sz w:val="20"/>
                      <w:szCs w:val="20"/>
                    </w:rPr>
                    <w:t>П</w:t>
                  </w:r>
                  <w:r w:rsidRPr="00ED0B09">
                    <w:rPr>
                      <w:sz w:val="20"/>
                      <w:szCs w:val="20"/>
                    </w:rPr>
                    <w:t>о</w:t>
                  </w:r>
                  <w:r w:rsidRPr="00ED0B09">
                    <w:rPr>
                      <w:sz w:val="20"/>
                      <w:szCs w:val="20"/>
                    </w:rPr>
                    <w:t>спелихи</w:t>
                  </w:r>
                  <w:r w:rsidRPr="00ED0B09">
                    <w:rPr>
                      <w:sz w:val="20"/>
                      <w:szCs w:val="20"/>
                    </w:rPr>
                    <w:t>н</w:t>
                  </w:r>
                  <w:r w:rsidRPr="00ED0B09">
                    <w:rPr>
                      <w:sz w:val="20"/>
                      <w:szCs w:val="20"/>
                    </w:rPr>
                    <w:t>ская</w:t>
                  </w:r>
                  <w:proofErr w:type="spellEnd"/>
                  <w:r w:rsidRPr="00ED0B09">
                    <w:rPr>
                      <w:sz w:val="20"/>
                      <w:szCs w:val="20"/>
                    </w:rPr>
                    <w:t xml:space="preserve"> СОШ № 1" Ко</w:t>
                  </w:r>
                  <w:r w:rsidRPr="00ED0B09">
                    <w:rPr>
                      <w:sz w:val="20"/>
                      <w:szCs w:val="20"/>
                    </w:rPr>
                    <w:t>т</w:t>
                  </w:r>
                  <w:r w:rsidRPr="00ED0B09">
                    <w:rPr>
                      <w:sz w:val="20"/>
                      <w:szCs w:val="20"/>
                    </w:rPr>
                    <w:t>ляровская СОШ</w:t>
                  </w: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82,551</w:t>
                  </w:r>
                </w:p>
              </w:tc>
              <w:tc>
                <w:tcPr>
                  <w:tcW w:w="1276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92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82,551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ED0B09">
              <w:trPr>
                <w:trHeight w:val="825"/>
              </w:trPr>
              <w:tc>
                <w:tcPr>
                  <w:tcW w:w="1672" w:type="dxa"/>
                  <w:gridSpan w:val="2"/>
                  <w:tcBorders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Мероприятие 2.42.</w:t>
                  </w:r>
                </w:p>
              </w:tc>
              <w:tc>
                <w:tcPr>
                  <w:tcW w:w="1907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Установка вод</w:t>
                  </w:r>
                  <w:r w:rsidRPr="00ED0B09">
                    <w:rPr>
                      <w:sz w:val="20"/>
                      <w:szCs w:val="20"/>
                    </w:rPr>
                    <w:t>о</w:t>
                  </w:r>
                  <w:r w:rsidRPr="00ED0B09">
                    <w:rPr>
                      <w:sz w:val="20"/>
                      <w:szCs w:val="20"/>
                    </w:rPr>
                    <w:t xml:space="preserve">грейного котла в котельную школы с. </w:t>
                  </w:r>
                  <w:proofErr w:type="spellStart"/>
                  <w:r w:rsidRPr="00ED0B09">
                    <w:rPr>
                      <w:sz w:val="20"/>
                      <w:szCs w:val="20"/>
                    </w:rPr>
                    <w:t>Клепечиха</w:t>
                  </w:r>
                  <w:proofErr w:type="spellEnd"/>
                </w:p>
              </w:tc>
              <w:tc>
                <w:tcPr>
                  <w:tcW w:w="992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2020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Филиал МБОУ "</w:t>
                  </w:r>
                  <w:proofErr w:type="spellStart"/>
                  <w:r w:rsidRPr="00ED0B09">
                    <w:rPr>
                      <w:sz w:val="20"/>
                      <w:szCs w:val="20"/>
                    </w:rPr>
                    <w:t>П</w:t>
                  </w:r>
                  <w:r w:rsidRPr="00ED0B09">
                    <w:rPr>
                      <w:sz w:val="20"/>
                      <w:szCs w:val="20"/>
                    </w:rPr>
                    <w:t>о</w:t>
                  </w:r>
                  <w:r w:rsidRPr="00ED0B09">
                    <w:rPr>
                      <w:sz w:val="20"/>
                      <w:szCs w:val="20"/>
                    </w:rPr>
                    <w:t>спелихи</w:t>
                  </w:r>
                  <w:r w:rsidRPr="00ED0B09">
                    <w:rPr>
                      <w:sz w:val="20"/>
                      <w:szCs w:val="20"/>
                    </w:rPr>
                    <w:t>н</w:t>
                  </w:r>
                  <w:r w:rsidRPr="00ED0B09">
                    <w:rPr>
                      <w:sz w:val="20"/>
                      <w:szCs w:val="20"/>
                    </w:rPr>
                    <w:t>ская</w:t>
                  </w:r>
                  <w:proofErr w:type="spellEnd"/>
                  <w:r w:rsidRPr="00ED0B09">
                    <w:rPr>
                      <w:sz w:val="20"/>
                      <w:szCs w:val="20"/>
                    </w:rPr>
                    <w:t xml:space="preserve"> СОШ № 1" Ко</w:t>
                  </w:r>
                  <w:r w:rsidRPr="00ED0B09">
                    <w:rPr>
                      <w:sz w:val="20"/>
                      <w:szCs w:val="20"/>
                    </w:rPr>
                    <w:t>т</w:t>
                  </w:r>
                  <w:r w:rsidRPr="00ED0B09">
                    <w:rPr>
                      <w:sz w:val="20"/>
                      <w:szCs w:val="20"/>
                    </w:rPr>
                    <w:t>ляровская СОШ</w:t>
                  </w: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177,195</w:t>
                  </w:r>
                </w:p>
              </w:tc>
              <w:tc>
                <w:tcPr>
                  <w:tcW w:w="1276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92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177,195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ED0B09">
              <w:trPr>
                <w:trHeight w:val="1110"/>
              </w:trPr>
              <w:tc>
                <w:tcPr>
                  <w:tcW w:w="1672" w:type="dxa"/>
                  <w:gridSpan w:val="2"/>
                  <w:tcBorders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Мероприятие 2.43.</w:t>
                  </w:r>
                </w:p>
              </w:tc>
              <w:tc>
                <w:tcPr>
                  <w:tcW w:w="1907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Приобретение ци</w:t>
                  </w:r>
                  <w:r w:rsidRPr="00ED0B09">
                    <w:rPr>
                      <w:sz w:val="20"/>
                      <w:szCs w:val="20"/>
                    </w:rPr>
                    <w:t>р</w:t>
                  </w:r>
                  <w:r w:rsidRPr="00ED0B09">
                    <w:rPr>
                      <w:sz w:val="20"/>
                      <w:szCs w:val="20"/>
                    </w:rPr>
                    <w:t>куляционного насоса в котельную №26 "Клубная" п. Факел Социализма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2020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МБУК "МФКЦ"</w:t>
                  </w: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27,092</w:t>
                  </w:r>
                </w:p>
              </w:tc>
              <w:tc>
                <w:tcPr>
                  <w:tcW w:w="1276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92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27,092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ED0B09">
              <w:trPr>
                <w:trHeight w:val="1110"/>
              </w:trPr>
              <w:tc>
                <w:tcPr>
                  <w:tcW w:w="1672" w:type="dxa"/>
                  <w:gridSpan w:val="2"/>
                  <w:tcBorders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Мероприятие 2.44.</w:t>
                  </w:r>
                </w:p>
              </w:tc>
              <w:tc>
                <w:tcPr>
                  <w:tcW w:w="1907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 xml:space="preserve">Приобретение </w:t>
                  </w:r>
                  <w:proofErr w:type="spellStart"/>
                  <w:r w:rsidRPr="00ED0B09">
                    <w:rPr>
                      <w:sz w:val="20"/>
                      <w:szCs w:val="20"/>
                    </w:rPr>
                    <w:t>по</w:t>
                  </w:r>
                  <w:r w:rsidRPr="00ED0B09">
                    <w:rPr>
                      <w:sz w:val="20"/>
                      <w:szCs w:val="20"/>
                    </w:rPr>
                    <w:t>д</w:t>
                  </w:r>
                  <w:r w:rsidRPr="00ED0B09">
                    <w:rPr>
                      <w:sz w:val="20"/>
                      <w:szCs w:val="20"/>
                    </w:rPr>
                    <w:t>питочного</w:t>
                  </w:r>
                  <w:proofErr w:type="spellEnd"/>
                  <w:r w:rsidRPr="00ED0B09">
                    <w:rPr>
                      <w:sz w:val="20"/>
                      <w:szCs w:val="20"/>
                    </w:rPr>
                    <w:t xml:space="preserve"> насоса в котельную № 26 "Клубная" п. Факел Социализма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2020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МБУК "МФКЦ"</w:t>
                  </w: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5,601</w:t>
                  </w:r>
                </w:p>
              </w:tc>
              <w:tc>
                <w:tcPr>
                  <w:tcW w:w="1276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ED0B09" w:rsidRPr="00ED0B09" w:rsidRDefault="00ED0B09" w:rsidP="00ED0B0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0B09">
                    <w:rPr>
                      <w:rFonts w:ascii="Arial" w:hAnsi="Arial" w:cs="Arial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92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ED0B09" w:rsidRPr="00ED0B09" w:rsidRDefault="00ED0B09" w:rsidP="00ED0B0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0B09">
                    <w:rPr>
                      <w:rFonts w:ascii="Arial" w:hAnsi="Arial" w:cs="Arial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ED0B09" w:rsidRPr="00ED0B09" w:rsidRDefault="00ED0B09" w:rsidP="00ED0B0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0B09">
                    <w:rPr>
                      <w:rFonts w:ascii="Arial" w:hAnsi="Arial" w:cs="Arial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ED0B09" w:rsidRPr="00ED0B09" w:rsidRDefault="00ED0B09" w:rsidP="00ED0B0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0B09">
                    <w:rPr>
                      <w:rFonts w:ascii="Arial" w:hAnsi="Arial" w:cs="Arial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5,601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ED0B09">
              <w:trPr>
                <w:trHeight w:val="945"/>
              </w:trPr>
              <w:tc>
                <w:tcPr>
                  <w:tcW w:w="1672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Мероприятие 2.45.</w:t>
                  </w:r>
                </w:p>
              </w:tc>
              <w:tc>
                <w:tcPr>
                  <w:tcW w:w="1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 xml:space="preserve">Теплоизоляция участка системы отопления </w:t>
                  </w:r>
                  <w:proofErr w:type="gramStart"/>
                  <w:r w:rsidRPr="00ED0B09">
                    <w:rPr>
                      <w:sz w:val="20"/>
                      <w:szCs w:val="20"/>
                    </w:rPr>
                    <w:t>с</w:t>
                  </w:r>
                  <w:proofErr w:type="gramEnd"/>
                  <w:r w:rsidRPr="00ED0B09">
                    <w:rPr>
                      <w:sz w:val="20"/>
                      <w:szCs w:val="20"/>
                    </w:rPr>
                    <w:t>. П</w:t>
                  </w:r>
                  <w:r w:rsidRPr="00ED0B09">
                    <w:rPr>
                      <w:sz w:val="20"/>
                      <w:szCs w:val="20"/>
                    </w:rPr>
                    <w:t>о</w:t>
                  </w:r>
                  <w:r w:rsidRPr="00ED0B09">
                    <w:rPr>
                      <w:sz w:val="20"/>
                      <w:szCs w:val="20"/>
                    </w:rPr>
                    <w:t>спелиха по ул. Л</w:t>
                  </w:r>
                  <w:r w:rsidRPr="00ED0B09">
                    <w:rPr>
                      <w:sz w:val="20"/>
                      <w:szCs w:val="20"/>
                    </w:rPr>
                    <w:t>е</w:t>
                  </w:r>
                  <w:r w:rsidRPr="00ED0B09">
                    <w:rPr>
                      <w:sz w:val="20"/>
                      <w:szCs w:val="20"/>
                    </w:rPr>
                    <w:t>нинская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2020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Админ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страция Поспел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хинского района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14,925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9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14,925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ED0B09">
              <w:trPr>
                <w:trHeight w:val="1335"/>
              </w:trPr>
              <w:tc>
                <w:tcPr>
                  <w:tcW w:w="1672" w:type="dxa"/>
                  <w:gridSpan w:val="2"/>
                  <w:tcBorders>
                    <w:left w:val="single" w:sz="8" w:space="0" w:color="auto"/>
                    <w:bottom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lastRenderedPageBreak/>
                    <w:t>Мероприятие 2.46.</w:t>
                  </w:r>
                </w:p>
              </w:tc>
              <w:tc>
                <w:tcPr>
                  <w:tcW w:w="1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ED0B09">
                    <w:rPr>
                      <w:sz w:val="20"/>
                      <w:szCs w:val="20"/>
                    </w:rPr>
                    <w:t>Софинансировние</w:t>
                  </w:r>
                  <w:proofErr w:type="spellEnd"/>
                  <w:r w:rsidRPr="00ED0B09">
                    <w:rPr>
                      <w:sz w:val="20"/>
                      <w:szCs w:val="20"/>
                    </w:rPr>
                    <w:t xml:space="preserve"> мероприятий по приобретению в</w:t>
                  </w:r>
                  <w:r w:rsidRPr="00ED0B09">
                    <w:rPr>
                      <w:sz w:val="20"/>
                      <w:szCs w:val="20"/>
                    </w:rPr>
                    <w:t>о</w:t>
                  </w:r>
                  <w:r w:rsidRPr="00ED0B09">
                    <w:rPr>
                      <w:sz w:val="20"/>
                      <w:szCs w:val="20"/>
                    </w:rPr>
                    <w:t xml:space="preserve">догрейного котла на котельную клубную п. Факел Социализма 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2020</w:t>
                  </w:r>
                </w:p>
              </w:tc>
              <w:tc>
                <w:tcPr>
                  <w:tcW w:w="1276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Админ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страция Поспел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хинского района</w:t>
                  </w: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1,98111</w:t>
                  </w:r>
                </w:p>
              </w:tc>
              <w:tc>
                <w:tcPr>
                  <w:tcW w:w="1276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ED0B09" w:rsidRPr="00ED0B09" w:rsidRDefault="00ED0B09" w:rsidP="00ED0B0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0B09">
                    <w:rPr>
                      <w:rFonts w:ascii="Arial" w:hAnsi="Arial" w:cs="Arial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92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ED0B09" w:rsidRPr="00ED0B09" w:rsidRDefault="00ED0B09" w:rsidP="00ED0B0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0B09">
                    <w:rPr>
                      <w:rFonts w:ascii="Arial" w:hAnsi="Arial" w:cs="Arial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ED0B09" w:rsidRPr="00ED0B09" w:rsidRDefault="00ED0B09" w:rsidP="00ED0B0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0B09">
                    <w:rPr>
                      <w:rFonts w:ascii="Arial" w:hAnsi="Arial" w:cs="Arial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ED0B09" w:rsidRPr="00ED0B09" w:rsidRDefault="00ED0B09" w:rsidP="00ED0B0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0B09">
                    <w:rPr>
                      <w:rFonts w:ascii="Arial" w:hAnsi="Arial" w:cs="Arial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1,981</w:t>
                  </w:r>
                </w:p>
              </w:tc>
              <w:tc>
                <w:tcPr>
                  <w:tcW w:w="1418" w:type="dxa"/>
                  <w:tcBorders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ED0B09">
              <w:trPr>
                <w:trHeight w:val="1350"/>
              </w:trPr>
              <w:tc>
                <w:tcPr>
                  <w:tcW w:w="1672" w:type="dxa"/>
                  <w:gridSpan w:val="2"/>
                  <w:tcBorders>
                    <w:left w:val="single" w:sz="8" w:space="0" w:color="auto"/>
                    <w:bottom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Мероприятие 2.47.</w:t>
                  </w:r>
                </w:p>
              </w:tc>
              <w:tc>
                <w:tcPr>
                  <w:tcW w:w="1907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ED0B09">
                    <w:rPr>
                      <w:sz w:val="20"/>
                      <w:szCs w:val="20"/>
                    </w:rPr>
                    <w:t>Софинсирование</w:t>
                  </w:r>
                  <w:proofErr w:type="spellEnd"/>
                  <w:r w:rsidRPr="00ED0B09">
                    <w:rPr>
                      <w:sz w:val="20"/>
                      <w:szCs w:val="20"/>
                    </w:rPr>
                    <w:t xml:space="preserve"> мероприятий по приобретению в</w:t>
                  </w:r>
                  <w:r w:rsidRPr="00ED0B09">
                    <w:rPr>
                      <w:sz w:val="20"/>
                      <w:szCs w:val="20"/>
                    </w:rPr>
                    <w:t>о</w:t>
                  </w:r>
                  <w:r w:rsidRPr="00ED0B09">
                    <w:rPr>
                      <w:sz w:val="20"/>
                      <w:szCs w:val="20"/>
                    </w:rPr>
                    <w:t>догрейных котлов для котельных район</w:t>
                  </w:r>
                  <w:proofErr w:type="gramStart"/>
                  <w:r w:rsidRPr="00ED0B09">
                    <w:rPr>
                      <w:sz w:val="20"/>
                      <w:szCs w:val="20"/>
                    </w:rPr>
                    <w:t>а ООО</w:t>
                  </w:r>
                  <w:proofErr w:type="gramEnd"/>
                  <w:r w:rsidRPr="00ED0B09">
                    <w:rPr>
                      <w:sz w:val="20"/>
                      <w:szCs w:val="20"/>
                    </w:rPr>
                    <w:t xml:space="preserve"> "Ко</w:t>
                  </w:r>
                  <w:r w:rsidRPr="00ED0B09">
                    <w:rPr>
                      <w:sz w:val="20"/>
                      <w:szCs w:val="20"/>
                    </w:rPr>
                    <w:t>т</w:t>
                  </w:r>
                  <w:r w:rsidRPr="00ED0B09">
                    <w:rPr>
                      <w:sz w:val="20"/>
                      <w:szCs w:val="20"/>
                    </w:rPr>
                    <w:t>лы Сибири", ООО "Котлы Алтая"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2020</w:t>
                  </w:r>
                </w:p>
              </w:tc>
              <w:tc>
                <w:tcPr>
                  <w:tcW w:w="1276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Админ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страция Поспел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хинского района</w:t>
                  </w: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10,11889</w:t>
                  </w:r>
                </w:p>
              </w:tc>
              <w:tc>
                <w:tcPr>
                  <w:tcW w:w="1276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ED0B09" w:rsidRPr="00ED0B09" w:rsidRDefault="00ED0B09" w:rsidP="00ED0B0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0B09">
                    <w:rPr>
                      <w:rFonts w:ascii="Arial" w:hAnsi="Arial" w:cs="Arial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92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ED0B09" w:rsidRPr="00ED0B09" w:rsidRDefault="00ED0B09" w:rsidP="00ED0B0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0B09">
                    <w:rPr>
                      <w:rFonts w:ascii="Arial" w:hAnsi="Arial" w:cs="Arial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ED0B09" w:rsidRPr="00ED0B09" w:rsidRDefault="00ED0B09" w:rsidP="00ED0B0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0B09">
                    <w:rPr>
                      <w:rFonts w:ascii="Arial" w:hAnsi="Arial" w:cs="Arial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ED0B09" w:rsidRPr="00ED0B09" w:rsidRDefault="00ED0B09" w:rsidP="00ED0B0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0B09">
                    <w:rPr>
                      <w:rFonts w:ascii="Arial" w:hAnsi="Arial" w:cs="Arial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10,119</w:t>
                  </w:r>
                </w:p>
              </w:tc>
              <w:tc>
                <w:tcPr>
                  <w:tcW w:w="1418" w:type="dxa"/>
                  <w:tcBorders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ED0B09">
              <w:trPr>
                <w:trHeight w:val="1350"/>
              </w:trPr>
              <w:tc>
                <w:tcPr>
                  <w:tcW w:w="1672" w:type="dxa"/>
                  <w:gridSpan w:val="2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Мероприятие 2.48.</w:t>
                  </w:r>
                </w:p>
              </w:tc>
              <w:tc>
                <w:tcPr>
                  <w:tcW w:w="1907" w:type="dxa"/>
                  <w:tcBorders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Переоформление акта об осущест</w:t>
                  </w:r>
                  <w:r w:rsidRPr="00ED0B09">
                    <w:rPr>
                      <w:sz w:val="20"/>
                      <w:szCs w:val="20"/>
                    </w:rPr>
                    <w:t>в</w:t>
                  </w:r>
                  <w:r w:rsidRPr="00ED0B09">
                    <w:rPr>
                      <w:sz w:val="20"/>
                      <w:szCs w:val="20"/>
                    </w:rPr>
                    <w:t>лении технолог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ческого присоед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нения (котельная № 75, столовая солдатская, штаб)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0B09">
                    <w:rPr>
                      <w:rFonts w:ascii="Arial" w:hAnsi="Arial" w:cs="Arial"/>
                      <w:sz w:val="20"/>
                      <w:szCs w:val="20"/>
                    </w:rPr>
                    <w:t>2021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Админ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страция Поспел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хинского района</w:t>
                  </w: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0B09">
                    <w:rPr>
                      <w:rFonts w:ascii="Arial" w:hAnsi="Arial" w:cs="Arial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0B09">
                    <w:rPr>
                      <w:rFonts w:ascii="Arial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92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0B09">
                    <w:rPr>
                      <w:rFonts w:ascii="Arial" w:hAnsi="Arial" w:cs="Arial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0B09">
                    <w:rPr>
                      <w:rFonts w:ascii="Arial" w:hAnsi="Arial" w:cs="Arial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0B09">
                    <w:rPr>
                      <w:rFonts w:ascii="Arial" w:hAnsi="Arial" w:cs="Arial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1,000</w:t>
                  </w:r>
                </w:p>
              </w:tc>
              <w:tc>
                <w:tcPr>
                  <w:tcW w:w="1418" w:type="dxa"/>
                  <w:tcBorders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ED0B09">
              <w:trPr>
                <w:trHeight w:val="873"/>
              </w:trPr>
              <w:tc>
                <w:tcPr>
                  <w:tcW w:w="1672" w:type="dxa"/>
                  <w:gridSpan w:val="2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Мероприятие 2.49.</w:t>
                  </w:r>
                </w:p>
              </w:tc>
              <w:tc>
                <w:tcPr>
                  <w:tcW w:w="1907" w:type="dxa"/>
                  <w:tcBorders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 xml:space="preserve">Ремонт тепловой сети </w:t>
                  </w:r>
                  <w:proofErr w:type="gramStart"/>
                  <w:r w:rsidRPr="00ED0B09">
                    <w:rPr>
                      <w:sz w:val="20"/>
                      <w:szCs w:val="20"/>
                    </w:rPr>
                    <w:t>в</w:t>
                  </w:r>
                  <w:proofErr w:type="gramEnd"/>
                  <w:r w:rsidRPr="00ED0B09">
                    <w:rPr>
                      <w:sz w:val="20"/>
                      <w:szCs w:val="20"/>
                    </w:rPr>
                    <w:t xml:space="preserve"> с. Поспелиха ул. Вокзальная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2022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Админ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страция Поспел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хинского района</w:t>
                  </w: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0B09">
                    <w:rPr>
                      <w:rFonts w:ascii="Arial" w:hAnsi="Arial" w:cs="Arial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0B09">
                    <w:rPr>
                      <w:rFonts w:ascii="Arial" w:hAnsi="Arial" w:cs="Arial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92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20,27095</w:t>
                  </w: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ED0B09" w:rsidRPr="00ED0B09" w:rsidRDefault="00ED0B09" w:rsidP="00ED0B0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0B09">
                    <w:rPr>
                      <w:rFonts w:ascii="Arial" w:hAnsi="Arial" w:cs="Arial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ED0B09" w:rsidRPr="00ED0B09" w:rsidRDefault="00ED0B09" w:rsidP="00ED0B0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0B09">
                    <w:rPr>
                      <w:rFonts w:ascii="Arial" w:hAnsi="Arial" w:cs="Arial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20,27</w:t>
                  </w:r>
                </w:p>
              </w:tc>
              <w:tc>
                <w:tcPr>
                  <w:tcW w:w="1418" w:type="dxa"/>
                  <w:tcBorders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ED0B09">
              <w:trPr>
                <w:trHeight w:val="1227"/>
              </w:trPr>
              <w:tc>
                <w:tcPr>
                  <w:tcW w:w="1672" w:type="dxa"/>
                  <w:gridSpan w:val="2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Мероприятие 2.50.</w:t>
                  </w:r>
                </w:p>
              </w:tc>
              <w:tc>
                <w:tcPr>
                  <w:tcW w:w="1907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Приобретение твердотопливного водогрейного котла КВм-0,93-95 для котельной № 27 п. Хлебороб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2021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Админ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страция Поспел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хинского района</w:t>
                  </w: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0B09">
                    <w:rPr>
                      <w:rFonts w:ascii="Arial" w:hAnsi="Arial" w:cs="Arial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862,5</w:t>
                  </w:r>
                </w:p>
              </w:tc>
              <w:tc>
                <w:tcPr>
                  <w:tcW w:w="992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ED0B09" w:rsidRPr="00ED0B09" w:rsidRDefault="00ED0B09" w:rsidP="00ED0B0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0B09">
                    <w:rPr>
                      <w:rFonts w:ascii="Arial" w:hAnsi="Arial" w:cs="Arial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ED0B09" w:rsidRPr="00ED0B09" w:rsidRDefault="00ED0B09" w:rsidP="00ED0B0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0B09">
                    <w:rPr>
                      <w:rFonts w:ascii="Arial" w:hAnsi="Arial" w:cs="Arial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ED0B09" w:rsidRPr="00ED0B09" w:rsidRDefault="00ED0B09" w:rsidP="00ED0B0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0B09">
                    <w:rPr>
                      <w:rFonts w:ascii="Arial" w:hAnsi="Arial" w:cs="Arial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862,500</w:t>
                  </w:r>
                </w:p>
              </w:tc>
              <w:tc>
                <w:tcPr>
                  <w:tcW w:w="1418" w:type="dxa"/>
                  <w:tcBorders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ED0B09">
              <w:trPr>
                <w:trHeight w:val="699"/>
              </w:trPr>
              <w:tc>
                <w:tcPr>
                  <w:tcW w:w="1672" w:type="dxa"/>
                  <w:gridSpan w:val="2"/>
                  <w:tcBorders>
                    <w:left w:val="single" w:sz="8" w:space="0" w:color="auto"/>
                    <w:bottom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Мероприятие 2.51.</w:t>
                  </w:r>
                </w:p>
              </w:tc>
              <w:tc>
                <w:tcPr>
                  <w:tcW w:w="1907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ED0B09">
                    <w:rPr>
                      <w:sz w:val="20"/>
                      <w:szCs w:val="20"/>
                    </w:rPr>
                    <w:t>Пиобретение</w:t>
                  </w:r>
                  <w:proofErr w:type="spellEnd"/>
                  <w:r w:rsidRPr="00ED0B09">
                    <w:rPr>
                      <w:sz w:val="20"/>
                      <w:szCs w:val="20"/>
                    </w:rPr>
                    <w:t xml:space="preserve"> тве</w:t>
                  </w:r>
                  <w:r w:rsidRPr="00ED0B09">
                    <w:rPr>
                      <w:sz w:val="20"/>
                      <w:szCs w:val="20"/>
                    </w:rPr>
                    <w:t>р</w:t>
                  </w:r>
                  <w:r w:rsidRPr="00ED0B09">
                    <w:rPr>
                      <w:sz w:val="20"/>
                      <w:szCs w:val="20"/>
                    </w:rPr>
                    <w:t>дотопливных ко</w:t>
                  </w:r>
                  <w:r w:rsidRPr="00ED0B09">
                    <w:rPr>
                      <w:sz w:val="20"/>
                      <w:szCs w:val="20"/>
                    </w:rPr>
                    <w:t>т</w:t>
                  </w:r>
                  <w:r w:rsidRPr="00ED0B09">
                    <w:rPr>
                      <w:sz w:val="20"/>
                      <w:szCs w:val="20"/>
                    </w:rPr>
                    <w:t xml:space="preserve">лов автоматов "Прометей 300" в количестве 2шт, "Прометей 400" в </w:t>
                  </w:r>
                  <w:r w:rsidRPr="00ED0B09">
                    <w:rPr>
                      <w:sz w:val="20"/>
                      <w:szCs w:val="20"/>
                    </w:rPr>
                    <w:lastRenderedPageBreak/>
                    <w:t xml:space="preserve">количестве 1 </w:t>
                  </w:r>
                  <w:proofErr w:type="spellStart"/>
                  <w:proofErr w:type="gramStart"/>
                  <w:r w:rsidRPr="00ED0B09">
                    <w:rPr>
                      <w:sz w:val="20"/>
                      <w:szCs w:val="20"/>
                    </w:rPr>
                    <w:t>шт</w:t>
                  </w:r>
                  <w:proofErr w:type="spellEnd"/>
                  <w:proofErr w:type="gramEnd"/>
                  <w:r w:rsidRPr="00ED0B09">
                    <w:rPr>
                      <w:sz w:val="20"/>
                      <w:szCs w:val="20"/>
                    </w:rPr>
                    <w:t xml:space="preserve"> для котельных РОВД, ПМК, Ф</w:t>
                  </w:r>
                  <w:r w:rsidRPr="00ED0B09">
                    <w:rPr>
                      <w:sz w:val="20"/>
                      <w:szCs w:val="20"/>
                    </w:rPr>
                    <w:t>а</w:t>
                  </w:r>
                  <w:r w:rsidRPr="00ED0B09">
                    <w:rPr>
                      <w:sz w:val="20"/>
                      <w:szCs w:val="20"/>
                    </w:rPr>
                    <w:t xml:space="preserve">кел Социализма № 25. Насос </w:t>
                  </w:r>
                  <w:proofErr w:type="spellStart"/>
                  <w:r w:rsidRPr="00ED0B09">
                    <w:rPr>
                      <w:sz w:val="20"/>
                      <w:szCs w:val="20"/>
                    </w:rPr>
                    <w:t>Willo</w:t>
                  </w:r>
                  <w:proofErr w:type="spellEnd"/>
                  <w:r w:rsidRPr="00ED0B09">
                    <w:rPr>
                      <w:sz w:val="20"/>
                      <w:szCs w:val="20"/>
                    </w:rPr>
                    <w:t xml:space="preserve"> для котла "Прометей 300".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lastRenderedPageBreak/>
                    <w:t>2021</w:t>
                  </w:r>
                </w:p>
              </w:tc>
              <w:tc>
                <w:tcPr>
                  <w:tcW w:w="1276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Админ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страция Поспел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хинского района</w:t>
                  </w: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2936,12334</w:t>
                  </w:r>
                </w:p>
              </w:tc>
              <w:tc>
                <w:tcPr>
                  <w:tcW w:w="992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2 936,123</w:t>
                  </w:r>
                </w:p>
              </w:tc>
              <w:tc>
                <w:tcPr>
                  <w:tcW w:w="1418" w:type="dxa"/>
                  <w:tcBorders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ED0B09">
              <w:trPr>
                <w:trHeight w:val="1395"/>
              </w:trPr>
              <w:tc>
                <w:tcPr>
                  <w:tcW w:w="1672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lastRenderedPageBreak/>
                    <w:t>Мероприятие 2.52.</w:t>
                  </w:r>
                </w:p>
              </w:tc>
              <w:tc>
                <w:tcPr>
                  <w:tcW w:w="1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Приобретение те</w:t>
                  </w:r>
                  <w:r w:rsidRPr="00ED0B09">
                    <w:rPr>
                      <w:sz w:val="20"/>
                      <w:szCs w:val="20"/>
                    </w:rPr>
                    <w:t>п</w:t>
                  </w:r>
                  <w:r w:rsidRPr="00ED0B09">
                    <w:rPr>
                      <w:sz w:val="20"/>
                      <w:szCs w:val="20"/>
                    </w:rPr>
                    <w:t>лообменников ТИ 025-39 в колич</w:t>
                  </w:r>
                  <w:r w:rsidRPr="00ED0B09">
                    <w:rPr>
                      <w:sz w:val="20"/>
                      <w:szCs w:val="20"/>
                    </w:rPr>
                    <w:t>е</w:t>
                  </w:r>
                  <w:r w:rsidRPr="00ED0B09">
                    <w:rPr>
                      <w:sz w:val="20"/>
                      <w:szCs w:val="20"/>
                    </w:rPr>
                    <w:t xml:space="preserve">стве 2 штук для котельной МБДОУ Детский сад № 4 "Радуга" 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2021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МБДОУ Детский сад № 4 "Рад</w:t>
                  </w:r>
                  <w:r w:rsidRPr="00ED0B09">
                    <w:rPr>
                      <w:sz w:val="20"/>
                      <w:szCs w:val="20"/>
                    </w:rPr>
                    <w:t>у</w:t>
                  </w:r>
                  <w:r w:rsidRPr="00ED0B09">
                    <w:rPr>
                      <w:sz w:val="20"/>
                      <w:szCs w:val="20"/>
                    </w:rPr>
                    <w:t>га"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93,84</w:t>
                  </w:r>
                </w:p>
              </w:tc>
              <w:tc>
                <w:tcPr>
                  <w:tcW w:w="992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8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93,840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ED0B09">
              <w:trPr>
                <w:trHeight w:val="1395"/>
              </w:trPr>
              <w:tc>
                <w:tcPr>
                  <w:tcW w:w="1672" w:type="dxa"/>
                  <w:gridSpan w:val="2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Мероприятие 2.53.</w:t>
                  </w:r>
                </w:p>
              </w:tc>
              <w:tc>
                <w:tcPr>
                  <w:tcW w:w="1907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Приобретение к</w:t>
                  </w:r>
                  <w:r w:rsidRPr="00ED0B09">
                    <w:rPr>
                      <w:sz w:val="20"/>
                      <w:szCs w:val="20"/>
                    </w:rPr>
                    <w:t>о</w:t>
                  </w:r>
                  <w:r w:rsidRPr="00ED0B09">
                    <w:rPr>
                      <w:sz w:val="20"/>
                      <w:szCs w:val="20"/>
                    </w:rPr>
                    <w:t>тельного  оборуд</w:t>
                  </w:r>
                  <w:r w:rsidRPr="00ED0B09">
                    <w:rPr>
                      <w:sz w:val="20"/>
                      <w:szCs w:val="20"/>
                    </w:rPr>
                    <w:t>о</w:t>
                  </w:r>
                  <w:r w:rsidRPr="00ED0B09">
                    <w:rPr>
                      <w:sz w:val="20"/>
                      <w:szCs w:val="20"/>
                    </w:rPr>
                    <w:t>вания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2021-2023</w:t>
                  </w:r>
                </w:p>
              </w:tc>
              <w:tc>
                <w:tcPr>
                  <w:tcW w:w="1276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Админ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страция Поспел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хинского района</w:t>
                  </w: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162</w:t>
                  </w:r>
                </w:p>
              </w:tc>
              <w:tc>
                <w:tcPr>
                  <w:tcW w:w="992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162,000</w:t>
                  </w:r>
                </w:p>
              </w:tc>
              <w:tc>
                <w:tcPr>
                  <w:tcW w:w="1418" w:type="dxa"/>
                  <w:tcBorders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ED0B09">
              <w:trPr>
                <w:trHeight w:val="1395"/>
              </w:trPr>
              <w:tc>
                <w:tcPr>
                  <w:tcW w:w="1672" w:type="dxa"/>
                  <w:gridSpan w:val="2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Мероприятие 2.54.</w:t>
                  </w:r>
                </w:p>
              </w:tc>
              <w:tc>
                <w:tcPr>
                  <w:tcW w:w="1907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Приобретение ст</w:t>
                  </w:r>
                  <w:r w:rsidRPr="00ED0B09">
                    <w:rPr>
                      <w:sz w:val="20"/>
                      <w:szCs w:val="20"/>
                    </w:rPr>
                    <w:t>а</w:t>
                  </w:r>
                  <w:r w:rsidRPr="00ED0B09">
                    <w:rPr>
                      <w:sz w:val="20"/>
                      <w:szCs w:val="20"/>
                    </w:rPr>
                    <w:t>ционарных и одной передвижной д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зель генераторных  установок для р</w:t>
                  </w:r>
                  <w:r w:rsidRPr="00ED0B09">
                    <w:rPr>
                      <w:sz w:val="20"/>
                      <w:szCs w:val="20"/>
                    </w:rPr>
                    <w:t>е</w:t>
                  </w:r>
                  <w:r w:rsidRPr="00ED0B09">
                    <w:rPr>
                      <w:sz w:val="20"/>
                      <w:szCs w:val="20"/>
                    </w:rPr>
                    <w:t>зервного электр</w:t>
                  </w:r>
                  <w:r w:rsidRPr="00ED0B09">
                    <w:rPr>
                      <w:sz w:val="20"/>
                      <w:szCs w:val="20"/>
                    </w:rPr>
                    <w:t>о</w:t>
                  </w:r>
                  <w:r w:rsidRPr="00ED0B09">
                    <w:rPr>
                      <w:sz w:val="20"/>
                      <w:szCs w:val="20"/>
                    </w:rPr>
                    <w:t>снабжения котел</w:t>
                  </w:r>
                  <w:r w:rsidRPr="00ED0B09">
                    <w:rPr>
                      <w:sz w:val="20"/>
                      <w:szCs w:val="20"/>
                    </w:rPr>
                    <w:t>ь</w:t>
                  </w:r>
                  <w:r w:rsidRPr="00ED0B09">
                    <w:rPr>
                      <w:sz w:val="20"/>
                      <w:szCs w:val="20"/>
                    </w:rPr>
                    <w:t>ных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2022-2023</w:t>
                  </w:r>
                </w:p>
              </w:tc>
              <w:tc>
                <w:tcPr>
                  <w:tcW w:w="1276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Админ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страция Поспел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хинского района</w:t>
                  </w: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92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6729,81818</w:t>
                  </w: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6 729,818</w:t>
                  </w:r>
                </w:p>
              </w:tc>
              <w:tc>
                <w:tcPr>
                  <w:tcW w:w="1418" w:type="dxa"/>
                  <w:tcBorders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ED0B09">
              <w:trPr>
                <w:trHeight w:val="1395"/>
              </w:trPr>
              <w:tc>
                <w:tcPr>
                  <w:tcW w:w="1672" w:type="dxa"/>
                  <w:gridSpan w:val="2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Мероприятие 2.55.</w:t>
                  </w:r>
                </w:p>
              </w:tc>
              <w:tc>
                <w:tcPr>
                  <w:tcW w:w="1907" w:type="dxa"/>
                  <w:tcBorders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Приобретение 5 дымососов  для котельных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2022</w:t>
                  </w:r>
                </w:p>
              </w:tc>
              <w:tc>
                <w:tcPr>
                  <w:tcW w:w="1276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Админ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страция Поспел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хинского района</w:t>
                  </w: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92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356,36136</w:t>
                  </w: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356,361</w:t>
                  </w:r>
                </w:p>
              </w:tc>
              <w:tc>
                <w:tcPr>
                  <w:tcW w:w="1418" w:type="dxa"/>
                  <w:tcBorders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ED0B09">
              <w:trPr>
                <w:trHeight w:val="390"/>
              </w:trPr>
              <w:tc>
                <w:tcPr>
                  <w:tcW w:w="1484" w:type="dxa"/>
                  <w:tcBorders>
                    <w:top w:val="nil"/>
                    <w:left w:val="nil"/>
                    <w:right w:val="nil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4002" w:type="dxa"/>
                  <w:gridSpan w:val="16"/>
                  <w:tcBorders>
                    <w:top w:val="single" w:sz="4" w:space="0" w:color="auto"/>
                    <w:right w:val="single" w:sz="8" w:space="0" w:color="000000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ED0B09" w:rsidRPr="00ED0B09" w:rsidTr="00ED0B09">
              <w:trPr>
                <w:trHeight w:val="390"/>
              </w:trPr>
              <w:tc>
                <w:tcPr>
                  <w:tcW w:w="3579" w:type="dxa"/>
                  <w:gridSpan w:val="3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Задача 3: Обеспечение условий для повышения качества предоставления жилищно-коммунальных услуг в сф</w:t>
                  </w:r>
                  <w:r w:rsidRPr="00ED0B09">
                    <w:rPr>
                      <w:sz w:val="20"/>
                      <w:szCs w:val="20"/>
                    </w:rPr>
                    <w:t>е</w:t>
                  </w:r>
                  <w:r w:rsidRPr="00ED0B09">
                    <w:rPr>
                      <w:sz w:val="20"/>
                      <w:szCs w:val="20"/>
                    </w:rPr>
                    <w:lastRenderedPageBreak/>
                    <w:t>ре водоснабжения</w:t>
                  </w:r>
                </w:p>
              </w:tc>
              <w:tc>
                <w:tcPr>
                  <w:tcW w:w="99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lastRenderedPageBreak/>
                    <w:t>2020-2024</w:t>
                  </w:r>
                </w:p>
              </w:tc>
              <w:tc>
                <w:tcPr>
                  <w:tcW w:w="127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Админ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страция Поспел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lastRenderedPageBreak/>
                    <w:t>хинского района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lastRenderedPageBreak/>
                    <w:t>5 074,611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4806,3853</w:t>
                  </w:r>
                </w:p>
              </w:tc>
              <w:tc>
                <w:tcPr>
                  <w:tcW w:w="992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2479,</w:t>
                  </w:r>
                </w:p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42451</w:t>
                  </w:r>
                </w:p>
              </w:tc>
              <w:tc>
                <w:tcPr>
                  <w:tcW w:w="1418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proofErr w:type="gramStart"/>
                  <w:r w:rsidRPr="00ED0B09">
                    <w:rPr>
                      <w:b/>
                      <w:bCs/>
                      <w:sz w:val="20"/>
                      <w:szCs w:val="20"/>
                    </w:rPr>
                    <w:t>П</w:t>
                  </w:r>
                  <w:proofErr w:type="gramEnd"/>
                  <w:r w:rsidRPr="00ED0B09">
                    <w:rPr>
                      <w:b/>
                      <w:bCs/>
                      <w:sz w:val="20"/>
                      <w:szCs w:val="20"/>
                    </w:rPr>
                    <w:t>:306,83687</w:t>
                  </w:r>
                </w:p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Ф:166,83687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2448,</w:t>
                  </w:r>
                </w:p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574</w:t>
                  </w:r>
                </w:p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750,00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15725,83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ED0B09">
                    <w:rPr>
                      <w:b/>
                      <w:sz w:val="20"/>
                      <w:szCs w:val="20"/>
                    </w:rPr>
                    <w:t>Итого</w:t>
                  </w:r>
                </w:p>
              </w:tc>
            </w:tr>
            <w:tr w:rsidR="00ED0B09" w:rsidRPr="00ED0B09" w:rsidTr="00ED0B09">
              <w:trPr>
                <w:trHeight w:val="540"/>
              </w:trPr>
              <w:tc>
                <w:tcPr>
                  <w:tcW w:w="3579" w:type="dxa"/>
                  <w:gridSpan w:val="3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2 812,542</w:t>
                  </w:r>
                </w:p>
              </w:tc>
              <w:tc>
                <w:tcPr>
                  <w:tcW w:w="1276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2119,20</w:t>
                  </w:r>
                </w:p>
              </w:tc>
              <w:tc>
                <w:tcPr>
                  <w:tcW w:w="992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797,55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5729,292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ED0B09">
                    <w:rPr>
                      <w:b/>
                      <w:sz w:val="20"/>
                      <w:szCs w:val="20"/>
                    </w:rPr>
                    <w:t xml:space="preserve"> в </w:t>
                  </w:r>
                  <w:proofErr w:type="spellStart"/>
                  <w:r w:rsidRPr="00ED0B09">
                    <w:rPr>
                      <w:b/>
                      <w:sz w:val="20"/>
                      <w:szCs w:val="20"/>
                    </w:rPr>
                    <w:t>т.ч</w:t>
                  </w:r>
                  <w:proofErr w:type="spellEnd"/>
                  <w:r w:rsidRPr="00ED0B09">
                    <w:rPr>
                      <w:b/>
                      <w:sz w:val="20"/>
                      <w:szCs w:val="20"/>
                    </w:rPr>
                    <w:t>. кра</w:t>
                  </w:r>
                  <w:r w:rsidRPr="00ED0B09">
                    <w:rPr>
                      <w:b/>
                      <w:sz w:val="20"/>
                      <w:szCs w:val="20"/>
                    </w:rPr>
                    <w:t>е</w:t>
                  </w:r>
                  <w:r w:rsidRPr="00ED0B09">
                    <w:rPr>
                      <w:b/>
                      <w:sz w:val="20"/>
                      <w:szCs w:val="20"/>
                    </w:rPr>
                    <w:t>вой бюджет</w:t>
                  </w:r>
                </w:p>
              </w:tc>
            </w:tr>
            <w:tr w:rsidR="00ED0B09" w:rsidRPr="00ED0B09" w:rsidTr="00ED0B09">
              <w:trPr>
                <w:trHeight w:val="728"/>
              </w:trPr>
              <w:tc>
                <w:tcPr>
                  <w:tcW w:w="3579" w:type="dxa"/>
                  <w:gridSpan w:val="3"/>
                  <w:vMerge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vMerge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2 262,068</w:t>
                  </w:r>
                </w:p>
              </w:tc>
              <w:tc>
                <w:tcPr>
                  <w:tcW w:w="1276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2687,18532</w:t>
                  </w:r>
                </w:p>
              </w:tc>
              <w:tc>
                <w:tcPr>
                  <w:tcW w:w="992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2479,</w:t>
                  </w:r>
                </w:p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42451</w:t>
                  </w: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proofErr w:type="gramStart"/>
                  <w:r w:rsidRPr="00ED0B09">
                    <w:rPr>
                      <w:b/>
                      <w:bCs/>
                      <w:sz w:val="20"/>
                      <w:szCs w:val="20"/>
                    </w:rPr>
                    <w:t>П</w:t>
                  </w:r>
                  <w:proofErr w:type="gramEnd"/>
                  <w:r w:rsidRPr="00ED0B09">
                    <w:rPr>
                      <w:b/>
                      <w:bCs/>
                      <w:sz w:val="20"/>
                      <w:szCs w:val="20"/>
                    </w:rPr>
                    <w:t>:306,83687</w:t>
                  </w:r>
                </w:p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Ф:166,83687</w:t>
                  </w: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1426,</w:t>
                  </w:r>
                </w:p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024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750,00</w:t>
                  </w: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9771,5387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ED0B09">
              <w:trPr>
                <w:trHeight w:val="728"/>
              </w:trPr>
              <w:tc>
                <w:tcPr>
                  <w:tcW w:w="3579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225,0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225,0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Внебюдже</w:t>
                  </w:r>
                  <w:r w:rsidRPr="00ED0B09">
                    <w:rPr>
                      <w:b/>
                      <w:bCs/>
                      <w:sz w:val="20"/>
                      <w:szCs w:val="20"/>
                    </w:rPr>
                    <w:t>т</w:t>
                  </w:r>
                  <w:r w:rsidRPr="00ED0B09">
                    <w:rPr>
                      <w:b/>
                      <w:bCs/>
                      <w:sz w:val="20"/>
                      <w:szCs w:val="20"/>
                    </w:rPr>
                    <w:t>ные исто</w:t>
                  </w:r>
                  <w:r w:rsidRPr="00ED0B09">
                    <w:rPr>
                      <w:b/>
                      <w:bCs/>
                      <w:sz w:val="20"/>
                      <w:szCs w:val="20"/>
                    </w:rPr>
                    <w:t>ч</w:t>
                  </w:r>
                  <w:r w:rsidRPr="00ED0B09">
                    <w:rPr>
                      <w:b/>
                      <w:bCs/>
                      <w:sz w:val="20"/>
                      <w:szCs w:val="20"/>
                    </w:rPr>
                    <w:t>ники</w:t>
                  </w:r>
                </w:p>
              </w:tc>
            </w:tr>
            <w:tr w:rsidR="00ED0B09" w:rsidRPr="00ED0B09" w:rsidTr="00ED0B09">
              <w:trPr>
                <w:trHeight w:val="1350"/>
              </w:trPr>
              <w:tc>
                <w:tcPr>
                  <w:tcW w:w="1672" w:type="dxa"/>
                  <w:gridSpan w:val="2"/>
                  <w:tcBorders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Мероприятие 3.1.</w:t>
                  </w:r>
                </w:p>
              </w:tc>
              <w:tc>
                <w:tcPr>
                  <w:tcW w:w="1907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Разработка сме</w:t>
                  </w:r>
                  <w:r w:rsidRPr="00ED0B09">
                    <w:rPr>
                      <w:sz w:val="20"/>
                      <w:szCs w:val="20"/>
                    </w:rPr>
                    <w:t>т</w:t>
                  </w:r>
                  <w:r w:rsidRPr="00ED0B09">
                    <w:rPr>
                      <w:sz w:val="20"/>
                      <w:szCs w:val="20"/>
                    </w:rPr>
                    <w:t>ной документации технического пер</w:t>
                  </w:r>
                  <w:r w:rsidRPr="00ED0B09">
                    <w:rPr>
                      <w:sz w:val="20"/>
                      <w:szCs w:val="20"/>
                    </w:rPr>
                    <w:t>е</w:t>
                  </w:r>
                  <w:r w:rsidRPr="00ED0B09">
                    <w:rPr>
                      <w:sz w:val="20"/>
                      <w:szCs w:val="20"/>
                    </w:rPr>
                    <w:t>вооружения вод</w:t>
                  </w:r>
                  <w:r w:rsidRPr="00ED0B09">
                    <w:rPr>
                      <w:sz w:val="20"/>
                      <w:szCs w:val="20"/>
                    </w:rPr>
                    <w:t>о</w:t>
                  </w:r>
                  <w:r w:rsidRPr="00ED0B09">
                    <w:rPr>
                      <w:sz w:val="20"/>
                      <w:szCs w:val="20"/>
                    </w:rPr>
                    <w:t>заборного соор</w:t>
                  </w:r>
                  <w:r w:rsidRPr="00ED0B09">
                    <w:rPr>
                      <w:sz w:val="20"/>
                      <w:szCs w:val="20"/>
                    </w:rPr>
                    <w:t>у</w:t>
                  </w:r>
                  <w:r w:rsidRPr="00ED0B09">
                    <w:rPr>
                      <w:sz w:val="20"/>
                      <w:szCs w:val="20"/>
                    </w:rPr>
                    <w:t xml:space="preserve">жения </w:t>
                  </w:r>
                  <w:proofErr w:type="gramStart"/>
                  <w:r w:rsidRPr="00ED0B09">
                    <w:rPr>
                      <w:sz w:val="20"/>
                      <w:szCs w:val="20"/>
                    </w:rPr>
                    <w:t>в</w:t>
                  </w:r>
                  <w:proofErr w:type="gramEnd"/>
                  <w:r w:rsidRPr="00ED0B09">
                    <w:rPr>
                      <w:sz w:val="20"/>
                      <w:szCs w:val="20"/>
                    </w:rPr>
                    <w:t xml:space="preserve"> с. Пол</w:t>
                  </w:r>
                  <w:r w:rsidRPr="00ED0B09">
                    <w:rPr>
                      <w:sz w:val="20"/>
                      <w:szCs w:val="20"/>
                    </w:rPr>
                    <w:t>о</w:t>
                  </w:r>
                  <w:r w:rsidRPr="00ED0B09">
                    <w:rPr>
                      <w:sz w:val="20"/>
                      <w:szCs w:val="20"/>
                    </w:rPr>
                    <w:t>мошное, ст. Озимая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2020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Админ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страция Поспел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хинского района</w:t>
                  </w: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1276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92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ED0B09">
              <w:trPr>
                <w:trHeight w:val="1590"/>
              </w:trPr>
              <w:tc>
                <w:tcPr>
                  <w:tcW w:w="1672" w:type="dxa"/>
                  <w:gridSpan w:val="2"/>
                  <w:tcBorders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Мероприятие 3.2.</w:t>
                  </w:r>
                </w:p>
              </w:tc>
              <w:tc>
                <w:tcPr>
                  <w:tcW w:w="1907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 xml:space="preserve">Проведение </w:t>
                  </w:r>
                  <w:proofErr w:type="gramStart"/>
                  <w:r w:rsidRPr="00ED0B09">
                    <w:rPr>
                      <w:sz w:val="20"/>
                      <w:szCs w:val="20"/>
                    </w:rPr>
                    <w:t>пр</w:t>
                  </w:r>
                  <w:r w:rsidRPr="00ED0B09">
                    <w:rPr>
                      <w:sz w:val="20"/>
                      <w:szCs w:val="20"/>
                    </w:rPr>
                    <w:t>о</w:t>
                  </w:r>
                  <w:r w:rsidRPr="00ED0B09">
                    <w:rPr>
                      <w:sz w:val="20"/>
                      <w:szCs w:val="20"/>
                    </w:rPr>
                    <w:t>верки достоверн</w:t>
                  </w:r>
                  <w:r w:rsidRPr="00ED0B09">
                    <w:rPr>
                      <w:sz w:val="20"/>
                      <w:szCs w:val="20"/>
                    </w:rPr>
                    <w:t>о</w:t>
                  </w:r>
                  <w:r w:rsidRPr="00ED0B09">
                    <w:rPr>
                      <w:sz w:val="20"/>
                      <w:szCs w:val="20"/>
                    </w:rPr>
                    <w:t>сти сметной сто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мости техническ</w:t>
                  </w:r>
                  <w:r w:rsidRPr="00ED0B09">
                    <w:rPr>
                      <w:sz w:val="20"/>
                      <w:szCs w:val="20"/>
                    </w:rPr>
                    <w:t>о</w:t>
                  </w:r>
                  <w:r w:rsidRPr="00ED0B09">
                    <w:rPr>
                      <w:sz w:val="20"/>
                      <w:szCs w:val="20"/>
                    </w:rPr>
                    <w:t>го перевооружения водозаборного с</w:t>
                  </w:r>
                  <w:r w:rsidRPr="00ED0B09">
                    <w:rPr>
                      <w:sz w:val="20"/>
                      <w:szCs w:val="20"/>
                    </w:rPr>
                    <w:t>о</w:t>
                  </w:r>
                  <w:r w:rsidRPr="00ED0B09">
                    <w:rPr>
                      <w:sz w:val="20"/>
                      <w:szCs w:val="20"/>
                    </w:rPr>
                    <w:t>оружения</w:t>
                  </w:r>
                  <w:proofErr w:type="gramEnd"/>
                  <w:r w:rsidRPr="00ED0B09">
                    <w:rPr>
                      <w:sz w:val="20"/>
                      <w:szCs w:val="20"/>
                    </w:rPr>
                    <w:t xml:space="preserve"> в с. П</w:t>
                  </w:r>
                  <w:r w:rsidRPr="00ED0B09">
                    <w:rPr>
                      <w:sz w:val="20"/>
                      <w:szCs w:val="20"/>
                    </w:rPr>
                    <w:t>о</w:t>
                  </w:r>
                  <w:r w:rsidRPr="00ED0B09">
                    <w:rPr>
                      <w:sz w:val="20"/>
                      <w:szCs w:val="20"/>
                    </w:rPr>
                    <w:t>ломошное, ст. Озимая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2020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Админ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страция Поспел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хинского района</w:t>
                  </w: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1276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92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ED0B09">
              <w:trPr>
                <w:trHeight w:val="600"/>
              </w:trPr>
              <w:tc>
                <w:tcPr>
                  <w:tcW w:w="1672" w:type="dxa"/>
                  <w:gridSpan w:val="2"/>
                  <w:vMerge w:val="restart"/>
                  <w:tcBorders>
                    <w:left w:val="single" w:sz="8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Мероприятие 3.3.</w:t>
                  </w:r>
                </w:p>
              </w:tc>
              <w:tc>
                <w:tcPr>
                  <w:tcW w:w="1907" w:type="dxa"/>
                  <w:vMerge w:val="restart"/>
                  <w:tcBorders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Капитальный р</w:t>
                  </w:r>
                  <w:r w:rsidRPr="00ED0B09">
                    <w:rPr>
                      <w:sz w:val="20"/>
                      <w:szCs w:val="20"/>
                    </w:rPr>
                    <w:t>е</w:t>
                  </w:r>
                  <w:r w:rsidRPr="00ED0B09">
                    <w:rPr>
                      <w:sz w:val="20"/>
                      <w:szCs w:val="20"/>
                    </w:rPr>
                    <w:t>монт водозаборн</w:t>
                  </w:r>
                  <w:r w:rsidRPr="00ED0B09">
                    <w:rPr>
                      <w:sz w:val="20"/>
                      <w:szCs w:val="20"/>
                    </w:rPr>
                    <w:t>о</w:t>
                  </w:r>
                  <w:r w:rsidRPr="00ED0B09">
                    <w:rPr>
                      <w:sz w:val="20"/>
                      <w:szCs w:val="20"/>
                    </w:rPr>
                    <w:t xml:space="preserve">го узла </w:t>
                  </w:r>
                  <w:proofErr w:type="gramStart"/>
                  <w:r w:rsidRPr="00ED0B09">
                    <w:rPr>
                      <w:sz w:val="20"/>
                      <w:szCs w:val="20"/>
                    </w:rPr>
                    <w:t>в</w:t>
                  </w:r>
                  <w:proofErr w:type="gramEnd"/>
                  <w:r w:rsidRPr="00ED0B09">
                    <w:rPr>
                      <w:sz w:val="20"/>
                      <w:szCs w:val="20"/>
                    </w:rPr>
                    <w:t xml:space="preserve"> с. Пол</w:t>
                  </w:r>
                  <w:r w:rsidRPr="00ED0B09">
                    <w:rPr>
                      <w:sz w:val="20"/>
                      <w:szCs w:val="20"/>
                    </w:rPr>
                    <w:t>о</w:t>
                  </w:r>
                  <w:r w:rsidRPr="00ED0B09">
                    <w:rPr>
                      <w:sz w:val="20"/>
                      <w:szCs w:val="20"/>
                    </w:rPr>
                    <w:t xml:space="preserve">мошное </w:t>
                  </w:r>
                </w:p>
              </w:tc>
              <w:tc>
                <w:tcPr>
                  <w:tcW w:w="992" w:type="dxa"/>
                  <w:vMerge w:val="restart"/>
                  <w:tcBorders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2021-2022</w:t>
                  </w:r>
                </w:p>
              </w:tc>
              <w:tc>
                <w:tcPr>
                  <w:tcW w:w="1276" w:type="dxa"/>
                  <w:vMerge w:val="restart"/>
                  <w:tcBorders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Админ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страция Поспел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хинского района</w:t>
                  </w: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gridSpan w:val="2"/>
                  <w:noWrap/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2119,2</w:t>
                  </w:r>
                </w:p>
              </w:tc>
              <w:tc>
                <w:tcPr>
                  <w:tcW w:w="992" w:type="dxa"/>
                  <w:gridSpan w:val="2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2119,2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Краевой бюджет</w:t>
                  </w:r>
                </w:p>
              </w:tc>
            </w:tr>
            <w:tr w:rsidR="00ED0B09" w:rsidRPr="00ED0B09" w:rsidTr="00ED0B09">
              <w:trPr>
                <w:trHeight w:val="525"/>
              </w:trPr>
              <w:tc>
                <w:tcPr>
                  <w:tcW w:w="1672" w:type="dxa"/>
                  <w:gridSpan w:val="2"/>
                  <w:vMerge/>
                  <w:tcBorders>
                    <w:left w:val="single" w:sz="8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07" w:type="dxa"/>
                  <w:vMerge/>
                  <w:tcBorders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vMerge/>
                  <w:tcBorders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21,40607</w:t>
                  </w:r>
                </w:p>
              </w:tc>
              <w:tc>
                <w:tcPr>
                  <w:tcW w:w="992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2078,12</w:t>
                  </w: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2099,52607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ED0B09">
              <w:trPr>
                <w:trHeight w:val="630"/>
              </w:trPr>
              <w:tc>
                <w:tcPr>
                  <w:tcW w:w="1672" w:type="dxa"/>
                  <w:gridSpan w:val="2"/>
                  <w:vMerge w:val="restart"/>
                  <w:tcBorders>
                    <w:left w:val="single" w:sz="8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Мероприятие  3.4.</w:t>
                  </w:r>
                </w:p>
              </w:tc>
              <w:tc>
                <w:tcPr>
                  <w:tcW w:w="1907" w:type="dxa"/>
                  <w:vMerge w:val="restart"/>
                  <w:tcBorders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ED0B09">
                    <w:rPr>
                      <w:sz w:val="20"/>
                      <w:szCs w:val="20"/>
                    </w:rPr>
                    <w:t>Софинансирование</w:t>
                  </w:r>
                  <w:proofErr w:type="spellEnd"/>
                  <w:r w:rsidRPr="00ED0B09">
                    <w:rPr>
                      <w:sz w:val="20"/>
                      <w:szCs w:val="20"/>
                    </w:rPr>
                    <w:t xml:space="preserve"> капитального р</w:t>
                  </w:r>
                  <w:r w:rsidRPr="00ED0B09">
                    <w:rPr>
                      <w:sz w:val="20"/>
                      <w:szCs w:val="20"/>
                    </w:rPr>
                    <w:t>е</w:t>
                  </w:r>
                  <w:r w:rsidRPr="00ED0B09">
                    <w:rPr>
                      <w:sz w:val="20"/>
                      <w:szCs w:val="20"/>
                    </w:rPr>
                    <w:t>монта водозабо</w:t>
                  </w:r>
                  <w:r w:rsidRPr="00ED0B09">
                    <w:rPr>
                      <w:sz w:val="20"/>
                      <w:szCs w:val="20"/>
                    </w:rPr>
                    <w:t>р</w:t>
                  </w:r>
                  <w:r w:rsidRPr="00ED0B09">
                    <w:rPr>
                      <w:sz w:val="20"/>
                      <w:szCs w:val="20"/>
                    </w:rPr>
                    <w:t xml:space="preserve">ного узла в  ст. </w:t>
                  </w:r>
                  <w:proofErr w:type="gramStart"/>
                  <w:r w:rsidRPr="00ED0B09">
                    <w:rPr>
                      <w:sz w:val="20"/>
                      <w:szCs w:val="20"/>
                    </w:rPr>
                    <w:t>Озимая</w:t>
                  </w:r>
                  <w:proofErr w:type="gramEnd"/>
                </w:p>
              </w:tc>
              <w:tc>
                <w:tcPr>
                  <w:tcW w:w="992" w:type="dxa"/>
                  <w:vMerge w:val="restart"/>
                  <w:tcBorders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2023</w:t>
                  </w:r>
                </w:p>
              </w:tc>
              <w:tc>
                <w:tcPr>
                  <w:tcW w:w="1276" w:type="dxa"/>
                  <w:vMerge w:val="restart"/>
                  <w:tcBorders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Админ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страция Поспел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хинского района</w:t>
                  </w: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gridSpan w:val="2"/>
                  <w:noWrap/>
                  <w:vAlign w:val="bottom"/>
                  <w:hideMark/>
                </w:tcPr>
                <w:p w:rsidR="00ED0B09" w:rsidRPr="00ED0B09" w:rsidRDefault="00ED0B09" w:rsidP="00ED0B0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gridSpan w:val="2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Краевой бюджет</w:t>
                  </w:r>
                </w:p>
              </w:tc>
            </w:tr>
            <w:tr w:rsidR="00ED0B09" w:rsidRPr="00ED0B09" w:rsidTr="00ED0B09">
              <w:trPr>
                <w:trHeight w:val="510"/>
              </w:trPr>
              <w:tc>
                <w:tcPr>
                  <w:tcW w:w="1672" w:type="dxa"/>
                  <w:gridSpan w:val="2"/>
                  <w:vMerge/>
                  <w:tcBorders>
                    <w:left w:val="single" w:sz="8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07" w:type="dxa"/>
                  <w:vMerge/>
                  <w:tcBorders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vMerge/>
                  <w:tcBorders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92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ED0B09">
              <w:trPr>
                <w:trHeight w:val="555"/>
              </w:trPr>
              <w:tc>
                <w:tcPr>
                  <w:tcW w:w="1672" w:type="dxa"/>
                  <w:gridSpan w:val="2"/>
                  <w:vMerge w:val="restart"/>
                  <w:tcBorders>
                    <w:left w:val="single" w:sz="8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Мероприятие 3.5.</w:t>
                  </w:r>
                </w:p>
              </w:tc>
              <w:tc>
                <w:tcPr>
                  <w:tcW w:w="1907" w:type="dxa"/>
                  <w:vMerge w:val="restart"/>
                  <w:tcBorders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Проведение стро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 xml:space="preserve">тельного контроля </w:t>
                  </w:r>
                  <w:r w:rsidRPr="00ED0B09">
                    <w:rPr>
                      <w:sz w:val="20"/>
                      <w:szCs w:val="20"/>
                    </w:rPr>
                    <w:lastRenderedPageBreak/>
                    <w:t>капитального р</w:t>
                  </w:r>
                  <w:r w:rsidRPr="00ED0B09">
                    <w:rPr>
                      <w:sz w:val="20"/>
                      <w:szCs w:val="20"/>
                    </w:rPr>
                    <w:t>е</w:t>
                  </w:r>
                  <w:r w:rsidRPr="00ED0B09">
                    <w:rPr>
                      <w:sz w:val="20"/>
                      <w:szCs w:val="20"/>
                    </w:rPr>
                    <w:t>монта водозабо</w:t>
                  </w:r>
                  <w:r w:rsidRPr="00ED0B09">
                    <w:rPr>
                      <w:sz w:val="20"/>
                      <w:szCs w:val="20"/>
                    </w:rPr>
                    <w:t>р</w:t>
                  </w:r>
                  <w:r w:rsidRPr="00ED0B09">
                    <w:rPr>
                      <w:sz w:val="20"/>
                      <w:szCs w:val="20"/>
                    </w:rPr>
                    <w:t xml:space="preserve">ного узла </w:t>
                  </w:r>
                  <w:proofErr w:type="gramStart"/>
                  <w:r w:rsidRPr="00ED0B09">
                    <w:rPr>
                      <w:sz w:val="20"/>
                      <w:szCs w:val="20"/>
                    </w:rPr>
                    <w:t>в</w:t>
                  </w:r>
                  <w:proofErr w:type="gramEnd"/>
                  <w:r w:rsidRPr="00ED0B09">
                    <w:rPr>
                      <w:sz w:val="20"/>
                      <w:szCs w:val="20"/>
                    </w:rPr>
                    <w:t xml:space="preserve"> с. П</w:t>
                  </w:r>
                  <w:r w:rsidRPr="00ED0B09">
                    <w:rPr>
                      <w:sz w:val="20"/>
                      <w:szCs w:val="20"/>
                    </w:rPr>
                    <w:t>о</w:t>
                  </w:r>
                  <w:r w:rsidRPr="00ED0B09">
                    <w:rPr>
                      <w:sz w:val="20"/>
                      <w:szCs w:val="20"/>
                    </w:rPr>
                    <w:t xml:space="preserve">ломошное </w:t>
                  </w:r>
                </w:p>
              </w:tc>
              <w:tc>
                <w:tcPr>
                  <w:tcW w:w="992" w:type="dxa"/>
                  <w:vMerge w:val="restart"/>
                  <w:tcBorders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lastRenderedPageBreak/>
                    <w:t>2021</w:t>
                  </w:r>
                </w:p>
              </w:tc>
              <w:tc>
                <w:tcPr>
                  <w:tcW w:w="1276" w:type="dxa"/>
                  <w:vMerge w:val="restart"/>
                  <w:tcBorders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Админ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 xml:space="preserve">страция </w:t>
                  </w:r>
                  <w:r w:rsidRPr="00ED0B09">
                    <w:rPr>
                      <w:sz w:val="20"/>
                      <w:szCs w:val="20"/>
                    </w:rPr>
                    <w:lastRenderedPageBreak/>
                    <w:t>Поспел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хинского района</w:t>
                  </w: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lastRenderedPageBreak/>
                    <w:t> </w:t>
                  </w:r>
                </w:p>
              </w:tc>
              <w:tc>
                <w:tcPr>
                  <w:tcW w:w="1276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ED0B09" w:rsidRPr="00ED0B09" w:rsidRDefault="00ED0B09" w:rsidP="00ED0B0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0B09">
                    <w:rPr>
                      <w:rFonts w:ascii="Arial" w:hAnsi="Arial" w:cs="Arial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92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Краевой бюджет</w:t>
                  </w:r>
                </w:p>
              </w:tc>
            </w:tr>
            <w:tr w:rsidR="00ED0B09" w:rsidRPr="00ED0B09" w:rsidTr="00ED0B09">
              <w:trPr>
                <w:trHeight w:val="615"/>
              </w:trPr>
              <w:tc>
                <w:tcPr>
                  <w:tcW w:w="1672" w:type="dxa"/>
                  <w:gridSpan w:val="2"/>
                  <w:vMerge/>
                  <w:tcBorders>
                    <w:left w:val="single" w:sz="8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07" w:type="dxa"/>
                  <w:vMerge/>
                  <w:tcBorders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vMerge/>
                  <w:tcBorders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gridSpan w:val="2"/>
                  <w:noWrap/>
                  <w:vAlign w:val="bottom"/>
                  <w:hideMark/>
                </w:tcPr>
                <w:p w:rsidR="00ED0B09" w:rsidRPr="00ED0B09" w:rsidRDefault="00ED0B09" w:rsidP="00ED0B0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gridSpan w:val="2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ED0B09">
              <w:trPr>
                <w:trHeight w:val="1350"/>
              </w:trPr>
              <w:tc>
                <w:tcPr>
                  <w:tcW w:w="1672" w:type="dxa"/>
                  <w:gridSpan w:val="2"/>
                  <w:tcBorders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lastRenderedPageBreak/>
                    <w:t>Мероприятие  3.6.</w:t>
                  </w:r>
                </w:p>
              </w:tc>
              <w:tc>
                <w:tcPr>
                  <w:tcW w:w="1907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Проведение стро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тельного контроля капитального р</w:t>
                  </w:r>
                  <w:r w:rsidRPr="00ED0B09">
                    <w:rPr>
                      <w:sz w:val="20"/>
                      <w:szCs w:val="20"/>
                    </w:rPr>
                    <w:t>е</w:t>
                  </w:r>
                  <w:r w:rsidRPr="00ED0B09">
                    <w:rPr>
                      <w:sz w:val="20"/>
                      <w:szCs w:val="20"/>
                    </w:rPr>
                    <w:t>монта водозабо</w:t>
                  </w:r>
                  <w:r w:rsidRPr="00ED0B09">
                    <w:rPr>
                      <w:sz w:val="20"/>
                      <w:szCs w:val="20"/>
                    </w:rPr>
                    <w:t>р</w:t>
                  </w:r>
                  <w:r w:rsidRPr="00ED0B09">
                    <w:rPr>
                      <w:sz w:val="20"/>
                      <w:szCs w:val="20"/>
                    </w:rPr>
                    <w:t xml:space="preserve">ного узла в ст. </w:t>
                  </w:r>
                  <w:proofErr w:type="gramStart"/>
                  <w:r w:rsidRPr="00ED0B09">
                    <w:rPr>
                      <w:sz w:val="20"/>
                      <w:szCs w:val="20"/>
                    </w:rPr>
                    <w:t>Озимая</w:t>
                  </w:r>
                  <w:proofErr w:type="gramEnd"/>
                </w:p>
              </w:tc>
              <w:tc>
                <w:tcPr>
                  <w:tcW w:w="992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2022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Админ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страция Поспел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хинского района</w:t>
                  </w: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92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ED0B09">
              <w:trPr>
                <w:trHeight w:val="1350"/>
              </w:trPr>
              <w:tc>
                <w:tcPr>
                  <w:tcW w:w="1672" w:type="dxa"/>
                  <w:gridSpan w:val="2"/>
                  <w:tcBorders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Мероприятие 3.7.</w:t>
                  </w:r>
                </w:p>
              </w:tc>
              <w:tc>
                <w:tcPr>
                  <w:tcW w:w="1907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  <w:proofErr w:type="gramStart"/>
                  <w:r w:rsidRPr="00ED0B09">
                    <w:rPr>
                      <w:sz w:val="20"/>
                      <w:szCs w:val="20"/>
                    </w:rPr>
                    <w:t>Разработка проекта зон санитарной охраны для водоз</w:t>
                  </w:r>
                  <w:r w:rsidRPr="00ED0B09">
                    <w:rPr>
                      <w:sz w:val="20"/>
                      <w:szCs w:val="20"/>
                    </w:rPr>
                    <w:t>а</w:t>
                  </w:r>
                  <w:r w:rsidRPr="00ED0B09">
                    <w:rPr>
                      <w:sz w:val="20"/>
                      <w:szCs w:val="20"/>
                    </w:rPr>
                    <w:t>борной скважины в с. Поломошное, с. Красноярское, п. 12 Лет Октября</w:t>
                  </w:r>
                  <w:proofErr w:type="gramEnd"/>
                </w:p>
              </w:tc>
              <w:tc>
                <w:tcPr>
                  <w:tcW w:w="992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2021-2023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Админ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страция Поспел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хинского района</w:t>
                  </w: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992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 w:rsidRPr="00ED0B09">
                    <w:rPr>
                      <w:sz w:val="20"/>
                      <w:szCs w:val="20"/>
                    </w:rPr>
                    <w:t>П</w:t>
                  </w:r>
                  <w:proofErr w:type="gramEnd"/>
                  <w:r w:rsidRPr="00ED0B09">
                    <w:rPr>
                      <w:sz w:val="20"/>
                      <w:szCs w:val="20"/>
                    </w:rPr>
                    <w:t>:200</w:t>
                  </w:r>
                </w:p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Ф:60</w:t>
                  </w: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81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ED0B09">
              <w:trPr>
                <w:trHeight w:val="1395"/>
              </w:trPr>
              <w:tc>
                <w:tcPr>
                  <w:tcW w:w="1672" w:type="dxa"/>
                  <w:gridSpan w:val="2"/>
                  <w:tcBorders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Мероприятие 3.8.</w:t>
                  </w:r>
                </w:p>
              </w:tc>
              <w:tc>
                <w:tcPr>
                  <w:tcW w:w="1907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Приобретение об</w:t>
                  </w:r>
                  <w:r w:rsidRPr="00ED0B09">
                    <w:rPr>
                      <w:sz w:val="20"/>
                      <w:szCs w:val="20"/>
                    </w:rPr>
                    <w:t>о</w:t>
                  </w:r>
                  <w:r w:rsidRPr="00ED0B09">
                    <w:rPr>
                      <w:sz w:val="20"/>
                      <w:szCs w:val="20"/>
                    </w:rPr>
                    <w:t>рудования и мат</w:t>
                  </w:r>
                  <w:r w:rsidRPr="00ED0B09">
                    <w:rPr>
                      <w:sz w:val="20"/>
                      <w:szCs w:val="20"/>
                    </w:rPr>
                    <w:t>е</w:t>
                  </w:r>
                  <w:r w:rsidRPr="00ED0B09">
                    <w:rPr>
                      <w:sz w:val="20"/>
                      <w:szCs w:val="20"/>
                    </w:rPr>
                    <w:t>риалов  для вод</w:t>
                  </w:r>
                  <w:r w:rsidRPr="00ED0B09">
                    <w:rPr>
                      <w:sz w:val="20"/>
                      <w:szCs w:val="20"/>
                    </w:rPr>
                    <w:t>о</w:t>
                  </w:r>
                  <w:r w:rsidRPr="00ED0B09">
                    <w:rPr>
                      <w:sz w:val="20"/>
                      <w:szCs w:val="20"/>
                    </w:rPr>
                    <w:t>снабжения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2022-2023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Админ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страция Поспел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хинского района</w:t>
                  </w: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92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88,19395</w:t>
                  </w: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88,193395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ED0B09">
              <w:trPr>
                <w:trHeight w:val="1380"/>
              </w:trPr>
              <w:tc>
                <w:tcPr>
                  <w:tcW w:w="1672" w:type="dxa"/>
                  <w:gridSpan w:val="2"/>
                  <w:tcBorders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i/>
                      <w:sz w:val="20"/>
                      <w:szCs w:val="20"/>
                    </w:rPr>
                  </w:pPr>
                  <w:r w:rsidRPr="00ED0B09">
                    <w:rPr>
                      <w:i/>
                      <w:sz w:val="20"/>
                      <w:szCs w:val="20"/>
                    </w:rPr>
                    <w:t>Мероприятие 3.9.</w:t>
                  </w:r>
                </w:p>
              </w:tc>
              <w:tc>
                <w:tcPr>
                  <w:tcW w:w="1907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Проверка дост</w:t>
                  </w:r>
                  <w:r w:rsidRPr="00ED0B09">
                    <w:rPr>
                      <w:sz w:val="20"/>
                      <w:szCs w:val="20"/>
                    </w:rPr>
                    <w:t>о</w:t>
                  </w:r>
                  <w:r w:rsidRPr="00ED0B09">
                    <w:rPr>
                      <w:sz w:val="20"/>
                      <w:szCs w:val="20"/>
                    </w:rPr>
                    <w:t>верности сметной стоимости по кап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тальному ремонту  водозаборного с</w:t>
                  </w:r>
                  <w:r w:rsidRPr="00ED0B09">
                    <w:rPr>
                      <w:sz w:val="20"/>
                      <w:szCs w:val="20"/>
                    </w:rPr>
                    <w:t>о</w:t>
                  </w:r>
                  <w:r w:rsidRPr="00ED0B09">
                    <w:rPr>
                      <w:sz w:val="20"/>
                      <w:szCs w:val="20"/>
                    </w:rPr>
                    <w:t>оружения с. Ник</w:t>
                  </w:r>
                  <w:r w:rsidRPr="00ED0B09">
                    <w:rPr>
                      <w:sz w:val="20"/>
                      <w:szCs w:val="20"/>
                    </w:rPr>
                    <w:t>о</w:t>
                  </w:r>
                  <w:r w:rsidRPr="00ED0B09">
                    <w:rPr>
                      <w:sz w:val="20"/>
                      <w:szCs w:val="20"/>
                    </w:rPr>
                    <w:t xml:space="preserve">лаевка, с. </w:t>
                  </w:r>
                  <w:proofErr w:type="gramStart"/>
                  <w:r w:rsidRPr="00ED0B09">
                    <w:rPr>
                      <w:sz w:val="20"/>
                      <w:szCs w:val="20"/>
                    </w:rPr>
                    <w:t>Красн</w:t>
                  </w:r>
                  <w:r w:rsidRPr="00ED0B09">
                    <w:rPr>
                      <w:sz w:val="20"/>
                      <w:szCs w:val="20"/>
                    </w:rPr>
                    <w:t>о</w:t>
                  </w:r>
                  <w:r w:rsidRPr="00ED0B09">
                    <w:rPr>
                      <w:sz w:val="20"/>
                      <w:szCs w:val="20"/>
                    </w:rPr>
                    <w:t>ярское</w:t>
                  </w:r>
                  <w:proofErr w:type="gramEnd"/>
                  <w:r w:rsidRPr="00ED0B09">
                    <w:rPr>
                      <w:sz w:val="20"/>
                      <w:szCs w:val="20"/>
                    </w:rPr>
                    <w:t xml:space="preserve">  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2022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Админ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страция Поспел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хинского района</w:t>
                  </w: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92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ED0B09">
              <w:trPr>
                <w:trHeight w:val="1425"/>
              </w:trPr>
              <w:tc>
                <w:tcPr>
                  <w:tcW w:w="1672" w:type="dxa"/>
                  <w:gridSpan w:val="2"/>
                  <w:tcBorders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Мероприятие 3.10.</w:t>
                  </w:r>
                </w:p>
              </w:tc>
              <w:tc>
                <w:tcPr>
                  <w:tcW w:w="1907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ED0B09">
                    <w:rPr>
                      <w:sz w:val="20"/>
                      <w:szCs w:val="20"/>
                    </w:rPr>
                    <w:t>Софинансирование</w:t>
                  </w:r>
                  <w:proofErr w:type="spellEnd"/>
                  <w:r w:rsidRPr="00ED0B09">
                    <w:rPr>
                      <w:sz w:val="20"/>
                      <w:szCs w:val="20"/>
                    </w:rPr>
                    <w:t xml:space="preserve"> капитального р</w:t>
                  </w:r>
                  <w:r w:rsidRPr="00ED0B09">
                    <w:rPr>
                      <w:sz w:val="20"/>
                      <w:szCs w:val="20"/>
                    </w:rPr>
                    <w:t>е</w:t>
                  </w:r>
                  <w:r w:rsidRPr="00ED0B09">
                    <w:rPr>
                      <w:sz w:val="20"/>
                      <w:szCs w:val="20"/>
                    </w:rPr>
                    <w:t>монта водозабо</w:t>
                  </w:r>
                  <w:r w:rsidRPr="00ED0B09">
                    <w:rPr>
                      <w:sz w:val="20"/>
                      <w:szCs w:val="20"/>
                    </w:rPr>
                    <w:t>р</w:t>
                  </w:r>
                  <w:r w:rsidRPr="00ED0B09">
                    <w:rPr>
                      <w:sz w:val="20"/>
                      <w:szCs w:val="20"/>
                    </w:rPr>
                    <w:t xml:space="preserve">ного сооружения </w:t>
                  </w:r>
                  <w:proofErr w:type="gramStart"/>
                  <w:r w:rsidRPr="00ED0B09">
                    <w:rPr>
                      <w:sz w:val="20"/>
                      <w:szCs w:val="20"/>
                    </w:rPr>
                    <w:t>с</w:t>
                  </w:r>
                  <w:proofErr w:type="gramEnd"/>
                  <w:r w:rsidRPr="00ED0B09">
                    <w:rPr>
                      <w:sz w:val="20"/>
                      <w:szCs w:val="20"/>
                    </w:rPr>
                    <w:t xml:space="preserve">. Николаевка, с. </w:t>
                  </w:r>
                  <w:proofErr w:type="spellStart"/>
                  <w:r w:rsidRPr="00ED0B09">
                    <w:rPr>
                      <w:sz w:val="20"/>
                      <w:szCs w:val="20"/>
                    </w:rPr>
                    <w:t>Краснояское</w:t>
                  </w:r>
                  <w:proofErr w:type="spellEnd"/>
                  <w:r w:rsidRPr="00ED0B09">
                    <w:rPr>
                      <w:sz w:val="20"/>
                      <w:szCs w:val="20"/>
                    </w:rPr>
                    <w:t xml:space="preserve"> со строительным ко</w:t>
                  </w:r>
                  <w:r w:rsidRPr="00ED0B09">
                    <w:rPr>
                      <w:sz w:val="20"/>
                      <w:szCs w:val="20"/>
                    </w:rPr>
                    <w:t>н</w:t>
                  </w:r>
                  <w:r w:rsidRPr="00ED0B09">
                    <w:rPr>
                      <w:sz w:val="20"/>
                      <w:szCs w:val="20"/>
                    </w:rPr>
                    <w:t>тролем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2022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Админ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страция Поспел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хинского района</w:t>
                  </w: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92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ED0B09">
              <w:trPr>
                <w:trHeight w:val="1560"/>
              </w:trPr>
              <w:tc>
                <w:tcPr>
                  <w:tcW w:w="1672" w:type="dxa"/>
                  <w:gridSpan w:val="2"/>
                  <w:tcBorders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lastRenderedPageBreak/>
                    <w:t>Мероприятие 3.11.</w:t>
                  </w:r>
                </w:p>
              </w:tc>
              <w:tc>
                <w:tcPr>
                  <w:tcW w:w="1907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Разработка сме</w:t>
                  </w:r>
                  <w:r w:rsidRPr="00ED0B09">
                    <w:rPr>
                      <w:sz w:val="20"/>
                      <w:szCs w:val="20"/>
                    </w:rPr>
                    <w:t>т</w:t>
                  </w:r>
                  <w:r w:rsidRPr="00ED0B09">
                    <w:rPr>
                      <w:sz w:val="20"/>
                      <w:szCs w:val="20"/>
                    </w:rPr>
                    <w:t>ной документации капитального р</w:t>
                  </w:r>
                  <w:r w:rsidRPr="00ED0B09">
                    <w:rPr>
                      <w:sz w:val="20"/>
                      <w:szCs w:val="20"/>
                    </w:rPr>
                    <w:t>е</w:t>
                  </w:r>
                  <w:r w:rsidRPr="00ED0B09">
                    <w:rPr>
                      <w:sz w:val="20"/>
                      <w:szCs w:val="20"/>
                    </w:rPr>
                    <w:t>монта водозабо</w:t>
                  </w:r>
                  <w:r w:rsidRPr="00ED0B09">
                    <w:rPr>
                      <w:sz w:val="20"/>
                      <w:szCs w:val="20"/>
                    </w:rPr>
                    <w:t>р</w:t>
                  </w:r>
                  <w:r w:rsidRPr="00ED0B09">
                    <w:rPr>
                      <w:sz w:val="20"/>
                      <w:szCs w:val="20"/>
                    </w:rPr>
                    <w:t>ного сооружения в п. им. Мамонтова, с. Калмыцкие Мысы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2022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Админ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страция Поспел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хинского района</w:t>
                  </w: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92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ED0B09">
              <w:trPr>
                <w:trHeight w:val="1605"/>
              </w:trPr>
              <w:tc>
                <w:tcPr>
                  <w:tcW w:w="1672" w:type="dxa"/>
                  <w:gridSpan w:val="2"/>
                  <w:tcBorders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Мероприятие 3.12.</w:t>
                  </w:r>
                </w:p>
              </w:tc>
              <w:tc>
                <w:tcPr>
                  <w:tcW w:w="1907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Проверка дост</w:t>
                  </w:r>
                  <w:r w:rsidRPr="00ED0B09">
                    <w:rPr>
                      <w:sz w:val="20"/>
                      <w:szCs w:val="20"/>
                    </w:rPr>
                    <w:t>о</w:t>
                  </w:r>
                  <w:r w:rsidRPr="00ED0B09">
                    <w:rPr>
                      <w:sz w:val="20"/>
                      <w:szCs w:val="20"/>
                    </w:rPr>
                    <w:t>верности сметной стоимости по кап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тальному ремонту  водозаборного с</w:t>
                  </w:r>
                  <w:r w:rsidRPr="00ED0B09">
                    <w:rPr>
                      <w:sz w:val="20"/>
                      <w:szCs w:val="20"/>
                    </w:rPr>
                    <w:t>о</w:t>
                  </w:r>
                  <w:r w:rsidRPr="00ED0B09">
                    <w:rPr>
                      <w:sz w:val="20"/>
                      <w:szCs w:val="20"/>
                    </w:rPr>
                    <w:t xml:space="preserve">оружения </w:t>
                  </w:r>
                  <w:proofErr w:type="spellStart"/>
                  <w:r w:rsidRPr="00ED0B09">
                    <w:rPr>
                      <w:sz w:val="20"/>
                      <w:szCs w:val="20"/>
                    </w:rPr>
                    <w:t>п.им</w:t>
                  </w:r>
                  <w:proofErr w:type="spellEnd"/>
                  <w:r w:rsidRPr="00ED0B09">
                    <w:rPr>
                      <w:sz w:val="20"/>
                      <w:szCs w:val="20"/>
                    </w:rPr>
                    <w:t>. Мамонтова, с. Калмыцкие Мысы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2022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Админ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страция Поспел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хинского района</w:t>
                  </w: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92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ED0B09">
              <w:trPr>
                <w:trHeight w:val="1575"/>
              </w:trPr>
              <w:tc>
                <w:tcPr>
                  <w:tcW w:w="1672" w:type="dxa"/>
                  <w:gridSpan w:val="2"/>
                  <w:tcBorders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Мероприятие 3.13.</w:t>
                  </w:r>
                </w:p>
              </w:tc>
              <w:tc>
                <w:tcPr>
                  <w:tcW w:w="1907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ED0B09">
                    <w:rPr>
                      <w:sz w:val="20"/>
                      <w:szCs w:val="20"/>
                    </w:rPr>
                    <w:t>Софинансирование</w:t>
                  </w:r>
                  <w:proofErr w:type="spellEnd"/>
                  <w:r w:rsidRPr="00ED0B09">
                    <w:rPr>
                      <w:sz w:val="20"/>
                      <w:szCs w:val="20"/>
                    </w:rPr>
                    <w:t xml:space="preserve"> капитального р</w:t>
                  </w:r>
                  <w:r w:rsidRPr="00ED0B09">
                    <w:rPr>
                      <w:sz w:val="20"/>
                      <w:szCs w:val="20"/>
                    </w:rPr>
                    <w:t>е</w:t>
                  </w:r>
                  <w:r w:rsidRPr="00ED0B09">
                    <w:rPr>
                      <w:sz w:val="20"/>
                      <w:szCs w:val="20"/>
                    </w:rPr>
                    <w:t>монта водозабо</w:t>
                  </w:r>
                  <w:r w:rsidRPr="00ED0B09">
                    <w:rPr>
                      <w:sz w:val="20"/>
                      <w:szCs w:val="20"/>
                    </w:rPr>
                    <w:t>р</w:t>
                  </w:r>
                  <w:r w:rsidRPr="00ED0B09">
                    <w:rPr>
                      <w:sz w:val="20"/>
                      <w:szCs w:val="20"/>
                    </w:rPr>
                    <w:t xml:space="preserve">ного сооружения </w:t>
                  </w:r>
                  <w:proofErr w:type="spellStart"/>
                  <w:r w:rsidRPr="00ED0B09">
                    <w:rPr>
                      <w:sz w:val="20"/>
                      <w:szCs w:val="20"/>
                    </w:rPr>
                    <w:t>п.им</w:t>
                  </w:r>
                  <w:proofErr w:type="spellEnd"/>
                  <w:r w:rsidRPr="00ED0B09">
                    <w:rPr>
                      <w:sz w:val="20"/>
                      <w:szCs w:val="20"/>
                    </w:rPr>
                    <w:t>. Мамонтова, с. Калмыцкие Мысы со стро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тельным контр</w:t>
                  </w:r>
                  <w:r w:rsidRPr="00ED0B09">
                    <w:rPr>
                      <w:sz w:val="20"/>
                      <w:szCs w:val="20"/>
                    </w:rPr>
                    <w:t>о</w:t>
                  </w:r>
                  <w:r w:rsidRPr="00ED0B09">
                    <w:rPr>
                      <w:sz w:val="20"/>
                      <w:szCs w:val="20"/>
                    </w:rPr>
                    <w:t>лем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2023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Админ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страция Поспел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хинского района</w:t>
                  </w: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92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ED0B09">
              <w:trPr>
                <w:trHeight w:val="1425"/>
              </w:trPr>
              <w:tc>
                <w:tcPr>
                  <w:tcW w:w="1672" w:type="dxa"/>
                  <w:gridSpan w:val="2"/>
                  <w:tcBorders>
                    <w:left w:val="single" w:sz="8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Мероприятие 3.14.</w:t>
                  </w:r>
                </w:p>
              </w:tc>
              <w:tc>
                <w:tcPr>
                  <w:tcW w:w="1907" w:type="dxa"/>
                  <w:tcBorders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Разработка проек</w:t>
                  </w:r>
                  <w:r w:rsidRPr="00ED0B09">
                    <w:rPr>
                      <w:sz w:val="20"/>
                      <w:szCs w:val="20"/>
                    </w:rPr>
                    <w:t>т</w:t>
                  </w:r>
                  <w:r w:rsidRPr="00ED0B09">
                    <w:rPr>
                      <w:sz w:val="20"/>
                      <w:szCs w:val="20"/>
                    </w:rPr>
                    <w:t>но-сметной док</w:t>
                  </w:r>
                  <w:r w:rsidRPr="00ED0B09">
                    <w:rPr>
                      <w:sz w:val="20"/>
                      <w:szCs w:val="20"/>
                    </w:rPr>
                    <w:t>у</w:t>
                  </w:r>
                  <w:r w:rsidRPr="00ED0B09">
                    <w:rPr>
                      <w:sz w:val="20"/>
                      <w:szCs w:val="20"/>
                    </w:rPr>
                    <w:t>ментации по кап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 xml:space="preserve">тальному ремонту водопроводной сети </w:t>
                  </w:r>
                  <w:proofErr w:type="gramStart"/>
                  <w:r w:rsidRPr="00ED0B09">
                    <w:rPr>
                      <w:sz w:val="20"/>
                      <w:szCs w:val="20"/>
                    </w:rPr>
                    <w:t>с</w:t>
                  </w:r>
                  <w:proofErr w:type="gramEnd"/>
                  <w:r w:rsidRPr="00ED0B09">
                    <w:rPr>
                      <w:sz w:val="20"/>
                      <w:szCs w:val="20"/>
                    </w:rPr>
                    <w:t>. Николаевка</w:t>
                  </w:r>
                </w:p>
              </w:tc>
              <w:tc>
                <w:tcPr>
                  <w:tcW w:w="992" w:type="dxa"/>
                  <w:tcBorders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2022</w:t>
                  </w:r>
                </w:p>
              </w:tc>
              <w:tc>
                <w:tcPr>
                  <w:tcW w:w="1276" w:type="dxa"/>
                  <w:tcBorders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Админ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страция Поспел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хинского района</w:t>
                  </w:r>
                </w:p>
              </w:tc>
              <w:tc>
                <w:tcPr>
                  <w:tcW w:w="1275" w:type="dxa"/>
                  <w:tcBorders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gridSpan w:val="2"/>
                  <w:tcBorders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92" w:type="dxa"/>
                  <w:gridSpan w:val="2"/>
                  <w:tcBorders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8" w:type="dxa"/>
                  <w:gridSpan w:val="2"/>
                  <w:tcBorders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gridSpan w:val="2"/>
                  <w:tcBorders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418" w:type="dxa"/>
                  <w:tcBorders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ED0B09">
              <w:trPr>
                <w:trHeight w:val="1335"/>
              </w:trPr>
              <w:tc>
                <w:tcPr>
                  <w:tcW w:w="1672" w:type="dxa"/>
                  <w:gridSpan w:val="2"/>
                  <w:tcBorders>
                    <w:top w:val="single" w:sz="4" w:space="0" w:color="auto"/>
                    <w:left w:val="single" w:sz="8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Мероприятие 3.15.</w:t>
                  </w:r>
                </w:p>
              </w:tc>
              <w:tc>
                <w:tcPr>
                  <w:tcW w:w="1907" w:type="dxa"/>
                  <w:tcBorders>
                    <w:top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Проверка дост</w:t>
                  </w:r>
                  <w:r w:rsidRPr="00ED0B09">
                    <w:rPr>
                      <w:sz w:val="20"/>
                      <w:szCs w:val="20"/>
                    </w:rPr>
                    <w:t>о</w:t>
                  </w:r>
                  <w:r w:rsidRPr="00ED0B09">
                    <w:rPr>
                      <w:sz w:val="20"/>
                      <w:szCs w:val="20"/>
                    </w:rPr>
                    <w:t>верности сметной стоимости кап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 xml:space="preserve">тального ремонта водопроводных сетей </w:t>
                  </w:r>
                  <w:proofErr w:type="gramStart"/>
                  <w:r w:rsidRPr="00ED0B09">
                    <w:rPr>
                      <w:sz w:val="20"/>
                      <w:szCs w:val="20"/>
                    </w:rPr>
                    <w:t>с</w:t>
                  </w:r>
                  <w:proofErr w:type="gramEnd"/>
                  <w:r w:rsidRPr="00ED0B09">
                    <w:rPr>
                      <w:sz w:val="20"/>
                      <w:szCs w:val="20"/>
                    </w:rPr>
                    <w:t>. Николае</w:t>
                  </w:r>
                  <w:r w:rsidRPr="00ED0B09">
                    <w:rPr>
                      <w:sz w:val="20"/>
                      <w:szCs w:val="20"/>
                    </w:rPr>
                    <w:t>в</w:t>
                  </w:r>
                  <w:r w:rsidRPr="00ED0B09">
                    <w:rPr>
                      <w:sz w:val="20"/>
                      <w:szCs w:val="20"/>
                    </w:rPr>
                    <w:t>ка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2022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Админ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страция Поспел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хинского района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92" w:type="dxa"/>
                  <w:gridSpan w:val="2"/>
                  <w:tcBorders>
                    <w:top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8" w:type="dxa"/>
                  <w:gridSpan w:val="2"/>
                  <w:tcBorders>
                    <w:top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ED0B09">
              <w:trPr>
                <w:trHeight w:val="1170"/>
              </w:trPr>
              <w:tc>
                <w:tcPr>
                  <w:tcW w:w="1672" w:type="dxa"/>
                  <w:gridSpan w:val="2"/>
                  <w:tcBorders>
                    <w:top w:val="single" w:sz="4" w:space="0" w:color="auto"/>
                    <w:left w:val="single" w:sz="8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lastRenderedPageBreak/>
                    <w:t>Мероприятие 3.16.</w:t>
                  </w:r>
                </w:p>
              </w:tc>
              <w:tc>
                <w:tcPr>
                  <w:tcW w:w="1907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ED0B09">
                    <w:rPr>
                      <w:sz w:val="20"/>
                      <w:szCs w:val="20"/>
                    </w:rPr>
                    <w:t>Софинансирование</w:t>
                  </w:r>
                  <w:proofErr w:type="spellEnd"/>
                  <w:r w:rsidRPr="00ED0B09">
                    <w:rPr>
                      <w:sz w:val="20"/>
                      <w:szCs w:val="20"/>
                    </w:rPr>
                    <w:t xml:space="preserve"> капитального р</w:t>
                  </w:r>
                  <w:r w:rsidRPr="00ED0B09">
                    <w:rPr>
                      <w:sz w:val="20"/>
                      <w:szCs w:val="20"/>
                    </w:rPr>
                    <w:t>е</w:t>
                  </w:r>
                  <w:r w:rsidRPr="00ED0B09">
                    <w:rPr>
                      <w:sz w:val="20"/>
                      <w:szCs w:val="20"/>
                    </w:rPr>
                    <w:t>монта водопрово</w:t>
                  </w:r>
                  <w:r w:rsidRPr="00ED0B09">
                    <w:rPr>
                      <w:sz w:val="20"/>
                      <w:szCs w:val="20"/>
                    </w:rPr>
                    <w:t>д</w:t>
                  </w:r>
                  <w:r w:rsidRPr="00ED0B09">
                    <w:rPr>
                      <w:sz w:val="20"/>
                      <w:szCs w:val="20"/>
                    </w:rPr>
                    <w:t xml:space="preserve">ных сетей </w:t>
                  </w:r>
                  <w:proofErr w:type="gramStart"/>
                  <w:r w:rsidRPr="00ED0B09">
                    <w:rPr>
                      <w:sz w:val="20"/>
                      <w:szCs w:val="20"/>
                    </w:rPr>
                    <w:t>с</w:t>
                  </w:r>
                  <w:proofErr w:type="gramEnd"/>
                  <w:r w:rsidRPr="00ED0B09">
                    <w:rPr>
                      <w:sz w:val="20"/>
                      <w:szCs w:val="20"/>
                    </w:rPr>
                    <w:t>. Ник</w:t>
                  </w:r>
                  <w:r w:rsidRPr="00ED0B09">
                    <w:rPr>
                      <w:sz w:val="20"/>
                      <w:szCs w:val="20"/>
                    </w:rPr>
                    <w:t>о</w:t>
                  </w:r>
                  <w:r w:rsidRPr="00ED0B09">
                    <w:rPr>
                      <w:sz w:val="20"/>
                      <w:szCs w:val="20"/>
                    </w:rPr>
                    <w:t>лаевка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2022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Админ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страция Поспел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хинского района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92" w:type="dxa"/>
                  <w:gridSpan w:val="2"/>
                  <w:tcBorders>
                    <w:top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8" w:type="dxa"/>
                  <w:gridSpan w:val="2"/>
                  <w:tcBorders>
                    <w:top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ED0B09">
              <w:trPr>
                <w:trHeight w:val="274"/>
              </w:trPr>
              <w:tc>
                <w:tcPr>
                  <w:tcW w:w="1672" w:type="dxa"/>
                  <w:gridSpan w:val="2"/>
                  <w:tcBorders>
                    <w:top w:val="single" w:sz="4" w:space="0" w:color="auto"/>
                    <w:left w:val="single" w:sz="8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Мероприятие 3.17.</w:t>
                  </w:r>
                </w:p>
              </w:tc>
              <w:tc>
                <w:tcPr>
                  <w:tcW w:w="1907" w:type="dxa"/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ED0B09">
                    <w:rPr>
                      <w:color w:val="000000"/>
                      <w:sz w:val="20"/>
                      <w:szCs w:val="20"/>
                    </w:rPr>
                    <w:t>Приобретение ун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>и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>версального гидр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>о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>динамического высоконапорного водоструйного а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>п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>парата для пр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>о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>мывки трубопр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>о</w:t>
                  </w:r>
                  <w:r w:rsidRPr="00ED0B09">
                    <w:rPr>
                      <w:color w:val="000000"/>
                      <w:sz w:val="20"/>
                      <w:szCs w:val="20"/>
                    </w:rPr>
                    <w:t>водов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2022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Админ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страция Поспел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хинского района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92" w:type="dxa"/>
                  <w:gridSpan w:val="2"/>
                  <w:tcBorders>
                    <w:top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177,41667</w:t>
                  </w:r>
                </w:p>
              </w:tc>
              <w:tc>
                <w:tcPr>
                  <w:tcW w:w="1418" w:type="dxa"/>
                  <w:gridSpan w:val="2"/>
                  <w:tcBorders>
                    <w:top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177,41667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ED0B09">
              <w:trPr>
                <w:trHeight w:val="930"/>
              </w:trPr>
              <w:tc>
                <w:tcPr>
                  <w:tcW w:w="1672" w:type="dxa"/>
                  <w:gridSpan w:val="2"/>
                  <w:vMerge w:val="restart"/>
                  <w:tcBorders>
                    <w:top w:val="single" w:sz="4" w:space="0" w:color="auto"/>
                    <w:left w:val="single" w:sz="8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Мероприятие 3.18.</w:t>
                  </w:r>
                </w:p>
              </w:tc>
              <w:tc>
                <w:tcPr>
                  <w:tcW w:w="190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ED0B09">
                    <w:rPr>
                      <w:sz w:val="20"/>
                      <w:szCs w:val="20"/>
                    </w:rPr>
                    <w:t>Софинансирование</w:t>
                  </w:r>
                  <w:proofErr w:type="spellEnd"/>
                  <w:r w:rsidRPr="00ED0B09">
                    <w:rPr>
                      <w:sz w:val="20"/>
                      <w:szCs w:val="20"/>
                    </w:rPr>
                    <w:t xml:space="preserve"> мероприятий по строительному контролю и кап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 xml:space="preserve">тальному ремонту  скважин п. </w:t>
                  </w:r>
                  <w:proofErr w:type="spellStart"/>
                  <w:r w:rsidRPr="00ED0B09">
                    <w:rPr>
                      <w:sz w:val="20"/>
                      <w:szCs w:val="20"/>
                    </w:rPr>
                    <w:t>Гавр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ловский</w:t>
                  </w:r>
                  <w:proofErr w:type="spellEnd"/>
                  <w:r w:rsidRPr="00ED0B09">
                    <w:rPr>
                      <w:sz w:val="20"/>
                      <w:szCs w:val="20"/>
                    </w:rPr>
                    <w:t xml:space="preserve"> и п. 12 лет Октября</w:t>
                  </w:r>
                </w:p>
              </w:tc>
              <w:tc>
                <w:tcPr>
                  <w:tcW w:w="99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2020</w:t>
                  </w:r>
                </w:p>
              </w:tc>
              <w:tc>
                <w:tcPr>
                  <w:tcW w:w="127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Админ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страция Поспел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хинского района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0,70575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92" w:type="dxa"/>
                  <w:gridSpan w:val="2"/>
                  <w:tcBorders>
                    <w:top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8" w:type="dxa"/>
                  <w:gridSpan w:val="2"/>
                  <w:tcBorders>
                    <w:top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0,70575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ED0B09">
              <w:trPr>
                <w:trHeight w:val="750"/>
              </w:trPr>
              <w:tc>
                <w:tcPr>
                  <w:tcW w:w="1672" w:type="dxa"/>
                  <w:gridSpan w:val="2"/>
                  <w:vMerge/>
                  <w:tcBorders>
                    <w:top w:val="single" w:sz="4" w:space="0" w:color="auto"/>
                    <w:left w:val="single" w:sz="8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0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69,869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92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8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69,86925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Краевой бюджет</w:t>
                  </w:r>
                </w:p>
              </w:tc>
            </w:tr>
            <w:tr w:rsidR="00ED0B09" w:rsidRPr="00ED0B09" w:rsidTr="00ED0B09">
              <w:trPr>
                <w:trHeight w:val="852"/>
              </w:trPr>
              <w:tc>
                <w:tcPr>
                  <w:tcW w:w="1672" w:type="dxa"/>
                  <w:gridSpan w:val="2"/>
                  <w:vMerge w:val="restart"/>
                  <w:tcBorders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Мероприятие 3.19.</w:t>
                  </w:r>
                </w:p>
              </w:tc>
              <w:tc>
                <w:tcPr>
                  <w:tcW w:w="1907" w:type="dxa"/>
                  <w:vMerge w:val="restart"/>
                  <w:tcBorders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ED0B09">
                    <w:rPr>
                      <w:sz w:val="20"/>
                      <w:szCs w:val="20"/>
                    </w:rPr>
                    <w:t>Софинансирование</w:t>
                  </w:r>
                  <w:proofErr w:type="spellEnd"/>
                  <w:r w:rsidRPr="00ED0B09">
                    <w:rPr>
                      <w:sz w:val="20"/>
                      <w:szCs w:val="20"/>
                    </w:rPr>
                    <w:t xml:space="preserve"> мероприятий по капитальному р</w:t>
                  </w:r>
                  <w:r w:rsidRPr="00ED0B09">
                    <w:rPr>
                      <w:sz w:val="20"/>
                      <w:szCs w:val="20"/>
                    </w:rPr>
                    <w:t>е</w:t>
                  </w:r>
                  <w:r w:rsidRPr="00ED0B09">
                    <w:rPr>
                      <w:sz w:val="20"/>
                      <w:szCs w:val="20"/>
                    </w:rPr>
                    <w:t xml:space="preserve">монту скважин п. </w:t>
                  </w:r>
                  <w:proofErr w:type="spellStart"/>
                  <w:r w:rsidRPr="00ED0B09">
                    <w:rPr>
                      <w:sz w:val="20"/>
                      <w:szCs w:val="20"/>
                    </w:rPr>
                    <w:t>Гавриловский</w:t>
                  </w:r>
                  <w:proofErr w:type="spellEnd"/>
                  <w:r w:rsidRPr="00ED0B09">
                    <w:rPr>
                      <w:sz w:val="20"/>
                      <w:szCs w:val="20"/>
                    </w:rPr>
                    <w:t>, п.12 лет Октября.</w:t>
                  </w:r>
                </w:p>
              </w:tc>
              <w:tc>
                <w:tcPr>
                  <w:tcW w:w="992" w:type="dxa"/>
                  <w:vMerge w:val="restart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2020</w:t>
                  </w:r>
                </w:p>
              </w:tc>
              <w:tc>
                <w:tcPr>
                  <w:tcW w:w="1276" w:type="dxa"/>
                  <w:vMerge w:val="restart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Админ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страция Поспел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хинского района</w:t>
                  </w: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27,70378</w:t>
                  </w:r>
                </w:p>
              </w:tc>
              <w:tc>
                <w:tcPr>
                  <w:tcW w:w="1276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92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27,70378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ED0B09">
              <w:trPr>
                <w:trHeight w:val="555"/>
              </w:trPr>
              <w:tc>
                <w:tcPr>
                  <w:tcW w:w="1672" w:type="dxa"/>
                  <w:gridSpan w:val="2"/>
                  <w:vMerge/>
                  <w:tcBorders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07" w:type="dxa"/>
                  <w:vMerge/>
                  <w:tcBorders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2 742,673</w:t>
                  </w:r>
                </w:p>
              </w:tc>
              <w:tc>
                <w:tcPr>
                  <w:tcW w:w="1276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92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2 742,67322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Краевой бюджет</w:t>
                  </w:r>
                </w:p>
              </w:tc>
            </w:tr>
            <w:tr w:rsidR="00ED0B09" w:rsidRPr="00ED0B09" w:rsidTr="00ED0B09">
              <w:trPr>
                <w:trHeight w:val="1065"/>
              </w:trPr>
              <w:tc>
                <w:tcPr>
                  <w:tcW w:w="1672" w:type="dxa"/>
                  <w:gridSpan w:val="2"/>
                  <w:tcBorders>
                    <w:left w:val="single" w:sz="8" w:space="0" w:color="auto"/>
                    <w:bottom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Мероприятие 3.20.</w:t>
                  </w:r>
                </w:p>
              </w:tc>
              <w:tc>
                <w:tcPr>
                  <w:tcW w:w="1907" w:type="dxa"/>
                  <w:tcBorders>
                    <w:left w:val="single" w:sz="4" w:space="0" w:color="auto"/>
                    <w:bottom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Услуги финанс</w:t>
                  </w:r>
                  <w:r w:rsidRPr="00ED0B09">
                    <w:rPr>
                      <w:sz w:val="20"/>
                      <w:szCs w:val="20"/>
                    </w:rPr>
                    <w:t>о</w:t>
                  </w:r>
                  <w:r w:rsidRPr="00ED0B09">
                    <w:rPr>
                      <w:sz w:val="20"/>
                      <w:szCs w:val="20"/>
                    </w:rPr>
                    <w:t>вой аренды (лизи</w:t>
                  </w:r>
                  <w:r w:rsidRPr="00ED0B09">
                    <w:rPr>
                      <w:sz w:val="20"/>
                      <w:szCs w:val="20"/>
                    </w:rPr>
                    <w:t>н</w:t>
                  </w:r>
                  <w:r w:rsidRPr="00ED0B09">
                    <w:rPr>
                      <w:sz w:val="20"/>
                      <w:szCs w:val="20"/>
                    </w:rPr>
                    <w:t xml:space="preserve">га) </w:t>
                  </w:r>
                  <w:proofErr w:type="spellStart"/>
                  <w:r w:rsidRPr="00ED0B09">
                    <w:rPr>
                      <w:sz w:val="20"/>
                      <w:szCs w:val="20"/>
                    </w:rPr>
                    <w:t>эксковатора</w:t>
                  </w:r>
                  <w:proofErr w:type="spellEnd"/>
                  <w:r w:rsidRPr="00ED0B09">
                    <w:rPr>
                      <w:sz w:val="20"/>
                      <w:szCs w:val="20"/>
                    </w:rPr>
                    <w:t xml:space="preserve"> погрузчика с д</w:t>
                  </w:r>
                  <w:r w:rsidRPr="00ED0B09">
                    <w:rPr>
                      <w:sz w:val="20"/>
                      <w:szCs w:val="20"/>
                    </w:rPr>
                    <w:t>о</w:t>
                  </w:r>
                  <w:r w:rsidRPr="00ED0B09">
                    <w:rPr>
                      <w:sz w:val="20"/>
                      <w:szCs w:val="20"/>
                    </w:rPr>
                    <w:t>полнительным оборудованием</w:t>
                  </w:r>
                </w:p>
              </w:tc>
              <w:tc>
                <w:tcPr>
                  <w:tcW w:w="992" w:type="dxa"/>
                  <w:tcBorders>
                    <w:left w:val="single" w:sz="4" w:space="0" w:color="auto"/>
                    <w:bottom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2020-2021</w:t>
                  </w:r>
                </w:p>
              </w:tc>
              <w:tc>
                <w:tcPr>
                  <w:tcW w:w="1276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Админ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страция Поспел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хинского района</w:t>
                  </w: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2 147,931</w:t>
                  </w:r>
                </w:p>
              </w:tc>
              <w:tc>
                <w:tcPr>
                  <w:tcW w:w="1276" w:type="dxa"/>
                  <w:gridSpan w:val="2"/>
                  <w:tcBorders>
                    <w:bottom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2644,77925</w:t>
                  </w:r>
                </w:p>
              </w:tc>
              <w:tc>
                <w:tcPr>
                  <w:tcW w:w="992" w:type="dxa"/>
                  <w:gridSpan w:val="2"/>
                  <w:tcBorders>
                    <w:left w:val="single" w:sz="4" w:space="0" w:color="auto"/>
                    <w:bottom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8" w:type="dxa"/>
                  <w:gridSpan w:val="2"/>
                  <w:tcBorders>
                    <w:left w:val="single" w:sz="4" w:space="0" w:color="auto"/>
                    <w:bottom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gridSpan w:val="2"/>
                  <w:tcBorders>
                    <w:left w:val="single" w:sz="4" w:space="0" w:color="auto"/>
                    <w:bottom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4 792,71025</w:t>
                  </w:r>
                </w:p>
              </w:tc>
              <w:tc>
                <w:tcPr>
                  <w:tcW w:w="1418" w:type="dxa"/>
                  <w:tcBorders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ED0B09">
              <w:trPr>
                <w:trHeight w:val="1065"/>
              </w:trPr>
              <w:tc>
                <w:tcPr>
                  <w:tcW w:w="1672" w:type="dxa"/>
                  <w:gridSpan w:val="2"/>
                  <w:tcBorders>
                    <w:left w:val="single" w:sz="8" w:space="0" w:color="auto"/>
                    <w:bottom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Мероприятие 3.21.</w:t>
                  </w:r>
                </w:p>
              </w:tc>
              <w:tc>
                <w:tcPr>
                  <w:tcW w:w="1907" w:type="dxa"/>
                  <w:tcBorders>
                    <w:lef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Ремонт участка водопроводной насосной станции котельной № 1 на территории ЦРБ</w:t>
                  </w:r>
                </w:p>
              </w:tc>
              <w:tc>
                <w:tcPr>
                  <w:tcW w:w="992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2020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Админ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страция Поспел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хинского района</w:t>
                  </w: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6,160</w:t>
                  </w:r>
                </w:p>
              </w:tc>
              <w:tc>
                <w:tcPr>
                  <w:tcW w:w="1276" w:type="dxa"/>
                  <w:gridSpan w:val="2"/>
                  <w:tcBorders>
                    <w:bottom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992" w:type="dxa"/>
                  <w:gridSpan w:val="2"/>
                  <w:tcBorders>
                    <w:left w:val="single" w:sz="4" w:space="0" w:color="auto"/>
                    <w:bottom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8" w:type="dxa"/>
                  <w:gridSpan w:val="2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6,160</w:t>
                  </w:r>
                </w:p>
              </w:tc>
              <w:tc>
                <w:tcPr>
                  <w:tcW w:w="1418" w:type="dxa"/>
                  <w:tcBorders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ED0B09">
              <w:trPr>
                <w:trHeight w:val="898"/>
              </w:trPr>
              <w:tc>
                <w:tcPr>
                  <w:tcW w:w="1672" w:type="dxa"/>
                  <w:gridSpan w:val="2"/>
                  <w:tcBorders>
                    <w:left w:val="single" w:sz="8" w:space="0" w:color="auto"/>
                    <w:bottom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lastRenderedPageBreak/>
                    <w:t>Мероприятие 3.22.</w:t>
                  </w:r>
                </w:p>
              </w:tc>
              <w:tc>
                <w:tcPr>
                  <w:tcW w:w="1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Ремонт участка водопроводной сети с. Поломо</w:t>
                  </w:r>
                  <w:r w:rsidRPr="00ED0B09">
                    <w:rPr>
                      <w:sz w:val="20"/>
                      <w:szCs w:val="20"/>
                    </w:rPr>
                    <w:t>ш</w:t>
                  </w:r>
                  <w:r w:rsidRPr="00ED0B09">
                    <w:rPr>
                      <w:sz w:val="20"/>
                      <w:szCs w:val="20"/>
                    </w:rPr>
                    <w:t>ное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2020</w:t>
                  </w:r>
                </w:p>
              </w:tc>
              <w:tc>
                <w:tcPr>
                  <w:tcW w:w="1276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Админ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страция Поспел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хинского района</w:t>
                  </w: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39,568</w:t>
                  </w:r>
                </w:p>
              </w:tc>
              <w:tc>
                <w:tcPr>
                  <w:tcW w:w="1276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92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39,568</w:t>
                  </w:r>
                </w:p>
              </w:tc>
              <w:tc>
                <w:tcPr>
                  <w:tcW w:w="1418" w:type="dxa"/>
                  <w:tcBorders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ED0B09">
              <w:trPr>
                <w:trHeight w:val="1065"/>
              </w:trPr>
              <w:tc>
                <w:tcPr>
                  <w:tcW w:w="1672" w:type="dxa"/>
                  <w:gridSpan w:val="2"/>
                  <w:tcBorders>
                    <w:left w:val="single" w:sz="8" w:space="0" w:color="auto"/>
                    <w:bottom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Мероприятие 3.23.</w:t>
                  </w:r>
                </w:p>
              </w:tc>
              <w:tc>
                <w:tcPr>
                  <w:tcW w:w="1907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Разработка проек</w:t>
                  </w:r>
                  <w:r w:rsidRPr="00ED0B09">
                    <w:rPr>
                      <w:sz w:val="20"/>
                      <w:szCs w:val="20"/>
                    </w:rPr>
                    <w:t>т</w:t>
                  </w:r>
                  <w:r w:rsidRPr="00ED0B09">
                    <w:rPr>
                      <w:sz w:val="20"/>
                      <w:szCs w:val="20"/>
                    </w:rPr>
                    <w:t>но-сметной док</w:t>
                  </w:r>
                  <w:r w:rsidRPr="00ED0B09">
                    <w:rPr>
                      <w:sz w:val="20"/>
                      <w:szCs w:val="20"/>
                    </w:rPr>
                    <w:t>у</w:t>
                  </w:r>
                  <w:r w:rsidRPr="00ED0B09">
                    <w:rPr>
                      <w:sz w:val="20"/>
                      <w:szCs w:val="20"/>
                    </w:rPr>
                    <w:t>ментации по бур</w:t>
                  </w:r>
                  <w:r w:rsidRPr="00ED0B09">
                    <w:rPr>
                      <w:sz w:val="20"/>
                      <w:szCs w:val="20"/>
                    </w:rPr>
                    <w:t>е</w:t>
                  </w:r>
                  <w:r w:rsidRPr="00ED0B09">
                    <w:rPr>
                      <w:sz w:val="20"/>
                      <w:szCs w:val="20"/>
                    </w:rPr>
                    <w:t>нию водозаборной скважины  с. П</w:t>
                  </w:r>
                  <w:r w:rsidRPr="00ED0B09">
                    <w:rPr>
                      <w:sz w:val="20"/>
                      <w:szCs w:val="20"/>
                    </w:rPr>
                    <w:t>о</w:t>
                  </w:r>
                  <w:r w:rsidRPr="00ED0B09">
                    <w:rPr>
                      <w:sz w:val="20"/>
                      <w:szCs w:val="20"/>
                    </w:rPr>
                    <w:t>ломошное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2022</w:t>
                  </w:r>
                </w:p>
              </w:tc>
              <w:tc>
                <w:tcPr>
                  <w:tcW w:w="1276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Админ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страция Поспел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хинского района</w:t>
                  </w: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92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0,000</w:t>
                  </w:r>
                </w:p>
              </w:tc>
              <w:tc>
                <w:tcPr>
                  <w:tcW w:w="1418" w:type="dxa"/>
                  <w:tcBorders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ED0B09">
              <w:trPr>
                <w:trHeight w:val="1365"/>
              </w:trPr>
              <w:tc>
                <w:tcPr>
                  <w:tcW w:w="1672" w:type="dxa"/>
                  <w:gridSpan w:val="2"/>
                  <w:tcBorders>
                    <w:left w:val="single" w:sz="8" w:space="0" w:color="auto"/>
                    <w:bottom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Мероприятие 3.24.</w:t>
                  </w:r>
                </w:p>
              </w:tc>
              <w:tc>
                <w:tcPr>
                  <w:tcW w:w="1907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 xml:space="preserve">Проведение </w:t>
                  </w:r>
                  <w:proofErr w:type="gramStart"/>
                  <w:r w:rsidRPr="00ED0B09">
                    <w:rPr>
                      <w:sz w:val="20"/>
                      <w:szCs w:val="20"/>
                    </w:rPr>
                    <w:t>пр</w:t>
                  </w:r>
                  <w:r w:rsidRPr="00ED0B09">
                    <w:rPr>
                      <w:sz w:val="20"/>
                      <w:szCs w:val="20"/>
                    </w:rPr>
                    <w:t>о</w:t>
                  </w:r>
                  <w:r w:rsidRPr="00ED0B09">
                    <w:rPr>
                      <w:sz w:val="20"/>
                      <w:szCs w:val="20"/>
                    </w:rPr>
                    <w:t>верки достоверн</w:t>
                  </w:r>
                  <w:r w:rsidRPr="00ED0B09">
                    <w:rPr>
                      <w:sz w:val="20"/>
                      <w:szCs w:val="20"/>
                    </w:rPr>
                    <w:t>о</w:t>
                  </w:r>
                  <w:r w:rsidRPr="00ED0B09">
                    <w:rPr>
                      <w:sz w:val="20"/>
                      <w:szCs w:val="20"/>
                    </w:rPr>
                    <w:t>сти сметной сто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мости бурения  водозаборной скважины</w:t>
                  </w:r>
                  <w:proofErr w:type="gramEnd"/>
                  <w:r w:rsidRPr="00ED0B09">
                    <w:rPr>
                      <w:sz w:val="20"/>
                      <w:szCs w:val="20"/>
                    </w:rPr>
                    <w:t xml:space="preserve"> с Пол</w:t>
                  </w:r>
                  <w:r w:rsidRPr="00ED0B09">
                    <w:rPr>
                      <w:sz w:val="20"/>
                      <w:szCs w:val="20"/>
                    </w:rPr>
                    <w:t>о</w:t>
                  </w:r>
                  <w:r w:rsidRPr="00ED0B09">
                    <w:rPr>
                      <w:sz w:val="20"/>
                      <w:szCs w:val="20"/>
                    </w:rPr>
                    <w:t>мошное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2022</w:t>
                  </w:r>
                </w:p>
              </w:tc>
              <w:tc>
                <w:tcPr>
                  <w:tcW w:w="1276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Админ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страция Поспел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хинского района</w:t>
                  </w: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92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43,97486</w:t>
                  </w: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43,975</w:t>
                  </w:r>
                </w:p>
              </w:tc>
              <w:tc>
                <w:tcPr>
                  <w:tcW w:w="1418" w:type="dxa"/>
                  <w:tcBorders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ED0B09">
              <w:trPr>
                <w:trHeight w:val="1365"/>
              </w:trPr>
              <w:tc>
                <w:tcPr>
                  <w:tcW w:w="1672" w:type="dxa"/>
                  <w:gridSpan w:val="2"/>
                  <w:tcBorders>
                    <w:left w:val="single" w:sz="8" w:space="0" w:color="auto"/>
                    <w:bottom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Мероприятие 3.24.1</w:t>
                  </w:r>
                </w:p>
              </w:tc>
              <w:tc>
                <w:tcPr>
                  <w:tcW w:w="1907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Разработка проек</w:t>
                  </w:r>
                  <w:r w:rsidRPr="00ED0B09">
                    <w:rPr>
                      <w:sz w:val="20"/>
                      <w:szCs w:val="20"/>
                    </w:rPr>
                    <w:t>т</w:t>
                  </w:r>
                  <w:r w:rsidRPr="00ED0B09">
                    <w:rPr>
                      <w:sz w:val="20"/>
                      <w:szCs w:val="20"/>
                    </w:rPr>
                    <w:t>но-сметной док</w:t>
                  </w:r>
                  <w:r w:rsidRPr="00ED0B09">
                    <w:rPr>
                      <w:sz w:val="20"/>
                      <w:szCs w:val="20"/>
                    </w:rPr>
                    <w:t>у</w:t>
                  </w:r>
                  <w:r w:rsidRPr="00ED0B09">
                    <w:rPr>
                      <w:sz w:val="20"/>
                      <w:szCs w:val="20"/>
                    </w:rPr>
                    <w:t>ментации на кап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тальный ремонт системы вод</w:t>
                  </w:r>
                  <w:r w:rsidRPr="00ED0B09">
                    <w:rPr>
                      <w:sz w:val="20"/>
                      <w:szCs w:val="20"/>
                    </w:rPr>
                    <w:t>о</w:t>
                  </w:r>
                  <w:r w:rsidRPr="00ED0B09">
                    <w:rPr>
                      <w:sz w:val="20"/>
                      <w:szCs w:val="20"/>
                    </w:rPr>
                    <w:t xml:space="preserve">снабжения </w:t>
                  </w:r>
                  <w:proofErr w:type="gramStart"/>
                  <w:r w:rsidRPr="00ED0B09">
                    <w:rPr>
                      <w:sz w:val="20"/>
                      <w:szCs w:val="20"/>
                    </w:rPr>
                    <w:t>с</w:t>
                  </w:r>
                  <w:proofErr w:type="gramEnd"/>
                  <w:r w:rsidRPr="00ED0B09">
                    <w:rPr>
                      <w:sz w:val="20"/>
                      <w:szCs w:val="20"/>
                    </w:rPr>
                    <w:t>. Н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колаевка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2024</w:t>
                  </w:r>
                </w:p>
              </w:tc>
              <w:tc>
                <w:tcPr>
                  <w:tcW w:w="1276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Админ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страция Поспел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хинского района</w:t>
                  </w: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1223,083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1223,083</w:t>
                  </w:r>
                </w:p>
              </w:tc>
              <w:tc>
                <w:tcPr>
                  <w:tcW w:w="1418" w:type="dxa"/>
                  <w:tcBorders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ED0B09">
              <w:trPr>
                <w:trHeight w:val="1365"/>
              </w:trPr>
              <w:tc>
                <w:tcPr>
                  <w:tcW w:w="1672" w:type="dxa"/>
                  <w:gridSpan w:val="2"/>
                  <w:tcBorders>
                    <w:left w:val="single" w:sz="8" w:space="0" w:color="auto"/>
                    <w:bottom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3.24.2</w:t>
                  </w:r>
                </w:p>
              </w:tc>
              <w:tc>
                <w:tcPr>
                  <w:tcW w:w="1907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 xml:space="preserve">Проверка </w:t>
                  </w:r>
                  <w:proofErr w:type="gramStart"/>
                  <w:r w:rsidRPr="00ED0B09">
                    <w:rPr>
                      <w:sz w:val="20"/>
                      <w:szCs w:val="20"/>
                    </w:rPr>
                    <w:t>дост</w:t>
                  </w:r>
                  <w:r w:rsidRPr="00ED0B09">
                    <w:rPr>
                      <w:sz w:val="20"/>
                      <w:szCs w:val="20"/>
                    </w:rPr>
                    <w:t>о</w:t>
                  </w:r>
                  <w:r w:rsidRPr="00ED0B09">
                    <w:rPr>
                      <w:sz w:val="20"/>
                      <w:szCs w:val="20"/>
                    </w:rPr>
                    <w:t>верности опред</w:t>
                  </w:r>
                  <w:r w:rsidRPr="00ED0B09">
                    <w:rPr>
                      <w:sz w:val="20"/>
                      <w:szCs w:val="20"/>
                    </w:rPr>
                    <w:t>е</w:t>
                  </w:r>
                  <w:r w:rsidRPr="00ED0B09">
                    <w:rPr>
                      <w:sz w:val="20"/>
                      <w:szCs w:val="20"/>
                    </w:rPr>
                    <w:t>ления системной стоимости кап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тального ремонта системы вод</w:t>
                  </w:r>
                  <w:r w:rsidRPr="00ED0B09">
                    <w:rPr>
                      <w:sz w:val="20"/>
                      <w:szCs w:val="20"/>
                    </w:rPr>
                    <w:t>о</w:t>
                  </w:r>
                  <w:r w:rsidRPr="00ED0B09">
                    <w:rPr>
                      <w:sz w:val="20"/>
                      <w:szCs w:val="20"/>
                    </w:rPr>
                    <w:t>снабжения</w:t>
                  </w:r>
                  <w:proofErr w:type="gramEnd"/>
                  <w:r w:rsidRPr="00ED0B09">
                    <w:rPr>
                      <w:sz w:val="20"/>
                      <w:szCs w:val="20"/>
                    </w:rPr>
                    <w:t xml:space="preserve"> с. Н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колаевка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2024</w:t>
                  </w:r>
                </w:p>
              </w:tc>
              <w:tc>
                <w:tcPr>
                  <w:tcW w:w="1276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Админ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страция Поспел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хинского района</w:t>
                  </w: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50,000</w:t>
                  </w:r>
                </w:p>
              </w:tc>
              <w:tc>
                <w:tcPr>
                  <w:tcW w:w="1418" w:type="dxa"/>
                  <w:tcBorders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ED0B09">
              <w:trPr>
                <w:trHeight w:val="1275"/>
              </w:trPr>
              <w:tc>
                <w:tcPr>
                  <w:tcW w:w="1672" w:type="dxa"/>
                  <w:gridSpan w:val="2"/>
                  <w:tcBorders>
                    <w:left w:val="single" w:sz="8" w:space="0" w:color="auto"/>
                    <w:bottom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Мероприятие 3.25.</w:t>
                  </w:r>
                </w:p>
              </w:tc>
              <w:tc>
                <w:tcPr>
                  <w:tcW w:w="1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Приобретение гл</w:t>
                  </w:r>
                  <w:r w:rsidRPr="00ED0B09">
                    <w:rPr>
                      <w:sz w:val="20"/>
                      <w:szCs w:val="20"/>
                    </w:rPr>
                    <w:t>у</w:t>
                  </w:r>
                  <w:r w:rsidRPr="00ED0B09">
                    <w:rPr>
                      <w:sz w:val="20"/>
                      <w:szCs w:val="20"/>
                    </w:rPr>
                    <w:t>бинных погружных насосов для вод</w:t>
                  </w:r>
                  <w:r w:rsidRPr="00ED0B09">
                    <w:rPr>
                      <w:sz w:val="20"/>
                      <w:szCs w:val="20"/>
                    </w:rPr>
                    <w:t>о</w:t>
                  </w:r>
                  <w:r w:rsidRPr="00ED0B09">
                    <w:rPr>
                      <w:sz w:val="20"/>
                      <w:szCs w:val="20"/>
                    </w:rPr>
                    <w:t>заборных скважин Поспелихинского района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2022</w:t>
                  </w:r>
                </w:p>
              </w:tc>
              <w:tc>
                <w:tcPr>
                  <w:tcW w:w="1276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Админ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страция Поспел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хинского района</w:t>
                  </w: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92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91,71903</w:t>
                  </w: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  <w:proofErr w:type="gramStart"/>
                  <w:r w:rsidRPr="00ED0B09">
                    <w:rPr>
                      <w:sz w:val="20"/>
                      <w:szCs w:val="20"/>
                    </w:rPr>
                    <w:t>П</w:t>
                  </w:r>
                  <w:proofErr w:type="gramEnd"/>
                  <w:r w:rsidRPr="00ED0B09">
                    <w:rPr>
                      <w:sz w:val="20"/>
                      <w:szCs w:val="20"/>
                    </w:rPr>
                    <w:t>:106,83687</w:t>
                  </w:r>
                </w:p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Ф:106,83687</w:t>
                  </w: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198,556</w:t>
                  </w:r>
                </w:p>
              </w:tc>
              <w:tc>
                <w:tcPr>
                  <w:tcW w:w="1418" w:type="dxa"/>
                  <w:tcBorders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ED0B09">
              <w:trPr>
                <w:trHeight w:val="675"/>
              </w:trPr>
              <w:tc>
                <w:tcPr>
                  <w:tcW w:w="1672" w:type="dxa"/>
                  <w:gridSpan w:val="2"/>
                  <w:vMerge w:val="restart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lastRenderedPageBreak/>
                    <w:t>Мероприятие</w:t>
                  </w:r>
                </w:p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3.26</w:t>
                  </w:r>
                </w:p>
              </w:tc>
              <w:tc>
                <w:tcPr>
                  <w:tcW w:w="190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Замена водонапо</w:t>
                  </w:r>
                  <w:r w:rsidRPr="00ED0B09">
                    <w:rPr>
                      <w:sz w:val="20"/>
                      <w:szCs w:val="20"/>
                    </w:rPr>
                    <w:t>р</w:t>
                  </w:r>
                  <w:r w:rsidRPr="00ED0B09">
                    <w:rPr>
                      <w:sz w:val="20"/>
                      <w:szCs w:val="20"/>
                    </w:rPr>
                    <w:t>ной башни в пос. Факел Социализма Поспелихинского района</w:t>
                  </w:r>
                </w:p>
              </w:tc>
              <w:tc>
                <w:tcPr>
                  <w:tcW w:w="992" w:type="dxa"/>
                  <w:vMerge w:val="restart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2024</w:t>
                  </w:r>
                </w:p>
              </w:tc>
              <w:tc>
                <w:tcPr>
                  <w:tcW w:w="1276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Админ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страция Поспел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хинского района</w:t>
                  </w: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50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152,941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152,941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ED0B09">
              <w:trPr>
                <w:trHeight w:val="618"/>
              </w:trPr>
              <w:tc>
                <w:tcPr>
                  <w:tcW w:w="1672" w:type="dxa"/>
                  <w:gridSpan w:val="2"/>
                  <w:vMerge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0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vMerge/>
                  <w:tcBorders>
                    <w:top w:val="nil"/>
                    <w:bottom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Админ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страция Поспел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хинского района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50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widowControl w:val="0"/>
                    <w:autoSpaceDE w:val="0"/>
                    <w:autoSpaceDN w:val="0"/>
                    <w:jc w:val="both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 xml:space="preserve">   797,55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widowControl w:val="0"/>
                    <w:autoSpaceDE w:val="0"/>
                    <w:autoSpaceDN w:val="0"/>
                    <w:jc w:val="both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widowControl w:val="0"/>
                    <w:autoSpaceDE w:val="0"/>
                    <w:autoSpaceDN w:val="0"/>
                    <w:jc w:val="both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 xml:space="preserve">      797,55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widowControl w:val="0"/>
                    <w:autoSpaceDE w:val="0"/>
                    <w:autoSpaceDN w:val="0"/>
                    <w:jc w:val="both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Краевой бюджет</w:t>
                  </w:r>
                </w:p>
              </w:tc>
            </w:tr>
            <w:tr w:rsidR="00ED0B09" w:rsidRPr="00ED0B09" w:rsidTr="00ED0B09">
              <w:trPr>
                <w:trHeight w:val="440"/>
              </w:trPr>
              <w:tc>
                <w:tcPr>
                  <w:tcW w:w="1672" w:type="dxa"/>
                  <w:gridSpan w:val="2"/>
                  <w:vMerge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0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vMerge/>
                  <w:tcBorders>
                    <w:top w:val="nil"/>
                    <w:bottom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Админ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страция Поспел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хинского района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50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widowControl w:val="0"/>
                    <w:autoSpaceDE w:val="0"/>
                    <w:autoSpaceDN w:val="0"/>
                    <w:jc w:val="both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225,00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widowControl w:val="0"/>
                    <w:autoSpaceDE w:val="0"/>
                    <w:autoSpaceDN w:val="0"/>
                    <w:jc w:val="both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widowControl w:val="0"/>
                    <w:autoSpaceDE w:val="0"/>
                    <w:autoSpaceDN w:val="0"/>
                    <w:jc w:val="both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 xml:space="preserve">     225,00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widowControl w:val="0"/>
                    <w:autoSpaceDE w:val="0"/>
                    <w:autoSpaceDN w:val="0"/>
                    <w:jc w:val="both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внебюдже</w:t>
                  </w:r>
                  <w:r w:rsidRPr="00ED0B09">
                    <w:rPr>
                      <w:sz w:val="20"/>
                      <w:szCs w:val="20"/>
                    </w:rPr>
                    <w:t>т</w:t>
                  </w:r>
                  <w:r w:rsidRPr="00ED0B09">
                    <w:rPr>
                      <w:sz w:val="20"/>
                      <w:szCs w:val="20"/>
                    </w:rPr>
                    <w:t>ные источн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ки</w:t>
                  </w:r>
                </w:p>
              </w:tc>
            </w:tr>
            <w:tr w:rsidR="00ED0B09" w:rsidRPr="00ED0B09" w:rsidTr="00ED0B09">
              <w:trPr>
                <w:trHeight w:val="440"/>
              </w:trPr>
              <w:tc>
                <w:tcPr>
                  <w:tcW w:w="1672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 xml:space="preserve">Мероприятие </w:t>
                  </w:r>
                </w:p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3.27</w:t>
                  </w:r>
                </w:p>
              </w:tc>
              <w:tc>
                <w:tcPr>
                  <w:tcW w:w="1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Приобретение тр</w:t>
                  </w:r>
                  <w:r w:rsidRPr="00ED0B09">
                    <w:rPr>
                      <w:sz w:val="20"/>
                      <w:szCs w:val="20"/>
                    </w:rPr>
                    <w:t>у</w:t>
                  </w:r>
                  <w:r w:rsidRPr="00ED0B09">
                    <w:rPr>
                      <w:sz w:val="20"/>
                      <w:szCs w:val="20"/>
                    </w:rPr>
                    <w:t xml:space="preserve">бы </w:t>
                  </w:r>
                  <w:r w:rsidRPr="00ED0B09">
                    <w:rPr>
                      <w:sz w:val="20"/>
                      <w:szCs w:val="20"/>
                      <w:lang w:val="en-US"/>
                    </w:rPr>
                    <w:t xml:space="preserve">PERT </w:t>
                  </w:r>
                  <w:r w:rsidRPr="00ED0B09">
                    <w:rPr>
                      <w:sz w:val="20"/>
                      <w:szCs w:val="20"/>
                    </w:rPr>
                    <w:t>ДУ-125</w:t>
                  </w:r>
                </w:p>
              </w:tc>
              <w:tc>
                <w:tcPr>
                  <w:tcW w:w="992" w:type="dxa"/>
                  <w:tcBorders>
                    <w:top w:val="nil"/>
                    <w:bottom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2025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50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widowControl w:val="0"/>
                    <w:autoSpaceDE w:val="0"/>
                    <w:autoSpaceDN w:val="0"/>
                    <w:jc w:val="both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widowControl w:val="0"/>
                    <w:autoSpaceDE w:val="0"/>
                    <w:autoSpaceDN w:val="0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ED0B09">
                    <w:rPr>
                      <w:bCs/>
                      <w:sz w:val="20"/>
                      <w:szCs w:val="20"/>
                    </w:rPr>
                    <w:t>750,00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widowControl w:val="0"/>
                    <w:autoSpaceDE w:val="0"/>
                    <w:autoSpaceDN w:val="0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750,00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widowControl w:val="0"/>
                    <w:autoSpaceDE w:val="0"/>
                    <w:autoSpaceDN w:val="0"/>
                    <w:jc w:val="both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ED0B09">
              <w:trPr>
                <w:trHeight w:val="1365"/>
              </w:trPr>
              <w:tc>
                <w:tcPr>
                  <w:tcW w:w="3579" w:type="dxa"/>
                  <w:gridSpan w:val="3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Задача 4: Обеспечение условий для повышения качества предоставления жилищно-коммунальных услуг в сф</w:t>
                  </w:r>
                  <w:r w:rsidRPr="00ED0B09">
                    <w:rPr>
                      <w:sz w:val="20"/>
                      <w:szCs w:val="20"/>
                    </w:rPr>
                    <w:t>е</w:t>
                  </w:r>
                  <w:r w:rsidRPr="00ED0B09">
                    <w:rPr>
                      <w:sz w:val="20"/>
                      <w:szCs w:val="20"/>
                    </w:rPr>
                    <w:t>ре ТКО</w:t>
                  </w:r>
                </w:p>
              </w:tc>
              <w:tc>
                <w:tcPr>
                  <w:tcW w:w="99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2020-2024</w:t>
                  </w:r>
                </w:p>
              </w:tc>
              <w:tc>
                <w:tcPr>
                  <w:tcW w:w="127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Админ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страция Поспел</w:t>
                  </w:r>
                  <w:r w:rsidRPr="00ED0B09">
                    <w:rPr>
                      <w:sz w:val="20"/>
                      <w:szCs w:val="20"/>
                    </w:rPr>
                    <w:t>и</w:t>
                  </w:r>
                  <w:r w:rsidRPr="00ED0B09">
                    <w:rPr>
                      <w:sz w:val="20"/>
                      <w:szCs w:val="20"/>
                    </w:rPr>
                    <w:t>хинского района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1464,492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2918,642</w:t>
                  </w:r>
                </w:p>
              </w:tc>
              <w:tc>
                <w:tcPr>
                  <w:tcW w:w="992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0,000</w:t>
                  </w:r>
                </w:p>
              </w:tc>
              <w:tc>
                <w:tcPr>
                  <w:tcW w:w="1418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1190,700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0,000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0,000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5573,834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Итого</w:t>
                  </w:r>
                </w:p>
              </w:tc>
            </w:tr>
            <w:tr w:rsidR="00ED0B09" w:rsidRPr="00ED0B09" w:rsidTr="00ED0B09">
              <w:trPr>
                <w:trHeight w:val="510"/>
              </w:trPr>
              <w:tc>
                <w:tcPr>
                  <w:tcW w:w="3579" w:type="dxa"/>
                  <w:gridSpan w:val="3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0,000</w:t>
                  </w:r>
                </w:p>
              </w:tc>
              <w:tc>
                <w:tcPr>
                  <w:tcW w:w="1276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0,000</w:t>
                  </w:r>
                </w:p>
              </w:tc>
              <w:tc>
                <w:tcPr>
                  <w:tcW w:w="992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0,000</w:t>
                  </w: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0,000</w:t>
                  </w: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0,000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0,000</w:t>
                  </w: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0,000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 xml:space="preserve"> в </w:t>
                  </w:r>
                  <w:proofErr w:type="spellStart"/>
                  <w:r w:rsidRPr="00ED0B09">
                    <w:rPr>
                      <w:sz w:val="20"/>
                      <w:szCs w:val="20"/>
                    </w:rPr>
                    <w:t>т.ч</w:t>
                  </w:r>
                  <w:proofErr w:type="spellEnd"/>
                  <w:r w:rsidRPr="00ED0B09">
                    <w:rPr>
                      <w:sz w:val="20"/>
                      <w:szCs w:val="20"/>
                    </w:rPr>
                    <w:t>. кра</w:t>
                  </w:r>
                  <w:r w:rsidRPr="00ED0B09">
                    <w:rPr>
                      <w:sz w:val="20"/>
                      <w:szCs w:val="20"/>
                    </w:rPr>
                    <w:t>е</w:t>
                  </w:r>
                  <w:r w:rsidRPr="00ED0B09">
                    <w:rPr>
                      <w:sz w:val="20"/>
                      <w:szCs w:val="20"/>
                    </w:rPr>
                    <w:t>вой бюджет</w:t>
                  </w:r>
                </w:p>
              </w:tc>
            </w:tr>
            <w:tr w:rsidR="00ED0B09" w:rsidRPr="00ED0B09" w:rsidTr="00ED0B09">
              <w:trPr>
                <w:trHeight w:val="552"/>
              </w:trPr>
              <w:tc>
                <w:tcPr>
                  <w:tcW w:w="3579" w:type="dxa"/>
                  <w:gridSpan w:val="3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1 464,492</w:t>
                  </w:r>
                </w:p>
              </w:tc>
              <w:tc>
                <w:tcPr>
                  <w:tcW w:w="1276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2918,64175</w:t>
                  </w:r>
                </w:p>
              </w:tc>
              <w:tc>
                <w:tcPr>
                  <w:tcW w:w="992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1190,7</w:t>
                  </w: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0,000</w:t>
                  </w: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5573,834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районный бюджет</w:t>
                  </w:r>
                </w:p>
              </w:tc>
            </w:tr>
            <w:tr w:rsidR="00ED0B09" w:rsidRPr="00ED0B09" w:rsidTr="00ED0B09">
              <w:trPr>
                <w:trHeight w:val="585"/>
              </w:trPr>
              <w:tc>
                <w:tcPr>
                  <w:tcW w:w="1672" w:type="dxa"/>
                  <w:gridSpan w:val="2"/>
                  <w:vMerge w:val="restart"/>
                  <w:tcBorders>
                    <w:left w:val="single" w:sz="8" w:space="0" w:color="auto"/>
                    <w:bottom w:val="single" w:sz="8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Мероприятие 4.1.</w:t>
                  </w:r>
                </w:p>
              </w:tc>
              <w:tc>
                <w:tcPr>
                  <w:tcW w:w="1907" w:type="dxa"/>
                  <w:vMerge w:val="restart"/>
                  <w:tcBorders>
                    <w:left w:val="single" w:sz="4" w:space="0" w:color="auto"/>
                    <w:bottom w:val="single" w:sz="8" w:space="0" w:color="000000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Приобретение ко</w:t>
                  </w:r>
                  <w:r w:rsidRPr="00ED0B09">
                    <w:rPr>
                      <w:sz w:val="20"/>
                      <w:szCs w:val="20"/>
                    </w:rPr>
                    <w:t>н</w:t>
                  </w:r>
                  <w:r w:rsidRPr="00ED0B09">
                    <w:rPr>
                      <w:sz w:val="20"/>
                      <w:szCs w:val="20"/>
                    </w:rPr>
                    <w:t xml:space="preserve">тейнеров и (или) бункеров для </w:t>
                  </w:r>
                  <w:proofErr w:type="spellStart"/>
                  <w:r w:rsidRPr="00ED0B09">
                    <w:rPr>
                      <w:sz w:val="20"/>
                      <w:szCs w:val="20"/>
                    </w:rPr>
                    <w:t>нак</w:t>
                  </w:r>
                  <w:r w:rsidRPr="00ED0B09">
                    <w:rPr>
                      <w:sz w:val="20"/>
                      <w:szCs w:val="20"/>
                    </w:rPr>
                    <w:t>о</w:t>
                  </w:r>
                  <w:r w:rsidRPr="00ED0B09">
                    <w:rPr>
                      <w:sz w:val="20"/>
                      <w:szCs w:val="20"/>
                    </w:rPr>
                    <w:t>пения</w:t>
                  </w:r>
                  <w:proofErr w:type="spellEnd"/>
                  <w:r w:rsidRPr="00ED0B09">
                    <w:rPr>
                      <w:sz w:val="20"/>
                      <w:szCs w:val="20"/>
                    </w:rPr>
                    <w:t xml:space="preserve"> ТКО</w:t>
                  </w:r>
                </w:p>
              </w:tc>
              <w:tc>
                <w:tcPr>
                  <w:tcW w:w="992" w:type="dxa"/>
                  <w:vMerge w:val="restart"/>
                  <w:tcBorders>
                    <w:top w:val="single" w:sz="4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2020 - 2021</w:t>
                  </w:r>
                </w:p>
              </w:tc>
              <w:tc>
                <w:tcPr>
                  <w:tcW w:w="1276" w:type="dxa"/>
                  <w:vMerge w:val="restart"/>
                  <w:tcBorders>
                    <w:bottom w:val="single" w:sz="8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18"/>
                      <w:szCs w:val="18"/>
                    </w:rPr>
                  </w:pPr>
                  <w:r w:rsidRPr="00ED0B09">
                    <w:rPr>
                      <w:sz w:val="18"/>
                      <w:szCs w:val="18"/>
                    </w:rPr>
                    <w:t>Администр</w:t>
                  </w:r>
                  <w:r w:rsidRPr="00ED0B09">
                    <w:rPr>
                      <w:sz w:val="18"/>
                      <w:szCs w:val="18"/>
                    </w:rPr>
                    <w:t>а</w:t>
                  </w:r>
                  <w:r w:rsidRPr="00ED0B09">
                    <w:rPr>
                      <w:sz w:val="18"/>
                      <w:szCs w:val="18"/>
                    </w:rPr>
                    <w:t>ция Посп</w:t>
                  </w:r>
                  <w:r w:rsidRPr="00ED0B09">
                    <w:rPr>
                      <w:sz w:val="18"/>
                      <w:szCs w:val="18"/>
                    </w:rPr>
                    <w:t>е</w:t>
                  </w:r>
                  <w:r w:rsidRPr="00ED0B09">
                    <w:rPr>
                      <w:sz w:val="18"/>
                      <w:szCs w:val="18"/>
                    </w:rPr>
                    <w:t>лихинского района</w:t>
                  </w: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92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8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0" w:type="dxa"/>
                  <w:gridSpan w:val="2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0,000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 xml:space="preserve">краевой бюджет </w:t>
                  </w:r>
                </w:p>
              </w:tc>
            </w:tr>
            <w:tr w:rsidR="00ED0B09" w:rsidRPr="00ED0B09" w:rsidTr="00ED0B09">
              <w:trPr>
                <w:trHeight w:val="675"/>
              </w:trPr>
              <w:tc>
                <w:tcPr>
                  <w:tcW w:w="1672" w:type="dxa"/>
                  <w:gridSpan w:val="2"/>
                  <w:vMerge/>
                  <w:tcBorders>
                    <w:left w:val="single" w:sz="8" w:space="0" w:color="auto"/>
                    <w:bottom w:val="single" w:sz="8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07" w:type="dxa"/>
                  <w:vMerge/>
                  <w:tcBorders>
                    <w:left w:val="single" w:sz="4" w:space="0" w:color="auto"/>
                    <w:bottom w:val="single" w:sz="8" w:space="0" w:color="000000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bottom w:val="single" w:sz="8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1 464,492</w:t>
                  </w:r>
                </w:p>
              </w:tc>
              <w:tc>
                <w:tcPr>
                  <w:tcW w:w="1276" w:type="dxa"/>
                  <w:gridSpan w:val="2"/>
                  <w:tcBorders>
                    <w:bottom w:val="single" w:sz="8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2918,64175</w:t>
                  </w:r>
                </w:p>
              </w:tc>
              <w:tc>
                <w:tcPr>
                  <w:tcW w:w="992" w:type="dxa"/>
                  <w:gridSpan w:val="2"/>
                  <w:tcBorders>
                    <w:bottom w:val="single" w:sz="8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18" w:type="dxa"/>
                  <w:gridSpan w:val="2"/>
                  <w:tcBorders>
                    <w:bottom w:val="single" w:sz="8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 1190,7</w:t>
                  </w:r>
                </w:p>
              </w:tc>
              <w:tc>
                <w:tcPr>
                  <w:tcW w:w="850" w:type="dxa"/>
                  <w:gridSpan w:val="2"/>
                  <w:tcBorders>
                    <w:bottom w:val="single" w:sz="8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0B09">
                    <w:rPr>
                      <w:rFonts w:ascii="Arial" w:hAnsi="Arial" w:cs="Arial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ED0B09">
                    <w:rPr>
                      <w:b/>
                      <w:bCs/>
                      <w:sz w:val="20"/>
                      <w:szCs w:val="20"/>
                    </w:rPr>
                    <w:t>5573,834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D0B09" w:rsidRPr="00ED0B09" w:rsidRDefault="00ED0B09" w:rsidP="00ED0B09">
                  <w:pPr>
                    <w:jc w:val="center"/>
                    <w:rPr>
                      <w:sz w:val="20"/>
                      <w:szCs w:val="20"/>
                    </w:rPr>
                  </w:pPr>
                  <w:r w:rsidRPr="00ED0B09">
                    <w:rPr>
                      <w:sz w:val="20"/>
                      <w:szCs w:val="20"/>
                    </w:rPr>
                    <w:t>районный бюджет</w:t>
                  </w:r>
                </w:p>
              </w:tc>
            </w:tr>
          </w:tbl>
          <w:p w:rsidR="00ED0B09" w:rsidRPr="00ED0B09" w:rsidRDefault="00ED0B09" w:rsidP="00ED0B09">
            <w:pPr>
              <w:widowControl w:val="0"/>
              <w:autoSpaceDE w:val="0"/>
              <w:autoSpaceDN w:val="0"/>
              <w:jc w:val="both"/>
              <w:rPr>
                <w:sz w:val="32"/>
                <w:szCs w:val="28"/>
              </w:rPr>
            </w:pPr>
          </w:p>
          <w:p w:rsidR="00ED0B09" w:rsidRPr="00ED0B09" w:rsidRDefault="00ED0B09" w:rsidP="00ED0B09">
            <w:pPr>
              <w:jc w:val="center"/>
              <w:rPr>
                <w:sz w:val="28"/>
                <w:szCs w:val="28"/>
              </w:rPr>
            </w:pPr>
          </w:p>
        </w:tc>
      </w:tr>
    </w:tbl>
    <w:p w:rsidR="00ED0B09" w:rsidRPr="00ED0B09" w:rsidRDefault="00ED0B09" w:rsidP="00ED0B09">
      <w:pPr>
        <w:widowControl w:val="0"/>
        <w:shd w:val="clear" w:color="auto" w:fill="FFFFFF"/>
        <w:autoSpaceDE w:val="0"/>
        <w:autoSpaceDN w:val="0"/>
        <w:jc w:val="both"/>
        <w:rPr>
          <w:sz w:val="26"/>
          <w:szCs w:val="26"/>
        </w:rPr>
      </w:pPr>
    </w:p>
    <w:p w:rsidR="00D773D8" w:rsidRDefault="00D773D8">
      <w:pPr>
        <w:spacing w:after="200" w:line="276" w:lineRule="auto"/>
        <w:rPr>
          <w:b/>
          <w:sz w:val="32"/>
          <w:szCs w:val="32"/>
        </w:rPr>
        <w:sectPr w:rsidR="00D773D8" w:rsidSect="00D773D8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D773D8" w:rsidRPr="00D773D8" w:rsidRDefault="00D773D8" w:rsidP="00D773D8">
      <w:pPr>
        <w:jc w:val="center"/>
        <w:rPr>
          <w:sz w:val="28"/>
        </w:rPr>
      </w:pPr>
      <w:r w:rsidRPr="00D773D8">
        <w:rPr>
          <w:sz w:val="28"/>
        </w:rPr>
        <w:lastRenderedPageBreak/>
        <w:t>АДМИНИСТРАЦИЯ ПОСПЕЛИХИНСКОГО РАЙОНА</w:t>
      </w:r>
    </w:p>
    <w:p w:rsidR="00D773D8" w:rsidRPr="00D773D8" w:rsidRDefault="00D773D8" w:rsidP="00D773D8">
      <w:pPr>
        <w:jc w:val="center"/>
        <w:rPr>
          <w:sz w:val="28"/>
        </w:rPr>
      </w:pPr>
      <w:r w:rsidRPr="00D773D8">
        <w:rPr>
          <w:sz w:val="28"/>
        </w:rPr>
        <w:t>АЛТАЙСКОГО КРАЯ</w:t>
      </w:r>
    </w:p>
    <w:p w:rsidR="00D773D8" w:rsidRPr="00D773D8" w:rsidRDefault="00D773D8" w:rsidP="00D773D8">
      <w:pPr>
        <w:jc w:val="center"/>
        <w:rPr>
          <w:sz w:val="28"/>
        </w:rPr>
      </w:pPr>
    </w:p>
    <w:p w:rsidR="00D773D8" w:rsidRPr="00D773D8" w:rsidRDefault="00D773D8" w:rsidP="00D773D8">
      <w:pPr>
        <w:jc w:val="center"/>
        <w:rPr>
          <w:sz w:val="28"/>
        </w:rPr>
      </w:pPr>
    </w:p>
    <w:p w:rsidR="00D773D8" w:rsidRPr="00D773D8" w:rsidRDefault="00D773D8" w:rsidP="00D773D8">
      <w:pPr>
        <w:jc w:val="center"/>
        <w:rPr>
          <w:sz w:val="28"/>
        </w:rPr>
      </w:pPr>
      <w:r w:rsidRPr="00D773D8">
        <w:rPr>
          <w:sz w:val="28"/>
        </w:rPr>
        <w:t xml:space="preserve">ПОСТАНОВЛЕНИЕ </w:t>
      </w:r>
    </w:p>
    <w:p w:rsidR="00D773D8" w:rsidRPr="00D773D8" w:rsidRDefault="00D773D8" w:rsidP="00D773D8">
      <w:pPr>
        <w:jc w:val="center"/>
        <w:rPr>
          <w:sz w:val="28"/>
        </w:rPr>
      </w:pPr>
    </w:p>
    <w:p w:rsidR="00D773D8" w:rsidRPr="00D773D8" w:rsidRDefault="00D773D8" w:rsidP="00D773D8">
      <w:pPr>
        <w:jc w:val="center"/>
        <w:rPr>
          <w:sz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571"/>
      </w:tblGrid>
      <w:tr w:rsidR="00D773D8" w:rsidRPr="00D773D8" w:rsidTr="00DD5F88">
        <w:tc>
          <w:tcPr>
            <w:tcW w:w="9571" w:type="dxa"/>
            <w:shd w:val="clear" w:color="auto" w:fill="auto"/>
          </w:tcPr>
          <w:p w:rsidR="00D773D8" w:rsidRPr="00D773D8" w:rsidRDefault="00D773D8" w:rsidP="00D773D8">
            <w:pPr>
              <w:rPr>
                <w:sz w:val="28"/>
              </w:rPr>
            </w:pPr>
            <w:r w:rsidRPr="00D773D8">
              <w:rPr>
                <w:sz w:val="28"/>
              </w:rPr>
              <w:t xml:space="preserve">11.10.2024                                       </w:t>
            </w:r>
            <w:r w:rsidRPr="00D773D8">
              <w:rPr>
                <w:sz w:val="28"/>
                <w:szCs w:val="28"/>
              </w:rPr>
              <w:t xml:space="preserve">                                                                 № 497</w:t>
            </w:r>
          </w:p>
        </w:tc>
      </w:tr>
    </w:tbl>
    <w:p w:rsidR="00D773D8" w:rsidRPr="00D773D8" w:rsidRDefault="00D773D8" w:rsidP="00D773D8">
      <w:pPr>
        <w:jc w:val="center"/>
        <w:rPr>
          <w:sz w:val="28"/>
        </w:rPr>
      </w:pPr>
      <w:proofErr w:type="gramStart"/>
      <w:r w:rsidRPr="00D773D8">
        <w:rPr>
          <w:sz w:val="28"/>
        </w:rPr>
        <w:t>с</w:t>
      </w:r>
      <w:proofErr w:type="gramEnd"/>
      <w:r w:rsidRPr="00D773D8">
        <w:rPr>
          <w:sz w:val="28"/>
        </w:rPr>
        <w:t>. Поспелиха</w:t>
      </w:r>
    </w:p>
    <w:p w:rsidR="00D773D8" w:rsidRPr="00D773D8" w:rsidRDefault="00D773D8" w:rsidP="00D773D8">
      <w:pPr>
        <w:jc w:val="both"/>
        <w:rPr>
          <w:sz w:val="28"/>
        </w:rPr>
      </w:pPr>
    </w:p>
    <w:p w:rsidR="00D773D8" w:rsidRPr="00D773D8" w:rsidRDefault="00D773D8" w:rsidP="00D773D8">
      <w:pPr>
        <w:jc w:val="both"/>
        <w:rPr>
          <w:sz w:val="28"/>
        </w:rPr>
      </w:pPr>
    </w:p>
    <w:p w:rsidR="00D773D8" w:rsidRPr="00D773D8" w:rsidRDefault="00D773D8" w:rsidP="00D773D8">
      <w:pPr>
        <w:ind w:right="4820"/>
        <w:jc w:val="both"/>
        <w:rPr>
          <w:sz w:val="28"/>
        </w:rPr>
      </w:pPr>
      <w:r w:rsidRPr="00D773D8">
        <w:rPr>
          <w:sz w:val="26"/>
          <w:szCs w:val="26"/>
        </w:rPr>
        <w:t>Об утверждении Порядка предоставл</w:t>
      </w:r>
      <w:r w:rsidRPr="00D773D8">
        <w:rPr>
          <w:sz w:val="26"/>
          <w:szCs w:val="26"/>
        </w:rPr>
        <w:t>е</w:t>
      </w:r>
      <w:r w:rsidRPr="00D773D8">
        <w:rPr>
          <w:sz w:val="26"/>
          <w:szCs w:val="26"/>
        </w:rPr>
        <w:t>ния бесплатного проезда автомобил</w:t>
      </w:r>
      <w:r w:rsidRPr="00D773D8">
        <w:rPr>
          <w:sz w:val="26"/>
          <w:szCs w:val="26"/>
        </w:rPr>
        <w:t>ь</w:t>
      </w:r>
      <w:r w:rsidRPr="00D773D8">
        <w:rPr>
          <w:sz w:val="26"/>
          <w:szCs w:val="26"/>
        </w:rPr>
        <w:t>ным транспортом общего пользования (кроме легкового такси) по действу</w:t>
      </w:r>
      <w:r w:rsidRPr="00D773D8">
        <w:rPr>
          <w:sz w:val="26"/>
          <w:szCs w:val="26"/>
        </w:rPr>
        <w:t>ю</w:t>
      </w:r>
      <w:r w:rsidRPr="00D773D8">
        <w:rPr>
          <w:sz w:val="26"/>
          <w:szCs w:val="26"/>
        </w:rPr>
        <w:t>щим муниципальным маршрутам, об</w:t>
      </w:r>
      <w:r w:rsidRPr="00D773D8">
        <w:rPr>
          <w:sz w:val="26"/>
          <w:szCs w:val="26"/>
        </w:rPr>
        <w:t>у</w:t>
      </w:r>
      <w:r w:rsidRPr="00D773D8">
        <w:rPr>
          <w:sz w:val="26"/>
          <w:szCs w:val="26"/>
        </w:rPr>
        <w:t>чающимся в общеобразовательных о</w:t>
      </w:r>
      <w:r w:rsidRPr="00D773D8">
        <w:rPr>
          <w:sz w:val="26"/>
          <w:szCs w:val="26"/>
        </w:rPr>
        <w:t>р</w:t>
      </w:r>
      <w:r w:rsidRPr="00D773D8">
        <w:rPr>
          <w:sz w:val="26"/>
          <w:szCs w:val="26"/>
        </w:rPr>
        <w:t>ганизациях Поспелихинского района Алтайского края с 01 сентября по 31 мая,  являющихся членами семьи, пр</w:t>
      </w:r>
      <w:r w:rsidRPr="00D773D8">
        <w:rPr>
          <w:sz w:val="26"/>
          <w:szCs w:val="26"/>
        </w:rPr>
        <w:t>и</w:t>
      </w:r>
      <w:r w:rsidRPr="00D773D8">
        <w:rPr>
          <w:sz w:val="26"/>
          <w:szCs w:val="26"/>
        </w:rPr>
        <w:t>знанной многодетной семьей</w:t>
      </w:r>
    </w:p>
    <w:p w:rsidR="00D773D8" w:rsidRPr="00D773D8" w:rsidRDefault="00D773D8" w:rsidP="00D773D8">
      <w:pPr>
        <w:shd w:val="clear" w:color="auto" w:fill="FFFFFF"/>
        <w:ind w:firstLine="698"/>
        <w:jc w:val="both"/>
        <w:rPr>
          <w:sz w:val="26"/>
          <w:szCs w:val="26"/>
        </w:rPr>
      </w:pPr>
    </w:p>
    <w:p w:rsidR="00D773D8" w:rsidRPr="00D773D8" w:rsidRDefault="00D773D8" w:rsidP="00D773D8">
      <w:pPr>
        <w:shd w:val="clear" w:color="auto" w:fill="FFFFFF"/>
        <w:ind w:firstLine="698"/>
        <w:jc w:val="both"/>
        <w:rPr>
          <w:sz w:val="26"/>
          <w:szCs w:val="26"/>
        </w:rPr>
      </w:pPr>
    </w:p>
    <w:p w:rsidR="00D773D8" w:rsidRPr="00D773D8" w:rsidRDefault="00D773D8" w:rsidP="00D773D8">
      <w:pPr>
        <w:shd w:val="clear" w:color="auto" w:fill="FFFFFF"/>
        <w:ind w:firstLine="698"/>
        <w:jc w:val="both"/>
        <w:rPr>
          <w:sz w:val="26"/>
          <w:szCs w:val="26"/>
        </w:rPr>
      </w:pPr>
      <w:proofErr w:type="gramStart"/>
      <w:r w:rsidRPr="00D773D8">
        <w:rPr>
          <w:sz w:val="26"/>
          <w:szCs w:val="26"/>
        </w:rPr>
        <w:t>В целях реализации Указа Президента Российской Федерации от 23.01.2024 № 63 «О мерах социальной поддержки многодетный семей», закона Алтайского края от 29.03.2024 № 16-ЗС «О мерах социальной поддержки многодетных семей в Алтайском крае, Федерального закона от 06.10.2003 № 131-ФЗ «Об общих принц</w:t>
      </w:r>
      <w:r w:rsidRPr="00D773D8">
        <w:rPr>
          <w:sz w:val="26"/>
          <w:szCs w:val="26"/>
        </w:rPr>
        <w:t>и</w:t>
      </w:r>
      <w:r w:rsidRPr="00D773D8">
        <w:rPr>
          <w:sz w:val="26"/>
          <w:szCs w:val="26"/>
        </w:rPr>
        <w:t>пах организации местного самоуправления в Российской Федерации», Федеральн</w:t>
      </w:r>
      <w:r w:rsidRPr="00D773D8">
        <w:rPr>
          <w:sz w:val="26"/>
          <w:szCs w:val="26"/>
        </w:rPr>
        <w:t>о</w:t>
      </w:r>
      <w:r w:rsidRPr="00D773D8">
        <w:rPr>
          <w:sz w:val="26"/>
          <w:szCs w:val="26"/>
        </w:rPr>
        <w:t>го закона от 13.07.2015 № 220-ФЗ «Об организации регулярных перевозок пасс</w:t>
      </w:r>
      <w:r w:rsidRPr="00D773D8">
        <w:rPr>
          <w:sz w:val="26"/>
          <w:szCs w:val="26"/>
        </w:rPr>
        <w:t>а</w:t>
      </w:r>
      <w:r w:rsidRPr="00D773D8">
        <w:rPr>
          <w:sz w:val="26"/>
          <w:szCs w:val="26"/>
        </w:rPr>
        <w:t>жиров и багажа автомобильным транспортом и</w:t>
      </w:r>
      <w:proofErr w:type="gramEnd"/>
      <w:r w:rsidRPr="00D773D8">
        <w:rPr>
          <w:sz w:val="26"/>
          <w:szCs w:val="26"/>
        </w:rPr>
        <w:t xml:space="preserve"> городским наземным электрич</w:t>
      </w:r>
      <w:r w:rsidRPr="00D773D8">
        <w:rPr>
          <w:sz w:val="26"/>
          <w:szCs w:val="26"/>
        </w:rPr>
        <w:t>е</w:t>
      </w:r>
      <w:r w:rsidRPr="00D773D8">
        <w:rPr>
          <w:sz w:val="26"/>
          <w:szCs w:val="26"/>
        </w:rPr>
        <w:t>ским транспортом в Российской Федерации и о внесении изменений в отдельные законодательные акты Российской Федерации», ПОСТАНОВЛЯЮ:</w:t>
      </w:r>
    </w:p>
    <w:p w:rsidR="00D773D8" w:rsidRPr="00D773D8" w:rsidRDefault="00D773D8" w:rsidP="00D773D8">
      <w:pPr>
        <w:keepNext/>
        <w:keepLines/>
        <w:ind w:firstLine="709"/>
        <w:jc w:val="both"/>
        <w:rPr>
          <w:sz w:val="26"/>
          <w:szCs w:val="26"/>
        </w:rPr>
      </w:pPr>
      <w:r w:rsidRPr="00D773D8">
        <w:rPr>
          <w:sz w:val="26"/>
          <w:szCs w:val="26"/>
        </w:rPr>
        <w:t>1. Утвердить  Порядок предоставления бесплатного проезда  автомобильным транспортом общего пользования (кроме легкового такси) по действующим мун</w:t>
      </w:r>
      <w:r w:rsidRPr="00D773D8">
        <w:rPr>
          <w:sz w:val="26"/>
          <w:szCs w:val="26"/>
        </w:rPr>
        <w:t>и</w:t>
      </w:r>
      <w:r w:rsidRPr="00D773D8">
        <w:rPr>
          <w:sz w:val="26"/>
          <w:szCs w:val="26"/>
        </w:rPr>
        <w:t>ципальным маршрутам, обучающимся в  общеобразовательных организациях П</w:t>
      </w:r>
      <w:r w:rsidRPr="00D773D8">
        <w:rPr>
          <w:sz w:val="26"/>
          <w:szCs w:val="26"/>
        </w:rPr>
        <w:t>о</w:t>
      </w:r>
      <w:r w:rsidRPr="00D773D8">
        <w:rPr>
          <w:sz w:val="26"/>
          <w:szCs w:val="26"/>
        </w:rPr>
        <w:t>спелихинского района Алтайского края с 01 сентября по 31 мая,  являющихся чл</w:t>
      </w:r>
      <w:r w:rsidRPr="00D773D8">
        <w:rPr>
          <w:sz w:val="26"/>
          <w:szCs w:val="26"/>
        </w:rPr>
        <w:t>е</w:t>
      </w:r>
      <w:r w:rsidRPr="00D773D8">
        <w:rPr>
          <w:sz w:val="26"/>
          <w:szCs w:val="26"/>
        </w:rPr>
        <w:t>нами семьи, признанной многодетной семьей (прилагается).</w:t>
      </w:r>
    </w:p>
    <w:p w:rsidR="00D773D8" w:rsidRPr="00D773D8" w:rsidRDefault="00D773D8" w:rsidP="00D773D8">
      <w:pPr>
        <w:tabs>
          <w:tab w:val="left" w:pos="0"/>
        </w:tabs>
        <w:autoSpaceDE w:val="0"/>
        <w:autoSpaceDN w:val="0"/>
        <w:adjustRightInd w:val="0"/>
        <w:jc w:val="both"/>
        <w:rPr>
          <w:sz w:val="26"/>
          <w:szCs w:val="26"/>
        </w:rPr>
      </w:pPr>
      <w:r w:rsidRPr="00D773D8">
        <w:rPr>
          <w:sz w:val="26"/>
          <w:szCs w:val="26"/>
        </w:rPr>
        <w:t xml:space="preserve"> </w:t>
      </w:r>
      <w:r w:rsidRPr="00D773D8">
        <w:rPr>
          <w:sz w:val="26"/>
          <w:szCs w:val="26"/>
        </w:rPr>
        <w:tab/>
        <w:t xml:space="preserve">2. Настоящее постановление вступает в силу </w:t>
      </w:r>
      <w:proofErr w:type="gramStart"/>
      <w:r w:rsidRPr="00D773D8">
        <w:rPr>
          <w:sz w:val="26"/>
          <w:szCs w:val="26"/>
        </w:rPr>
        <w:t>с даты подписания</w:t>
      </w:r>
      <w:proofErr w:type="gramEnd"/>
      <w:r w:rsidRPr="00D773D8">
        <w:rPr>
          <w:sz w:val="26"/>
          <w:szCs w:val="26"/>
        </w:rPr>
        <w:t>.</w:t>
      </w:r>
    </w:p>
    <w:p w:rsidR="00D773D8" w:rsidRPr="00D773D8" w:rsidRDefault="00D773D8" w:rsidP="00D773D8">
      <w:pPr>
        <w:ind w:firstLine="708"/>
        <w:jc w:val="both"/>
        <w:rPr>
          <w:sz w:val="26"/>
          <w:szCs w:val="26"/>
        </w:rPr>
      </w:pPr>
      <w:r w:rsidRPr="00D773D8">
        <w:rPr>
          <w:sz w:val="26"/>
          <w:szCs w:val="26"/>
        </w:rPr>
        <w:t>3. Настоящее постановление обнародовать на официальном сайте админ</w:t>
      </w:r>
      <w:r w:rsidRPr="00D773D8">
        <w:rPr>
          <w:sz w:val="26"/>
          <w:szCs w:val="26"/>
        </w:rPr>
        <w:t>и</w:t>
      </w:r>
      <w:r w:rsidRPr="00D773D8">
        <w:rPr>
          <w:sz w:val="26"/>
          <w:szCs w:val="26"/>
        </w:rPr>
        <w:t xml:space="preserve">страции Поспелихинского района  Алтайского края. </w:t>
      </w:r>
    </w:p>
    <w:p w:rsidR="00D773D8" w:rsidRPr="00D773D8" w:rsidRDefault="00D773D8" w:rsidP="00D773D8">
      <w:pPr>
        <w:ind w:firstLine="708"/>
        <w:jc w:val="both"/>
        <w:rPr>
          <w:sz w:val="26"/>
          <w:szCs w:val="26"/>
        </w:rPr>
      </w:pPr>
      <w:r w:rsidRPr="00D773D8">
        <w:rPr>
          <w:sz w:val="26"/>
          <w:szCs w:val="26"/>
        </w:rPr>
        <w:t xml:space="preserve">4. </w:t>
      </w:r>
      <w:proofErr w:type="gramStart"/>
      <w:r w:rsidRPr="00D773D8">
        <w:rPr>
          <w:sz w:val="26"/>
          <w:szCs w:val="26"/>
        </w:rPr>
        <w:t>Контроль за</w:t>
      </w:r>
      <w:proofErr w:type="gramEnd"/>
      <w:r w:rsidRPr="00D773D8">
        <w:rPr>
          <w:sz w:val="26"/>
          <w:szCs w:val="26"/>
        </w:rPr>
        <w:t xml:space="preserve"> исполнением настоящего постановления возложить на зам</w:t>
      </w:r>
      <w:r w:rsidRPr="00D773D8">
        <w:rPr>
          <w:sz w:val="26"/>
          <w:szCs w:val="26"/>
        </w:rPr>
        <w:t>е</w:t>
      </w:r>
      <w:r w:rsidRPr="00D773D8">
        <w:rPr>
          <w:sz w:val="26"/>
          <w:szCs w:val="26"/>
        </w:rPr>
        <w:t>стителя главы Администрации района по оперативным вопросам Фетисова О.В.</w:t>
      </w:r>
    </w:p>
    <w:p w:rsidR="00D773D8" w:rsidRPr="00D773D8" w:rsidRDefault="00D773D8" w:rsidP="00D773D8">
      <w:pPr>
        <w:shd w:val="clear" w:color="auto" w:fill="FFFFFF"/>
        <w:ind w:firstLine="851"/>
        <w:jc w:val="both"/>
        <w:rPr>
          <w:sz w:val="26"/>
          <w:szCs w:val="26"/>
        </w:rPr>
      </w:pPr>
    </w:p>
    <w:p w:rsidR="00D773D8" w:rsidRPr="00D773D8" w:rsidRDefault="00D773D8" w:rsidP="00D773D8">
      <w:pPr>
        <w:jc w:val="both"/>
        <w:rPr>
          <w:sz w:val="26"/>
          <w:szCs w:val="26"/>
        </w:rPr>
      </w:pPr>
    </w:p>
    <w:p w:rsidR="00D773D8" w:rsidRPr="00D773D8" w:rsidRDefault="00D773D8" w:rsidP="00D773D8">
      <w:pPr>
        <w:jc w:val="both"/>
        <w:rPr>
          <w:sz w:val="26"/>
          <w:szCs w:val="26"/>
        </w:rPr>
      </w:pPr>
      <w:r w:rsidRPr="00D773D8">
        <w:rPr>
          <w:sz w:val="26"/>
          <w:szCs w:val="26"/>
        </w:rPr>
        <w:t>Глава района                                                                                              И.А. Башмаков</w:t>
      </w:r>
    </w:p>
    <w:p w:rsidR="00D773D8" w:rsidRPr="00D773D8" w:rsidRDefault="00D773D8" w:rsidP="00D773D8">
      <w:pPr>
        <w:jc w:val="both"/>
        <w:rPr>
          <w:sz w:val="26"/>
          <w:szCs w:val="26"/>
        </w:rPr>
      </w:pPr>
    </w:p>
    <w:p w:rsidR="00D773D8" w:rsidRPr="00D773D8" w:rsidRDefault="00D773D8" w:rsidP="00D773D8">
      <w:pPr>
        <w:suppressAutoHyphens/>
        <w:spacing w:after="200" w:line="276" w:lineRule="auto"/>
        <w:rPr>
          <w:rFonts w:ascii="Calibri" w:eastAsia="Calibri" w:hAnsi="Calibri" w:cs="Calibri"/>
          <w:sz w:val="22"/>
          <w:szCs w:val="22"/>
        </w:rPr>
      </w:pPr>
      <w:r w:rsidRPr="00D773D8">
        <w:rPr>
          <w:sz w:val="26"/>
          <w:szCs w:val="26"/>
        </w:rPr>
        <w:br w:type="page"/>
      </w:r>
    </w:p>
    <w:tbl>
      <w:tblPr>
        <w:tblStyle w:val="4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927"/>
      </w:tblGrid>
      <w:tr w:rsidR="00D773D8" w:rsidRPr="00D773D8" w:rsidTr="00DD5F88">
        <w:tc>
          <w:tcPr>
            <w:tcW w:w="4644" w:type="dxa"/>
          </w:tcPr>
          <w:p w:rsidR="00D773D8" w:rsidRPr="00D773D8" w:rsidRDefault="00D773D8" w:rsidP="00D773D8">
            <w:pPr>
              <w:keepNext/>
              <w:keepLines/>
              <w:ind w:firstLine="709"/>
              <w:jc w:val="both"/>
              <w:rPr>
                <w:rFonts w:eastAsia="Calibri" w:cs="Calibri"/>
                <w:sz w:val="28"/>
                <w:szCs w:val="28"/>
              </w:rPr>
            </w:pPr>
          </w:p>
        </w:tc>
        <w:tc>
          <w:tcPr>
            <w:tcW w:w="4927" w:type="dxa"/>
          </w:tcPr>
          <w:p w:rsidR="00D773D8" w:rsidRPr="00D773D8" w:rsidRDefault="00D773D8" w:rsidP="00D773D8">
            <w:pPr>
              <w:keepNext/>
              <w:keepLines/>
              <w:ind w:firstLine="33"/>
              <w:rPr>
                <w:rFonts w:eastAsia="Calibri" w:cs="Calibri"/>
                <w:sz w:val="28"/>
                <w:szCs w:val="28"/>
              </w:rPr>
            </w:pPr>
            <w:r w:rsidRPr="00D773D8">
              <w:rPr>
                <w:rFonts w:eastAsia="Calibri" w:cs="Calibri"/>
                <w:sz w:val="28"/>
                <w:szCs w:val="28"/>
              </w:rPr>
              <w:t xml:space="preserve">Приложение </w:t>
            </w:r>
          </w:p>
          <w:p w:rsidR="00D773D8" w:rsidRPr="00D773D8" w:rsidRDefault="00D773D8" w:rsidP="00D773D8">
            <w:pPr>
              <w:keepNext/>
              <w:keepLines/>
              <w:ind w:firstLine="33"/>
              <w:rPr>
                <w:rFonts w:eastAsia="Calibri" w:cs="Calibri"/>
                <w:sz w:val="28"/>
                <w:szCs w:val="28"/>
              </w:rPr>
            </w:pPr>
            <w:r w:rsidRPr="00D773D8">
              <w:rPr>
                <w:rFonts w:eastAsia="Calibri" w:cs="Calibri"/>
                <w:sz w:val="28"/>
                <w:szCs w:val="28"/>
              </w:rPr>
              <w:t xml:space="preserve">к постановлению </w:t>
            </w:r>
          </w:p>
          <w:p w:rsidR="00D773D8" w:rsidRPr="00D773D8" w:rsidRDefault="00D773D8" w:rsidP="00D773D8">
            <w:pPr>
              <w:keepNext/>
              <w:keepLines/>
              <w:ind w:firstLine="33"/>
              <w:rPr>
                <w:rFonts w:eastAsia="Calibri" w:cs="Calibri"/>
                <w:sz w:val="28"/>
                <w:szCs w:val="28"/>
              </w:rPr>
            </w:pPr>
            <w:r w:rsidRPr="00D773D8">
              <w:rPr>
                <w:rFonts w:eastAsia="Calibri" w:cs="Calibri"/>
                <w:sz w:val="28"/>
                <w:szCs w:val="28"/>
              </w:rPr>
              <w:t xml:space="preserve">Администрации района </w:t>
            </w:r>
          </w:p>
          <w:p w:rsidR="00D773D8" w:rsidRPr="00D773D8" w:rsidRDefault="00D773D8" w:rsidP="00D773D8">
            <w:pPr>
              <w:keepNext/>
              <w:keepLines/>
              <w:ind w:firstLine="33"/>
              <w:rPr>
                <w:rFonts w:eastAsia="Calibri" w:cs="Calibri"/>
                <w:sz w:val="28"/>
                <w:szCs w:val="28"/>
              </w:rPr>
            </w:pPr>
            <w:r w:rsidRPr="00D773D8">
              <w:rPr>
                <w:rFonts w:eastAsia="Calibri" w:cs="Calibri"/>
                <w:sz w:val="28"/>
                <w:szCs w:val="28"/>
              </w:rPr>
              <w:t>от 11.10.2024 № 497</w:t>
            </w:r>
          </w:p>
          <w:p w:rsidR="00D773D8" w:rsidRPr="00D773D8" w:rsidRDefault="00D773D8" w:rsidP="00D773D8">
            <w:pPr>
              <w:keepNext/>
              <w:keepLines/>
              <w:ind w:firstLine="817"/>
              <w:jc w:val="both"/>
              <w:rPr>
                <w:rFonts w:eastAsia="Calibri" w:cs="Calibri"/>
                <w:sz w:val="28"/>
                <w:szCs w:val="28"/>
              </w:rPr>
            </w:pPr>
          </w:p>
        </w:tc>
      </w:tr>
    </w:tbl>
    <w:p w:rsidR="00D773D8" w:rsidRPr="00D773D8" w:rsidRDefault="00D773D8" w:rsidP="00D773D8">
      <w:pPr>
        <w:keepNext/>
        <w:keepLines/>
        <w:suppressAutoHyphens/>
        <w:ind w:firstLine="709"/>
        <w:jc w:val="both"/>
        <w:rPr>
          <w:rFonts w:eastAsia="Calibri" w:cs="Calibri"/>
          <w:sz w:val="28"/>
          <w:szCs w:val="28"/>
        </w:rPr>
      </w:pPr>
    </w:p>
    <w:p w:rsidR="00D773D8" w:rsidRPr="00D773D8" w:rsidRDefault="00D773D8" w:rsidP="00D773D8">
      <w:pPr>
        <w:keepNext/>
        <w:keepLines/>
        <w:suppressAutoHyphens/>
        <w:ind w:firstLine="709"/>
        <w:jc w:val="center"/>
        <w:rPr>
          <w:rFonts w:eastAsia="Calibri" w:cs="Calibri"/>
          <w:sz w:val="28"/>
          <w:szCs w:val="28"/>
        </w:rPr>
      </w:pPr>
      <w:r w:rsidRPr="00D773D8">
        <w:rPr>
          <w:rFonts w:eastAsia="Calibri" w:cs="Calibri"/>
          <w:sz w:val="28"/>
          <w:szCs w:val="28"/>
        </w:rPr>
        <w:t>Порядок предоставления бесплатного проезда  автомобильным транспортом общего пользования (кроме легкового такси) по действующим муниципальным маршрутам,  обучающимся в  общеобразовательных организациях Поспелихинского района  Алтайского края с 01 сентября по 31 мая,  являющихся членами семьи, признанной многодетной.</w:t>
      </w:r>
    </w:p>
    <w:p w:rsidR="00D773D8" w:rsidRPr="00D773D8" w:rsidRDefault="00D773D8" w:rsidP="00D773D8">
      <w:pPr>
        <w:keepNext/>
        <w:keepLines/>
        <w:suppressAutoHyphens/>
        <w:ind w:firstLine="709"/>
        <w:jc w:val="both"/>
        <w:rPr>
          <w:rFonts w:eastAsia="Calibri" w:cs="Calibri"/>
          <w:sz w:val="28"/>
          <w:szCs w:val="28"/>
        </w:rPr>
      </w:pPr>
    </w:p>
    <w:p w:rsidR="00D773D8" w:rsidRPr="00D773D8" w:rsidRDefault="00D773D8" w:rsidP="00433AA7">
      <w:pPr>
        <w:keepNext/>
        <w:keepLines/>
        <w:numPr>
          <w:ilvl w:val="0"/>
          <w:numId w:val="62"/>
        </w:numPr>
        <w:suppressAutoHyphens/>
        <w:spacing w:after="200" w:line="276" w:lineRule="auto"/>
        <w:contextualSpacing/>
        <w:jc w:val="center"/>
        <w:rPr>
          <w:rFonts w:eastAsia="Calibri" w:cs="Calibri"/>
          <w:sz w:val="28"/>
          <w:szCs w:val="28"/>
        </w:rPr>
      </w:pPr>
      <w:r w:rsidRPr="00D773D8">
        <w:rPr>
          <w:rFonts w:eastAsia="Calibri" w:cs="Calibri"/>
          <w:sz w:val="28"/>
          <w:szCs w:val="28"/>
        </w:rPr>
        <w:t>Общие положения.</w:t>
      </w:r>
    </w:p>
    <w:p w:rsidR="00D773D8" w:rsidRPr="00D773D8" w:rsidRDefault="00D773D8" w:rsidP="00D773D8">
      <w:pPr>
        <w:keepNext/>
        <w:keepLines/>
        <w:suppressAutoHyphens/>
        <w:ind w:firstLine="709"/>
        <w:jc w:val="both"/>
        <w:rPr>
          <w:rFonts w:eastAsia="Calibri" w:cs="Calibri"/>
          <w:sz w:val="28"/>
          <w:szCs w:val="28"/>
        </w:rPr>
      </w:pPr>
    </w:p>
    <w:p w:rsidR="00D773D8" w:rsidRPr="00D773D8" w:rsidRDefault="00D773D8" w:rsidP="00D773D8">
      <w:pPr>
        <w:keepNext/>
        <w:keepLines/>
        <w:suppressAutoHyphens/>
        <w:ind w:firstLine="709"/>
        <w:jc w:val="both"/>
        <w:rPr>
          <w:sz w:val="28"/>
          <w:szCs w:val="28"/>
        </w:rPr>
      </w:pPr>
      <w:r w:rsidRPr="00D773D8">
        <w:rPr>
          <w:rFonts w:eastAsia="Calibri" w:cs="Calibri"/>
          <w:sz w:val="28"/>
          <w:szCs w:val="28"/>
        </w:rPr>
        <w:t xml:space="preserve">1. </w:t>
      </w:r>
      <w:proofErr w:type="gramStart"/>
      <w:r w:rsidRPr="00D773D8">
        <w:rPr>
          <w:sz w:val="28"/>
          <w:szCs w:val="28"/>
        </w:rPr>
        <w:t>Настоящий Порядок разработан в соответствии с Указом Президента Российской Федерации от 23.01.2024 № 63 «О мерах социальной поддержки многодетных семей», а также Законами  Алтайского края от 29.03.2024 № 16-ЗС «О мерах социальной поддержки многодетных семей в Алтайском крае, от 30.08.2024 № 44-ЗС «О наделении органов местного самоуправления  государственными полномочиями в сфере организации  и обеспечения бесплатного поезда обучающихся общеобразовательных организаций, являющихся членами семьи, признанной</w:t>
      </w:r>
      <w:proofErr w:type="gramEnd"/>
      <w:r w:rsidRPr="00D773D8">
        <w:rPr>
          <w:sz w:val="28"/>
          <w:szCs w:val="28"/>
        </w:rPr>
        <w:t xml:space="preserve"> многодетной в соответствии с законодательством Российской Федерации и Алтайского края». </w:t>
      </w:r>
    </w:p>
    <w:p w:rsidR="00D773D8" w:rsidRPr="00D773D8" w:rsidRDefault="00D773D8" w:rsidP="00D773D8">
      <w:pPr>
        <w:keepNext/>
        <w:keepLines/>
        <w:suppressAutoHyphens/>
        <w:ind w:firstLine="709"/>
        <w:jc w:val="both"/>
        <w:rPr>
          <w:sz w:val="28"/>
          <w:szCs w:val="28"/>
        </w:rPr>
      </w:pPr>
      <w:r w:rsidRPr="00D773D8">
        <w:rPr>
          <w:sz w:val="28"/>
          <w:szCs w:val="28"/>
        </w:rPr>
        <w:t xml:space="preserve">2. Настоящий Порядок определяет механизм предоставления обучающимся муниципальных общеобразовательных учреждений Поспелихинского района из многодетных семей бесплатного проезда автомобильным транспортом общего пользования (кроме легкового такси) по маршрутам регулярных перевозок в муниципальном образовании </w:t>
      </w:r>
      <w:proofErr w:type="spellStart"/>
      <w:r w:rsidRPr="00D773D8">
        <w:rPr>
          <w:sz w:val="28"/>
          <w:szCs w:val="28"/>
        </w:rPr>
        <w:t>Поспелихинский</w:t>
      </w:r>
      <w:proofErr w:type="spellEnd"/>
      <w:r w:rsidRPr="00D773D8">
        <w:rPr>
          <w:sz w:val="28"/>
          <w:szCs w:val="28"/>
        </w:rPr>
        <w:t xml:space="preserve"> район Алтайского края, а так же в селе  Поспелиха.</w:t>
      </w:r>
    </w:p>
    <w:p w:rsidR="00D773D8" w:rsidRPr="00D773D8" w:rsidRDefault="00D773D8" w:rsidP="00D773D8">
      <w:pPr>
        <w:keepNext/>
        <w:keepLines/>
        <w:suppressAutoHyphens/>
        <w:ind w:firstLine="720"/>
        <w:jc w:val="both"/>
        <w:rPr>
          <w:sz w:val="28"/>
          <w:szCs w:val="28"/>
        </w:rPr>
      </w:pPr>
      <w:bookmarkStart w:id="15" w:name="P50"/>
      <w:bookmarkEnd w:id="15"/>
      <w:r w:rsidRPr="00D773D8">
        <w:rPr>
          <w:sz w:val="28"/>
          <w:szCs w:val="28"/>
        </w:rPr>
        <w:t>3.  Право на предоставление бесплатного проезда имеют обучающиеся из многодетных семей, соответствующих требованиям статьи 2 закона Алтайского края от 29 марта 2024 года № 16-ЗС «О мерах социальной поддержки многодетных семей в Алтайском крае» (далее – «Закон Алтайского края»).</w:t>
      </w:r>
    </w:p>
    <w:p w:rsidR="00D773D8" w:rsidRPr="00D773D8" w:rsidRDefault="00D773D8" w:rsidP="00D773D8">
      <w:pPr>
        <w:keepNext/>
        <w:keepLines/>
        <w:suppressAutoHyphens/>
        <w:ind w:firstLine="720"/>
        <w:jc w:val="both"/>
        <w:rPr>
          <w:sz w:val="28"/>
          <w:szCs w:val="28"/>
        </w:rPr>
      </w:pPr>
      <w:r w:rsidRPr="00D773D8">
        <w:rPr>
          <w:sz w:val="28"/>
          <w:szCs w:val="28"/>
        </w:rPr>
        <w:t xml:space="preserve">4.  Органом, осуществляющим организацию предоставления бесплатного проезда, является отдел по ЖКХ и транспорту Администрации Поспелихинского  района Алтайского края (далее – «Администрация района»). </w:t>
      </w:r>
    </w:p>
    <w:p w:rsidR="00D773D8" w:rsidRPr="00D773D8" w:rsidRDefault="00D773D8" w:rsidP="00D773D8">
      <w:pPr>
        <w:keepNext/>
        <w:keepLines/>
        <w:suppressAutoHyphens/>
        <w:ind w:firstLine="709"/>
        <w:jc w:val="both"/>
      </w:pPr>
    </w:p>
    <w:p w:rsidR="00D773D8" w:rsidRPr="00D773D8" w:rsidRDefault="00D773D8" w:rsidP="00D773D8">
      <w:pPr>
        <w:keepNext/>
        <w:keepLines/>
        <w:suppressAutoHyphens/>
        <w:jc w:val="center"/>
        <w:rPr>
          <w:sz w:val="28"/>
          <w:szCs w:val="28"/>
        </w:rPr>
      </w:pPr>
      <w:r w:rsidRPr="00D773D8">
        <w:rPr>
          <w:sz w:val="28"/>
          <w:szCs w:val="28"/>
        </w:rPr>
        <w:t>2. Порядок  предоставления бесплатного проезда.</w:t>
      </w:r>
    </w:p>
    <w:p w:rsidR="00D773D8" w:rsidRPr="00D773D8" w:rsidRDefault="00D773D8" w:rsidP="00D773D8">
      <w:pPr>
        <w:keepNext/>
        <w:keepLines/>
        <w:suppressAutoHyphens/>
        <w:jc w:val="center"/>
      </w:pPr>
    </w:p>
    <w:p w:rsidR="00D773D8" w:rsidRPr="00D773D8" w:rsidRDefault="00D773D8" w:rsidP="00D773D8">
      <w:pPr>
        <w:keepNext/>
        <w:keepLines/>
        <w:suppressAutoHyphens/>
        <w:ind w:firstLine="709"/>
        <w:jc w:val="both"/>
        <w:rPr>
          <w:sz w:val="28"/>
          <w:szCs w:val="28"/>
        </w:rPr>
      </w:pPr>
      <w:r w:rsidRPr="00D773D8">
        <w:rPr>
          <w:sz w:val="28"/>
          <w:szCs w:val="28"/>
        </w:rPr>
        <w:lastRenderedPageBreak/>
        <w:t xml:space="preserve">1. Для предоставления бесплатного проезда родитель (законный представитель) обучающегося (далее - «заявитель»)  в заявительном порядке обращается в общеобразовательную организацию (место учебы ребенка) о предоставлении проездного  билета (Приложение 1). </w:t>
      </w:r>
    </w:p>
    <w:p w:rsidR="00D773D8" w:rsidRPr="00D773D8" w:rsidRDefault="00D773D8" w:rsidP="00D773D8">
      <w:pPr>
        <w:keepNext/>
        <w:keepLines/>
        <w:suppressAutoHyphens/>
        <w:ind w:firstLine="709"/>
        <w:jc w:val="both"/>
        <w:rPr>
          <w:sz w:val="28"/>
          <w:szCs w:val="28"/>
        </w:rPr>
      </w:pPr>
      <w:r w:rsidRPr="00D773D8">
        <w:rPr>
          <w:sz w:val="28"/>
          <w:szCs w:val="28"/>
        </w:rPr>
        <w:t>К заявлению прилагаются следующие документы:</w:t>
      </w:r>
    </w:p>
    <w:p w:rsidR="00D773D8" w:rsidRPr="00D773D8" w:rsidRDefault="00D773D8" w:rsidP="00D773D8">
      <w:pPr>
        <w:keepNext/>
        <w:keepLines/>
        <w:suppressAutoHyphens/>
        <w:ind w:firstLine="720"/>
        <w:jc w:val="both"/>
        <w:rPr>
          <w:sz w:val="28"/>
          <w:szCs w:val="28"/>
        </w:rPr>
      </w:pPr>
      <w:r w:rsidRPr="00D773D8">
        <w:rPr>
          <w:sz w:val="28"/>
          <w:szCs w:val="28"/>
        </w:rPr>
        <w:t>а) заявление по установленной форме (приложение № 1 к настоящему Порядку);</w:t>
      </w:r>
    </w:p>
    <w:p w:rsidR="00D773D8" w:rsidRPr="00D773D8" w:rsidRDefault="00D773D8" w:rsidP="00D773D8">
      <w:pPr>
        <w:keepNext/>
        <w:keepLines/>
        <w:suppressAutoHyphens/>
        <w:ind w:firstLine="720"/>
        <w:jc w:val="both"/>
        <w:rPr>
          <w:sz w:val="28"/>
          <w:szCs w:val="28"/>
        </w:rPr>
      </w:pPr>
      <w:r w:rsidRPr="00D773D8">
        <w:rPr>
          <w:sz w:val="28"/>
          <w:szCs w:val="28"/>
        </w:rPr>
        <w:t>б) копию паспорта или иной документ, удостоверяющий личность заявителя;</w:t>
      </w:r>
    </w:p>
    <w:p w:rsidR="00D773D8" w:rsidRPr="00D773D8" w:rsidRDefault="00D773D8" w:rsidP="00D773D8">
      <w:pPr>
        <w:suppressAutoHyphens/>
        <w:ind w:firstLine="720"/>
        <w:jc w:val="both"/>
        <w:rPr>
          <w:sz w:val="28"/>
          <w:szCs w:val="28"/>
        </w:rPr>
      </w:pPr>
      <w:r w:rsidRPr="00D773D8">
        <w:rPr>
          <w:sz w:val="28"/>
          <w:szCs w:val="28"/>
        </w:rPr>
        <w:t>в) копию документа, подтверждающий статус многодетной семьи, выданный органом социальной защиты населения;</w:t>
      </w:r>
    </w:p>
    <w:p w:rsidR="00D773D8" w:rsidRPr="00D773D8" w:rsidRDefault="00D773D8" w:rsidP="00D773D8">
      <w:pPr>
        <w:suppressAutoHyphens/>
        <w:ind w:firstLine="567"/>
        <w:jc w:val="both"/>
        <w:rPr>
          <w:sz w:val="28"/>
          <w:szCs w:val="28"/>
        </w:rPr>
      </w:pPr>
      <w:r w:rsidRPr="00D773D8">
        <w:rPr>
          <w:sz w:val="28"/>
          <w:szCs w:val="28"/>
        </w:rPr>
        <w:t xml:space="preserve">г) для законных представителей, не являющихся родителями обучающегося предоставить копию удостоверения опекуна и/или иного документа, подтверждающего полномочия законного представителя обучающегося;  </w:t>
      </w:r>
    </w:p>
    <w:p w:rsidR="00D773D8" w:rsidRPr="00D773D8" w:rsidRDefault="00D773D8" w:rsidP="00D773D8">
      <w:pPr>
        <w:suppressAutoHyphens/>
        <w:ind w:firstLine="567"/>
        <w:jc w:val="both"/>
        <w:rPr>
          <w:sz w:val="28"/>
          <w:szCs w:val="28"/>
        </w:rPr>
      </w:pPr>
      <w:r w:rsidRPr="00D773D8">
        <w:rPr>
          <w:sz w:val="28"/>
          <w:szCs w:val="28"/>
        </w:rPr>
        <w:t>д) справка о получении образования в очной форме ребёнка (детей), достигшего (достигших) возраста 18 лет;</w:t>
      </w:r>
    </w:p>
    <w:p w:rsidR="00D773D8" w:rsidRPr="00D773D8" w:rsidRDefault="00D773D8" w:rsidP="00D773D8">
      <w:pPr>
        <w:suppressAutoHyphens/>
        <w:ind w:firstLine="720"/>
        <w:jc w:val="both"/>
        <w:rPr>
          <w:sz w:val="28"/>
          <w:szCs w:val="28"/>
        </w:rPr>
      </w:pPr>
      <w:r w:rsidRPr="00D773D8">
        <w:rPr>
          <w:sz w:val="28"/>
          <w:szCs w:val="28"/>
        </w:rPr>
        <w:t xml:space="preserve">е) одна фотография ребенка в электронном виде. </w:t>
      </w:r>
    </w:p>
    <w:p w:rsidR="00D773D8" w:rsidRPr="00D773D8" w:rsidRDefault="00D773D8" w:rsidP="00D773D8">
      <w:pPr>
        <w:suppressAutoHyphens/>
        <w:ind w:firstLine="720"/>
        <w:jc w:val="both"/>
        <w:rPr>
          <w:sz w:val="28"/>
          <w:szCs w:val="28"/>
        </w:rPr>
      </w:pPr>
      <w:r w:rsidRPr="00D773D8">
        <w:rPr>
          <w:sz w:val="28"/>
          <w:szCs w:val="28"/>
        </w:rPr>
        <w:t>В случае отсутствия фотографии на проездном билете владельца, необходимо иметь при себе документ, подтверждающий его право на бесплатный или льготный проезд, и документ, подтверждающий его личность;</w:t>
      </w:r>
    </w:p>
    <w:p w:rsidR="00D773D8" w:rsidRPr="00D773D8" w:rsidRDefault="00D773D8" w:rsidP="00D773D8">
      <w:pPr>
        <w:suppressAutoHyphens/>
        <w:ind w:firstLine="720"/>
        <w:jc w:val="both"/>
        <w:rPr>
          <w:sz w:val="28"/>
          <w:szCs w:val="28"/>
        </w:rPr>
      </w:pPr>
      <w:r w:rsidRPr="00D773D8">
        <w:rPr>
          <w:sz w:val="28"/>
          <w:szCs w:val="28"/>
        </w:rPr>
        <w:t xml:space="preserve">ж) справка из общеобразовательной организации в </w:t>
      </w:r>
      <w:proofErr w:type="gramStart"/>
      <w:r w:rsidRPr="00D773D8">
        <w:rPr>
          <w:sz w:val="28"/>
          <w:szCs w:val="28"/>
        </w:rPr>
        <w:t>котором</w:t>
      </w:r>
      <w:proofErr w:type="gramEnd"/>
      <w:r w:rsidRPr="00D773D8">
        <w:rPr>
          <w:sz w:val="28"/>
          <w:szCs w:val="28"/>
        </w:rPr>
        <w:t xml:space="preserve"> обучается несовершеннолетний;</w:t>
      </w:r>
    </w:p>
    <w:p w:rsidR="00D773D8" w:rsidRPr="00D773D8" w:rsidRDefault="00D773D8" w:rsidP="00D773D8">
      <w:pPr>
        <w:suppressAutoHyphens/>
        <w:ind w:firstLine="720"/>
        <w:jc w:val="both"/>
        <w:rPr>
          <w:sz w:val="28"/>
          <w:szCs w:val="28"/>
        </w:rPr>
      </w:pPr>
      <w:r w:rsidRPr="00D773D8">
        <w:rPr>
          <w:sz w:val="28"/>
          <w:szCs w:val="28"/>
        </w:rPr>
        <w:t xml:space="preserve">з) </w:t>
      </w:r>
      <w:r w:rsidRPr="00D773D8">
        <w:rPr>
          <w:rFonts w:eastAsia="Calibri"/>
          <w:sz w:val="28"/>
          <w:szCs w:val="28"/>
        </w:rPr>
        <w:t>СНИЛС учащегося или документ, подтверждающий регистрацию в системе индивидуального (персонифицированного) учета в форме электронного документа</w:t>
      </w:r>
    </w:p>
    <w:p w:rsidR="00D773D8" w:rsidRPr="00D773D8" w:rsidRDefault="00D773D8" w:rsidP="00D773D8">
      <w:pPr>
        <w:suppressAutoHyphens/>
        <w:ind w:firstLine="567"/>
        <w:contextualSpacing/>
        <w:jc w:val="both"/>
        <w:rPr>
          <w:sz w:val="28"/>
          <w:szCs w:val="28"/>
        </w:rPr>
      </w:pPr>
      <w:r w:rsidRPr="00D773D8">
        <w:rPr>
          <w:sz w:val="28"/>
          <w:szCs w:val="28"/>
        </w:rPr>
        <w:t xml:space="preserve">Общеобразовательная организация формирует реестр поданных заявлений. </w:t>
      </w:r>
    </w:p>
    <w:p w:rsidR="00D773D8" w:rsidRPr="00D773D8" w:rsidRDefault="00D773D8" w:rsidP="00D773D8">
      <w:pPr>
        <w:suppressAutoHyphens/>
        <w:ind w:firstLine="567"/>
        <w:jc w:val="both"/>
        <w:rPr>
          <w:sz w:val="28"/>
          <w:szCs w:val="28"/>
        </w:rPr>
      </w:pPr>
      <w:r w:rsidRPr="00D773D8">
        <w:rPr>
          <w:sz w:val="28"/>
          <w:szCs w:val="28"/>
        </w:rPr>
        <w:t xml:space="preserve">Реестр (приложение 2 к настоящему порядку),  с приложенными заявлениями к ним и в течение 1 рабочего дня направляет в комитет по образованию Поспелихинского района (далее – «Комитет») на согласование.  </w:t>
      </w:r>
    </w:p>
    <w:p w:rsidR="00D773D8" w:rsidRPr="00D773D8" w:rsidRDefault="00D773D8" w:rsidP="00D773D8">
      <w:pPr>
        <w:suppressAutoHyphens/>
        <w:ind w:firstLine="567"/>
        <w:jc w:val="both"/>
        <w:rPr>
          <w:sz w:val="28"/>
          <w:szCs w:val="28"/>
        </w:rPr>
      </w:pPr>
    </w:p>
    <w:p w:rsidR="00D773D8" w:rsidRPr="00D773D8" w:rsidRDefault="00D773D8" w:rsidP="00433AA7">
      <w:pPr>
        <w:numPr>
          <w:ilvl w:val="0"/>
          <w:numId w:val="59"/>
        </w:numPr>
        <w:tabs>
          <w:tab w:val="left" w:pos="851"/>
        </w:tabs>
        <w:suppressAutoHyphens/>
        <w:spacing w:after="200" w:line="276" w:lineRule="auto"/>
        <w:ind w:firstLine="567"/>
        <w:contextualSpacing/>
        <w:jc w:val="both"/>
        <w:rPr>
          <w:sz w:val="28"/>
          <w:szCs w:val="28"/>
        </w:rPr>
      </w:pPr>
      <w:r w:rsidRPr="00D773D8">
        <w:rPr>
          <w:sz w:val="28"/>
          <w:szCs w:val="28"/>
        </w:rPr>
        <w:t xml:space="preserve">Комитет заключает соглашение с </w:t>
      </w:r>
      <w:r w:rsidRPr="00D773D8">
        <w:rPr>
          <w:rFonts w:eastAsia="Calibri"/>
          <w:color w:val="000000"/>
          <w:sz w:val="28"/>
          <w:szCs w:val="28"/>
          <w:shd w:val="clear" w:color="auto" w:fill="FFFFFF"/>
        </w:rPr>
        <w:t xml:space="preserve">краевым государственным казенным учреждением «Управление социальной защиты населения по </w:t>
      </w:r>
      <w:proofErr w:type="spellStart"/>
      <w:r w:rsidRPr="00D773D8">
        <w:rPr>
          <w:rFonts w:eastAsia="Calibri"/>
          <w:color w:val="000000"/>
          <w:sz w:val="28"/>
          <w:szCs w:val="28"/>
          <w:shd w:val="clear" w:color="auto" w:fill="FFFFFF"/>
        </w:rPr>
        <w:t>Поспелихинскому</w:t>
      </w:r>
      <w:proofErr w:type="spellEnd"/>
      <w:r w:rsidRPr="00D773D8">
        <w:rPr>
          <w:rFonts w:eastAsia="Calibri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D773D8">
        <w:rPr>
          <w:rFonts w:eastAsia="Calibri"/>
          <w:color w:val="000000"/>
          <w:sz w:val="28"/>
          <w:szCs w:val="28"/>
          <w:shd w:val="clear" w:color="auto" w:fill="FFFFFF"/>
        </w:rPr>
        <w:t>Новичихинскому</w:t>
      </w:r>
      <w:proofErr w:type="spellEnd"/>
      <w:r w:rsidRPr="00D773D8">
        <w:rPr>
          <w:rFonts w:eastAsia="Calibri"/>
          <w:color w:val="000000"/>
          <w:sz w:val="28"/>
          <w:szCs w:val="28"/>
          <w:shd w:val="clear" w:color="auto" w:fill="FFFFFF"/>
        </w:rPr>
        <w:t xml:space="preserve"> районам» о передаче списков обучающихся общеобразовательных организаций из многодетных семей, </w:t>
      </w:r>
      <w:r w:rsidRPr="00D773D8">
        <w:rPr>
          <w:rFonts w:eastAsia="Calibri"/>
          <w:sz w:val="28"/>
          <w:szCs w:val="28"/>
          <w:shd w:val="clear" w:color="auto" w:fill="FFFFFF"/>
        </w:rPr>
        <w:t>имеющей право на меры социальной поддержки.</w:t>
      </w:r>
    </w:p>
    <w:p w:rsidR="00D773D8" w:rsidRPr="00D773D8" w:rsidRDefault="00D773D8" w:rsidP="00D773D8">
      <w:pPr>
        <w:suppressAutoHyphens/>
        <w:ind w:firstLine="709"/>
        <w:contextualSpacing/>
        <w:jc w:val="both"/>
        <w:rPr>
          <w:sz w:val="28"/>
          <w:szCs w:val="28"/>
        </w:rPr>
      </w:pPr>
      <w:r w:rsidRPr="00D773D8">
        <w:rPr>
          <w:sz w:val="28"/>
          <w:szCs w:val="28"/>
        </w:rPr>
        <w:t xml:space="preserve">В срок не  более  3 рабочих дней Комитет  проверяет на достоверность предоставленный пакет документов. </w:t>
      </w:r>
    </w:p>
    <w:p w:rsidR="00D773D8" w:rsidRPr="00D773D8" w:rsidRDefault="00D773D8" w:rsidP="00D773D8">
      <w:pPr>
        <w:suppressAutoHyphens/>
        <w:ind w:firstLine="720"/>
        <w:jc w:val="both"/>
        <w:rPr>
          <w:sz w:val="28"/>
          <w:szCs w:val="28"/>
        </w:rPr>
      </w:pPr>
      <w:r w:rsidRPr="00D773D8">
        <w:rPr>
          <w:sz w:val="28"/>
          <w:szCs w:val="28"/>
        </w:rPr>
        <w:t xml:space="preserve">Согласованный реестр Комитет направляет в Администрацию района в  отдел по ЖКХ и транспорту для рассмотрения и принятия  решения. </w:t>
      </w:r>
    </w:p>
    <w:p w:rsidR="00D773D8" w:rsidRPr="00D773D8" w:rsidRDefault="00D773D8" w:rsidP="00D773D8">
      <w:pPr>
        <w:suppressAutoHyphens/>
        <w:ind w:firstLine="720"/>
        <w:jc w:val="both"/>
        <w:rPr>
          <w:rFonts w:eastAsia="Calibri"/>
          <w:sz w:val="28"/>
          <w:szCs w:val="28"/>
          <w:shd w:val="clear" w:color="auto" w:fill="FFFFFF"/>
        </w:rPr>
      </w:pPr>
    </w:p>
    <w:p w:rsidR="00D773D8" w:rsidRPr="00D773D8" w:rsidRDefault="00D773D8" w:rsidP="00D773D8">
      <w:pPr>
        <w:suppressAutoHyphens/>
        <w:ind w:firstLine="720"/>
        <w:jc w:val="both"/>
        <w:rPr>
          <w:rFonts w:eastAsia="Calibri"/>
          <w:sz w:val="28"/>
          <w:szCs w:val="28"/>
          <w:shd w:val="clear" w:color="auto" w:fill="FFFFFF"/>
        </w:rPr>
      </w:pPr>
      <w:r w:rsidRPr="00D773D8">
        <w:rPr>
          <w:rFonts w:eastAsia="Calibri"/>
          <w:sz w:val="28"/>
          <w:szCs w:val="28"/>
          <w:shd w:val="clear" w:color="auto" w:fill="FFFFFF"/>
        </w:rPr>
        <w:t>3. Отдел по ЖКХ и транспорту:</w:t>
      </w:r>
    </w:p>
    <w:p w:rsidR="00D773D8" w:rsidRPr="00D773D8" w:rsidRDefault="00D773D8" w:rsidP="00D773D8">
      <w:pPr>
        <w:suppressAutoHyphens/>
        <w:ind w:firstLine="720"/>
        <w:jc w:val="both"/>
        <w:rPr>
          <w:sz w:val="28"/>
          <w:szCs w:val="28"/>
        </w:rPr>
      </w:pPr>
      <w:r w:rsidRPr="00D773D8">
        <w:rPr>
          <w:sz w:val="28"/>
          <w:szCs w:val="28"/>
        </w:rPr>
        <w:t>- в течение 2 (двух)  рабочих дней принимает решение о выдаче или об отказе  проездных билетов;</w:t>
      </w:r>
    </w:p>
    <w:p w:rsidR="00D773D8" w:rsidRPr="00D773D8" w:rsidRDefault="00D773D8" w:rsidP="00D773D8">
      <w:pPr>
        <w:tabs>
          <w:tab w:val="left" w:pos="851"/>
        </w:tabs>
        <w:suppressAutoHyphens/>
        <w:ind w:firstLine="567"/>
        <w:contextualSpacing/>
        <w:jc w:val="both"/>
        <w:rPr>
          <w:sz w:val="28"/>
          <w:szCs w:val="28"/>
        </w:rPr>
      </w:pPr>
      <w:r w:rsidRPr="00D773D8">
        <w:rPr>
          <w:sz w:val="28"/>
          <w:szCs w:val="28"/>
        </w:rPr>
        <w:t xml:space="preserve">  - решение о выдаче проездного билета оформляется постановлением  Администрации района (отдел по ЖКХ и транспорту)  в течение 3 (трех) рабочих дней со дня принятия реестра с заявлениями;</w:t>
      </w:r>
    </w:p>
    <w:p w:rsidR="00D773D8" w:rsidRPr="00D773D8" w:rsidRDefault="00D773D8" w:rsidP="00D773D8">
      <w:pPr>
        <w:suppressAutoHyphens/>
        <w:ind w:firstLine="851"/>
        <w:contextualSpacing/>
        <w:jc w:val="both"/>
        <w:rPr>
          <w:sz w:val="28"/>
          <w:szCs w:val="28"/>
        </w:rPr>
      </w:pPr>
      <w:r w:rsidRPr="00D773D8">
        <w:rPr>
          <w:sz w:val="28"/>
          <w:szCs w:val="28"/>
        </w:rPr>
        <w:t>- в случае отказа в предоставлении проездного билета в течение 3 (трех) рабочих дней с момента принятия решения направляют заявителю уведомление с указанием основания для отказа, установленного в пункте 3 настоящего Порядка;</w:t>
      </w:r>
    </w:p>
    <w:p w:rsidR="00D773D8" w:rsidRPr="00D773D8" w:rsidRDefault="00D773D8" w:rsidP="00D773D8">
      <w:pPr>
        <w:suppressAutoHyphens/>
        <w:ind w:firstLine="720"/>
        <w:jc w:val="both"/>
        <w:rPr>
          <w:sz w:val="28"/>
          <w:szCs w:val="28"/>
        </w:rPr>
      </w:pPr>
      <w:r w:rsidRPr="00D773D8">
        <w:rPr>
          <w:sz w:val="28"/>
          <w:szCs w:val="28"/>
        </w:rPr>
        <w:t>- в течение 3 (трех) рабочих дней оформляет проездные билеты и формирует два реестра на выдачу проездных билетов;</w:t>
      </w:r>
    </w:p>
    <w:p w:rsidR="00D773D8" w:rsidRPr="00D773D8" w:rsidRDefault="00D773D8" w:rsidP="00D773D8">
      <w:pPr>
        <w:suppressAutoHyphens/>
        <w:ind w:firstLine="720"/>
        <w:jc w:val="both"/>
        <w:rPr>
          <w:sz w:val="28"/>
          <w:szCs w:val="28"/>
        </w:rPr>
      </w:pPr>
      <w:r w:rsidRPr="00D773D8">
        <w:rPr>
          <w:sz w:val="28"/>
          <w:szCs w:val="28"/>
        </w:rPr>
        <w:t xml:space="preserve">- один реестр,  с приложенными проездными билетами (Приложение  3), в течение 1 рабочего дня передает в Комитет; </w:t>
      </w:r>
    </w:p>
    <w:p w:rsidR="00D773D8" w:rsidRPr="00D773D8" w:rsidRDefault="00D773D8" w:rsidP="00D773D8">
      <w:pPr>
        <w:suppressAutoHyphens/>
        <w:ind w:firstLine="720"/>
        <w:jc w:val="both"/>
        <w:rPr>
          <w:sz w:val="28"/>
          <w:szCs w:val="28"/>
        </w:rPr>
      </w:pPr>
      <w:r w:rsidRPr="00D773D8">
        <w:rPr>
          <w:sz w:val="28"/>
          <w:szCs w:val="28"/>
        </w:rPr>
        <w:t xml:space="preserve">- второй реестр на выдачу проездных билетов, согласованный Комитетом и постановление  Администрации района о выдаче проездных билетов предоставляется  в отдел учета и отчетности для формирования  заявки на финансирование. Затем заявка передается в </w:t>
      </w:r>
      <w:r w:rsidRPr="00D773D8">
        <w:rPr>
          <w:rFonts w:eastAsia="Calibri"/>
          <w:sz w:val="28"/>
          <w:szCs w:val="28"/>
          <w:shd w:val="clear" w:color="auto" w:fill="FFFFFF"/>
        </w:rPr>
        <w:t xml:space="preserve">комитет по финансам, налоговой и кредитной политике </w:t>
      </w:r>
      <w:r w:rsidRPr="00D773D8">
        <w:rPr>
          <w:sz w:val="28"/>
          <w:szCs w:val="28"/>
        </w:rPr>
        <w:t>для установления расходных обязательств;</w:t>
      </w:r>
    </w:p>
    <w:p w:rsidR="00D773D8" w:rsidRPr="00D773D8" w:rsidRDefault="00D773D8" w:rsidP="00D773D8">
      <w:pPr>
        <w:keepNext/>
        <w:keepLines/>
        <w:suppressAutoHyphens/>
        <w:outlineLvl w:val="0"/>
        <w:rPr>
          <w:bCs/>
          <w:sz w:val="28"/>
          <w:szCs w:val="28"/>
        </w:rPr>
      </w:pPr>
      <w:r w:rsidRPr="00D773D8">
        <w:rPr>
          <w:bCs/>
          <w:sz w:val="28"/>
          <w:szCs w:val="28"/>
        </w:rPr>
        <w:t xml:space="preserve">           - готовят информацию для дальнейшего  внесения в базу данных единой государственной информационной системы социального обеспечения (ЕГИССО).</w:t>
      </w:r>
    </w:p>
    <w:p w:rsidR="00D773D8" w:rsidRPr="00D773D8" w:rsidRDefault="00D773D8" w:rsidP="00D773D8">
      <w:pPr>
        <w:suppressAutoHyphens/>
        <w:spacing w:line="276" w:lineRule="auto"/>
        <w:rPr>
          <w:rFonts w:ascii="Calibri" w:eastAsia="Calibri" w:hAnsi="Calibri" w:cs="Calibri"/>
          <w:sz w:val="22"/>
          <w:szCs w:val="22"/>
        </w:rPr>
      </w:pPr>
    </w:p>
    <w:p w:rsidR="00D773D8" w:rsidRPr="00D773D8" w:rsidRDefault="00D773D8" w:rsidP="00433AA7">
      <w:pPr>
        <w:numPr>
          <w:ilvl w:val="0"/>
          <w:numId w:val="60"/>
        </w:numPr>
        <w:suppressAutoHyphens/>
        <w:spacing w:after="200" w:line="276" w:lineRule="auto"/>
        <w:ind w:left="-142" w:firstLine="851"/>
        <w:contextualSpacing/>
        <w:jc w:val="both"/>
        <w:rPr>
          <w:sz w:val="28"/>
          <w:szCs w:val="28"/>
        </w:rPr>
      </w:pPr>
      <w:r w:rsidRPr="00D773D8">
        <w:rPr>
          <w:sz w:val="28"/>
          <w:szCs w:val="28"/>
        </w:rPr>
        <w:t xml:space="preserve">В течение 2 рабочих  дней Комитет  сопоставляет данные  учащихся, заявленных  на предоставление проездных билетов,  с данными  на предоставление проездных билетов. </w:t>
      </w:r>
    </w:p>
    <w:p w:rsidR="00D773D8" w:rsidRPr="00D773D8" w:rsidRDefault="00D773D8" w:rsidP="00D773D8">
      <w:pPr>
        <w:suppressAutoHyphens/>
        <w:ind w:firstLine="720"/>
        <w:jc w:val="both"/>
        <w:rPr>
          <w:sz w:val="28"/>
          <w:szCs w:val="28"/>
        </w:rPr>
      </w:pPr>
      <w:r w:rsidRPr="00D773D8">
        <w:rPr>
          <w:sz w:val="28"/>
          <w:szCs w:val="28"/>
        </w:rPr>
        <w:t xml:space="preserve">Если информация заявленных учащихся отсутствует в реестре на предоставление проездных билетов, отделу по ЖКХ и транспорту необходимо указать причину. После чего Комитет  согласовывает реестр на выдачу проездных билетов и передает в общеобразовательную организацию для выдачи проездных билетов заявителю. </w:t>
      </w:r>
    </w:p>
    <w:p w:rsidR="00D773D8" w:rsidRPr="00D773D8" w:rsidRDefault="00D773D8" w:rsidP="00D773D8">
      <w:pPr>
        <w:suppressAutoHyphens/>
        <w:ind w:firstLine="720"/>
        <w:jc w:val="both"/>
        <w:rPr>
          <w:sz w:val="28"/>
          <w:szCs w:val="28"/>
        </w:rPr>
      </w:pPr>
      <w:r w:rsidRPr="00D773D8">
        <w:rPr>
          <w:sz w:val="28"/>
          <w:szCs w:val="28"/>
        </w:rPr>
        <w:t>Общеобразовательная организация выдает проездные билеты заявителю под роспись в реестре. Затем реестр возвращается в Администрацию района в отдел ЖКХ и транспорта, предварительно согласовав его Комитетом.</w:t>
      </w:r>
    </w:p>
    <w:p w:rsidR="00D773D8" w:rsidRPr="00D773D8" w:rsidRDefault="00D773D8" w:rsidP="00D773D8">
      <w:pPr>
        <w:suppressAutoHyphens/>
        <w:ind w:firstLine="720"/>
        <w:jc w:val="both"/>
        <w:rPr>
          <w:sz w:val="28"/>
          <w:szCs w:val="28"/>
        </w:rPr>
      </w:pPr>
    </w:p>
    <w:p w:rsidR="00D773D8" w:rsidRPr="00D773D8" w:rsidRDefault="00D773D8" w:rsidP="00D773D8">
      <w:pPr>
        <w:tabs>
          <w:tab w:val="left" w:pos="709"/>
        </w:tabs>
        <w:suppressAutoHyphens/>
        <w:ind w:left="851" w:hanging="284"/>
        <w:jc w:val="both"/>
        <w:rPr>
          <w:sz w:val="28"/>
          <w:szCs w:val="28"/>
        </w:rPr>
      </w:pPr>
      <w:r w:rsidRPr="00D773D8">
        <w:rPr>
          <w:sz w:val="28"/>
          <w:szCs w:val="28"/>
        </w:rPr>
        <w:t xml:space="preserve"> 5. Основанием для отказа в выдаче проездного билета являются:</w:t>
      </w:r>
    </w:p>
    <w:p w:rsidR="00D773D8" w:rsidRPr="00D773D8" w:rsidRDefault="00D773D8" w:rsidP="00D773D8">
      <w:pPr>
        <w:suppressAutoHyphens/>
        <w:ind w:firstLine="851"/>
        <w:contextualSpacing/>
        <w:jc w:val="both"/>
        <w:rPr>
          <w:sz w:val="28"/>
          <w:szCs w:val="28"/>
        </w:rPr>
      </w:pPr>
      <w:r w:rsidRPr="00D773D8">
        <w:rPr>
          <w:sz w:val="28"/>
          <w:szCs w:val="28"/>
        </w:rPr>
        <w:t>а) непредставление одного или нескольких документов, указанных в пункте 1 настоящего Порядка;</w:t>
      </w:r>
    </w:p>
    <w:p w:rsidR="00D773D8" w:rsidRPr="00D773D8" w:rsidRDefault="00D773D8" w:rsidP="00D773D8">
      <w:pPr>
        <w:suppressAutoHyphens/>
        <w:ind w:firstLine="851"/>
        <w:contextualSpacing/>
        <w:jc w:val="both"/>
        <w:rPr>
          <w:sz w:val="28"/>
          <w:szCs w:val="28"/>
        </w:rPr>
      </w:pPr>
      <w:r w:rsidRPr="00D773D8">
        <w:rPr>
          <w:rFonts w:eastAsia="Calibri"/>
          <w:sz w:val="28"/>
          <w:szCs w:val="28"/>
        </w:rPr>
        <w:t>б) предоставление заявителем недостоверных сведений (документов);</w:t>
      </w:r>
    </w:p>
    <w:p w:rsidR="00D773D8" w:rsidRPr="00D773D8" w:rsidRDefault="00D773D8" w:rsidP="00D773D8">
      <w:pPr>
        <w:suppressAutoHyphens/>
        <w:ind w:firstLine="851"/>
        <w:contextualSpacing/>
        <w:jc w:val="both"/>
        <w:rPr>
          <w:sz w:val="28"/>
          <w:szCs w:val="28"/>
        </w:rPr>
      </w:pPr>
      <w:r w:rsidRPr="00D773D8">
        <w:rPr>
          <w:sz w:val="28"/>
          <w:szCs w:val="28"/>
        </w:rPr>
        <w:t>в)  несоблюдение требований статьи 2 Закона Алтайского края на дату подачи заявления;</w:t>
      </w:r>
    </w:p>
    <w:p w:rsidR="00D773D8" w:rsidRPr="00D773D8" w:rsidRDefault="00D773D8" w:rsidP="00D773D8">
      <w:pPr>
        <w:suppressAutoHyphens/>
        <w:ind w:firstLine="720"/>
        <w:jc w:val="both"/>
        <w:rPr>
          <w:rFonts w:eastAsia="Calibri"/>
          <w:sz w:val="28"/>
          <w:szCs w:val="28"/>
        </w:rPr>
      </w:pPr>
      <w:r w:rsidRPr="00D773D8">
        <w:rPr>
          <w:sz w:val="28"/>
          <w:szCs w:val="28"/>
        </w:rPr>
        <w:lastRenderedPageBreak/>
        <w:t xml:space="preserve"> г) </w:t>
      </w:r>
      <w:r w:rsidRPr="00D773D8">
        <w:rPr>
          <w:rFonts w:eastAsia="Calibri"/>
          <w:sz w:val="28"/>
          <w:szCs w:val="28"/>
        </w:rPr>
        <w:t xml:space="preserve">в случае, если </w:t>
      </w:r>
      <w:proofErr w:type="gramStart"/>
      <w:r w:rsidRPr="00D773D8">
        <w:rPr>
          <w:rFonts w:eastAsia="Calibri"/>
          <w:sz w:val="28"/>
          <w:szCs w:val="28"/>
        </w:rPr>
        <w:t>обучающимся</w:t>
      </w:r>
      <w:proofErr w:type="gramEnd"/>
      <w:r w:rsidRPr="00D773D8">
        <w:rPr>
          <w:rFonts w:eastAsia="Calibri"/>
          <w:sz w:val="28"/>
          <w:szCs w:val="28"/>
        </w:rPr>
        <w:t xml:space="preserve"> из многодетных семей, указанным в заявлении, уже выданы проездные билеты и отсутствуют заявления об их утере.</w:t>
      </w:r>
    </w:p>
    <w:p w:rsidR="00D773D8" w:rsidRPr="00D773D8" w:rsidRDefault="00D773D8" w:rsidP="00D773D8">
      <w:pPr>
        <w:suppressAutoHyphens/>
        <w:ind w:firstLine="720"/>
        <w:jc w:val="both"/>
        <w:rPr>
          <w:rFonts w:eastAsia="Calibri"/>
          <w:sz w:val="28"/>
          <w:szCs w:val="28"/>
        </w:rPr>
      </w:pPr>
    </w:p>
    <w:p w:rsidR="00D773D8" w:rsidRPr="00D773D8" w:rsidRDefault="00D773D8" w:rsidP="00D773D8">
      <w:pPr>
        <w:tabs>
          <w:tab w:val="left" w:pos="426"/>
        </w:tabs>
        <w:suppressAutoHyphens/>
        <w:jc w:val="both"/>
        <w:rPr>
          <w:sz w:val="28"/>
          <w:szCs w:val="28"/>
        </w:rPr>
      </w:pPr>
      <w:r w:rsidRPr="00D773D8">
        <w:rPr>
          <w:sz w:val="28"/>
          <w:szCs w:val="28"/>
        </w:rPr>
        <w:t xml:space="preserve">  </w:t>
      </w:r>
      <w:r w:rsidRPr="00D773D8">
        <w:rPr>
          <w:sz w:val="28"/>
          <w:szCs w:val="28"/>
        </w:rPr>
        <w:tab/>
        <w:t>6.  Основаниями прекращения бесплатного проезда являются:</w:t>
      </w:r>
    </w:p>
    <w:p w:rsidR="00D773D8" w:rsidRPr="00D773D8" w:rsidRDefault="00D773D8" w:rsidP="00D773D8">
      <w:pPr>
        <w:suppressAutoHyphens/>
        <w:ind w:firstLine="708"/>
        <w:jc w:val="both"/>
        <w:rPr>
          <w:sz w:val="28"/>
          <w:szCs w:val="28"/>
        </w:rPr>
      </w:pPr>
      <w:proofErr w:type="gramStart"/>
      <w:r w:rsidRPr="00D773D8">
        <w:rPr>
          <w:sz w:val="28"/>
          <w:szCs w:val="28"/>
        </w:rPr>
        <w:t>а) отчисление обучающегося из общеобразовательной организации в соответствии с приказом такой организации (при этом проездной билет сдаётся обучающимся в общеобразовательную организацию и в течение 2 рабочих дней передается в Администрацию района в отдел по  ЖКХ и транспорту с приказом об отчислении);</w:t>
      </w:r>
      <w:proofErr w:type="gramEnd"/>
    </w:p>
    <w:p w:rsidR="00D773D8" w:rsidRPr="00D773D8" w:rsidRDefault="00D773D8" w:rsidP="00D773D8">
      <w:pPr>
        <w:suppressAutoHyphens/>
        <w:ind w:firstLine="708"/>
        <w:jc w:val="both"/>
        <w:rPr>
          <w:sz w:val="28"/>
          <w:szCs w:val="28"/>
        </w:rPr>
      </w:pPr>
      <w:r w:rsidRPr="00D773D8">
        <w:rPr>
          <w:sz w:val="28"/>
          <w:szCs w:val="28"/>
        </w:rPr>
        <w:t>б) несоблюдение требований статьи 2 Закона Алтайского края, выявленное после принятия решения о выдаче проездного билета.</w:t>
      </w:r>
    </w:p>
    <w:p w:rsidR="00D773D8" w:rsidRPr="00D773D8" w:rsidRDefault="00D773D8" w:rsidP="00D773D8">
      <w:pPr>
        <w:suppressAutoHyphens/>
        <w:ind w:firstLine="720"/>
        <w:jc w:val="both"/>
        <w:rPr>
          <w:rFonts w:eastAsia="Calibri" w:cs="Calibri"/>
          <w:sz w:val="28"/>
          <w:szCs w:val="28"/>
        </w:rPr>
      </w:pPr>
      <w:r w:rsidRPr="00D773D8">
        <w:rPr>
          <w:rFonts w:eastAsia="Calibri" w:cs="Calibri"/>
          <w:sz w:val="28"/>
          <w:szCs w:val="28"/>
        </w:rPr>
        <w:t xml:space="preserve">в) в случае утраты </w:t>
      </w:r>
      <w:proofErr w:type="gramStart"/>
      <w:r w:rsidRPr="00D773D8">
        <w:rPr>
          <w:rFonts w:eastAsia="Calibri" w:cs="Calibri"/>
          <w:sz w:val="28"/>
          <w:szCs w:val="28"/>
        </w:rPr>
        <w:t>обучающимся</w:t>
      </w:r>
      <w:proofErr w:type="gramEnd"/>
      <w:r w:rsidRPr="00D773D8">
        <w:rPr>
          <w:rFonts w:eastAsia="Calibri" w:cs="Calibri"/>
          <w:sz w:val="28"/>
          <w:szCs w:val="28"/>
        </w:rPr>
        <w:t xml:space="preserve"> из многодетной семьи права на бесплатный проезд заявитель обязан уведомить общеобразовательную организацию и Администрацию района.</w:t>
      </w:r>
    </w:p>
    <w:p w:rsidR="00D773D8" w:rsidRPr="00D773D8" w:rsidRDefault="00D773D8" w:rsidP="00D773D8">
      <w:pPr>
        <w:suppressAutoHyphens/>
        <w:ind w:firstLine="720"/>
        <w:jc w:val="both"/>
        <w:rPr>
          <w:sz w:val="28"/>
          <w:szCs w:val="28"/>
        </w:rPr>
      </w:pPr>
    </w:p>
    <w:p w:rsidR="00D773D8" w:rsidRPr="00D773D8" w:rsidRDefault="00D773D8" w:rsidP="00433AA7">
      <w:pPr>
        <w:numPr>
          <w:ilvl w:val="0"/>
          <w:numId w:val="61"/>
        </w:numPr>
        <w:suppressAutoHyphens/>
        <w:spacing w:after="200" w:line="276" w:lineRule="auto"/>
        <w:ind w:left="0" w:firstLine="720"/>
        <w:contextualSpacing/>
        <w:jc w:val="both"/>
        <w:rPr>
          <w:sz w:val="28"/>
          <w:szCs w:val="28"/>
        </w:rPr>
      </w:pPr>
      <w:r w:rsidRPr="00D773D8">
        <w:rPr>
          <w:sz w:val="28"/>
          <w:szCs w:val="28"/>
        </w:rPr>
        <w:t>В случае утраты проездного билета отдел по ЖКХ и транспорту  выдает дубликат проездного билета. При этом заявитель обращается в общеобразовательную организацию с  заявления об утрате, составленного в произвольной форме.  Действия аналогичны п. 2 раздела 2.</w:t>
      </w:r>
    </w:p>
    <w:p w:rsidR="00D773D8" w:rsidRPr="00D773D8" w:rsidRDefault="00D773D8" w:rsidP="00D773D8">
      <w:pPr>
        <w:suppressAutoHyphens/>
        <w:ind w:firstLine="720"/>
        <w:contextualSpacing/>
        <w:jc w:val="both"/>
        <w:rPr>
          <w:sz w:val="28"/>
          <w:szCs w:val="28"/>
        </w:rPr>
      </w:pPr>
    </w:p>
    <w:p w:rsidR="00D773D8" w:rsidRPr="00D773D8" w:rsidRDefault="00D773D8" w:rsidP="00433AA7">
      <w:pPr>
        <w:numPr>
          <w:ilvl w:val="0"/>
          <w:numId w:val="61"/>
        </w:numPr>
        <w:suppressAutoHyphens/>
        <w:spacing w:after="200" w:line="276" w:lineRule="auto"/>
        <w:ind w:left="0" w:firstLine="720"/>
        <w:contextualSpacing/>
        <w:jc w:val="both"/>
        <w:rPr>
          <w:sz w:val="28"/>
          <w:szCs w:val="28"/>
        </w:rPr>
      </w:pPr>
      <w:r w:rsidRPr="00D773D8">
        <w:rPr>
          <w:sz w:val="28"/>
          <w:szCs w:val="28"/>
        </w:rPr>
        <w:t>Отдел по ЖКХ и транспорту ежемесячно в срок не позднее 30 числа месяца предшествующего началу осуществления перевозки, утверждает главой Поспелихинского района реестр выданных проездных билетов в соответствии с приложением 4 к настоящему Порядку и направляет его перевозчику.</w:t>
      </w:r>
    </w:p>
    <w:p w:rsidR="00D773D8" w:rsidRPr="00D773D8" w:rsidRDefault="00D773D8" w:rsidP="00D773D8">
      <w:pPr>
        <w:suppressAutoHyphens/>
        <w:ind w:firstLine="709"/>
        <w:contextualSpacing/>
        <w:jc w:val="both"/>
        <w:rPr>
          <w:sz w:val="28"/>
          <w:szCs w:val="28"/>
        </w:rPr>
      </w:pPr>
    </w:p>
    <w:p w:rsidR="00D773D8" w:rsidRPr="00D773D8" w:rsidRDefault="00D773D8" w:rsidP="00D773D8">
      <w:pPr>
        <w:suppressAutoHyphens/>
        <w:ind w:firstLine="539"/>
        <w:jc w:val="center"/>
        <w:rPr>
          <w:sz w:val="28"/>
          <w:szCs w:val="28"/>
        </w:rPr>
      </w:pPr>
      <w:r w:rsidRPr="00D773D8">
        <w:rPr>
          <w:sz w:val="28"/>
          <w:szCs w:val="28"/>
        </w:rPr>
        <w:t>3. Организация предоставления бесплатного проезда</w:t>
      </w:r>
    </w:p>
    <w:p w:rsidR="00D773D8" w:rsidRPr="00D773D8" w:rsidRDefault="00D773D8" w:rsidP="00D773D8">
      <w:pPr>
        <w:suppressAutoHyphens/>
        <w:ind w:firstLine="540"/>
        <w:jc w:val="center"/>
        <w:rPr>
          <w:sz w:val="28"/>
          <w:szCs w:val="28"/>
        </w:rPr>
      </w:pPr>
    </w:p>
    <w:p w:rsidR="00D773D8" w:rsidRPr="00D773D8" w:rsidRDefault="00D773D8" w:rsidP="00D773D8">
      <w:pPr>
        <w:suppressAutoHyphens/>
        <w:ind w:firstLine="539"/>
        <w:jc w:val="both"/>
        <w:rPr>
          <w:sz w:val="28"/>
          <w:szCs w:val="28"/>
        </w:rPr>
      </w:pPr>
      <w:r w:rsidRPr="00D773D8">
        <w:rPr>
          <w:sz w:val="28"/>
          <w:szCs w:val="28"/>
        </w:rPr>
        <w:t xml:space="preserve"> Для организации предоставления бесплатного проезда:</w:t>
      </w:r>
    </w:p>
    <w:p w:rsidR="00D773D8" w:rsidRPr="00D773D8" w:rsidRDefault="00D773D8" w:rsidP="00D773D8">
      <w:pPr>
        <w:suppressAutoHyphens/>
        <w:ind w:firstLine="709"/>
        <w:jc w:val="both"/>
        <w:rPr>
          <w:sz w:val="28"/>
          <w:szCs w:val="28"/>
        </w:rPr>
      </w:pPr>
      <w:r w:rsidRPr="00D773D8">
        <w:rPr>
          <w:sz w:val="28"/>
          <w:szCs w:val="28"/>
        </w:rPr>
        <w:t xml:space="preserve">а) общеобразовательная организация формирует списки </w:t>
      </w:r>
      <w:proofErr w:type="gramStart"/>
      <w:r w:rsidRPr="00D773D8">
        <w:rPr>
          <w:sz w:val="28"/>
          <w:szCs w:val="28"/>
        </w:rPr>
        <w:t>обучающихся</w:t>
      </w:r>
      <w:proofErr w:type="gramEnd"/>
      <w:r w:rsidRPr="00D773D8">
        <w:rPr>
          <w:sz w:val="28"/>
          <w:szCs w:val="28"/>
        </w:rPr>
        <w:t>,</w:t>
      </w:r>
    </w:p>
    <w:p w:rsidR="00D773D8" w:rsidRPr="00D773D8" w:rsidRDefault="00D773D8" w:rsidP="00D773D8">
      <w:pPr>
        <w:suppressAutoHyphens/>
        <w:jc w:val="both"/>
        <w:rPr>
          <w:sz w:val="28"/>
          <w:szCs w:val="28"/>
        </w:rPr>
      </w:pPr>
      <w:r w:rsidRPr="00D773D8">
        <w:rPr>
          <w:sz w:val="28"/>
          <w:szCs w:val="28"/>
        </w:rPr>
        <w:t xml:space="preserve">принимает документы, указанные в </w:t>
      </w:r>
      <w:hyperlink w:anchor="P65">
        <w:r w:rsidRPr="00D773D8">
          <w:rPr>
            <w:sz w:val="28"/>
            <w:szCs w:val="28"/>
          </w:rPr>
          <w:t>пункте 1</w:t>
        </w:r>
      </w:hyperlink>
      <w:r w:rsidRPr="00D773D8">
        <w:rPr>
          <w:sz w:val="28"/>
          <w:szCs w:val="28"/>
        </w:rPr>
        <w:t xml:space="preserve"> настоящего Порядка, </w:t>
      </w:r>
    </w:p>
    <w:p w:rsidR="00D773D8" w:rsidRPr="00D773D8" w:rsidRDefault="00D773D8" w:rsidP="00D773D8">
      <w:pPr>
        <w:suppressAutoHyphens/>
        <w:ind w:firstLine="709"/>
        <w:jc w:val="both"/>
        <w:rPr>
          <w:sz w:val="28"/>
          <w:szCs w:val="28"/>
        </w:rPr>
      </w:pPr>
      <w:r w:rsidRPr="00D773D8">
        <w:rPr>
          <w:sz w:val="28"/>
          <w:szCs w:val="28"/>
        </w:rPr>
        <w:t xml:space="preserve">б) Администрация района (отдел по ЖКХ и транспорту) обеспечивает информирование заявителей о порядке и условиях предоставления бесплатного проезда, принимает решение и готовит проездные билеты по утвержденной форме (приложение 5), обеспечивает хранение поступивших заявлений от заявителей. </w:t>
      </w:r>
    </w:p>
    <w:p w:rsidR="00D773D8" w:rsidRPr="00D773D8" w:rsidRDefault="00D773D8" w:rsidP="00D773D8">
      <w:pPr>
        <w:widowControl w:val="0"/>
        <w:suppressAutoHyphens/>
        <w:spacing w:line="280" w:lineRule="exact"/>
        <w:jc w:val="both"/>
        <w:outlineLvl w:val="1"/>
        <w:rPr>
          <w:rFonts w:eastAsia="Calibri"/>
          <w:sz w:val="28"/>
          <w:szCs w:val="28"/>
        </w:rPr>
      </w:pPr>
    </w:p>
    <w:p w:rsidR="00D773D8" w:rsidRPr="00D773D8" w:rsidRDefault="00D773D8" w:rsidP="00D773D8">
      <w:pPr>
        <w:widowControl w:val="0"/>
        <w:suppressAutoHyphens/>
        <w:spacing w:line="280" w:lineRule="exact"/>
        <w:jc w:val="both"/>
        <w:outlineLvl w:val="1"/>
        <w:rPr>
          <w:rFonts w:eastAsia="Calibri"/>
          <w:sz w:val="28"/>
          <w:szCs w:val="28"/>
        </w:rPr>
      </w:pPr>
    </w:p>
    <w:p w:rsidR="00D773D8" w:rsidRPr="00D773D8" w:rsidRDefault="00D773D8" w:rsidP="00D773D8">
      <w:pPr>
        <w:widowControl w:val="0"/>
        <w:suppressAutoHyphens/>
        <w:spacing w:line="280" w:lineRule="exact"/>
        <w:jc w:val="both"/>
        <w:outlineLvl w:val="1"/>
        <w:rPr>
          <w:rFonts w:eastAsia="Calibri"/>
          <w:sz w:val="28"/>
          <w:szCs w:val="28"/>
        </w:rPr>
      </w:pPr>
    </w:p>
    <w:p w:rsidR="00D773D8" w:rsidRPr="00D773D8" w:rsidRDefault="00D773D8" w:rsidP="00D773D8">
      <w:pPr>
        <w:widowControl w:val="0"/>
        <w:suppressAutoHyphens/>
        <w:spacing w:line="280" w:lineRule="exact"/>
        <w:jc w:val="both"/>
        <w:outlineLvl w:val="1"/>
        <w:rPr>
          <w:rFonts w:ascii="Calibri" w:eastAsia="Calibri" w:hAnsi="Calibri" w:cs="Calibri"/>
          <w:sz w:val="28"/>
          <w:szCs w:val="28"/>
        </w:rPr>
      </w:pPr>
    </w:p>
    <w:p w:rsidR="00D773D8" w:rsidRPr="00D773D8" w:rsidRDefault="00D773D8" w:rsidP="00D773D8">
      <w:pPr>
        <w:widowControl w:val="0"/>
        <w:suppressAutoHyphens/>
        <w:jc w:val="both"/>
        <w:rPr>
          <w:rFonts w:ascii="Courier New" w:eastAsia="Calibri" w:hAnsi="Courier New" w:cs="Courier New"/>
          <w:sz w:val="20"/>
          <w:szCs w:val="22"/>
        </w:rPr>
      </w:pPr>
    </w:p>
    <w:p w:rsidR="00D773D8" w:rsidRPr="00D773D8" w:rsidRDefault="00D773D8" w:rsidP="00D773D8">
      <w:pPr>
        <w:widowControl w:val="0"/>
        <w:suppressAutoHyphens/>
        <w:jc w:val="both"/>
        <w:rPr>
          <w:rFonts w:ascii="Courier New" w:eastAsia="Calibri" w:hAnsi="Courier New" w:cs="Courier New"/>
          <w:sz w:val="20"/>
          <w:szCs w:val="22"/>
        </w:rPr>
      </w:pPr>
    </w:p>
    <w:p w:rsidR="00D773D8" w:rsidRDefault="00D773D8">
      <w:r>
        <w:br w:type="page"/>
      </w:r>
    </w:p>
    <w:tbl>
      <w:tblPr>
        <w:tblStyle w:val="4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927"/>
      </w:tblGrid>
      <w:tr w:rsidR="00D773D8" w:rsidRPr="00D773D8" w:rsidTr="00DD5F88">
        <w:tc>
          <w:tcPr>
            <w:tcW w:w="4644" w:type="dxa"/>
          </w:tcPr>
          <w:p w:rsidR="00D773D8" w:rsidRPr="00D773D8" w:rsidRDefault="00D773D8" w:rsidP="00D773D8">
            <w:pPr>
              <w:widowControl w:val="0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4927" w:type="dxa"/>
          </w:tcPr>
          <w:p w:rsidR="00D773D8" w:rsidRPr="00D773D8" w:rsidRDefault="00D773D8" w:rsidP="00D773D8">
            <w:pPr>
              <w:widowControl w:val="0"/>
              <w:jc w:val="both"/>
              <w:rPr>
                <w:rFonts w:eastAsia="Calibri"/>
                <w:sz w:val="27"/>
                <w:szCs w:val="27"/>
              </w:rPr>
            </w:pPr>
            <w:r w:rsidRPr="00D773D8">
              <w:rPr>
                <w:rFonts w:eastAsia="Calibri"/>
                <w:sz w:val="27"/>
                <w:szCs w:val="27"/>
              </w:rPr>
              <w:t xml:space="preserve">Приложение 1 </w:t>
            </w:r>
          </w:p>
          <w:p w:rsidR="00D773D8" w:rsidRPr="00D773D8" w:rsidRDefault="00D773D8" w:rsidP="00D773D8">
            <w:pPr>
              <w:widowControl w:val="0"/>
              <w:jc w:val="both"/>
              <w:rPr>
                <w:rFonts w:eastAsia="Calibri"/>
                <w:sz w:val="27"/>
                <w:szCs w:val="27"/>
              </w:rPr>
            </w:pPr>
            <w:r w:rsidRPr="00D773D8">
              <w:rPr>
                <w:rFonts w:eastAsia="Calibri"/>
                <w:sz w:val="27"/>
                <w:szCs w:val="27"/>
              </w:rPr>
              <w:t xml:space="preserve">к </w:t>
            </w:r>
            <w:r w:rsidRPr="00D773D8">
              <w:rPr>
                <w:rFonts w:eastAsia="Calibri" w:cs="Courier New"/>
                <w:sz w:val="27"/>
                <w:szCs w:val="27"/>
              </w:rPr>
              <w:t>Порядку предоставления бесплатного проезда автомобильным транспортом общего пользования (кроме легкового такси) по действующим муниципальным маршрутам,  обучающимся в  общеобразовательных организациях Поспелихинского района  Алтайского края с 01 сентября по 31 мая, являющихся членами семьи, признанной многодетной семьей</w:t>
            </w:r>
            <w:r w:rsidRPr="00D773D8">
              <w:rPr>
                <w:rFonts w:eastAsia="Calibri"/>
                <w:sz w:val="27"/>
                <w:szCs w:val="27"/>
              </w:rPr>
              <w:t xml:space="preserve"> </w:t>
            </w:r>
          </w:p>
        </w:tc>
      </w:tr>
    </w:tbl>
    <w:p w:rsidR="00D773D8" w:rsidRPr="00D773D8" w:rsidRDefault="00D773D8" w:rsidP="00D773D8">
      <w:pPr>
        <w:widowControl w:val="0"/>
        <w:suppressAutoHyphens/>
        <w:jc w:val="both"/>
        <w:rPr>
          <w:rFonts w:ascii="Courier New" w:eastAsia="Calibri" w:hAnsi="Courier New" w:cs="Courier New"/>
          <w:sz w:val="20"/>
          <w:szCs w:val="22"/>
        </w:rPr>
      </w:pPr>
    </w:p>
    <w:p w:rsidR="00D773D8" w:rsidRPr="00D773D8" w:rsidRDefault="00D773D8" w:rsidP="00D773D8">
      <w:pPr>
        <w:widowControl w:val="0"/>
        <w:suppressAutoHyphens/>
        <w:jc w:val="both"/>
        <w:rPr>
          <w:rFonts w:ascii="Courier New" w:eastAsia="Calibri" w:hAnsi="Courier New" w:cs="Courier New"/>
          <w:sz w:val="20"/>
          <w:szCs w:val="22"/>
        </w:rPr>
      </w:pPr>
      <w:r w:rsidRPr="00D773D8">
        <w:rPr>
          <w:rFonts w:ascii="Courier New" w:eastAsia="Calibri" w:hAnsi="Courier New" w:cs="Courier New"/>
          <w:sz w:val="20"/>
          <w:szCs w:val="22"/>
        </w:rPr>
        <w:t xml:space="preserve">                       </w:t>
      </w:r>
    </w:p>
    <w:tbl>
      <w:tblPr>
        <w:tblStyle w:val="4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5068"/>
      </w:tblGrid>
      <w:tr w:rsidR="00D773D8" w:rsidRPr="00D773D8" w:rsidTr="00DD5F88">
        <w:trPr>
          <w:trHeight w:val="6661"/>
        </w:trPr>
        <w:tc>
          <w:tcPr>
            <w:tcW w:w="4503" w:type="dxa"/>
          </w:tcPr>
          <w:p w:rsidR="00D773D8" w:rsidRPr="00D773D8" w:rsidRDefault="00D773D8" w:rsidP="00D773D8">
            <w:pPr>
              <w:keepNext/>
              <w:spacing w:before="240" w:line="276" w:lineRule="auto"/>
              <w:rPr>
                <w:rFonts w:eastAsia="Microsoft YaHei"/>
              </w:rPr>
            </w:pPr>
          </w:p>
        </w:tc>
        <w:tc>
          <w:tcPr>
            <w:tcW w:w="5068" w:type="dxa"/>
          </w:tcPr>
          <w:p w:rsidR="00D773D8" w:rsidRPr="00D773D8" w:rsidRDefault="00D773D8" w:rsidP="00D773D8">
            <w:pPr>
              <w:keepNext/>
              <w:spacing w:before="240"/>
              <w:rPr>
                <w:rFonts w:eastAsia="Microsoft YaHei"/>
              </w:rPr>
            </w:pPr>
            <w:r w:rsidRPr="00D773D8">
              <w:rPr>
                <w:rFonts w:eastAsia="Microsoft YaHei"/>
                <w:sz w:val="28"/>
                <w:szCs w:val="28"/>
              </w:rPr>
              <w:t xml:space="preserve">В Администрацию Поспелихинского района </w:t>
            </w:r>
            <w:proofErr w:type="gramStart"/>
            <w:r w:rsidRPr="00D773D8">
              <w:rPr>
                <w:rFonts w:eastAsia="Microsoft YaHei"/>
                <w:sz w:val="28"/>
                <w:szCs w:val="28"/>
              </w:rPr>
              <w:t>от</w:t>
            </w:r>
            <w:proofErr w:type="gramEnd"/>
            <w:r w:rsidRPr="00D773D8">
              <w:rPr>
                <w:rFonts w:eastAsia="Microsoft YaHei"/>
              </w:rPr>
              <w:t xml:space="preserve"> ________________________________________</w:t>
            </w:r>
          </w:p>
          <w:p w:rsidR="00D773D8" w:rsidRPr="00D773D8" w:rsidRDefault="00D773D8" w:rsidP="00D773D8">
            <w:pPr>
              <w:spacing w:after="14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D773D8" w:rsidRPr="00D773D8" w:rsidRDefault="00D773D8" w:rsidP="00D773D8">
            <w:pPr>
              <w:rPr>
                <w:rFonts w:eastAsia="Calibri"/>
              </w:rPr>
            </w:pPr>
            <w:r w:rsidRPr="00D773D8">
              <w:rPr>
                <w:rFonts w:eastAsia="Calibri"/>
              </w:rPr>
              <w:t>_______________________________________</w:t>
            </w:r>
          </w:p>
          <w:p w:rsidR="00D773D8" w:rsidRPr="00D773D8" w:rsidRDefault="00D773D8" w:rsidP="00D773D8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D773D8">
              <w:rPr>
                <w:rFonts w:eastAsia="Calibri"/>
                <w:sz w:val="20"/>
                <w:szCs w:val="20"/>
              </w:rPr>
              <w:t>(фамилия, имя, отчество (при наличии)</w:t>
            </w:r>
            <w:proofErr w:type="gramEnd"/>
          </w:p>
          <w:p w:rsidR="00D773D8" w:rsidRPr="00D773D8" w:rsidRDefault="00D773D8" w:rsidP="00D773D8">
            <w:pPr>
              <w:jc w:val="center"/>
              <w:rPr>
                <w:rFonts w:eastAsia="Calibri"/>
              </w:rPr>
            </w:pPr>
          </w:p>
          <w:p w:rsidR="00D773D8" w:rsidRPr="00D773D8" w:rsidRDefault="00D773D8" w:rsidP="00D773D8">
            <w:pPr>
              <w:spacing w:after="140"/>
              <w:rPr>
                <w:rFonts w:eastAsia="Calibri"/>
              </w:rPr>
            </w:pPr>
            <w:r w:rsidRPr="00D773D8">
              <w:rPr>
                <w:rFonts w:eastAsia="Calibri"/>
              </w:rPr>
              <w:t>адрес фактического проживания___________</w:t>
            </w:r>
          </w:p>
          <w:p w:rsidR="00D773D8" w:rsidRPr="00D773D8" w:rsidRDefault="00D773D8" w:rsidP="00D773D8">
            <w:pPr>
              <w:spacing w:after="140"/>
              <w:rPr>
                <w:rFonts w:eastAsia="Calibri"/>
              </w:rPr>
            </w:pPr>
            <w:r w:rsidRPr="00D773D8">
              <w:rPr>
                <w:rFonts w:eastAsia="Calibri"/>
              </w:rPr>
              <w:t>________________________________________</w:t>
            </w:r>
          </w:p>
          <w:p w:rsidR="00D773D8" w:rsidRPr="00D773D8" w:rsidRDefault="00D773D8" w:rsidP="00D773D8">
            <w:pPr>
              <w:spacing w:after="140"/>
              <w:rPr>
                <w:rFonts w:eastAsia="Calibri"/>
              </w:rPr>
            </w:pPr>
            <w:r w:rsidRPr="00D773D8">
              <w:rPr>
                <w:rFonts w:eastAsia="Calibri"/>
              </w:rPr>
              <w:t>________________________________________</w:t>
            </w:r>
          </w:p>
          <w:p w:rsidR="00D773D8" w:rsidRPr="00D773D8" w:rsidRDefault="00D773D8" w:rsidP="00D773D8">
            <w:pPr>
              <w:spacing w:after="140"/>
              <w:rPr>
                <w:rFonts w:eastAsia="Calibri"/>
              </w:rPr>
            </w:pPr>
            <w:r w:rsidRPr="00D773D8">
              <w:rPr>
                <w:rFonts w:eastAsia="Calibri"/>
              </w:rPr>
              <w:t>паспорт: серия ______  № _________________</w:t>
            </w:r>
          </w:p>
          <w:p w:rsidR="00D773D8" w:rsidRPr="00D773D8" w:rsidRDefault="00D773D8" w:rsidP="00D773D8">
            <w:pPr>
              <w:spacing w:after="140"/>
              <w:rPr>
                <w:rFonts w:eastAsia="Calibri"/>
              </w:rPr>
            </w:pPr>
            <w:r w:rsidRPr="00D773D8">
              <w:rPr>
                <w:rFonts w:eastAsia="Calibri"/>
              </w:rPr>
              <w:t xml:space="preserve">кем </w:t>
            </w:r>
            <w:proofErr w:type="gramStart"/>
            <w:r w:rsidRPr="00D773D8">
              <w:rPr>
                <w:rFonts w:eastAsia="Calibri"/>
              </w:rPr>
              <w:t>выдан</w:t>
            </w:r>
            <w:proofErr w:type="gramEnd"/>
            <w:r w:rsidRPr="00D773D8">
              <w:rPr>
                <w:rFonts w:eastAsia="Calibri"/>
              </w:rPr>
              <w:t>_______________________________</w:t>
            </w:r>
          </w:p>
          <w:p w:rsidR="00D773D8" w:rsidRPr="00D773D8" w:rsidRDefault="00D773D8" w:rsidP="00D773D8">
            <w:pPr>
              <w:spacing w:after="140"/>
              <w:rPr>
                <w:rFonts w:eastAsia="Calibri"/>
              </w:rPr>
            </w:pPr>
            <w:r w:rsidRPr="00D773D8">
              <w:rPr>
                <w:rFonts w:eastAsia="Calibri"/>
              </w:rPr>
              <w:t>________________________________________</w:t>
            </w:r>
          </w:p>
          <w:p w:rsidR="00D773D8" w:rsidRPr="00D773D8" w:rsidRDefault="00D773D8" w:rsidP="00D773D8">
            <w:pPr>
              <w:spacing w:after="140"/>
              <w:rPr>
                <w:rFonts w:eastAsia="Calibri"/>
              </w:rPr>
            </w:pPr>
            <w:r w:rsidRPr="00D773D8">
              <w:rPr>
                <w:rFonts w:eastAsia="Calibri"/>
              </w:rPr>
              <w:t>дата выдачи_____________________________</w:t>
            </w:r>
          </w:p>
          <w:p w:rsidR="00D773D8" w:rsidRPr="00D773D8" w:rsidRDefault="00D773D8" w:rsidP="00D773D8">
            <w:pPr>
              <w:spacing w:after="140"/>
              <w:rPr>
                <w:rFonts w:eastAsia="Calibri"/>
              </w:rPr>
            </w:pPr>
            <w:r w:rsidRPr="00D773D8">
              <w:rPr>
                <w:rFonts w:eastAsia="Calibri"/>
              </w:rPr>
              <w:t>тел: ____________________________________</w:t>
            </w:r>
          </w:p>
          <w:p w:rsidR="00D773D8" w:rsidRPr="00D773D8" w:rsidRDefault="00D773D8" w:rsidP="00D773D8">
            <w:pPr>
              <w:spacing w:after="140"/>
              <w:rPr>
                <w:rFonts w:eastAsia="Calibri"/>
              </w:rPr>
            </w:pPr>
            <w:r w:rsidRPr="00D773D8">
              <w:rPr>
                <w:rFonts w:eastAsia="Calibri"/>
              </w:rPr>
              <w:t>эл. почта ________________________________</w:t>
            </w:r>
          </w:p>
          <w:p w:rsidR="00D773D8" w:rsidRPr="00D773D8" w:rsidRDefault="00D773D8" w:rsidP="00D773D8">
            <w:pPr>
              <w:spacing w:after="140"/>
              <w:rPr>
                <w:rFonts w:eastAsia="Calibri"/>
              </w:rPr>
            </w:pPr>
            <w:r w:rsidRPr="00D773D8">
              <w:rPr>
                <w:rFonts w:eastAsia="Calibri"/>
              </w:rPr>
              <w:t>СНИЛС _________________________________</w:t>
            </w:r>
          </w:p>
        </w:tc>
      </w:tr>
    </w:tbl>
    <w:p w:rsidR="00D773D8" w:rsidRPr="00D773D8" w:rsidRDefault="00D773D8" w:rsidP="00D773D8">
      <w:pPr>
        <w:widowControl w:val="0"/>
        <w:suppressAutoHyphens/>
        <w:jc w:val="both"/>
        <w:rPr>
          <w:rFonts w:ascii="Courier New" w:eastAsia="Calibri" w:hAnsi="Courier New" w:cs="Courier New"/>
          <w:sz w:val="20"/>
          <w:szCs w:val="22"/>
        </w:rPr>
      </w:pPr>
      <w:r w:rsidRPr="00D773D8">
        <w:rPr>
          <w:rFonts w:ascii="Courier New" w:eastAsia="Calibri" w:hAnsi="Courier New" w:cs="Courier New"/>
          <w:sz w:val="20"/>
          <w:szCs w:val="22"/>
        </w:rPr>
        <w:t xml:space="preserve">                                           </w:t>
      </w:r>
    </w:p>
    <w:p w:rsidR="00D773D8" w:rsidRPr="00D773D8" w:rsidRDefault="00D773D8" w:rsidP="00D773D8">
      <w:pPr>
        <w:widowControl w:val="0"/>
        <w:suppressAutoHyphens/>
        <w:jc w:val="center"/>
        <w:rPr>
          <w:rFonts w:eastAsia="Calibri"/>
          <w:sz w:val="28"/>
          <w:szCs w:val="28"/>
        </w:rPr>
      </w:pPr>
      <w:bookmarkStart w:id="16" w:name="P109"/>
      <w:bookmarkEnd w:id="16"/>
      <w:r w:rsidRPr="00D773D8">
        <w:rPr>
          <w:rFonts w:eastAsia="Calibri"/>
          <w:sz w:val="28"/>
          <w:szCs w:val="28"/>
        </w:rPr>
        <w:t>Заявление</w:t>
      </w:r>
    </w:p>
    <w:p w:rsidR="00D773D8" w:rsidRPr="00D773D8" w:rsidRDefault="00D773D8" w:rsidP="00D773D8">
      <w:pPr>
        <w:widowControl w:val="0"/>
        <w:suppressAutoHyphens/>
        <w:jc w:val="center"/>
        <w:rPr>
          <w:rFonts w:eastAsia="Calibri"/>
          <w:sz w:val="28"/>
          <w:szCs w:val="28"/>
        </w:rPr>
      </w:pPr>
      <w:r w:rsidRPr="00D773D8">
        <w:rPr>
          <w:rFonts w:eastAsia="Calibri"/>
          <w:sz w:val="28"/>
          <w:szCs w:val="28"/>
        </w:rPr>
        <w:t xml:space="preserve">о предоставлении права бесплатного проезда бесплатного проезда  автомобильным транспортом общего пользования (кроме легкового такси) по действующим муниципальным маршрутам в муниципальном образовании </w:t>
      </w:r>
      <w:proofErr w:type="spellStart"/>
      <w:r w:rsidRPr="00D773D8">
        <w:rPr>
          <w:rFonts w:eastAsia="Calibri"/>
          <w:sz w:val="28"/>
          <w:szCs w:val="28"/>
        </w:rPr>
        <w:t>Поспелихинский</w:t>
      </w:r>
      <w:proofErr w:type="spellEnd"/>
      <w:r w:rsidRPr="00D773D8">
        <w:rPr>
          <w:rFonts w:eastAsia="Calibri"/>
          <w:sz w:val="28"/>
          <w:szCs w:val="28"/>
        </w:rPr>
        <w:t xml:space="preserve"> район на период с 01.09. по 31.05.</w:t>
      </w:r>
    </w:p>
    <w:p w:rsidR="00D773D8" w:rsidRPr="00D773D8" w:rsidRDefault="00D773D8" w:rsidP="00D773D8">
      <w:pPr>
        <w:widowControl w:val="0"/>
        <w:suppressAutoHyphens/>
        <w:jc w:val="both"/>
        <w:rPr>
          <w:rFonts w:eastAsia="Calibri"/>
        </w:rPr>
      </w:pPr>
    </w:p>
    <w:p w:rsidR="00D773D8" w:rsidRPr="00D773D8" w:rsidRDefault="00D773D8" w:rsidP="00D773D8">
      <w:pPr>
        <w:widowControl w:val="0"/>
        <w:suppressAutoHyphens/>
        <w:rPr>
          <w:rFonts w:eastAsia="Calibri"/>
          <w:sz w:val="26"/>
          <w:szCs w:val="26"/>
        </w:rPr>
      </w:pPr>
      <w:r w:rsidRPr="00D773D8">
        <w:rPr>
          <w:rFonts w:eastAsia="Calibri"/>
        </w:rPr>
        <w:t xml:space="preserve">        </w:t>
      </w:r>
      <w:proofErr w:type="gramStart"/>
      <w:r w:rsidRPr="00D773D8">
        <w:rPr>
          <w:rFonts w:eastAsia="Calibri"/>
          <w:sz w:val="26"/>
          <w:szCs w:val="26"/>
        </w:rPr>
        <w:t xml:space="preserve">Прошу  предоставить  проездной билет для обучающегося </w:t>
      </w:r>
      <w:proofErr w:type="spellStart"/>
      <w:r w:rsidRPr="00D773D8">
        <w:rPr>
          <w:rFonts w:eastAsia="Calibri"/>
          <w:sz w:val="26"/>
          <w:szCs w:val="26"/>
        </w:rPr>
        <w:t>общеобразователь</w:t>
      </w:r>
      <w:proofErr w:type="spellEnd"/>
      <w:r w:rsidRPr="00D773D8">
        <w:rPr>
          <w:rFonts w:eastAsia="Calibri"/>
          <w:sz w:val="26"/>
          <w:szCs w:val="26"/>
        </w:rPr>
        <w:t>-ой  организации _________________________________________________________ ______________________________________________________________________</w:t>
      </w:r>
      <w:proofErr w:type="gramEnd"/>
    </w:p>
    <w:p w:rsidR="00D773D8" w:rsidRPr="00D773D8" w:rsidRDefault="00D773D8" w:rsidP="00D773D8">
      <w:pPr>
        <w:widowControl w:val="0"/>
        <w:suppressAutoHyphens/>
        <w:rPr>
          <w:rFonts w:eastAsia="Calibri"/>
        </w:rPr>
      </w:pPr>
      <w:r w:rsidRPr="00D773D8">
        <w:rPr>
          <w:rFonts w:eastAsia="Calibri"/>
          <w:sz w:val="26"/>
          <w:szCs w:val="26"/>
        </w:rPr>
        <w:t>из многодетной семьи в целях осуществления бесплатного проезда на период с 01.09. по 31.05.</w:t>
      </w:r>
      <w:r w:rsidRPr="00D773D8">
        <w:rPr>
          <w:rFonts w:eastAsia="Calibri"/>
        </w:rPr>
        <w:t xml:space="preserve"> ___________________________________________________________________________</w:t>
      </w:r>
    </w:p>
    <w:p w:rsidR="00D773D8" w:rsidRPr="00D773D8" w:rsidRDefault="00D773D8" w:rsidP="00D773D8">
      <w:pPr>
        <w:widowControl w:val="0"/>
        <w:suppressAutoHyphens/>
        <w:jc w:val="both"/>
        <w:rPr>
          <w:rFonts w:eastAsia="Calibri"/>
        </w:rPr>
      </w:pPr>
      <w:r w:rsidRPr="00D773D8">
        <w:rPr>
          <w:rFonts w:eastAsia="Calibri"/>
        </w:rPr>
        <w:lastRenderedPageBreak/>
        <w:t>_____________________________________________________________________________</w:t>
      </w:r>
    </w:p>
    <w:p w:rsidR="00D773D8" w:rsidRPr="00D773D8" w:rsidRDefault="00D773D8" w:rsidP="00D773D8">
      <w:pPr>
        <w:widowControl w:val="0"/>
        <w:suppressAutoHyphens/>
        <w:rPr>
          <w:rFonts w:eastAsia="Calibri"/>
          <w:sz w:val="22"/>
          <w:szCs w:val="22"/>
        </w:rPr>
      </w:pPr>
      <w:r w:rsidRPr="00D773D8">
        <w:rPr>
          <w:rFonts w:eastAsia="Calibri"/>
          <w:sz w:val="22"/>
          <w:szCs w:val="22"/>
        </w:rPr>
        <w:t>фамилия, имя, отчество обучающегося (последнее - при наличии), дата рождения обучающегося</w:t>
      </w:r>
    </w:p>
    <w:p w:rsidR="00D773D8" w:rsidRPr="00D773D8" w:rsidRDefault="00D773D8" w:rsidP="00D773D8">
      <w:pPr>
        <w:widowControl w:val="0"/>
        <w:suppressAutoHyphens/>
        <w:jc w:val="both"/>
        <w:rPr>
          <w:rFonts w:eastAsia="Calibri"/>
        </w:rPr>
      </w:pPr>
    </w:p>
    <w:p w:rsidR="00D773D8" w:rsidRPr="00D773D8" w:rsidRDefault="00D773D8" w:rsidP="00D773D8">
      <w:pPr>
        <w:widowControl w:val="0"/>
        <w:suppressAutoHyphens/>
        <w:rPr>
          <w:rFonts w:eastAsia="Calibri"/>
          <w:sz w:val="28"/>
          <w:szCs w:val="28"/>
        </w:rPr>
      </w:pPr>
      <w:r w:rsidRPr="00D773D8">
        <w:rPr>
          <w:rFonts w:eastAsia="Calibri"/>
          <w:sz w:val="28"/>
          <w:szCs w:val="28"/>
        </w:rPr>
        <w:t xml:space="preserve">        К заявлению прилагаю следующие документы:</w:t>
      </w:r>
    </w:p>
    <w:p w:rsidR="00D773D8" w:rsidRPr="00D773D8" w:rsidRDefault="00D773D8" w:rsidP="00D773D8">
      <w:pPr>
        <w:widowControl w:val="0"/>
        <w:suppressAutoHyphens/>
        <w:jc w:val="both"/>
        <w:rPr>
          <w:rFonts w:eastAsia="Calibri"/>
          <w:sz w:val="28"/>
          <w:szCs w:val="28"/>
        </w:rPr>
      </w:pPr>
      <w:r w:rsidRPr="00D773D8">
        <w:rPr>
          <w:rFonts w:eastAsia="Calibri"/>
          <w:sz w:val="28"/>
          <w:szCs w:val="28"/>
        </w:rPr>
        <w:t xml:space="preserve">        1. </w:t>
      </w:r>
      <w:proofErr w:type="gramStart"/>
      <w:r w:rsidRPr="00D773D8">
        <w:rPr>
          <w:rFonts w:eastAsia="Calibri"/>
          <w:sz w:val="28"/>
          <w:szCs w:val="28"/>
        </w:rPr>
        <w:t>Копию  документа,  удостоверяющего  личность  ____  шт.  (</w:t>
      </w:r>
      <w:r w:rsidRPr="00D773D8">
        <w:rPr>
          <w:rFonts w:eastAsia="Calibri"/>
          <w:sz w:val="28"/>
          <w:szCs w:val="28"/>
          <w:u w:val="single"/>
        </w:rPr>
        <w:t>оригинал предъявлен  при  подаче  заявления</w:t>
      </w:r>
      <w:r w:rsidRPr="00D773D8">
        <w:rPr>
          <w:rFonts w:eastAsia="Calibri"/>
          <w:sz w:val="28"/>
          <w:szCs w:val="28"/>
        </w:rPr>
        <w:t>/будет  предъявлен  после  уведомления  о необходимости   предъявить   оригиналы   документов   для  сверки)  (нужное подчеркнуть), на ____ л., в ____ экз.;</w:t>
      </w:r>
      <w:proofErr w:type="gramEnd"/>
    </w:p>
    <w:p w:rsidR="00D773D8" w:rsidRPr="00D773D8" w:rsidRDefault="00D773D8" w:rsidP="00D773D8">
      <w:pPr>
        <w:widowControl w:val="0"/>
        <w:suppressAutoHyphens/>
        <w:jc w:val="both"/>
        <w:rPr>
          <w:rFonts w:eastAsia="Calibri"/>
          <w:sz w:val="28"/>
          <w:szCs w:val="28"/>
        </w:rPr>
      </w:pPr>
      <w:r w:rsidRPr="00D773D8">
        <w:rPr>
          <w:rFonts w:eastAsia="Calibri"/>
          <w:sz w:val="28"/>
          <w:szCs w:val="28"/>
        </w:rPr>
        <w:t xml:space="preserve">       2. Копию документа,   удостоверяющего  право  на  обращение,  в  случае  если заявителем  является  уполномоченный представитель, на ____ л., в ____ экз.;</w:t>
      </w:r>
    </w:p>
    <w:p w:rsidR="00D773D8" w:rsidRPr="00D773D8" w:rsidRDefault="00D773D8" w:rsidP="00D773D8">
      <w:pPr>
        <w:widowControl w:val="0"/>
        <w:suppressAutoHyphens/>
        <w:jc w:val="both"/>
        <w:rPr>
          <w:rFonts w:eastAsia="Calibri"/>
          <w:sz w:val="28"/>
          <w:szCs w:val="28"/>
        </w:rPr>
      </w:pPr>
      <w:r w:rsidRPr="00D773D8">
        <w:rPr>
          <w:rFonts w:eastAsia="Calibri"/>
          <w:sz w:val="28"/>
          <w:szCs w:val="28"/>
        </w:rPr>
        <w:t xml:space="preserve">       3. Справку об обучении в образовательной организации __ шт. - на __ л., в __ экз.;</w:t>
      </w:r>
    </w:p>
    <w:p w:rsidR="00D773D8" w:rsidRPr="00D773D8" w:rsidRDefault="00D773D8" w:rsidP="00D773D8">
      <w:pPr>
        <w:widowControl w:val="0"/>
        <w:suppressAutoHyphens/>
        <w:jc w:val="both"/>
        <w:rPr>
          <w:rFonts w:eastAsia="Calibri"/>
          <w:sz w:val="28"/>
          <w:szCs w:val="28"/>
        </w:rPr>
      </w:pPr>
      <w:r w:rsidRPr="00D773D8">
        <w:rPr>
          <w:rFonts w:eastAsia="Calibri"/>
          <w:sz w:val="28"/>
          <w:szCs w:val="28"/>
        </w:rPr>
        <w:t xml:space="preserve">       4.  </w:t>
      </w:r>
      <w:proofErr w:type="gramStart"/>
      <w:r w:rsidRPr="00D773D8">
        <w:rPr>
          <w:rFonts w:eastAsia="Calibri"/>
          <w:sz w:val="28"/>
          <w:szCs w:val="28"/>
        </w:rPr>
        <w:t xml:space="preserve">Копию судебного акта (при наличии), подтверждающего факт проживания заявителя на территории муниципального образования </w:t>
      </w:r>
      <w:proofErr w:type="spellStart"/>
      <w:r w:rsidRPr="00D773D8">
        <w:rPr>
          <w:rFonts w:eastAsia="Calibri"/>
          <w:sz w:val="28"/>
          <w:szCs w:val="28"/>
        </w:rPr>
        <w:t>Поспелихинский</w:t>
      </w:r>
      <w:proofErr w:type="spellEnd"/>
      <w:r w:rsidRPr="00D773D8">
        <w:rPr>
          <w:rFonts w:eastAsia="Calibri"/>
          <w:sz w:val="28"/>
          <w:szCs w:val="28"/>
        </w:rPr>
        <w:t xml:space="preserve"> район ____ шт. (</w:t>
      </w:r>
      <w:r w:rsidRPr="00D773D8">
        <w:rPr>
          <w:rFonts w:eastAsia="Calibri"/>
          <w:sz w:val="28"/>
          <w:szCs w:val="28"/>
          <w:u w:val="single"/>
        </w:rPr>
        <w:t>оригинал предъявлен при подаче   заявления</w:t>
      </w:r>
      <w:r w:rsidRPr="00D773D8">
        <w:rPr>
          <w:rFonts w:eastAsia="Calibri"/>
          <w:sz w:val="28"/>
          <w:szCs w:val="28"/>
        </w:rPr>
        <w:t>/будет   предъявлен  после  уведомления о необходимости предъявить  оригиналы  документов  для  сверки) (нужное  подчеркнуть), - на ____ л., в ____ экз.</w:t>
      </w:r>
      <w:proofErr w:type="gramEnd"/>
    </w:p>
    <w:p w:rsidR="00D773D8" w:rsidRPr="00D773D8" w:rsidRDefault="00D773D8" w:rsidP="00433AA7">
      <w:pPr>
        <w:widowControl w:val="0"/>
        <w:numPr>
          <w:ilvl w:val="0"/>
          <w:numId w:val="60"/>
        </w:numPr>
        <w:suppressAutoHyphens/>
        <w:spacing w:after="200" w:line="276" w:lineRule="auto"/>
        <w:ind w:left="709" w:hanging="283"/>
        <w:jc w:val="both"/>
        <w:rPr>
          <w:rFonts w:eastAsia="Calibri"/>
          <w:sz w:val="28"/>
          <w:szCs w:val="28"/>
        </w:rPr>
      </w:pPr>
      <w:r w:rsidRPr="00D773D8">
        <w:rPr>
          <w:rFonts w:eastAsia="Calibri"/>
          <w:sz w:val="28"/>
          <w:szCs w:val="28"/>
        </w:rPr>
        <w:t xml:space="preserve">Документ, подтверждающий статус многодетной семьи, выданный управлением социальной защиты населения на __ л. в ___ экз.     </w:t>
      </w:r>
    </w:p>
    <w:p w:rsidR="00D773D8" w:rsidRPr="00D773D8" w:rsidRDefault="00D773D8" w:rsidP="00433AA7">
      <w:pPr>
        <w:widowControl w:val="0"/>
        <w:numPr>
          <w:ilvl w:val="0"/>
          <w:numId w:val="60"/>
        </w:numPr>
        <w:suppressAutoHyphens/>
        <w:spacing w:after="200" w:line="276" w:lineRule="auto"/>
        <w:ind w:left="0" w:firstLine="426"/>
        <w:jc w:val="both"/>
        <w:rPr>
          <w:rFonts w:eastAsia="Calibri"/>
          <w:sz w:val="28"/>
          <w:szCs w:val="28"/>
        </w:rPr>
      </w:pPr>
      <w:r w:rsidRPr="00D773D8">
        <w:rPr>
          <w:rFonts w:eastAsia="Calibri"/>
          <w:sz w:val="28"/>
          <w:szCs w:val="28"/>
        </w:rPr>
        <w:t>СНИЛС учащегося или документ, подтверждающий регистрацию в системе индивидуального (персонифицированного) учета в форме электронного документа на __ л. в ___ экз.</w:t>
      </w:r>
    </w:p>
    <w:p w:rsidR="00D773D8" w:rsidRPr="00D773D8" w:rsidRDefault="00D773D8" w:rsidP="00433AA7">
      <w:pPr>
        <w:widowControl w:val="0"/>
        <w:numPr>
          <w:ilvl w:val="0"/>
          <w:numId w:val="60"/>
        </w:numPr>
        <w:suppressAutoHyphens/>
        <w:spacing w:after="200" w:line="276" w:lineRule="auto"/>
        <w:rPr>
          <w:rFonts w:eastAsia="Calibri"/>
          <w:sz w:val="28"/>
          <w:szCs w:val="28"/>
        </w:rPr>
      </w:pPr>
      <w:r w:rsidRPr="00D773D8">
        <w:rPr>
          <w:rFonts w:eastAsia="Calibri"/>
          <w:sz w:val="28"/>
          <w:szCs w:val="28"/>
        </w:rPr>
        <w:t>Иные документы (по желанию заявителя):_________________________ ______________________________________________________________</w:t>
      </w:r>
    </w:p>
    <w:p w:rsidR="00D773D8" w:rsidRPr="00D773D8" w:rsidRDefault="00D773D8" w:rsidP="00D773D8">
      <w:pPr>
        <w:widowControl w:val="0"/>
        <w:suppressAutoHyphens/>
        <w:jc w:val="both"/>
        <w:rPr>
          <w:rFonts w:eastAsia="Calibri"/>
          <w:sz w:val="26"/>
          <w:szCs w:val="26"/>
        </w:rPr>
      </w:pPr>
      <w:r w:rsidRPr="00D773D8">
        <w:rPr>
          <w:rFonts w:eastAsia="Calibri"/>
          <w:sz w:val="28"/>
          <w:szCs w:val="28"/>
        </w:rPr>
        <w:t xml:space="preserve">           </w:t>
      </w:r>
      <w:r w:rsidRPr="00D773D8">
        <w:rPr>
          <w:rFonts w:eastAsia="Calibri"/>
          <w:sz w:val="26"/>
          <w:szCs w:val="26"/>
        </w:rPr>
        <w:t xml:space="preserve">Даю  согласие  на  обработку  персональных  данных. Персональные данные передаются  с  согласием  их  использования  для  действий, предусмотренных Федеральным </w:t>
      </w:r>
      <w:hyperlink r:id="rId34">
        <w:r w:rsidRPr="00D773D8">
          <w:rPr>
            <w:rFonts w:eastAsia="Calibri"/>
            <w:sz w:val="26"/>
            <w:szCs w:val="26"/>
          </w:rPr>
          <w:t>законом</w:t>
        </w:r>
      </w:hyperlink>
      <w:r w:rsidRPr="00D773D8">
        <w:rPr>
          <w:rFonts w:eastAsia="Calibri"/>
          <w:sz w:val="26"/>
          <w:szCs w:val="26"/>
        </w:rPr>
        <w:t xml:space="preserve"> от 27.07.2006 N 152-ФЗ «О персональных данных».</w:t>
      </w:r>
    </w:p>
    <w:p w:rsidR="00D773D8" w:rsidRPr="00D773D8" w:rsidRDefault="00D773D8" w:rsidP="00D773D8">
      <w:pPr>
        <w:widowControl w:val="0"/>
        <w:suppressAutoHyphens/>
        <w:jc w:val="both"/>
        <w:rPr>
          <w:rFonts w:eastAsia="Calibri"/>
          <w:sz w:val="26"/>
          <w:szCs w:val="26"/>
        </w:rPr>
      </w:pPr>
      <w:r w:rsidRPr="00D773D8">
        <w:rPr>
          <w:rFonts w:eastAsia="Calibri"/>
          <w:sz w:val="26"/>
          <w:szCs w:val="26"/>
        </w:rPr>
        <w:t xml:space="preserve">        </w:t>
      </w:r>
      <w:proofErr w:type="gramStart"/>
      <w:r w:rsidRPr="00D773D8">
        <w:rPr>
          <w:rFonts w:eastAsia="Calibri"/>
          <w:sz w:val="26"/>
          <w:szCs w:val="26"/>
          <w:u w:val="single"/>
        </w:rPr>
        <w:t>Я  согласен (на)</w:t>
      </w:r>
      <w:r w:rsidRPr="00D773D8">
        <w:rPr>
          <w:rFonts w:eastAsia="Calibri"/>
          <w:sz w:val="26"/>
          <w:szCs w:val="26"/>
        </w:rPr>
        <w:t xml:space="preserve"> на сбор, запись, систематизацию, накопление, хранение, уточнение     (обновление,     изменение),    извлечение,    использование, обезличивание,  блокирование,  удаление,  уничтожение  персональных данных, указанных  в  настоящем  заявлении,  органом, предоставляющим проездной билет.</w:t>
      </w:r>
      <w:proofErr w:type="gramEnd"/>
    </w:p>
    <w:p w:rsidR="00D773D8" w:rsidRPr="00D773D8" w:rsidRDefault="00D773D8" w:rsidP="00D773D8">
      <w:pPr>
        <w:widowControl w:val="0"/>
        <w:suppressAutoHyphens/>
        <w:jc w:val="both"/>
        <w:rPr>
          <w:rFonts w:eastAsia="Calibri"/>
          <w:sz w:val="26"/>
          <w:szCs w:val="26"/>
        </w:rPr>
      </w:pPr>
      <w:r w:rsidRPr="00D773D8">
        <w:rPr>
          <w:rFonts w:eastAsia="Calibri"/>
          <w:sz w:val="26"/>
          <w:szCs w:val="26"/>
        </w:rPr>
        <w:t xml:space="preserve">      Согласие  на обработку персональных данных (далее - согласие) действует бессрочно.      В  случае  отзыва  согласия  обязуюсь  направить письменное заявление в орган,  предоставляющий  проездной билет, с указанием даты прекращения действия согласия.    За   достоверность  представленных  документов  и  содержащихся  в  них сведений несу ответственность.</w:t>
      </w:r>
    </w:p>
    <w:p w:rsidR="00D773D8" w:rsidRPr="00D773D8" w:rsidRDefault="00D773D8" w:rsidP="00D773D8">
      <w:pPr>
        <w:widowControl w:val="0"/>
        <w:suppressAutoHyphens/>
        <w:jc w:val="both"/>
        <w:rPr>
          <w:rFonts w:eastAsia="Calibri"/>
          <w:sz w:val="28"/>
          <w:szCs w:val="28"/>
        </w:rPr>
      </w:pPr>
      <w:r w:rsidRPr="00D773D8">
        <w:rPr>
          <w:rFonts w:eastAsia="Calibri"/>
          <w:sz w:val="28"/>
          <w:szCs w:val="28"/>
        </w:rPr>
        <w:t>"___" ______________ 20___ г.       _________ _________________________</w:t>
      </w:r>
    </w:p>
    <w:p w:rsidR="00D773D8" w:rsidRPr="00D773D8" w:rsidRDefault="00D773D8" w:rsidP="00D773D8">
      <w:pPr>
        <w:widowControl w:val="0"/>
        <w:suppressAutoHyphens/>
        <w:jc w:val="both"/>
        <w:rPr>
          <w:rFonts w:eastAsia="Calibri"/>
          <w:sz w:val="20"/>
          <w:szCs w:val="20"/>
        </w:rPr>
      </w:pPr>
      <w:r w:rsidRPr="00D773D8">
        <w:rPr>
          <w:rFonts w:eastAsia="Calibri"/>
          <w:sz w:val="20"/>
          <w:szCs w:val="20"/>
        </w:rPr>
        <w:t xml:space="preserve">                         (дата)                                                       (подпись)            (фамилия, инициалы заявителя)</w:t>
      </w:r>
    </w:p>
    <w:p w:rsidR="00D773D8" w:rsidRPr="00D773D8" w:rsidRDefault="00D773D8" w:rsidP="00D773D8">
      <w:pPr>
        <w:widowControl w:val="0"/>
        <w:suppressAutoHyphens/>
        <w:jc w:val="both"/>
        <w:rPr>
          <w:rFonts w:eastAsia="Calibri"/>
          <w:sz w:val="28"/>
          <w:szCs w:val="28"/>
        </w:rPr>
      </w:pPr>
      <w:r w:rsidRPr="00D773D8">
        <w:rPr>
          <w:rFonts w:eastAsia="Calibri"/>
          <w:sz w:val="28"/>
          <w:szCs w:val="28"/>
        </w:rPr>
        <w:t>Документы ________________________ принял ________________________</w:t>
      </w:r>
    </w:p>
    <w:p w:rsidR="00D773D8" w:rsidRPr="00D773D8" w:rsidRDefault="00D773D8" w:rsidP="00D773D8">
      <w:pPr>
        <w:widowControl w:val="0"/>
        <w:suppressAutoHyphens/>
        <w:jc w:val="both"/>
        <w:rPr>
          <w:rFonts w:eastAsia="Calibri"/>
          <w:sz w:val="20"/>
          <w:szCs w:val="20"/>
        </w:rPr>
      </w:pPr>
      <w:r w:rsidRPr="00D773D8">
        <w:rPr>
          <w:rFonts w:eastAsia="Calibri"/>
          <w:sz w:val="20"/>
          <w:szCs w:val="20"/>
        </w:rPr>
        <w:t xml:space="preserve">                                          (Ф.И.О. заявителя)                                                  (Ф.И.О., должность специалиста)</w:t>
      </w:r>
    </w:p>
    <w:p w:rsidR="00D773D8" w:rsidRPr="00D773D8" w:rsidRDefault="00D773D8" w:rsidP="00D773D8">
      <w:pPr>
        <w:widowControl w:val="0"/>
        <w:suppressAutoHyphens/>
        <w:jc w:val="both"/>
        <w:rPr>
          <w:rFonts w:eastAsia="Calibri"/>
          <w:sz w:val="26"/>
          <w:szCs w:val="26"/>
        </w:rPr>
      </w:pPr>
      <w:r w:rsidRPr="00D773D8">
        <w:rPr>
          <w:rFonts w:eastAsia="Calibri"/>
          <w:sz w:val="26"/>
          <w:szCs w:val="26"/>
        </w:rPr>
        <w:t>"___" ______________ 20___ г.                           ___________________</w:t>
      </w:r>
    </w:p>
    <w:p w:rsidR="00D773D8" w:rsidRPr="00D773D8" w:rsidRDefault="00D773D8" w:rsidP="00D773D8">
      <w:pPr>
        <w:widowControl w:val="0"/>
        <w:suppressAutoHyphens/>
        <w:jc w:val="both"/>
        <w:rPr>
          <w:rFonts w:eastAsia="Calibri"/>
          <w:sz w:val="20"/>
          <w:szCs w:val="20"/>
        </w:rPr>
      </w:pPr>
      <w:r w:rsidRPr="00D773D8">
        <w:rPr>
          <w:rFonts w:eastAsia="Calibri"/>
          <w:sz w:val="20"/>
          <w:szCs w:val="20"/>
        </w:rPr>
        <w:t xml:space="preserve">          (дата)                                                                         (подпись)</w:t>
      </w:r>
    </w:p>
    <w:tbl>
      <w:tblPr>
        <w:tblStyle w:val="4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773D8" w:rsidRPr="00D773D8" w:rsidTr="00DD5F88">
        <w:tc>
          <w:tcPr>
            <w:tcW w:w="4785" w:type="dxa"/>
          </w:tcPr>
          <w:p w:rsidR="00D773D8" w:rsidRPr="00D773D8" w:rsidRDefault="00D773D8" w:rsidP="00D773D8">
            <w:pPr>
              <w:widowControl w:val="0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4786" w:type="dxa"/>
          </w:tcPr>
          <w:p w:rsidR="00D773D8" w:rsidRPr="00D773D8" w:rsidRDefault="00D773D8" w:rsidP="00D773D8">
            <w:pPr>
              <w:widowControl w:val="0"/>
              <w:jc w:val="both"/>
              <w:outlineLvl w:val="0"/>
              <w:rPr>
                <w:sz w:val="27"/>
                <w:szCs w:val="27"/>
              </w:rPr>
            </w:pPr>
            <w:r w:rsidRPr="00D773D8">
              <w:rPr>
                <w:sz w:val="27"/>
                <w:szCs w:val="27"/>
              </w:rPr>
              <w:t xml:space="preserve">Приложение 2  </w:t>
            </w:r>
          </w:p>
          <w:p w:rsidR="00D773D8" w:rsidRPr="00D773D8" w:rsidRDefault="00D773D8" w:rsidP="00D773D8">
            <w:pPr>
              <w:widowControl w:val="0"/>
              <w:jc w:val="both"/>
              <w:outlineLvl w:val="0"/>
              <w:rPr>
                <w:sz w:val="27"/>
                <w:szCs w:val="27"/>
              </w:rPr>
            </w:pPr>
            <w:r w:rsidRPr="00D773D8">
              <w:rPr>
                <w:sz w:val="27"/>
                <w:szCs w:val="27"/>
              </w:rPr>
              <w:t xml:space="preserve">к Порядку предоставления к </w:t>
            </w:r>
            <w:r w:rsidRPr="00D773D8">
              <w:rPr>
                <w:rFonts w:cs="Arial"/>
                <w:sz w:val="27"/>
                <w:szCs w:val="27"/>
              </w:rPr>
              <w:t>Порядку предоставления бесплатного проезда  автомобильным транспортом общего пользования (кроме легкового такси) по действующим муниципальным маршрутам,  обучающимся в  общеобразовательных организациях Поспелихинского района  Алтайского края с 01 сентября по 31 мая,  являющихся членами семьи, признанной многодетной семьей</w:t>
            </w:r>
          </w:p>
        </w:tc>
      </w:tr>
    </w:tbl>
    <w:p w:rsidR="00D773D8" w:rsidRPr="00D773D8" w:rsidRDefault="00D773D8" w:rsidP="00D773D8">
      <w:pPr>
        <w:widowControl w:val="0"/>
        <w:suppressAutoHyphens/>
        <w:ind w:firstLine="5103"/>
        <w:jc w:val="both"/>
        <w:outlineLvl w:val="0"/>
        <w:rPr>
          <w:sz w:val="26"/>
          <w:szCs w:val="26"/>
        </w:rPr>
      </w:pPr>
    </w:p>
    <w:tbl>
      <w:tblPr>
        <w:tblStyle w:val="43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821"/>
      </w:tblGrid>
      <w:tr w:rsidR="00D773D8" w:rsidRPr="00D773D8" w:rsidTr="00DD5F88">
        <w:trPr>
          <w:trHeight w:val="1338"/>
        </w:trPr>
        <w:tc>
          <w:tcPr>
            <w:tcW w:w="4785" w:type="dxa"/>
          </w:tcPr>
          <w:p w:rsidR="00D773D8" w:rsidRPr="00D773D8" w:rsidRDefault="00D773D8" w:rsidP="00D773D8">
            <w:pPr>
              <w:widowControl w:val="0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4821" w:type="dxa"/>
          </w:tcPr>
          <w:p w:rsidR="00D773D8" w:rsidRPr="00D773D8" w:rsidRDefault="00D773D8" w:rsidP="00D773D8">
            <w:pPr>
              <w:widowControl w:val="0"/>
              <w:jc w:val="both"/>
              <w:outlineLvl w:val="0"/>
              <w:rPr>
                <w:sz w:val="26"/>
                <w:szCs w:val="26"/>
              </w:rPr>
            </w:pPr>
            <w:r w:rsidRPr="00D773D8">
              <w:rPr>
                <w:sz w:val="26"/>
                <w:szCs w:val="26"/>
              </w:rPr>
              <w:t>Согласовано:______________________</w:t>
            </w:r>
          </w:p>
          <w:p w:rsidR="00D773D8" w:rsidRPr="00D773D8" w:rsidRDefault="00D773D8" w:rsidP="00D773D8">
            <w:pPr>
              <w:widowControl w:val="0"/>
              <w:jc w:val="both"/>
              <w:outlineLvl w:val="0"/>
              <w:rPr>
                <w:sz w:val="26"/>
                <w:szCs w:val="26"/>
              </w:rPr>
            </w:pPr>
            <w:r w:rsidRPr="00D773D8">
              <w:rPr>
                <w:sz w:val="26"/>
                <w:szCs w:val="26"/>
              </w:rPr>
              <w:t>__________   ______________________</w:t>
            </w:r>
          </w:p>
          <w:p w:rsidR="00D773D8" w:rsidRPr="00D773D8" w:rsidRDefault="00D773D8" w:rsidP="00D773D8">
            <w:pPr>
              <w:widowControl w:val="0"/>
              <w:jc w:val="both"/>
              <w:outlineLvl w:val="0"/>
              <w:rPr>
                <w:sz w:val="20"/>
                <w:szCs w:val="20"/>
              </w:rPr>
            </w:pPr>
            <w:r w:rsidRPr="00D773D8">
              <w:rPr>
                <w:sz w:val="20"/>
                <w:szCs w:val="20"/>
              </w:rPr>
              <w:t xml:space="preserve">         (подпись)                  (должность)</w:t>
            </w:r>
          </w:p>
          <w:p w:rsidR="00D773D8" w:rsidRPr="00D773D8" w:rsidRDefault="00D773D8" w:rsidP="00D773D8">
            <w:pPr>
              <w:widowControl w:val="0"/>
              <w:jc w:val="both"/>
              <w:outlineLvl w:val="0"/>
              <w:rPr>
                <w:sz w:val="26"/>
                <w:szCs w:val="26"/>
              </w:rPr>
            </w:pPr>
            <w:r w:rsidRPr="00D773D8">
              <w:rPr>
                <w:sz w:val="26"/>
                <w:szCs w:val="26"/>
              </w:rPr>
              <w:t>«______» ________________  20___г</w:t>
            </w:r>
          </w:p>
          <w:p w:rsidR="00D773D8" w:rsidRPr="00D773D8" w:rsidRDefault="00D773D8" w:rsidP="00D773D8">
            <w:pPr>
              <w:widowControl w:val="0"/>
              <w:jc w:val="both"/>
              <w:outlineLvl w:val="0"/>
              <w:rPr>
                <w:sz w:val="26"/>
                <w:szCs w:val="26"/>
              </w:rPr>
            </w:pPr>
          </w:p>
        </w:tc>
      </w:tr>
    </w:tbl>
    <w:p w:rsidR="00D773D8" w:rsidRPr="00D773D8" w:rsidRDefault="00D773D8" w:rsidP="00D773D8">
      <w:pPr>
        <w:widowControl w:val="0"/>
        <w:suppressAutoHyphens/>
        <w:jc w:val="center"/>
        <w:rPr>
          <w:rFonts w:eastAsia="Calibri"/>
          <w:sz w:val="28"/>
          <w:szCs w:val="28"/>
        </w:rPr>
      </w:pPr>
      <w:r w:rsidRPr="00D773D8">
        <w:rPr>
          <w:rFonts w:eastAsia="Calibri"/>
          <w:sz w:val="28"/>
          <w:szCs w:val="28"/>
        </w:rPr>
        <w:t>Реестр</w:t>
      </w:r>
    </w:p>
    <w:p w:rsidR="00D773D8" w:rsidRPr="00D773D8" w:rsidRDefault="00D773D8" w:rsidP="00D773D8">
      <w:pPr>
        <w:widowControl w:val="0"/>
        <w:suppressAutoHyphens/>
        <w:jc w:val="center"/>
        <w:rPr>
          <w:rFonts w:eastAsia="Calibri"/>
          <w:sz w:val="28"/>
          <w:szCs w:val="28"/>
        </w:rPr>
      </w:pPr>
      <w:r w:rsidRPr="00D773D8">
        <w:rPr>
          <w:rFonts w:eastAsia="Calibri"/>
          <w:sz w:val="28"/>
          <w:szCs w:val="28"/>
        </w:rPr>
        <w:t xml:space="preserve"> принятых заявлений о предоставлении права бесплатного проезда бесплатного проезда  автомобильным транспортом общего пользования (кроме легкового такси)  по действующим муниципальным маршрутам в муниципальном образовании </w:t>
      </w:r>
      <w:proofErr w:type="spellStart"/>
      <w:r w:rsidRPr="00D773D8">
        <w:rPr>
          <w:rFonts w:eastAsia="Calibri"/>
          <w:sz w:val="28"/>
          <w:szCs w:val="28"/>
        </w:rPr>
        <w:t>Поспелихинский</w:t>
      </w:r>
      <w:proofErr w:type="spellEnd"/>
      <w:r w:rsidRPr="00D773D8">
        <w:rPr>
          <w:rFonts w:eastAsia="Calibri"/>
          <w:sz w:val="28"/>
          <w:szCs w:val="28"/>
        </w:rPr>
        <w:t xml:space="preserve"> район на период с 01.09. по 31.05.  за период   _____________________ 20___г.           </w:t>
      </w:r>
    </w:p>
    <w:p w:rsidR="00D773D8" w:rsidRPr="00D773D8" w:rsidRDefault="00D773D8" w:rsidP="00D773D8">
      <w:pPr>
        <w:widowControl w:val="0"/>
        <w:suppressAutoHyphens/>
        <w:jc w:val="center"/>
        <w:rPr>
          <w:rFonts w:eastAsia="Calibri"/>
        </w:rPr>
      </w:pPr>
    </w:p>
    <w:p w:rsidR="00D773D8" w:rsidRPr="00D773D8" w:rsidRDefault="00D773D8" w:rsidP="00D773D8">
      <w:pPr>
        <w:widowControl w:val="0"/>
        <w:suppressAutoHyphens/>
        <w:jc w:val="both"/>
        <w:rPr>
          <w:sz w:val="28"/>
          <w:szCs w:val="28"/>
        </w:rPr>
      </w:pPr>
      <w:r w:rsidRPr="00D773D8">
        <w:rPr>
          <w:sz w:val="28"/>
          <w:szCs w:val="28"/>
        </w:rPr>
        <w:t xml:space="preserve"> от ______________________________________________________________</w:t>
      </w:r>
    </w:p>
    <w:p w:rsidR="00D773D8" w:rsidRPr="00D773D8" w:rsidRDefault="00D773D8" w:rsidP="00D773D8">
      <w:pPr>
        <w:widowControl w:val="0"/>
        <w:suppressAutoHyphens/>
        <w:jc w:val="center"/>
        <w:rPr>
          <w:sz w:val="20"/>
          <w:szCs w:val="20"/>
        </w:rPr>
      </w:pPr>
      <w:r w:rsidRPr="00D773D8">
        <w:rPr>
          <w:sz w:val="20"/>
          <w:szCs w:val="20"/>
        </w:rPr>
        <w:t>(наименование общеобразовательного образования)</w:t>
      </w:r>
    </w:p>
    <w:p w:rsidR="00D773D8" w:rsidRPr="00D773D8" w:rsidRDefault="00D773D8" w:rsidP="00D773D8">
      <w:pPr>
        <w:widowControl w:val="0"/>
        <w:suppressAutoHyphens/>
        <w:jc w:val="center"/>
        <w:rPr>
          <w:sz w:val="20"/>
          <w:szCs w:val="20"/>
        </w:rPr>
      </w:pPr>
      <w:r w:rsidRPr="00D773D8">
        <w:rPr>
          <w:sz w:val="20"/>
          <w:szCs w:val="20"/>
        </w:rPr>
        <w:t>_____________________________________________________________________________________________</w:t>
      </w:r>
    </w:p>
    <w:p w:rsidR="00D773D8" w:rsidRPr="00D773D8" w:rsidRDefault="00D773D8" w:rsidP="00D773D8">
      <w:pPr>
        <w:widowControl w:val="0"/>
        <w:suppressAutoHyphens/>
        <w:jc w:val="center"/>
        <w:rPr>
          <w:sz w:val="20"/>
          <w:szCs w:val="20"/>
        </w:rPr>
      </w:pPr>
    </w:p>
    <w:p w:rsidR="00D773D8" w:rsidRPr="00D773D8" w:rsidRDefault="00D773D8" w:rsidP="00D773D8">
      <w:pPr>
        <w:widowControl w:val="0"/>
        <w:suppressAutoHyphens/>
        <w:jc w:val="center"/>
        <w:rPr>
          <w:sz w:val="20"/>
          <w:szCs w:val="20"/>
        </w:rPr>
      </w:pPr>
    </w:p>
    <w:tbl>
      <w:tblPr>
        <w:tblStyle w:val="43"/>
        <w:tblW w:w="0" w:type="auto"/>
        <w:tblLook w:val="04A0" w:firstRow="1" w:lastRow="0" w:firstColumn="1" w:lastColumn="0" w:noHBand="0" w:noVBand="1"/>
      </w:tblPr>
      <w:tblGrid>
        <w:gridCol w:w="675"/>
        <w:gridCol w:w="2127"/>
        <w:gridCol w:w="2940"/>
        <w:gridCol w:w="1914"/>
        <w:gridCol w:w="1915"/>
      </w:tblGrid>
      <w:tr w:rsidR="00D773D8" w:rsidRPr="00D773D8" w:rsidTr="00DD5F88">
        <w:tc>
          <w:tcPr>
            <w:tcW w:w="675" w:type="dxa"/>
          </w:tcPr>
          <w:p w:rsidR="00D773D8" w:rsidRPr="00D773D8" w:rsidRDefault="00D773D8" w:rsidP="00D773D8">
            <w:pPr>
              <w:widowControl w:val="0"/>
              <w:jc w:val="center"/>
              <w:rPr>
                <w:sz w:val="28"/>
                <w:szCs w:val="28"/>
              </w:rPr>
            </w:pPr>
            <w:r w:rsidRPr="00D773D8">
              <w:rPr>
                <w:sz w:val="28"/>
                <w:szCs w:val="28"/>
              </w:rPr>
              <w:t xml:space="preserve">№ </w:t>
            </w:r>
          </w:p>
          <w:p w:rsidR="00D773D8" w:rsidRPr="00D773D8" w:rsidRDefault="00D773D8" w:rsidP="00D773D8">
            <w:pPr>
              <w:widowControl w:val="0"/>
              <w:jc w:val="center"/>
              <w:rPr>
                <w:sz w:val="28"/>
                <w:szCs w:val="28"/>
              </w:rPr>
            </w:pPr>
            <w:proofErr w:type="gramStart"/>
            <w:r w:rsidRPr="00D773D8">
              <w:rPr>
                <w:sz w:val="28"/>
                <w:szCs w:val="28"/>
              </w:rPr>
              <w:t>п</w:t>
            </w:r>
            <w:proofErr w:type="gramEnd"/>
            <w:r w:rsidRPr="00D773D8">
              <w:rPr>
                <w:sz w:val="28"/>
                <w:szCs w:val="28"/>
              </w:rPr>
              <w:t>/п</w:t>
            </w:r>
          </w:p>
        </w:tc>
        <w:tc>
          <w:tcPr>
            <w:tcW w:w="2127" w:type="dxa"/>
          </w:tcPr>
          <w:p w:rsidR="00D773D8" w:rsidRPr="00D773D8" w:rsidRDefault="00D773D8" w:rsidP="00D773D8">
            <w:pPr>
              <w:widowControl w:val="0"/>
              <w:jc w:val="center"/>
              <w:rPr>
                <w:sz w:val="28"/>
                <w:szCs w:val="28"/>
              </w:rPr>
            </w:pPr>
            <w:r w:rsidRPr="00D773D8">
              <w:rPr>
                <w:sz w:val="28"/>
                <w:szCs w:val="28"/>
              </w:rPr>
              <w:t>ФИО заявителя</w:t>
            </w:r>
          </w:p>
        </w:tc>
        <w:tc>
          <w:tcPr>
            <w:tcW w:w="2940" w:type="dxa"/>
          </w:tcPr>
          <w:p w:rsidR="00D773D8" w:rsidRPr="00D773D8" w:rsidRDefault="00D773D8" w:rsidP="00D773D8">
            <w:pPr>
              <w:widowControl w:val="0"/>
              <w:jc w:val="center"/>
              <w:rPr>
                <w:sz w:val="28"/>
                <w:szCs w:val="28"/>
              </w:rPr>
            </w:pPr>
            <w:r w:rsidRPr="00D773D8">
              <w:rPr>
                <w:sz w:val="28"/>
                <w:szCs w:val="28"/>
              </w:rPr>
              <w:t>ФИО обучающегося/дата рождения</w:t>
            </w:r>
          </w:p>
        </w:tc>
        <w:tc>
          <w:tcPr>
            <w:tcW w:w="1914" w:type="dxa"/>
          </w:tcPr>
          <w:p w:rsidR="00D773D8" w:rsidRPr="00D773D8" w:rsidRDefault="00D773D8" w:rsidP="00D773D8">
            <w:pPr>
              <w:widowControl w:val="0"/>
              <w:jc w:val="center"/>
              <w:rPr>
                <w:sz w:val="28"/>
                <w:szCs w:val="28"/>
              </w:rPr>
            </w:pPr>
            <w:r w:rsidRPr="00D773D8">
              <w:rPr>
                <w:sz w:val="28"/>
                <w:szCs w:val="28"/>
              </w:rPr>
              <w:t>Кол-во листов в заявлении</w:t>
            </w:r>
          </w:p>
        </w:tc>
        <w:tc>
          <w:tcPr>
            <w:tcW w:w="1915" w:type="dxa"/>
          </w:tcPr>
          <w:p w:rsidR="00D773D8" w:rsidRPr="00D773D8" w:rsidRDefault="00D773D8" w:rsidP="00D773D8">
            <w:pPr>
              <w:widowControl w:val="0"/>
              <w:jc w:val="center"/>
              <w:rPr>
                <w:sz w:val="28"/>
                <w:szCs w:val="28"/>
              </w:rPr>
            </w:pPr>
            <w:r w:rsidRPr="00D773D8">
              <w:rPr>
                <w:sz w:val="28"/>
                <w:szCs w:val="28"/>
              </w:rPr>
              <w:t>Комментарии</w:t>
            </w:r>
          </w:p>
        </w:tc>
      </w:tr>
      <w:tr w:rsidR="00D773D8" w:rsidRPr="00D773D8" w:rsidTr="00DD5F88">
        <w:trPr>
          <w:trHeight w:val="467"/>
        </w:trPr>
        <w:tc>
          <w:tcPr>
            <w:tcW w:w="675" w:type="dxa"/>
          </w:tcPr>
          <w:p w:rsidR="00D773D8" w:rsidRPr="00D773D8" w:rsidRDefault="00D773D8" w:rsidP="00D773D8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:rsidR="00D773D8" w:rsidRPr="00D773D8" w:rsidRDefault="00D773D8" w:rsidP="00D773D8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940" w:type="dxa"/>
          </w:tcPr>
          <w:p w:rsidR="00D773D8" w:rsidRPr="00D773D8" w:rsidRDefault="00D773D8" w:rsidP="00D773D8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D773D8" w:rsidRPr="00D773D8" w:rsidRDefault="00D773D8" w:rsidP="00D773D8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D773D8" w:rsidRPr="00D773D8" w:rsidRDefault="00D773D8" w:rsidP="00D773D8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</w:tbl>
    <w:p w:rsidR="00D773D8" w:rsidRPr="00D773D8" w:rsidRDefault="00D773D8" w:rsidP="00D773D8">
      <w:pPr>
        <w:widowControl w:val="0"/>
        <w:suppressAutoHyphens/>
        <w:jc w:val="center"/>
        <w:rPr>
          <w:sz w:val="20"/>
          <w:szCs w:val="20"/>
        </w:rPr>
      </w:pPr>
    </w:p>
    <w:p w:rsidR="00D773D8" w:rsidRPr="00D773D8" w:rsidRDefault="00D773D8" w:rsidP="00D773D8">
      <w:pPr>
        <w:widowControl w:val="0"/>
        <w:suppressAutoHyphens/>
        <w:jc w:val="center"/>
        <w:rPr>
          <w:sz w:val="20"/>
          <w:szCs w:val="20"/>
        </w:rPr>
      </w:pPr>
    </w:p>
    <w:tbl>
      <w:tblPr>
        <w:tblStyle w:val="4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D773D8" w:rsidRPr="00D773D8" w:rsidTr="00DD5F88">
        <w:tc>
          <w:tcPr>
            <w:tcW w:w="9571" w:type="dxa"/>
          </w:tcPr>
          <w:p w:rsidR="00D773D8" w:rsidRPr="00D773D8" w:rsidRDefault="00D773D8" w:rsidP="00D773D8">
            <w:pPr>
              <w:spacing w:line="276" w:lineRule="auto"/>
              <w:rPr>
                <w:rFonts w:eastAsia="Calibri"/>
              </w:rPr>
            </w:pPr>
            <w:r w:rsidRPr="00D773D8">
              <w:rPr>
                <w:rFonts w:eastAsia="Calibri"/>
                <w:sz w:val="28"/>
                <w:szCs w:val="28"/>
              </w:rPr>
              <w:t>Сдал</w:t>
            </w:r>
            <w:r w:rsidRPr="00D773D8">
              <w:rPr>
                <w:rFonts w:eastAsia="Calibri"/>
              </w:rPr>
              <w:t>__________________________________________     ___________________________</w:t>
            </w:r>
          </w:p>
          <w:p w:rsidR="00D773D8" w:rsidRPr="00D773D8" w:rsidRDefault="00D773D8" w:rsidP="00D773D8">
            <w:pPr>
              <w:spacing w:line="276" w:lineRule="auto"/>
              <w:rPr>
                <w:rFonts w:eastAsia="Calibri"/>
                <w:sz w:val="20"/>
                <w:szCs w:val="20"/>
              </w:rPr>
            </w:pPr>
            <w:r w:rsidRPr="00D773D8">
              <w:rPr>
                <w:rFonts w:eastAsia="Calibri"/>
                <w:sz w:val="20"/>
                <w:szCs w:val="20"/>
              </w:rPr>
              <w:t xml:space="preserve">                                       (должность, ФИО)                                                                            (подпись)</w:t>
            </w:r>
          </w:p>
          <w:p w:rsidR="00D773D8" w:rsidRPr="00D773D8" w:rsidRDefault="00D773D8" w:rsidP="00D773D8">
            <w:pPr>
              <w:spacing w:line="276" w:lineRule="auto"/>
              <w:rPr>
                <w:rFonts w:eastAsia="Calibri"/>
              </w:rPr>
            </w:pPr>
            <w:r w:rsidRPr="00D773D8">
              <w:rPr>
                <w:rFonts w:eastAsia="Calibri"/>
              </w:rPr>
              <w:t>«____» ____________________ 20___ г.</w:t>
            </w:r>
          </w:p>
        </w:tc>
      </w:tr>
      <w:tr w:rsidR="00D773D8" w:rsidRPr="00D773D8" w:rsidTr="00DD5F88">
        <w:tc>
          <w:tcPr>
            <w:tcW w:w="9571" w:type="dxa"/>
          </w:tcPr>
          <w:p w:rsidR="00D773D8" w:rsidRPr="00D773D8" w:rsidRDefault="00D773D8" w:rsidP="00D773D8">
            <w:pPr>
              <w:spacing w:line="276" w:lineRule="auto"/>
              <w:rPr>
                <w:rFonts w:eastAsia="Calibri"/>
              </w:rPr>
            </w:pPr>
            <w:r w:rsidRPr="00D773D8">
              <w:rPr>
                <w:rFonts w:eastAsia="Calibri"/>
                <w:sz w:val="28"/>
                <w:szCs w:val="28"/>
              </w:rPr>
              <w:t>Принял</w:t>
            </w:r>
            <w:r w:rsidRPr="00D773D8">
              <w:rPr>
                <w:rFonts w:eastAsia="Calibri"/>
              </w:rPr>
              <w:t xml:space="preserve"> __________________________________________     _______________________</w:t>
            </w:r>
          </w:p>
          <w:p w:rsidR="00D773D8" w:rsidRPr="00D773D8" w:rsidRDefault="00D773D8" w:rsidP="00D773D8">
            <w:pPr>
              <w:spacing w:line="276" w:lineRule="auto"/>
              <w:rPr>
                <w:rFonts w:eastAsia="Calibri"/>
                <w:sz w:val="20"/>
                <w:szCs w:val="20"/>
              </w:rPr>
            </w:pPr>
            <w:r w:rsidRPr="00D773D8">
              <w:rPr>
                <w:rFonts w:eastAsia="Calibri"/>
              </w:rPr>
              <w:t xml:space="preserve">                                       </w:t>
            </w:r>
            <w:r w:rsidRPr="00D773D8">
              <w:rPr>
                <w:rFonts w:eastAsia="Calibri"/>
                <w:sz w:val="20"/>
                <w:szCs w:val="20"/>
              </w:rPr>
              <w:t>(должность, ФИО)                                                                        (подпись)</w:t>
            </w:r>
          </w:p>
          <w:p w:rsidR="00D773D8" w:rsidRPr="00D773D8" w:rsidRDefault="00D773D8" w:rsidP="00D773D8">
            <w:pPr>
              <w:spacing w:after="200" w:line="276" w:lineRule="auto"/>
              <w:rPr>
                <w:rFonts w:eastAsia="Calibri"/>
              </w:rPr>
            </w:pPr>
            <w:r w:rsidRPr="00D773D8">
              <w:rPr>
                <w:rFonts w:eastAsia="Calibri"/>
              </w:rPr>
              <w:t>«____» ____________________ 20___ г.</w:t>
            </w:r>
          </w:p>
        </w:tc>
      </w:tr>
    </w:tbl>
    <w:p w:rsidR="00D773D8" w:rsidRPr="00D773D8" w:rsidRDefault="00D773D8" w:rsidP="00D773D8">
      <w:pPr>
        <w:suppressAutoHyphens/>
        <w:spacing w:after="200" w:line="276" w:lineRule="auto"/>
        <w:rPr>
          <w:rFonts w:eastAsia="Calibri"/>
        </w:rPr>
      </w:pPr>
    </w:p>
    <w:p w:rsidR="00DD5F88" w:rsidRDefault="00DD5F88">
      <w:r>
        <w:br w:type="page"/>
      </w:r>
    </w:p>
    <w:tbl>
      <w:tblPr>
        <w:tblStyle w:val="4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773D8" w:rsidRPr="00D773D8" w:rsidTr="00DD5F88">
        <w:tc>
          <w:tcPr>
            <w:tcW w:w="4785" w:type="dxa"/>
          </w:tcPr>
          <w:p w:rsidR="00D773D8" w:rsidRPr="00D773D8" w:rsidRDefault="00D773D8" w:rsidP="00D773D8">
            <w:pPr>
              <w:widowControl w:val="0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4786" w:type="dxa"/>
          </w:tcPr>
          <w:p w:rsidR="00D773D8" w:rsidRPr="00D773D8" w:rsidRDefault="00D773D8" w:rsidP="00D773D8">
            <w:pPr>
              <w:widowControl w:val="0"/>
              <w:jc w:val="both"/>
              <w:outlineLvl w:val="0"/>
              <w:rPr>
                <w:sz w:val="27"/>
                <w:szCs w:val="27"/>
              </w:rPr>
            </w:pPr>
            <w:r w:rsidRPr="00D773D8">
              <w:rPr>
                <w:sz w:val="27"/>
                <w:szCs w:val="27"/>
              </w:rPr>
              <w:t xml:space="preserve">Приложение 3 </w:t>
            </w:r>
          </w:p>
          <w:p w:rsidR="00D773D8" w:rsidRPr="00D773D8" w:rsidRDefault="00D773D8" w:rsidP="00D773D8">
            <w:pPr>
              <w:widowControl w:val="0"/>
              <w:jc w:val="both"/>
              <w:outlineLvl w:val="0"/>
              <w:rPr>
                <w:sz w:val="27"/>
                <w:szCs w:val="27"/>
              </w:rPr>
            </w:pPr>
            <w:r w:rsidRPr="00D773D8">
              <w:rPr>
                <w:sz w:val="27"/>
                <w:szCs w:val="27"/>
              </w:rPr>
              <w:t xml:space="preserve">к </w:t>
            </w:r>
            <w:r w:rsidRPr="00D773D8">
              <w:rPr>
                <w:rFonts w:cs="Arial"/>
                <w:sz w:val="27"/>
                <w:szCs w:val="27"/>
              </w:rPr>
              <w:t>Порядку предоставления бесплатного проезда  автомобильным транспортом общего пользования (кроме легкового такси) по действующим муниципальным маршрутам,  обучающимся в  общеобразовательных организациях Поспелихинского района  Алтайского края с 01 сентября по 31 мая,  являющихся членами семьи, признанной многодетной семьей</w:t>
            </w:r>
          </w:p>
        </w:tc>
      </w:tr>
    </w:tbl>
    <w:p w:rsidR="00D773D8" w:rsidRPr="00D773D8" w:rsidRDefault="00D773D8" w:rsidP="00D773D8">
      <w:pPr>
        <w:widowControl w:val="0"/>
        <w:suppressAutoHyphens/>
        <w:ind w:firstLine="5387"/>
        <w:jc w:val="both"/>
        <w:outlineLvl w:val="0"/>
        <w:rPr>
          <w:sz w:val="26"/>
          <w:szCs w:val="26"/>
        </w:rPr>
      </w:pPr>
    </w:p>
    <w:tbl>
      <w:tblPr>
        <w:tblStyle w:val="4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773D8" w:rsidRPr="00D773D8" w:rsidTr="00DD5F88">
        <w:tc>
          <w:tcPr>
            <w:tcW w:w="4785" w:type="dxa"/>
          </w:tcPr>
          <w:p w:rsidR="00D773D8" w:rsidRPr="00D773D8" w:rsidRDefault="00D773D8" w:rsidP="00D773D8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4786" w:type="dxa"/>
          </w:tcPr>
          <w:p w:rsidR="00D773D8" w:rsidRPr="00D773D8" w:rsidRDefault="00D773D8" w:rsidP="00D773D8">
            <w:pPr>
              <w:widowControl w:val="0"/>
              <w:jc w:val="both"/>
              <w:outlineLvl w:val="0"/>
              <w:rPr>
                <w:sz w:val="26"/>
                <w:szCs w:val="26"/>
              </w:rPr>
            </w:pPr>
            <w:r w:rsidRPr="00D773D8">
              <w:rPr>
                <w:sz w:val="26"/>
                <w:szCs w:val="26"/>
              </w:rPr>
              <w:t>Согласовано:______________________</w:t>
            </w:r>
          </w:p>
          <w:p w:rsidR="00D773D8" w:rsidRPr="00D773D8" w:rsidRDefault="00D773D8" w:rsidP="00D773D8">
            <w:pPr>
              <w:widowControl w:val="0"/>
              <w:jc w:val="both"/>
              <w:outlineLvl w:val="0"/>
              <w:rPr>
                <w:sz w:val="26"/>
                <w:szCs w:val="26"/>
              </w:rPr>
            </w:pPr>
            <w:r w:rsidRPr="00D773D8">
              <w:rPr>
                <w:sz w:val="26"/>
                <w:szCs w:val="26"/>
              </w:rPr>
              <w:t>__________   ______________________</w:t>
            </w:r>
          </w:p>
          <w:p w:rsidR="00D773D8" w:rsidRPr="00D773D8" w:rsidRDefault="00D773D8" w:rsidP="00D773D8">
            <w:pPr>
              <w:widowControl w:val="0"/>
              <w:jc w:val="both"/>
              <w:outlineLvl w:val="0"/>
              <w:rPr>
                <w:sz w:val="20"/>
                <w:szCs w:val="20"/>
              </w:rPr>
            </w:pPr>
            <w:r w:rsidRPr="00D773D8">
              <w:rPr>
                <w:sz w:val="20"/>
                <w:szCs w:val="20"/>
              </w:rPr>
              <w:t xml:space="preserve">         (подпись)                  (должность)</w:t>
            </w:r>
          </w:p>
          <w:p w:rsidR="00D773D8" w:rsidRPr="00D773D8" w:rsidRDefault="00D773D8" w:rsidP="00D773D8">
            <w:pPr>
              <w:widowControl w:val="0"/>
              <w:jc w:val="both"/>
              <w:outlineLvl w:val="0"/>
              <w:rPr>
                <w:sz w:val="28"/>
                <w:szCs w:val="28"/>
              </w:rPr>
            </w:pPr>
            <w:r w:rsidRPr="00D773D8">
              <w:rPr>
                <w:sz w:val="26"/>
                <w:szCs w:val="26"/>
              </w:rPr>
              <w:t>«______» ________________  20___г</w:t>
            </w:r>
          </w:p>
        </w:tc>
      </w:tr>
    </w:tbl>
    <w:p w:rsidR="00D773D8" w:rsidRPr="00D773D8" w:rsidRDefault="00D773D8" w:rsidP="00D773D8">
      <w:pPr>
        <w:suppressAutoHyphens/>
        <w:jc w:val="center"/>
        <w:rPr>
          <w:rFonts w:eastAsia="Calibri"/>
          <w:sz w:val="28"/>
          <w:szCs w:val="28"/>
        </w:rPr>
      </w:pPr>
    </w:p>
    <w:p w:rsidR="00D773D8" w:rsidRPr="00D773D8" w:rsidRDefault="00D773D8" w:rsidP="00D773D8">
      <w:pPr>
        <w:suppressAutoHyphens/>
        <w:jc w:val="center"/>
        <w:rPr>
          <w:rFonts w:eastAsia="Calibri"/>
          <w:sz w:val="28"/>
          <w:szCs w:val="28"/>
        </w:rPr>
      </w:pPr>
      <w:r w:rsidRPr="00D773D8">
        <w:rPr>
          <w:rFonts w:eastAsia="Calibri"/>
          <w:sz w:val="28"/>
          <w:szCs w:val="28"/>
        </w:rPr>
        <w:t>Реестр</w:t>
      </w:r>
    </w:p>
    <w:p w:rsidR="00D773D8" w:rsidRPr="00D773D8" w:rsidRDefault="00D773D8" w:rsidP="00D773D8">
      <w:pPr>
        <w:widowControl w:val="0"/>
        <w:suppressAutoHyphens/>
        <w:jc w:val="center"/>
        <w:rPr>
          <w:rFonts w:eastAsia="Calibri"/>
          <w:sz w:val="28"/>
          <w:szCs w:val="28"/>
        </w:rPr>
      </w:pPr>
      <w:r w:rsidRPr="00D773D8">
        <w:rPr>
          <w:rFonts w:eastAsia="Calibri"/>
          <w:sz w:val="28"/>
          <w:szCs w:val="28"/>
        </w:rPr>
        <w:t xml:space="preserve">выдачи проездных билетов на предоставление права бесплатного проезда бесплатного проезда  автомобильным транспортом общего пользования (кроме легкового такси)  по действующим муниципальным маршрутам в муниципальном образовании </w:t>
      </w:r>
      <w:proofErr w:type="spellStart"/>
      <w:r w:rsidRPr="00D773D8">
        <w:rPr>
          <w:rFonts w:eastAsia="Calibri"/>
          <w:sz w:val="28"/>
          <w:szCs w:val="28"/>
        </w:rPr>
        <w:t>Поспелихинский</w:t>
      </w:r>
      <w:proofErr w:type="spellEnd"/>
      <w:r w:rsidRPr="00D773D8">
        <w:rPr>
          <w:rFonts w:eastAsia="Calibri"/>
          <w:sz w:val="28"/>
          <w:szCs w:val="28"/>
        </w:rPr>
        <w:t xml:space="preserve"> район </w:t>
      </w:r>
    </w:p>
    <w:p w:rsidR="00D773D8" w:rsidRPr="00D773D8" w:rsidRDefault="00D773D8" w:rsidP="00D773D8">
      <w:pPr>
        <w:widowControl w:val="0"/>
        <w:suppressAutoHyphens/>
        <w:jc w:val="center"/>
        <w:rPr>
          <w:rFonts w:eastAsia="Calibri"/>
          <w:sz w:val="28"/>
          <w:szCs w:val="28"/>
        </w:rPr>
      </w:pPr>
      <w:r w:rsidRPr="00D773D8">
        <w:rPr>
          <w:rFonts w:eastAsia="Calibri"/>
          <w:sz w:val="28"/>
          <w:szCs w:val="28"/>
        </w:rPr>
        <w:t xml:space="preserve">на период с 01.09. по 31.05. </w:t>
      </w:r>
    </w:p>
    <w:p w:rsidR="00D773D8" w:rsidRPr="00D773D8" w:rsidRDefault="00D773D8" w:rsidP="00D773D8">
      <w:pPr>
        <w:widowControl w:val="0"/>
        <w:suppressAutoHyphens/>
        <w:jc w:val="center"/>
        <w:rPr>
          <w:rFonts w:eastAsia="Calibri"/>
          <w:sz w:val="28"/>
          <w:szCs w:val="28"/>
        </w:rPr>
      </w:pPr>
    </w:p>
    <w:p w:rsidR="00D773D8" w:rsidRPr="00D773D8" w:rsidRDefault="00D773D8" w:rsidP="00D773D8">
      <w:pPr>
        <w:widowControl w:val="0"/>
        <w:suppressAutoHyphens/>
        <w:jc w:val="both"/>
        <w:rPr>
          <w:sz w:val="28"/>
          <w:szCs w:val="28"/>
        </w:rPr>
      </w:pPr>
      <w:r w:rsidRPr="00D773D8">
        <w:rPr>
          <w:sz w:val="28"/>
          <w:szCs w:val="28"/>
        </w:rPr>
        <w:t>для  ______________________________________________________________</w:t>
      </w:r>
    </w:p>
    <w:p w:rsidR="00D773D8" w:rsidRPr="00D773D8" w:rsidRDefault="00D773D8" w:rsidP="00D773D8">
      <w:pPr>
        <w:widowControl w:val="0"/>
        <w:suppressAutoHyphens/>
        <w:jc w:val="center"/>
        <w:rPr>
          <w:sz w:val="20"/>
          <w:szCs w:val="20"/>
        </w:rPr>
      </w:pPr>
      <w:r w:rsidRPr="00D773D8">
        <w:rPr>
          <w:sz w:val="20"/>
          <w:szCs w:val="20"/>
        </w:rPr>
        <w:t>(наименование общеобразовательного образования)</w:t>
      </w:r>
    </w:p>
    <w:p w:rsidR="00D773D8" w:rsidRPr="00D773D8" w:rsidRDefault="00D773D8" w:rsidP="00D773D8">
      <w:pPr>
        <w:widowControl w:val="0"/>
        <w:suppressAutoHyphens/>
        <w:jc w:val="center"/>
        <w:rPr>
          <w:sz w:val="20"/>
          <w:szCs w:val="20"/>
        </w:rPr>
      </w:pPr>
      <w:r w:rsidRPr="00D773D8">
        <w:rPr>
          <w:sz w:val="20"/>
          <w:szCs w:val="20"/>
        </w:rPr>
        <w:t>_____________________________________________________________________________________________</w:t>
      </w:r>
    </w:p>
    <w:p w:rsidR="00D773D8" w:rsidRPr="00D773D8" w:rsidRDefault="00D773D8" w:rsidP="00D773D8">
      <w:pPr>
        <w:widowControl w:val="0"/>
        <w:suppressAutoHyphens/>
        <w:jc w:val="center"/>
        <w:rPr>
          <w:sz w:val="20"/>
          <w:szCs w:val="20"/>
        </w:rPr>
      </w:pPr>
    </w:p>
    <w:p w:rsidR="00D773D8" w:rsidRPr="00D773D8" w:rsidRDefault="00D773D8" w:rsidP="00D773D8">
      <w:pPr>
        <w:widowControl w:val="0"/>
        <w:suppressAutoHyphens/>
        <w:jc w:val="center"/>
      </w:pPr>
      <w:r w:rsidRPr="00D773D8">
        <w:rPr>
          <w:b/>
          <w:sz w:val="28"/>
          <w:szCs w:val="28"/>
        </w:rPr>
        <w:t>Маршрут</w:t>
      </w:r>
      <w:r w:rsidRPr="00D773D8">
        <w:t>___________________________________________________________________</w:t>
      </w:r>
    </w:p>
    <w:p w:rsidR="00D773D8" w:rsidRPr="00D773D8" w:rsidRDefault="00D773D8" w:rsidP="00D773D8">
      <w:pPr>
        <w:widowControl w:val="0"/>
        <w:suppressAutoHyphens/>
        <w:jc w:val="center"/>
        <w:rPr>
          <w:rFonts w:eastAsia="Calibri"/>
        </w:rPr>
      </w:pPr>
    </w:p>
    <w:tbl>
      <w:tblPr>
        <w:tblStyle w:val="43"/>
        <w:tblW w:w="964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1134"/>
        <w:gridCol w:w="1276"/>
        <w:gridCol w:w="1417"/>
        <w:gridCol w:w="1276"/>
        <w:gridCol w:w="1276"/>
        <w:gridCol w:w="1417"/>
        <w:gridCol w:w="1276"/>
      </w:tblGrid>
      <w:tr w:rsidR="00D773D8" w:rsidRPr="00D773D8" w:rsidTr="00DD5F88">
        <w:trPr>
          <w:trHeight w:val="1640"/>
        </w:trPr>
        <w:tc>
          <w:tcPr>
            <w:tcW w:w="568" w:type="dxa"/>
          </w:tcPr>
          <w:p w:rsidR="00D773D8" w:rsidRPr="00D773D8" w:rsidRDefault="00D773D8" w:rsidP="00D773D8">
            <w:pPr>
              <w:widowControl w:val="0"/>
              <w:jc w:val="center"/>
              <w:rPr>
                <w:rFonts w:eastAsia="Calibri"/>
              </w:rPr>
            </w:pPr>
            <w:r w:rsidRPr="00D773D8">
              <w:rPr>
                <w:rFonts w:eastAsia="Calibri"/>
              </w:rPr>
              <w:t xml:space="preserve">№ </w:t>
            </w:r>
            <w:proofErr w:type="gramStart"/>
            <w:r w:rsidRPr="00D773D8">
              <w:rPr>
                <w:rFonts w:eastAsia="Calibri"/>
              </w:rPr>
              <w:t>п</w:t>
            </w:r>
            <w:proofErr w:type="gramEnd"/>
            <w:r w:rsidRPr="00D773D8">
              <w:rPr>
                <w:rFonts w:eastAsia="Calibri"/>
              </w:rPr>
              <w:t>/п</w:t>
            </w:r>
          </w:p>
        </w:tc>
        <w:tc>
          <w:tcPr>
            <w:tcW w:w="1134" w:type="dxa"/>
          </w:tcPr>
          <w:p w:rsidR="00D773D8" w:rsidRPr="00D773D8" w:rsidRDefault="00D773D8" w:rsidP="00D773D8">
            <w:pPr>
              <w:widowControl w:val="0"/>
              <w:jc w:val="center"/>
              <w:rPr>
                <w:rFonts w:eastAsia="Calibri"/>
              </w:rPr>
            </w:pPr>
            <w:r w:rsidRPr="00D773D8">
              <w:rPr>
                <w:rFonts w:eastAsia="Calibri"/>
              </w:rPr>
              <w:t xml:space="preserve">Ф.И.О. </w:t>
            </w:r>
            <w:proofErr w:type="gramStart"/>
            <w:r w:rsidRPr="00D773D8">
              <w:rPr>
                <w:rFonts w:eastAsia="Calibri"/>
              </w:rPr>
              <w:t>заявите-ля</w:t>
            </w:r>
            <w:proofErr w:type="gramEnd"/>
          </w:p>
        </w:tc>
        <w:tc>
          <w:tcPr>
            <w:tcW w:w="1276" w:type="dxa"/>
          </w:tcPr>
          <w:p w:rsidR="00D773D8" w:rsidRPr="00D773D8" w:rsidRDefault="00D773D8" w:rsidP="00D773D8">
            <w:pPr>
              <w:widowControl w:val="0"/>
              <w:jc w:val="center"/>
              <w:rPr>
                <w:rFonts w:eastAsia="Calibri"/>
              </w:rPr>
            </w:pPr>
            <w:r w:rsidRPr="00D773D8">
              <w:rPr>
                <w:rFonts w:eastAsia="Calibri"/>
              </w:rPr>
              <w:t>Ф.И.О. обучающегося</w:t>
            </w:r>
          </w:p>
        </w:tc>
        <w:tc>
          <w:tcPr>
            <w:tcW w:w="1417" w:type="dxa"/>
          </w:tcPr>
          <w:p w:rsidR="00D773D8" w:rsidRPr="00D773D8" w:rsidRDefault="00D773D8" w:rsidP="00D773D8">
            <w:pPr>
              <w:widowControl w:val="0"/>
              <w:jc w:val="center"/>
              <w:rPr>
                <w:rFonts w:eastAsia="Calibri"/>
              </w:rPr>
            </w:pPr>
            <w:r w:rsidRPr="00D773D8">
              <w:rPr>
                <w:rFonts w:eastAsia="Calibri"/>
              </w:rPr>
              <w:t>Дата рождения обучающегося</w:t>
            </w:r>
          </w:p>
        </w:tc>
        <w:tc>
          <w:tcPr>
            <w:tcW w:w="1276" w:type="dxa"/>
          </w:tcPr>
          <w:p w:rsidR="00D773D8" w:rsidRPr="00D773D8" w:rsidRDefault="00D773D8" w:rsidP="00D773D8">
            <w:pPr>
              <w:widowControl w:val="0"/>
              <w:jc w:val="center"/>
              <w:rPr>
                <w:rFonts w:eastAsia="Calibri"/>
              </w:rPr>
            </w:pPr>
            <w:r w:rsidRPr="00D773D8">
              <w:rPr>
                <w:rFonts w:eastAsia="Calibri"/>
              </w:rPr>
              <w:t>Серия, номер проездного билета</w:t>
            </w:r>
          </w:p>
        </w:tc>
        <w:tc>
          <w:tcPr>
            <w:tcW w:w="1276" w:type="dxa"/>
          </w:tcPr>
          <w:p w:rsidR="00D773D8" w:rsidRPr="00D773D8" w:rsidRDefault="00D773D8" w:rsidP="00D773D8">
            <w:pPr>
              <w:widowControl w:val="0"/>
              <w:jc w:val="center"/>
              <w:rPr>
                <w:rFonts w:eastAsia="Calibri"/>
              </w:rPr>
            </w:pPr>
            <w:r w:rsidRPr="00D773D8">
              <w:rPr>
                <w:rFonts w:eastAsia="Calibri"/>
              </w:rPr>
              <w:t>Дата  выдачи (возврата) проездного билета</w:t>
            </w:r>
          </w:p>
        </w:tc>
        <w:tc>
          <w:tcPr>
            <w:tcW w:w="1417" w:type="dxa"/>
          </w:tcPr>
          <w:p w:rsidR="00D773D8" w:rsidRPr="00D773D8" w:rsidRDefault="00D773D8" w:rsidP="00D773D8">
            <w:pPr>
              <w:widowControl w:val="0"/>
              <w:jc w:val="center"/>
              <w:rPr>
                <w:rFonts w:eastAsia="Calibri"/>
              </w:rPr>
            </w:pPr>
            <w:r w:rsidRPr="00D773D8">
              <w:rPr>
                <w:rFonts w:eastAsia="Calibri"/>
              </w:rPr>
              <w:t>Подпись заявителя</w:t>
            </w:r>
          </w:p>
        </w:tc>
        <w:tc>
          <w:tcPr>
            <w:tcW w:w="1276" w:type="dxa"/>
          </w:tcPr>
          <w:p w:rsidR="00D773D8" w:rsidRPr="00D773D8" w:rsidRDefault="00D773D8" w:rsidP="00D773D8">
            <w:pPr>
              <w:widowControl w:val="0"/>
              <w:jc w:val="center"/>
              <w:rPr>
                <w:rFonts w:eastAsia="Calibri"/>
              </w:rPr>
            </w:pPr>
            <w:r w:rsidRPr="00D773D8">
              <w:rPr>
                <w:rFonts w:eastAsia="Calibri"/>
              </w:rPr>
              <w:t>Комментарий</w:t>
            </w:r>
          </w:p>
        </w:tc>
      </w:tr>
      <w:tr w:rsidR="00D773D8" w:rsidRPr="00D773D8" w:rsidTr="00DD5F88">
        <w:trPr>
          <w:trHeight w:val="457"/>
        </w:trPr>
        <w:tc>
          <w:tcPr>
            <w:tcW w:w="568" w:type="dxa"/>
          </w:tcPr>
          <w:p w:rsidR="00D773D8" w:rsidRPr="00D773D8" w:rsidRDefault="00D773D8" w:rsidP="00D773D8">
            <w:pPr>
              <w:widowControl w:val="0"/>
              <w:jc w:val="center"/>
              <w:rPr>
                <w:rFonts w:eastAsia="Calibri"/>
              </w:rPr>
            </w:pPr>
          </w:p>
        </w:tc>
        <w:tc>
          <w:tcPr>
            <w:tcW w:w="1134" w:type="dxa"/>
          </w:tcPr>
          <w:p w:rsidR="00D773D8" w:rsidRPr="00D773D8" w:rsidRDefault="00D773D8" w:rsidP="00D773D8">
            <w:pPr>
              <w:widowControl w:val="0"/>
              <w:jc w:val="center"/>
              <w:rPr>
                <w:rFonts w:eastAsia="Calibri"/>
              </w:rPr>
            </w:pPr>
          </w:p>
        </w:tc>
        <w:tc>
          <w:tcPr>
            <w:tcW w:w="1276" w:type="dxa"/>
          </w:tcPr>
          <w:p w:rsidR="00D773D8" w:rsidRPr="00D773D8" w:rsidRDefault="00D773D8" w:rsidP="00D773D8">
            <w:pPr>
              <w:widowControl w:val="0"/>
              <w:jc w:val="center"/>
              <w:rPr>
                <w:rFonts w:eastAsia="Calibri"/>
              </w:rPr>
            </w:pPr>
          </w:p>
        </w:tc>
        <w:tc>
          <w:tcPr>
            <w:tcW w:w="1417" w:type="dxa"/>
          </w:tcPr>
          <w:p w:rsidR="00D773D8" w:rsidRPr="00D773D8" w:rsidRDefault="00D773D8" w:rsidP="00D773D8">
            <w:pPr>
              <w:widowControl w:val="0"/>
              <w:jc w:val="center"/>
              <w:rPr>
                <w:rFonts w:eastAsia="Calibri"/>
              </w:rPr>
            </w:pPr>
          </w:p>
        </w:tc>
        <w:tc>
          <w:tcPr>
            <w:tcW w:w="1276" w:type="dxa"/>
          </w:tcPr>
          <w:p w:rsidR="00D773D8" w:rsidRPr="00D773D8" w:rsidRDefault="00D773D8" w:rsidP="00D773D8">
            <w:pPr>
              <w:widowControl w:val="0"/>
              <w:jc w:val="center"/>
              <w:rPr>
                <w:rFonts w:eastAsia="Calibri"/>
              </w:rPr>
            </w:pPr>
          </w:p>
        </w:tc>
        <w:tc>
          <w:tcPr>
            <w:tcW w:w="1276" w:type="dxa"/>
          </w:tcPr>
          <w:p w:rsidR="00D773D8" w:rsidRPr="00D773D8" w:rsidRDefault="00D773D8" w:rsidP="00D773D8">
            <w:pPr>
              <w:widowControl w:val="0"/>
              <w:jc w:val="center"/>
              <w:rPr>
                <w:rFonts w:eastAsia="Calibri"/>
              </w:rPr>
            </w:pPr>
          </w:p>
        </w:tc>
        <w:tc>
          <w:tcPr>
            <w:tcW w:w="1417" w:type="dxa"/>
          </w:tcPr>
          <w:p w:rsidR="00D773D8" w:rsidRPr="00D773D8" w:rsidRDefault="00D773D8" w:rsidP="00D773D8">
            <w:pPr>
              <w:widowControl w:val="0"/>
              <w:jc w:val="center"/>
              <w:rPr>
                <w:rFonts w:eastAsia="Calibri"/>
              </w:rPr>
            </w:pPr>
          </w:p>
        </w:tc>
        <w:tc>
          <w:tcPr>
            <w:tcW w:w="1276" w:type="dxa"/>
          </w:tcPr>
          <w:p w:rsidR="00D773D8" w:rsidRPr="00D773D8" w:rsidRDefault="00D773D8" w:rsidP="00D773D8">
            <w:pPr>
              <w:widowControl w:val="0"/>
              <w:jc w:val="center"/>
              <w:rPr>
                <w:rFonts w:eastAsia="Calibri"/>
              </w:rPr>
            </w:pPr>
          </w:p>
        </w:tc>
      </w:tr>
    </w:tbl>
    <w:p w:rsidR="00D773D8" w:rsidRPr="00D773D8" w:rsidRDefault="00D773D8" w:rsidP="00D773D8">
      <w:pPr>
        <w:widowControl w:val="0"/>
        <w:suppressAutoHyphens/>
        <w:jc w:val="center"/>
        <w:rPr>
          <w:rFonts w:eastAsia="Calibri"/>
        </w:rPr>
      </w:pPr>
    </w:p>
    <w:tbl>
      <w:tblPr>
        <w:tblStyle w:val="43"/>
        <w:tblW w:w="95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  <w:gridCol w:w="12"/>
      </w:tblGrid>
      <w:tr w:rsidR="00D773D8" w:rsidRPr="00D773D8" w:rsidTr="00DD5F88">
        <w:trPr>
          <w:gridAfter w:val="1"/>
          <w:wAfter w:w="12" w:type="dxa"/>
        </w:trPr>
        <w:tc>
          <w:tcPr>
            <w:tcW w:w="9571" w:type="dxa"/>
            <w:gridSpan w:val="2"/>
          </w:tcPr>
          <w:p w:rsidR="00D773D8" w:rsidRPr="00D773D8" w:rsidRDefault="00D773D8" w:rsidP="00D773D8">
            <w:pPr>
              <w:spacing w:line="276" w:lineRule="auto"/>
              <w:rPr>
                <w:rFonts w:eastAsia="Calibri"/>
              </w:rPr>
            </w:pPr>
            <w:r w:rsidRPr="00D773D8">
              <w:rPr>
                <w:rFonts w:eastAsia="Calibri"/>
                <w:sz w:val="27"/>
                <w:szCs w:val="27"/>
              </w:rPr>
              <w:t>Сдал</w:t>
            </w:r>
            <w:r w:rsidRPr="00D773D8">
              <w:rPr>
                <w:rFonts w:eastAsia="Calibri"/>
              </w:rPr>
              <w:t>__________________________________________     ___________________________</w:t>
            </w:r>
          </w:p>
          <w:p w:rsidR="00D773D8" w:rsidRPr="00D773D8" w:rsidRDefault="00D773D8" w:rsidP="00D773D8">
            <w:pPr>
              <w:spacing w:line="276" w:lineRule="auto"/>
              <w:rPr>
                <w:rFonts w:eastAsia="Calibri"/>
                <w:sz w:val="16"/>
                <w:szCs w:val="16"/>
              </w:rPr>
            </w:pPr>
            <w:r w:rsidRPr="00D773D8">
              <w:rPr>
                <w:rFonts w:eastAsia="Calibri"/>
                <w:sz w:val="16"/>
                <w:szCs w:val="16"/>
              </w:rPr>
              <w:t xml:space="preserve">                                                                     (должность, ФИО)                                                          (подпись)</w:t>
            </w:r>
          </w:p>
          <w:p w:rsidR="00D773D8" w:rsidRPr="00D773D8" w:rsidRDefault="00D773D8" w:rsidP="00D773D8">
            <w:pPr>
              <w:spacing w:line="276" w:lineRule="auto"/>
              <w:rPr>
                <w:rFonts w:eastAsia="Calibri"/>
              </w:rPr>
            </w:pPr>
            <w:r w:rsidRPr="00D773D8">
              <w:rPr>
                <w:rFonts w:eastAsia="Calibri"/>
              </w:rPr>
              <w:t>«____» ____________________ 20___ г.</w:t>
            </w:r>
          </w:p>
        </w:tc>
      </w:tr>
      <w:tr w:rsidR="00D773D8" w:rsidRPr="00D773D8" w:rsidTr="00DD5F88">
        <w:trPr>
          <w:gridAfter w:val="1"/>
          <w:wAfter w:w="12" w:type="dxa"/>
        </w:trPr>
        <w:tc>
          <w:tcPr>
            <w:tcW w:w="9571" w:type="dxa"/>
            <w:gridSpan w:val="2"/>
          </w:tcPr>
          <w:p w:rsidR="00D773D8" w:rsidRPr="00D773D8" w:rsidRDefault="00D773D8" w:rsidP="00D773D8">
            <w:pPr>
              <w:spacing w:line="276" w:lineRule="auto"/>
              <w:rPr>
                <w:rFonts w:eastAsia="Calibri"/>
              </w:rPr>
            </w:pPr>
            <w:r w:rsidRPr="00D773D8">
              <w:rPr>
                <w:rFonts w:eastAsia="Calibri"/>
                <w:sz w:val="27"/>
                <w:szCs w:val="27"/>
              </w:rPr>
              <w:t>Принял</w:t>
            </w:r>
            <w:r w:rsidRPr="00D773D8">
              <w:rPr>
                <w:rFonts w:eastAsia="Calibri"/>
              </w:rPr>
              <w:t xml:space="preserve"> __________________________________________     _______________________</w:t>
            </w:r>
          </w:p>
          <w:p w:rsidR="00D773D8" w:rsidRPr="00D773D8" w:rsidRDefault="00D773D8" w:rsidP="00D773D8">
            <w:pPr>
              <w:spacing w:line="276" w:lineRule="auto"/>
              <w:rPr>
                <w:rFonts w:eastAsia="Calibri"/>
                <w:sz w:val="16"/>
                <w:szCs w:val="16"/>
              </w:rPr>
            </w:pPr>
            <w:r w:rsidRPr="00D773D8">
              <w:rPr>
                <w:rFonts w:eastAsia="Calibri"/>
                <w:sz w:val="16"/>
                <w:szCs w:val="16"/>
              </w:rPr>
              <w:t xml:space="preserve">                                       (должность, ФИО)                                                                                                          (подпись)</w:t>
            </w:r>
          </w:p>
          <w:p w:rsidR="00D773D8" w:rsidRPr="00D773D8" w:rsidRDefault="00D773D8" w:rsidP="00D773D8">
            <w:pPr>
              <w:spacing w:after="200" w:line="276" w:lineRule="auto"/>
              <w:rPr>
                <w:rFonts w:eastAsia="Calibri"/>
              </w:rPr>
            </w:pPr>
            <w:r w:rsidRPr="00D773D8">
              <w:rPr>
                <w:rFonts w:eastAsia="Calibri"/>
              </w:rPr>
              <w:t>«____» ____________________ 20___ г.</w:t>
            </w:r>
          </w:p>
        </w:tc>
      </w:tr>
      <w:tr w:rsidR="00D773D8" w:rsidRPr="00D773D8" w:rsidTr="00DD5F88">
        <w:trPr>
          <w:trHeight w:val="703"/>
        </w:trPr>
        <w:tc>
          <w:tcPr>
            <w:tcW w:w="9583" w:type="dxa"/>
            <w:gridSpan w:val="3"/>
          </w:tcPr>
          <w:p w:rsidR="00D773D8" w:rsidRPr="00D773D8" w:rsidRDefault="00D773D8" w:rsidP="00D773D8">
            <w:pPr>
              <w:rPr>
                <w:rFonts w:eastAsia="Calibri"/>
              </w:rPr>
            </w:pPr>
            <w:proofErr w:type="gramStart"/>
            <w:r w:rsidRPr="00D773D8">
              <w:rPr>
                <w:rFonts w:eastAsia="Calibri"/>
              </w:rPr>
              <w:t>Ответственный</w:t>
            </w:r>
            <w:proofErr w:type="gramEnd"/>
            <w:r w:rsidRPr="00D773D8">
              <w:rPr>
                <w:rFonts w:eastAsia="Calibri"/>
              </w:rPr>
              <w:t xml:space="preserve"> за выдачу проездного билета   _______________         ____________   </w:t>
            </w:r>
          </w:p>
          <w:p w:rsidR="00D773D8" w:rsidRPr="00D773D8" w:rsidRDefault="00D773D8" w:rsidP="00D773D8">
            <w:pPr>
              <w:spacing w:line="276" w:lineRule="auto"/>
              <w:rPr>
                <w:rFonts w:eastAsia="Calibri"/>
                <w:sz w:val="16"/>
                <w:szCs w:val="16"/>
              </w:rPr>
            </w:pPr>
            <w:r w:rsidRPr="00D773D8">
              <w:rPr>
                <w:rFonts w:eastAsia="Calibri"/>
                <w:sz w:val="20"/>
                <w:szCs w:val="20"/>
              </w:rPr>
              <w:t xml:space="preserve">                                                                                                                 ( </w:t>
            </w:r>
            <w:r w:rsidRPr="00D773D8">
              <w:rPr>
                <w:rFonts w:eastAsia="Calibri"/>
                <w:sz w:val="16"/>
                <w:szCs w:val="16"/>
              </w:rPr>
              <w:t>подпись)                                    Ф.И.О.</w:t>
            </w:r>
          </w:p>
        </w:tc>
      </w:tr>
      <w:tr w:rsidR="00D773D8" w:rsidRPr="00D773D8" w:rsidTr="00DD5F88">
        <w:trPr>
          <w:gridAfter w:val="1"/>
          <w:wAfter w:w="12" w:type="dxa"/>
        </w:trPr>
        <w:tc>
          <w:tcPr>
            <w:tcW w:w="4785" w:type="dxa"/>
          </w:tcPr>
          <w:p w:rsidR="00D773D8" w:rsidRPr="00D773D8" w:rsidRDefault="00D773D8" w:rsidP="00D773D8">
            <w:pPr>
              <w:spacing w:line="276" w:lineRule="auto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4786" w:type="dxa"/>
          </w:tcPr>
          <w:p w:rsidR="00D773D8" w:rsidRPr="00D773D8" w:rsidRDefault="00D773D8" w:rsidP="00D773D8">
            <w:pPr>
              <w:jc w:val="both"/>
              <w:rPr>
                <w:rFonts w:eastAsia="Calibri"/>
                <w:sz w:val="27"/>
                <w:szCs w:val="27"/>
              </w:rPr>
            </w:pPr>
            <w:r w:rsidRPr="00D773D8">
              <w:rPr>
                <w:rFonts w:eastAsia="Calibri"/>
                <w:sz w:val="27"/>
                <w:szCs w:val="27"/>
              </w:rPr>
              <w:t xml:space="preserve">Приложение  4 </w:t>
            </w:r>
          </w:p>
          <w:p w:rsidR="00D773D8" w:rsidRPr="00D773D8" w:rsidRDefault="00D773D8" w:rsidP="00D773D8">
            <w:pPr>
              <w:jc w:val="both"/>
              <w:rPr>
                <w:rFonts w:eastAsia="Calibri"/>
                <w:sz w:val="27"/>
                <w:szCs w:val="27"/>
              </w:rPr>
            </w:pPr>
            <w:r w:rsidRPr="00D773D8">
              <w:rPr>
                <w:rFonts w:eastAsia="Calibri"/>
                <w:sz w:val="27"/>
                <w:szCs w:val="27"/>
              </w:rPr>
              <w:t xml:space="preserve">к </w:t>
            </w:r>
            <w:r w:rsidRPr="00D773D8">
              <w:rPr>
                <w:rFonts w:eastAsia="Calibri" w:cs="Calibri"/>
                <w:sz w:val="27"/>
                <w:szCs w:val="27"/>
              </w:rPr>
              <w:t>Порядку предоставления бесплатного проезда  автомобильным транспортом общего пользования (кроме легкового такси) по действующим муниципальным маршрутам, обучающимся в  общеобразовательных организациях Поспелихинского района  Алтайского края с 01 сентября по 31 мая,  являющихся членами семьи, признанной многодетной семьей</w:t>
            </w:r>
          </w:p>
        </w:tc>
      </w:tr>
    </w:tbl>
    <w:p w:rsidR="00D773D8" w:rsidRPr="00D773D8" w:rsidRDefault="00D773D8" w:rsidP="00D773D8">
      <w:pPr>
        <w:suppressAutoHyphens/>
        <w:jc w:val="center"/>
        <w:rPr>
          <w:rFonts w:eastAsia="Calibri"/>
          <w:sz w:val="28"/>
          <w:szCs w:val="28"/>
        </w:rPr>
      </w:pPr>
    </w:p>
    <w:tbl>
      <w:tblPr>
        <w:tblStyle w:val="4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773D8" w:rsidRPr="00D773D8" w:rsidTr="00DD5F88">
        <w:tc>
          <w:tcPr>
            <w:tcW w:w="4785" w:type="dxa"/>
          </w:tcPr>
          <w:p w:rsidR="00D773D8" w:rsidRPr="00D773D8" w:rsidRDefault="00D773D8" w:rsidP="00D773D8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4786" w:type="dxa"/>
          </w:tcPr>
          <w:p w:rsidR="00D773D8" w:rsidRPr="00D773D8" w:rsidRDefault="00D773D8" w:rsidP="00D773D8">
            <w:pPr>
              <w:rPr>
                <w:rFonts w:eastAsia="Calibri"/>
                <w:sz w:val="28"/>
                <w:szCs w:val="28"/>
              </w:rPr>
            </w:pPr>
            <w:r w:rsidRPr="00D773D8">
              <w:rPr>
                <w:rFonts w:eastAsia="Calibri"/>
                <w:sz w:val="28"/>
                <w:szCs w:val="28"/>
              </w:rPr>
              <w:t>Утверждаю:</w:t>
            </w:r>
          </w:p>
          <w:p w:rsidR="00D773D8" w:rsidRPr="00D773D8" w:rsidRDefault="00D773D8" w:rsidP="00D773D8">
            <w:pPr>
              <w:rPr>
                <w:rFonts w:eastAsia="Calibri"/>
                <w:sz w:val="28"/>
                <w:szCs w:val="28"/>
              </w:rPr>
            </w:pPr>
            <w:r w:rsidRPr="00D773D8">
              <w:rPr>
                <w:rFonts w:eastAsia="Calibri"/>
                <w:sz w:val="28"/>
                <w:szCs w:val="28"/>
              </w:rPr>
              <w:t xml:space="preserve">Глава Поспелихинского района </w:t>
            </w:r>
          </w:p>
          <w:p w:rsidR="00D773D8" w:rsidRPr="00D773D8" w:rsidRDefault="00D773D8" w:rsidP="00D773D8">
            <w:pPr>
              <w:rPr>
                <w:rFonts w:eastAsia="Calibri"/>
                <w:sz w:val="28"/>
                <w:szCs w:val="28"/>
              </w:rPr>
            </w:pPr>
            <w:r w:rsidRPr="00D773D8">
              <w:rPr>
                <w:rFonts w:eastAsia="Calibri"/>
                <w:sz w:val="28"/>
                <w:szCs w:val="28"/>
              </w:rPr>
              <w:t>___________ ___________________</w:t>
            </w:r>
          </w:p>
          <w:p w:rsidR="00D773D8" w:rsidRPr="00D773D8" w:rsidRDefault="00D773D8" w:rsidP="00D773D8">
            <w:pPr>
              <w:rPr>
                <w:rFonts w:eastAsia="Calibri"/>
                <w:sz w:val="16"/>
                <w:szCs w:val="16"/>
              </w:rPr>
            </w:pPr>
            <w:r w:rsidRPr="00D773D8">
              <w:rPr>
                <w:rFonts w:eastAsia="Calibri"/>
                <w:sz w:val="16"/>
                <w:szCs w:val="16"/>
              </w:rPr>
              <w:t xml:space="preserve">         (подпись)                              (Ф.И.О.)</w:t>
            </w:r>
          </w:p>
          <w:p w:rsidR="00D773D8" w:rsidRPr="00D773D8" w:rsidRDefault="00D773D8" w:rsidP="00D773D8">
            <w:pPr>
              <w:rPr>
                <w:rFonts w:eastAsia="Calibri"/>
                <w:sz w:val="28"/>
                <w:szCs w:val="28"/>
              </w:rPr>
            </w:pPr>
            <w:r w:rsidRPr="00D773D8">
              <w:rPr>
                <w:rFonts w:eastAsia="Calibri"/>
                <w:sz w:val="28"/>
                <w:szCs w:val="28"/>
              </w:rPr>
              <w:t>«______» ________________ 20__ год</w:t>
            </w:r>
          </w:p>
          <w:p w:rsidR="00D773D8" w:rsidRPr="00D773D8" w:rsidRDefault="00D773D8" w:rsidP="00D773D8">
            <w:pPr>
              <w:rPr>
                <w:rFonts w:eastAsia="Calibri"/>
                <w:sz w:val="28"/>
                <w:szCs w:val="28"/>
              </w:rPr>
            </w:pPr>
          </w:p>
        </w:tc>
      </w:tr>
    </w:tbl>
    <w:p w:rsidR="00D773D8" w:rsidRPr="00D773D8" w:rsidRDefault="00D773D8" w:rsidP="00D773D8">
      <w:pPr>
        <w:suppressAutoHyphens/>
        <w:jc w:val="center"/>
        <w:rPr>
          <w:rFonts w:eastAsia="Calibri"/>
          <w:sz w:val="28"/>
          <w:szCs w:val="28"/>
        </w:rPr>
      </w:pPr>
    </w:p>
    <w:p w:rsidR="00D773D8" w:rsidRPr="00D773D8" w:rsidRDefault="00D773D8" w:rsidP="00D773D8">
      <w:pPr>
        <w:suppressAutoHyphens/>
        <w:jc w:val="center"/>
        <w:rPr>
          <w:rFonts w:eastAsia="Calibri"/>
          <w:sz w:val="28"/>
          <w:szCs w:val="28"/>
        </w:rPr>
      </w:pPr>
      <w:r w:rsidRPr="00D773D8">
        <w:rPr>
          <w:rFonts w:eastAsia="Calibri"/>
          <w:sz w:val="28"/>
          <w:szCs w:val="28"/>
        </w:rPr>
        <w:t>Реестр</w:t>
      </w:r>
    </w:p>
    <w:p w:rsidR="00D773D8" w:rsidRPr="00D773D8" w:rsidRDefault="00D773D8" w:rsidP="00D773D8">
      <w:pPr>
        <w:widowControl w:val="0"/>
        <w:suppressAutoHyphens/>
        <w:jc w:val="center"/>
        <w:rPr>
          <w:rFonts w:eastAsia="Calibri"/>
          <w:sz w:val="28"/>
          <w:szCs w:val="28"/>
        </w:rPr>
      </w:pPr>
      <w:r w:rsidRPr="00D773D8">
        <w:rPr>
          <w:rFonts w:eastAsia="Calibri"/>
          <w:sz w:val="28"/>
          <w:szCs w:val="28"/>
        </w:rPr>
        <w:t xml:space="preserve">выданных проездных билетов на предоставление права бесплатного проезда бесплатного проезда  автомобильным транспортом общего пользования (кроме легкового такси) по действующим муниципальным маршрутам в муниципальном образовании </w:t>
      </w:r>
      <w:proofErr w:type="spellStart"/>
      <w:r w:rsidRPr="00D773D8">
        <w:rPr>
          <w:rFonts w:eastAsia="Calibri"/>
          <w:sz w:val="28"/>
          <w:szCs w:val="28"/>
        </w:rPr>
        <w:t>Поспелихинский</w:t>
      </w:r>
      <w:proofErr w:type="spellEnd"/>
      <w:r w:rsidRPr="00D773D8">
        <w:rPr>
          <w:rFonts w:eastAsia="Calibri"/>
          <w:sz w:val="28"/>
          <w:szCs w:val="28"/>
        </w:rPr>
        <w:t xml:space="preserve"> район </w:t>
      </w:r>
    </w:p>
    <w:p w:rsidR="00D773D8" w:rsidRPr="00D773D8" w:rsidRDefault="00D773D8" w:rsidP="00D773D8">
      <w:pPr>
        <w:widowControl w:val="0"/>
        <w:suppressAutoHyphens/>
        <w:jc w:val="center"/>
        <w:rPr>
          <w:rFonts w:eastAsia="Calibri"/>
          <w:sz w:val="28"/>
          <w:szCs w:val="28"/>
        </w:rPr>
      </w:pPr>
      <w:r w:rsidRPr="00D773D8">
        <w:rPr>
          <w:rFonts w:eastAsia="Calibri"/>
          <w:sz w:val="28"/>
          <w:szCs w:val="28"/>
        </w:rPr>
        <w:t xml:space="preserve">на период с 01.09. по 31.05.  </w:t>
      </w:r>
    </w:p>
    <w:p w:rsidR="00D773D8" w:rsidRPr="00D773D8" w:rsidRDefault="00D773D8" w:rsidP="00D773D8">
      <w:pPr>
        <w:widowControl w:val="0"/>
        <w:suppressAutoHyphens/>
        <w:jc w:val="center"/>
        <w:rPr>
          <w:rFonts w:eastAsia="Calibri"/>
          <w:sz w:val="28"/>
          <w:szCs w:val="28"/>
        </w:rPr>
      </w:pPr>
    </w:p>
    <w:p w:rsidR="00D773D8" w:rsidRPr="00D773D8" w:rsidRDefault="00D773D8" w:rsidP="00D773D8">
      <w:pPr>
        <w:widowControl w:val="0"/>
        <w:suppressAutoHyphens/>
        <w:jc w:val="center"/>
        <w:rPr>
          <w:rFonts w:eastAsia="Calibri"/>
        </w:rPr>
      </w:pPr>
      <w:r w:rsidRPr="00D773D8">
        <w:rPr>
          <w:rFonts w:eastAsia="Calibri"/>
          <w:sz w:val="28"/>
          <w:szCs w:val="28"/>
        </w:rPr>
        <w:t>Маршрут</w:t>
      </w:r>
      <w:r w:rsidRPr="00D773D8">
        <w:rPr>
          <w:rFonts w:eastAsia="Calibri"/>
        </w:rPr>
        <w:t xml:space="preserve"> ____________________________________________________________</w:t>
      </w:r>
    </w:p>
    <w:p w:rsidR="00D773D8" w:rsidRPr="00D773D8" w:rsidRDefault="00D773D8" w:rsidP="00D773D8">
      <w:pPr>
        <w:widowControl w:val="0"/>
        <w:suppressAutoHyphens/>
        <w:jc w:val="center"/>
        <w:rPr>
          <w:rFonts w:eastAsia="Calibri"/>
        </w:rPr>
      </w:pPr>
    </w:p>
    <w:p w:rsidR="00D773D8" w:rsidRPr="00D773D8" w:rsidRDefault="00D773D8" w:rsidP="00D773D8">
      <w:pPr>
        <w:widowControl w:val="0"/>
        <w:suppressAutoHyphens/>
        <w:jc w:val="center"/>
        <w:rPr>
          <w:rFonts w:eastAsia="Calibri"/>
        </w:rPr>
      </w:pPr>
    </w:p>
    <w:tbl>
      <w:tblPr>
        <w:tblStyle w:val="43"/>
        <w:tblW w:w="10066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992"/>
        <w:gridCol w:w="1560"/>
        <w:gridCol w:w="1417"/>
        <w:gridCol w:w="1559"/>
        <w:gridCol w:w="1418"/>
        <w:gridCol w:w="1276"/>
        <w:gridCol w:w="1276"/>
      </w:tblGrid>
      <w:tr w:rsidR="00D773D8" w:rsidRPr="00D773D8" w:rsidTr="00DD5F88">
        <w:trPr>
          <w:trHeight w:val="1248"/>
        </w:trPr>
        <w:tc>
          <w:tcPr>
            <w:tcW w:w="568" w:type="dxa"/>
          </w:tcPr>
          <w:p w:rsidR="00D773D8" w:rsidRPr="00D773D8" w:rsidRDefault="00D773D8" w:rsidP="00D773D8">
            <w:pPr>
              <w:widowControl w:val="0"/>
              <w:jc w:val="center"/>
              <w:rPr>
                <w:rFonts w:eastAsia="Calibri"/>
              </w:rPr>
            </w:pPr>
            <w:r w:rsidRPr="00D773D8">
              <w:rPr>
                <w:rFonts w:eastAsia="Calibri"/>
              </w:rPr>
              <w:t xml:space="preserve">№ </w:t>
            </w:r>
            <w:proofErr w:type="gramStart"/>
            <w:r w:rsidRPr="00D773D8">
              <w:rPr>
                <w:rFonts w:eastAsia="Calibri"/>
              </w:rPr>
              <w:t>п</w:t>
            </w:r>
            <w:proofErr w:type="gramEnd"/>
            <w:r w:rsidRPr="00D773D8">
              <w:rPr>
                <w:rFonts w:eastAsia="Calibri"/>
              </w:rPr>
              <w:t>/п</w:t>
            </w:r>
          </w:p>
        </w:tc>
        <w:tc>
          <w:tcPr>
            <w:tcW w:w="992" w:type="dxa"/>
          </w:tcPr>
          <w:p w:rsidR="00D773D8" w:rsidRPr="00D773D8" w:rsidRDefault="00D773D8" w:rsidP="00D773D8">
            <w:pPr>
              <w:widowControl w:val="0"/>
              <w:jc w:val="center"/>
              <w:rPr>
                <w:rFonts w:eastAsia="Calibri"/>
              </w:rPr>
            </w:pPr>
            <w:r w:rsidRPr="00D773D8">
              <w:rPr>
                <w:rFonts w:eastAsia="Calibri"/>
              </w:rPr>
              <w:t>Ф.И.О. заявителя</w:t>
            </w:r>
          </w:p>
        </w:tc>
        <w:tc>
          <w:tcPr>
            <w:tcW w:w="1560" w:type="dxa"/>
          </w:tcPr>
          <w:p w:rsidR="00D773D8" w:rsidRPr="00D773D8" w:rsidRDefault="00D773D8" w:rsidP="00D773D8">
            <w:pPr>
              <w:widowControl w:val="0"/>
              <w:jc w:val="center"/>
              <w:rPr>
                <w:rFonts w:eastAsia="Calibri"/>
              </w:rPr>
            </w:pPr>
            <w:r w:rsidRPr="00D773D8">
              <w:rPr>
                <w:rFonts w:eastAsia="Calibri"/>
              </w:rPr>
              <w:t>Ф.И.О. обучающегося</w:t>
            </w:r>
          </w:p>
        </w:tc>
        <w:tc>
          <w:tcPr>
            <w:tcW w:w="1417" w:type="dxa"/>
          </w:tcPr>
          <w:p w:rsidR="00D773D8" w:rsidRPr="00D773D8" w:rsidRDefault="00D773D8" w:rsidP="00D773D8">
            <w:pPr>
              <w:widowControl w:val="0"/>
              <w:jc w:val="center"/>
              <w:rPr>
                <w:rFonts w:eastAsia="Calibri"/>
              </w:rPr>
            </w:pPr>
            <w:r w:rsidRPr="00D773D8">
              <w:rPr>
                <w:rFonts w:eastAsia="Calibri"/>
              </w:rPr>
              <w:t>Дата рождения обучающегося</w:t>
            </w:r>
          </w:p>
        </w:tc>
        <w:tc>
          <w:tcPr>
            <w:tcW w:w="1559" w:type="dxa"/>
          </w:tcPr>
          <w:p w:rsidR="00D773D8" w:rsidRPr="00D773D8" w:rsidRDefault="00D773D8" w:rsidP="00D773D8">
            <w:pPr>
              <w:widowControl w:val="0"/>
              <w:jc w:val="center"/>
              <w:rPr>
                <w:rFonts w:eastAsia="Calibri"/>
              </w:rPr>
            </w:pPr>
            <w:r w:rsidRPr="00D773D8">
              <w:rPr>
                <w:rFonts w:eastAsia="Calibri"/>
              </w:rPr>
              <w:t>Серия, номер проездного билета</w:t>
            </w:r>
          </w:p>
        </w:tc>
        <w:tc>
          <w:tcPr>
            <w:tcW w:w="1418" w:type="dxa"/>
          </w:tcPr>
          <w:p w:rsidR="00D773D8" w:rsidRPr="00D773D8" w:rsidRDefault="00D773D8" w:rsidP="00D773D8">
            <w:pPr>
              <w:widowControl w:val="0"/>
              <w:jc w:val="center"/>
              <w:rPr>
                <w:rFonts w:eastAsia="Calibri"/>
              </w:rPr>
            </w:pPr>
            <w:r w:rsidRPr="00D773D8">
              <w:rPr>
                <w:rFonts w:eastAsia="Calibri"/>
              </w:rPr>
              <w:t>Дата  выдачи (возврата) проездного билета</w:t>
            </w:r>
          </w:p>
        </w:tc>
        <w:tc>
          <w:tcPr>
            <w:tcW w:w="1276" w:type="dxa"/>
          </w:tcPr>
          <w:p w:rsidR="00D773D8" w:rsidRPr="00D773D8" w:rsidRDefault="00D773D8" w:rsidP="00D773D8">
            <w:pPr>
              <w:widowControl w:val="0"/>
              <w:jc w:val="center"/>
              <w:rPr>
                <w:rFonts w:eastAsia="Calibri"/>
              </w:rPr>
            </w:pPr>
            <w:r w:rsidRPr="00D773D8">
              <w:rPr>
                <w:rFonts w:eastAsia="Calibri"/>
              </w:rPr>
              <w:t>Общеобразовательное учреждение</w:t>
            </w:r>
          </w:p>
        </w:tc>
        <w:tc>
          <w:tcPr>
            <w:tcW w:w="1276" w:type="dxa"/>
          </w:tcPr>
          <w:p w:rsidR="00D773D8" w:rsidRPr="00D773D8" w:rsidRDefault="00D773D8" w:rsidP="00D773D8">
            <w:pPr>
              <w:widowControl w:val="0"/>
              <w:jc w:val="center"/>
              <w:rPr>
                <w:rFonts w:eastAsia="Calibri"/>
              </w:rPr>
            </w:pPr>
            <w:r w:rsidRPr="00D773D8">
              <w:rPr>
                <w:rFonts w:eastAsia="Calibri"/>
              </w:rPr>
              <w:t>Комментарий</w:t>
            </w:r>
          </w:p>
        </w:tc>
      </w:tr>
      <w:tr w:rsidR="00D773D8" w:rsidRPr="00D773D8" w:rsidTr="00DD5F88">
        <w:trPr>
          <w:trHeight w:val="457"/>
        </w:trPr>
        <w:tc>
          <w:tcPr>
            <w:tcW w:w="568" w:type="dxa"/>
          </w:tcPr>
          <w:p w:rsidR="00D773D8" w:rsidRPr="00D773D8" w:rsidRDefault="00D773D8" w:rsidP="00D773D8">
            <w:pPr>
              <w:widowControl w:val="0"/>
              <w:jc w:val="center"/>
              <w:rPr>
                <w:rFonts w:eastAsia="Calibri"/>
              </w:rPr>
            </w:pPr>
          </w:p>
        </w:tc>
        <w:tc>
          <w:tcPr>
            <w:tcW w:w="992" w:type="dxa"/>
          </w:tcPr>
          <w:p w:rsidR="00D773D8" w:rsidRPr="00D773D8" w:rsidRDefault="00D773D8" w:rsidP="00D773D8">
            <w:pPr>
              <w:widowControl w:val="0"/>
              <w:jc w:val="center"/>
              <w:rPr>
                <w:rFonts w:eastAsia="Calibri"/>
              </w:rPr>
            </w:pPr>
          </w:p>
        </w:tc>
        <w:tc>
          <w:tcPr>
            <w:tcW w:w="1560" w:type="dxa"/>
          </w:tcPr>
          <w:p w:rsidR="00D773D8" w:rsidRPr="00D773D8" w:rsidRDefault="00D773D8" w:rsidP="00D773D8">
            <w:pPr>
              <w:widowControl w:val="0"/>
              <w:jc w:val="center"/>
              <w:rPr>
                <w:rFonts w:eastAsia="Calibri"/>
              </w:rPr>
            </w:pPr>
          </w:p>
        </w:tc>
        <w:tc>
          <w:tcPr>
            <w:tcW w:w="1417" w:type="dxa"/>
          </w:tcPr>
          <w:p w:rsidR="00D773D8" w:rsidRPr="00D773D8" w:rsidRDefault="00D773D8" w:rsidP="00D773D8">
            <w:pPr>
              <w:widowControl w:val="0"/>
              <w:jc w:val="center"/>
              <w:rPr>
                <w:rFonts w:eastAsia="Calibri"/>
              </w:rPr>
            </w:pPr>
          </w:p>
        </w:tc>
        <w:tc>
          <w:tcPr>
            <w:tcW w:w="1559" w:type="dxa"/>
          </w:tcPr>
          <w:p w:rsidR="00D773D8" w:rsidRPr="00D773D8" w:rsidRDefault="00D773D8" w:rsidP="00D773D8">
            <w:pPr>
              <w:widowControl w:val="0"/>
              <w:jc w:val="center"/>
              <w:rPr>
                <w:rFonts w:eastAsia="Calibri"/>
              </w:rPr>
            </w:pPr>
          </w:p>
        </w:tc>
        <w:tc>
          <w:tcPr>
            <w:tcW w:w="1418" w:type="dxa"/>
          </w:tcPr>
          <w:p w:rsidR="00D773D8" w:rsidRPr="00D773D8" w:rsidRDefault="00D773D8" w:rsidP="00D773D8">
            <w:pPr>
              <w:widowControl w:val="0"/>
              <w:jc w:val="center"/>
              <w:rPr>
                <w:rFonts w:eastAsia="Calibri"/>
              </w:rPr>
            </w:pPr>
          </w:p>
        </w:tc>
        <w:tc>
          <w:tcPr>
            <w:tcW w:w="1276" w:type="dxa"/>
          </w:tcPr>
          <w:p w:rsidR="00D773D8" w:rsidRPr="00D773D8" w:rsidRDefault="00D773D8" w:rsidP="00D773D8">
            <w:pPr>
              <w:widowControl w:val="0"/>
              <w:jc w:val="center"/>
              <w:rPr>
                <w:rFonts w:eastAsia="Calibri"/>
              </w:rPr>
            </w:pPr>
          </w:p>
        </w:tc>
        <w:tc>
          <w:tcPr>
            <w:tcW w:w="1276" w:type="dxa"/>
          </w:tcPr>
          <w:p w:rsidR="00D773D8" w:rsidRPr="00D773D8" w:rsidRDefault="00D773D8" w:rsidP="00D773D8">
            <w:pPr>
              <w:widowControl w:val="0"/>
              <w:jc w:val="center"/>
              <w:rPr>
                <w:rFonts w:eastAsia="Calibri"/>
              </w:rPr>
            </w:pPr>
          </w:p>
        </w:tc>
      </w:tr>
    </w:tbl>
    <w:p w:rsidR="00D773D8" w:rsidRPr="00D773D8" w:rsidRDefault="00D773D8" w:rsidP="00D773D8">
      <w:pPr>
        <w:suppressAutoHyphens/>
        <w:spacing w:line="276" w:lineRule="auto"/>
        <w:rPr>
          <w:rFonts w:eastAsia="Calibri"/>
          <w:sz w:val="26"/>
          <w:szCs w:val="26"/>
        </w:rPr>
      </w:pPr>
    </w:p>
    <w:p w:rsidR="00D773D8" w:rsidRPr="00D773D8" w:rsidRDefault="00D773D8" w:rsidP="00D773D8">
      <w:pPr>
        <w:suppressAutoHyphens/>
        <w:spacing w:line="276" w:lineRule="auto"/>
        <w:rPr>
          <w:rFonts w:eastAsia="Calibri"/>
          <w:sz w:val="26"/>
          <w:szCs w:val="26"/>
        </w:rPr>
      </w:pPr>
    </w:p>
    <w:tbl>
      <w:tblPr>
        <w:tblStyle w:val="4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D773D8" w:rsidRPr="00D773D8" w:rsidTr="00DD5F88">
        <w:tc>
          <w:tcPr>
            <w:tcW w:w="9571" w:type="dxa"/>
          </w:tcPr>
          <w:p w:rsidR="00D773D8" w:rsidRPr="00D773D8" w:rsidRDefault="00D773D8" w:rsidP="00D773D8">
            <w:pPr>
              <w:spacing w:line="276" w:lineRule="auto"/>
              <w:rPr>
                <w:rFonts w:eastAsia="Calibri"/>
              </w:rPr>
            </w:pPr>
            <w:r w:rsidRPr="00D773D8">
              <w:rPr>
                <w:rFonts w:eastAsia="Calibri"/>
                <w:sz w:val="27"/>
                <w:szCs w:val="27"/>
              </w:rPr>
              <w:t>Сдал</w:t>
            </w:r>
            <w:r w:rsidRPr="00D773D8">
              <w:rPr>
                <w:rFonts w:eastAsia="Calibri"/>
              </w:rPr>
              <w:t>__________________________________________     ___________________________</w:t>
            </w:r>
          </w:p>
          <w:p w:rsidR="00D773D8" w:rsidRPr="00D773D8" w:rsidRDefault="00D773D8" w:rsidP="00D773D8">
            <w:pPr>
              <w:spacing w:line="276" w:lineRule="auto"/>
              <w:rPr>
                <w:rFonts w:eastAsia="Calibri"/>
                <w:sz w:val="16"/>
                <w:szCs w:val="16"/>
              </w:rPr>
            </w:pPr>
            <w:r w:rsidRPr="00D773D8">
              <w:rPr>
                <w:rFonts w:eastAsia="Calibri"/>
                <w:sz w:val="20"/>
                <w:szCs w:val="20"/>
              </w:rPr>
              <w:t xml:space="preserve">                                       </w:t>
            </w:r>
            <w:r w:rsidRPr="00D773D8">
              <w:rPr>
                <w:rFonts w:eastAsia="Calibri"/>
                <w:sz w:val="16"/>
                <w:szCs w:val="16"/>
              </w:rPr>
              <w:t>(должность, ФИО)                                                                            (подпись)</w:t>
            </w:r>
          </w:p>
          <w:p w:rsidR="00D773D8" w:rsidRPr="00D773D8" w:rsidRDefault="00D773D8" w:rsidP="00D773D8">
            <w:pPr>
              <w:spacing w:line="276" w:lineRule="auto"/>
              <w:rPr>
                <w:rFonts w:eastAsia="Calibri"/>
              </w:rPr>
            </w:pPr>
            <w:r w:rsidRPr="00D773D8">
              <w:rPr>
                <w:rFonts w:eastAsia="Calibri"/>
              </w:rPr>
              <w:t>«____» ____________________ 20___ г.</w:t>
            </w:r>
          </w:p>
        </w:tc>
      </w:tr>
      <w:tr w:rsidR="00D773D8" w:rsidRPr="00D773D8" w:rsidTr="00DD5F88">
        <w:tc>
          <w:tcPr>
            <w:tcW w:w="9571" w:type="dxa"/>
          </w:tcPr>
          <w:p w:rsidR="00D773D8" w:rsidRPr="00D773D8" w:rsidRDefault="00D773D8" w:rsidP="00D773D8">
            <w:pPr>
              <w:spacing w:line="276" w:lineRule="auto"/>
              <w:rPr>
                <w:rFonts w:eastAsia="Calibri"/>
              </w:rPr>
            </w:pPr>
            <w:r w:rsidRPr="00D773D8">
              <w:rPr>
                <w:rFonts w:eastAsia="Calibri"/>
                <w:sz w:val="27"/>
                <w:szCs w:val="27"/>
              </w:rPr>
              <w:t>Принял</w:t>
            </w:r>
            <w:r w:rsidRPr="00D773D8">
              <w:rPr>
                <w:rFonts w:eastAsia="Calibri"/>
              </w:rPr>
              <w:t xml:space="preserve"> __________________________________________     _______________________</w:t>
            </w:r>
          </w:p>
          <w:p w:rsidR="00D773D8" w:rsidRPr="00D773D8" w:rsidRDefault="00D773D8" w:rsidP="00D773D8">
            <w:pPr>
              <w:spacing w:line="276" w:lineRule="auto"/>
              <w:rPr>
                <w:rFonts w:eastAsia="Calibri"/>
                <w:sz w:val="16"/>
                <w:szCs w:val="16"/>
              </w:rPr>
            </w:pPr>
            <w:r w:rsidRPr="00D773D8">
              <w:rPr>
                <w:rFonts w:eastAsia="Calibri"/>
                <w:sz w:val="16"/>
                <w:szCs w:val="16"/>
              </w:rPr>
              <w:t xml:space="preserve">                                       (должность, ФИО)                                                                        (подпись)</w:t>
            </w:r>
          </w:p>
          <w:p w:rsidR="00D773D8" w:rsidRPr="00D773D8" w:rsidRDefault="00D773D8" w:rsidP="00D773D8">
            <w:pPr>
              <w:spacing w:after="200" w:line="276" w:lineRule="auto"/>
              <w:rPr>
                <w:rFonts w:eastAsia="Calibri"/>
              </w:rPr>
            </w:pPr>
            <w:r w:rsidRPr="00D773D8">
              <w:rPr>
                <w:rFonts w:eastAsia="Calibri"/>
              </w:rPr>
              <w:t>«____» ____________________ 20___ г.</w:t>
            </w:r>
          </w:p>
        </w:tc>
      </w:tr>
    </w:tbl>
    <w:p w:rsidR="00D773D8" w:rsidRPr="00D773D8" w:rsidRDefault="00D773D8" w:rsidP="00D773D8">
      <w:pPr>
        <w:suppressAutoHyphens/>
        <w:spacing w:line="276" w:lineRule="auto"/>
        <w:rPr>
          <w:rFonts w:eastAsia="Calibri"/>
          <w:sz w:val="26"/>
          <w:szCs w:val="26"/>
        </w:rPr>
      </w:pPr>
    </w:p>
    <w:p w:rsidR="00D773D8" w:rsidRPr="00D773D8" w:rsidRDefault="00D773D8" w:rsidP="00D773D8">
      <w:pPr>
        <w:suppressAutoHyphens/>
        <w:spacing w:line="276" w:lineRule="auto"/>
        <w:rPr>
          <w:rFonts w:eastAsia="Calibri"/>
          <w:sz w:val="26"/>
          <w:szCs w:val="26"/>
        </w:rPr>
        <w:sectPr w:rsidR="00D773D8" w:rsidRPr="00D773D8" w:rsidSect="00DD5F88">
          <w:headerReference w:type="default" r:id="rId35"/>
          <w:pgSz w:w="11906" w:h="16838"/>
          <w:pgMar w:top="1134" w:right="850" w:bottom="1134" w:left="1701" w:header="708" w:footer="0" w:gutter="0"/>
          <w:cols w:space="720"/>
          <w:formProt w:val="0"/>
          <w:titlePg/>
          <w:docGrid w:linePitch="360" w:charSpace="4096"/>
        </w:sectPr>
      </w:pPr>
    </w:p>
    <w:tbl>
      <w:tblPr>
        <w:tblStyle w:val="4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2"/>
        <w:gridCol w:w="5069"/>
      </w:tblGrid>
      <w:tr w:rsidR="00D773D8" w:rsidRPr="00D773D8" w:rsidTr="00DD5F88">
        <w:tc>
          <w:tcPr>
            <w:tcW w:w="7905" w:type="dxa"/>
          </w:tcPr>
          <w:p w:rsidR="00D773D8" w:rsidRPr="00D773D8" w:rsidRDefault="00D773D8" w:rsidP="00D773D8">
            <w:pPr>
              <w:spacing w:line="276" w:lineRule="auto"/>
              <w:jc w:val="right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6881" w:type="dxa"/>
          </w:tcPr>
          <w:p w:rsidR="00D773D8" w:rsidRPr="00D773D8" w:rsidRDefault="00D773D8" w:rsidP="00DD5F88">
            <w:pPr>
              <w:jc w:val="both"/>
              <w:rPr>
                <w:rFonts w:eastAsia="Calibri"/>
                <w:sz w:val="27"/>
                <w:szCs w:val="27"/>
              </w:rPr>
            </w:pPr>
            <w:r w:rsidRPr="00D773D8">
              <w:rPr>
                <w:rFonts w:eastAsia="Calibri"/>
                <w:sz w:val="27"/>
                <w:szCs w:val="27"/>
              </w:rPr>
              <w:t xml:space="preserve">Приложение 5 </w:t>
            </w:r>
          </w:p>
          <w:p w:rsidR="00D773D8" w:rsidRPr="00D773D8" w:rsidRDefault="00D773D8" w:rsidP="00DD5F88">
            <w:pPr>
              <w:jc w:val="both"/>
              <w:rPr>
                <w:rFonts w:eastAsia="Calibri"/>
                <w:sz w:val="27"/>
                <w:szCs w:val="27"/>
              </w:rPr>
            </w:pPr>
            <w:r w:rsidRPr="00D773D8">
              <w:rPr>
                <w:rFonts w:eastAsia="Calibri"/>
                <w:sz w:val="27"/>
                <w:szCs w:val="27"/>
              </w:rPr>
              <w:t xml:space="preserve">к </w:t>
            </w:r>
            <w:r w:rsidRPr="00D773D8">
              <w:rPr>
                <w:rFonts w:eastAsia="Calibri" w:cs="Calibri"/>
                <w:sz w:val="27"/>
                <w:szCs w:val="27"/>
              </w:rPr>
              <w:t>Порядку предоставления бесплатного проезда  автомобильным транспортом общего пользования (кроме легкового такси) по действующим муниципальным маршрутам,  обучающимся в  общеобразовательных организациях Поспелихинского района  Алтайского края с 01 сентября по 31 мая,  являющихся членами семьи, признанной многодетной семьей</w:t>
            </w:r>
          </w:p>
        </w:tc>
      </w:tr>
    </w:tbl>
    <w:p w:rsidR="00D773D8" w:rsidRPr="00D773D8" w:rsidRDefault="00D773D8" w:rsidP="00D773D8">
      <w:pPr>
        <w:suppressAutoHyphens/>
        <w:ind w:left="1335" w:right="855" w:hanging="1335"/>
        <w:jc w:val="center"/>
        <w:rPr>
          <w:b/>
        </w:rPr>
      </w:pPr>
    </w:p>
    <w:p w:rsidR="00D773D8" w:rsidRPr="00D773D8" w:rsidRDefault="00D773D8" w:rsidP="00D773D8">
      <w:pPr>
        <w:suppressAutoHyphens/>
        <w:ind w:left="1335" w:right="855" w:hanging="1335"/>
        <w:jc w:val="center"/>
      </w:pPr>
      <w:r w:rsidRPr="00D773D8">
        <w:rPr>
          <w:b/>
        </w:rPr>
        <w:t xml:space="preserve">ФОРМА </w:t>
      </w:r>
      <w:r w:rsidRPr="00D773D8">
        <w:t xml:space="preserve"> проездного билета обучающегося из многодетной семьи, </w:t>
      </w:r>
    </w:p>
    <w:p w:rsidR="00D773D8" w:rsidRPr="00D773D8" w:rsidRDefault="00D773D8" w:rsidP="00D773D8">
      <w:pPr>
        <w:suppressAutoHyphens/>
        <w:ind w:left="1335" w:right="855" w:hanging="1335"/>
        <w:jc w:val="center"/>
      </w:pPr>
      <w:r w:rsidRPr="00D773D8">
        <w:t xml:space="preserve">действующего на территории Муниципального образования </w:t>
      </w:r>
      <w:proofErr w:type="spellStart"/>
      <w:r w:rsidRPr="00D773D8">
        <w:t>Поспелихинский</w:t>
      </w:r>
      <w:proofErr w:type="spellEnd"/>
      <w:r w:rsidRPr="00D773D8">
        <w:t xml:space="preserve"> район</w:t>
      </w:r>
    </w:p>
    <w:p w:rsidR="00D773D8" w:rsidRPr="00D773D8" w:rsidRDefault="00D773D8" w:rsidP="00D773D8">
      <w:pPr>
        <w:suppressAutoHyphens/>
        <w:ind w:left="1335" w:right="855" w:hanging="1335"/>
        <w:jc w:val="center"/>
      </w:pPr>
    </w:p>
    <w:p w:rsidR="00D773D8" w:rsidRPr="00D773D8" w:rsidRDefault="00D773D8" w:rsidP="00D773D8">
      <w:pPr>
        <w:tabs>
          <w:tab w:val="left" w:pos="9585"/>
        </w:tabs>
        <w:suppressAutoHyphens/>
        <w:ind w:left="1335" w:right="855" w:hanging="626"/>
        <w:rPr>
          <w:b/>
          <w:szCs w:val="20"/>
        </w:rPr>
      </w:pPr>
      <w:r w:rsidRPr="00D773D8">
        <w:rPr>
          <w:b/>
          <w:szCs w:val="20"/>
        </w:rPr>
        <w:t xml:space="preserve">                                   (Лицевая сторона)                                                </w:t>
      </w:r>
      <w:r w:rsidRPr="00D773D8">
        <w:rPr>
          <w:b/>
          <w:szCs w:val="20"/>
        </w:rPr>
        <w:tab/>
        <w:t>(Внутренняя сторона)</w:t>
      </w:r>
    </w:p>
    <w:tbl>
      <w:tblPr>
        <w:tblStyle w:val="43"/>
        <w:tblpPr w:leftFromText="180" w:rightFromText="180" w:vertAnchor="text" w:horzAnchor="margin" w:tblpXSpec="center" w:tblpY="92"/>
        <w:tblW w:w="0" w:type="auto"/>
        <w:tblLook w:val="04A0" w:firstRow="1" w:lastRow="0" w:firstColumn="1" w:lastColumn="0" w:noHBand="0" w:noVBand="1"/>
      </w:tblPr>
      <w:tblGrid>
        <w:gridCol w:w="2324"/>
        <w:gridCol w:w="2998"/>
        <w:gridCol w:w="220"/>
        <w:gridCol w:w="540"/>
        <w:gridCol w:w="3489"/>
      </w:tblGrid>
      <w:tr w:rsidR="00D773D8" w:rsidRPr="00D773D8" w:rsidTr="00DD5F88">
        <w:tc>
          <w:tcPr>
            <w:tcW w:w="6816" w:type="dxa"/>
            <w:gridSpan w:val="2"/>
          </w:tcPr>
          <w:p w:rsidR="00D773D8" w:rsidRPr="00D773D8" w:rsidRDefault="00D773D8" w:rsidP="00D773D8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D773D8">
              <w:rPr>
                <w:rFonts w:eastAsia="Calibri"/>
                <w:b/>
                <w:sz w:val="22"/>
                <w:szCs w:val="22"/>
              </w:rPr>
              <w:t>ПРОЕЗДНОЙ БИЛЕТ</w:t>
            </w:r>
          </w:p>
          <w:p w:rsidR="00D773D8" w:rsidRPr="00D773D8" w:rsidRDefault="00D773D8" w:rsidP="00D773D8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</w:rPr>
            </w:pPr>
            <w:proofErr w:type="gramStart"/>
            <w:r w:rsidRPr="00D773D8">
              <w:rPr>
                <w:rFonts w:eastAsia="Calibri"/>
                <w:b/>
                <w:sz w:val="22"/>
                <w:szCs w:val="22"/>
              </w:rPr>
              <w:t>ОБУЧАЮЩЕГОСЯ</w:t>
            </w:r>
            <w:proofErr w:type="gramEnd"/>
            <w:r w:rsidRPr="00D773D8">
              <w:rPr>
                <w:rFonts w:eastAsia="Calibri"/>
                <w:b/>
                <w:sz w:val="22"/>
                <w:szCs w:val="22"/>
              </w:rPr>
              <w:t xml:space="preserve"> ИЗ МНОГОДЕТНОЙ СЕМЬИ</w:t>
            </w:r>
          </w:p>
          <w:p w:rsidR="00D773D8" w:rsidRPr="00D773D8" w:rsidRDefault="00D773D8" w:rsidP="00D773D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  <w:r w:rsidRPr="00D773D8">
              <w:rPr>
                <w:rFonts w:eastAsia="Calibri"/>
                <w:b/>
                <w:sz w:val="22"/>
                <w:szCs w:val="22"/>
              </w:rPr>
              <w:t>Серия ____ № ______________</w:t>
            </w:r>
          </w:p>
        </w:tc>
        <w:tc>
          <w:tcPr>
            <w:tcW w:w="283" w:type="dxa"/>
            <w:vMerge w:val="restart"/>
          </w:tcPr>
          <w:p w:rsidR="00D773D8" w:rsidRPr="00D773D8" w:rsidRDefault="00D773D8" w:rsidP="00D773D8">
            <w:pPr>
              <w:spacing w:line="276" w:lineRule="auto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6861" w:type="dxa"/>
            <w:gridSpan w:val="2"/>
            <w:vAlign w:val="center"/>
          </w:tcPr>
          <w:p w:rsidR="00D773D8" w:rsidRPr="00D773D8" w:rsidRDefault="00D773D8" w:rsidP="00D773D8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D773D8">
              <w:rPr>
                <w:rFonts w:eastAsia="Calibri"/>
                <w:b/>
                <w:sz w:val="22"/>
                <w:szCs w:val="22"/>
              </w:rPr>
              <w:t xml:space="preserve">ПРОЕЗДНОЙ БИЛЕТ </w:t>
            </w:r>
          </w:p>
          <w:p w:rsidR="00D773D8" w:rsidRPr="00D773D8" w:rsidRDefault="00D773D8" w:rsidP="00D773D8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</w:rPr>
            </w:pPr>
            <w:proofErr w:type="gramStart"/>
            <w:r w:rsidRPr="00D773D8">
              <w:rPr>
                <w:rFonts w:eastAsia="Calibri"/>
                <w:b/>
                <w:sz w:val="22"/>
                <w:szCs w:val="22"/>
              </w:rPr>
              <w:t>ОБУЧАЮЩЕГОСЯ</w:t>
            </w:r>
            <w:proofErr w:type="gramEnd"/>
            <w:r w:rsidRPr="00D773D8">
              <w:rPr>
                <w:rFonts w:eastAsia="Calibri"/>
                <w:b/>
                <w:sz w:val="22"/>
                <w:szCs w:val="22"/>
              </w:rPr>
              <w:t xml:space="preserve"> ИЗ МНОГОДЕТНОЙ СЕМЬИ</w:t>
            </w:r>
          </w:p>
          <w:p w:rsidR="00D773D8" w:rsidRPr="00D773D8" w:rsidRDefault="00D773D8" w:rsidP="00D773D8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D773D8">
              <w:rPr>
                <w:rFonts w:eastAsia="Calibri"/>
                <w:b/>
                <w:sz w:val="22"/>
                <w:szCs w:val="22"/>
              </w:rPr>
              <w:t>Серия ______ № _____________</w:t>
            </w:r>
          </w:p>
        </w:tc>
      </w:tr>
      <w:tr w:rsidR="00D773D8" w:rsidRPr="00D773D8" w:rsidTr="00DD5F88">
        <w:trPr>
          <w:trHeight w:val="1221"/>
        </w:trPr>
        <w:tc>
          <w:tcPr>
            <w:tcW w:w="2802" w:type="dxa"/>
            <w:vMerge w:val="restart"/>
          </w:tcPr>
          <w:p w:rsidR="00D773D8" w:rsidRPr="00D773D8" w:rsidRDefault="00D773D8" w:rsidP="00D773D8">
            <w:pPr>
              <w:spacing w:after="200" w:line="276" w:lineRule="auto"/>
              <w:rPr>
                <w:rFonts w:eastAsia="Calibri"/>
                <w:noProof/>
                <w:sz w:val="26"/>
                <w:szCs w:val="26"/>
              </w:rPr>
            </w:pPr>
          </w:p>
          <w:p w:rsidR="00D773D8" w:rsidRPr="00D773D8" w:rsidRDefault="00D773D8" w:rsidP="00D773D8">
            <w:pPr>
              <w:spacing w:after="200" w:line="276" w:lineRule="auto"/>
              <w:rPr>
                <w:rFonts w:eastAsia="Calibri"/>
                <w:noProof/>
                <w:sz w:val="26"/>
                <w:szCs w:val="26"/>
              </w:rPr>
            </w:pPr>
            <w:r w:rsidRPr="00D773D8">
              <w:rPr>
                <w:rFonts w:eastAsia="Calibri"/>
                <w:noProof/>
                <w:sz w:val="26"/>
                <w:szCs w:val="26"/>
              </w:rPr>
              <w:drawing>
                <wp:inline distT="0" distB="0" distL="0" distR="0" wp14:anchorId="7A70ECF6" wp14:editId="593F8DBB">
                  <wp:extent cx="1798320" cy="176212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773D8" w:rsidRPr="00D773D8" w:rsidRDefault="00D773D8" w:rsidP="00D773D8">
            <w:pPr>
              <w:spacing w:after="200" w:line="276" w:lineRule="auto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4014" w:type="dxa"/>
            <w:vMerge w:val="restart"/>
          </w:tcPr>
          <w:p w:rsidR="00D773D8" w:rsidRPr="00D773D8" w:rsidRDefault="00D773D8" w:rsidP="00D773D8">
            <w:pPr>
              <w:jc w:val="center"/>
              <w:rPr>
                <w:rFonts w:eastAsia="Calibri"/>
                <w:sz w:val="22"/>
                <w:szCs w:val="22"/>
              </w:rPr>
            </w:pPr>
            <w:r w:rsidRPr="00D773D8">
              <w:rPr>
                <w:rFonts w:eastAsia="Calibri"/>
                <w:sz w:val="22"/>
                <w:szCs w:val="22"/>
              </w:rPr>
              <w:t>__________________________________</w:t>
            </w:r>
          </w:p>
          <w:p w:rsidR="00D773D8" w:rsidRPr="00D773D8" w:rsidRDefault="00D773D8" w:rsidP="00D773D8">
            <w:pPr>
              <w:jc w:val="center"/>
              <w:rPr>
                <w:rFonts w:eastAsia="Calibri"/>
                <w:sz w:val="20"/>
                <w:szCs w:val="20"/>
              </w:rPr>
            </w:pPr>
            <w:r w:rsidRPr="00D773D8">
              <w:rPr>
                <w:rFonts w:eastAsia="Calibri"/>
                <w:sz w:val="22"/>
                <w:szCs w:val="22"/>
              </w:rPr>
              <w:t xml:space="preserve">________________________________ </w:t>
            </w:r>
            <w:r w:rsidRPr="00D773D8">
              <w:rPr>
                <w:rFonts w:eastAsia="Calibri"/>
                <w:sz w:val="20"/>
                <w:szCs w:val="20"/>
              </w:rPr>
              <w:t xml:space="preserve">Наименование маршрута в </w:t>
            </w:r>
            <w:proofErr w:type="spellStart"/>
            <w:r w:rsidRPr="00D773D8">
              <w:rPr>
                <w:rFonts w:eastAsia="Calibri"/>
                <w:sz w:val="20"/>
                <w:szCs w:val="20"/>
              </w:rPr>
              <w:t>Поспелихинском</w:t>
            </w:r>
            <w:proofErr w:type="spellEnd"/>
            <w:r w:rsidRPr="00D773D8">
              <w:rPr>
                <w:rFonts w:eastAsia="Calibri"/>
                <w:sz w:val="20"/>
                <w:szCs w:val="20"/>
              </w:rPr>
              <w:t xml:space="preserve"> районе Алтайского рая </w:t>
            </w:r>
          </w:p>
          <w:p w:rsidR="00D773D8" w:rsidRPr="00D773D8" w:rsidRDefault="00D773D8" w:rsidP="00D773D8">
            <w:pPr>
              <w:spacing w:line="276" w:lineRule="auto"/>
              <w:jc w:val="center"/>
              <w:rPr>
                <w:rFonts w:eastAsia="Calibri"/>
                <w:sz w:val="20"/>
                <w:szCs w:val="20"/>
              </w:rPr>
            </w:pPr>
          </w:p>
          <w:p w:rsidR="00D773D8" w:rsidRPr="00D773D8" w:rsidRDefault="00D773D8" w:rsidP="00D773D8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:rsidR="00D773D8" w:rsidRPr="00D773D8" w:rsidRDefault="00D773D8" w:rsidP="00D773D8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  <w:r w:rsidRPr="00D773D8">
              <w:rPr>
                <w:rFonts w:eastAsia="Calibri"/>
                <w:sz w:val="22"/>
                <w:szCs w:val="22"/>
              </w:rPr>
              <w:t>Дата выдачи:______________________</w:t>
            </w:r>
          </w:p>
          <w:p w:rsidR="00D773D8" w:rsidRPr="00D773D8" w:rsidRDefault="00D773D8" w:rsidP="00D773D8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:rsidR="00D773D8" w:rsidRPr="00D773D8" w:rsidRDefault="00D773D8" w:rsidP="00D773D8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  <w:r w:rsidRPr="00D773D8">
              <w:rPr>
                <w:rFonts w:eastAsia="Calibri"/>
                <w:sz w:val="22"/>
                <w:szCs w:val="22"/>
              </w:rPr>
              <w:t>Действителен до:___________________</w:t>
            </w:r>
          </w:p>
          <w:p w:rsidR="00D773D8" w:rsidRPr="00D773D8" w:rsidRDefault="00D773D8" w:rsidP="00D773D8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  <w:r w:rsidRPr="00D773D8">
              <w:rPr>
                <w:rFonts w:eastAsia="Calibri"/>
                <w:sz w:val="22"/>
                <w:szCs w:val="22"/>
              </w:rPr>
              <w:t xml:space="preserve">  </w:t>
            </w:r>
          </w:p>
          <w:p w:rsidR="00D773D8" w:rsidRPr="00D773D8" w:rsidRDefault="00D773D8" w:rsidP="00D773D8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  <w:r w:rsidRPr="00D773D8">
              <w:rPr>
                <w:rFonts w:eastAsia="Calibri"/>
                <w:sz w:val="22"/>
                <w:szCs w:val="22"/>
              </w:rPr>
              <w:t xml:space="preserve"> </w:t>
            </w:r>
          </w:p>
        </w:tc>
        <w:tc>
          <w:tcPr>
            <w:tcW w:w="283" w:type="dxa"/>
            <w:vMerge/>
          </w:tcPr>
          <w:p w:rsidR="00D773D8" w:rsidRPr="00D773D8" w:rsidRDefault="00D773D8" w:rsidP="00D773D8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301" w:type="dxa"/>
            <w:vMerge w:val="restart"/>
            <w:vAlign w:val="center"/>
          </w:tcPr>
          <w:p w:rsidR="00D773D8" w:rsidRPr="00D773D8" w:rsidRDefault="00D773D8" w:rsidP="00D773D8">
            <w:pPr>
              <w:spacing w:after="200" w:line="276" w:lineRule="auto"/>
              <w:jc w:val="center"/>
              <w:rPr>
                <w:rFonts w:eastAsia="Calibri"/>
                <w:sz w:val="16"/>
                <w:szCs w:val="16"/>
              </w:rPr>
            </w:pPr>
            <w:r w:rsidRPr="00D773D8">
              <w:rPr>
                <w:rFonts w:eastAsia="Calibri"/>
                <w:sz w:val="16"/>
                <w:szCs w:val="16"/>
              </w:rPr>
              <w:t>Место для фото</w:t>
            </w:r>
          </w:p>
        </w:tc>
        <w:tc>
          <w:tcPr>
            <w:tcW w:w="4560" w:type="dxa"/>
          </w:tcPr>
          <w:p w:rsidR="00D773D8" w:rsidRPr="00D773D8" w:rsidRDefault="00D773D8" w:rsidP="00D773D8">
            <w:pPr>
              <w:rPr>
                <w:rFonts w:eastAsia="Calibri"/>
                <w:sz w:val="20"/>
                <w:szCs w:val="20"/>
              </w:rPr>
            </w:pPr>
            <w:r w:rsidRPr="00D773D8">
              <w:rPr>
                <w:rFonts w:eastAsia="Calibri"/>
                <w:sz w:val="20"/>
                <w:szCs w:val="20"/>
              </w:rPr>
              <w:t>___________________________________________</w:t>
            </w:r>
          </w:p>
          <w:p w:rsidR="00D773D8" w:rsidRPr="00D773D8" w:rsidRDefault="00D773D8" w:rsidP="00D773D8">
            <w:pPr>
              <w:rPr>
                <w:rFonts w:eastAsia="Calibri"/>
                <w:sz w:val="20"/>
                <w:szCs w:val="20"/>
              </w:rPr>
            </w:pPr>
            <w:r w:rsidRPr="00D773D8">
              <w:rPr>
                <w:rFonts w:eastAsia="Calibri"/>
                <w:sz w:val="20"/>
                <w:szCs w:val="20"/>
              </w:rPr>
              <w:t>____________________________________________</w:t>
            </w:r>
          </w:p>
          <w:p w:rsidR="00D773D8" w:rsidRPr="00D773D8" w:rsidRDefault="00D773D8" w:rsidP="00D773D8">
            <w:pPr>
              <w:jc w:val="center"/>
              <w:rPr>
                <w:rFonts w:eastAsia="Calibri"/>
                <w:sz w:val="20"/>
                <w:szCs w:val="20"/>
              </w:rPr>
            </w:pPr>
            <w:r w:rsidRPr="00D773D8">
              <w:rPr>
                <w:rFonts w:eastAsia="Calibri"/>
                <w:sz w:val="20"/>
                <w:szCs w:val="20"/>
              </w:rPr>
              <w:t xml:space="preserve">Наименование маршрута в </w:t>
            </w:r>
            <w:proofErr w:type="spellStart"/>
            <w:r w:rsidRPr="00D773D8">
              <w:rPr>
                <w:rFonts w:eastAsia="Calibri"/>
                <w:sz w:val="20"/>
                <w:szCs w:val="20"/>
              </w:rPr>
              <w:t>Поспелихинском</w:t>
            </w:r>
            <w:proofErr w:type="spellEnd"/>
            <w:r w:rsidRPr="00D773D8">
              <w:rPr>
                <w:rFonts w:eastAsia="Calibri"/>
                <w:sz w:val="20"/>
                <w:szCs w:val="20"/>
              </w:rPr>
              <w:t xml:space="preserve"> районе Алтайского рая </w:t>
            </w:r>
          </w:p>
          <w:p w:rsidR="00D773D8" w:rsidRPr="00D773D8" w:rsidRDefault="00D773D8" w:rsidP="00D773D8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:rsidR="00D773D8" w:rsidRPr="00D773D8" w:rsidRDefault="00D773D8" w:rsidP="00D773D8">
            <w:pPr>
              <w:jc w:val="center"/>
              <w:rPr>
                <w:rFonts w:eastAsia="Calibri"/>
                <w:sz w:val="16"/>
                <w:szCs w:val="16"/>
              </w:rPr>
            </w:pPr>
            <w:r w:rsidRPr="00D773D8">
              <w:rPr>
                <w:rFonts w:eastAsia="Calibri"/>
                <w:sz w:val="16"/>
                <w:szCs w:val="16"/>
              </w:rPr>
              <w:t xml:space="preserve">Предъявитель проездного билета имеет право на бесплатный проезд автомобильным транспортом общего пользования (кроме легковых такси) по действующим маршрутам регулярных перевозок в </w:t>
            </w:r>
            <w:proofErr w:type="spellStart"/>
            <w:r w:rsidRPr="00D773D8">
              <w:rPr>
                <w:rFonts w:eastAsia="Calibri"/>
                <w:sz w:val="16"/>
                <w:szCs w:val="16"/>
              </w:rPr>
              <w:t>Поспелихинском</w:t>
            </w:r>
            <w:proofErr w:type="spellEnd"/>
            <w:r w:rsidRPr="00D773D8">
              <w:rPr>
                <w:rFonts w:eastAsia="Calibri"/>
                <w:sz w:val="16"/>
                <w:szCs w:val="16"/>
              </w:rPr>
              <w:t xml:space="preserve"> районе</w:t>
            </w:r>
          </w:p>
        </w:tc>
      </w:tr>
      <w:tr w:rsidR="00D773D8" w:rsidRPr="00D773D8" w:rsidTr="00DD5F88">
        <w:tc>
          <w:tcPr>
            <w:tcW w:w="2802" w:type="dxa"/>
            <w:vMerge/>
          </w:tcPr>
          <w:p w:rsidR="00D773D8" w:rsidRPr="00D773D8" w:rsidRDefault="00D773D8" w:rsidP="00D773D8">
            <w:pPr>
              <w:spacing w:after="200" w:line="276" w:lineRule="auto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4014" w:type="dxa"/>
            <w:vMerge/>
            <w:vAlign w:val="center"/>
          </w:tcPr>
          <w:p w:rsidR="00D773D8" w:rsidRPr="00D773D8" w:rsidRDefault="00D773D8" w:rsidP="00D773D8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83" w:type="dxa"/>
            <w:vMerge/>
          </w:tcPr>
          <w:p w:rsidR="00D773D8" w:rsidRPr="00D773D8" w:rsidRDefault="00D773D8" w:rsidP="00D773D8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301" w:type="dxa"/>
            <w:vMerge/>
          </w:tcPr>
          <w:p w:rsidR="00D773D8" w:rsidRPr="00D773D8" w:rsidRDefault="00D773D8" w:rsidP="00D773D8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60" w:type="dxa"/>
          </w:tcPr>
          <w:p w:rsidR="00D773D8" w:rsidRPr="00D773D8" w:rsidRDefault="00D773D8" w:rsidP="00D773D8">
            <w:pPr>
              <w:spacing w:line="276" w:lineRule="auto"/>
              <w:rPr>
                <w:rFonts w:eastAsia="Calibri"/>
                <w:sz w:val="16"/>
                <w:szCs w:val="16"/>
              </w:rPr>
            </w:pPr>
          </w:p>
          <w:p w:rsidR="00D773D8" w:rsidRPr="00D773D8" w:rsidRDefault="00D773D8" w:rsidP="00D773D8">
            <w:pPr>
              <w:spacing w:line="276" w:lineRule="auto"/>
              <w:rPr>
                <w:rFonts w:eastAsia="Calibri"/>
                <w:sz w:val="16"/>
                <w:szCs w:val="16"/>
              </w:rPr>
            </w:pPr>
            <w:r w:rsidRPr="00D773D8">
              <w:rPr>
                <w:rFonts w:eastAsia="Calibri"/>
                <w:sz w:val="16"/>
                <w:szCs w:val="16"/>
              </w:rPr>
              <w:t>Ф.И.О. _______________________________________________</w:t>
            </w:r>
          </w:p>
          <w:p w:rsidR="00D773D8" w:rsidRPr="00D773D8" w:rsidRDefault="00D773D8" w:rsidP="00D773D8">
            <w:pPr>
              <w:rPr>
                <w:rFonts w:eastAsia="Calibri"/>
                <w:sz w:val="16"/>
                <w:szCs w:val="16"/>
              </w:rPr>
            </w:pPr>
            <w:r w:rsidRPr="00D773D8">
              <w:rPr>
                <w:rFonts w:eastAsia="Calibri"/>
                <w:sz w:val="16"/>
                <w:szCs w:val="16"/>
              </w:rPr>
              <w:t>______________________________________________________</w:t>
            </w:r>
          </w:p>
          <w:p w:rsidR="00D773D8" w:rsidRPr="00D773D8" w:rsidRDefault="00D773D8" w:rsidP="00D773D8">
            <w:pPr>
              <w:spacing w:line="276" w:lineRule="auto"/>
              <w:rPr>
                <w:rFonts w:eastAsia="Calibri"/>
                <w:sz w:val="16"/>
                <w:szCs w:val="16"/>
              </w:rPr>
            </w:pPr>
          </w:p>
          <w:p w:rsidR="00D773D8" w:rsidRPr="00D773D8" w:rsidRDefault="00D773D8" w:rsidP="00D773D8">
            <w:pPr>
              <w:spacing w:line="276" w:lineRule="auto"/>
              <w:rPr>
                <w:rFonts w:eastAsia="Calibri"/>
                <w:sz w:val="16"/>
                <w:szCs w:val="16"/>
              </w:rPr>
            </w:pPr>
            <w:r w:rsidRPr="00D773D8">
              <w:rPr>
                <w:rFonts w:eastAsia="Calibri"/>
                <w:sz w:val="16"/>
                <w:szCs w:val="16"/>
              </w:rPr>
              <w:t>Место учебы: __________________________________________</w:t>
            </w:r>
          </w:p>
          <w:p w:rsidR="00D773D8" w:rsidRPr="00D773D8" w:rsidRDefault="00D773D8" w:rsidP="00D773D8">
            <w:pPr>
              <w:spacing w:line="276" w:lineRule="auto"/>
              <w:rPr>
                <w:rFonts w:eastAsia="Calibri"/>
                <w:sz w:val="16"/>
                <w:szCs w:val="16"/>
              </w:rPr>
            </w:pPr>
            <w:r w:rsidRPr="00D773D8">
              <w:rPr>
                <w:rFonts w:eastAsia="Calibri"/>
                <w:sz w:val="16"/>
                <w:szCs w:val="16"/>
              </w:rPr>
              <w:t>_____________________________________________________</w:t>
            </w:r>
          </w:p>
          <w:p w:rsidR="00D773D8" w:rsidRPr="00D773D8" w:rsidRDefault="00D773D8" w:rsidP="00D773D8">
            <w:pPr>
              <w:spacing w:line="276" w:lineRule="auto"/>
              <w:rPr>
                <w:rFonts w:eastAsia="Calibri"/>
                <w:sz w:val="16"/>
                <w:szCs w:val="16"/>
              </w:rPr>
            </w:pPr>
            <w:r w:rsidRPr="00D773D8">
              <w:rPr>
                <w:rFonts w:eastAsia="Calibri"/>
                <w:sz w:val="16"/>
                <w:szCs w:val="16"/>
              </w:rPr>
              <w:t>_____________________________________________________</w:t>
            </w:r>
          </w:p>
          <w:p w:rsidR="00D773D8" w:rsidRPr="00D773D8" w:rsidRDefault="00D773D8" w:rsidP="00D773D8">
            <w:pPr>
              <w:spacing w:line="276" w:lineRule="auto"/>
              <w:rPr>
                <w:rFonts w:eastAsia="Calibri"/>
                <w:sz w:val="16"/>
                <w:szCs w:val="16"/>
              </w:rPr>
            </w:pPr>
            <w:r w:rsidRPr="00D773D8">
              <w:rPr>
                <w:rFonts w:eastAsia="Calibri"/>
                <w:sz w:val="16"/>
                <w:szCs w:val="16"/>
              </w:rPr>
              <w:t>(наименование общеобразовательного учреждения</w:t>
            </w:r>
            <w:proofErr w:type="gramStart"/>
            <w:r w:rsidRPr="00D773D8">
              <w:rPr>
                <w:rFonts w:eastAsia="Calibri"/>
                <w:sz w:val="16"/>
                <w:szCs w:val="16"/>
              </w:rPr>
              <w:t xml:space="preserve"> ,</w:t>
            </w:r>
            <w:proofErr w:type="gramEnd"/>
            <w:r w:rsidRPr="00D773D8">
              <w:rPr>
                <w:rFonts w:eastAsia="Calibri"/>
                <w:sz w:val="16"/>
                <w:szCs w:val="16"/>
              </w:rPr>
              <w:t>адрес)</w:t>
            </w:r>
          </w:p>
          <w:p w:rsidR="00D773D8" w:rsidRPr="00D773D8" w:rsidRDefault="00D773D8" w:rsidP="00D773D8">
            <w:pPr>
              <w:spacing w:line="276" w:lineRule="auto"/>
              <w:rPr>
                <w:rFonts w:eastAsia="Calibri"/>
                <w:sz w:val="16"/>
                <w:szCs w:val="16"/>
              </w:rPr>
            </w:pPr>
          </w:p>
          <w:p w:rsidR="00D773D8" w:rsidRPr="00D773D8" w:rsidRDefault="00D773D8" w:rsidP="00D773D8">
            <w:pPr>
              <w:spacing w:line="276" w:lineRule="auto"/>
              <w:rPr>
                <w:rFonts w:eastAsia="Calibri"/>
                <w:sz w:val="16"/>
                <w:szCs w:val="16"/>
              </w:rPr>
            </w:pPr>
            <w:r w:rsidRPr="00D773D8">
              <w:rPr>
                <w:rFonts w:eastAsia="Calibri"/>
                <w:sz w:val="16"/>
                <w:szCs w:val="16"/>
              </w:rPr>
              <w:t>Класс: ______________________________________________</w:t>
            </w:r>
          </w:p>
        </w:tc>
      </w:tr>
    </w:tbl>
    <w:p w:rsidR="00D773D8" w:rsidRPr="00D773D8" w:rsidRDefault="00D773D8" w:rsidP="00D773D8">
      <w:pPr>
        <w:tabs>
          <w:tab w:val="left" w:pos="9420"/>
        </w:tabs>
        <w:suppressAutoHyphens/>
        <w:spacing w:after="240"/>
        <w:ind w:left="1335" w:right="855" w:hanging="626"/>
        <w:rPr>
          <w:rFonts w:eastAsia="Calibri"/>
          <w:sz w:val="26"/>
          <w:szCs w:val="26"/>
        </w:rPr>
      </w:pPr>
      <w:r w:rsidRPr="00D773D8">
        <w:rPr>
          <w:b/>
          <w:szCs w:val="20"/>
        </w:rPr>
        <w:t xml:space="preserve">           </w:t>
      </w:r>
    </w:p>
    <w:p w:rsidR="00ED0B09" w:rsidRDefault="00ED0B09">
      <w:pPr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BF046D" w:rsidRPr="00BF046D" w:rsidRDefault="00BF046D" w:rsidP="00BF046D">
      <w:pPr>
        <w:ind w:right="43"/>
        <w:jc w:val="center"/>
        <w:rPr>
          <w:color w:val="000000"/>
          <w:sz w:val="28"/>
          <w:szCs w:val="28"/>
        </w:rPr>
      </w:pPr>
      <w:r w:rsidRPr="00BF046D">
        <w:rPr>
          <w:color w:val="000000"/>
          <w:sz w:val="28"/>
          <w:szCs w:val="28"/>
        </w:rPr>
        <w:lastRenderedPageBreak/>
        <w:t xml:space="preserve">АДМИНИСТРАЦИЯ ПОСПЕЛИХИНСКОГО РАЙОНА </w:t>
      </w:r>
    </w:p>
    <w:p w:rsidR="00BF046D" w:rsidRPr="00BF046D" w:rsidRDefault="00BF046D" w:rsidP="00BF046D">
      <w:pPr>
        <w:ind w:right="43"/>
        <w:jc w:val="center"/>
        <w:rPr>
          <w:color w:val="000000"/>
          <w:sz w:val="28"/>
          <w:szCs w:val="28"/>
        </w:rPr>
      </w:pPr>
      <w:r w:rsidRPr="00BF046D">
        <w:rPr>
          <w:color w:val="000000"/>
          <w:sz w:val="28"/>
          <w:szCs w:val="28"/>
        </w:rPr>
        <w:t>АЛТАЙСКОГО КРАЯ</w:t>
      </w:r>
    </w:p>
    <w:p w:rsidR="00BF046D" w:rsidRPr="00BF046D" w:rsidRDefault="00BF046D" w:rsidP="00BF046D">
      <w:pPr>
        <w:ind w:right="43"/>
        <w:jc w:val="center"/>
        <w:rPr>
          <w:color w:val="000000"/>
          <w:sz w:val="28"/>
          <w:szCs w:val="28"/>
        </w:rPr>
      </w:pPr>
    </w:p>
    <w:p w:rsidR="00BF046D" w:rsidRPr="00BF046D" w:rsidRDefault="00BF046D" w:rsidP="00BF046D">
      <w:pPr>
        <w:ind w:right="43"/>
        <w:jc w:val="center"/>
        <w:rPr>
          <w:color w:val="000000"/>
          <w:sz w:val="28"/>
          <w:szCs w:val="28"/>
        </w:rPr>
      </w:pPr>
    </w:p>
    <w:p w:rsidR="00BF046D" w:rsidRPr="00BF046D" w:rsidRDefault="00BF046D" w:rsidP="00BF046D">
      <w:pPr>
        <w:ind w:right="43"/>
        <w:jc w:val="center"/>
        <w:rPr>
          <w:color w:val="000000"/>
          <w:sz w:val="28"/>
          <w:szCs w:val="28"/>
        </w:rPr>
      </w:pPr>
      <w:r w:rsidRPr="00BF046D">
        <w:rPr>
          <w:color w:val="000000"/>
          <w:sz w:val="28"/>
          <w:szCs w:val="28"/>
        </w:rPr>
        <w:t>ПОСТАНОВЛЕНИЕ</w:t>
      </w:r>
    </w:p>
    <w:p w:rsidR="00BF046D" w:rsidRPr="00BF046D" w:rsidRDefault="00BF046D" w:rsidP="00BF046D">
      <w:pPr>
        <w:ind w:right="43"/>
        <w:rPr>
          <w:color w:val="000000"/>
          <w:sz w:val="28"/>
          <w:szCs w:val="28"/>
        </w:rPr>
      </w:pPr>
    </w:p>
    <w:p w:rsidR="00BF046D" w:rsidRPr="00BF046D" w:rsidRDefault="00BF046D" w:rsidP="00BF046D">
      <w:pPr>
        <w:ind w:right="43"/>
        <w:rPr>
          <w:color w:val="000000"/>
          <w:sz w:val="28"/>
          <w:szCs w:val="28"/>
        </w:rPr>
      </w:pPr>
    </w:p>
    <w:p w:rsidR="00BF046D" w:rsidRPr="00BF046D" w:rsidRDefault="00BF046D" w:rsidP="00BF046D">
      <w:pPr>
        <w:ind w:right="43"/>
        <w:rPr>
          <w:color w:val="000000"/>
          <w:sz w:val="28"/>
          <w:szCs w:val="28"/>
        </w:rPr>
      </w:pPr>
      <w:r w:rsidRPr="00BF046D">
        <w:rPr>
          <w:color w:val="000000"/>
          <w:sz w:val="28"/>
          <w:szCs w:val="28"/>
        </w:rPr>
        <w:t>11.10.2024</w:t>
      </w:r>
      <w:r w:rsidRPr="00BF046D">
        <w:rPr>
          <w:color w:val="000000"/>
          <w:sz w:val="28"/>
          <w:szCs w:val="28"/>
        </w:rPr>
        <w:tab/>
      </w:r>
      <w:r w:rsidRPr="00BF046D">
        <w:rPr>
          <w:color w:val="000000"/>
          <w:sz w:val="28"/>
          <w:szCs w:val="28"/>
        </w:rPr>
        <w:tab/>
      </w:r>
      <w:r w:rsidRPr="00BF046D">
        <w:rPr>
          <w:color w:val="000000"/>
          <w:sz w:val="28"/>
          <w:szCs w:val="28"/>
        </w:rPr>
        <w:tab/>
      </w:r>
      <w:r w:rsidRPr="00BF046D">
        <w:rPr>
          <w:color w:val="000000"/>
          <w:sz w:val="28"/>
          <w:szCs w:val="28"/>
        </w:rPr>
        <w:tab/>
      </w:r>
      <w:r w:rsidRPr="00BF046D">
        <w:rPr>
          <w:color w:val="000000"/>
          <w:sz w:val="28"/>
          <w:szCs w:val="28"/>
        </w:rPr>
        <w:tab/>
      </w:r>
      <w:r w:rsidRPr="00BF046D">
        <w:rPr>
          <w:color w:val="000000"/>
          <w:sz w:val="28"/>
          <w:szCs w:val="28"/>
        </w:rPr>
        <w:tab/>
      </w:r>
      <w:r w:rsidRPr="00BF046D">
        <w:rPr>
          <w:color w:val="000000"/>
          <w:sz w:val="28"/>
          <w:szCs w:val="28"/>
        </w:rPr>
        <w:tab/>
      </w:r>
      <w:r w:rsidRPr="00BF046D">
        <w:rPr>
          <w:color w:val="000000"/>
          <w:sz w:val="28"/>
          <w:szCs w:val="28"/>
        </w:rPr>
        <w:tab/>
        <w:t xml:space="preserve">                              № 498</w:t>
      </w:r>
    </w:p>
    <w:p w:rsidR="00BF046D" w:rsidRPr="00BF046D" w:rsidRDefault="00BF046D" w:rsidP="00BF046D">
      <w:pPr>
        <w:ind w:right="43"/>
        <w:jc w:val="center"/>
        <w:rPr>
          <w:color w:val="000000"/>
          <w:sz w:val="28"/>
          <w:szCs w:val="28"/>
        </w:rPr>
      </w:pPr>
      <w:proofErr w:type="gramStart"/>
      <w:r w:rsidRPr="00BF046D">
        <w:rPr>
          <w:color w:val="000000"/>
          <w:sz w:val="28"/>
          <w:szCs w:val="28"/>
        </w:rPr>
        <w:t>с</w:t>
      </w:r>
      <w:proofErr w:type="gramEnd"/>
      <w:r w:rsidRPr="00BF046D">
        <w:rPr>
          <w:color w:val="000000"/>
          <w:sz w:val="28"/>
          <w:szCs w:val="28"/>
        </w:rPr>
        <w:t>. Поспелиха</w:t>
      </w:r>
    </w:p>
    <w:p w:rsidR="00BF046D" w:rsidRPr="00BF046D" w:rsidRDefault="00BF046D" w:rsidP="00BF046D">
      <w:pPr>
        <w:jc w:val="center"/>
        <w:rPr>
          <w:sz w:val="28"/>
        </w:rPr>
      </w:pPr>
    </w:p>
    <w:p w:rsidR="00BF046D" w:rsidRPr="00BF046D" w:rsidRDefault="00BF046D" w:rsidP="00BF046D">
      <w:pPr>
        <w:jc w:val="center"/>
        <w:rPr>
          <w:sz w:val="28"/>
        </w:rPr>
      </w:pPr>
      <w:r w:rsidRPr="00BF046D">
        <w:rPr>
          <w:sz w:val="28"/>
        </w:rPr>
        <w:t xml:space="preserve"> </w:t>
      </w:r>
    </w:p>
    <w:p w:rsidR="00BF046D" w:rsidRPr="00BF046D" w:rsidRDefault="00BF046D" w:rsidP="00BF046D">
      <w:pPr>
        <w:ind w:right="4819"/>
        <w:rPr>
          <w:sz w:val="28"/>
        </w:rPr>
      </w:pPr>
      <w:r w:rsidRPr="00BF046D">
        <w:rPr>
          <w:sz w:val="28"/>
        </w:rPr>
        <w:t>О внесении изменений в постановл</w:t>
      </w:r>
      <w:r w:rsidRPr="00BF046D">
        <w:rPr>
          <w:sz w:val="28"/>
        </w:rPr>
        <w:t>е</w:t>
      </w:r>
      <w:r w:rsidRPr="00BF046D">
        <w:rPr>
          <w:sz w:val="28"/>
        </w:rPr>
        <w:t>ние Администрации района от 13.03.2020 №110</w:t>
      </w:r>
    </w:p>
    <w:p w:rsidR="00BF046D" w:rsidRPr="00BF046D" w:rsidRDefault="00BF046D" w:rsidP="00BF046D">
      <w:pPr>
        <w:ind w:right="4819"/>
        <w:rPr>
          <w:sz w:val="28"/>
        </w:rPr>
      </w:pPr>
    </w:p>
    <w:p w:rsidR="00BF046D" w:rsidRPr="00BF046D" w:rsidRDefault="00BF046D" w:rsidP="00BF046D">
      <w:pPr>
        <w:ind w:right="4819"/>
        <w:rPr>
          <w:sz w:val="28"/>
        </w:rPr>
      </w:pPr>
    </w:p>
    <w:p w:rsidR="00BF046D" w:rsidRPr="00BF046D" w:rsidRDefault="00BF046D" w:rsidP="00BF046D">
      <w:pPr>
        <w:jc w:val="both"/>
        <w:rPr>
          <w:sz w:val="28"/>
          <w:szCs w:val="28"/>
        </w:rPr>
      </w:pPr>
      <w:proofErr w:type="gramStart"/>
      <w:r w:rsidRPr="00BF046D">
        <w:rPr>
          <w:sz w:val="28"/>
        </w:rPr>
        <w:t xml:space="preserve">В соответствии с </w:t>
      </w:r>
      <w:r w:rsidRPr="00BF046D">
        <w:rPr>
          <w:sz w:val="28"/>
          <w:szCs w:val="28"/>
        </w:rPr>
        <w:t>постановлением Администрации Поспелихинского района № 88 от 03.03.2021 «</w:t>
      </w:r>
      <w:r w:rsidRPr="00BF046D">
        <w:rPr>
          <w:sz w:val="28"/>
        </w:rPr>
        <w:t xml:space="preserve">Об </w:t>
      </w:r>
      <w:r w:rsidRPr="00BF046D">
        <w:rPr>
          <w:sz w:val="28"/>
          <w:szCs w:val="28"/>
        </w:rPr>
        <w:t>утверждении порядка разработки, реализации и оценки эффективности муниципальных программ», решением Поспелихи</w:t>
      </w:r>
      <w:r w:rsidRPr="00BF046D">
        <w:rPr>
          <w:sz w:val="28"/>
          <w:szCs w:val="28"/>
        </w:rPr>
        <w:t>н</w:t>
      </w:r>
      <w:r w:rsidRPr="00BF046D">
        <w:rPr>
          <w:sz w:val="28"/>
          <w:szCs w:val="28"/>
        </w:rPr>
        <w:t>ского районного Совета народных депутатов от 17.06.2024 № 5 «О внесении изменений в решение районного Совета народных депутатов от 18.12.2023 № 40 «О районном бюджете Поспелихинского района Алтайского края на 2024 год и на плановый период 2025 и 2026 годов», ПОСТАНОВЛЯЮ:</w:t>
      </w:r>
      <w:proofErr w:type="gramEnd"/>
    </w:p>
    <w:p w:rsidR="00BF046D" w:rsidRPr="00BF046D" w:rsidRDefault="00BF046D" w:rsidP="00BF046D">
      <w:pPr>
        <w:jc w:val="both"/>
        <w:rPr>
          <w:sz w:val="28"/>
        </w:rPr>
      </w:pPr>
      <w:r w:rsidRPr="00BF046D">
        <w:rPr>
          <w:sz w:val="28"/>
        </w:rPr>
        <w:tab/>
        <w:t>1. Внести изменения в постановление Администрации района от 13.03</w:t>
      </w:r>
      <w:r w:rsidRPr="00BF046D">
        <w:rPr>
          <w:sz w:val="28"/>
          <w:szCs w:val="16"/>
        </w:rPr>
        <w:t>.2020 № 110</w:t>
      </w:r>
      <w:r w:rsidRPr="00BF046D">
        <w:rPr>
          <w:sz w:val="28"/>
        </w:rPr>
        <w:t xml:space="preserve"> «Об утверждении муниципальной программы «Энергосб</w:t>
      </w:r>
      <w:r w:rsidRPr="00BF046D">
        <w:rPr>
          <w:sz w:val="28"/>
        </w:rPr>
        <w:t>е</w:t>
      </w:r>
      <w:r w:rsidRPr="00BF046D">
        <w:rPr>
          <w:sz w:val="28"/>
        </w:rPr>
        <w:t xml:space="preserve">режение и повышение энергетической эффективности в </w:t>
      </w:r>
      <w:proofErr w:type="spellStart"/>
      <w:r w:rsidRPr="00BF046D">
        <w:rPr>
          <w:sz w:val="28"/>
        </w:rPr>
        <w:t>Поспелихинском</w:t>
      </w:r>
      <w:proofErr w:type="spellEnd"/>
      <w:r w:rsidRPr="00BF046D">
        <w:rPr>
          <w:sz w:val="28"/>
        </w:rPr>
        <w:t xml:space="preserve"> районе на 2020 – 2024 годы», следующего содержания:</w:t>
      </w:r>
    </w:p>
    <w:p w:rsidR="00BF046D" w:rsidRPr="00BF046D" w:rsidRDefault="00BF046D" w:rsidP="00BF046D">
      <w:pPr>
        <w:adjustRightInd w:val="0"/>
        <w:jc w:val="both"/>
        <w:rPr>
          <w:sz w:val="28"/>
          <w:szCs w:val="28"/>
        </w:rPr>
      </w:pPr>
      <w:r w:rsidRPr="00BF046D">
        <w:rPr>
          <w:sz w:val="28"/>
          <w:szCs w:val="28"/>
        </w:rPr>
        <w:t>1.1. В названии Программы цифру «2024» заменить цифрой «2025».</w:t>
      </w:r>
    </w:p>
    <w:p w:rsidR="00BF046D" w:rsidRPr="00BF046D" w:rsidRDefault="00BF046D" w:rsidP="00BF046D">
      <w:pPr>
        <w:adjustRightInd w:val="0"/>
        <w:jc w:val="both"/>
        <w:rPr>
          <w:snapToGrid w:val="0"/>
          <w:sz w:val="28"/>
          <w:szCs w:val="28"/>
        </w:rPr>
      </w:pPr>
      <w:r w:rsidRPr="00BF046D">
        <w:rPr>
          <w:sz w:val="28"/>
          <w:szCs w:val="28"/>
        </w:rPr>
        <w:t>2</w:t>
      </w:r>
      <w:r w:rsidRPr="00BF046D">
        <w:rPr>
          <w:snapToGrid w:val="0"/>
          <w:sz w:val="28"/>
          <w:szCs w:val="28"/>
        </w:rPr>
        <w:t xml:space="preserve">. </w:t>
      </w:r>
      <w:r w:rsidRPr="00BF046D">
        <w:rPr>
          <w:sz w:val="28"/>
          <w:szCs w:val="28"/>
        </w:rPr>
        <w:t>Приложения к указанному постановлению Администрации района изл</w:t>
      </w:r>
      <w:r w:rsidRPr="00BF046D">
        <w:rPr>
          <w:sz w:val="28"/>
          <w:szCs w:val="28"/>
        </w:rPr>
        <w:t>о</w:t>
      </w:r>
      <w:r w:rsidRPr="00BF046D">
        <w:rPr>
          <w:sz w:val="28"/>
          <w:szCs w:val="28"/>
        </w:rPr>
        <w:t>жить в новой редакции, согласно приложению к настоящему постановлению.</w:t>
      </w:r>
    </w:p>
    <w:p w:rsidR="00BF046D" w:rsidRPr="00BF046D" w:rsidRDefault="00BF046D" w:rsidP="00BF046D">
      <w:pPr>
        <w:jc w:val="both"/>
        <w:rPr>
          <w:sz w:val="28"/>
          <w:szCs w:val="28"/>
        </w:rPr>
      </w:pPr>
    </w:p>
    <w:p w:rsidR="00BF046D" w:rsidRPr="00BF046D" w:rsidRDefault="00BF046D" w:rsidP="00BF046D">
      <w:pPr>
        <w:rPr>
          <w:sz w:val="28"/>
          <w:szCs w:val="28"/>
        </w:rPr>
      </w:pPr>
    </w:p>
    <w:p w:rsidR="00BF046D" w:rsidRPr="00BF046D" w:rsidRDefault="00BF046D" w:rsidP="00BF046D">
      <w:pPr>
        <w:rPr>
          <w:sz w:val="28"/>
          <w:szCs w:val="28"/>
        </w:rPr>
      </w:pPr>
      <w:r w:rsidRPr="00BF046D">
        <w:rPr>
          <w:sz w:val="28"/>
          <w:szCs w:val="28"/>
        </w:rPr>
        <w:t xml:space="preserve">Глава района </w:t>
      </w:r>
      <w:r w:rsidRPr="00BF046D">
        <w:rPr>
          <w:sz w:val="28"/>
          <w:szCs w:val="28"/>
        </w:rPr>
        <w:tab/>
      </w:r>
      <w:r w:rsidRPr="00BF046D">
        <w:rPr>
          <w:sz w:val="28"/>
          <w:szCs w:val="28"/>
        </w:rPr>
        <w:tab/>
      </w:r>
      <w:r w:rsidRPr="00BF046D">
        <w:rPr>
          <w:sz w:val="28"/>
          <w:szCs w:val="28"/>
        </w:rPr>
        <w:tab/>
      </w:r>
      <w:r w:rsidRPr="00BF046D">
        <w:rPr>
          <w:sz w:val="28"/>
          <w:szCs w:val="28"/>
        </w:rPr>
        <w:tab/>
      </w:r>
      <w:r w:rsidRPr="00BF046D">
        <w:rPr>
          <w:sz w:val="28"/>
          <w:szCs w:val="28"/>
        </w:rPr>
        <w:tab/>
      </w:r>
      <w:r w:rsidRPr="00BF046D">
        <w:rPr>
          <w:sz w:val="28"/>
          <w:szCs w:val="28"/>
        </w:rPr>
        <w:tab/>
      </w:r>
      <w:r w:rsidRPr="00BF046D">
        <w:rPr>
          <w:sz w:val="28"/>
          <w:szCs w:val="28"/>
        </w:rPr>
        <w:tab/>
        <w:t xml:space="preserve">                И.А. Башмаков</w:t>
      </w:r>
    </w:p>
    <w:p w:rsidR="00BF046D" w:rsidRPr="00BF046D" w:rsidRDefault="00BF046D" w:rsidP="00BF046D">
      <w:pPr>
        <w:rPr>
          <w:sz w:val="28"/>
        </w:rPr>
      </w:pPr>
    </w:p>
    <w:p w:rsidR="00BF046D" w:rsidRPr="00BF046D" w:rsidRDefault="00BF046D" w:rsidP="00BF046D">
      <w:pPr>
        <w:rPr>
          <w:sz w:val="28"/>
          <w:szCs w:val="28"/>
        </w:rPr>
      </w:pPr>
    </w:p>
    <w:p w:rsidR="00BF046D" w:rsidRPr="00BF046D" w:rsidRDefault="00BF046D" w:rsidP="00BF046D">
      <w:pPr>
        <w:rPr>
          <w:sz w:val="32"/>
          <w:szCs w:val="28"/>
        </w:rPr>
      </w:pPr>
    </w:p>
    <w:p w:rsidR="00BF046D" w:rsidRPr="00BF046D" w:rsidRDefault="00BF046D" w:rsidP="00BF046D">
      <w:pPr>
        <w:rPr>
          <w:sz w:val="32"/>
          <w:szCs w:val="28"/>
        </w:rPr>
      </w:pPr>
    </w:p>
    <w:p w:rsidR="00BF046D" w:rsidRPr="00BF046D" w:rsidRDefault="00BF046D" w:rsidP="00BF046D">
      <w:pPr>
        <w:rPr>
          <w:sz w:val="28"/>
          <w:szCs w:val="28"/>
        </w:rPr>
      </w:pPr>
    </w:p>
    <w:p w:rsidR="00BF046D" w:rsidRPr="00BF046D" w:rsidRDefault="00BF046D" w:rsidP="00BF046D">
      <w:pPr>
        <w:rPr>
          <w:sz w:val="28"/>
          <w:szCs w:val="28"/>
        </w:rPr>
      </w:pPr>
    </w:p>
    <w:p w:rsidR="00BF046D" w:rsidRPr="00BF046D" w:rsidRDefault="00BF046D" w:rsidP="00BF046D">
      <w:pPr>
        <w:rPr>
          <w:sz w:val="28"/>
          <w:szCs w:val="28"/>
        </w:rPr>
      </w:pPr>
    </w:p>
    <w:p w:rsidR="00BF046D" w:rsidRPr="00BF046D" w:rsidRDefault="00BF046D" w:rsidP="00BF046D">
      <w:pPr>
        <w:rPr>
          <w:sz w:val="28"/>
          <w:szCs w:val="28"/>
        </w:rPr>
      </w:pPr>
    </w:p>
    <w:p w:rsidR="00BF046D" w:rsidRPr="00BF046D" w:rsidRDefault="00BF046D" w:rsidP="00BF046D"/>
    <w:p w:rsidR="00BF046D" w:rsidRPr="00BF046D" w:rsidRDefault="00BF046D" w:rsidP="00BF046D">
      <w:pPr>
        <w:shd w:val="clear" w:color="auto" w:fill="FFFFFF"/>
        <w:rPr>
          <w:color w:val="000000"/>
        </w:rPr>
        <w:sectPr w:rsidR="00BF046D" w:rsidRPr="00BF046D" w:rsidSect="00085233">
          <w:pgSz w:w="11906" w:h="16838"/>
          <w:pgMar w:top="1134" w:right="850" w:bottom="851" w:left="1701" w:header="709" w:footer="709" w:gutter="0"/>
          <w:cols w:space="708"/>
          <w:docGrid w:linePitch="360"/>
        </w:sectPr>
      </w:pPr>
    </w:p>
    <w:p w:rsidR="00BF046D" w:rsidRPr="00BF046D" w:rsidRDefault="00BF046D" w:rsidP="00462536">
      <w:pPr>
        <w:shd w:val="clear" w:color="auto" w:fill="FFFFFF"/>
        <w:ind w:left="6804"/>
        <w:rPr>
          <w:color w:val="000000"/>
        </w:rPr>
      </w:pPr>
      <w:r w:rsidRPr="00BF046D">
        <w:rPr>
          <w:color w:val="000000"/>
        </w:rPr>
        <w:lastRenderedPageBreak/>
        <w:t xml:space="preserve">Приложение </w:t>
      </w:r>
    </w:p>
    <w:p w:rsidR="00BF046D" w:rsidRPr="00BF046D" w:rsidRDefault="00BF046D" w:rsidP="00462536">
      <w:pPr>
        <w:shd w:val="clear" w:color="auto" w:fill="FFFFFF"/>
        <w:ind w:left="6804"/>
        <w:rPr>
          <w:color w:val="000000"/>
        </w:rPr>
      </w:pPr>
      <w:r w:rsidRPr="00BF046D">
        <w:rPr>
          <w:color w:val="000000"/>
        </w:rPr>
        <w:t>к постановлению</w:t>
      </w:r>
    </w:p>
    <w:p w:rsidR="00BF046D" w:rsidRPr="00BF046D" w:rsidRDefault="00BF046D" w:rsidP="00462536">
      <w:pPr>
        <w:shd w:val="clear" w:color="auto" w:fill="FFFFFF"/>
        <w:ind w:left="6804"/>
        <w:rPr>
          <w:color w:val="000000"/>
        </w:rPr>
      </w:pPr>
      <w:r w:rsidRPr="00BF046D">
        <w:rPr>
          <w:color w:val="000000"/>
        </w:rPr>
        <w:t>Администрации района</w:t>
      </w:r>
    </w:p>
    <w:p w:rsidR="00BF046D" w:rsidRPr="00BF046D" w:rsidRDefault="00BF046D" w:rsidP="00462536">
      <w:pPr>
        <w:shd w:val="clear" w:color="auto" w:fill="FFFFFF"/>
        <w:ind w:left="6804"/>
        <w:rPr>
          <w:color w:val="000000"/>
        </w:rPr>
      </w:pPr>
      <w:r w:rsidRPr="00BF046D">
        <w:rPr>
          <w:color w:val="000000"/>
        </w:rPr>
        <w:t>от 11.10.2024 № 498</w:t>
      </w:r>
    </w:p>
    <w:p w:rsidR="00BF046D" w:rsidRPr="00BF046D" w:rsidRDefault="00BF046D" w:rsidP="00BF046D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</w:p>
    <w:p w:rsidR="00BF046D" w:rsidRPr="00BF046D" w:rsidRDefault="00BF046D" w:rsidP="00BF046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BF046D" w:rsidRPr="00BF046D" w:rsidRDefault="00BF046D" w:rsidP="00BF046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BF046D" w:rsidRPr="00BF046D" w:rsidRDefault="00BF046D" w:rsidP="00BF046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BF046D" w:rsidRPr="00BF046D" w:rsidRDefault="00BF046D" w:rsidP="00BF046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BF046D" w:rsidRPr="00BF046D" w:rsidRDefault="00BF046D" w:rsidP="00BF046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BF046D" w:rsidRPr="00BF046D" w:rsidRDefault="00BF046D" w:rsidP="00BF046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BF046D" w:rsidRPr="00BF046D" w:rsidRDefault="00BF046D" w:rsidP="00BF046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BF046D" w:rsidRPr="00BF046D" w:rsidRDefault="00BF046D" w:rsidP="00BF046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BF046D" w:rsidRPr="00BF046D" w:rsidRDefault="00BF046D" w:rsidP="00BF046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BF046D" w:rsidRPr="00BF046D" w:rsidRDefault="00BF046D" w:rsidP="00BF046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BF046D" w:rsidRPr="00BF046D" w:rsidRDefault="00BF046D" w:rsidP="00BF046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BF046D" w:rsidRPr="00BF046D" w:rsidRDefault="00BF046D" w:rsidP="00BF046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BF046D" w:rsidRPr="00BF046D" w:rsidRDefault="00BF046D" w:rsidP="00BF046D">
      <w:pPr>
        <w:autoSpaceDE w:val="0"/>
        <w:autoSpaceDN w:val="0"/>
        <w:adjustRightInd w:val="0"/>
        <w:jc w:val="center"/>
        <w:rPr>
          <w:b/>
          <w:bCs/>
          <w:color w:val="000000"/>
          <w:sz w:val="32"/>
          <w:szCs w:val="32"/>
        </w:rPr>
      </w:pPr>
      <w:r w:rsidRPr="00BF046D">
        <w:rPr>
          <w:b/>
          <w:bCs/>
          <w:color w:val="000000"/>
          <w:sz w:val="32"/>
          <w:szCs w:val="32"/>
        </w:rPr>
        <w:t>МУНИЦИПАЛЬНАЯ ПРОГРАММА</w:t>
      </w:r>
    </w:p>
    <w:p w:rsidR="00BF046D" w:rsidRPr="00BF046D" w:rsidRDefault="00BF046D" w:rsidP="00BF046D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BF046D" w:rsidRPr="00BF046D" w:rsidRDefault="00BF046D" w:rsidP="00BF046D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BF046D">
        <w:rPr>
          <w:b/>
          <w:bCs/>
          <w:color w:val="000000"/>
          <w:sz w:val="28"/>
          <w:szCs w:val="28"/>
        </w:rPr>
        <w:t>«</w:t>
      </w:r>
      <w:r w:rsidRPr="00BF046D">
        <w:rPr>
          <w:b/>
          <w:bCs/>
          <w:sz w:val="28"/>
          <w:szCs w:val="28"/>
        </w:rPr>
        <w:t xml:space="preserve">Энергосбережение и повышение энергетической эффективности </w:t>
      </w:r>
    </w:p>
    <w:p w:rsidR="00BF046D" w:rsidRPr="00BF046D" w:rsidRDefault="00BF046D" w:rsidP="00BF046D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BF046D">
        <w:rPr>
          <w:b/>
          <w:bCs/>
          <w:sz w:val="28"/>
          <w:szCs w:val="28"/>
        </w:rPr>
        <w:t xml:space="preserve">в </w:t>
      </w:r>
      <w:proofErr w:type="spellStart"/>
      <w:r w:rsidRPr="00BF046D">
        <w:rPr>
          <w:b/>
          <w:bCs/>
          <w:sz w:val="28"/>
          <w:szCs w:val="28"/>
        </w:rPr>
        <w:t>Поспелихинском</w:t>
      </w:r>
      <w:proofErr w:type="spellEnd"/>
      <w:r w:rsidRPr="00BF046D">
        <w:rPr>
          <w:b/>
          <w:bCs/>
          <w:sz w:val="28"/>
          <w:szCs w:val="28"/>
        </w:rPr>
        <w:t xml:space="preserve"> районе на 2020 – 2025 годы</w:t>
      </w:r>
      <w:r w:rsidRPr="00BF046D">
        <w:rPr>
          <w:b/>
          <w:bCs/>
          <w:color w:val="000000"/>
          <w:sz w:val="28"/>
          <w:szCs w:val="28"/>
        </w:rPr>
        <w:t>»</w:t>
      </w:r>
    </w:p>
    <w:p w:rsidR="00BF046D" w:rsidRPr="00BF046D" w:rsidRDefault="00BF046D" w:rsidP="00BF046D">
      <w:pPr>
        <w:autoSpaceDE w:val="0"/>
        <w:autoSpaceDN w:val="0"/>
        <w:adjustRightInd w:val="0"/>
        <w:jc w:val="center"/>
        <w:outlineLvl w:val="1"/>
        <w:rPr>
          <w:color w:val="000000"/>
          <w:sz w:val="28"/>
          <w:szCs w:val="28"/>
        </w:rPr>
      </w:pPr>
    </w:p>
    <w:p w:rsidR="00BF046D" w:rsidRPr="00BF046D" w:rsidRDefault="00BF046D" w:rsidP="00BF046D">
      <w:pPr>
        <w:autoSpaceDE w:val="0"/>
        <w:autoSpaceDN w:val="0"/>
        <w:adjustRightInd w:val="0"/>
        <w:jc w:val="center"/>
        <w:outlineLvl w:val="1"/>
        <w:rPr>
          <w:color w:val="000000"/>
          <w:sz w:val="28"/>
          <w:szCs w:val="28"/>
        </w:rPr>
      </w:pPr>
    </w:p>
    <w:p w:rsidR="00BF046D" w:rsidRPr="00BF046D" w:rsidRDefault="00BF046D" w:rsidP="00BF046D">
      <w:pPr>
        <w:autoSpaceDE w:val="0"/>
        <w:autoSpaceDN w:val="0"/>
        <w:adjustRightInd w:val="0"/>
        <w:jc w:val="center"/>
        <w:outlineLvl w:val="1"/>
        <w:rPr>
          <w:color w:val="000000"/>
          <w:sz w:val="28"/>
          <w:szCs w:val="28"/>
        </w:rPr>
      </w:pPr>
    </w:p>
    <w:p w:rsidR="00BF046D" w:rsidRPr="00BF046D" w:rsidRDefault="00BF046D" w:rsidP="00BF046D">
      <w:pPr>
        <w:autoSpaceDE w:val="0"/>
        <w:autoSpaceDN w:val="0"/>
        <w:adjustRightInd w:val="0"/>
        <w:jc w:val="center"/>
        <w:outlineLvl w:val="1"/>
        <w:rPr>
          <w:color w:val="000000"/>
          <w:sz w:val="28"/>
          <w:szCs w:val="28"/>
        </w:rPr>
      </w:pPr>
    </w:p>
    <w:p w:rsidR="00BF046D" w:rsidRPr="00BF046D" w:rsidRDefault="00BF046D" w:rsidP="00BF046D">
      <w:pPr>
        <w:autoSpaceDE w:val="0"/>
        <w:autoSpaceDN w:val="0"/>
        <w:adjustRightInd w:val="0"/>
        <w:jc w:val="center"/>
        <w:outlineLvl w:val="1"/>
        <w:rPr>
          <w:color w:val="000000"/>
          <w:sz w:val="28"/>
          <w:szCs w:val="28"/>
        </w:rPr>
      </w:pPr>
    </w:p>
    <w:p w:rsidR="00BF046D" w:rsidRPr="00BF046D" w:rsidRDefault="00BF046D" w:rsidP="00BF046D">
      <w:pPr>
        <w:autoSpaceDE w:val="0"/>
        <w:autoSpaceDN w:val="0"/>
        <w:adjustRightInd w:val="0"/>
        <w:jc w:val="center"/>
        <w:outlineLvl w:val="1"/>
        <w:rPr>
          <w:color w:val="000000"/>
          <w:sz w:val="28"/>
          <w:szCs w:val="28"/>
        </w:rPr>
      </w:pPr>
    </w:p>
    <w:p w:rsidR="00BF046D" w:rsidRPr="00BF046D" w:rsidRDefault="00BF046D" w:rsidP="00BF046D">
      <w:pPr>
        <w:autoSpaceDE w:val="0"/>
        <w:autoSpaceDN w:val="0"/>
        <w:adjustRightInd w:val="0"/>
        <w:jc w:val="center"/>
        <w:outlineLvl w:val="1"/>
        <w:rPr>
          <w:color w:val="000000"/>
          <w:sz w:val="28"/>
          <w:szCs w:val="28"/>
        </w:rPr>
      </w:pPr>
    </w:p>
    <w:p w:rsidR="00BF046D" w:rsidRPr="00BF046D" w:rsidRDefault="00BF046D" w:rsidP="00BF046D">
      <w:pPr>
        <w:autoSpaceDE w:val="0"/>
        <w:autoSpaceDN w:val="0"/>
        <w:adjustRightInd w:val="0"/>
        <w:jc w:val="center"/>
        <w:outlineLvl w:val="1"/>
        <w:rPr>
          <w:color w:val="000000"/>
          <w:sz w:val="28"/>
          <w:szCs w:val="28"/>
        </w:rPr>
      </w:pPr>
    </w:p>
    <w:p w:rsidR="00BF046D" w:rsidRPr="00BF046D" w:rsidRDefault="00BF046D" w:rsidP="00BF046D">
      <w:pPr>
        <w:autoSpaceDE w:val="0"/>
        <w:autoSpaceDN w:val="0"/>
        <w:adjustRightInd w:val="0"/>
        <w:jc w:val="center"/>
        <w:outlineLvl w:val="1"/>
        <w:rPr>
          <w:color w:val="000000"/>
          <w:sz w:val="28"/>
          <w:szCs w:val="28"/>
        </w:rPr>
      </w:pPr>
    </w:p>
    <w:p w:rsidR="00BF046D" w:rsidRPr="00BF046D" w:rsidRDefault="00BF046D" w:rsidP="00BF046D">
      <w:pPr>
        <w:autoSpaceDE w:val="0"/>
        <w:autoSpaceDN w:val="0"/>
        <w:adjustRightInd w:val="0"/>
        <w:jc w:val="center"/>
        <w:outlineLvl w:val="1"/>
        <w:rPr>
          <w:color w:val="000000"/>
          <w:sz w:val="28"/>
          <w:szCs w:val="28"/>
        </w:rPr>
      </w:pPr>
    </w:p>
    <w:p w:rsidR="00BF046D" w:rsidRPr="00BF046D" w:rsidRDefault="00BF046D" w:rsidP="00BF046D">
      <w:pPr>
        <w:autoSpaceDE w:val="0"/>
        <w:autoSpaceDN w:val="0"/>
        <w:adjustRightInd w:val="0"/>
        <w:jc w:val="center"/>
        <w:outlineLvl w:val="1"/>
        <w:rPr>
          <w:color w:val="000000"/>
          <w:sz w:val="28"/>
          <w:szCs w:val="28"/>
        </w:rPr>
      </w:pPr>
    </w:p>
    <w:p w:rsidR="00BF046D" w:rsidRPr="00BF046D" w:rsidRDefault="00BF046D" w:rsidP="00BF046D">
      <w:pPr>
        <w:autoSpaceDE w:val="0"/>
        <w:autoSpaceDN w:val="0"/>
        <w:adjustRightInd w:val="0"/>
        <w:jc w:val="center"/>
        <w:outlineLvl w:val="1"/>
        <w:rPr>
          <w:color w:val="000000"/>
          <w:sz w:val="28"/>
          <w:szCs w:val="28"/>
        </w:rPr>
      </w:pPr>
    </w:p>
    <w:p w:rsidR="00BF046D" w:rsidRPr="00BF046D" w:rsidRDefault="00BF046D" w:rsidP="00BF046D">
      <w:pPr>
        <w:autoSpaceDE w:val="0"/>
        <w:autoSpaceDN w:val="0"/>
        <w:adjustRightInd w:val="0"/>
        <w:jc w:val="center"/>
        <w:outlineLvl w:val="1"/>
        <w:rPr>
          <w:color w:val="000000"/>
          <w:sz w:val="28"/>
          <w:szCs w:val="28"/>
        </w:rPr>
      </w:pPr>
    </w:p>
    <w:p w:rsidR="00BF046D" w:rsidRPr="00BF046D" w:rsidRDefault="00BF046D" w:rsidP="00BF046D">
      <w:pPr>
        <w:autoSpaceDE w:val="0"/>
        <w:autoSpaceDN w:val="0"/>
        <w:adjustRightInd w:val="0"/>
        <w:jc w:val="center"/>
        <w:outlineLvl w:val="1"/>
        <w:rPr>
          <w:color w:val="000000"/>
          <w:sz w:val="28"/>
          <w:szCs w:val="28"/>
        </w:rPr>
      </w:pPr>
    </w:p>
    <w:p w:rsidR="00BF046D" w:rsidRPr="00BF046D" w:rsidRDefault="00BF046D" w:rsidP="00BF046D">
      <w:pPr>
        <w:autoSpaceDE w:val="0"/>
        <w:autoSpaceDN w:val="0"/>
        <w:adjustRightInd w:val="0"/>
        <w:jc w:val="center"/>
        <w:outlineLvl w:val="1"/>
        <w:rPr>
          <w:color w:val="000000"/>
          <w:sz w:val="28"/>
          <w:szCs w:val="28"/>
        </w:rPr>
      </w:pPr>
    </w:p>
    <w:p w:rsidR="00BF046D" w:rsidRPr="00BF046D" w:rsidRDefault="00BF046D" w:rsidP="00BF046D">
      <w:pPr>
        <w:autoSpaceDE w:val="0"/>
        <w:autoSpaceDN w:val="0"/>
        <w:adjustRightInd w:val="0"/>
        <w:jc w:val="center"/>
        <w:outlineLvl w:val="1"/>
        <w:rPr>
          <w:color w:val="000000"/>
          <w:sz w:val="28"/>
          <w:szCs w:val="28"/>
        </w:rPr>
      </w:pPr>
    </w:p>
    <w:p w:rsidR="00BF046D" w:rsidRPr="00BF046D" w:rsidRDefault="00BF046D" w:rsidP="00BF046D">
      <w:pPr>
        <w:autoSpaceDE w:val="0"/>
        <w:autoSpaceDN w:val="0"/>
        <w:adjustRightInd w:val="0"/>
        <w:jc w:val="center"/>
        <w:outlineLvl w:val="1"/>
        <w:rPr>
          <w:color w:val="000000"/>
          <w:sz w:val="28"/>
          <w:szCs w:val="28"/>
        </w:rPr>
      </w:pPr>
    </w:p>
    <w:p w:rsidR="00BF046D" w:rsidRPr="00BF046D" w:rsidRDefault="00BF046D" w:rsidP="00BF046D">
      <w:pPr>
        <w:autoSpaceDE w:val="0"/>
        <w:autoSpaceDN w:val="0"/>
        <w:adjustRightInd w:val="0"/>
        <w:jc w:val="center"/>
        <w:outlineLvl w:val="1"/>
        <w:rPr>
          <w:color w:val="000000"/>
          <w:sz w:val="28"/>
          <w:szCs w:val="28"/>
        </w:rPr>
      </w:pPr>
    </w:p>
    <w:p w:rsidR="00BF046D" w:rsidRPr="00BF046D" w:rsidRDefault="00BF046D" w:rsidP="00BF046D">
      <w:pPr>
        <w:autoSpaceDE w:val="0"/>
        <w:autoSpaceDN w:val="0"/>
        <w:adjustRightInd w:val="0"/>
        <w:jc w:val="center"/>
        <w:outlineLvl w:val="1"/>
        <w:rPr>
          <w:color w:val="000000"/>
          <w:sz w:val="28"/>
          <w:szCs w:val="28"/>
        </w:rPr>
      </w:pPr>
    </w:p>
    <w:p w:rsidR="00BF046D" w:rsidRPr="00BF046D" w:rsidRDefault="00BF046D" w:rsidP="00BF046D">
      <w:pPr>
        <w:autoSpaceDE w:val="0"/>
        <w:autoSpaceDN w:val="0"/>
        <w:adjustRightInd w:val="0"/>
        <w:jc w:val="center"/>
        <w:outlineLvl w:val="1"/>
        <w:rPr>
          <w:color w:val="000000"/>
          <w:sz w:val="28"/>
          <w:szCs w:val="28"/>
        </w:rPr>
      </w:pPr>
    </w:p>
    <w:p w:rsidR="00BF046D" w:rsidRPr="00BF046D" w:rsidRDefault="00BF046D" w:rsidP="00BF046D">
      <w:pPr>
        <w:autoSpaceDE w:val="0"/>
        <w:autoSpaceDN w:val="0"/>
        <w:adjustRightInd w:val="0"/>
        <w:jc w:val="center"/>
        <w:outlineLvl w:val="1"/>
        <w:rPr>
          <w:color w:val="000000"/>
          <w:sz w:val="28"/>
          <w:szCs w:val="28"/>
        </w:rPr>
      </w:pPr>
    </w:p>
    <w:p w:rsidR="00BF046D" w:rsidRPr="00BF046D" w:rsidRDefault="00BF046D" w:rsidP="00BF046D">
      <w:pPr>
        <w:autoSpaceDE w:val="0"/>
        <w:autoSpaceDN w:val="0"/>
        <w:adjustRightInd w:val="0"/>
        <w:jc w:val="center"/>
        <w:outlineLvl w:val="1"/>
        <w:rPr>
          <w:color w:val="000000"/>
          <w:sz w:val="28"/>
          <w:szCs w:val="28"/>
        </w:rPr>
      </w:pPr>
    </w:p>
    <w:p w:rsidR="00BF046D" w:rsidRPr="00BF046D" w:rsidRDefault="00BF046D" w:rsidP="00BF046D">
      <w:pPr>
        <w:autoSpaceDE w:val="0"/>
        <w:autoSpaceDN w:val="0"/>
        <w:adjustRightInd w:val="0"/>
        <w:jc w:val="center"/>
        <w:outlineLvl w:val="1"/>
        <w:rPr>
          <w:color w:val="000000"/>
          <w:sz w:val="28"/>
          <w:szCs w:val="28"/>
        </w:rPr>
      </w:pPr>
    </w:p>
    <w:p w:rsidR="00BF046D" w:rsidRPr="00BF046D" w:rsidRDefault="00BF046D" w:rsidP="00BF046D">
      <w:pPr>
        <w:autoSpaceDE w:val="0"/>
        <w:autoSpaceDN w:val="0"/>
        <w:adjustRightInd w:val="0"/>
        <w:jc w:val="center"/>
        <w:outlineLvl w:val="1"/>
        <w:rPr>
          <w:color w:val="000000"/>
          <w:sz w:val="28"/>
          <w:szCs w:val="28"/>
        </w:rPr>
      </w:pPr>
    </w:p>
    <w:p w:rsidR="00BF046D" w:rsidRPr="00BF046D" w:rsidRDefault="00BF046D" w:rsidP="00BF046D">
      <w:pPr>
        <w:autoSpaceDE w:val="0"/>
        <w:autoSpaceDN w:val="0"/>
        <w:adjustRightInd w:val="0"/>
        <w:jc w:val="center"/>
        <w:outlineLvl w:val="1"/>
        <w:rPr>
          <w:color w:val="000000"/>
          <w:sz w:val="28"/>
          <w:szCs w:val="28"/>
        </w:rPr>
      </w:pPr>
    </w:p>
    <w:p w:rsidR="00BF046D" w:rsidRPr="00BF046D" w:rsidRDefault="00BF046D" w:rsidP="00BF046D">
      <w:pPr>
        <w:autoSpaceDE w:val="0"/>
        <w:autoSpaceDN w:val="0"/>
        <w:adjustRightInd w:val="0"/>
        <w:jc w:val="center"/>
        <w:outlineLvl w:val="1"/>
        <w:rPr>
          <w:b/>
          <w:color w:val="000000"/>
          <w:sz w:val="28"/>
          <w:szCs w:val="28"/>
        </w:rPr>
      </w:pPr>
      <w:r w:rsidRPr="00BF046D">
        <w:rPr>
          <w:b/>
          <w:color w:val="000000"/>
          <w:sz w:val="28"/>
          <w:szCs w:val="28"/>
        </w:rPr>
        <w:t>ПАСПОРТ</w:t>
      </w:r>
    </w:p>
    <w:p w:rsidR="00BF046D" w:rsidRPr="00BF046D" w:rsidRDefault="00BF046D" w:rsidP="00BF046D">
      <w:pPr>
        <w:autoSpaceDE w:val="0"/>
        <w:autoSpaceDN w:val="0"/>
        <w:adjustRightInd w:val="0"/>
        <w:jc w:val="center"/>
        <w:outlineLvl w:val="1"/>
        <w:rPr>
          <w:b/>
          <w:color w:val="000000"/>
          <w:sz w:val="28"/>
          <w:szCs w:val="28"/>
        </w:rPr>
      </w:pPr>
    </w:p>
    <w:p w:rsidR="00BF046D" w:rsidRPr="00BF046D" w:rsidRDefault="00BF046D" w:rsidP="00BF046D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BF046D">
        <w:rPr>
          <w:color w:val="000000"/>
          <w:sz w:val="28"/>
          <w:szCs w:val="28"/>
        </w:rPr>
        <w:t>муниципальной программы «</w:t>
      </w:r>
      <w:r w:rsidRPr="00BF046D">
        <w:rPr>
          <w:sz w:val="28"/>
          <w:szCs w:val="28"/>
        </w:rPr>
        <w:t>Энергосбережение и повышение энергетич</w:t>
      </w:r>
      <w:r w:rsidRPr="00BF046D">
        <w:rPr>
          <w:sz w:val="28"/>
          <w:szCs w:val="28"/>
        </w:rPr>
        <w:t>е</w:t>
      </w:r>
      <w:r w:rsidRPr="00BF046D">
        <w:rPr>
          <w:sz w:val="28"/>
          <w:szCs w:val="28"/>
        </w:rPr>
        <w:t xml:space="preserve">ской эффективности в </w:t>
      </w:r>
      <w:proofErr w:type="spellStart"/>
      <w:r w:rsidRPr="00BF046D">
        <w:rPr>
          <w:sz w:val="28"/>
          <w:szCs w:val="28"/>
        </w:rPr>
        <w:t>Поспелихинском</w:t>
      </w:r>
      <w:proofErr w:type="spellEnd"/>
      <w:r w:rsidRPr="00BF046D">
        <w:rPr>
          <w:sz w:val="28"/>
          <w:szCs w:val="28"/>
        </w:rPr>
        <w:t xml:space="preserve"> районе на 2020 – 2025 годы</w:t>
      </w:r>
      <w:r w:rsidRPr="00BF046D">
        <w:rPr>
          <w:color w:val="000000"/>
          <w:sz w:val="28"/>
          <w:szCs w:val="28"/>
        </w:rPr>
        <w:t>»</w:t>
      </w:r>
    </w:p>
    <w:p w:rsidR="00BF046D" w:rsidRPr="00BF046D" w:rsidRDefault="00BF046D" w:rsidP="00BF046D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BF046D" w:rsidRPr="00BF046D" w:rsidRDefault="00BF046D" w:rsidP="00BF046D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BF046D" w:rsidRPr="00BF046D" w:rsidRDefault="00BF046D" w:rsidP="00BF046D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tbl>
      <w:tblPr>
        <w:tblW w:w="10114" w:type="dxa"/>
        <w:tblInd w:w="-106" w:type="dxa"/>
        <w:tblLook w:val="00A0" w:firstRow="1" w:lastRow="0" w:firstColumn="1" w:lastColumn="0" w:noHBand="0" w:noVBand="0"/>
      </w:tblPr>
      <w:tblGrid>
        <w:gridCol w:w="3510"/>
        <w:gridCol w:w="993"/>
        <w:gridCol w:w="5611"/>
      </w:tblGrid>
      <w:tr w:rsidR="00BF046D" w:rsidRPr="00BF046D" w:rsidTr="00085233">
        <w:tc>
          <w:tcPr>
            <w:tcW w:w="3510" w:type="dxa"/>
          </w:tcPr>
          <w:p w:rsidR="00BF046D" w:rsidRPr="00BF046D" w:rsidRDefault="00BF046D" w:rsidP="00BF046D">
            <w:pPr>
              <w:suppressAutoHyphens/>
              <w:jc w:val="both"/>
              <w:rPr>
                <w:sz w:val="28"/>
                <w:szCs w:val="28"/>
              </w:rPr>
            </w:pPr>
            <w:r w:rsidRPr="00BF046D">
              <w:rPr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993" w:type="dxa"/>
          </w:tcPr>
          <w:p w:rsidR="00BF046D" w:rsidRPr="00BF046D" w:rsidRDefault="00BF046D" w:rsidP="00BF046D">
            <w:pPr>
              <w:suppressAutoHyphens/>
              <w:jc w:val="both"/>
              <w:rPr>
                <w:sz w:val="28"/>
                <w:szCs w:val="28"/>
              </w:rPr>
            </w:pPr>
          </w:p>
        </w:tc>
        <w:tc>
          <w:tcPr>
            <w:tcW w:w="5611" w:type="dxa"/>
          </w:tcPr>
          <w:p w:rsidR="00BF046D" w:rsidRPr="00BF046D" w:rsidRDefault="00BF046D" w:rsidP="00BF046D">
            <w:pPr>
              <w:suppressAutoHyphens/>
              <w:jc w:val="both"/>
              <w:rPr>
                <w:sz w:val="28"/>
                <w:szCs w:val="28"/>
              </w:rPr>
            </w:pPr>
            <w:r w:rsidRPr="00BF046D">
              <w:rPr>
                <w:sz w:val="28"/>
                <w:szCs w:val="28"/>
              </w:rPr>
              <w:t>Администрация Поспелихинского района.</w:t>
            </w:r>
          </w:p>
        </w:tc>
      </w:tr>
      <w:tr w:rsidR="00BF046D" w:rsidRPr="00BF046D" w:rsidTr="00085233">
        <w:trPr>
          <w:trHeight w:val="248"/>
        </w:trPr>
        <w:tc>
          <w:tcPr>
            <w:tcW w:w="3510" w:type="dxa"/>
          </w:tcPr>
          <w:p w:rsidR="00BF046D" w:rsidRPr="00BF046D" w:rsidRDefault="00BF046D" w:rsidP="00BF046D">
            <w:pPr>
              <w:suppressAutoHyphens/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BF046D" w:rsidRPr="00BF046D" w:rsidRDefault="00BF046D" w:rsidP="00BF046D">
            <w:pPr>
              <w:suppressAutoHyphens/>
              <w:jc w:val="both"/>
              <w:rPr>
                <w:sz w:val="28"/>
                <w:szCs w:val="28"/>
              </w:rPr>
            </w:pPr>
          </w:p>
        </w:tc>
        <w:tc>
          <w:tcPr>
            <w:tcW w:w="5611" w:type="dxa"/>
          </w:tcPr>
          <w:p w:rsidR="00BF046D" w:rsidRPr="00BF046D" w:rsidRDefault="00BF046D" w:rsidP="00BF046D">
            <w:pPr>
              <w:suppressAutoHyphens/>
              <w:jc w:val="both"/>
              <w:rPr>
                <w:sz w:val="28"/>
                <w:szCs w:val="28"/>
              </w:rPr>
            </w:pPr>
          </w:p>
        </w:tc>
      </w:tr>
      <w:tr w:rsidR="00BF046D" w:rsidRPr="00BF046D" w:rsidTr="00085233">
        <w:tc>
          <w:tcPr>
            <w:tcW w:w="3510" w:type="dxa"/>
          </w:tcPr>
          <w:p w:rsidR="00BF046D" w:rsidRPr="00BF046D" w:rsidRDefault="00BF046D" w:rsidP="00BF046D">
            <w:pPr>
              <w:suppressAutoHyphens/>
              <w:jc w:val="both"/>
              <w:rPr>
                <w:sz w:val="28"/>
                <w:szCs w:val="28"/>
              </w:rPr>
            </w:pPr>
            <w:r w:rsidRPr="00BF046D">
              <w:rPr>
                <w:sz w:val="28"/>
                <w:szCs w:val="28"/>
              </w:rPr>
              <w:t>Соисполнители программы</w:t>
            </w:r>
          </w:p>
        </w:tc>
        <w:tc>
          <w:tcPr>
            <w:tcW w:w="993" w:type="dxa"/>
          </w:tcPr>
          <w:p w:rsidR="00BF046D" w:rsidRPr="00BF046D" w:rsidRDefault="00BF046D" w:rsidP="00BF046D">
            <w:pPr>
              <w:suppressAutoHyphens/>
              <w:jc w:val="both"/>
              <w:rPr>
                <w:sz w:val="28"/>
                <w:szCs w:val="28"/>
              </w:rPr>
            </w:pPr>
          </w:p>
        </w:tc>
        <w:tc>
          <w:tcPr>
            <w:tcW w:w="5611" w:type="dxa"/>
          </w:tcPr>
          <w:p w:rsidR="00BF046D" w:rsidRPr="00BF046D" w:rsidRDefault="00BF046D" w:rsidP="00BF046D">
            <w:pPr>
              <w:jc w:val="both"/>
              <w:rPr>
                <w:sz w:val="28"/>
                <w:szCs w:val="28"/>
              </w:rPr>
            </w:pPr>
            <w:r w:rsidRPr="00BF046D">
              <w:rPr>
                <w:sz w:val="28"/>
                <w:szCs w:val="28"/>
              </w:rPr>
              <w:t>Отдел по ЖКХ и транспорту Администр</w:t>
            </w:r>
            <w:r w:rsidRPr="00BF046D">
              <w:rPr>
                <w:sz w:val="28"/>
                <w:szCs w:val="28"/>
              </w:rPr>
              <w:t>а</w:t>
            </w:r>
            <w:r w:rsidRPr="00BF046D">
              <w:rPr>
                <w:sz w:val="28"/>
                <w:szCs w:val="28"/>
              </w:rPr>
              <w:t>ции Поспелихинского района; комитет по образованию Администрации района; отдел по культуре и туризму Администрации П</w:t>
            </w:r>
            <w:r w:rsidRPr="00BF046D">
              <w:rPr>
                <w:sz w:val="28"/>
                <w:szCs w:val="28"/>
              </w:rPr>
              <w:t>о</w:t>
            </w:r>
            <w:r w:rsidRPr="00BF046D">
              <w:rPr>
                <w:sz w:val="28"/>
                <w:szCs w:val="28"/>
              </w:rPr>
              <w:t>спелихинского района; отдел по физической культуре и спорту Администрации района; администрации сельсоветов Поспелихи</w:t>
            </w:r>
            <w:r w:rsidRPr="00BF046D">
              <w:rPr>
                <w:sz w:val="28"/>
                <w:szCs w:val="28"/>
              </w:rPr>
              <w:t>н</w:t>
            </w:r>
            <w:r w:rsidRPr="00BF046D">
              <w:rPr>
                <w:sz w:val="28"/>
                <w:szCs w:val="28"/>
              </w:rPr>
              <w:t>ского района (по согласованию), предпри</w:t>
            </w:r>
            <w:r w:rsidRPr="00BF046D">
              <w:rPr>
                <w:sz w:val="28"/>
                <w:szCs w:val="28"/>
              </w:rPr>
              <w:t>я</w:t>
            </w:r>
            <w:r w:rsidRPr="00BF046D">
              <w:rPr>
                <w:sz w:val="28"/>
                <w:szCs w:val="28"/>
              </w:rPr>
              <w:t>тия ЖКХ.</w:t>
            </w:r>
          </w:p>
        </w:tc>
      </w:tr>
      <w:tr w:rsidR="00BF046D" w:rsidRPr="00BF046D" w:rsidTr="00085233">
        <w:tc>
          <w:tcPr>
            <w:tcW w:w="3510" w:type="dxa"/>
          </w:tcPr>
          <w:p w:rsidR="00BF046D" w:rsidRPr="00BF046D" w:rsidRDefault="00BF046D" w:rsidP="00BF046D">
            <w:pPr>
              <w:suppressAutoHyphens/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BF046D" w:rsidRPr="00BF046D" w:rsidRDefault="00BF046D" w:rsidP="00BF046D">
            <w:pPr>
              <w:suppressAutoHyphens/>
              <w:jc w:val="both"/>
              <w:rPr>
                <w:sz w:val="28"/>
                <w:szCs w:val="28"/>
              </w:rPr>
            </w:pPr>
          </w:p>
        </w:tc>
        <w:tc>
          <w:tcPr>
            <w:tcW w:w="5611" w:type="dxa"/>
          </w:tcPr>
          <w:p w:rsidR="00BF046D" w:rsidRPr="00BF046D" w:rsidRDefault="00BF046D" w:rsidP="00BF046D">
            <w:pPr>
              <w:suppressAutoHyphens/>
              <w:jc w:val="both"/>
              <w:rPr>
                <w:sz w:val="28"/>
                <w:szCs w:val="28"/>
              </w:rPr>
            </w:pPr>
          </w:p>
        </w:tc>
      </w:tr>
      <w:tr w:rsidR="00BF046D" w:rsidRPr="00BF046D" w:rsidTr="00085233">
        <w:tc>
          <w:tcPr>
            <w:tcW w:w="3510" w:type="dxa"/>
          </w:tcPr>
          <w:p w:rsidR="00BF046D" w:rsidRPr="00BF046D" w:rsidRDefault="00BF046D" w:rsidP="00BF046D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F046D">
              <w:rPr>
                <w:sz w:val="28"/>
                <w:szCs w:val="28"/>
              </w:rPr>
              <w:t xml:space="preserve">Участники программы </w:t>
            </w:r>
          </w:p>
        </w:tc>
        <w:tc>
          <w:tcPr>
            <w:tcW w:w="993" w:type="dxa"/>
          </w:tcPr>
          <w:p w:rsidR="00BF046D" w:rsidRPr="00BF046D" w:rsidRDefault="00BF046D" w:rsidP="00BF046D">
            <w:pPr>
              <w:suppressAutoHyphens/>
              <w:jc w:val="both"/>
              <w:rPr>
                <w:sz w:val="28"/>
                <w:szCs w:val="28"/>
              </w:rPr>
            </w:pPr>
          </w:p>
        </w:tc>
        <w:tc>
          <w:tcPr>
            <w:tcW w:w="5611" w:type="dxa"/>
          </w:tcPr>
          <w:p w:rsidR="00BF046D" w:rsidRPr="00BF046D" w:rsidRDefault="00BF046D" w:rsidP="00BF046D">
            <w:pPr>
              <w:suppressAutoHyphens/>
              <w:jc w:val="both"/>
              <w:rPr>
                <w:sz w:val="28"/>
                <w:szCs w:val="28"/>
              </w:rPr>
            </w:pPr>
            <w:r w:rsidRPr="00BF046D">
              <w:rPr>
                <w:sz w:val="28"/>
                <w:szCs w:val="28"/>
              </w:rPr>
              <w:t>Администрация Поспелихинского района; администрации сельсоветов Поспелихинского района (по согласованию); учреждения бюджетной сферы района; предприятия ЖКХ.</w:t>
            </w:r>
          </w:p>
        </w:tc>
      </w:tr>
      <w:tr w:rsidR="00BF046D" w:rsidRPr="00BF046D" w:rsidTr="00085233">
        <w:tc>
          <w:tcPr>
            <w:tcW w:w="3510" w:type="dxa"/>
          </w:tcPr>
          <w:p w:rsidR="00BF046D" w:rsidRPr="00BF046D" w:rsidRDefault="00BF046D" w:rsidP="00BF046D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BF046D" w:rsidRPr="00BF046D" w:rsidRDefault="00BF046D" w:rsidP="00BF046D">
            <w:pPr>
              <w:suppressAutoHyphens/>
              <w:jc w:val="both"/>
              <w:rPr>
                <w:sz w:val="28"/>
                <w:szCs w:val="28"/>
              </w:rPr>
            </w:pPr>
          </w:p>
        </w:tc>
        <w:tc>
          <w:tcPr>
            <w:tcW w:w="5611" w:type="dxa"/>
          </w:tcPr>
          <w:p w:rsidR="00BF046D" w:rsidRPr="00BF046D" w:rsidRDefault="00BF046D" w:rsidP="00BF046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F046D" w:rsidRPr="00BF046D" w:rsidTr="00085233">
        <w:tc>
          <w:tcPr>
            <w:tcW w:w="3510" w:type="dxa"/>
          </w:tcPr>
          <w:p w:rsidR="00BF046D" w:rsidRPr="00BF046D" w:rsidRDefault="00BF046D" w:rsidP="00BF046D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F046D">
              <w:rPr>
                <w:sz w:val="28"/>
                <w:szCs w:val="28"/>
              </w:rPr>
              <w:t xml:space="preserve">Цель программы </w:t>
            </w:r>
          </w:p>
        </w:tc>
        <w:tc>
          <w:tcPr>
            <w:tcW w:w="993" w:type="dxa"/>
          </w:tcPr>
          <w:p w:rsidR="00BF046D" w:rsidRPr="00BF046D" w:rsidRDefault="00BF046D" w:rsidP="00BF046D">
            <w:pPr>
              <w:suppressAutoHyphens/>
              <w:jc w:val="both"/>
              <w:rPr>
                <w:sz w:val="28"/>
                <w:szCs w:val="28"/>
              </w:rPr>
            </w:pPr>
          </w:p>
        </w:tc>
        <w:tc>
          <w:tcPr>
            <w:tcW w:w="5611" w:type="dxa"/>
          </w:tcPr>
          <w:p w:rsidR="00BF046D" w:rsidRPr="00BF046D" w:rsidRDefault="00BF046D" w:rsidP="00BF046D">
            <w:pPr>
              <w:suppressAutoHyphens/>
              <w:jc w:val="both"/>
              <w:rPr>
                <w:sz w:val="28"/>
                <w:szCs w:val="28"/>
              </w:rPr>
            </w:pPr>
            <w:r w:rsidRPr="00BF046D">
              <w:rPr>
                <w:sz w:val="28"/>
                <w:szCs w:val="28"/>
              </w:rPr>
              <w:t xml:space="preserve">Повышение </w:t>
            </w:r>
            <w:proofErr w:type="spellStart"/>
            <w:r w:rsidRPr="00BF046D">
              <w:rPr>
                <w:sz w:val="28"/>
                <w:szCs w:val="28"/>
              </w:rPr>
              <w:t>энергоэффективности</w:t>
            </w:r>
            <w:proofErr w:type="spellEnd"/>
            <w:r w:rsidRPr="00BF046D">
              <w:rPr>
                <w:sz w:val="28"/>
                <w:szCs w:val="28"/>
              </w:rPr>
              <w:t xml:space="preserve"> социальной сферы и жилищно-коммунального хозяйства Поспелихинского района.</w:t>
            </w:r>
          </w:p>
        </w:tc>
      </w:tr>
      <w:tr w:rsidR="00BF046D" w:rsidRPr="00BF046D" w:rsidTr="00085233">
        <w:tc>
          <w:tcPr>
            <w:tcW w:w="3510" w:type="dxa"/>
          </w:tcPr>
          <w:p w:rsidR="00BF046D" w:rsidRPr="00BF046D" w:rsidRDefault="00BF046D" w:rsidP="00BF046D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BF046D" w:rsidRPr="00BF046D" w:rsidRDefault="00BF046D" w:rsidP="00BF046D">
            <w:pPr>
              <w:suppressAutoHyphens/>
              <w:jc w:val="both"/>
              <w:rPr>
                <w:sz w:val="28"/>
                <w:szCs w:val="28"/>
              </w:rPr>
            </w:pPr>
          </w:p>
        </w:tc>
        <w:tc>
          <w:tcPr>
            <w:tcW w:w="5611" w:type="dxa"/>
          </w:tcPr>
          <w:p w:rsidR="00BF046D" w:rsidRPr="00BF046D" w:rsidRDefault="00BF046D" w:rsidP="00BF046D">
            <w:pPr>
              <w:shd w:val="clear" w:color="auto" w:fill="FFFFFF"/>
              <w:tabs>
                <w:tab w:val="left" w:pos="178"/>
              </w:tabs>
              <w:adjustRightInd w:val="0"/>
              <w:spacing w:line="320" w:lineRule="exact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BF046D" w:rsidRPr="00BF046D" w:rsidTr="00085233">
        <w:tc>
          <w:tcPr>
            <w:tcW w:w="3510" w:type="dxa"/>
          </w:tcPr>
          <w:p w:rsidR="00BF046D" w:rsidRPr="00BF046D" w:rsidRDefault="00BF046D" w:rsidP="00BF046D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F046D">
              <w:rPr>
                <w:sz w:val="28"/>
                <w:szCs w:val="28"/>
              </w:rPr>
              <w:t>Задачи программы</w:t>
            </w:r>
          </w:p>
        </w:tc>
        <w:tc>
          <w:tcPr>
            <w:tcW w:w="993" w:type="dxa"/>
          </w:tcPr>
          <w:p w:rsidR="00BF046D" w:rsidRPr="00BF046D" w:rsidRDefault="00BF046D" w:rsidP="00BF046D">
            <w:pPr>
              <w:suppressAutoHyphens/>
              <w:jc w:val="both"/>
              <w:rPr>
                <w:sz w:val="28"/>
                <w:szCs w:val="28"/>
              </w:rPr>
            </w:pPr>
          </w:p>
        </w:tc>
        <w:tc>
          <w:tcPr>
            <w:tcW w:w="5611" w:type="dxa"/>
          </w:tcPr>
          <w:p w:rsidR="00BF046D" w:rsidRPr="00BF046D" w:rsidRDefault="00BF046D" w:rsidP="00BF046D">
            <w:pPr>
              <w:jc w:val="both"/>
              <w:textAlignment w:val="baseline"/>
              <w:rPr>
                <w:sz w:val="28"/>
                <w:szCs w:val="28"/>
              </w:rPr>
            </w:pPr>
            <w:r w:rsidRPr="00BF046D">
              <w:rPr>
                <w:sz w:val="28"/>
                <w:szCs w:val="28"/>
              </w:rPr>
              <w:t>Снижение бюджетных затрат на оплату коммунальных услуг за счет реализации м</w:t>
            </w:r>
            <w:r w:rsidRPr="00BF046D">
              <w:rPr>
                <w:sz w:val="28"/>
                <w:szCs w:val="28"/>
              </w:rPr>
              <w:t>е</w:t>
            </w:r>
            <w:r w:rsidRPr="00BF046D">
              <w:rPr>
                <w:sz w:val="28"/>
                <w:szCs w:val="28"/>
              </w:rPr>
              <w:t>роприятий по энергосбережению в социал</w:t>
            </w:r>
            <w:r w:rsidRPr="00BF046D">
              <w:rPr>
                <w:sz w:val="28"/>
                <w:szCs w:val="28"/>
              </w:rPr>
              <w:t>ь</w:t>
            </w:r>
            <w:r w:rsidRPr="00BF046D">
              <w:rPr>
                <w:sz w:val="28"/>
                <w:szCs w:val="28"/>
              </w:rPr>
              <w:t>ной сфере.</w:t>
            </w:r>
          </w:p>
          <w:p w:rsidR="00BF046D" w:rsidRPr="00BF046D" w:rsidRDefault="00BF046D" w:rsidP="00BF046D">
            <w:pPr>
              <w:jc w:val="both"/>
              <w:textAlignment w:val="baseline"/>
              <w:rPr>
                <w:sz w:val="28"/>
                <w:szCs w:val="28"/>
              </w:rPr>
            </w:pPr>
            <w:r w:rsidRPr="00BF046D">
              <w:rPr>
                <w:sz w:val="28"/>
                <w:szCs w:val="28"/>
              </w:rPr>
              <w:t>Сокращение потерь тепловой, электрич</w:t>
            </w:r>
            <w:r w:rsidRPr="00BF046D">
              <w:rPr>
                <w:sz w:val="28"/>
                <w:szCs w:val="28"/>
              </w:rPr>
              <w:t>е</w:t>
            </w:r>
            <w:r w:rsidRPr="00BF046D">
              <w:rPr>
                <w:sz w:val="28"/>
                <w:szCs w:val="28"/>
              </w:rPr>
              <w:t>ской энергии и воды.</w:t>
            </w:r>
          </w:p>
          <w:p w:rsidR="00BF046D" w:rsidRPr="00BF046D" w:rsidRDefault="00BF046D" w:rsidP="00BF046D">
            <w:pPr>
              <w:suppressAutoHyphens/>
              <w:jc w:val="both"/>
              <w:rPr>
                <w:sz w:val="28"/>
                <w:szCs w:val="28"/>
              </w:rPr>
            </w:pPr>
            <w:r w:rsidRPr="00BF046D">
              <w:rPr>
                <w:sz w:val="28"/>
                <w:szCs w:val="28"/>
              </w:rPr>
              <w:t>Повышение эффективности использования энергоресурсов в социальной сфере и организациях коммунального комплекса.</w:t>
            </w:r>
          </w:p>
        </w:tc>
      </w:tr>
      <w:tr w:rsidR="00BF046D" w:rsidRPr="00BF046D" w:rsidTr="00085233">
        <w:tc>
          <w:tcPr>
            <w:tcW w:w="3510" w:type="dxa"/>
          </w:tcPr>
          <w:p w:rsidR="00BF046D" w:rsidRPr="00BF046D" w:rsidRDefault="00BF046D" w:rsidP="00BF046D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BF046D" w:rsidRPr="00BF046D" w:rsidRDefault="00BF046D" w:rsidP="00BF046D">
            <w:pPr>
              <w:suppressAutoHyphens/>
              <w:jc w:val="both"/>
              <w:rPr>
                <w:sz w:val="28"/>
                <w:szCs w:val="28"/>
              </w:rPr>
            </w:pPr>
          </w:p>
        </w:tc>
        <w:tc>
          <w:tcPr>
            <w:tcW w:w="5611" w:type="dxa"/>
          </w:tcPr>
          <w:p w:rsidR="00BF046D" w:rsidRPr="00BF046D" w:rsidRDefault="00BF046D" w:rsidP="00BF046D">
            <w:pPr>
              <w:suppressAutoHyphens/>
              <w:jc w:val="both"/>
              <w:rPr>
                <w:sz w:val="28"/>
                <w:szCs w:val="28"/>
              </w:rPr>
            </w:pPr>
          </w:p>
        </w:tc>
      </w:tr>
      <w:tr w:rsidR="00BF046D" w:rsidRPr="00BF046D" w:rsidTr="00085233">
        <w:tc>
          <w:tcPr>
            <w:tcW w:w="3510" w:type="dxa"/>
          </w:tcPr>
          <w:p w:rsidR="00BF046D" w:rsidRPr="00BF046D" w:rsidRDefault="00BF046D" w:rsidP="00BF046D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F046D">
              <w:rPr>
                <w:sz w:val="28"/>
                <w:szCs w:val="28"/>
              </w:rPr>
              <w:t xml:space="preserve">Важнейшие целевые индикаторы и показатели программы </w:t>
            </w:r>
          </w:p>
        </w:tc>
        <w:tc>
          <w:tcPr>
            <w:tcW w:w="993" w:type="dxa"/>
          </w:tcPr>
          <w:p w:rsidR="00BF046D" w:rsidRPr="00BF046D" w:rsidRDefault="00BF046D" w:rsidP="00BF046D">
            <w:pPr>
              <w:suppressAutoHyphens/>
              <w:jc w:val="both"/>
              <w:rPr>
                <w:sz w:val="28"/>
                <w:szCs w:val="28"/>
              </w:rPr>
            </w:pPr>
          </w:p>
        </w:tc>
        <w:tc>
          <w:tcPr>
            <w:tcW w:w="5611" w:type="dxa"/>
          </w:tcPr>
          <w:p w:rsidR="00BF046D" w:rsidRPr="00BF046D" w:rsidRDefault="00BF046D" w:rsidP="00BF046D">
            <w:pPr>
              <w:jc w:val="both"/>
              <w:rPr>
                <w:sz w:val="28"/>
                <w:szCs w:val="28"/>
              </w:rPr>
            </w:pPr>
            <w:r w:rsidRPr="00BF046D">
              <w:rPr>
                <w:sz w:val="28"/>
                <w:szCs w:val="28"/>
              </w:rPr>
              <w:t>Снижение потребления энергоресурсов (тепло, вода, электроэнергия, уголь) бю</w:t>
            </w:r>
            <w:r w:rsidRPr="00BF046D">
              <w:rPr>
                <w:sz w:val="28"/>
                <w:szCs w:val="28"/>
              </w:rPr>
              <w:t>д</w:t>
            </w:r>
            <w:r w:rsidRPr="00BF046D">
              <w:rPr>
                <w:sz w:val="28"/>
                <w:szCs w:val="28"/>
              </w:rPr>
              <w:t>жетными учреждениями района.</w:t>
            </w:r>
          </w:p>
        </w:tc>
      </w:tr>
      <w:tr w:rsidR="00BF046D" w:rsidRPr="00BF046D" w:rsidTr="00085233">
        <w:tc>
          <w:tcPr>
            <w:tcW w:w="3510" w:type="dxa"/>
          </w:tcPr>
          <w:p w:rsidR="00BF046D" w:rsidRPr="00BF046D" w:rsidRDefault="00BF046D" w:rsidP="00BF046D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BF046D" w:rsidRPr="00BF046D" w:rsidRDefault="00BF046D" w:rsidP="00BF046D">
            <w:pPr>
              <w:suppressAutoHyphens/>
              <w:jc w:val="both"/>
              <w:rPr>
                <w:sz w:val="28"/>
                <w:szCs w:val="28"/>
              </w:rPr>
            </w:pPr>
          </w:p>
        </w:tc>
        <w:tc>
          <w:tcPr>
            <w:tcW w:w="5611" w:type="dxa"/>
          </w:tcPr>
          <w:p w:rsidR="00BF046D" w:rsidRPr="00BF046D" w:rsidRDefault="00BF046D" w:rsidP="00BF046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F046D" w:rsidRPr="00BF046D" w:rsidTr="00085233">
        <w:tc>
          <w:tcPr>
            <w:tcW w:w="3510" w:type="dxa"/>
          </w:tcPr>
          <w:p w:rsidR="00BF046D" w:rsidRPr="00BF046D" w:rsidRDefault="00BF046D" w:rsidP="00BF046D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F046D">
              <w:rPr>
                <w:sz w:val="28"/>
                <w:szCs w:val="28"/>
              </w:rPr>
              <w:t xml:space="preserve">Срок реализации программы </w:t>
            </w:r>
          </w:p>
        </w:tc>
        <w:tc>
          <w:tcPr>
            <w:tcW w:w="993" w:type="dxa"/>
          </w:tcPr>
          <w:p w:rsidR="00BF046D" w:rsidRPr="00BF046D" w:rsidRDefault="00BF046D" w:rsidP="00BF046D">
            <w:pPr>
              <w:suppressAutoHyphens/>
              <w:jc w:val="both"/>
              <w:rPr>
                <w:sz w:val="28"/>
                <w:szCs w:val="28"/>
              </w:rPr>
            </w:pPr>
          </w:p>
        </w:tc>
        <w:tc>
          <w:tcPr>
            <w:tcW w:w="5611" w:type="dxa"/>
          </w:tcPr>
          <w:p w:rsidR="00BF046D" w:rsidRPr="00BF046D" w:rsidRDefault="00BF046D" w:rsidP="00BF046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F046D">
              <w:rPr>
                <w:sz w:val="28"/>
                <w:szCs w:val="28"/>
              </w:rPr>
              <w:t>2020 – 2025 годы.</w:t>
            </w:r>
          </w:p>
          <w:p w:rsidR="00BF046D" w:rsidRPr="00BF046D" w:rsidRDefault="00BF046D" w:rsidP="00BF046D">
            <w:pPr>
              <w:suppressAutoHyphens/>
              <w:jc w:val="both"/>
              <w:rPr>
                <w:sz w:val="28"/>
                <w:szCs w:val="28"/>
              </w:rPr>
            </w:pPr>
          </w:p>
        </w:tc>
      </w:tr>
      <w:tr w:rsidR="00BF046D" w:rsidRPr="00BF046D" w:rsidTr="00085233">
        <w:tc>
          <w:tcPr>
            <w:tcW w:w="3510" w:type="dxa"/>
          </w:tcPr>
          <w:p w:rsidR="00BF046D" w:rsidRPr="00BF046D" w:rsidRDefault="00BF046D" w:rsidP="00BF046D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BF046D" w:rsidRPr="00BF046D" w:rsidRDefault="00BF046D" w:rsidP="00BF046D">
            <w:pPr>
              <w:suppressAutoHyphens/>
              <w:jc w:val="both"/>
              <w:rPr>
                <w:sz w:val="28"/>
                <w:szCs w:val="28"/>
              </w:rPr>
            </w:pPr>
          </w:p>
        </w:tc>
        <w:tc>
          <w:tcPr>
            <w:tcW w:w="5611" w:type="dxa"/>
          </w:tcPr>
          <w:p w:rsidR="00BF046D" w:rsidRPr="00BF046D" w:rsidRDefault="00BF046D" w:rsidP="00BF046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F046D" w:rsidRPr="00BF046D" w:rsidTr="00085233">
        <w:tc>
          <w:tcPr>
            <w:tcW w:w="3510" w:type="dxa"/>
          </w:tcPr>
          <w:p w:rsidR="00BF046D" w:rsidRPr="00BF046D" w:rsidRDefault="00BF046D" w:rsidP="00BF046D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F046D">
              <w:rPr>
                <w:sz w:val="28"/>
                <w:szCs w:val="28"/>
              </w:rPr>
              <w:t>Основные этапы реализации программы</w:t>
            </w:r>
          </w:p>
        </w:tc>
        <w:tc>
          <w:tcPr>
            <w:tcW w:w="993" w:type="dxa"/>
          </w:tcPr>
          <w:p w:rsidR="00BF046D" w:rsidRPr="00BF046D" w:rsidRDefault="00BF046D" w:rsidP="00BF046D">
            <w:pPr>
              <w:suppressAutoHyphens/>
              <w:jc w:val="both"/>
              <w:rPr>
                <w:sz w:val="28"/>
                <w:szCs w:val="28"/>
              </w:rPr>
            </w:pPr>
          </w:p>
        </w:tc>
        <w:tc>
          <w:tcPr>
            <w:tcW w:w="5611" w:type="dxa"/>
          </w:tcPr>
          <w:p w:rsidR="00BF046D" w:rsidRPr="00BF046D" w:rsidRDefault="00BF046D" w:rsidP="00BF046D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BF046D">
              <w:rPr>
                <w:color w:val="000000"/>
                <w:sz w:val="28"/>
                <w:szCs w:val="28"/>
              </w:rPr>
              <w:t>2020 – 2025 годы</w:t>
            </w:r>
          </w:p>
          <w:p w:rsidR="00BF046D" w:rsidRPr="00BF046D" w:rsidRDefault="00BF046D" w:rsidP="00BF046D">
            <w:pPr>
              <w:rPr>
                <w:sz w:val="28"/>
                <w:szCs w:val="28"/>
              </w:rPr>
            </w:pPr>
          </w:p>
        </w:tc>
      </w:tr>
      <w:tr w:rsidR="00BF046D" w:rsidRPr="00BF046D" w:rsidTr="00085233">
        <w:tc>
          <w:tcPr>
            <w:tcW w:w="3510" w:type="dxa"/>
          </w:tcPr>
          <w:p w:rsidR="00BF046D" w:rsidRPr="00BF046D" w:rsidRDefault="00BF046D" w:rsidP="00BF046D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BF046D" w:rsidRPr="00BF046D" w:rsidRDefault="00BF046D" w:rsidP="00BF046D">
            <w:pPr>
              <w:suppressAutoHyphens/>
              <w:jc w:val="both"/>
              <w:rPr>
                <w:sz w:val="28"/>
                <w:szCs w:val="28"/>
              </w:rPr>
            </w:pPr>
          </w:p>
        </w:tc>
        <w:tc>
          <w:tcPr>
            <w:tcW w:w="5611" w:type="dxa"/>
          </w:tcPr>
          <w:p w:rsidR="00BF046D" w:rsidRPr="00BF046D" w:rsidRDefault="00BF046D" w:rsidP="00BF046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F046D" w:rsidRPr="00BF046D" w:rsidTr="00085233">
        <w:trPr>
          <w:trHeight w:val="1244"/>
        </w:trPr>
        <w:tc>
          <w:tcPr>
            <w:tcW w:w="3510" w:type="dxa"/>
          </w:tcPr>
          <w:p w:rsidR="00BF046D" w:rsidRPr="00BF046D" w:rsidRDefault="00BF046D" w:rsidP="00BF046D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F046D">
              <w:rPr>
                <w:sz w:val="28"/>
                <w:szCs w:val="28"/>
              </w:rPr>
              <w:t xml:space="preserve">Исполнители основных мероприятий </w:t>
            </w:r>
          </w:p>
        </w:tc>
        <w:tc>
          <w:tcPr>
            <w:tcW w:w="993" w:type="dxa"/>
          </w:tcPr>
          <w:p w:rsidR="00BF046D" w:rsidRPr="00BF046D" w:rsidRDefault="00BF046D" w:rsidP="00BF046D">
            <w:pPr>
              <w:suppressAutoHyphens/>
              <w:jc w:val="both"/>
              <w:rPr>
                <w:sz w:val="28"/>
                <w:szCs w:val="28"/>
              </w:rPr>
            </w:pPr>
          </w:p>
        </w:tc>
        <w:tc>
          <w:tcPr>
            <w:tcW w:w="5611" w:type="dxa"/>
          </w:tcPr>
          <w:p w:rsidR="00BF046D" w:rsidRPr="00BF046D" w:rsidRDefault="00BF046D" w:rsidP="00BF046D">
            <w:pPr>
              <w:suppressAutoHyphens/>
              <w:jc w:val="both"/>
              <w:rPr>
                <w:sz w:val="28"/>
                <w:szCs w:val="28"/>
                <w:highlight w:val="yellow"/>
              </w:rPr>
            </w:pPr>
            <w:r w:rsidRPr="00BF046D">
              <w:rPr>
                <w:sz w:val="28"/>
                <w:szCs w:val="28"/>
              </w:rPr>
              <w:t>Отдел по ЖКХ и транспорту Администрации Поспелихинского района; комитет по образованию Администрации района; администрации сельсоветов Поспелихинского района (по согласованию).</w:t>
            </w:r>
          </w:p>
        </w:tc>
      </w:tr>
      <w:tr w:rsidR="00BF046D" w:rsidRPr="00BF046D" w:rsidTr="00085233">
        <w:tc>
          <w:tcPr>
            <w:tcW w:w="3510" w:type="dxa"/>
          </w:tcPr>
          <w:p w:rsidR="00BF046D" w:rsidRPr="00BF046D" w:rsidRDefault="00BF046D" w:rsidP="00BF046D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BF046D" w:rsidRPr="00BF046D" w:rsidRDefault="00BF046D" w:rsidP="00BF046D">
            <w:pPr>
              <w:suppressAutoHyphens/>
              <w:jc w:val="both"/>
              <w:rPr>
                <w:sz w:val="28"/>
                <w:szCs w:val="28"/>
              </w:rPr>
            </w:pPr>
          </w:p>
        </w:tc>
        <w:tc>
          <w:tcPr>
            <w:tcW w:w="5611" w:type="dxa"/>
          </w:tcPr>
          <w:p w:rsidR="00BF046D" w:rsidRPr="00BF046D" w:rsidRDefault="00BF046D" w:rsidP="00BF046D">
            <w:pPr>
              <w:widowControl w:val="0"/>
              <w:suppressAutoHyphens/>
              <w:jc w:val="both"/>
              <w:rPr>
                <w:sz w:val="28"/>
                <w:szCs w:val="28"/>
                <w:highlight w:val="yellow"/>
              </w:rPr>
            </w:pPr>
          </w:p>
        </w:tc>
      </w:tr>
      <w:tr w:rsidR="00BF046D" w:rsidRPr="00BF046D" w:rsidTr="00085233">
        <w:tc>
          <w:tcPr>
            <w:tcW w:w="3510" w:type="dxa"/>
          </w:tcPr>
          <w:p w:rsidR="00BF046D" w:rsidRPr="00BF046D" w:rsidRDefault="00BF046D" w:rsidP="00BF046D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F046D">
              <w:rPr>
                <w:sz w:val="28"/>
                <w:szCs w:val="28"/>
              </w:rPr>
              <w:t xml:space="preserve">Объемы и источники финансирования </w:t>
            </w:r>
          </w:p>
          <w:p w:rsidR="00BF046D" w:rsidRPr="00BF046D" w:rsidRDefault="00BF046D" w:rsidP="00BF046D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F046D">
              <w:rPr>
                <w:sz w:val="28"/>
                <w:szCs w:val="28"/>
              </w:rPr>
              <w:t xml:space="preserve">программы по годам </w:t>
            </w:r>
          </w:p>
        </w:tc>
        <w:tc>
          <w:tcPr>
            <w:tcW w:w="993" w:type="dxa"/>
          </w:tcPr>
          <w:p w:rsidR="00BF046D" w:rsidRPr="00BF046D" w:rsidRDefault="00BF046D" w:rsidP="00BF046D">
            <w:pPr>
              <w:suppressAutoHyphens/>
              <w:jc w:val="both"/>
              <w:rPr>
                <w:sz w:val="28"/>
                <w:szCs w:val="28"/>
              </w:rPr>
            </w:pPr>
          </w:p>
        </w:tc>
        <w:tc>
          <w:tcPr>
            <w:tcW w:w="5611" w:type="dxa"/>
          </w:tcPr>
          <w:p w:rsidR="00BF046D" w:rsidRPr="00BF046D" w:rsidRDefault="00BF046D" w:rsidP="00BF046D">
            <w:pPr>
              <w:rPr>
                <w:noProof/>
                <w:color w:val="000000"/>
                <w:sz w:val="28"/>
                <w:szCs w:val="28"/>
              </w:rPr>
            </w:pPr>
            <w:r w:rsidRPr="00BF046D">
              <w:rPr>
                <w:noProof/>
                <w:color w:val="000000"/>
                <w:sz w:val="28"/>
                <w:szCs w:val="28"/>
              </w:rPr>
              <w:t>Районный бюджет:</w:t>
            </w:r>
          </w:p>
          <w:p w:rsidR="00BF046D" w:rsidRPr="00BF046D" w:rsidRDefault="00BF046D" w:rsidP="00BF046D">
            <w:pPr>
              <w:rPr>
                <w:noProof/>
                <w:sz w:val="28"/>
                <w:szCs w:val="28"/>
              </w:rPr>
            </w:pPr>
            <w:r w:rsidRPr="00BF046D">
              <w:rPr>
                <w:noProof/>
                <w:sz w:val="28"/>
                <w:szCs w:val="28"/>
              </w:rPr>
              <w:t>2020 год – 224,81 тыс. рублей;</w:t>
            </w:r>
          </w:p>
          <w:p w:rsidR="00BF046D" w:rsidRPr="00BF046D" w:rsidRDefault="00BF046D" w:rsidP="00BF046D">
            <w:pPr>
              <w:rPr>
                <w:noProof/>
                <w:sz w:val="28"/>
                <w:szCs w:val="28"/>
              </w:rPr>
            </w:pPr>
            <w:r w:rsidRPr="00BF046D">
              <w:rPr>
                <w:noProof/>
                <w:sz w:val="28"/>
                <w:szCs w:val="28"/>
              </w:rPr>
              <w:t>2021 год – 544,293тыс. рублей;</w:t>
            </w:r>
          </w:p>
          <w:p w:rsidR="00BF046D" w:rsidRPr="00BF046D" w:rsidRDefault="00BF046D" w:rsidP="00BF046D">
            <w:pPr>
              <w:rPr>
                <w:noProof/>
                <w:sz w:val="28"/>
                <w:szCs w:val="28"/>
              </w:rPr>
            </w:pPr>
            <w:r w:rsidRPr="00BF046D">
              <w:rPr>
                <w:noProof/>
                <w:sz w:val="28"/>
                <w:szCs w:val="28"/>
              </w:rPr>
              <w:t>2022 год – 218,717 тыс.рублей;</w:t>
            </w:r>
          </w:p>
          <w:p w:rsidR="00BF046D" w:rsidRPr="00BF046D" w:rsidRDefault="00BF046D" w:rsidP="00BF046D">
            <w:pPr>
              <w:rPr>
                <w:noProof/>
                <w:sz w:val="28"/>
                <w:szCs w:val="28"/>
              </w:rPr>
            </w:pPr>
            <w:r w:rsidRPr="00BF046D">
              <w:rPr>
                <w:noProof/>
                <w:sz w:val="28"/>
                <w:szCs w:val="28"/>
              </w:rPr>
              <w:t>2023 год – 828,284 тыс. рублей;</w:t>
            </w:r>
          </w:p>
          <w:p w:rsidR="00BF046D" w:rsidRPr="00BF046D" w:rsidRDefault="00BF046D" w:rsidP="00BF046D">
            <w:pPr>
              <w:rPr>
                <w:noProof/>
                <w:sz w:val="28"/>
                <w:szCs w:val="28"/>
              </w:rPr>
            </w:pPr>
            <w:r w:rsidRPr="00BF046D">
              <w:rPr>
                <w:noProof/>
                <w:sz w:val="28"/>
                <w:szCs w:val="28"/>
              </w:rPr>
              <w:t>2024 год – 495,00 тыс. рублей;</w:t>
            </w:r>
          </w:p>
          <w:p w:rsidR="00BF046D" w:rsidRPr="00BF046D" w:rsidRDefault="00BF046D" w:rsidP="00BF046D">
            <w:pPr>
              <w:rPr>
                <w:noProof/>
                <w:sz w:val="28"/>
                <w:szCs w:val="28"/>
              </w:rPr>
            </w:pPr>
            <w:r w:rsidRPr="00BF046D">
              <w:rPr>
                <w:noProof/>
                <w:sz w:val="28"/>
                <w:szCs w:val="28"/>
              </w:rPr>
              <w:t>2025 год – 500,00 тыс. рублей.</w:t>
            </w:r>
          </w:p>
          <w:p w:rsidR="00BF046D" w:rsidRPr="00BF046D" w:rsidRDefault="00BF046D" w:rsidP="00BF046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F046D">
              <w:rPr>
                <w:sz w:val="28"/>
                <w:szCs w:val="28"/>
              </w:rPr>
              <w:t>Внебюджетные источники:</w:t>
            </w:r>
          </w:p>
          <w:p w:rsidR="00BF046D" w:rsidRPr="00BF046D" w:rsidRDefault="00BF046D" w:rsidP="00BF046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F046D">
              <w:rPr>
                <w:sz w:val="28"/>
                <w:szCs w:val="28"/>
              </w:rPr>
              <w:t>2020 – 3,49 тыс. рублей.</w:t>
            </w:r>
          </w:p>
          <w:p w:rsidR="00BF046D" w:rsidRPr="00BF046D" w:rsidRDefault="00BF046D" w:rsidP="00BF046D">
            <w:pPr>
              <w:rPr>
                <w:noProof/>
                <w:sz w:val="28"/>
                <w:szCs w:val="28"/>
              </w:rPr>
            </w:pPr>
            <w:r w:rsidRPr="00BF046D">
              <w:rPr>
                <w:noProof/>
                <w:sz w:val="28"/>
                <w:szCs w:val="28"/>
              </w:rPr>
              <w:t>Итого – 2 814,594 тыс. рублей.</w:t>
            </w:r>
          </w:p>
          <w:p w:rsidR="00BF046D" w:rsidRPr="00BF046D" w:rsidRDefault="00BF046D" w:rsidP="00BF046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BF046D" w:rsidRPr="00BF046D" w:rsidRDefault="00BF046D" w:rsidP="00BF046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  <w:highlight w:val="yellow"/>
              </w:rPr>
            </w:pPr>
            <w:r w:rsidRPr="00BF046D">
              <w:rPr>
                <w:sz w:val="28"/>
                <w:szCs w:val="28"/>
              </w:rPr>
              <w:t>Объемы и источники финансирования еж</w:t>
            </w:r>
            <w:r w:rsidRPr="00BF046D">
              <w:rPr>
                <w:sz w:val="28"/>
                <w:szCs w:val="28"/>
              </w:rPr>
              <w:t>е</w:t>
            </w:r>
            <w:r w:rsidRPr="00BF046D">
              <w:rPr>
                <w:sz w:val="28"/>
                <w:szCs w:val="28"/>
              </w:rPr>
              <w:t>годно уточняются при формировании ра</w:t>
            </w:r>
            <w:r w:rsidRPr="00BF046D">
              <w:rPr>
                <w:sz w:val="28"/>
                <w:szCs w:val="28"/>
              </w:rPr>
              <w:t>й</w:t>
            </w:r>
            <w:r w:rsidRPr="00BF046D">
              <w:rPr>
                <w:sz w:val="28"/>
                <w:szCs w:val="28"/>
              </w:rPr>
              <w:t>онного бюджета на соответствующий ф</w:t>
            </w:r>
            <w:r w:rsidRPr="00BF046D">
              <w:rPr>
                <w:sz w:val="28"/>
                <w:szCs w:val="28"/>
              </w:rPr>
              <w:t>и</w:t>
            </w:r>
            <w:r w:rsidRPr="00BF046D">
              <w:rPr>
                <w:sz w:val="28"/>
                <w:szCs w:val="28"/>
              </w:rPr>
              <w:t>нансовый год</w:t>
            </w:r>
          </w:p>
        </w:tc>
      </w:tr>
      <w:tr w:rsidR="00BF046D" w:rsidRPr="00BF046D" w:rsidTr="00085233">
        <w:tc>
          <w:tcPr>
            <w:tcW w:w="3510" w:type="dxa"/>
          </w:tcPr>
          <w:p w:rsidR="00BF046D" w:rsidRPr="00BF046D" w:rsidRDefault="00BF046D" w:rsidP="00BF046D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BF046D" w:rsidRPr="00BF046D" w:rsidRDefault="00BF046D" w:rsidP="00BF046D">
            <w:pPr>
              <w:suppressAutoHyphens/>
              <w:jc w:val="both"/>
              <w:rPr>
                <w:sz w:val="28"/>
                <w:szCs w:val="28"/>
              </w:rPr>
            </w:pPr>
          </w:p>
        </w:tc>
        <w:tc>
          <w:tcPr>
            <w:tcW w:w="5611" w:type="dxa"/>
          </w:tcPr>
          <w:p w:rsidR="00BF046D" w:rsidRPr="00BF046D" w:rsidRDefault="00BF046D" w:rsidP="00BF046D">
            <w:pPr>
              <w:suppressAutoHyphens/>
              <w:jc w:val="both"/>
              <w:rPr>
                <w:sz w:val="28"/>
                <w:szCs w:val="28"/>
                <w:highlight w:val="yellow"/>
              </w:rPr>
            </w:pPr>
          </w:p>
        </w:tc>
      </w:tr>
      <w:tr w:rsidR="00BF046D" w:rsidRPr="00BF046D" w:rsidTr="00085233">
        <w:tc>
          <w:tcPr>
            <w:tcW w:w="3510" w:type="dxa"/>
          </w:tcPr>
          <w:p w:rsidR="00BF046D" w:rsidRPr="00BF046D" w:rsidRDefault="00BF046D" w:rsidP="00BF046D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F046D">
              <w:rPr>
                <w:sz w:val="28"/>
                <w:szCs w:val="28"/>
              </w:rPr>
              <w:t xml:space="preserve">Ожидаемые конечные результаты реализации программы </w:t>
            </w:r>
          </w:p>
        </w:tc>
        <w:tc>
          <w:tcPr>
            <w:tcW w:w="993" w:type="dxa"/>
          </w:tcPr>
          <w:p w:rsidR="00BF046D" w:rsidRPr="00BF046D" w:rsidRDefault="00BF046D" w:rsidP="00BF046D">
            <w:pPr>
              <w:suppressAutoHyphens/>
              <w:jc w:val="both"/>
              <w:rPr>
                <w:sz w:val="28"/>
                <w:szCs w:val="28"/>
              </w:rPr>
            </w:pPr>
          </w:p>
        </w:tc>
        <w:tc>
          <w:tcPr>
            <w:tcW w:w="5611" w:type="dxa"/>
          </w:tcPr>
          <w:p w:rsidR="00BF046D" w:rsidRPr="00BF046D" w:rsidRDefault="00BF046D" w:rsidP="00BF046D">
            <w:pPr>
              <w:suppressAutoHyphens/>
              <w:jc w:val="both"/>
              <w:rPr>
                <w:sz w:val="28"/>
                <w:szCs w:val="28"/>
                <w:highlight w:val="yellow"/>
              </w:rPr>
            </w:pPr>
            <w:r w:rsidRPr="00BF046D">
              <w:rPr>
                <w:sz w:val="28"/>
              </w:rPr>
              <w:t xml:space="preserve">Снижение потребления всех видов энергоресурсов ежегодно не менее 3 </w:t>
            </w:r>
            <w:r w:rsidRPr="00BF046D">
              <w:rPr>
                <w:color w:val="000000"/>
                <w:sz w:val="28"/>
              </w:rPr>
              <w:t>процентов</w:t>
            </w:r>
            <w:r w:rsidRPr="00BF046D">
              <w:rPr>
                <w:color w:val="000000"/>
                <w:sz w:val="28"/>
                <w:szCs w:val="28"/>
              </w:rPr>
              <w:t>.</w:t>
            </w:r>
          </w:p>
          <w:p w:rsidR="00BF046D" w:rsidRPr="00BF046D" w:rsidRDefault="00BF046D" w:rsidP="00BF046D">
            <w:pPr>
              <w:suppressAutoHyphens/>
              <w:jc w:val="both"/>
              <w:rPr>
                <w:sz w:val="28"/>
                <w:szCs w:val="28"/>
                <w:highlight w:val="yellow"/>
              </w:rPr>
            </w:pPr>
          </w:p>
        </w:tc>
      </w:tr>
    </w:tbl>
    <w:p w:rsidR="00BF046D" w:rsidRPr="00BF046D" w:rsidRDefault="00BF046D" w:rsidP="00BF046D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</w:p>
    <w:p w:rsidR="00BF046D" w:rsidRPr="00BF046D" w:rsidRDefault="00BF046D" w:rsidP="00BF046D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</w:p>
    <w:p w:rsidR="00BF046D" w:rsidRPr="00BF046D" w:rsidRDefault="00BF046D" w:rsidP="00BF046D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</w:p>
    <w:p w:rsidR="00BF046D" w:rsidRPr="00BF046D" w:rsidRDefault="00BF046D" w:rsidP="00BF046D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</w:p>
    <w:p w:rsidR="00BF046D" w:rsidRPr="00BF046D" w:rsidRDefault="00BF046D" w:rsidP="00BF046D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</w:p>
    <w:p w:rsidR="00BF046D" w:rsidRPr="00BF046D" w:rsidRDefault="00BF046D" w:rsidP="00BF046D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</w:p>
    <w:p w:rsidR="00BF046D" w:rsidRPr="00BF046D" w:rsidRDefault="00BF046D" w:rsidP="00BF046D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</w:p>
    <w:p w:rsidR="00BF046D" w:rsidRPr="00BF046D" w:rsidRDefault="00BF046D" w:rsidP="00BF046D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</w:p>
    <w:p w:rsidR="00BF046D" w:rsidRPr="00BF046D" w:rsidRDefault="00BF046D" w:rsidP="00BF046D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</w:p>
    <w:p w:rsidR="00BF046D" w:rsidRPr="00BF046D" w:rsidRDefault="00BF046D" w:rsidP="00BF046D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</w:p>
    <w:p w:rsidR="00BF046D" w:rsidRPr="00BF046D" w:rsidRDefault="00BF046D" w:rsidP="00BF046D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</w:p>
    <w:p w:rsidR="00BF046D" w:rsidRPr="00BF046D" w:rsidRDefault="00BF046D" w:rsidP="00BF046D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</w:p>
    <w:p w:rsidR="00BF046D" w:rsidRPr="00BF046D" w:rsidRDefault="00BF046D" w:rsidP="00BF046D">
      <w:pPr>
        <w:autoSpaceDE w:val="0"/>
        <w:autoSpaceDN w:val="0"/>
        <w:adjustRightInd w:val="0"/>
        <w:rPr>
          <w:b/>
          <w:color w:val="000000"/>
          <w:sz w:val="28"/>
          <w:szCs w:val="28"/>
        </w:rPr>
      </w:pPr>
    </w:p>
    <w:p w:rsidR="00BF046D" w:rsidRPr="00BF046D" w:rsidRDefault="00BF046D" w:rsidP="00BF046D">
      <w:pPr>
        <w:numPr>
          <w:ilvl w:val="0"/>
          <w:numId w:val="63"/>
        </w:num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BF046D">
        <w:rPr>
          <w:b/>
          <w:color w:val="000000"/>
          <w:sz w:val="28"/>
          <w:szCs w:val="28"/>
        </w:rPr>
        <w:t>Общая характеристика сферы реализации муниципальной пр</w:t>
      </w:r>
      <w:r w:rsidRPr="00BF046D">
        <w:rPr>
          <w:b/>
          <w:color w:val="000000"/>
          <w:sz w:val="28"/>
          <w:szCs w:val="28"/>
        </w:rPr>
        <w:t>о</w:t>
      </w:r>
      <w:r w:rsidRPr="00BF046D">
        <w:rPr>
          <w:b/>
          <w:color w:val="000000"/>
          <w:sz w:val="28"/>
          <w:szCs w:val="28"/>
        </w:rPr>
        <w:t>граммы</w:t>
      </w:r>
    </w:p>
    <w:p w:rsidR="00BF046D" w:rsidRPr="00BF046D" w:rsidRDefault="00BF046D" w:rsidP="00BF046D">
      <w:pPr>
        <w:autoSpaceDE w:val="0"/>
        <w:autoSpaceDN w:val="0"/>
        <w:adjustRightInd w:val="0"/>
        <w:rPr>
          <w:b/>
          <w:color w:val="000000"/>
          <w:sz w:val="28"/>
          <w:szCs w:val="28"/>
        </w:rPr>
      </w:pPr>
    </w:p>
    <w:p w:rsidR="00BF046D" w:rsidRPr="00BF046D" w:rsidRDefault="00BF046D" w:rsidP="00BF046D">
      <w:pPr>
        <w:ind w:firstLine="709"/>
        <w:jc w:val="both"/>
        <w:rPr>
          <w:sz w:val="28"/>
          <w:szCs w:val="28"/>
        </w:rPr>
      </w:pPr>
      <w:r w:rsidRPr="00BF046D">
        <w:rPr>
          <w:sz w:val="28"/>
          <w:szCs w:val="28"/>
        </w:rPr>
        <w:t>Основной целью энергосбережения и повышения энергетической э</w:t>
      </w:r>
      <w:r w:rsidRPr="00BF046D">
        <w:rPr>
          <w:sz w:val="28"/>
          <w:szCs w:val="28"/>
        </w:rPr>
        <w:t>ф</w:t>
      </w:r>
      <w:r w:rsidRPr="00BF046D">
        <w:rPr>
          <w:sz w:val="28"/>
          <w:szCs w:val="28"/>
        </w:rPr>
        <w:t>фективности является разработка мероприятий, направленных на обеспеч</w:t>
      </w:r>
      <w:r w:rsidRPr="00BF046D">
        <w:rPr>
          <w:sz w:val="28"/>
          <w:szCs w:val="28"/>
        </w:rPr>
        <w:t>е</w:t>
      </w:r>
      <w:r w:rsidRPr="00BF046D">
        <w:rPr>
          <w:sz w:val="28"/>
          <w:szCs w:val="28"/>
        </w:rPr>
        <w:t>ние снижения потребления топливно-энергетических ресурсов при эксплу</w:t>
      </w:r>
      <w:r w:rsidRPr="00BF046D">
        <w:rPr>
          <w:sz w:val="28"/>
          <w:szCs w:val="28"/>
        </w:rPr>
        <w:t>а</w:t>
      </w:r>
      <w:r w:rsidRPr="00BF046D">
        <w:rPr>
          <w:sz w:val="28"/>
          <w:szCs w:val="28"/>
        </w:rPr>
        <w:t>тации объектов социальной сферы и производственной деятельности комм</w:t>
      </w:r>
      <w:r w:rsidRPr="00BF046D">
        <w:rPr>
          <w:sz w:val="28"/>
          <w:szCs w:val="28"/>
        </w:rPr>
        <w:t>у</w:t>
      </w:r>
      <w:r w:rsidRPr="00BF046D">
        <w:rPr>
          <w:sz w:val="28"/>
          <w:szCs w:val="28"/>
        </w:rPr>
        <w:t>нальных организаций. В связи с ежегодным ростом стоимости энергоресу</w:t>
      </w:r>
      <w:r w:rsidRPr="00BF046D">
        <w:rPr>
          <w:sz w:val="28"/>
          <w:szCs w:val="28"/>
        </w:rPr>
        <w:t>р</w:t>
      </w:r>
      <w:r w:rsidRPr="00BF046D">
        <w:rPr>
          <w:sz w:val="28"/>
          <w:szCs w:val="28"/>
        </w:rPr>
        <w:t>сов увеличивается доля затрат бюджета Поспелихинского района на оплату коммунальных услуг. Основной статьей расходов на коммунальные услуги в организациях являются расходы на оплату тепловой и электрической эне</w:t>
      </w:r>
      <w:r w:rsidRPr="00BF046D">
        <w:rPr>
          <w:sz w:val="28"/>
          <w:szCs w:val="28"/>
        </w:rPr>
        <w:t>р</w:t>
      </w:r>
      <w:r w:rsidRPr="00BF046D">
        <w:rPr>
          <w:sz w:val="28"/>
          <w:szCs w:val="28"/>
        </w:rPr>
        <w:t xml:space="preserve">гии. </w:t>
      </w:r>
    </w:p>
    <w:p w:rsidR="00BF046D" w:rsidRPr="00BF046D" w:rsidRDefault="00BF046D" w:rsidP="00BF046D">
      <w:pPr>
        <w:ind w:firstLine="709"/>
        <w:jc w:val="both"/>
        <w:rPr>
          <w:sz w:val="28"/>
          <w:szCs w:val="28"/>
        </w:rPr>
      </w:pPr>
      <w:r w:rsidRPr="00BF046D">
        <w:rPr>
          <w:sz w:val="28"/>
          <w:szCs w:val="28"/>
        </w:rPr>
        <w:t>Существующие здания и сооружения, инженерные коммуникации не отвечают современным строительным нормам и правилам по энергосбереж</w:t>
      </w:r>
      <w:r w:rsidRPr="00BF046D">
        <w:rPr>
          <w:sz w:val="28"/>
          <w:szCs w:val="28"/>
        </w:rPr>
        <w:t>е</w:t>
      </w:r>
      <w:r w:rsidRPr="00BF046D">
        <w:rPr>
          <w:sz w:val="28"/>
          <w:szCs w:val="28"/>
        </w:rPr>
        <w:t xml:space="preserve">нию. </w:t>
      </w:r>
    </w:p>
    <w:p w:rsidR="00BF046D" w:rsidRPr="00BF046D" w:rsidRDefault="00BF046D" w:rsidP="00BF046D">
      <w:pPr>
        <w:tabs>
          <w:tab w:val="left" w:pos="360"/>
        </w:tabs>
        <w:ind w:firstLine="709"/>
        <w:jc w:val="both"/>
        <w:rPr>
          <w:sz w:val="28"/>
          <w:szCs w:val="28"/>
        </w:rPr>
      </w:pPr>
      <w:r w:rsidRPr="00BF046D">
        <w:rPr>
          <w:sz w:val="28"/>
          <w:szCs w:val="28"/>
        </w:rPr>
        <w:t>На территории Поспелихинского района функционирует</w:t>
      </w:r>
      <w:r w:rsidRPr="00BF046D">
        <w:rPr>
          <w:rFonts w:ascii="Bodoni MT" w:hAnsi="Bodoni MT"/>
          <w:sz w:val="28"/>
          <w:szCs w:val="28"/>
        </w:rPr>
        <w:t xml:space="preserve"> </w:t>
      </w:r>
      <w:r w:rsidRPr="00BF046D">
        <w:rPr>
          <w:sz w:val="28"/>
          <w:szCs w:val="28"/>
        </w:rPr>
        <w:t>11 дошкол</w:t>
      </w:r>
      <w:r w:rsidRPr="00BF046D">
        <w:rPr>
          <w:sz w:val="28"/>
          <w:szCs w:val="28"/>
        </w:rPr>
        <w:t>ь</w:t>
      </w:r>
      <w:r w:rsidRPr="00BF046D">
        <w:rPr>
          <w:sz w:val="28"/>
          <w:szCs w:val="28"/>
        </w:rPr>
        <w:t>ных образовательных учреждений, 16 общеобразовательных школ, Центр детского творчества, музей, 21 учреждение культурно-досугового типа, би</w:t>
      </w:r>
      <w:r w:rsidRPr="00BF046D">
        <w:rPr>
          <w:sz w:val="28"/>
          <w:szCs w:val="28"/>
        </w:rPr>
        <w:t>б</w:t>
      </w:r>
      <w:r w:rsidRPr="00BF046D">
        <w:rPr>
          <w:sz w:val="28"/>
          <w:szCs w:val="28"/>
        </w:rPr>
        <w:t xml:space="preserve">лиотеки, Детская школа искусств. </w:t>
      </w:r>
    </w:p>
    <w:p w:rsidR="00BF046D" w:rsidRPr="00BF046D" w:rsidRDefault="00BF046D" w:rsidP="00BF046D">
      <w:pPr>
        <w:ind w:firstLine="709"/>
        <w:jc w:val="both"/>
        <w:rPr>
          <w:sz w:val="28"/>
          <w:szCs w:val="28"/>
        </w:rPr>
      </w:pPr>
      <w:r w:rsidRPr="00BF046D">
        <w:rPr>
          <w:sz w:val="28"/>
          <w:szCs w:val="28"/>
        </w:rPr>
        <w:t>В период действия с 2015 по 2019 годы программы по энергосбереж</w:t>
      </w:r>
      <w:r w:rsidRPr="00BF046D">
        <w:rPr>
          <w:sz w:val="28"/>
          <w:szCs w:val="28"/>
        </w:rPr>
        <w:t>е</w:t>
      </w:r>
      <w:r w:rsidRPr="00BF046D">
        <w:rPr>
          <w:sz w:val="28"/>
          <w:szCs w:val="28"/>
        </w:rPr>
        <w:t xml:space="preserve">нию были проведены поверки уже </w:t>
      </w:r>
      <w:proofErr w:type="gramStart"/>
      <w:r w:rsidRPr="00BF046D">
        <w:rPr>
          <w:sz w:val="28"/>
          <w:szCs w:val="28"/>
        </w:rPr>
        <w:t>имеющихся</w:t>
      </w:r>
      <w:proofErr w:type="gramEnd"/>
      <w:r w:rsidRPr="00BF046D">
        <w:rPr>
          <w:sz w:val="28"/>
          <w:szCs w:val="28"/>
        </w:rPr>
        <w:t xml:space="preserve"> ПУ тепла и ремонт вышедших из строя. В последующие годы необходима поверка приборов учета и замена вышедших из строя. При отсутствии приборов учета оплата за коммунальные услуги бюджетных учреждений осуществляется на основе расчетных пар</w:t>
      </w:r>
      <w:r w:rsidRPr="00BF046D">
        <w:rPr>
          <w:sz w:val="28"/>
          <w:szCs w:val="28"/>
        </w:rPr>
        <w:t>а</w:t>
      </w:r>
      <w:r w:rsidRPr="00BF046D">
        <w:rPr>
          <w:sz w:val="28"/>
          <w:szCs w:val="28"/>
        </w:rPr>
        <w:t xml:space="preserve">метров, определяемых </w:t>
      </w:r>
      <w:proofErr w:type="spellStart"/>
      <w:r w:rsidRPr="00BF046D">
        <w:rPr>
          <w:sz w:val="28"/>
          <w:szCs w:val="28"/>
        </w:rPr>
        <w:t>энергоснабжающими</w:t>
      </w:r>
      <w:proofErr w:type="spellEnd"/>
      <w:r w:rsidRPr="00BF046D">
        <w:rPr>
          <w:sz w:val="28"/>
          <w:szCs w:val="28"/>
        </w:rPr>
        <w:t xml:space="preserve"> организациями.</w:t>
      </w:r>
    </w:p>
    <w:p w:rsidR="00BF046D" w:rsidRPr="00BF046D" w:rsidRDefault="00BF046D" w:rsidP="00BF046D">
      <w:pPr>
        <w:ind w:firstLine="709"/>
        <w:jc w:val="both"/>
        <w:rPr>
          <w:sz w:val="28"/>
          <w:szCs w:val="28"/>
        </w:rPr>
      </w:pPr>
      <w:r w:rsidRPr="00BF046D">
        <w:rPr>
          <w:sz w:val="28"/>
          <w:szCs w:val="28"/>
        </w:rPr>
        <w:t>В 2017 году и в 2019 году осуществлена замена ПУ электроэнергии и энергетического оборудования, а так же замена ПУ воды в бюджетных учр</w:t>
      </w:r>
      <w:r w:rsidRPr="00BF046D">
        <w:rPr>
          <w:sz w:val="28"/>
          <w:szCs w:val="28"/>
        </w:rPr>
        <w:t>е</w:t>
      </w:r>
      <w:r w:rsidRPr="00BF046D">
        <w:rPr>
          <w:sz w:val="28"/>
          <w:szCs w:val="28"/>
        </w:rPr>
        <w:t xml:space="preserve">ждениях. </w:t>
      </w:r>
    </w:p>
    <w:p w:rsidR="00BF046D" w:rsidRPr="00BF046D" w:rsidRDefault="00BF046D" w:rsidP="00BF046D">
      <w:pPr>
        <w:ind w:firstLine="709"/>
        <w:jc w:val="both"/>
        <w:rPr>
          <w:sz w:val="28"/>
          <w:szCs w:val="28"/>
        </w:rPr>
      </w:pPr>
      <w:r w:rsidRPr="00BF046D">
        <w:rPr>
          <w:sz w:val="28"/>
          <w:szCs w:val="28"/>
        </w:rPr>
        <w:t>В последующие годы необходима реализация мероприятий по выпо</w:t>
      </w:r>
      <w:r w:rsidRPr="00BF046D">
        <w:rPr>
          <w:sz w:val="28"/>
          <w:szCs w:val="28"/>
        </w:rPr>
        <w:t>л</w:t>
      </w:r>
      <w:r w:rsidRPr="00BF046D">
        <w:rPr>
          <w:sz w:val="28"/>
          <w:szCs w:val="28"/>
        </w:rPr>
        <w:t xml:space="preserve">нению рекомендаций, данных в энергетических паспортах. </w:t>
      </w:r>
    </w:p>
    <w:p w:rsidR="00BF046D" w:rsidRPr="00BF046D" w:rsidRDefault="00BF046D" w:rsidP="00BF046D">
      <w:pPr>
        <w:ind w:firstLine="709"/>
        <w:jc w:val="both"/>
        <w:rPr>
          <w:color w:val="000000"/>
          <w:sz w:val="28"/>
          <w:szCs w:val="28"/>
        </w:rPr>
      </w:pPr>
    </w:p>
    <w:p w:rsidR="00BF046D" w:rsidRPr="00BF046D" w:rsidRDefault="00BF046D" w:rsidP="00BF046D">
      <w:pPr>
        <w:widowControl w:val="0"/>
        <w:autoSpaceDE w:val="0"/>
        <w:autoSpaceDN w:val="0"/>
        <w:adjustRightInd w:val="0"/>
        <w:ind w:firstLine="709"/>
        <w:jc w:val="center"/>
        <w:outlineLvl w:val="1"/>
        <w:rPr>
          <w:b/>
          <w:sz w:val="28"/>
          <w:szCs w:val="28"/>
        </w:rPr>
      </w:pPr>
      <w:r w:rsidRPr="00BF046D">
        <w:rPr>
          <w:b/>
          <w:color w:val="000000"/>
          <w:sz w:val="28"/>
          <w:szCs w:val="28"/>
        </w:rPr>
        <w:t xml:space="preserve">2. </w:t>
      </w:r>
      <w:r w:rsidRPr="00BF046D">
        <w:rPr>
          <w:b/>
          <w:sz w:val="28"/>
          <w:szCs w:val="28"/>
        </w:rPr>
        <w:t>Приоритеты муниципальной политики в сфере</w:t>
      </w:r>
    </w:p>
    <w:p w:rsidR="00BF046D" w:rsidRPr="00BF046D" w:rsidRDefault="00BF046D" w:rsidP="00BF046D">
      <w:pPr>
        <w:widowControl w:val="0"/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  <w:r w:rsidRPr="00BF046D">
        <w:rPr>
          <w:b/>
          <w:sz w:val="28"/>
          <w:szCs w:val="28"/>
        </w:rPr>
        <w:t>реализации муниципальной программы, цели и задачи,</w:t>
      </w:r>
    </w:p>
    <w:p w:rsidR="00BF046D" w:rsidRPr="00BF046D" w:rsidRDefault="00BF046D" w:rsidP="00BF046D">
      <w:pPr>
        <w:widowControl w:val="0"/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  <w:r w:rsidRPr="00BF046D">
        <w:rPr>
          <w:b/>
          <w:sz w:val="28"/>
          <w:szCs w:val="28"/>
        </w:rPr>
        <w:t>описание основных ожидаемых конечных результатов</w:t>
      </w:r>
    </w:p>
    <w:p w:rsidR="00BF046D" w:rsidRPr="00BF046D" w:rsidRDefault="00BF046D" w:rsidP="00BF046D">
      <w:pPr>
        <w:widowControl w:val="0"/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  <w:r w:rsidRPr="00BF046D">
        <w:rPr>
          <w:b/>
          <w:sz w:val="28"/>
          <w:szCs w:val="28"/>
        </w:rPr>
        <w:t>муниципальной программы, сроков и этапов ее реализации</w:t>
      </w:r>
    </w:p>
    <w:p w:rsidR="00BF046D" w:rsidRPr="00BF046D" w:rsidRDefault="00BF046D" w:rsidP="00BF046D">
      <w:pPr>
        <w:ind w:firstLine="709"/>
        <w:jc w:val="both"/>
        <w:rPr>
          <w:sz w:val="28"/>
          <w:szCs w:val="28"/>
        </w:rPr>
      </w:pPr>
    </w:p>
    <w:p w:rsidR="00BF046D" w:rsidRPr="00BF046D" w:rsidRDefault="00BF046D" w:rsidP="00BF046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F046D">
        <w:rPr>
          <w:sz w:val="28"/>
          <w:szCs w:val="28"/>
        </w:rPr>
        <w:t xml:space="preserve">Основная цель программы - повышение </w:t>
      </w:r>
      <w:proofErr w:type="spellStart"/>
      <w:r w:rsidRPr="00BF046D">
        <w:rPr>
          <w:sz w:val="28"/>
          <w:szCs w:val="28"/>
        </w:rPr>
        <w:t>энергоэффективности</w:t>
      </w:r>
      <w:proofErr w:type="spellEnd"/>
      <w:r w:rsidRPr="00BF046D">
        <w:rPr>
          <w:sz w:val="28"/>
          <w:szCs w:val="28"/>
        </w:rPr>
        <w:t xml:space="preserve"> соц</w:t>
      </w:r>
      <w:r w:rsidRPr="00BF046D">
        <w:rPr>
          <w:sz w:val="28"/>
          <w:szCs w:val="28"/>
        </w:rPr>
        <w:t>и</w:t>
      </w:r>
      <w:r w:rsidRPr="00BF046D">
        <w:rPr>
          <w:sz w:val="28"/>
          <w:szCs w:val="28"/>
        </w:rPr>
        <w:t>альной сферы и жилищно-коммунального хозяйства Поспелихинского рай</w:t>
      </w:r>
      <w:r w:rsidRPr="00BF046D">
        <w:rPr>
          <w:sz w:val="28"/>
          <w:szCs w:val="28"/>
        </w:rPr>
        <w:t>о</w:t>
      </w:r>
      <w:r w:rsidRPr="00BF046D">
        <w:rPr>
          <w:sz w:val="28"/>
          <w:szCs w:val="28"/>
        </w:rPr>
        <w:t>на.</w:t>
      </w:r>
    </w:p>
    <w:p w:rsidR="00BF046D" w:rsidRPr="00BF046D" w:rsidRDefault="00BF046D" w:rsidP="00BF046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F046D">
        <w:rPr>
          <w:sz w:val="28"/>
          <w:szCs w:val="28"/>
        </w:rPr>
        <w:t xml:space="preserve">Задачи программы: </w:t>
      </w:r>
    </w:p>
    <w:p w:rsidR="00BF046D" w:rsidRPr="00BF046D" w:rsidRDefault="00BF046D" w:rsidP="00BF046D">
      <w:pPr>
        <w:ind w:firstLine="709"/>
        <w:jc w:val="both"/>
        <w:textAlignment w:val="baseline"/>
        <w:rPr>
          <w:sz w:val="28"/>
          <w:szCs w:val="28"/>
        </w:rPr>
      </w:pPr>
      <w:r w:rsidRPr="00BF046D">
        <w:rPr>
          <w:sz w:val="28"/>
          <w:szCs w:val="28"/>
        </w:rPr>
        <w:tab/>
        <w:t>Снижение бюджетных затрат на оплату коммунальных услуг за счет реализации мероприятий по энергосбережению в социальной сфере.</w:t>
      </w:r>
    </w:p>
    <w:p w:rsidR="00BF046D" w:rsidRPr="00BF046D" w:rsidRDefault="00BF046D" w:rsidP="00BF046D">
      <w:pPr>
        <w:ind w:firstLine="709"/>
        <w:jc w:val="both"/>
        <w:textAlignment w:val="baseline"/>
        <w:rPr>
          <w:sz w:val="28"/>
          <w:szCs w:val="28"/>
        </w:rPr>
      </w:pPr>
      <w:r w:rsidRPr="00BF046D">
        <w:rPr>
          <w:sz w:val="28"/>
          <w:szCs w:val="28"/>
        </w:rPr>
        <w:tab/>
        <w:t>Сокращение потерь тепловой, электрической энергии и воды.</w:t>
      </w:r>
    </w:p>
    <w:p w:rsidR="00BF046D" w:rsidRPr="00BF046D" w:rsidRDefault="00BF046D" w:rsidP="00BF046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F046D">
        <w:rPr>
          <w:sz w:val="28"/>
          <w:szCs w:val="28"/>
        </w:rPr>
        <w:tab/>
        <w:t>Повышение эффективности использования энергоресурсов в с</w:t>
      </w:r>
      <w:r w:rsidRPr="00BF046D">
        <w:rPr>
          <w:sz w:val="28"/>
          <w:szCs w:val="28"/>
        </w:rPr>
        <w:t>о</w:t>
      </w:r>
      <w:r w:rsidRPr="00BF046D">
        <w:rPr>
          <w:sz w:val="28"/>
          <w:szCs w:val="28"/>
        </w:rPr>
        <w:lastRenderedPageBreak/>
        <w:t>циальной сфере и организациях коммунального комплекса.</w:t>
      </w:r>
    </w:p>
    <w:p w:rsidR="00BF046D" w:rsidRPr="00BF046D" w:rsidRDefault="00BF046D" w:rsidP="00BF046D">
      <w:pPr>
        <w:suppressAutoHyphens/>
        <w:ind w:firstLine="709"/>
        <w:jc w:val="both"/>
        <w:rPr>
          <w:color w:val="000000"/>
          <w:sz w:val="28"/>
          <w:szCs w:val="28"/>
        </w:rPr>
      </w:pPr>
      <w:r w:rsidRPr="00BF046D">
        <w:rPr>
          <w:sz w:val="28"/>
        </w:rPr>
        <w:tab/>
        <w:t xml:space="preserve">Ожидаемый конечный результат - снижение потребления всех видов энергоресурсов ежегодно не менее 3 </w:t>
      </w:r>
      <w:r w:rsidRPr="00BF046D">
        <w:rPr>
          <w:color w:val="000000"/>
          <w:sz w:val="28"/>
        </w:rPr>
        <w:t>процентов</w:t>
      </w:r>
      <w:r w:rsidRPr="00BF046D">
        <w:rPr>
          <w:color w:val="000000"/>
          <w:sz w:val="28"/>
          <w:szCs w:val="28"/>
        </w:rPr>
        <w:t>.</w:t>
      </w:r>
    </w:p>
    <w:p w:rsidR="00BF046D" w:rsidRPr="00BF046D" w:rsidRDefault="00BF046D" w:rsidP="00BF046D">
      <w:pPr>
        <w:suppressAutoHyphens/>
        <w:ind w:firstLine="709"/>
        <w:jc w:val="both"/>
        <w:rPr>
          <w:color w:val="000000"/>
          <w:sz w:val="28"/>
          <w:szCs w:val="28"/>
        </w:rPr>
      </w:pPr>
      <w:r w:rsidRPr="00BF046D">
        <w:rPr>
          <w:color w:val="000000"/>
          <w:sz w:val="28"/>
          <w:szCs w:val="28"/>
        </w:rPr>
        <w:tab/>
        <w:t>Период реализации программы: с 2020 по 2025 год.</w:t>
      </w:r>
      <w:bookmarkStart w:id="17" w:name="Par155"/>
      <w:bookmarkEnd w:id="17"/>
    </w:p>
    <w:p w:rsidR="00BF046D" w:rsidRPr="00BF046D" w:rsidRDefault="00BF046D" w:rsidP="00BF046D">
      <w:pPr>
        <w:suppressAutoHyphens/>
        <w:ind w:firstLine="709"/>
        <w:jc w:val="both"/>
        <w:rPr>
          <w:color w:val="000000"/>
          <w:sz w:val="28"/>
          <w:szCs w:val="28"/>
        </w:rPr>
      </w:pPr>
    </w:p>
    <w:p w:rsidR="00BF046D" w:rsidRPr="00BF046D" w:rsidRDefault="00BF046D" w:rsidP="00BF046D">
      <w:pPr>
        <w:suppressAutoHyphens/>
        <w:ind w:firstLine="709"/>
        <w:jc w:val="center"/>
        <w:rPr>
          <w:b/>
          <w:sz w:val="28"/>
          <w:szCs w:val="28"/>
        </w:rPr>
      </w:pPr>
      <w:r w:rsidRPr="00BF046D">
        <w:rPr>
          <w:b/>
          <w:sz w:val="28"/>
          <w:szCs w:val="28"/>
        </w:rPr>
        <w:t>3. Обобщенная характеристика мероприятий муниципальной программы</w:t>
      </w:r>
    </w:p>
    <w:p w:rsidR="00BF046D" w:rsidRPr="00BF046D" w:rsidRDefault="00BF046D" w:rsidP="00BF046D">
      <w:pPr>
        <w:suppressAutoHyphens/>
        <w:ind w:firstLine="709"/>
        <w:jc w:val="center"/>
        <w:rPr>
          <w:sz w:val="28"/>
          <w:szCs w:val="28"/>
        </w:rPr>
      </w:pPr>
    </w:p>
    <w:p w:rsidR="00BF046D" w:rsidRPr="00BF046D" w:rsidRDefault="00BF046D" w:rsidP="00BF046D">
      <w:pPr>
        <w:ind w:firstLine="709"/>
        <w:rPr>
          <w:sz w:val="28"/>
          <w:szCs w:val="28"/>
        </w:rPr>
      </w:pPr>
      <w:r w:rsidRPr="00BF046D">
        <w:rPr>
          <w:sz w:val="28"/>
          <w:szCs w:val="28"/>
        </w:rPr>
        <w:t>Мероприятия программы по энергосбережению предусматривают:</w:t>
      </w:r>
    </w:p>
    <w:p w:rsidR="00BF046D" w:rsidRPr="00BF046D" w:rsidRDefault="00BF046D" w:rsidP="00BF046D">
      <w:pPr>
        <w:ind w:firstLine="709"/>
        <w:rPr>
          <w:i/>
          <w:sz w:val="28"/>
          <w:szCs w:val="28"/>
        </w:rPr>
      </w:pPr>
      <w:r w:rsidRPr="00BF046D">
        <w:rPr>
          <w:i/>
          <w:sz w:val="28"/>
          <w:szCs w:val="28"/>
        </w:rPr>
        <w:t xml:space="preserve">В муниципальных учреждениях района: </w:t>
      </w:r>
    </w:p>
    <w:p w:rsidR="00BF046D" w:rsidRPr="00BF046D" w:rsidRDefault="00BF046D" w:rsidP="00BF046D">
      <w:pPr>
        <w:ind w:firstLine="709"/>
        <w:jc w:val="both"/>
        <w:rPr>
          <w:sz w:val="28"/>
          <w:szCs w:val="28"/>
        </w:rPr>
      </w:pPr>
      <w:r w:rsidRPr="00BF046D">
        <w:rPr>
          <w:sz w:val="28"/>
          <w:szCs w:val="28"/>
        </w:rPr>
        <w:t xml:space="preserve">Технические и технологические мероприятия по энергосбережению (повышение </w:t>
      </w:r>
      <w:proofErr w:type="spellStart"/>
      <w:r w:rsidRPr="00BF046D">
        <w:rPr>
          <w:sz w:val="28"/>
          <w:szCs w:val="28"/>
        </w:rPr>
        <w:t>энергоэффективности</w:t>
      </w:r>
      <w:proofErr w:type="spellEnd"/>
      <w:r w:rsidRPr="00BF046D">
        <w:rPr>
          <w:sz w:val="28"/>
          <w:szCs w:val="28"/>
        </w:rPr>
        <w:t xml:space="preserve"> зданий, поверка и замена приборов учета энергоресурсов), в том числе погашение кредиторской задолженности по проведенным в рамках муниципальной программы мероприятиям.</w:t>
      </w:r>
    </w:p>
    <w:p w:rsidR="00BF046D" w:rsidRPr="00BF046D" w:rsidRDefault="00BF046D" w:rsidP="00BF046D">
      <w:pPr>
        <w:ind w:firstLine="709"/>
        <w:rPr>
          <w:i/>
          <w:sz w:val="28"/>
          <w:szCs w:val="28"/>
        </w:rPr>
      </w:pPr>
      <w:r w:rsidRPr="00BF046D">
        <w:rPr>
          <w:i/>
          <w:sz w:val="28"/>
          <w:szCs w:val="28"/>
        </w:rPr>
        <w:t>В системе коммунальной инфраструктуры:</w:t>
      </w:r>
    </w:p>
    <w:p w:rsidR="00BF046D" w:rsidRPr="00BF046D" w:rsidRDefault="00BF046D" w:rsidP="00BF046D">
      <w:pPr>
        <w:tabs>
          <w:tab w:val="left" w:pos="360"/>
        </w:tabs>
        <w:ind w:firstLine="709"/>
        <w:jc w:val="both"/>
        <w:rPr>
          <w:sz w:val="28"/>
          <w:szCs w:val="28"/>
        </w:rPr>
      </w:pPr>
      <w:r w:rsidRPr="00BF046D">
        <w:rPr>
          <w:sz w:val="28"/>
          <w:szCs w:val="28"/>
        </w:rPr>
        <w:t>Технические и технологические мероприятия по энергосбережению: замена, установка приборов учета и оборудования электроэнергии на объе</w:t>
      </w:r>
      <w:r w:rsidRPr="00BF046D">
        <w:rPr>
          <w:sz w:val="28"/>
          <w:szCs w:val="28"/>
        </w:rPr>
        <w:t>к</w:t>
      </w:r>
      <w:r w:rsidRPr="00BF046D">
        <w:rPr>
          <w:sz w:val="28"/>
          <w:szCs w:val="28"/>
        </w:rPr>
        <w:t>тах водоснабжения, выполнение мероприятий направленных на сокращение потерь.</w:t>
      </w:r>
    </w:p>
    <w:p w:rsidR="00BF046D" w:rsidRPr="00BF046D" w:rsidRDefault="00BF046D" w:rsidP="00BF046D">
      <w:pPr>
        <w:tabs>
          <w:tab w:val="left" w:pos="360"/>
        </w:tabs>
        <w:ind w:firstLine="709"/>
        <w:jc w:val="both"/>
        <w:rPr>
          <w:b/>
          <w:i/>
          <w:sz w:val="28"/>
          <w:szCs w:val="28"/>
        </w:rPr>
      </w:pPr>
      <w:r w:rsidRPr="00BF046D">
        <w:rPr>
          <w:sz w:val="28"/>
          <w:szCs w:val="28"/>
        </w:rPr>
        <w:t>Программные мероприятия сформированы в таблице № 1 к настоящей Программе.</w:t>
      </w:r>
    </w:p>
    <w:p w:rsidR="00BF046D" w:rsidRPr="00BF046D" w:rsidRDefault="00BF046D" w:rsidP="00BF046D">
      <w:pPr>
        <w:tabs>
          <w:tab w:val="left" w:pos="360"/>
        </w:tabs>
        <w:ind w:firstLine="709"/>
        <w:jc w:val="both"/>
      </w:pPr>
    </w:p>
    <w:p w:rsidR="00BF046D" w:rsidRPr="00BF046D" w:rsidRDefault="00BF046D" w:rsidP="00BF046D">
      <w:pPr>
        <w:tabs>
          <w:tab w:val="left" w:pos="360"/>
        </w:tabs>
        <w:ind w:firstLine="709"/>
        <w:jc w:val="center"/>
        <w:rPr>
          <w:b/>
          <w:sz w:val="28"/>
          <w:szCs w:val="28"/>
        </w:rPr>
      </w:pPr>
      <w:r w:rsidRPr="00BF046D">
        <w:rPr>
          <w:b/>
          <w:sz w:val="28"/>
          <w:szCs w:val="28"/>
        </w:rPr>
        <w:t xml:space="preserve">4. Общий объем финансовых ресурсов, необходимых </w:t>
      </w:r>
    </w:p>
    <w:p w:rsidR="00BF046D" w:rsidRPr="00BF046D" w:rsidRDefault="00BF046D" w:rsidP="00BF046D">
      <w:pPr>
        <w:tabs>
          <w:tab w:val="left" w:pos="360"/>
        </w:tabs>
        <w:ind w:firstLine="709"/>
        <w:jc w:val="center"/>
        <w:rPr>
          <w:b/>
          <w:sz w:val="28"/>
          <w:szCs w:val="28"/>
        </w:rPr>
      </w:pPr>
      <w:r w:rsidRPr="00BF046D">
        <w:rPr>
          <w:b/>
          <w:sz w:val="28"/>
          <w:szCs w:val="28"/>
        </w:rPr>
        <w:t>для реализации программы</w:t>
      </w:r>
    </w:p>
    <w:p w:rsidR="00BF046D" w:rsidRPr="00BF046D" w:rsidRDefault="00BF046D" w:rsidP="00BF046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F046D" w:rsidRPr="00BF046D" w:rsidRDefault="00BF046D" w:rsidP="00BF046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F046D">
        <w:rPr>
          <w:sz w:val="28"/>
          <w:szCs w:val="28"/>
        </w:rPr>
        <w:t>Объем финансирования программы носит прогнозный характер и по</w:t>
      </w:r>
      <w:r w:rsidRPr="00BF046D">
        <w:rPr>
          <w:sz w:val="28"/>
          <w:szCs w:val="28"/>
        </w:rPr>
        <w:t>д</w:t>
      </w:r>
      <w:r w:rsidRPr="00BF046D">
        <w:rPr>
          <w:sz w:val="28"/>
          <w:szCs w:val="28"/>
        </w:rPr>
        <w:t>лежит ежегодному уточнению в установленном порядке при формировании проекта районного бюджета на очередной финансовый год и на плановый период.</w:t>
      </w:r>
    </w:p>
    <w:p w:rsidR="00BF046D" w:rsidRPr="00BF046D" w:rsidRDefault="00BF046D" w:rsidP="00BF046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F046D">
        <w:rPr>
          <w:sz w:val="28"/>
          <w:szCs w:val="28"/>
        </w:rPr>
        <w:t>Финансирование мероприятий программы в 2020 – 2025 годах будет осуществляться за счет средств районного бюджета, объем финансирования составляет</w:t>
      </w:r>
      <w:r w:rsidRPr="00BF046D">
        <w:rPr>
          <w:color w:val="FF0000"/>
          <w:sz w:val="28"/>
          <w:szCs w:val="28"/>
        </w:rPr>
        <w:t xml:space="preserve"> </w:t>
      </w:r>
      <w:r w:rsidRPr="00BF046D">
        <w:rPr>
          <w:sz w:val="28"/>
          <w:szCs w:val="28"/>
        </w:rPr>
        <w:t>2 814,594</w:t>
      </w:r>
      <w:r w:rsidRPr="00BF046D">
        <w:rPr>
          <w:noProof/>
          <w:sz w:val="28"/>
          <w:szCs w:val="28"/>
        </w:rPr>
        <w:t xml:space="preserve">тыс. </w:t>
      </w:r>
      <w:r w:rsidRPr="00BF046D">
        <w:rPr>
          <w:sz w:val="28"/>
          <w:szCs w:val="28"/>
        </w:rPr>
        <w:t>рублей:</w:t>
      </w:r>
    </w:p>
    <w:p w:rsidR="00BF046D" w:rsidRPr="00BF046D" w:rsidRDefault="00BF046D" w:rsidP="00BF046D">
      <w:pPr>
        <w:ind w:firstLine="709"/>
        <w:rPr>
          <w:noProof/>
          <w:sz w:val="28"/>
          <w:szCs w:val="28"/>
        </w:rPr>
      </w:pPr>
      <w:r w:rsidRPr="00BF046D">
        <w:rPr>
          <w:noProof/>
          <w:sz w:val="28"/>
          <w:szCs w:val="28"/>
        </w:rPr>
        <w:t>2020 год – 224,81 тыс. рублей;</w:t>
      </w:r>
    </w:p>
    <w:p w:rsidR="00BF046D" w:rsidRPr="00BF046D" w:rsidRDefault="00BF046D" w:rsidP="00BF046D">
      <w:pPr>
        <w:ind w:firstLine="709"/>
        <w:rPr>
          <w:noProof/>
          <w:sz w:val="28"/>
          <w:szCs w:val="28"/>
        </w:rPr>
      </w:pPr>
      <w:r w:rsidRPr="00BF046D">
        <w:rPr>
          <w:noProof/>
          <w:sz w:val="28"/>
          <w:szCs w:val="28"/>
        </w:rPr>
        <w:t>2021 год – 544,293 тыс. рублей;</w:t>
      </w:r>
    </w:p>
    <w:p w:rsidR="00BF046D" w:rsidRPr="00BF046D" w:rsidRDefault="00BF046D" w:rsidP="00BF046D">
      <w:pPr>
        <w:ind w:firstLine="709"/>
        <w:rPr>
          <w:noProof/>
          <w:sz w:val="28"/>
          <w:szCs w:val="28"/>
        </w:rPr>
      </w:pPr>
      <w:r w:rsidRPr="00BF046D">
        <w:rPr>
          <w:noProof/>
          <w:sz w:val="28"/>
          <w:szCs w:val="28"/>
        </w:rPr>
        <w:t>2022 год – 218,717 тыс.рублей;</w:t>
      </w:r>
    </w:p>
    <w:p w:rsidR="00BF046D" w:rsidRPr="00BF046D" w:rsidRDefault="00BF046D" w:rsidP="00BF046D">
      <w:pPr>
        <w:ind w:firstLine="709"/>
        <w:rPr>
          <w:noProof/>
          <w:sz w:val="28"/>
          <w:szCs w:val="28"/>
        </w:rPr>
      </w:pPr>
      <w:r w:rsidRPr="00BF046D">
        <w:rPr>
          <w:noProof/>
          <w:sz w:val="28"/>
          <w:szCs w:val="28"/>
        </w:rPr>
        <w:t>2023 год – 828,284 тыс. рублей;</w:t>
      </w:r>
    </w:p>
    <w:p w:rsidR="00BF046D" w:rsidRPr="00BF046D" w:rsidRDefault="00BF046D" w:rsidP="00BF046D">
      <w:pPr>
        <w:ind w:firstLine="709"/>
        <w:rPr>
          <w:noProof/>
          <w:sz w:val="28"/>
          <w:szCs w:val="28"/>
        </w:rPr>
      </w:pPr>
      <w:r w:rsidRPr="00BF046D">
        <w:rPr>
          <w:noProof/>
          <w:sz w:val="28"/>
          <w:szCs w:val="28"/>
        </w:rPr>
        <w:t>2024 год – 495,00 тыс. рублей;</w:t>
      </w:r>
    </w:p>
    <w:p w:rsidR="00BF046D" w:rsidRPr="00BF046D" w:rsidRDefault="00BF046D" w:rsidP="00BF046D">
      <w:pPr>
        <w:ind w:firstLine="709"/>
        <w:rPr>
          <w:noProof/>
          <w:sz w:val="28"/>
          <w:szCs w:val="28"/>
        </w:rPr>
      </w:pPr>
      <w:r w:rsidRPr="00BF046D">
        <w:rPr>
          <w:noProof/>
          <w:sz w:val="28"/>
          <w:szCs w:val="28"/>
        </w:rPr>
        <w:t>2025 год – 500,00 тыс. рублей.</w:t>
      </w:r>
    </w:p>
    <w:p w:rsidR="00BF046D" w:rsidRPr="00BF046D" w:rsidRDefault="00BF046D" w:rsidP="00BF046D">
      <w:pPr>
        <w:ind w:firstLine="709"/>
        <w:rPr>
          <w:noProof/>
          <w:sz w:val="28"/>
          <w:szCs w:val="28"/>
        </w:rPr>
      </w:pPr>
      <w:r w:rsidRPr="00BF046D">
        <w:rPr>
          <w:noProof/>
          <w:sz w:val="28"/>
          <w:szCs w:val="28"/>
        </w:rPr>
        <w:t>Внебюджетные источники:</w:t>
      </w:r>
    </w:p>
    <w:p w:rsidR="00BF046D" w:rsidRPr="00BF046D" w:rsidRDefault="00BF046D" w:rsidP="00BF046D">
      <w:pPr>
        <w:ind w:firstLine="709"/>
        <w:rPr>
          <w:noProof/>
          <w:sz w:val="28"/>
          <w:szCs w:val="28"/>
        </w:rPr>
      </w:pPr>
      <w:r w:rsidRPr="00BF046D">
        <w:rPr>
          <w:noProof/>
          <w:sz w:val="28"/>
          <w:szCs w:val="28"/>
        </w:rPr>
        <w:t>2020 год – 3,49 тыс. рублей.</w:t>
      </w:r>
    </w:p>
    <w:p w:rsidR="00BF046D" w:rsidRPr="00BF046D" w:rsidRDefault="00BF046D" w:rsidP="00BF046D">
      <w:pPr>
        <w:ind w:firstLine="709"/>
        <w:rPr>
          <w:noProof/>
          <w:sz w:val="28"/>
          <w:szCs w:val="28"/>
        </w:rPr>
      </w:pPr>
      <w:r w:rsidRPr="00BF046D">
        <w:rPr>
          <w:noProof/>
          <w:sz w:val="28"/>
          <w:szCs w:val="28"/>
        </w:rPr>
        <w:t>Итого – 2 814,594 тыс. рублей.</w:t>
      </w:r>
    </w:p>
    <w:p w:rsidR="00BF046D" w:rsidRPr="00BF046D" w:rsidRDefault="00BF046D" w:rsidP="00BF046D">
      <w:pPr>
        <w:ind w:firstLine="709"/>
        <w:jc w:val="both"/>
        <w:rPr>
          <w:sz w:val="28"/>
          <w:szCs w:val="28"/>
        </w:rPr>
      </w:pPr>
    </w:p>
    <w:p w:rsidR="00BF046D" w:rsidRPr="00BF046D" w:rsidRDefault="00BF046D" w:rsidP="00BF046D">
      <w:pPr>
        <w:ind w:firstLine="709"/>
        <w:jc w:val="both"/>
        <w:rPr>
          <w:noProof/>
          <w:color w:val="000000"/>
          <w:sz w:val="28"/>
          <w:szCs w:val="28"/>
        </w:rPr>
      </w:pPr>
      <w:r w:rsidRPr="00BF046D">
        <w:rPr>
          <w:sz w:val="28"/>
          <w:szCs w:val="28"/>
        </w:rPr>
        <w:t>При внесении мероприятий программы в государственные программы предполагаются средства федерального, краевого бюджетов, средства пре</w:t>
      </w:r>
      <w:r w:rsidRPr="00BF046D">
        <w:rPr>
          <w:sz w:val="28"/>
          <w:szCs w:val="28"/>
        </w:rPr>
        <w:t>д</w:t>
      </w:r>
      <w:r w:rsidRPr="00BF046D">
        <w:rPr>
          <w:sz w:val="28"/>
          <w:szCs w:val="28"/>
        </w:rPr>
        <w:lastRenderedPageBreak/>
        <w:t>приятий жилищно-коммунального хозяйства, других привлеченных источн</w:t>
      </w:r>
      <w:r w:rsidRPr="00BF046D">
        <w:rPr>
          <w:sz w:val="28"/>
          <w:szCs w:val="28"/>
        </w:rPr>
        <w:t>и</w:t>
      </w:r>
      <w:r w:rsidRPr="00BF046D">
        <w:rPr>
          <w:sz w:val="28"/>
          <w:szCs w:val="28"/>
        </w:rPr>
        <w:t>ков.</w:t>
      </w:r>
    </w:p>
    <w:p w:rsidR="00BF046D" w:rsidRPr="00BF046D" w:rsidRDefault="00BF046D" w:rsidP="00BF046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F046D">
        <w:rPr>
          <w:sz w:val="28"/>
          <w:szCs w:val="28"/>
        </w:rPr>
        <w:t xml:space="preserve">Сводные финансовые затраты по мероприятиям программы приведены в </w:t>
      </w:r>
      <w:r w:rsidRPr="00BF046D">
        <w:rPr>
          <w:color w:val="000000"/>
          <w:sz w:val="28"/>
          <w:szCs w:val="28"/>
        </w:rPr>
        <w:t>приложении 2.</w:t>
      </w:r>
    </w:p>
    <w:p w:rsidR="00BF046D" w:rsidRPr="00BF046D" w:rsidRDefault="00BF046D" w:rsidP="00BF046D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BF046D">
        <w:rPr>
          <w:color w:val="000000"/>
          <w:sz w:val="28"/>
          <w:szCs w:val="28"/>
        </w:rPr>
        <w:t>Соисполнители программы готовят бюджетную заявку на финансир</w:t>
      </w:r>
      <w:r w:rsidRPr="00BF046D">
        <w:rPr>
          <w:color w:val="000000"/>
          <w:sz w:val="28"/>
          <w:szCs w:val="28"/>
        </w:rPr>
        <w:t>о</w:t>
      </w:r>
      <w:r w:rsidRPr="00BF046D">
        <w:rPr>
          <w:color w:val="000000"/>
          <w:sz w:val="28"/>
          <w:szCs w:val="28"/>
        </w:rPr>
        <w:t>вание мероприятий программы на очередной финансовый год (с учетом кр</w:t>
      </w:r>
      <w:r w:rsidRPr="00BF046D">
        <w:rPr>
          <w:color w:val="000000"/>
          <w:sz w:val="28"/>
          <w:szCs w:val="28"/>
        </w:rPr>
        <w:t>е</w:t>
      </w:r>
      <w:r w:rsidRPr="00BF046D">
        <w:rPr>
          <w:color w:val="000000"/>
          <w:sz w:val="28"/>
          <w:szCs w:val="28"/>
        </w:rPr>
        <w:t>диторской задолженности). Заявка представляется в комитет Администрации Поспелихинского района Алтайского края по финансам, налоговой и креди</w:t>
      </w:r>
      <w:r w:rsidRPr="00BF046D">
        <w:rPr>
          <w:color w:val="000000"/>
          <w:sz w:val="28"/>
          <w:szCs w:val="28"/>
        </w:rPr>
        <w:t>т</w:t>
      </w:r>
      <w:r w:rsidRPr="00BF046D">
        <w:rPr>
          <w:color w:val="000000"/>
          <w:sz w:val="28"/>
          <w:szCs w:val="28"/>
        </w:rPr>
        <w:t>ной политике для внесения предложений при подготовке проекта закона П</w:t>
      </w:r>
      <w:r w:rsidRPr="00BF046D">
        <w:rPr>
          <w:color w:val="000000"/>
          <w:sz w:val="28"/>
          <w:szCs w:val="28"/>
        </w:rPr>
        <w:t>о</w:t>
      </w:r>
      <w:r w:rsidRPr="00BF046D">
        <w:rPr>
          <w:color w:val="000000"/>
          <w:sz w:val="28"/>
          <w:szCs w:val="28"/>
        </w:rPr>
        <w:t>спелихинского района о районном бюджете на очередной финансовый год.</w:t>
      </w:r>
    </w:p>
    <w:p w:rsidR="00BF046D" w:rsidRPr="00BF046D" w:rsidRDefault="00BF046D" w:rsidP="00BF046D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BF046D">
        <w:rPr>
          <w:color w:val="000000"/>
          <w:sz w:val="28"/>
          <w:szCs w:val="28"/>
        </w:rPr>
        <w:t>Соисполнители программы ежеквартально, не позднее 15 числа месяца, следующего за отчетным кварталом, представляют отчеты о ходе реализации программы и о фактическом использовании средств, выделенных на реализ</w:t>
      </w:r>
      <w:r w:rsidRPr="00BF046D">
        <w:rPr>
          <w:color w:val="000000"/>
          <w:sz w:val="28"/>
          <w:szCs w:val="28"/>
        </w:rPr>
        <w:t>а</w:t>
      </w:r>
      <w:r w:rsidRPr="00BF046D">
        <w:rPr>
          <w:color w:val="000000"/>
          <w:sz w:val="28"/>
          <w:szCs w:val="28"/>
        </w:rPr>
        <w:t>цию программы, в отдел по социально-экономическому развитию Админ</w:t>
      </w:r>
      <w:r w:rsidRPr="00BF046D">
        <w:rPr>
          <w:color w:val="000000"/>
          <w:sz w:val="28"/>
          <w:szCs w:val="28"/>
        </w:rPr>
        <w:t>и</w:t>
      </w:r>
      <w:r w:rsidRPr="00BF046D">
        <w:rPr>
          <w:color w:val="000000"/>
          <w:sz w:val="28"/>
          <w:szCs w:val="28"/>
        </w:rPr>
        <w:t>страции района.</w:t>
      </w:r>
    </w:p>
    <w:p w:rsidR="00BF046D" w:rsidRPr="00BF046D" w:rsidRDefault="00BF046D" w:rsidP="00BF046D">
      <w:pPr>
        <w:autoSpaceDE w:val="0"/>
        <w:autoSpaceDN w:val="0"/>
        <w:adjustRightInd w:val="0"/>
        <w:ind w:firstLine="709"/>
        <w:jc w:val="both"/>
        <w:rPr>
          <w:color w:val="000000"/>
        </w:rPr>
      </w:pPr>
    </w:p>
    <w:p w:rsidR="00BF046D" w:rsidRPr="00BF046D" w:rsidRDefault="00BF046D" w:rsidP="00BF046D">
      <w:pPr>
        <w:autoSpaceDE w:val="0"/>
        <w:autoSpaceDN w:val="0"/>
        <w:adjustRightInd w:val="0"/>
        <w:ind w:firstLine="709"/>
        <w:jc w:val="center"/>
        <w:rPr>
          <w:b/>
          <w:color w:val="000000"/>
          <w:sz w:val="28"/>
          <w:szCs w:val="28"/>
        </w:rPr>
      </w:pPr>
      <w:r w:rsidRPr="00BF046D">
        <w:rPr>
          <w:b/>
          <w:color w:val="000000"/>
          <w:sz w:val="28"/>
          <w:szCs w:val="28"/>
        </w:rPr>
        <w:t xml:space="preserve">5. Организация управления реализацией программы и </w:t>
      </w:r>
    </w:p>
    <w:p w:rsidR="00BF046D" w:rsidRPr="00BF046D" w:rsidRDefault="00BF046D" w:rsidP="00BF046D">
      <w:pPr>
        <w:autoSpaceDE w:val="0"/>
        <w:autoSpaceDN w:val="0"/>
        <w:adjustRightInd w:val="0"/>
        <w:ind w:firstLine="709"/>
        <w:jc w:val="center"/>
        <w:rPr>
          <w:b/>
          <w:color w:val="000000"/>
          <w:sz w:val="28"/>
          <w:szCs w:val="28"/>
        </w:rPr>
      </w:pPr>
      <w:proofErr w:type="gramStart"/>
      <w:r w:rsidRPr="00BF046D">
        <w:rPr>
          <w:b/>
          <w:color w:val="000000"/>
          <w:sz w:val="28"/>
          <w:szCs w:val="28"/>
        </w:rPr>
        <w:t>контроль за</w:t>
      </w:r>
      <w:proofErr w:type="gramEnd"/>
      <w:r w:rsidRPr="00BF046D">
        <w:rPr>
          <w:b/>
          <w:color w:val="000000"/>
          <w:sz w:val="28"/>
          <w:szCs w:val="28"/>
        </w:rPr>
        <w:t xml:space="preserve"> ходом ее выполнения</w:t>
      </w:r>
    </w:p>
    <w:p w:rsidR="00BF046D" w:rsidRPr="00BF046D" w:rsidRDefault="00BF046D" w:rsidP="00BF046D">
      <w:pPr>
        <w:autoSpaceDE w:val="0"/>
        <w:autoSpaceDN w:val="0"/>
        <w:adjustRightInd w:val="0"/>
        <w:ind w:firstLine="709"/>
        <w:rPr>
          <w:b/>
          <w:color w:val="000000"/>
        </w:rPr>
      </w:pPr>
    </w:p>
    <w:p w:rsidR="00BF046D" w:rsidRPr="00BF046D" w:rsidRDefault="00BF046D" w:rsidP="00BF046D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BF046D">
        <w:rPr>
          <w:color w:val="000000"/>
          <w:sz w:val="28"/>
          <w:szCs w:val="28"/>
        </w:rPr>
        <w:t>Ответственный исполнитель контролирует ход выполнения исполнит</w:t>
      </w:r>
      <w:r w:rsidRPr="00BF046D">
        <w:rPr>
          <w:color w:val="000000"/>
          <w:sz w:val="28"/>
          <w:szCs w:val="28"/>
        </w:rPr>
        <w:t>е</w:t>
      </w:r>
      <w:r w:rsidRPr="00BF046D">
        <w:rPr>
          <w:color w:val="000000"/>
          <w:sz w:val="28"/>
          <w:szCs w:val="28"/>
        </w:rPr>
        <w:t>лями и соисполнителями мероприятий программы.</w:t>
      </w:r>
    </w:p>
    <w:p w:rsidR="00BF046D" w:rsidRPr="00BF046D" w:rsidRDefault="00BF046D" w:rsidP="00BF046D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BF046D">
        <w:rPr>
          <w:color w:val="000000"/>
          <w:sz w:val="28"/>
          <w:szCs w:val="28"/>
        </w:rPr>
        <w:t>Соисполнители программы обеспечивают:</w:t>
      </w:r>
    </w:p>
    <w:p w:rsidR="00BF046D" w:rsidRPr="00BF046D" w:rsidRDefault="00BF046D" w:rsidP="00BF046D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BF046D">
        <w:rPr>
          <w:color w:val="000000"/>
          <w:sz w:val="28"/>
          <w:szCs w:val="28"/>
        </w:rPr>
        <w:t>- выполнение мероприятий программы;</w:t>
      </w:r>
    </w:p>
    <w:p w:rsidR="00BF046D" w:rsidRPr="00BF046D" w:rsidRDefault="00BF046D" w:rsidP="00BF046D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BF046D">
        <w:rPr>
          <w:color w:val="000000"/>
          <w:sz w:val="28"/>
          <w:szCs w:val="28"/>
        </w:rPr>
        <w:t>- подготовку предложений по корректировке объемов финансирования и предлагаемых к реализации мероприятий на соответствующий год;</w:t>
      </w:r>
    </w:p>
    <w:p w:rsidR="00BF046D" w:rsidRPr="00BF046D" w:rsidRDefault="00BF046D" w:rsidP="00BF046D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BF046D">
        <w:rPr>
          <w:color w:val="000000"/>
          <w:sz w:val="28"/>
          <w:szCs w:val="28"/>
        </w:rPr>
        <w:t>- информационно-разъяснительную работу среди населения через п</w:t>
      </w:r>
      <w:r w:rsidRPr="00BF046D">
        <w:rPr>
          <w:color w:val="000000"/>
          <w:sz w:val="28"/>
          <w:szCs w:val="28"/>
        </w:rPr>
        <w:t>е</w:t>
      </w:r>
      <w:r w:rsidRPr="00BF046D">
        <w:rPr>
          <w:color w:val="000000"/>
          <w:sz w:val="28"/>
          <w:szCs w:val="28"/>
        </w:rPr>
        <w:t>чатные и электронные средства массовой информации, а также путем пров</w:t>
      </w:r>
      <w:r w:rsidRPr="00BF046D">
        <w:rPr>
          <w:color w:val="000000"/>
          <w:sz w:val="28"/>
          <w:szCs w:val="28"/>
        </w:rPr>
        <w:t>е</w:t>
      </w:r>
      <w:r w:rsidRPr="00BF046D">
        <w:rPr>
          <w:color w:val="000000"/>
          <w:sz w:val="28"/>
          <w:szCs w:val="28"/>
        </w:rPr>
        <w:t>дения конференций, семинаров, и «круглых столов»;</w:t>
      </w:r>
    </w:p>
    <w:p w:rsidR="00BF046D" w:rsidRPr="00BF046D" w:rsidRDefault="00BF046D" w:rsidP="00BF046D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BF046D">
        <w:rPr>
          <w:color w:val="000000"/>
          <w:sz w:val="28"/>
          <w:szCs w:val="28"/>
        </w:rPr>
        <w:t>- привлечение на конкурсной основе к выполнению отдельных пр</w:t>
      </w:r>
      <w:r w:rsidRPr="00BF046D">
        <w:rPr>
          <w:color w:val="000000"/>
          <w:sz w:val="28"/>
          <w:szCs w:val="28"/>
        </w:rPr>
        <w:t>о</w:t>
      </w:r>
      <w:r w:rsidRPr="00BF046D">
        <w:rPr>
          <w:color w:val="000000"/>
          <w:sz w:val="28"/>
          <w:szCs w:val="28"/>
        </w:rPr>
        <w:t>граммных мероприятий подрядчиков (по договору);</w:t>
      </w:r>
    </w:p>
    <w:p w:rsidR="00BF046D" w:rsidRPr="00BF046D" w:rsidRDefault="00BF046D" w:rsidP="00BF046D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BF046D">
        <w:rPr>
          <w:color w:val="000000"/>
          <w:sz w:val="28"/>
          <w:szCs w:val="28"/>
        </w:rPr>
        <w:t>- формирование бюджетных заявок на финансирование мероприятий программы;</w:t>
      </w:r>
    </w:p>
    <w:p w:rsidR="00BF046D" w:rsidRPr="00BF046D" w:rsidRDefault="00BF046D" w:rsidP="00BF046D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BF046D">
        <w:rPr>
          <w:color w:val="000000"/>
          <w:sz w:val="28"/>
          <w:szCs w:val="28"/>
        </w:rPr>
        <w:t>- подготовку обоснований для отбора первоочередных мероприятий, финансируемых в рамках программы, на следующий год.</w:t>
      </w:r>
    </w:p>
    <w:p w:rsidR="00BF046D" w:rsidRPr="00BF046D" w:rsidRDefault="00BF046D" w:rsidP="00BF046D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BF046D">
        <w:rPr>
          <w:color w:val="000000"/>
          <w:sz w:val="28"/>
          <w:szCs w:val="28"/>
        </w:rPr>
        <w:tab/>
      </w:r>
      <w:r w:rsidRPr="00BF046D">
        <w:rPr>
          <w:color w:val="000000"/>
          <w:sz w:val="28"/>
          <w:szCs w:val="28"/>
        </w:rPr>
        <w:tab/>
      </w:r>
    </w:p>
    <w:p w:rsidR="00BF046D" w:rsidRPr="00BF046D" w:rsidRDefault="00BF046D" w:rsidP="00BF046D">
      <w:pPr>
        <w:widowControl w:val="0"/>
        <w:autoSpaceDE w:val="0"/>
        <w:autoSpaceDN w:val="0"/>
        <w:adjustRightInd w:val="0"/>
        <w:ind w:firstLine="709"/>
        <w:jc w:val="center"/>
        <w:outlineLvl w:val="1"/>
        <w:rPr>
          <w:b/>
          <w:sz w:val="28"/>
          <w:szCs w:val="28"/>
        </w:rPr>
      </w:pPr>
      <w:r w:rsidRPr="00BF046D">
        <w:rPr>
          <w:b/>
          <w:sz w:val="28"/>
          <w:szCs w:val="28"/>
        </w:rPr>
        <w:t>6. Анализ рисков реализации муниципальной</w:t>
      </w:r>
    </w:p>
    <w:p w:rsidR="00BF046D" w:rsidRPr="00BF046D" w:rsidRDefault="00BF046D" w:rsidP="00BF046D">
      <w:pPr>
        <w:widowControl w:val="0"/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  <w:r w:rsidRPr="00BF046D">
        <w:rPr>
          <w:b/>
          <w:sz w:val="28"/>
          <w:szCs w:val="28"/>
        </w:rPr>
        <w:t>программы и описание мер управления рисками реализации</w:t>
      </w:r>
    </w:p>
    <w:p w:rsidR="00BF046D" w:rsidRPr="00BF046D" w:rsidRDefault="00BF046D" w:rsidP="00BF046D">
      <w:pPr>
        <w:widowControl w:val="0"/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  <w:r w:rsidRPr="00BF046D">
        <w:rPr>
          <w:b/>
          <w:sz w:val="28"/>
          <w:szCs w:val="28"/>
        </w:rPr>
        <w:t>муниципальной программы</w:t>
      </w:r>
    </w:p>
    <w:p w:rsidR="00BF046D" w:rsidRPr="00BF046D" w:rsidRDefault="00BF046D" w:rsidP="00BF046D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</w:p>
    <w:p w:rsidR="00BF046D" w:rsidRPr="00BF046D" w:rsidRDefault="00BF046D" w:rsidP="00BF046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F046D">
        <w:rPr>
          <w:sz w:val="28"/>
          <w:szCs w:val="28"/>
        </w:rPr>
        <w:t>При реализации муниципальной программы осуществляются меры, направленные на снижение последствий рисков и повышение уровня гара</w:t>
      </w:r>
      <w:r w:rsidRPr="00BF046D">
        <w:rPr>
          <w:sz w:val="28"/>
          <w:szCs w:val="28"/>
        </w:rPr>
        <w:t>н</w:t>
      </w:r>
      <w:r w:rsidRPr="00BF046D">
        <w:rPr>
          <w:sz w:val="28"/>
          <w:szCs w:val="28"/>
        </w:rPr>
        <w:t>тированности достижения предусмотренных в ней конечных результатов.</w:t>
      </w:r>
    </w:p>
    <w:p w:rsidR="00BF046D" w:rsidRPr="00BF046D" w:rsidRDefault="00BF046D" w:rsidP="00BF046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F046D">
        <w:rPr>
          <w:sz w:val="28"/>
          <w:szCs w:val="28"/>
        </w:rPr>
        <w:t>К рискам, в том числе, относятся:</w:t>
      </w:r>
    </w:p>
    <w:p w:rsidR="00BF046D" w:rsidRPr="00BF046D" w:rsidRDefault="00BF046D" w:rsidP="00BF046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F046D">
        <w:rPr>
          <w:sz w:val="28"/>
          <w:szCs w:val="28"/>
        </w:rPr>
        <w:t>финансовые риски, связанные с возникновением бюджетного дефицита и вследствие этого  недостаточный уровень бюджетного финансирования.</w:t>
      </w:r>
    </w:p>
    <w:p w:rsidR="00BF046D" w:rsidRPr="00BF046D" w:rsidRDefault="00BF046D" w:rsidP="00BF046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F046D">
        <w:rPr>
          <w:sz w:val="28"/>
          <w:szCs w:val="28"/>
        </w:rPr>
        <w:lastRenderedPageBreak/>
        <w:t>экономические риски, связанные с возможностью ухудшения внутре</w:t>
      </w:r>
      <w:r w:rsidRPr="00BF046D">
        <w:rPr>
          <w:sz w:val="28"/>
          <w:szCs w:val="28"/>
        </w:rPr>
        <w:t>н</w:t>
      </w:r>
      <w:r w:rsidRPr="00BF046D">
        <w:rPr>
          <w:sz w:val="28"/>
          <w:szCs w:val="28"/>
        </w:rPr>
        <w:t>ней и внешней конъюнктуры;</w:t>
      </w:r>
    </w:p>
    <w:p w:rsidR="00BF046D" w:rsidRPr="00BF046D" w:rsidRDefault="00BF046D" w:rsidP="00BF046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F046D">
        <w:rPr>
          <w:sz w:val="28"/>
          <w:szCs w:val="28"/>
        </w:rPr>
        <w:t>Управление указанными рисками предполагается осуществлять на о</w:t>
      </w:r>
      <w:r w:rsidRPr="00BF046D">
        <w:rPr>
          <w:sz w:val="28"/>
          <w:szCs w:val="28"/>
        </w:rPr>
        <w:t>с</w:t>
      </w:r>
      <w:r w:rsidRPr="00BF046D">
        <w:rPr>
          <w:sz w:val="28"/>
          <w:szCs w:val="28"/>
        </w:rPr>
        <w:t>нове постоянного мониторинга хода реализации государственной программы и разработки при необходимости предложений по ее корректировке.</w:t>
      </w:r>
    </w:p>
    <w:p w:rsidR="00BF046D" w:rsidRPr="00BF046D" w:rsidRDefault="00391197" w:rsidP="00BF046D">
      <w:pPr>
        <w:widowControl w:val="0"/>
        <w:ind w:firstLine="709"/>
        <w:jc w:val="both"/>
        <w:rPr>
          <w:kern w:val="1"/>
          <w:sz w:val="28"/>
          <w:szCs w:val="28"/>
          <w:lang w:eastAsia="ar-SA"/>
        </w:rPr>
      </w:pPr>
      <w:hyperlink w:anchor="Par1225" w:history="1">
        <w:r w:rsidR="00BF046D" w:rsidRPr="00BF046D">
          <w:rPr>
            <w:kern w:val="1"/>
            <w:sz w:val="28"/>
            <w:szCs w:val="28"/>
            <w:lang w:eastAsia="ar-SA"/>
          </w:rPr>
          <w:t>Методика</w:t>
        </w:r>
      </w:hyperlink>
      <w:r w:rsidR="00BF046D" w:rsidRPr="00BF046D">
        <w:rPr>
          <w:kern w:val="1"/>
          <w:sz w:val="28"/>
          <w:szCs w:val="28"/>
          <w:lang w:eastAsia="ar-SA"/>
        </w:rPr>
        <w:t xml:space="preserve"> оценки эффективности государственной программы прив</w:t>
      </w:r>
      <w:r w:rsidR="00BF046D" w:rsidRPr="00BF046D">
        <w:rPr>
          <w:kern w:val="1"/>
          <w:sz w:val="28"/>
          <w:szCs w:val="28"/>
          <w:lang w:eastAsia="ar-SA"/>
        </w:rPr>
        <w:t>е</w:t>
      </w:r>
      <w:r w:rsidR="00BF046D" w:rsidRPr="00BF046D">
        <w:rPr>
          <w:kern w:val="1"/>
          <w:sz w:val="28"/>
          <w:szCs w:val="28"/>
          <w:lang w:eastAsia="ar-SA"/>
        </w:rPr>
        <w:t xml:space="preserve">дена в приложении 4 </w:t>
      </w:r>
    </w:p>
    <w:p w:rsidR="00BF046D" w:rsidRPr="00BF046D" w:rsidRDefault="00BF046D" w:rsidP="00BF046D">
      <w:pPr>
        <w:widowControl w:val="0"/>
        <w:autoSpaceDE w:val="0"/>
        <w:autoSpaceDN w:val="0"/>
        <w:adjustRightInd w:val="0"/>
        <w:outlineLvl w:val="1"/>
        <w:rPr>
          <w:sz w:val="28"/>
          <w:szCs w:val="28"/>
        </w:rPr>
      </w:pPr>
    </w:p>
    <w:p w:rsidR="00BF046D" w:rsidRPr="00BF046D" w:rsidRDefault="00BF046D" w:rsidP="00BF046D">
      <w:pPr>
        <w:widowControl w:val="0"/>
        <w:autoSpaceDE w:val="0"/>
        <w:autoSpaceDN w:val="0"/>
        <w:adjustRightInd w:val="0"/>
        <w:outlineLvl w:val="1"/>
        <w:rPr>
          <w:sz w:val="28"/>
          <w:szCs w:val="28"/>
        </w:rPr>
        <w:sectPr w:rsidR="00BF046D" w:rsidRPr="00BF046D" w:rsidSect="00085233">
          <w:pgSz w:w="11906" w:h="16838"/>
          <w:pgMar w:top="1134" w:right="850" w:bottom="851" w:left="1701" w:header="709" w:footer="709" w:gutter="0"/>
          <w:cols w:space="708"/>
          <w:docGrid w:linePitch="360"/>
        </w:sectPr>
      </w:pPr>
    </w:p>
    <w:tbl>
      <w:tblPr>
        <w:tblpPr w:leftFromText="180" w:rightFromText="180" w:vertAnchor="text" w:horzAnchor="margin" w:tblpXSpec="right" w:tblpY="-337"/>
        <w:tblW w:w="0" w:type="auto"/>
        <w:tblLook w:val="04A0" w:firstRow="1" w:lastRow="0" w:firstColumn="1" w:lastColumn="0" w:noHBand="0" w:noVBand="1"/>
      </w:tblPr>
      <w:tblGrid>
        <w:gridCol w:w="5495"/>
      </w:tblGrid>
      <w:tr w:rsidR="00BF046D" w:rsidRPr="00BF046D" w:rsidTr="00085233">
        <w:trPr>
          <w:trHeight w:val="298"/>
        </w:trPr>
        <w:tc>
          <w:tcPr>
            <w:tcW w:w="5495" w:type="dxa"/>
            <w:vAlign w:val="center"/>
          </w:tcPr>
          <w:p w:rsidR="00BF046D" w:rsidRPr="00BF046D" w:rsidRDefault="00BF046D" w:rsidP="00BF046D">
            <w:pPr>
              <w:tabs>
                <w:tab w:val="left" w:pos="10490"/>
                <w:tab w:val="left" w:pos="10773"/>
                <w:tab w:val="left" w:pos="11340"/>
              </w:tabs>
              <w:suppressAutoHyphens/>
              <w:spacing w:line="240" w:lineRule="exact"/>
            </w:pPr>
            <w:r w:rsidRPr="00BF046D">
              <w:lastRenderedPageBreak/>
              <w:t>Приложение 1</w:t>
            </w:r>
          </w:p>
        </w:tc>
      </w:tr>
      <w:tr w:rsidR="00BF046D" w:rsidRPr="00BF046D" w:rsidTr="00085233">
        <w:trPr>
          <w:trHeight w:val="313"/>
        </w:trPr>
        <w:tc>
          <w:tcPr>
            <w:tcW w:w="5495" w:type="dxa"/>
            <w:vAlign w:val="center"/>
          </w:tcPr>
          <w:p w:rsidR="00BF046D" w:rsidRPr="00BF046D" w:rsidRDefault="00BF046D" w:rsidP="00BF046D">
            <w:pPr>
              <w:tabs>
                <w:tab w:val="left" w:pos="10490"/>
                <w:tab w:val="left" w:pos="10773"/>
                <w:tab w:val="left" w:pos="11340"/>
              </w:tabs>
              <w:suppressAutoHyphens/>
              <w:spacing w:line="240" w:lineRule="exact"/>
              <w:ind w:right="-392"/>
            </w:pPr>
            <w:r w:rsidRPr="00BF046D">
              <w:t xml:space="preserve">к муниципальной программе </w:t>
            </w:r>
          </w:p>
          <w:p w:rsidR="00BF046D" w:rsidRPr="00BF046D" w:rsidRDefault="00BF046D" w:rsidP="00BF046D">
            <w:pPr>
              <w:tabs>
                <w:tab w:val="left" w:pos="10490"/>
                <w:tab w:val="left" w:pos="10773"/>
                <w:tab w:val="left" w:pos="11340"/>
              </w:tabs>
              <w:suppressAutoHyphens/>
              <w:spacing w:line="240" w:lineRule="exact"/>
              <w:ind w:right="-392"/>
            </w:pPr>
            <w:r w:rsidRPr="00BF046D">
              <w:t xml:space="preserve">«Энергосбережение и повышение энергетической эффективности в </w:t>
            </w:r>
            <w:proofErr w:type="spellStart"/>
            <w:r w:rsidRPr="00BF046D">
              <w:t>Поспелихинском</w:t>
            </w:r>
            <w:proofErr w:type="spellEnd"/>
            <w:r w:rsidRPr="00BF046D">
              <w:t xml:space="preserve"> районе на 2020-2025 годы»</w:t>
            </w:r>
          </w:p>
        </w:tc>
      </w:tr>
    </w:tbl>
    <w:p w:rsidR="00BF046D" w:rsidRPr="00BF046D" w:rsidRDefault="00BF046D" w:rsidP="00BF046D">
      <w:pPr>
        <w:shd w:val="clear" w:color="auto" w:fill="FFFFFF"/>
      </w:pPr>
    </w:p>
    <w:p w:rsidR="00BF046D" w:rsidRPr="00BF046D" w:rsidRDefault="00BF046D" w:rsidP="00BF046D">
      <w:pPr>
        <w:shd w:val="clear" w:color="auto" w:fill="FFFFFF"/>
      </w:pPr>
    </w:p>
    <w:p w:rsidR="00BF046D" w:rsidRPr="00BF046D" w:rsidRDefault="00BF046D" w:rsidP="00BF046D">
      <w:pPr>
        <w:shd w:val="clear" w:color="auto" w:fill="FFFFFF"/>
      </w:pPr>
    </w:p>
    <w:p w:rsidR="00BF046D" w:rsidRPr="00BF046D" w:rsidRDefault="00BF046D" w:rsidP="00BF046D">
      <w:pPr>
        <w:shd w:val="clear" w:color="auto" w:fill="FFFFFF"/>
      </w:pPr>
    </w:p>
    <w:p w:rsidR="00BF046D" w:rsidRPr="00BF046D" w:rsidRDefault="00BF046D" w:rsidP="00BF046D">
      <w:pPr>
        <w:shd w:val="clear" w:color="auto" w:fill="FFFFFF"/>
        <w:jc w:val="center"/>
        <w:rPr>
          <w:sz w:val="26"/>
          <w:szCs w:val="26"/>
        </w:rPr>
      </w:pPr>
    </w:p>
    <w:p w:rsidR="00BF046D" w:rsidRPr="00BF046D" w:rsidRDefault="00BF046D" w:rsidP="00BF046D">
      <w:pPr>
        <w:shd w:val="clear" w:color="auto" w:fill="FFFFFF"/>
        <w:jc w:val="center"/>
        <w:rPr>
          <w:sz w:val="26"/>
          <w:szCs w:val="26"/>
        </w:rPr>
      </w:pPr>
    </w:p>
    <w:p w:rsidR="00BF046D" w:rsidRPr="00BF046D" w:rsidRDefault="00BF046D" w:rsidP="00BF046D">
      <w:pPr>
        <w:shd w:val="clear" w:color="auto" w:fill="FFFFFF"/>
        <w:jc w:val="center"/>
        <w:rPr>
          <w:bCs/>
          <w:sz w:val="28"/>
          <w:szCs w:val="28"/>
        </w:rPr>
      </w:pPr>
      <w:r w:rsidRPr="00BF046D">
        <w:rPr>
          <w:sz w:val="28"/>
          <w:szCs w:val="28"/>
        </w:rPr>
        <w:t xml:space="preserve">Перечень программных мероприятий </w:t>
      </w:r>
      <w:r w:rsidRPr="00BF046D">
        <w:rPr>
          <w:bCs/>
          <w:sz w:val="28"/>
          <w:szCs w:val="28"/>
        </w:rPr>
        <w:t>муниципальной программы</w:t>
      </w:r>
    </w:p>
    <w:p w:rsidR="00BF046D" w:rsidRPr="00BF046D" w:rsidRDefault="00BF046D" w:rsidP="00BF046D">
      <w:pPr>
        <w:shd w:val="clear" w:color="auto" w:fill="FFFFFF"/>
        <w:jc w:val="center"/>
        <w:rPr>
          <w:bCs/>
          <w:sz w:val="28"/>
          <w:szCs w:val="28"/>
        </w:rPr>
      </w:pPr>
      <w:r w:rsidRPr="00BF046D">
        <w:rPr>
          <w:bCs/>
          <w:sz w:val="28"/>
          <w:szCs w:val="28"/>
        </w:rPr>
        <w:t xml:space="preserve"> «</w:t>
      </w:r>
      <w:r w:rsidRPr="00BF046D">
        <w:rPr>
          <w:sz w:val="28"/>
          <w:szCs w:val="28"/>
        </w:rPr>
        <w:t xml:space="preserve">Энергосбережение и повышение энергетической эффективности в </w:t>
      </w:r>
      <w:proofErr w:type="spellStart"/>
      <w:r w:rsidRPr="00BF046D">
        <w:rPr>
          <w:sz w:val="28"/>
          <w:szCs w:val="28"/>
        </w:rPr>
        <w:t>Поспелихинском</w:t>
      </w:r>
      <w:proofErr w:type="spellEnd"/>
      <w:r w:rsidRPr="00BF046D">
        <w:rPr>
          <w:sz w:val="28"/>
          <w:szCs w:val="28"/>
        </w:rPr>
        <w:t xml:space="preserve"> районе на 2020 – 2025 годы</w:t>
      </w:r>
      <w:r w:rsidRPr="00BF046D">
        <w:rPr>
          <w:bCs/>
          <w:sz w:val="28"/>
          <w:szCs w:val="28"/>
        </w:rPr>
        <w:t>»</w:t>
      </w:r>
    </w:p>
    <w:p w:rsidR="00BF046D" w:rsidRPr="00BF046D" w:rsidRDefault="00BF046D" w:rsidP="00BF046D">
      <w:pPr>
        <w:jc w:val="center"/>
        <w:rPr>
          <w:sz w:val="26"/>
          <w:szCs w:val="26"/>
        </w:rPr>
      </w:pPr>
    </w:p>
    <w:tbl>
      <w:tblPr>
        <w:tblW w:w="160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40"/>
        <w:gridCol w:w="1911"/>
        <w:gridCol w:w="1023"/>
        <w:gridCol w:w="3689"/>
        <w:gridCol w:w="992"/>
        <w:gridCol w:w="993"/>
        <w:gridCol w:w="992"/>
        <w:gridCol w:w="1134"/>
        <w:gridCol w:w="992"/>
        <w:gridCol w:w="1134"/>
        <w:gridCol w:w="1134"/>
        <w:gridCol w:w="1276"/>
      </w:tblGrid>
      <w:tr w:rsidR="00BF046D" w:rsidRPr="00BF046D" w:rsidTr="00085233">
        <w:tc>
          <w:tcPr>
            <w:tcW w:w="749" w:type="dxa"/>
            <w:gridSpan w:val="2"/>
            <w:vMerge w:val="restart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 xml:space="preserve">№ </w:t>
            </w:r>
            <w:proofErr w:type="gramStart"/>
            <w:r w:rsidRPr="00BF046D">
              <w:rPr>
                <w:sz w:val="22"/>
                <w:szCs w:val="22"/>
              </w:rPr>
              <w:t>п</w:t>
            </w:r>
            <w:proofErr w:type="gramEnd"/>
            <w:r w:rsidRPr="00BF046D">
              <w:rPr>
                <w:sz w:val="22"/>
                <w:szCs w:val="22"/>
              </w:rPr>
              <w:t>/п</w:t>
            </w:r>
          </w:p>
        </w:tc>
        <w:tc>
          <w:tcPr>
            <w:tcW w:w="1911" w:type="dxa"/>
            <w:vMerge w:val="restart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 xml:space="preserve">Цель, задача, 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мероприятие</w:t>
            </w:r>
          </w:p>
        </w:tc>
        <w:tc>
          <w:tcPr>
            <w:tcW w:w="1023" w:type="dxa"/>
            <w:vMerge w:val="restart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 xml:space="preserve">Срок 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реал</w:t>
            </w:r>
            <w:r w:rsidRPr="00BF046D">
              <w:rPr>
                <w:sz w:val="22"/>
                <w:szCs w:val="22"/>
              </w:rPr>
              <w:t>и</w:t>
            </w:r>
            <w:r w:rsidRPr="00BF046D">
              <w:rPr>
                <w:sz w:val="22"/>
                <w:szCs w:val="22"/>
              </w:rPr>
              <w:t>зации</w:t>
            </w:r>
          </w:p>
        </w:tc>
        <w:tc>
          <w:tcPr>
            <w:tcW w:w="3689" w:type="dxa"/>
            <w:vMerge w:val="restart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 xml:space="preserve">Участник 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программы</w:t>
            </w:r>
          </w:p>
        </w:tc>
        <w:tc>
          <w:tcPr>
            <w:tcW w:w="6237" w:type="dxa"/>
            <w:gridSpan w:val="6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Сумма расходов, тыс. рублей</w:t>
            </w:r>
          </w:p>
        </w:tc>
        <w:tc>
          <w:tcPr>
            <w:tcW w:w="1134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Источники финанс</w:t>
            </w:r>
            <w:r w:rsidRPr="00BF046D">
              <w:rPr>
                <w:sz w:val="22"/>
                <w:szCs w:val="22"/>
              </w:rPr>
              <w:t>и</w:t>
            </w:r>
            <w:r w:rsidRPr="00BF046D">
              <w:rPr>
                <w:sz w:val="22"/>
                <w:szCs w:val="22"/>
              </w:rPr>
              <w:t>рования</w:t>
            </w:r>
          </w:p>
        </w:tc>
      </w:tr>
      <w:tr w:rsidR="00BF046D" w:rsidRPr="00BF046D" w:rsidTr="00085233">
        <w:trPr>
          <w:trHeight w:val="455"/>
        </w:trPr>
        <w:tc>
          <w:tcPr>
            <w:tcW w:w="749" w:type="dxa"/>
            <w:gridSpan w:val="2"/>
            <w:vMerge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11" w:type="dxa"/>
            <w:vMerge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3" w:type="dxa"/>
            <w:vMerge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9" w:type="dxa"/>
            <w:vMerge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2020г.</w:t>
            </w:r>
          </w:p>
        </w:tc>
        <w:tc>
          <w:tcPr>
            <w:tcW w:w="993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2021 г.</w:t>
            </w:r>
          </w:p>
        </w:tc>
        <w:tc>
          <w:tcPr>
            <w:tcW w:w="992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2022 г.</w:t>
            </w:r>
          </w:p>
        </w:tc>
        <w:tc>
          <w:tcPr>
            <w:tcW w:w="1134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2023 г.</w:t>
            </w:r>
          </w:p>
        </w:tc>
        <w:tc>
          <w:tcPr>
            <w:tcW w:w="992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2024 г.</w:t>
            </w:r>
          </w:p>
        </w:tc>
        <w:tc>
          <w:tcPr>
            <w:tcW w:w="1134" w:type="dxa"/>
          </w:tcPr>
          <w:p w:rsidR="00BF046D" w:rsidRPr="00BF046D" w:rsidRDefault="00BF046D" w:rsidP="00BF046D">
            <w:pPr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2025 г.</w:t>
            </w:r>
          </w:p>
        </w:tc>
        <w:tc>
          <w:tcPr>
            <w:tcW w:w="1134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b/>
                <w:sz w:val="22"/>
                <w:szCs w:val="22"/>
              </w:rPr>
              <w:t>Всего</w:t>
            </w:r>
          </w:p>
        </w:tc>
        <w:tc>
          <w:tcPr>
            <w:tcW w:w="1276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</w:tr>
      <w:tr w:rsidR="00BF046D" w:rsidRPr="00BF046D" w:rsidTr="00085233">
        <w:tc>
          <w:tcPr>
            <w:tcW w:w="749" w:type="dxa"/>
            <w:gridSpan w:val="2"/>
          </w:tcPr>
          <w:p w:rsidR="00BF046D" w:rsidRPr="00BF046D" w:rsidRDefault="00BF046D" w:rsidP="00BF046D">
            <w:pPr>
              <w:jc w:val="center"/>
              <w:rPr>
                <w:sz w:val="18"/>
                <w:szCs w:val="18"/>
              </w:rPr>
            </w:pPr>
            <w:r w:rsidRPr="00BF046D">
              <w:rPr>
                <w:sz w:val="18"/>
                <w:szCs w:val="18"/>
              </w:rPr>
              <w:t>1</w:t>
            </w:r>
          </w:p>
        </w:tc>
        <w:tc>
          <w:tcPr>
            <w:tcW w:w="1911" w:type="dxa"/>
          </w:tcPr>
          <w:p w:rsidR="00BF046D" w:rsidRPr="00BF046D" w:rsidRDefault="00BF046D" w:rsidP="00BF046D">
            <w:pPr>
              <w:jc w:val="center"/>
              <w:rPr>
                <w:sz w:val="18"/>
                <w:szCs w:val="18"/>
              </w:rPr>
            </w:pPr>
            <w:r w:rsidRPr="00BF046D">
              <w:rPr>
                <w:sz w:val="18"/>
                <w:szCs w:val="18"/>
              </w:rPr>
              <w:t>2</w:t>
            </w:r>
          </w:p>
        </w:tc>
        <w:tc>
          <w:tcPr>
            <w:tcW w:w="1023" w:type="dxa"/>
          </w:tcPr>
          <w:p w:rsidR="00BF046D" w:rsidRPr="00BF046D" w:rsidRDefault="00BF046D" w:rsidP="00BF046D">
            <w:pPr>
              <w:jc w:val="center"/>
              <w:rPr>
                <w:sz w:val="18"/>
                <w:szCs w:val="18"/>
              </w:rPr>
            </w:pPr>
            <w:r w:rsidRPr="00BF046D">
              <w:rPr>
                <w:sz w:val="18"/>
                <w:szCs w:val="18"/>
              </w:rPr>
              <w:t>3</w:t>
            </w:r>
          </w:p>
        </w:tc>
        <w:tc>
          <w:tcPr>
            <w:tcW w:w="3689" w:type="dxa"/>
          </w:tcPr>
          <w:p w:rsidR="00BF046D" w:rsidRPr="00BF046D" w:rsidRDefault="00BF046D" w:rsidP="00BF046D">
            <w:pPr>
              <w:jc w:val="center"/>
              <w:rPr>
                <w:sz w:val="18"/>
                <w:szCs w:val="18"/>
              </w:rPr>
            </w:pPr>
            <w:r w:rsidRPr="00BF046D">
              <w:rPr>
                <w:sz w:val="18"/>
                <w:szCs w:val="18"/>
              </w:rPr>
              <w:t>4</w:t>
            </w:r>
          </w:p>
        </w:tc>
        <w:tc>
          <w:tcPr>
            <w:tcW w:w="992" w:type="dxa"/>
          </w:tcPr>
          <w:p w:rsidR="00BF046D" w:rsidRPr="00BF046D" w:rsidRDefault="00BF046D" w:rsidP="00BF046D">
            <w:pPr>
              <w:jc w:val="center"/>
              <w:rPr>
                <w:sz w:val="18"/>
                <w:szCs w:val="18"/>
              </w:rPr>
            </w:pPr>
            <w:r w:rsidRPr="00BF046D">
              <w:rPr>
                <w:sz w:val="18"/>
                <w:szCs w:val="18"/>
              </w:rPr>
              <w:t>5</w:t>
            </w:r>
          </w:p>
        </w:tc>
        <w:tc>
          <w:tcPr>
            <w:tcW w:w="993" w:type="dxa"/>
          </w:tcPr>
          <w:p w:rsidR="00BF046D" w:rsidRPr="00BF046D" w:rsidRDefault="00BF046D" w:rsidP="00BF046D">
            <w:pPr>
              <w:jc w:val="center"/>
              <w:rPr>
                <w:sz w:val="18"/>
                <w:szCs w:val="18"/>
              </w:rPr>
            </w:pPr>
            <w:r w:rsidRPr="00BF046D">
              <w:rPr>
                <w:sz w:val="18"/>
                <w:szCs w:val="18"/>
              </w:rPr>
              <w:t>6</w:t>
            </w:r>
          </w:p>
        </w:tc>
        <w:tc>
          <w:tcPr>
            <w:tcW w:w="992" w:type="dxa"/>
          </w:tcPr>
          <w:p w:rsidR="00BF046D" w:rsidRPr="00BF046D" w:rsidRDefault="00BF046D" w:rsidP="00BF046D">
            <w:pPr>
              <w:jc w:val="center"/>
              <w:rPr>
                <w:sz w:val="18"/>
                <w:szCs w:val="18"/>
              </w:rPr>
            </w:pPr>
            <w:r w:rsidRPr="00BF046D">
              <w:rPr>
                <w:sz w:val="18"/>
                <w:szCs w:val="18"/>
              </w:rPr>
              <w:t>7</w:t>
            </w:r>
          </w:p>
        </w:tc>
        <w:tc>
          <w:tcPr>
            <w:tcW w:w="1134" w:type="dxa"/>
          </w:tcPr>
          <w:p w:rsidR="00BF046D" w:rsidRPr="00BF046D" w:rsidRDefault="00BF046D" w:rsidP="00BF046D">
            <w:pPr>
              <w:jc w:val="center"/>
              <w:rPr>
                <w:sz w:val="18"/>
                <w:szCs w:val="18"/>
              </w:rPr>
            </w:pPr>
            <w:r w:rsidRPr="00BF046D">
              <w:rPr>
                <w:sz w:val="18"/>
                <w:szCs w:val="18"/>
              </w:rPr>
              <w:t>8</w:t>
            </w:r>
          </w:p>
        </w:tc>
        <w:tc>
          <w:tcPr>
            <w:tcW w:w="992" w:type="dxa"/>
          </w:tcPr>
          <w:p w:rsidR="00BF046D" w:rsidRPr="00BF046D" w:rsidRDefault="00BF046D" w:rsidP="00BF046D">
            <w:pPr>
              <w:jc w:val="center"/>
              <w:rPr>
                <w:sz w:val="18"/>
                <w:szCs w:val="18"/>
              </w:rPr>
            </w:pPr>
            <w:r w:rsidRPr="00BF046D">
              <w:rPr>
                <w:sz w:val="18"/>
                <w:szCs w:val="18"/>
              </w:rPr>
              <w:t>9</w:t>
            </w:r>
          </w:p>
        </w:tc>
        <w:tc>
          <w:tcPr>
            <w:tcW w:w="1134" w:type="dxa"/>
          </w:tcPr>
          <w:p w:rsidR="00BF046D" w:rsidRPr="00BF046D" w:rsidRDefault="00BF046D" w:rsidP="00BF046D">
            <w:pPr>
              <w:jc w:val="center"/>
              <w:rPr>
                <w:sz w:val="18"/>
                <w:szCs w:val="18"/>
              </w:rPr>
            </w:pPr>
            <w:r w:rsidRPr="00BF046D">
              <w:rPr>
                <w:sz w:val="18"/>
                <w:szCs w:val="18"/>
              </w:rPr>
              <w:t>10</w:t>
            </w:r>
          </w:p>
        </w:tc>
        <w:tc>
          <w:tcPr>
            <w:tcW w:w="1134" w:type="dxa"/>
          </w:tcPr>
          <w:p w:rsidR="00BF046D" w:rsidRPr="00BF046D" w:rsidRDefault="00BF046D" w:rsidP="00BF046D">
            <w:pPr>
              <w:jc w:val="center"/>
              <w:rPr>
                <w:sz w:val="18"/>
                <w:szCs w:val="18"/>
              </w:rPr>
            </w:pPr>
            <w:r w:rsidRPr="00BF046D">
              <w:rPr>
                <w:sz w:val="18"/>
                <w:szCs w:val="18"/>
              </w:rPr>
              <w:t>11</w:t>
            </w:r>
          </w:p>
        </w:tc>
        <w:tc>
          <w:tcPr>
            <w:tcW w:w="1276" w:type="dxa"/>
          </w:tcPr>
          <w:p w:rsidR="00BF046D" w:rsidRPr="00BF046D" w:rsidRDefault="00BF046D" w:rsidP="00BF046D">
            <w:pPr>
              <w:jc w:val="center"/>
              <w:rPr>
                <w:sz w:val="18"/>
                <w:szCs w:val="18"/>
              </w:rPr>
            </w:pPr>
            <w:r w:rsidRPr="00BF046D">
              <w:rPr>
                <w:sz w:val="18"/>
                <w:szCs w:val="18"/>
              </w:rPr>
              <w:t>12</w:t>
            </w:r>
          </w:p>
        </w:tc>
      </w:tr>
      <w:tr w:rsidR="00BF046D" w:rsidRPr="00BF046D" w:rsidTr="00085233">
        <w:tc>
          <w:tcPr>
            <w:tcW w:w="709" w:type="dxa"/>
            <w:tcBorders>
              <w:right w:val="nil"/>
            </w:tcBorders>
          </w:tcPr>
          <w:p w:rsidR="00BF046D" w:rsidRPr="00BF046D" w:rsidRDefault="00BF046D" w:rsidP="00BF046D">
            <w:pPr>
              <w:tabs>
                <w:tab w:val="left" w:pos="10206"/>
              </w:tabs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5310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046D" w:rsidRPr="00BF046D" w:rsidRDefault="00BF046D" w:rsidP="00BF046D">
            <w:pPr>
              <w:tabs>
                <w:tab w:val="left" w:pos="10206"/>
              </w:tabs>
              <w:jc w:val="both"/>
              <w:rPr>
                <w:sz w:val="22"/>
                <w:szCs w:val="22"/>
              </w:rPr>
            </w:pPr>
            <w:r w:rsidRPr="00BF046D">
              <w:rPr>
                <w:color w:val="000000"/>
                <w:sz w:val="22"/>
                <w:szCs w:val="22"/>
              </w:rPr>
              <w:t xml:space="preserve">Цель: </w:t>
            </w:r>
            <w:r w:rsidRPr="00BF046D">
              <w:rPr>
                <w:sz w:val="22"/>
                <w:szCs w:val="22"/>
              </w:rPr>
              <w:t xml:space="preserve">Повышение </w:t>
            </w:r>
            <w:proofErr w:type="spellStart"/>
            <w:r w:rsidRPr="00BF046D">
              <w:rPr>
                <w:sz w:val="22"/>
                <w:szCs w:val="22"/>
              </w:rPr>
              <w:t>энергоэффективности</w:t>
            </w:r>
            <w:proofErr w:type="spellEnd"/>
            <w:r w:rsidRPr="00BF046D">
              <w:rPr>
                <w:sz w:val="22"/>
                <w:szCs w:val="22"/>
              </w:rPr>
              <w:t xml:space="preserve"> социальной сферы и жилищно-коммунального хозяйства Поспелихинского района</w:t>
            </w:r>
          </w:p>
        </w:tc>
      </w:tr>
      <w:tr w:rsidR="00BF046D" w:rsidRPr="00BF046D" w:rsidTr="00085233">
        <w:tc>
          <w:tcPr>
            <w:tcW w:w="709" w:type="dxa"/>
            <w:tcBorders>
              <w:right w:val="nil"/>
            </w:tcBorders>
          </w:tcPr>
          <w:p w:rsidR="00BF046D" w:rsidRPr="00BF046D" w:rsidRDefault="00BF046D" w:rsidP="00BF046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310" w:type="dxa"/>
            <w:gridSpan w:val="1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F046D" w:rsidRPr="00BF046D" w:rsidRDefault="00BF046D" w:rsidP="00BF046D">
            <w:pPr>
              <w:jc w:val="both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 xml:space="preserve">Задача 1. Снижение бюджетных затрат на оплату коммунальных услуг за счет реализации мероприятий по энергосбережению в социальной сфере </w:t>
            </w:r>
          </w:p>
        </w:tc>
      </w:tr>
      <w:tr w:rsidR="00BF046D" w:rsidRPr="00BF046D" w:rsidTr="00085233">
        <w:trPr>
          <w:trHeight w:val="420"/>
        </w:trPr>
        <w:tc>
          <w:tcPr>
            <w:tcW w:w="749" w:type="dxa"/>
            <w:gridSpan w:val="2"/>
            <w:vMerge w:val="restart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1.1.</w:t>
            </w:r>
          </w:p>
        </w:tc>
        <w:tc>
          <w:tcPr>
            <w:tcW w:w="1911" w:type="dxa"/>
            <w:vMerge w:val="restart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 xml:space="preserve">Поверка, замена, установка новых приборов учета тепловой энергии </w:t>
            </w:r>
          </w:p>
        </w:tc>
        <w:tc>
          <w:tcPr>
            <w:tcW w:w="1023" w:type="dxa"/>
            <w:vMerge w:val="restart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2020-2025</w:t>
            </w:r>
          </w:p>
        </w:tc>
        <w:tc>
          <w:tcPr>
            <w:tcW w:w="3689" w:type="dxa"/>
            <w:vMerge w:val="restart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Муниципальные учреждения</w:t>
            </w:r>
          </w:p>
        </w:tc>
        <w:tc>
          <w:tcPr>
            <w:tcW w:w="992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план: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95,00</w:t>
            </w:r>
          </w:p>
        </w:tc>
        <w:tc>
          <w:tcPr>
            <w:tcW w:w="993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план: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130,00</w:t>
            </w:r>
          </w:p>
        </w:tc>
        <w:tc>
          <w:tcPr>
            <w:tcW w:w="992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план: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130,00</w:t>
            </w:r>
          </w:p>
        </w:tc>
        <w:tc>
          <w:tcPr>
            <w:tcW w:w="1134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план: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816,81</w:t>
            </w:r>
          </w:p>
        </w:tc>
        <w:tc>
          <w:tcPr>
            <w:tcW w:w="992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план: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427,00</w:t>
            </w:r>
          </w:p>
        </w:tc>
        <w:tc>
          <w:tcPr>
            <w:tcW w:w="1134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план: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500,00</w:t>
            </w:r>
          </w:p>
        </w:tc>
        <w:tc>
          <w:tcPr>
            <w:tcW w:w="1134" w:type="dxa"/>
            <w:vAlign w:val="center"/>
          </w:tcPr>
          <w:p w:rsidR="00BF046D" w:rsidRPr="00BF046D" w:rsidRDefault="00BF046D" w:rsidP="00BF046D">
            <w:pPr>
              <w:jc w:val="center"/>
              <w:rPr>
                <w:b/>
                <w:sz w:val="22"/>
                <w:szCs w:val="22"/>
              </w:rPr>
            </w:pPr>
            <w:r w:rsidRPr="00BF046D">
              <w:rPr>
                <w:b/>
                <w:sz w:val="22"/>
                <w:szCs w:val="22"/>
              </w:rPr>
              <w:t>План:</w:t>
            </w:r>
          </w:p>
          <w:p w:rsidR="00BF046D" w:rsidRPr="00BF046D" w:rsidRDefault="00BF046D" w:rsidP="00BF046D">
            <w:pPr>
              <w:jc w:val="center"/>
              <w:rPr>
                <w:b/>
                <w:sz w:val="22"/>
                <w:szCs w:val="22"/>
              </w:rPr>
            </w:pPr>
            <w:r w:rsidRPr="00BF046D">
              <w:rPr>
                <w:b/>
                <w:sz w:val="22"/>
                <w:szCs w:val="22"/>
              </w:rPr>
              <w:t>2098,81</w:t>
            </w:r>
          </w:p>
        </w:tc>
        <w:tc>
          <w:tcPr>
            <w:tcW w:w="1276" w:type="dxa"/>
            <w:vMerge w:val="restart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Районный бюджет</w:t>
            </w:r>
          </w:p>
        </w:tc>
      </w:tr>
      <w:tr w:rsidR="00BF046D" w:rsidRPr="00BF046D" w:rsidTr="00085233">
        <w:trPr>
          <w:trHeight w:val="419"/>
        </w:trPr>
        <w:tc>
          <w:tcPr>
            <w:tcW w:w="749" w:type="dxa"/>
            <w:gridSpan w:val="2"/>
            <w:vMerge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11" w:type="dxa"/>
            <w:vMerge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3" w:type="dxa"/>
            <w:vMerge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9" w:type="dxa"/>
            <w:vMerge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факт: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213,90</w:t>
            </w:r>
          </w:p>
        </w:tc>
        <w:tc>
          <w:tcPr>
            <w:tcW w:w="993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факт: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527,566</w:t>
            </w:r>
          </w:p>
        </w:tc>
        <w:tc>
          <w:tcPr>
            <w:tcW w:w="992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факт: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204,03</w:t>
            </w:r>
          </w:p>
        </w:tc>
        <w:tc>
          <w:tcPr>
            <w:tcW w:w="1134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факт: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809,60</w:t>
            </w:r>
          </w:p>
        </w:tc>
        <w:tc>
          <w:tcPr>
            <w:tcW w:w="992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факт: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факт: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BF046D" w:rsidRPr="00BF046D" w:rsidRDefault="00BF046D" w:rsidP="00BF046D">
            <w:pPr>
              <w:jc w:val="center"/>
              <w:rPr>
                <w:b/>
                <w:sz w:val="22"/>
                <w:szCs w:val="22"/>
              </w:rPr>
            </w:pPr>
            <w:r w:rsidRPr="00BF046D">
              <w:rPr>
                <w:b/>
                <w:sz w:val="22"/>
                <w:szCs w:val="22"/>
              </w:rPr>
              <w:t>Факт:</w:t>
            </w:r>
          </w:p>
          <w:p w:rsidR="00BF046D" w:rsidRPr="00BF046D" w:rsidRDefault="00BF046D" w:rsidP="00BF046D">
            <w:pPr>
              <w:jc w:val="center"/>
              <w:rPr>
                <w:b/>
                <w:sz w:val="22"/>
                <w:szCs w:val="22"/>
              </w:rPr>
            </w:pPr>
            <w:r w:rsidRPr="00BF046D">
              <w:rPr>
                <w:b/>
                <w:sz w:val="22"/>
                <w:szCs w:val="22"/>
              </w:rPr>
              <w:t>1755,096</w:t>
            </w:r>
          </w:p>
        </w:tc>
        <w:tc>
          <w:tcPr>
            <w:tcW w:w="1276" w:type="dxa"/>
            <w:vMerge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</w:tr>
      <w:tr w:rsidR="00BF046D" w:rsidRPr="00BF046D" w:rsidTr="00085233">
        <w:trPr>
          <w:trHeight w:val="401"/>
        </w:trPr>
        <w:tc>
          <w:tcPr>
            <w:tcW w:w="749" w:type="dxa"/>
            <w:gridSpan w:val="2"/>
            <w:vMerge w:val="restart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1.2.</w:t>
            </w:r>
          </w:p>
        </w:tc>
        <w:tc>
          <w:tcPr>
            <w:tcW w:w="1911" w:type="dxa"/>
            <w:vMerge w:val="restart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Замена приборов учета холодной воды, приобрет</w:t>
            </w:r>
            <w:r w:rsidRPr="00BF046D">
              <w:rPr>
                <w:sz w:val="22"/>
                <w:szCs w:val="22"/>
              </w:rPr>
              <w:t>е</w:t>
            </w:r>
            <w:r w:rsidRPr="00BF046D">
              <w:rPr>
                <w:sz w:val="22"/>
                <w:szCs w:val="22"/>
              </w:rPr>
              <w:t>ние комплект</w:t>
            </w:r>
            <w:r w:rsidRPr="00BF046D">
              <w:rPr>
                <w:sz w:val="22"/>
                <w:szCs w:val="22"/>
              </w:rPr>
              <w:t>у</w:t>
            </w:r>
            <w:r w:rsidRPr="00BF046D">
              <w:rPr>
                <w:sz w:val="22"/>
                <w:szCs w:val="22"/>
              </w:rPr>
              <w:t>ющих и дополн</w:t>
            </w:r>
            <w:r w:rsidRPr="00BF046D">
              <w:rPr>
                <w:sz w:val="22"/>
                <w:szCs w:val="22"/>
              </w:rPr>
              <w:t>и</w:t>
            </w:r>
            <w:r w:rsidRPr="00BF046D">
              <w:rPr>
                <w:sz w:val="22"/>
                <w:szCs w:val="22"/>
              </w:rPr>
              <w:t>тельного обор</w:t>
            </w:r>
            <w:r w:rsidRPr="00BF046D">
              <w:rPr>
                <w:sz w:val="22"/>
                <w:szCs w:val="22"/>
              </w:rPr>
              <w:t>у</w:t>
            </w:r>
            <w:r w:rsidRPr="00BF046D">
              <w:rPr>
                <w:sz w:val="22"/>
                <w:szCs w:val="22"/>
              </w:rPr>
              <w:t>дования</w:t>
            </w:r>
          </w:p>
        </w:tc>
        <w:tc>
          <w:tcPr>
            <w:tcW w:w="1023" w:type="dxa"/>
            <w:vMerge w:val="restart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2020-2025</w:t>
            </w:r>
          </w:p>
        </w:tc>
        <w:tc>
          <w:tcPr>
            <w:tcW w:w="3689" w:type="dxa"/>
            <w:vMerge w:val="restart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Муниципальные учреждения</w:t>
            </w:r>
          </w:p>
        </w:tc>
        <w:tc>
          <w:tcPr>
            <w:tcW w:w="992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план: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35,00</w:t>
            </w:r>
          </w:p>
        </w:tc>
        <w:tc>
          <w:tcPr>
            <w:tcW w:w="993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план: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55,00</w:t>
            </w:r>
          </w:p>
        </w:tc>
        <w:tc>
          <w:tcPr>
            <w:tcW w:w="992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план: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55,00</w:t>
            </w:r>
          </w:p>
        </w:tc>
        <w:tc>
          <w:tcPr>
            <w:tcW w:w="1134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план: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8,1</w:t>
            </w:r>
          </w:p>
        </w:tc>
        <w:tc>
          <w:tcPr>
            <w:tcW w:w="992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план: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21,00</w:t>
            </w:r>
          </w:p>
        </w:tc>
        <w:tc>
          <w:tcPr>
            <w:tcW w:w="1134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план: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55,00</w:t>
            </w:r>
          </w:p>
        </w:tc>
        <w:tc>
          <w:tcPr>
            <w:tcW w:w="1134" w:type="dxa"/>
            <w:vAlign w:val="center"/>
          </w:tcPr>
          <w:p w:rsidR="00BF046D" w:rsidRPr="00BF046D" w:rsidRDefault="00BF046D" w:rsidP="00BF046D">
            <w:pPr>
              <w:jc w:val="center"/>
              <w:rPr>
                <w:b/>
                <w:sz w:val="22"/>
                <w:szCs w:val="22"/>
              </w:rPr>
            </w:pPr>
            <w:r w:rsidRPr="00BF046D">
              <w:rPr>
                <w:b/>
                <w:sz w:val="22"/>
                <w:szCs w:val="22"/>
              </w:rPr>
              <w:t>План:</w:t>
            </w:r>
          </w:p>
          <w:p w:rsidR="00BF046D" w:rsidRPr="00BF046D" w:rsidRDefault="00BF046D" w:rsidP="00BF046D">
            <w:pPr>
              <w:jc w:val="center"/>
              <w:rPr>
                <w:b/>
                <w:sz w:val="22"/>
                <w:szCs w:val="22"/>
              </w:rPr>
            </w:pPr>
            <w:r w:rsidRPr="00BF046D">
              <w:rPr>
                <w:b/>
                <w:sz w:val="22"/>
                <w:szCs w:val="22"/>
              </w:rPr>
              <w:t>229,10</w:t>
            </w:r>
          </w:p>
        </w:tc>
        <w:tc>
          <w:tcPr>
            <w:tcW w:w="1276" w:type="dxa"/>
            <w:vMerge w:val="restart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Районный бюджет</w:t>
            </w:r>
          </w:p>
        </w:tc>
      </w:tr>
      <w:tr w:rsidR="00BF046D" w:rsidRPr="00BF046D" w:rsidTr="00085233">
        <w:trPr>
          <w:trHeight w:val="400"/>
        </w:trPr>
        <w:tc>
          <w:tcPr>
            <w:tcW w:w="749" w:type="dxa"/>
            <w:gridSpan w:val="2"/>
            <w:vMerge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11" w:type="dxa"/>
            <w:vMerge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3" w:type="dxa"/>
            <w:vMerge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9" w:type="dxa"/>
            <w:vMerge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факт: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3,01</w:t>
            </w:r>
          </w:p>
        </w:tc>
        <w:tc>
          <w:tcPr>
            <w:tcW w:w="993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факт: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0,00</w:t>
            </w:r>
          </w:p>
        </w:tc>
        <w:tc>
          <w:tcPr>
            <w:tcW w:w="992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факт: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7,547</w:t>
            </w:r>
          </w:p>
        </w:tc>
        <w:tc>
          <w:tcPr>
            <w:tcW w:w="1134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факт: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14,135</w:t>
            </w:r>
          </w:p>
        </w:tc>
        <w:tc>
          <w:tcPr>
            <w:tcW w:w="992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факт: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факт: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BF046D" w:rsidRPr="00BF046D" w:rsidRDefault="00BF046D" w:rsidP="00BF046D">
            <w:pPr>
              <w:jc w:val="center"/>
              <w:rPr>
                <w:b/>
                <w:sz w:val="22"/>
                <w:szCs w:val="22"/>
              </w:rPr>
            </w:pPr>
            <w:r w:rsidRPr="00BF046D">
              <w:rPr>
                <w:b/>
                <w:sz w:val="22"/>
                <w:szCs w:val="22"/>
              </w:rPr>
              <w:t>Факт:</w:t>
            </w:r>
          </w:p>
          <w:p w:rsidR="00BF046D" w:rsidRPr="00BF046D" w:rsidRDefault="00BF046D" w:rsidP="00BF046D">
            <w:pPr>
              <w:jc w:val="center"/>
              <w:rPr>
                <w:b/>
                <w:sz w:val="22"/>
                <w:szCs w:val="22"/>
              </w:rPr>
            </w:pPr>
            <w:r w:rsidRPr="00BF046D">
              <w:rPr>
                <w:b/>
                <w:sz w:val="22"/>
                <w:szCs w:val="22"/>
              </w:rPr>
              <w:t>24,692</w:t>
            </w:r>
          </w:p>
        </w:tc>
        <w:tc>
          <w:tcPr>
            <w:tcW w:w="1276" w:type="dxa"/>
            <w:vMerge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</w:tr>
      <w:tr w:rsidR="00BF046D" w:rsidRPr="00BF046D" w:rsidTr="00085233">
        <w:trPr>
          <w:trHeight w:val="357"/>
        </w:trPr>
        <w:tc>
          <w:tcPr>
            <w:tcW w:w="749" w:type="dxa"/>
            <w:gridSpan w:val="2"/>
            <w:vMerge w:val="restart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1.3.</w:t>
            </w:r>
          </w:p>
        </w:tc>
        <w:tc>
          <w:tcPr>
            <w:tcW w:w="1911" w:type="dxa"/>
            <w:vMerge w:val="restart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Замена приборов учета электр</w:t>
            </w:r>
            <w:r w:rsidRPr="00BF046D">
              <w:rPr>
                <w:sz w:val="22"/>
                <w:szCs w:val="22"/>
              </w:rPr>
              <w:t>о</w:t>
            </w:r>
            <w:r w:rsidRPr="00BF046D">
              <w:rPr>
                <w:sz w:val="22"/>
                <w:szCs w:val="22"/>
              </w:rPr>
              <w:t>энергии, прио</w:t>
            </w:r>
            <w:r w:rsidRPr="00BF046D">
              <w:rPr>
                <w:sz w:val="22"/>
                <w:szCs w:val="22"/>
              </w:rPr>
              <w:t>б</w:t>
            </w:r>
            <w:r w:rsidRPr="00BF046D">
              <w:rPr>
                <w:sz w:val="22"/>
                <w:szCs w:val="22"/>
              </w:rPr>
              <w:t>ретение компле</w:t>
            </w:r>
            <w:r w:rsidRPr="00BF046D">
              <w:rPr>
                <w:sz w:val="22"/>
                <w:szCs w:val="22"/>
              </w:rPr>
              <w:t>к</w:t>
            </w:r>
            <w:r w:rsidRPr="00BF046D">
              <w:rPr>
                <w:sz w:val="22"/>
                <w:szCs w:val="22"/>
              </w:rPr>
              <w:t>тующих и допо</w:t>
            </w:r>
            <w:r w:rsidRPr="00BF046D">
              <w:rPr>
                <w:sz w:val="22"/>
                <w:szCs w:val="22"/>
              </w:rPr>
              <w:t>л</w:t>
            </w:r>
            <w:r w:rsidRPr="00BF046D">
              <w:rPr>
                <w:sz w:val="22"/>
                <w:szCs w:val="22"/>
              </w:rPr>
              <w:t>нительного об</w:t>
            </w:r>
            <w:r w:rsidRPr="00BF046D">
              <w:rPr>
                <w:sz w:val="22"/>
                <w:szCs w:val="22"/>
              </w:rPr>
              <w:t>о</w:t>
            </w:r>
            <w:r w:rsidRPr="00BF046D">
              <w:rPr>
                <w:sz w:val="22"/>
                <w:szCs w:val="22"/>
              </w:rPr>
              <w:lastRenderedPageBreak/>
              <w:t>рудования</w:t>
            </w:r>
          </w:p>
        </w:tc>
        <w:tc>
          <w:tcPr>
            <w:tcW w:w="1023" w:type="dxa"/>
            <w:vMerge w:val="restart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lastRenderedPageBreak/>
              <w:t>2020-2025</w:t>
            </w:r>
          </w:p>
        </w:tc>
        <w:tc>
          <w:tcPr>
            <w:tcW w:w="3689" w:type="dxa"/>
            <w:vMerge w:val="restart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Муниципальные учреждения</w:t>
            </w:r>
          </w:p>
        </w:tc>
        <w:tc>
          <w:tcPr>
            <w:tcW w:w="992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план: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20,00</w:t>
            </w:r>
          </w:p>
        </w:tc>
        <w:tc>
          <w:tcPr>
            <w:tcW w:w="993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план: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40,00</w:t>
            </w:r>
          </w:p>
        </w:tc>
        <w:tc>
          <w:tcPr>
            <w:tcW w:w="992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план: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40,00</w:t>
            </w:r>
          </w:p>
        </w:tc>
        <w:tc>
          <w:tcPr>
            <w:tcW w:w="1134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план: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5,49</w:t>
            </w:r>
          </w:p>
        </w:tc>
        <w:tc>
          <w:tcPr>
            <w:tcW w:w="992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план: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47,00</w:t>
            </w:r>
          </w:p>
        </w:tc>
        <w:tc>
          <w:tcPr>
            <w:tcW w:w="1134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план: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40,00</w:t>
            </w:r>
          </w:p>
        </w:tc>
        <w:tc>
          <w:tcPr>
            <w:tcW w:w="1134" w:type="dxa"/>
            <w:vAlign w:val="center"/>
          </w:tcPr>
          <w:p w:rsidR="00BF046D" w:rsidRPr="00BF046D" w:rsidRDefault="00BF046D" w:rsidP="00BF046D">
            <w:pPr>
              <w:jc w:val="center"/>
              <w:rPr>
                <w:b/>
                <w:sz w:val="22"/>
                <w:szCs w:val="22"/>
              </w:rPr>
            </w:pPr>
            <w:r w:rsidRPr="00BF046D">
              <w:rPr>
                <w:b/>
                <w:sz w:val="22"/>
                <w:szCs w:val="22"/>
              </w:rPr>
              <w:t>План:</w:t>
            </w:r>
          </w:p>
          <w:p w:rsidR="00BF046D" w:rsidRPr="00BF046D" w:rsidRDefault="00BF046D" w:rsidP="00BF046D">
            <w:pPr>
              <w:jc w:val="center"/>
              <w:rPr>
                <w:b/>
                <w:sz w:val="22"/>
                <w:szCs w:val="22"/>
              </w:rPr>
            </w:pPr>
            <w:r w:rsidRPr="00BF046D">
              <w:rPr>
                <w:b/>
                <w:sz w:val="22"/>
                <w:szCs w:val="22"/>
              </w:rPr>
              <w:t>192,49</w:t>
            </w:r>
          </w:p>
        </w:tc>
        <w:tc>
          <w:tcPr>
            <w:tcW w:w="1276" w:type="dxa"/>
            <w:vMerge w:val="restart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Районный бюджет</w:t>
            </w:r>
          </w:p>
        </w:tc>
      </w:tr>
      <w:tr w:rsidR="00BF046D" w:rsidRPr="00BF046D" w:rsidTr="00085233">
        <w:trPr>
          <w:trHeight w:val="357"/>
        </w:trPr>
        <w:tc>
          <w:tcPr>
            <w:tcW w:w="749" w:type="dxa"/>
            <w:gridSpan w:val="2"/>
            <w:vMerge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11" w:type="dxa"/>
            <w:vMerge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3" w:type="dxa"/>
            <w:vMerge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9" w:type="dxa"/>
            <w:vMerge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факт: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7,90</w:t>
            </w:r>
          </w:p>
        </w:tc>
        <w:tc>
          <w:tcPr>
            <w:tcW w:w="993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факт: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16,727</w:t>
            </w:r>
          </w:p>
        </w:tc>
        <w:tc>
          <w:tcPr>
            <w:tcW w:w="992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факт: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7,14</w:t>
            </w:r>
          </w:p>
        </w:tc>
        <w:tc>
          <w:tcPr>
            <w:tcW w:w="1134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факт: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4,549</w:t>
            </w:r>
          </w:p>
        </w:tc>
        <w:tc>
          <w:tcPr>
            <w:tcW w:w="992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факт: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факт: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BF046D" w:rsidRPr="00BF046D" w:rsidRDefault="00BF046D" w:rsidP="00BF046D">
            <w:pPr>
              <w:jc w:val="center"/>
              <w:rPr>
                <w:b/>
                <w:sz w:val="22"/>
                <w:szCs w:val="22"/>
              </w:rPr>
            </w:pPr>
            <w:r w:rsidRPr="00BF046D">
              <w:rPr>
                <w:b/>
                <w:sz w:val="22"/>
                <w:szCs w:val="22"/>
              </w:rPr>
              <w:t>Факт:</w:t>
            </w:r>
          </w:p>
          <w:p w:rsidR="00BF046D" w:rsidRPr="00BF046D" w:rsidRDefault="00BF046D" w:rsidP="00BF046D">
            <w:pPr>
              <w:jc w:val="center"/>
              <w:rPr>
                <w:b/>
                <w:sz w:val="22"/>
                <w:szCs w:val="22"/>
              </w:rPr>
            </w:pPr>
            <w:r w:rsidRPr="00BF046D">
              <w:rPr>
                <w:b/>
                <w:sz w:val="22"/>
                <w:szCs w:val="22"/>
              </w:rPr>
              <w:t>36,316</w:t>
            </w:r>
          </w:p>
        </w:tc>
        <w:tc>
          <w:tcPr>
            <w:tcW w:w="1276" w:type="dxa"/>
            <w:vMerge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</w:tr>
      <w:tr w:rsidR="00BF046D" w:rsidRPr="00BF046D" w:rsidTr="00085233">
        <w:trPr>
          <w:trHeight w:val="1018"/>
        </w:trPr>
        <w:tc>
          <w:tcPr>
            <w:tcW w:w="749" w:type="dxa"/>
            <w:gridSpan w:val="2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lastRenderedPageBreak/>
              <w:t>1.4.</w:t>
            </w:r>
          </w:p>
        </w:tc>
        <w:tc>
          <w:tcPr>
            <w:tcW w:w="1911" w:type="dxa"/>
            <w:tcBorders>
              <w:bottom w:val="single" w:sz="4" w:space="0" w:color="auto"/>
            </w:tcBorders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Замена, устано</w:t>
            </w:r>
            <w:r w:rsidRPr="00BF046D">
              <w:rPr>
                <w:sz w:val="22"/>
                <w:szCs w:val="22"/>
              </w:rPr>
              <w:t>в</w:t>
            </w:r>
            <w:r w:rsidRPr="00BF046D">
              <w:rPr>
                <w:sz w:val="22"/>
                <w:szCs w:val="22"/>
              </w:rPr>
              <w:t>ка приборов уч</w:t>
            </w:r>
            <w:r w:rsidRPr="00BF046D">
              <w:rPr>
                <w:sz w:val="22"/>
                <w:szCs w:val="22"/>
              </w:rPr>
              <w:t>е</w:t>
            </w:r>
            <w:r w:rsidRPr="00BF046D">
              <w:rPr>
                <w:sz w:val="22"/>
                <w:szCs w:val="22"/>
              </w:rPr>
              <w:t>та и оборудов</w:t>
            </w:r>
            <w:r w:rsidRPr="00BF046D">
              <w:rPr>
                <w:sz w:val="22"/>
                <w:szCs w:val="22"/>
              </w:rPr>
              <w:t>а</w:t>
            </w:r>
            <w:r w:rsidRPr="00BF046D">
              <w:rPr>
                <w:sz w:val="22"/>
                <w:szCs w:val="22"/>
              </w:rPr>
              <w:t>ния электроэне</w:t>
            </w:r>
            <w:r w:rsidRPr="00BF046D">
              <w:rPr>
                <w:sz w:val="22"/>
                <w:szCs w:val="22"/>
              </w:rPr>
              <w:t>р</w:t>
            </w:r>
            <w:r w:rsidRPr="00BF046D">
              <w:rPr>
                <w:sz w:val="22"/>
                <w:szCs w:val="22"/>
              </w:rPr>
              <w:t>гии на объектах водоснабжения, приобретение комплектующих и дополнительн</w:t>
            </w:r>
            <w:r w:rsidRPr="00BF046D">
              <w:rPr>
                <w:sz w:val="22"/>
                <w:szCs w:val="22"/>
              </w:rPr>
              <w:t>о</w:t>
            </w:r>
            <w:r w:rsidRPr="00BF046D">
              <w:rPr>
                <w:sz w:val="22"/>
                <w:szCs w:val="22"/>
              </w:rPr>
              <w:t>го оборудования</w:t>
            </w:r>
          </w:p>
        </w:tc>
        <w:tc>
          <w:tcPr>
            <w:tcW w:w="1023" w:type="dxa"/>
            <w:tcBorders>
              <w:bottom w:val="single" w:sz="4" w:space="0" w:color="auto"/>
            </w:tcBorders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9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Администрация района</w:t>
            </w:r>
          </w:p>
        </w:tc>
        <w:tc>
          <w:tcPr>
            <w:tcW w:w="992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0</w:t>
            </w:r>
          </w:p>
        </w:tc>
        <w:tc>
          <w:tcPr>
            <w:tcW w:w="993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vAlign w:val="center"/>
          </w:tcPr>
          <w:p w:rsidR="00BF046D" w:rsidRPr="00BF046D" w:rsidRDefault="00BF046D" w:rsidP="00BF046D">
            <w:pPr>
              <w:jc w:val="center"/>
              <w:rPr>
                <w:b/>
                <w:sz w:val="22"/>
                <w:szCs w:val="22"/>
              </w:rPr>
            </w:pPr>
            <w:r w:rsidRPr="00BF046D">
              <w:rPr>
                <w:b/>
                <w:sz w:val="22"/>
                <w:szCs w:val="22"/>
              </w:rPr>
              <w:t>0,00</w:t>
            </w:r>
          </w:p>
        </w:tc>
        <w:tc>
          <w:tcPr>
            <w:tcW w:w="1276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Районный бюджет</w:t>
            </w:r>
          </w:p>
        </w:tc>
      </w:tr>
      <w:tr w:rsidR="00BF046D" w:rsidRPr="00BF046D" w:rsidTr="00085233">
        <w:trPr>
          <w:trHeight w:val="426"/>
        </w:trPr>
        <w:tc>
          <w:tcPr>
            <w:tcW w:w="749" w:type="dxa"/>
            <w:gridSpan w:val="2"/>
            <w:vMerge w:val="restart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11" w:type="dxa"/>
            <w:vMerge w:val="restart"/>
            <w:tcBorders>
              <w:right w:val="single" w:sz="4" w:space="0" w:color="auto"/>
            </w:tcBorders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9" w:type="dxa"/>
            <w:vMerge w:val="restart"/>
            <w:tcBorders>
              <w:left w:val="single" w:sz="4" w:space="0" w:color="auto"/>
            </w:tcBorders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Приборы учета муниципальными учреждениями приобретались из внебюджетных средств</w:t>
            </w:r>
          </w:p>
        </w:tc>
        <w:tc>
          <w:tcPr>
            <w:tcW w:w="992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план: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3,49</w:t>
            </w:r>
          </w:p>
        </w:tc>
        <w:tc>
          <w:tcPr>
            <w:tcW w:w="993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BF046D" w:rsidRPr="00BF046D" w:rsidRDefault="00BF046D" w:rsidP="00BF046D">
            <w:pPr>
              <w:jc w:val="center"/>
              <w:rPr>
                <w:b/>
                <w:sz w:val="22"/>
                <w:szCs w:val="22"/>
              </w:rPr>
            </w:pPr>
            <w:r w:rsidRPr="00BF046D">
              <w:rPr>
                <w:b/>
                <w:sz w:val="22"/>
                <w:szCs w:val="22"/>
              </w:rPr>
              <w:t>План:</w:t>
            </w:r>
          </w:p>
          <w:p w:rsidR="00BF046D" w:rsidRPr="00BF046D" w:rsidRDefault="00BF046D" w:rsidP="00BF046D">
            <w:pPr>
              <w:jc w:val="center"/>
              <w:rPr>
                <w:b/>
                <w:sz w:val="22"/>
                <w:szCs w:val="22"/>
              </w:rPr>
            </w:pPr>
            <w:r w:rsidRPr="00BF046D">
              <w:rPr>
                <w:b/>
                <w:sz w:val="22"/>
                <w:szCs w:val="22"/>
              </w:rPr>
              <w:t>3,49</w:t>
            </w:r>
          </w:p>
        </w:tc>
        <w:tc>
          <w:tcPr>
            <w:tcW w:w="1276" w:type="dxa"/>
            <w:vMerge w:val="restart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Внебю</w:t>
            </w:r>
            <w:r w:rsidRPr="00BF046D">
              <w:rPr>
                <w:sz w:val="22"/>
                <w:szCs w:val="22"/>
              </w:rPr>
              <w:t>д</w:t>
            </w:r>
            <w:r w:rsidRPr="00BF046D">
              <w:rPr>
                <w:sz w:val="22"/>
                <w:szCs w:val="22"/>
              </w:rPr>
              <w:t>жетные средства</w:t>
            </w:r>
          </w:p>
        </w:tc>
      </w:tr>
      <w:tr w:rsidR="00BF046D" w:rsidRPr="00BF046D" w:rsidTr="00085233">
        <w:trPr>
          <w:trHeight w:val="425"/>
        </w:trPr>
        <w:tc>
          <w:tcPr>
            <w:tcW w:w="749" w:type="dxa"/>
            <w:gridSpan w:val="2"/>
            <w:vMerge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11" w:type="dxa"/>
            <w:vMerge/>
            <w:tcBorders>
              <w:right w:val="single" w:sz="4" w:space="0" w:color="auto"/>
            </w:tcBorders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9" w:type="dxa"/>
            <w:vMerge/>
            <w:tcBorders>
              <w:left w:val="single" w:sz="4" w:space="0" w:color="auto"/>
            </w:tcBorders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факт: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0</w:t>
            </w:r>
          </w:p>
        </w:tc>
        <w:tc>
          <w:tcPr>
            <w:tcW w:w="993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BF046D" w:rsidRPr="00BF046D" w:rsidRDefault="00BF046D" w:rsidP="00BF046D">
            <w:pPr>
              <w:jc w:val="center"/>
              <w:rPr>
                <w:b/>
                <w:sz w:val="22"/>
                <w:szCs w:val="22"/>
              </w:rPr>
            </w:pPr>
            <w:r w:rsidRPr="00BF046D">
              <w:rPr>
                <w:b/>
                <w:sz w:val="22"/>
                <w:szCs w:val="22"/>
              </w:rPr>
              <w:t>Факт:</w:t>
            </w:r>
          </w:p>
          <w:p w:rsidR="00BF046D" w:rsidRPr="00BF046D" w:rsidRDefault="00BF046D" w:rsidP="00BF046D">
            <w:pPr>
              <w:jc w:val="center"/>
              <w:rPr>
                <w:b/>
                <w:sz w:val="22"/>
                <w:szCs w:val="22"/>
              </w:rPr>
            </w:pPr>
            <w:r w:rsidRPr="00BF046D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1276" w:type="dxa"/>
            <w:vMerge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</w:tr>
      <w:tr w:rsidR="00BF046D" w:rsidRPr="00BF046D" w:rsidTr="00085233">
        <w:trPr>
          <w:trHeight w:val="113"/>
        </w:trPr>
        <w:tc>
          <w:tcPr>
            <w:tcW w:w="7372" w:type="dxa"/>
            <w:gridSpan w:val="5"/>
            <w:vMerge w:val="restart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 xml:space="preserve">  Итого</w:t>
            </w:r>
          </w:p>
        </w:tc>
        <w:tc>
          <w:tcPr>
            <w:tcW w:w="992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план: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153,49</w:t>
            </w:r>
          </w:p>
        </w:tc>
        <w:tc>
          <w:tcPr>
            <w:tcW w:w="993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план: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225,00</w:t>
            </w:r>
          </w:p>
        </w:tc>
        <w:tc>
          <w:tcPr>
            <w:tcW w:w="992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план: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225,00</w:t>
            </w:r>
          </w:p>
        </w:tc>
        <w:tc>
          <w:tcPr>
            <w:tcW w:w="1134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план: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830,4</w:t>
            </w:r>
          </w:p>
        </w:tc>
        <w:tc>
          <w:tcPr>
            <w:tcW w:w="992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план: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495,00</w:t>
            </w:r>
          </w:p>
        </w:tc>
        <w:tc>
          <w:tcPr>
            <w:tcW w:w="1134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план: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595,00</w:t>
            </w:r>
          </w:p>
        </w:tc>
        <w:tc>
          <w:tcPr>
            <w:tcW w:w="1134" w:type="dxa"/>
            <w:vAlign w:val="center"/>
          </w:tcPr>
          <w:p w:rsidR="00BF046D" w:rsidRPr="00BF046D" w:rsidRDefault="00BF046D" w:rsidP="00BF046D">
            <w:pPr>
              <w:jc w:val="center"/>
              <w:rPr>
                <w:b/>
                <w:sz w:val="22"/>
                <w:szCs w:val="22"/>
              </w:rPr>
            </w:pPr>
            <w:r w:rsidRPr="00BF046D">
              <w:rPr>
                <w:b/>
                <w:sz w:val="22"/>
                <w:szCs w:val="22"/>
              </w:rPr>
              <w:t>План:</w:t>
            </w:r>
          </w:p>
          <w:p w:rsidR="00BF046D" w:rsidRPr="00BF046D" w:rsidRDefault="00BF046D" w:rsidP="00BF046D">
            <w:pPr>
              <w:jc w:val="center"/>
              <w:rPr>
                <w:b/>
                <w:sz w:val="22"/>
                <w:szCs w:val="22"/>
              </w:rPr>
            </w:pPr>
            <w:r w:rsidRPr="00BF046D">
              <w:rPr>
                <w:b/>
                <w:sz w:val="22"/>
                <w:szCs w:val="22"/>
              </w:rPr>
              <w:t>2150,4</w:t>
            </w:r>
          </w:p>
        </w:tc>
        <w:tc>
          <w:tcPr>
            <w:tcW w:w="1276" w:type="dxa"/>
            <w:vMerge w:val="restart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Районный бюджет</w:t>
            </w:r>
          </w:p>
        </w:tc>
      </w:tr>
      <w:tr w:rsidR="00BF046D" w:rsidRPr="00BF046D" w:rsidTr="00085233">
        <w:trPr>
          <w:trHeight w:val="112"/>
        </w:trPr>
        <w:tc>
          <w:tcPr>
            <w:tcW w:w="7372" w:type="dxa"/>
            <w:gridSpan w:val="5"/>
            <w:vMerge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факт: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224,81</w:t>
            </w:r>
          </w:p>
        </w:tc>
        <w:tc>
          <w:tcPr>
            <w:tcW w:w="993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факт: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544,293</w:t>
            </w:r>
          </w:p>
        </w:tc>
        <w:tc>
          <w:tcPr>
            <w:tcW w:w="992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факт: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218,717</w:t>
            </w:r>
          </w:p>
        </w:tc>
        <w:tc>
          <w:tcPr>
            <w:tcW w:w="1134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факт: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828,284</w:t>
            </w:r>
          </w:p>
        </w:tc>
        <w:tc>
          <w:tcPr>
            <w:tcW w:w="992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факт: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факт: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BF046D" w:rsidRPr="00BF046D" w:rsidRDefault="00BF046D" w:rsidP="00BF046D">
            <w:pPr>
              <w:jc w:val="center"/>
              <w:rPr>
                <w:b/>
                <w:sz w:val="22"/>
                <w:szCs w:val="22"/>
              </w:rPr>
            </w:pPr>
            <w:r w:rsidRPr="00BF046D">
              <w:rPr>
                <w:b/>
                <w:sz w:val="22"/>
                <w:szCs w:val="22"/>
              </w:rPr>
              <w:t>Факт:</w:t>
            </w:r>
          </w:p>
          <w:p w:rsidR="00BF046D" w:rsidRPr="00BF046D" w:rsidRDefault="00BF046D" w:rsidP="00BF046D">
            <w:pPr>
              <w:jc w:val="center"/>
              <w:rPr>
                <w:b/>
                <w:sz w:val="22"/>
                <w:szCs w:val="22"/>
              </w:rPr>
            </w:pPr>
            <w:r w:rsidRPr="00BF046D">
              <w:rPr>
                <w:b/>
                <w:sz w:val="22"/>
                <w:szCs w:val="22"/>
              </w:rPr>
              <w:t>1816,104</w:t>
            </w:r>
          </w:p>
        </w:tc>
        <w:tc>
          <w:tcPr>
            <w:tcW w:w="1276" w:type="dxa"/>
            <w:vMerge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</w:tr>
    </w:tbl>
    <w:p w:rsidR="00BF046D" w:rsidRPr="00BF046D" w:rsidRDefault="00BF046D" w:rsidP="00BF046D">
      <w:pPr>
        <w:shd w:val="clear" w:color="auto" w:fill="FFFFFF"/>
        <w:jc w:val="both"/>
        <w:rPr>
          <w:sz w:val="16"/>
          <w:szCs w:val="16"/>
        </w:rPr>
      </w:pPr>
    </w:p>
    <w:p w:rsidR="00BF046D" w:rsidRPr="00BF046D" w:rsidRDefault="00BF046D" w:rsidP="00BF046D">
      <w:pPr>
        <w:shd w:val="clear" w:color="auto" w:fill="FFFFFF"/>
        <w:jc w:val="both"/>
        <w:rPr>
          <w:sz w:val="16"/>
          <w:szCs w:val="16"/>
        </w:rPr>
      </w:pPr>
    </w:p>
    <w:p w:rsidR="00BF046D" w:rsidRPr="00BF046D" w:rsidRDefault="00BF046D" w:rsidP="00BF046D">
      <w:pPr>
        <w:shd w:val="clear" w:color="auto" w:fill="FFFFFF"/>
        <w:jc w:val="both"/>
        <w:rPr>
          <w:sz w:val="16"/>
          <w:szCs w:val="16"/>
        </w:rPr>
      </w:pPr>
    </w:p>
    <w:p w:rsidR="00BF046D" w:rsidRPr="00BF046D" w:rsidRDefault="00BF046D" w:rsidP="00BF046D">
      <w:pPr>
        <w:shd w:val="clear" w:color="auto" w:fill="FFFFFF"/>
        <w:jc w:val="both"/>
        <w:rPr>
          <w:sz w:val="16"/>
          <w:szCs w:val="16"/>
        </w:rPr>
      </w:pPr>
    </w:p>
    <w:p w:rsidR="00BF046D" w:rsidRPr="00BF046D" w:rsidRDefault="00BF046D" w:rsidP="00BF046D">
      <w:pPr>
        <w:shd w:val="clear" w:color="auto" w:fill="FFFFFF"/>
        <w:jc w:val="both"/>
        <w:rPr>
          <w:sz w:val="16"/>
          <w:szCs w:val="16"/>
        </w:rPr>
      </w:pPr>
    </w:p>
    <w:p w:rsidR="00BF046D" w:rsidRPr="00BF046D" w:rsidRDefault="00BF046D" w:rsidP="00BF046D">
      <w:pPr>
        <w:shd w:val="clear" w:color="auto" w:fill="FFFFFF"/>
        <w:jc w:val="both"/>
        <w:rPr>
          <w:sz w:val="16"/>
          <w:szCs w:val="16"/>
        </w:rPr>
      </w:pPr>
    </w:p>
    <w:p w:rsidR="00BF046D" w:rsidRPr="00BF046D" w:rsidRDefault="00BF046D" w:rsidP="00BF046D">
      <w:pPr>
        <w:shd w:val="clear" w:color="auto" w:fill="FFFFFF"/>
        <w:jc w:val="both"/>
        <w:rPr>
          <w:sz w:val="16"/>
          <w:szCs w:val="16"/>
        </w:rPr>
      </w:pPr>
    </w:p>
    <w:p w:rsidR="00BF046D" w:rsidRPr="00BF046D" w:rsidRDefault="00BF046D" w:rsidP="00BF046D">
      <w:pPr>
        <w:shd w:val="clear" w:color="auto" w:fill="FFFFFF"/>
        <w:jc w:val="both"/>
        <w:rPr>
          <w:sz w:val="16"/>
          <w:szCs w:val="16"/>
        </w:rPr>
      </w:pPr>
    </w:p>
    <w:p w:rsidR="00BF046D" w:rsidRPr="00BF046D" w:rsidRDefault="00BF046D" w:rsidP="00BF046D">
      <w:pPr>
        <w:shd w:val="clear" w:color="auto" w:fill="FFFFFF"/>
        <w:jc w:val="both"/>
        <w:rPr>
          <w:sz w:val="16"/>
          <w:szCs w:val="16"/>
        </w:rPr>
      </w:pPr>
    </w:p>
    <w:p w:rsidR="00BF046D" w:rsidRPr="00BF046D" w:rsidRDefault="00BF046D" w:rsidP="00BF046D">
      <w:pPr>
        <w:shd w:val="clear" w:color="auto" w:fill="FFFFFF"/>
        <w:jc w:val="both"/>
        <w:rPr>
          <w:sz w:val="16"/>
          <w:szCs w:val="16"/>
        </w:rPr>
      </w:pPr>
    </w:p>
    <w:p w:rsidR="00BF046D" w:rsidRPr="00BF046D" w:rsidRDefault="00BF046D" w:rsidP="00BF046D">
      <w:pPr>
        <w:shd w:val="clear" w:color="auto" w:fill="FFFFFF"/>
        <w:jc w:val="both"/>
        <w:rPr>
          <w:sz w:val="16"/>
          <w:szCs w:val="16"/>
        </w:rPr>
      </w:pPr>
    </w:p>
    <w:p w:rsidR="00BF046D" w:rsidRPr="00BF046D" w:rsidRDefault="00BF046D" w:rsidP="00BF046D">
      <w:pPr>
        <w:shd w:val="clear" w:color="auto" w:fill="FFFFFF"/>
        <w:jc w:val="both"/>
        <w:rPr>
          <w:sz w:val="16"/>
          <w:szCs w:val="16"/>
        </w:rPr>
      </w:pPr>
    </w:p>
    <w:p w:rsidR="00BF046D" w:rsidRPr="00BF046D" w:rsidRDefault="00BF046D" w:rsidP="00BF046D">
      <w:pPr>
        <w:shd w:val="clear" w:color="auto" w:fill="FFFFFF"/>
        <w:jc w:val="both"/>
        <w:rPr>
          <w:sz w:val="16"/>
          <w:szCs w:val="16"/>
        </w:rPr>
      </w:pPr>
    </w:p>
    <w:p w:rsidR="00BF046D" w:rsidRPr="00BF046D" w:rsidRDefault="00BF046D" w:rsidP="00BF046D">
      <w:pPr>
        <w:shd w:val="clear" w:color="auto" w:fill="FFFFFF"/>
        <w:jc w:val="both"/>
        <w:rPr>
          <w:sz w:val="16"/>
          <w:szCs w:val="16"/>
        </w:rPr>
      </w:pPr>
    </w:p>
    <w:p w:rsidR="00BF046D" w:rsidRPr="00BF046D" w:rsidRDefault="00BF046D" w:rsidP="00BF046D">
      <w:pPr>
        <w:shd w:val="clear" w:color="auto" w:fill="FFFFFF"/>
        <w:jc w:val="both"/>
        <w:rPr>
          <w:sz w:val="16"/>
          <w:szCs w:val="16"/>
        </w:rPr>
      </w:pPr>
    </w:p>
    <w:p w:rsidR="00BF046D" w:rsidRPr="00BF046D" w:rsidRDefault="00BF046D" w:rsidP="00BF046D">
      <w:pPr>
        <w:shd w:val="clear" w:color="auto" w:fill="FFFFFF"/>
        <w:jc w:val="both"/>
        <w:rPr>
          <w:sz w:val="16"/>
          <w:szCs w:val="16"/>
        </w:rPr>
      </w:pPr>
    </w:p>
    <w:p w:rsidR="00BF046D" w:rsidRPr="00BF046D" w:rsidRDefault="00BF046D" w:rsidP="00BF046D">
      <w:pPr>
        <w:shd w:val="clear" w:color="auto" w:fill="FFFFFF"/>
        <w:jc w:val="both"/>
        <w:rPr>
          <w:sz w:val="16"/>
          <w:szCs w:val="16"/>
        </w:rPr>
      </w:pPr>
    </w:p>
    <w:p w:rsidR="00BF046D" w:rsidRPr="00BF046D" w:rsidRDefault="00BF046D" w:rsidP="00BF046D">
      <w:pPr>
        <w:shd w:val="clear" w:color="auto" w:fill="FFFFFF"/>
        <w:jc w:val="both"/>
        <w:rPr>
          <w:sz w:val="16"/>
          <w:szCs w:val="16"/>
        </w:rPr>
      </w:pPr>
    </w:p>
    <w:p w:rsidR="00BF046D" w:rsidRPr="00BF046D" w:rsidRDefault="00BF046D" w:rsidP="00BF046D">
      <w:pPr>
        <w:shd w:val="clear" w:color="auto" w:fill="FFFFFF"/>
        <w:jc w:val="both"/>
        <w:rPr>
          <w:sz w:val="16"/>
          <w:szCs w:val="16"/>
        </w:rPr>
      </w:pPr>
    </w:p>
    <w:p w:rsidR="00BF046D" w:rsidRPr="00BF046D" w:rsidRDefault="00BF046D" w:rsidP="00BF046D">
      <w:pPr>
        <w:shd w:val="clear" w:color="auto" w:fill="FFFFFF"/>
        <w:jc w:val="both"/>
        <w:rPr>
          <w:sz w:val="16"/>
          <w:szCs w:val="16"/>
        </w:rPr>
      </w:pPr>
    </w:p>
    <w:p w:rsidR="00BF046D" w:rsidRPr="00BF046D" w:rsidRDefault="00BF046D" w:rsidP="00BF046D">
      <w:pPr>
        <w:shd w:val="clear" w:color="auto" w:fill="FFFFFF"/>
        <w:jc w:val="both"/>
        <w:rPr>
          <w:sz w:val="16"/>
          <w:szCs w:val="16"/>
        </w:rPr>
      </w:pPr>
    </w:p>
    <w:p w:rsidR="00BF046D" w:rsidRPr="00BF046D" w:rsidRDefault="00BF046D" w:rsidP="00BF046D">
      <w:pPr>
        <w:shd w:val="clear" w:color="auto" w:fill="FFFFFF"/>
        <w:jc w:val="both"/>
        <w:rPr>
          <w:sz w:val="16"/>
          <w:szCs w:val="16"/>
        </w:rPr>
      </w:pPr>
    </w:p>
    <w:tbl>
      <w:tblPr>
        <w:tblpPr w:leftFromText="180" w:rightFromText="180" w:vertAnchor="text" w:horzAnchor="margin" w:tblpXSpec="right" w:tblpY="6"/>
        <w:tblW w:w="0" w:type="auto"/>
        <w:tblLook w:val="04A0" w:firstRow="1" w:lastRow="0" w:firstColumn="1" w:lastColumn="0" w:noHBand="0" w:noVBand="1"/>
      </w:tblPr>
      <w:tblGrid>
        <w:gridCol w:w="5495"/>
      </w:tblGrid>
      <w:tr w:rsidR="00BF046D" w:rsidRPr="00BF046D" w:rsidTr="00085233">
        <w:trPr>
          <w:trHeight w:val="298"/>
        </w:trPr>
        <w:tc>
          <w:tcPr>
            <w:tcW w:w="5495" w:type="dxa"/>
            <w:vAlign w:val="center"/>
          </w:tcPr>
          <w:p w:rsidR="00BF046D" w:rsidRPr="00BF046D" w:rsidRDefault="00BF046D" w:rsidP="00BF046D">
            <w:pPr>
              <w:tabs>
                <w:tab w:val="left" w:pos="10490"/>
                <w:tab w:val="left" w:pos="10773"/>
                <w:tab w:val="left" w:pos="11340"/>
              </w:tabs>
              <w:suppressAutoHyphens/>
              <w:spacing w:line="240" w:lineRule="exact"/>
            </w:pPr>
            <w:r w:rsidRPr="00BF046D">
              <w:lastRenderedPageBreak/>
              <w:t>Приложение 2</w:t>
            </w:r>
          </w:p>
        </w:tc>
      </w:tr>
      <w:tr w:rsidR="00BF046D" w:rsidRPr="00BF046D" w:rsidTr="00085233">
        <w:trPr>
          <w:trHeight w:val="313"/>
        </w:trPr>
        <w:tc>
          <w:tcPr>
            <w:tcW w:w="5495" w:type="dxa"/>
            <w:vAlign w:val="center"/>
          </w:tcPr>
          <w:p w:rsidR="00BF046D" w:rsidRPr="00BF046D" w:rsidRDefault="00BF046D" w:rsidP="00BF046D">
            <w:pPr>
              <w:tabs>
                <w:tab w:val="left" w:pos="10490"/>
                <w:tab w:val="left" w:pos="10773"/>
                <w:tab w:val="left" w:pos="11340"/>
              </w:tabs>
              <w:suppressAutoHyphens/>
              <w:spacing w:line="240" w:lineRule="exact"/>
              <w:ind w:right="-392"/>
            </w:pPr>
            <w:r w:rsidRPr="00BF046D">
              <w:t xml:space="preserve">к муниципальной программе </w:t>
            </w:r>
          </w:p>
          <w:p w:rsidR="00BF046D" w:rsidRPr="00BF046D" w:rsidRDefault="00BF046D" w:rsidP="00BF046D">
            <w:pPr>
              <w:tabs>
                <w:tab w:val="left" w:pos="10490"/>
                <w:tab w:val="left" w:pos="10773"/>
                <w:tab w:val="left" w:pos="11340"/>
              </w:tabs>
              <w:suppressAutoHyphens/>
              <w:spacing w:line="240" w:lineRule="exact"/>
              <w:ind w:right="-392"/>
            </w:pPr>
            <w:r w:rsidRPr="00BF046D">
              <w:t xml:space="preserve">«Энергосбережение и повышение энергетической эффективности в </w:t>
            </w:r>
            <w:proofErr w:type="spellStart"/>
            <w:r w:rsidRPr="00BF046D">
              <w:t>Поспелихинском</w:t>
            </w:r>
            <w:proofErr w:type="spellEnd"/>
            <w:r w:rsidRPr="00BF046D">
              <w:t xml:space="preserve"> районе на 2020-2025 годы»</w:t>
            </w:r>
          </w:p>
        </w:tc>
      </w:tr>
    </w:tbl>
    <w:p w:rsidR="00BF046D" w:rsidRPr="00BF046D" w:rsidRDefault="00BF046D" w:rsidP="00BF046D">
      <w:pPr>
        <w:shd w:val="clear" w:color="auto" w:fill="FFFFFF"/>
        <w:jc w:val="both"/>
        <w:rPr>
          <w:sz w:val="16"/>
          <w:szCs w:val="16"/>
        </w:rPr>
      </w:pPr>
    </w:p>
    <w:p w:rsidR="00BF046D" w:rsidRPr="00BF046D" w:rsidRDefault="00BF046D" w:rsidP="00BF046D">
      <w:pPr>
        <w:jc w:val="center"/>
        <w:rPr>
          <w:sz w:val="28"/>
          <w:szCs w:val="28"/>
        </w:rPr>
      </w:pPr>
    </w:p>
    <w:p w:rsidR="00BF046D" w:rsidRPr="00BF046D" w:rsidRDefault="00BF046D" w:rsidP="00BF046D">
      <w:pPr>
        <w:jc w:val="center"/>
        <w:rPr>
          <w:sz w:val="28"/>
          <w:szCs w:val="28"/>
        </w:rPr>
      </w:pPr>
    </w:p>
    <w:p w:rsidR="00BF046D" w:rsidRPr="00BF046D" w:rsidRDefault="00BF046D" w:rsidP="00BF046D">
      <w:pPr>
        <w:jc w:val="center"/>
        <w:rPr>
          <w:sz w:val="28"/>
          <w:szCs w:val="28"/>
        </w:rPr>
      </w:pPr>
    </w:p>
    <w:p w:rsidR="00BF046D" w:rsidRPr="00BF046D" w:rsidRDefault="00BF046D" w:rsidP="00BF046D">
      <w:pPr>
        <w:jc w:val="center"/>
        <w:rPr>
          <w:sz w:val="28"/>
          <w:szCs w:val="28"/>
        </w:rPr>
      </w:pPr>
    </w:p>
    <w:p w:rsidR="00BF046D" w:rsidRPr="00BF046D" w:rsidRDefault="00BF046D" w:rsidP="00BF046D">
      <w:pPr>
        <w:jc w:val="center"/>
      </w:pPr>
      <w:r w:rsidRPr="00BF046D">
        <w:t xml:space="preserve">Объем финансовых ресурсов, </w:t>
      </w:r>
    </w:p>
    <w:p w:rsidR="00BF046D" w:rsidRPr="00BF046D" w:rsidRDefault="00BF046D" w:rsidP="00BF046D">
      <w:pPr>
        <w:jc w:val="center"/>
      </w:pPr>
      <w:proofErr w:type="gramStart"/>
      <w:r w:rsidRPr="00BF046D">
        <w:t>необходимых</w:t>
      </w:r>
      <w:proofErr w:type="gramEnd"/>
      <w:r w:rsidRPr="00BF046D">
        <w:t xml:space="preserve"> для реализации муниципальной программы</w:t>
      </w:r>
    </w:p>
    <w:p w:rsidR="00BF046D" w:rsidRPr="00BF046D" w:rsidRDefault="00BF046D" w:rsidP="00BF046D">
      <w:pPr>
        <w:jc w:val="center"/>
      </w:pPr>
      <w:r w:rsidRPr="00BF046D">
        <w:t xml:space="preserve">««Энергосбережение и повышение энергетической эффективности в </w:t>
      </w:r>
      <w:proofErr w:type="spellStart"/>
      <w:r w:rsidRPr="00BF046D">
        <w:t>Поспелихинском</w:t>
      </w:r>
      <w:proofErr w:type="spellEnd"/>
      <w:r w:rsidRPr="00BF046D">
        <w:t xml:space="preserve"> районе на 2020-2025 годы»</w:t>
      </w:r>
    </w:p>
    <w:tbl>
      <w:tblPr>
        <w:tblW w:w="14253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528"/>
        <w:gridCol w:w="1206"/>
        <w:gridCol w:w="598"/>
        <w:gridCol w:w="855"/>
        <w:gridCol w:w="1423"/>
        <w:gridCol w:w="1539"/>
        <w:gridCol w:w="1678"/>
        <w:gridCol w:w="1659"/>
        <w:gridCol w:w="1767"/>
      </w:tblGrid>
      <w:tr w:rsidR="00BF046D" w:rsidRPr="00BF046D" w:rsidTr="00085233">
        <w:tc>
          <w:tcPr>
            <w:tcW w:w="3528" w:type="dxa"/>
            <w:vMerge w:val="restart"/>
            <w:tcBorders>
              <w:right w:val="single" w:sz="4" w:space="0" w:color="auto"/>
            </w:tcBorders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Источники и направления расх</w:t>
            </w:r>
            <w:r w:rsidRPr="00BF046D">
              <w:rPr>
                <w:sz w:val="22"/>
                <w:szCs w:val="22"/>
              </w:rPr>
              <w:t>о</w:t>
            </w:r>
            <w:r w:rsidRPr="00BF046D">
              <w:rPr>
                <w:sz w:val="22"/>
                <w:szCs w:val="22"/>
              </w:rPr>
              <w:t>дов</w:t>
            </w:r>
          </w:p>
        </w:tc>
        <w:tc>
          <w:tcPr>
            <w:tcW w:w="180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21" w:type="dxa"/>
            <w:gridSpan w:val="6"/>
            <w:tcBorders>
              <w:left w:val="nil"/>
            </w:tcBorders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Сумма расходов, тыс. рублей</w:t>
            </w:r>
          </w:p>
        </w:tc>
      </w:tr>
      <w:tr w:rsidR="00BF046D" w:rsidRPr="00BF046D" w:rsidTr="00085233">
        <w:tc>
          <w:tcPr>
            <w:tcW w:w="3528" w:type="dxa"/>
            <w:vMerge/>
          </w:tcPr>
          <w:p w:rsidR="00BF046D" w:rsidRPr="00BF046D" w:rsidRDefault="00BF046D" w:rsidP="00BF046D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06" w:type="dxa"/>
            <w:tcBorders>
              <w:right w:val="single" w:sz="4" w:space="0" w:color="auto"/>
            </w:tcBorders>
          </w:tcPr>
          <w:p w:rsidR="00BF046D" w:rsidRPr="00BF046D" w:rsidRDefault="00BF046D" w:rsidP="00BF046D">
            <w:pPr>
              <w:jc w:val="center"/>
              <w:rPr>
                <w:rFonts w:eastAsia="Calibri"/>
                <w:sz w:val="22"/>
                <w:szCs w:val="22"/>
              </w:rPr>
            </w:pPr>
            <w:r w:rsidRPr="00BF046D">
              <w:rPr>
                <w:rFonts w:eastAsia="Calibri"/>
                <w:sz w:val="22"/>
                <w:szCs w:val="22"/>
              </w:rPr>
              <w:t>2020 год</w:t>
            </w:r>
          </w:p>
        </w:tc>
        <w:tc>
          <w:tcPr>
            <w:tcW w:w="1453" w:type="dxa"/>
            <w:gridSpan w:val="2"/>
            <w:tcBorders>
              <w:left w:val="single" w:sz="4" w:space="0" w:color="auto"/>
            </w:tcBorders>
          </w:tcPr>
          <w:p w:rsidR="00BF046D" w:rsidRPr="00BF046D" w:rsidRDefault="00BF046D" w:rsidP="00BF046D">
            <w:pPr>
              <w:spacing w:before="100" w:beforeAutospacing="1" w:after="100" w:afterAutospacing="1"/>
              <w:jc w:val="center"/>
              <w:rPr>
                <w:rFonts w:eastAsia="Calibri"/>
                <w:sz w:val="22"/>
                <w:szCs w:val="22"/>
              </w:rPr>
            </w:pPr>
            <w:r w:rsidRPr="00BF046D">
              <w:rPr>
                <w:rFonts w:eastAsia="Calibri"/>
                <w:sz w:val="22"/>
                <w:szCs w:val="22"/>
              </w:rPr>
              <w:t>2021 год</w:t>
            </w:r>
          </w:p>
        </w:tc>
        <w:tc>
          <w:tcPr>
            <w:tcW w:w="1423" w:type="dxa"/>
          </w:tcPr>
          <w:p w:rsidR="00BF046D" w:rsidRPr="00BF046D" w:rsidRDefault="00BF046D" w:rsidP="00BF046D">
            <w:pPr>
              <w:jc w:val="center"/>
              <w:rPr>
                <w:rFonts w:eastAsia="Calibri"/>
                <w:sz w:val="22"/>
                <w:szCs w:val="22"/>
              </w:rPr>
            </w:pPr>
            <w:r w:rsidRPr="00BF046D">
              <w:rPr>
                <w:rFonts w:eastAsia="Calibri"/>
                <w:sz w:val="22"/>
                <w:szCs w:val="22"/>
              </w:rPr>
              <w:t>2022 год</w:t>
            </w:r>
          </w:p>
        </w:tc>
        <w:tc>
          <w:tcPr>
            <w:tcW w:w="1539" w:type="dxa"/>
          </w:tcPr>
          <w:p w:rsidR="00BF046D" w:rsidRPr="00BF046D" w:rsidRDefault="00BF046D" w:rsidP="00BF046D">
            <w:pPr>
              <w:jc w:val="center"/>
              <w:rPr>
                <w:rFonts w:eastAsia="Calibri"/>
                <w:sz w:val="22"/>
                <w:szCs w:val="22"/>
              </w:rPr>
            </w:pPr>
            <w:r w:rsidRPr="00BF046D">
              <w:rPr>
                <w:rFonts w:eastAsia="Calibri"/>
                <w:sz w:val="22"/>
                <w:szCs w:val="22"/>
              </w:rPr>
              <w:t>2023 год</w:t>
            </w:r>
          </w:p>
        </w:tc>
        <w:tc>
          <w:tcPr>
            <w:tcW w:w="1678" w:type="dxa"/>
          </w:tcPr>
          <w:p w:rsidR="00BF046D" w:rsidRPr="00BF046D" w:rsidRDefault="00BF046D" w:rsidP="00BF046D">
            <w:pPr>
              <w:jc w:val="center"/>
              <w:rPr>
                <w:rFonts w:eastAsia="Calibri"/>
                <w:sz w:val="22"/>
                <w:szCs w:val="22"/>
              </w:rPr>
            </w:pPr>
            <w:r w:rsidRPr="00BF046D">
              <w:rPr>
                <w:rFonts w:eastAsia="Calibri"/>
                <w:sz w:val="22"/>
                <w:szCs w:val="22"/>
              </w:rPr>
              <w:t>2024 год</w:t>
            </w:r>
          </w:p>
        </w:tc>
        <w:tc>
          <w:tcPr>
            <w:tcW w:w="1659" w:type="dxa"/>
          </w:tcPr>
          <w:p w:rsidR="00BF046D" w:rsidRPr="00BF046D" w:rsidRDefault="00BF046D" w:rsidP="00BF046D">
            <w:pPr>
              <w:jc w:val="center"/>
              <w:rPr>
                <w:rFonts w:eastAsia="Calibri"/>
                <w:sz w:val="22"/>
                <w:szCs w:val="22"/>
              </w:rPr>
            </w:pPr>
            <w:r w:rsidRPr="00BF046D">
              <w:rPr>
                <w:rFonts w:eastAsia="Calibri"/>
                <w:sz w:val="22"/>
                <w:szCs w:val="22"/>
              </w:rPr>
              <w:t>2025 год</w:t>
            </w:r>
          </w:p>
        </w:tc>
        <w:tc>
          <w:tcPr>
            <w:tcW w:w="1767" w:type="dxa"/>
          </w:tcPr>
          <w:p w:rsidR="00BF046D" w:rsidRPr="00BF046D" w:rsidRDefault="00BF046D" w:rsidP="00BF046D">
            <w:pPr>
              <w:jc w:val="center"/>
              <w:rPr>
                <w:rFonts w:eastAsia="Calibri"/>
                <w:b/>
                <w:sz w:val="22"/>
                <w:szCs w:val="22"/>
              </w:rPr>
            </w:pPr>
            <w:r w:rsidRPr="00BF046D">
              <w:rPr>
                <w:rFonts w:eastAsia="Calibri"/>
                <w:b/>
                <w:sz w:val="22"/>
                <w:szCs w:val="22"/>
              </w:rPr>
              <w:t>всего</w:t>
            </w:r>
          </w:p>
        </w:tc>
      </w:tr>
      <w:tr w:rsidR="00BF046D" w:rsidRPr="00BF046D" w:rsidTr="00085233">
        <w:trPr>
          <w:trHeight w:val="107"/>
        </w:trPr>
        <w:tc>
          <w:tcPr>
            <w:tcW w:w="3528" w:type="dxa"/>
            <w:vMerge w:val="restart"/>
          </w:tcPr>
          <w:p w:rsidR="00BF046D" w:rsidRPr="00BF046D" w:rsidRDefault="00BF046D" w:rsidP="00BF046D">
            <w:pPr>
              <w:rPr>
                <w:rFonts w:eastAsia="Calibri"/>
                <w:sz w:val="22"/>
                <w:szCs w:val="22"/>
              </w:rPr>
            </w:pPr>
            <w:r w:rsidRPr="00BF046D">
              <w:rPr>
                <w:rFonts w:eastAsia="Calibri"/>
                <w:sz w:val="22"/>
                <w:szCs w:val="22"/>
              </w:rPr>
              <w:t>Всего финансовых затрат</w:t>
            </w:r>
          </w:p>
        </w:tc>
        <w:tc>
          <w:tcPr>
            <w:tcW w:w="1206" w:type="dxa"/>
            <w:tcBorders>
              <w:right w:val="single" w:sz="4" w:space="0" w:color="auto"/>
            </w:tcBorders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план: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228,30</w:t>
            </w:r>
          </w:p>
        </w:tc>
        <w:tc>
          <w:tcPr>
            <w:tcW w:w="1453" w:type="dxa"/>
            <w:gridSpan w:val="2"/>
            <w:tcBorders>
              <w:left w:val="single" w:sz="4" w:space="0" w:color="auto"/>
            </w:tcBorders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план: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225,00</w:t>
            </w:r>
          </w:p>
        </w:tc>
        <w:tc>
          <w:tcPr>
            <w:tcW w:w="1423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план: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225,00</w:t>
            </w:r>
          </w:p>
        </w:tc>
        <w:tc>
          <w:tcPr>
            <w:tcW w:w="1539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план: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830,40</w:t>
            </w:r>
          </w:p>
        </w:tc>
        <w:tc>
          <w:tcPr>
            <w:tcW w:w="1678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план: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495,00</w:t>
            </w:r>
          </w:p>
        </w:tc>
        <w:tc>
          <w:tcPr>
            <w:tcW w:w="1659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план: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500,00</w:t>
            </w:r>
          </w:p>
        </w:tc>
        <w:tc>
          <w:tcPr>
            <w:tcW w:w="1767" w:type="dxa"/>
          </w:tcPr>
          <w:p w:rsidR="00BF046D" w:rsidRPr="00BF046D" w:rsidRDefault="00BF046D" w:rsidP="00BF046D">
            <w:pPr>
              <w:jc w:val="center"/>
              <w:rPr>
                <w:b/>
                <w:sz w:val="22"/>
                <w:szCs w:val="22"/>
              </w:rPr>
            </w:pPr>
            <w:r w:rsidRPr="00BF046D">
              <w:rPr>
                <w:b/>
                <w:sz w:val="22"/>
                <w:szCs w:val="22"/>
              </w:rPr>
              <w:t>План:</w:t>
            </w:r>
          </w:p>
          <w:p w:rsidR="00BF046D" w:rsidRPr="00BF046D" w:rsidRDefault="00BF046D" w:rsidP="00BF046D">
            <w:pPr>
              <w:jc w:val="center"/>
              <w:rPr>
                <w:b/>
                <w:sz w:val="22"/>
                <w:szCs w:val="22"/>
              </w:rPr>
            </w:pPr>
            <w:r w:rsidRPr="00BF046D">
              <w:rPr>
                <w:b/>
                <w:sz w:val="22"/>
                <w:szCs w:val="22"/>
              </w:rPr>
              <w:t>2 503,70</w:t>
            </w:r>
          </w:p>
        </w:tc>
      </w:tr>
      <w:tr w:rsidR="00BF046D" w:rsidRPr="00BF046D" w:rsidTr="00085233">
        <w:trPr>
          <w:trHeight w:val="106"/>
        </w:trPr>
        <w:tc>
          <w:tcPr>
            <w:tcW w:w="3528" w:type="dxa"/>
            <w:vMerge/>
          </w:tcPr>
          <w:p w:rsidR="00BF046D" w:rsidRPr="00BF046D" w:rsidRDefault="00BF046D" w:rsidP="00BF046D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06" w:type="dxa"/>
            <w:tcBorders>
              <w:right w:val="single" w:sz="4" w:space="0" w:color="auto"/>
            </w:tcBorders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факт: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224,81</w:t>
            </w:r>
          </w:p>
        </w:tc>
        <w:tc>
          <w:tcPr>
            <w:tcW w:w="1453" w:type="dxa"/>
            <w:gridSpan w:val="2"/>
            <w:tcBorders>
              <w:left w:val="single" w:sz="4" w:space="0" w:color="auto"/>
            </w:tcBorders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факт: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544,239</w:t>
            </w:r>
          </w:p>
        </w:tc>
        <w:tc>
          <w:tcPr>
            <w:tcW w:w="1423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факт: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218,717</w:t>
            </w:r>
          </w:p>
        </w:tc>
        <w:tc>
          <w:tcPr>
            <w:tcW w:w="1539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факт: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828,284</w:t>
            </w:r>
          </w:p>
        </w:tc>
        <w:tc>
          <w:tcPr>
            <w:tcW w:w="1678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факт: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59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факт:</w:t>
            </w:r>
            <w:r w:rsidRPr="00BF046D">
              <w:rPr>
                <w:sz w:val="22"/>
                <w:szCs w:val="22"/>
              </w:rPr>
              <w:br/>
            </w:r>
          </w:p>
        </w:tc>
        <w:tc>
          <w:tcPr>
            <w:tcW w:w="1767" w:type="dxa"/>
          </w:tcPr>
          <w:p w:rsidR="00BF046D" w:rsidRPr="00BF046D" w:rsidRDefault="00BF046D" w:rsidP="00BF046D">
            <w:pPr>
              <w:jc w:val="center"/>
              <w:rPr>
                <w:b/>
                <w:sz w:val="22"/>
                <w:szCs w:val="22"/>
              </w:rPr>
            </w:pPr>
            <w:r w:rsidRPr="00BF046D">
              <w:rPr>
                <w:b/>
                <w:sz w:val="22"/>
                <w:szCs w:val="22"/>
              </w:rPr>
              <w:t>Факт:</w:t>
            </w:r>
            <w:r w:rsidRPr="00BF046D">
              <w:rPr>
                <w:b/>
                <w:sz w:val="22"/>
                <w:szCs w:val="22"/>
              </w:rPr>
              <w:br/>
              <w:t>1 816,05</w:t>
            </w:r>
          </w:p>
        </w:tc>
      </w:tr>
      <w:tr w:rsidR="00BF046D" w:rsidRPr="00BF046D" w:rsidTr="00085233">
        <w:tc>
          <w:tcPr>
            <w:tcW w:w="3528" w:type="dxa"/>
          </w:tcPr>
          <w:p w:rsidR="00BF046D" w:rsidRPr="00BF046D" w:rsidRDefault="00BF046D" w:rsidP="00BF046D">
            <w:pPr>
              <w:rPr>
                <w:rFonts w:eastAsia="Calibri"/>
                <w:sz w:val="22"/>
                <w:szCs w:val="22"/>
              </w:rPr>
            </w:pPr>
            <w:r w:rsidRPr="00BF046D">
              <w:rPr>
                <w:rFonts w:eastAsia="Calibri"/>
                <w:sz w:val="22"/>
                <w:szCs w:val="22"/>
              </w:rPr>
              <w:t>в том числе</w:t>
            </w:r>
          </w:p>
        </w:tc>
        <w:tc>
          <w:tcPr>
            <w:tcW w:w="1206" w:type="dxa"/>
            <w:tcBorders>
              <w:right w:val="single" w:sz="4" w:space="0" w:color="auto"/>
            </w:tcBorders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53" w:type="dxa"/>
            <w:gridSpan w:val="2"/>
            <w:tcBorders>
              <w:left w:val="single" w:sz="4" w:space="0" w:color="auto"/>
            </w:tcBorders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23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9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78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59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67" w:type="dxa"/>
          </w:tcPr>
          <w:p w:rsidR="00BF046D" w:rsidRPr="00BF046D" w:rsidRDefault="00BF046D" w:rsidP="00BF046D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F046D" w:rsidRPr="00BF046D" w:rsidTr="00085233">
        <w:trPr>
          <w:trHeight w:val="107"/>
        </w:trPr>
        <w:tc>
          <w:tcPr>
            <w:tcW w:w="3528" w:type="dxa"/>
            <w:vMerge w:val="restart"/>
          </w:tcPr>
          <w:p w:rsidR="00BF046D" w:rsidRPr="00BF046D" w:rsidRDefault="00BF046D" w:rsidP="00BF046D">
            <w:pPr>
              <w:rPr>
                <w:rFonts w:eastAsia="Calibri"/>
                <w:sz w:val="22"/>
                <w:szCs w:val="22"/>
              </w:rPr>
            </w:pPr>
            <w:r w:rsidRPr="00BF046D">
              <w:rPr>
                <w:rFonts w:eastAsia="Calibri"/>
                <w:sz w:val="22"/>
                <w:szCs w:val="22"/>
              </w:rPr>
              <w:t>из районного бюджета</w:t>
            </w:r>
          </w:p>
        </w:tc>
        <w:tc>
          <w:tcPr>
            <w:tcW w:w="1206" w:type="dxa"/>
            <w:tcBorders>
              <w:right w:val="single" w:sz="4" w:space="0" w:color="auto"/>
            </w:tcBorders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план: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228,30</w:t>
            </w:r>
          </w:p>
        </w:tc>
        <w:tc>
          <w:tcPr>
            <w:tcW w:w="1453" w:type="dxa"/>
            <w:gridSpan w:val="2"/>
            <w:tcBorders>
              <w:left w:val="single" w:sz="4" w:space="0" w:color="auto"/>
            </w:tcBorders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план: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225,00</w:t>
            </w:r>
          </w:p>
        </w:tc>
        <w:tc>
          <w:tcPr>
            <w:tcW w:w="1423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план: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225,00</w:t>
            </w:r>
          </w:p>
        </w:tc>
        <w:tc>
          <w:tcPr>
            <w:tcW w:w="1539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план: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830,40</w:t>
            </w:r>
          </w:p>
        </w:tc>
        <w:tc>
          <w:tcPr>
            <w:tcW w:w="1678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план: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495,00</w:t>
            </w:r>
          </w:p>
        </w:tc>
        <w:tc>
          <w:tcPr>
            <w:tcW w:w="1659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план: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500,00</w:t>
            </w:r>
          </w:p>
        </w:tc>
        <w:tc>
          <w:tcPr>
            <w:tcW w:w="1767" w:type="dxa"/>
          </w:tcPr>
          <w:p w:rsidR="00BF046D" w:rsidRPr="00BF046D" w:rsidRDefault="00BF046D" w:rsidP="00BF046D">
            <w:pPr>
              <w:jc w:val="center"/>
              <w:rPr>
                <w:b/>
                <w:sz w:val="22"/>
                <w:szCs w:val="22"/>
              </w:rPr>
            </w:pPr>
            <w:r w:rsidRPr="00BF046D">
              <w:rPr>
                <w:b/>
                <w:sz w:val="22"/>
                <w:szCs w:val="22"/>
              </w:rPr>
              <w:t>План:</w:t>
            </w:r>
          </w:p>
          <w:p w:rsidR="00BF046D" w:rsidRPr="00BF046D" w:rsidRDefault="00BF046D" w:rsidP="00BF046D">
            <w:pPr>
              <w:jc w:val="center"/>
              <w:rPr>
                <w:b/>
                <w:sz w:val="22"/>
                <w:szCs w:val="22"/>
              </w:rPr>
            </w:pPr>
            <w:r w:rsidRPr="00BF046D">
              <w:rPr>
                <w:b/>
                <w:sz w:val="22"/>
                <w:szCs w:val="22"/>
              </w:rPr>
              <w:t>2 503,70</w:t>
            </w:r>
          </w:p>
        </w:tc>
      </w:tr>
      <w:tr w:rsidR="00BF046D" w:rsidRPr="00BF046D" w:rsidTr="00085233">
        <w:trPr>
          <w:trHeight w:val="106"/>
        </w:trPr>
        <w:tc>
          <w:tcPr>
            <w:tcW w:w="3528" w:type="dxa"/>
            <w:vMerge/>
          </w:tcPr>
          <w:p w:rsidR="00BF046D" w:rsidRPr="00BF046D" w:rsidRDefault="00BF046D" w:rsidP="00BF046D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06" w:type="dxa"/>
            <w:tcBorders>
              <w:right w:val="single" w:sz="4" w:space="0" w:color="auto"/>
            </w:tcBorders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факт: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224,81</w:t>
            </w:r>
          </w:p>
        </w:tc>
        <w:tc>
          <w:tcPr>
            <w:tcW w:w="1453" w:type="dxa"/>
            <w:gridSpan w:val="2"/>
            <w:tcBorders>
              <w:left w:val="single" w:sz="4" w:space="0" w:color="auto"/>
            </w:tcBorders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факт: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544,239</w:t>
            </w:r>
          </w:p>
        </w:tc>
        <w:tc>
          <w:tcPr>
            <w:tcW w:w="1423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факт: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218,717</w:t>
            </w:r>
          </w:p>
        </w:tc>
        <w:tc>
          <w:tcPr>
            <w:tcW w:w="1539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факт: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828,284</w:t>
            </w:r>
          </w:p>
        </w:tc>
        <w:tc>
          <w:tcPr>
            <w:tcW w:w="1678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59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67" w:type="dxa"/>
          </w:tcPr>
          <w:p w:rsidR="00BF046D" w:rsidRPr="00BF046D" w:rsidRDefault="00BF046D" w:rsidP="00BF046D">
            <w:pPr>
              <w:jc w:val="center"/>
              <w:rPr>
                <w:b/>
                <w:sz w:val="22"/>
                <w:szCs w:val="22"/>
              </w:rPr>
            </w:pPr>
            <w:r w:rsidRPr="00BF046D">
              <w:rPr>
                <w:b/>
                <w:sz w:val="22"/>
                <w:szCs w:val="22"/>
              </w:rPr>
              <w:t>Факт:</w:t>
            </w:r>
          </w:p>
          <w:p w:rsidR="00BF046D" w:rsidRPr="00BF046D" w:rsidRDefault="00BF046D" w:rsidP="00BF046D">
            <w:pPr>
              <w:jc w:val="center"/>
              <w:rPr>
                <w:b/>
                <w:sz w:val="22"/>
                <w:szCs w:val="22"/>
              </w:rPr>
            </w:pPr>
            <w:r w:rsidRPr="00BF046D">
              <w:rPr>
                <w:b/>
                <w:sz w:val="22"/>
                <w:szCs w:val="22"/>
              </w:rPr>
              <w:t>1 816,05</w:t>
            </w:r>
          </w:p>
        </w:tc>
      </w:tr>
      <w:tr w:rsidR="00BF046D" w:rsidRPr="00BF046D" w:rsidTr="00085233">
        <w:tc>
          <w:tcPr>
            <w:tcW w:w="3528" w:type="dxa"/>
          </w:tcPr>
          <w:p w:rsidR="00BF046D" w:rsidRPr="00BF046D" w:rsidRDefault="00BF046D" w:rsidP="00BF046D">
            <w:pPr>
              <w:rPr>
                <w:rFonts w:eastAsia="Calibri"/>
                <w:sz w:val="22"/>
                <w:szCs w:val="22"/>
              </w:rPr>
            </w:pPr>
            <w:r w:rsidRPr="00BF046D">
              <w:rPr>
                <w:rFonts w:eastAsia="Calibri"/>
                <w:sz w:val="22"/>
                <w:szCs w:val="22"/>
              </w:rPr>
              <w:t>из краевого бюджета</w:t>
            </w:r>
          </w:p>
        </w:tc>
        <w:tc>
          <w:tcPr>
            <w:tcW w:w="1206" w:type="dxa"/>
            <w:tcBorders>
              <w:right w:val="single" w:sz="4" w:space="0" w:color="auto"/>
            </w:tcBorders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53" w:type="dxa"/>
            <w:gridSpan w:val="2"/>
            <w:tcBorders>
              <w:left w:val="single" w:sz="4" w:space="0" w:color="auto"/>
            </w:tcBorders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23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9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78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59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67" w:type="dxa"/>
          </w:tcPr>
          <w:p w:rsidR="00BF046D" w:rsidRPr="00BF046D" w:rsidRDefault="00BF046D" w:rsidP="00BF046D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F046D" w:rsidRPr="00BF046D" w:rsidTr="00085233">
        <w:tc>
          <w:tcPr>
            <w:tcW w:w="3528" w:type="dxa"/>
          </w:tcPr>
          <w:p w:rsidR="00BF046D" w:rsidRPr="00BF046D" w:rsidRDefault="00BF046D" w:rsidP="00BF046D">
            <w:pPr>
              <w:rPr>
                <w:rFonts w:eastAsia="Calibri"/>
                <w:sz w:val="22"/>
                <w:szCs w:val="22"/>
              </w:rPr>
            </w:pPr>
            <w:r w:rsidRPr="00BF046D">
              <w:rPr>
                <w:rFonts w:eastAsia="Calibri"/>
                <w:sz w:val="22"/>
                <w:szCs w:val="22"/>
              </w:rPr>
              <w:t>из федерального бюджета</w:t>
            </w:r>
          </w:p>
        </w:tc>
        <w:tc>
          <w:tcPr>
            <w:tcW w:w="1206" w:type="dxa"/>
            <w:tcBorders>
              <w:right w:val="single" w:sz="4" w:space="0" w:color="auto"/>
            </w:tcBorders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53" w:type="dxa"/>
            <w:gridSpan w:val="2"/>
            <w:tcBorders>
              <w:left w:val="single" w:sz="4" w:space="0" w:color="auto"/>
            </w:tcBorders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23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9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78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59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67" w:type="dxa"/>
          </w:tcPr>
          <w:p w:rsidR="00BF046D" w:rsidRPr="00BF046D" w:rsidRDefault="00BF046D" w:rsidP="00BF046D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F046D" w:rsidRPr="00BF046D" w:rsidTr="00085233">
        <w:tc>
          <w:tcPr>
            <w:tcW w:w="3528" w:type="dxa"/>
          </w:tcPr>
          <w:p w:rsidR="00BF046D" w:rsidRPr="00BF046D" w:rsidRDefault="00BF046D" w:rsidP="00BF046D">
            <w:pPr>
              <w:rPr>
                <w:rFonts w:eastAsia="Calibri"/>
                <w:sz w:val="22"/>
                <w:szCs w:val="22"/>
              </w:rPr>
            </w:pPr>
            <w:r w:rsidRPr="00BF046D">
              <w:rPr>
                <w:rFonts w:eastAsia="Calibri"/>
                <w:sz w:val="22"/>
                <w:szCs w:val="22"/>
              </w:rPr>
              <w:t>из внебюджетных источников</w:t>
            </w:r>
          </w:p>
        </w:tc>
        <w:tc>
          <w:tcPr>
            <w:tcW w:w="1206" w:type="dxa"/>
            <w:tcBorders>
              <w:right w:val="single" w:sz="4" w:space="0" w:color="auto"/>
            </w:tcBorders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53" w:type="dxa"/>
            <w:gridSpan w:val="2"/>
            <w:tcBorders>
              <w:left w:val="single" w:sz="4" w:space="0" w:color="auto"/>
            </w:tcBorders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23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9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78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59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67" w:type="dxa"/>
          </w:tcPr>
          <w:p w:rsidR="00BF046D" w:rsidRPr="00BF046D" w:rsidRDefault="00BF046D" w:rsidP="00BF046D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F046D" w:rsidRPr="00BF046D" w:rsidTr="00085233">
        <w:tc>
          <w:tcPr>
            <w:tcW w:w="3528" w:type="dxa"/>
          </w:tcPr>
          <w:p w:rsidR="00BF046D" w:rsidRPr="00BF046D" w:rsidRDefault="00BF046D" w:rsidP="00BF046D">
            <w:pPr>
              <w:rPr>
                <w:rFonts w:eastAsia="Calibri"/>
                <w:sz w:val="22"/>
                <w:szCs w:val="22"/>
              </w:rPr>
            </w:pPr>
            <w:r w:rsidRPr="00BF046D">
              <w:rPr>
                <w:rFonts w:eastAsia="Calibri"/>
                <w:sz w:val="22"/>
                <w:szCs w:val="22"/>
              </w:rPr>
              <w:t>Капитальные вложения</w:t>
            </w:r>
          </w:p>
        </w:tc>
        <w:tc>
          <w:tcPr>
            <w:tcW w:w="1206" w:type="dxa"/>
            <w:tcBorders>
              <w:right w:val="single" w:sz="4" w:space="0" w:color="auto"/>
            </w:tcBorders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53" w:type="dxa"/>
            <w:gridSpan w:val="2"/>
            <w:tcBorders>
              <w:left w:val="single" w:sz="4" w:space="0" w:color="auto"/>
            </w:tcBorders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23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9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78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59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67" w:type="dxa"/>
          </w:tcPr>
          <w:p w:rsidR="00BF046D" w:rsidRPr="00BF046D" w:rsidRDefault="00BF046D" w:rsidP="00BF046D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F046D" w:rsidRPr="00BF046D" w:rsidTr="00085233">
        <w:tc>
          <w:tcPr>
            <w:tcW w:w="3528" w:type="dxa"/>
          </w:tcPr>
          <w:p w:rsidR="00BF046D" w:rsidRPr="00BF046D" w:rsidRDefault="00BF046D" w:rsidP="00BF046D">
            <w:pPr>
              <w:rPr>
                <w:rFonts w:eastAsia="Calibri"/>
                <w:sz w:val="22"/>
                <w:szCs w:val="22"/>
              </w:rPr>
            </w:pPr>
            <w:r w:rsidRPr="00BF046D">
              <w:rPr>
                <w:rFonts w:eastAsia="Calibri"/>
                <w:sz w:val="22"/>
                <w:szCs w:val="22"/>
              </w:rPr>
              <w:t>в том числе</w:t>
            </w:r>
          </w:p>
        </w:tc>
        <w:tc>
          <w:tcPr>
            <w:tcW w:w="1206" w:type="dxa"/>
            <w:tcBorders>
              <w:right w:val="single" w:sz="4" w:space="0" w:color="auto"/>
            </w:tcBorders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53" w:type="dxa"/>
            <w:gridSpan w:val="2"/>
            <w:tcBorders>
              <w:left w:val="single" w:sz="4" w:space="0" w:color="auto"/>
            </w:tcBorders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23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9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78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59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67" w:type="dxa"/>
          </w:tcPr>
          <w:p w:rsidR="00BF046D" w:rsidRPr="00BF046D" w:rsidRDefault="00BF046D" w:rsidP="00BF046D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F046D" w:rsidRPr="00BF046D" w:rsidTr="00085233">
        <w:tc>
          <w:tcPr>
            <w:tcW w:w="3528" w:type="dxa"/>
          </w:tcPr>
          <w:p w:rsidR="00BF046D" w:rsidRPr="00BF046D" w:rsidRDefault="00BF046D" w:rsidP="00BF046D">
            <w:pPr>
              <w:rPr>
                <w:rFonts w:eastAsia="Calibri"/>
                <w:sz w:val="22"/>
                <w:szCs w:val="22"/>
              </w:rPr>
            </w:pPr>
            <w:r w:rsidRPr="00BF046D">
              <w:rPr>
                <w:rFonts w:eastAsia="Calibri"/>
                <w:sz w:val="22"/>
                <w:szCs w:val="22"/>
              </w:rPr>
              <w:t>из районного бюджета</w:t>
            </w:r>
          </w:p>
        </w:tc>
        <w:tc>
          <w:tcPr>
            <w:tcW w:w="1206" w:type="dxa"/>
            <w:tcBorders>
              <w:right w:val="single" w:sz="4" w:space="0" w:color="auto"/>
            </w:tcBorders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53" w:type="dxa"/>
            <w:gridSpan w:val="2"/>
            <w:tcBorders>
              <w:left w:val="single" w:sz="4" w:space="0" w:color="auto"/>
            </w:tcBorders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23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9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78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59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67" w:type="dxa"/>
          </w:tcPr>
          <w:p w:rsidR="00BF046D" w:rsidRPr="00BF046D" w:rsidRDefault="00BF046D" w:rsidP="00BF046D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F046D" w:rsidRPr="00BF046D" w:rsidTr="00085233">
        <w:tc>
          <w:tcPr>
            <w:tcW w:w="3528" w:type="dxa"/>
          </w:tcPr>
          <w:p w:rsidR="00BF046D" w:rsidRPr="00BF046D" w:rsidRDefault="00BF046D" w:rsidP="00BF046D">
            <w:pPr>
              <w:rPr>
                <w:rFonts w:eastAsia="Calibri"/>
                <w:sz w:val="22"/>
                <w:szCs w:val="22"/>
              </w:rPr>
            </w:pPr>
            <w:r w:rsidRPr="00BF046D">
              <w:rPr>
                <w:rFonts w:eastAsia="Calibri"/>
                <w:sz w:val="22"/>
                <w:szCs w:val="22"/>
              </w:rPr>
              <w:t>из краевого бюджета</w:t>
            </w:r>
          </w:p>
        </w:tc>
        <w:tc>
          <w:tcPr>
            <w:tcW w:w="1206" w:type="dxa"/>
            <w:tcBorders>
              <w:right w:val="single" w:sz="4" w:space="0" w:color="auto"/>
            </w:tcBorders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53" w:type="dxa"/>
            <w:gridSpan w:val="2"/>
            <w:tcBorders>
              <w:left w:val="single" w:sz="4" w:space="0" w:color="auto"/>
            </w:tcBorders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23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9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78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59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67" w:type="dxa"/>
          </w:tcPr>
          <w:p w:rsidR="00BF046D" w:rsidRPr="00BF046D" w:rsidRDefault="00BF046D" w:rsidP="00BF046D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F046D" w:rsidRPr="00BF046D" w:rsidTr="00085233">
        <w:tc>
          <w:tcPr>
            <w:tcW w:w="3528" w:type="dxa"/>
          </w:tcPr>
          <w:p w:rsidR="00BF046D" w:rsidRPr="00BF046D" w:rsidRDefault="00BF046D" w:rsidP="00BF046D">
            <w:pPr>
              <w:rPr>
                <w:rFonts w:eastAsia="Calibri"/>
                <w:sz w:val="22"/>
                <w:szCs w:val="22"/>
              </w:rPr>
            </w:pPr>
            <w:r w:rsidRPr="00BF046D">
              <w:rPr>
                <w:rFonts w:eastAsia="Calibri"/>
                <w:sz w:val="22"/>
                <w:szCs w:val="22"/>
              </w:rPr>
              <w:t>из федерального бюджета</w:t>
            </w:r>
          </w:p>
        </w:tc>
        <w:tc>
          <w:tcPr>
            <w:tcW w:w="1206" w:type="dxa"/>
            <w:tcBorders>
              <w:right w:val="single" w:sz="4" w:space="0" w:color="auto"/>
            </w:tcBorders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53" w:type="dxa"/>
            <w:gridSpan w:val="2"/>
            <w:tcBorders>
              <w:left w:val="single" w:sz="4" w:space="0" w:color="auto"/>
            </w:tcBorders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23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9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78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59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67" w:type="dxa"/>
          </w:tcPr>
          <w:p w:rsidR="00BF046D" w:rsidRPr="00BF046D" w:rsidRDefault="00BF046D" w:rsidP="00BF046D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F046D" w:rsidRPr="00BF046D" w:rsidTr="00085233">
        <w:tc>
          <w:tcPr>
            <w:tcW w:w="3528" w:type="dxa"/>
          </w:tcPr>
          <w:p w:rsidR="00BF046D" w:rsidRPr="00BF046D" w:rsidRDefault="00BF046D" w:rsidP="00BF046D">
            <w:pPr>
              <w:rPr>
                <w:rFonts w:eastAsia="Calibri"/>
                <w:sz w:val="22"/>
                <w:szCs w:val="22"/>
              </w:rPr>
            </w:pPr>
            <w:r w:rsidRPr="00BF046D">
              <w:rPr>
                <w:rFonts w:eastAsia="Calibri"/>
                <w:sz w:val="22"/>
                <w:szCs w:val="22"/>
              </w:rPr>
              <w:t>из внебюджетных источников</w:t>
            </w:r>
          </w:p>
        </w:tc>
        <w:tc>
          <w:tcPr>
            <w:tcW w:w="1206" w:type="dxa"/>
            <w:tcBorders>
              <w:right w:val="single" w:sz="4" w:space="0" w:color="auto"/>
            </w:tcBorders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53" w:type="dxa"/>
            <w:gridSpan w:val="2"/>
            <w:tcBorders>
              <w:left w:val="single" w:sz="4" w:space="0" w:color="auto"/>
            </w:tcBorders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23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9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78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59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67" w:type="dxa"/>
          </w:tcPr>
          <w:p w:rsidR="00BF046D" w:rsidRPr="00BF046D" w:rsidRDefault="00BF046D" w:rsidP="00BF046D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F046D" w:rsidRPr="00BF046D" w:rsidTr="00085233">
        <w:tc>
          <w:tcPr>
            <w:tcW w:w="3528" w:type="dxa"/>
          </w:tcPr>
          <w:p w:rsidR="00BF046D" w:rsidRPr="00BF046D" w:rsidRDefault="00BF046D" w:rsidP="00BF046D">
            <w:pPr>
              <w:rPr>
                <w:rFonts w:eastAsia="Calibri"/>
                <w:sz w:val="22"/>
                <w:szCs w:val="22"/>
              </w:rPr>
            </w:pPr>
            <w:r w:rsidRPr="00BF046D">
              <w:rPr>
                <w:rFonts w:eastAsia="Calibri"/>
                <w:sz w:val="22"/>
                <w:szCs w:val="22"/>
              </w:rPr>
              <w:t>НИОКР</w:t>
            </w:r>
          </w:p>
        </w:tc>
        <w:tc>
          <w:tcPr>
            <w:tcW w:w="1206" w:type="dxa"/>
            <w:tcBorders>
              <w:right w:val="single" w:sz="4" w:space="0" w:color="auto"/>
            </w:tcBorders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53" w:type="dxa"/>
            <w:gridSpan w:val="2"/>
            <w:tcBorders>
              <w:left w:val="single" w:sz="4" w:space="0" w:color="auto"/>
            </w:tcBorders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23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9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78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59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67" w:type="dxa"/>
          </w:tcPr>
          <w:p w:rsidR="00BF046D" w:rsidRPr="00BF046D" w:rsidRDefault="00BF046D" w:rsidP="00BF046D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F046D" w:rsidRPr="00BF046D" w:rsidTr="00085233">
        <w:tc>
          <w:tcPr>
            <w:tcW w:w="3528" w:type="dxa"/>
          </w:tcPr>
          <w:p w:rsidR="00BF046D" w:rsidRPr="00BF046D" w:rsidRDefault="00BF046D" w:rsidP="00BF046D">
            <w:pPr>
              <w:rPr>
                <w:rFonts w:eastAsia="Calibri"/>
                <w:sz w:val="22"/>
                <w:szCs w:val="22"/>
              </w:rPr>
            </w:pPr>
            <w:r w:rsidRPr="00BF046D">
              <w:rPr>
                <w:rFonts w:eastAsia="Calibri"/>
                <w:sz w:val="22"/>
                <w:szCs w:val="22"/>
              </w:rPr>
              <w:t>в том числе</w:t>
            </w:r>
          </w:p>
        </w:tc>
        <w:tc>
          <w:tcPr>
            <w:tcW w:w="1206" w:type="dxa"/>
            <w:tcBorders>
              <w:right w:val="single" w:sz="4" w:space="0" w:color="auto"/>
            </w:tcBorders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53" w:type="dxa"/>
            <w:gridSpan w:val="2"/>
            <w:tcBorders>
              <w:left w:val="single" w:sz="4" w:space="0" w:color="auto"/>
            </w:tcBorders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23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9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78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59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67" w:type="dxa"/>
          </w:tcPr>
          <w:p w:rsidR="00BF046D" w:rsidRPr="00BF046D" w:rsidRDefault="00BF046D" w:rsidP="00BF046D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F046D" w:rsidRPr="00BF046D" w:rsidTr="00085233">
        <w:tc>
          <w:tcPr>
            <w:tcW w:w="3528" w:type="dxa"/>
          </w:tcPr>
          <w:p w:rsidR="00BF046D" w:rsidRPr="00BF046D" w:rsidRDefault="00BF046D" w:rsidP="00BF046D">
            <w:pPr>
              <w:rPr>
                <w:rFonts w:eastAsia="Calibri"/>
                <w:sz w:val="22"/>
                <w:szCs w:val="22"/>
              </w:rPr>
            </w:pPr>
            <w:r w:rsidRPr="00BF046D">
              <w:rPr>
                <w:rFonts w:eastAsia="Calibri"/>
                <w:sz w:val="22"/>
                <w:szCs w:val="22"/>
              </w:rPr>
              <w:t>из районного бюджета</w:t>
            </w:r>
          </w:p>
        </w:tc>
        <w:tc>
          <w:tcPr>
            <w:tcW w:w="1206" w:type="dxa"/>
            <w:tcBorders>
              <w:right w:val="single" w:sz="4" w:space="0" w:color="auto"/>
            </w:tcBorders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53" w:type="dxa"/>
            <w:gridSpan w:val="2"/>
            <w:tcBorders>
              <w:left w:val="single" w:sz="4" w:space="0" w:color="auto"/>
            </w:tcBorders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23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9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78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59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67" w:type="dxa"/>
          </w:tcPr>
          <w:p w:rsidR="00BF046D" w:rsidRPr="00BF046D" w:rsidRDefault="00BF046D" w:rsidP="00BF046D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F046D" w:rsidRPr="00BF046D" w:rsidTr="00085233">
        <w:tc>
          <w:tcPr>
            <w:tcW w:w="3528" w:type="dxa"/>
          </w:tcPr>
          <w:p w:rsidR="00BF046D" w:rsidRPr="00BF046D" w:rsidRDefault="00BF046D" w:rsidP="00BF046D">
            <w:pPr>
              <w:rPr>
                <w:rFonts w:eastAsia="Calibri"/>
                <w:sz w:val="22"/>
                <w:szCs w:val="22"/>
              </w:rPr>
            </w:pPr>
            <w:r w:rsidRPr="00BF046D">
              <w:rPr>
                <w:rFonts w:eastAsia="Calibri"/>
                <w:sz w:val="22"/>
                <w:szCs w:val="22"/>
              </w:rPr>
              <w:t>из краевого бюджета</w:t>
            </w:r>
          </w:p>
        </w:tc>
        <w:tc>
          <w:tcPr>
            <w:tcW w:w="1206" w:type="dxa"/>
            <w:tcBorders>
              <w:right w:val="single" w:sz="4" w:space="0" w:color="auto"/>
            </w:tcBorders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53" w:type="dxa"/>
            <w:gridSpan w:val="2"/>
            <w:tcBorders>
              <w:left w:val="single" w:sz="4" w:space="0" w:color="auto"/>
            </w:tcBorders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23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9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78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59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67" w:type="dxa"/>
          </w:tcPr>
          <w:p w:rsidR="00BF046D" w:rsidRPr="00BF046D" w:rsidRDefault="00BF046D" w:rsidP="00BF046D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F046D" w:rsidRPr="00BF046D" w:rsidTr="00085233">
        <w:tc>
          <w:tcPr>
            <w:tcW w:w="3528" w:type="dxa"/>
          </w:tcPr>
          <w:p w:rsidR="00BF046D" w:rsidRPr="00BF046D" w:rsidRDefault="00BF046D" w:rsidP="00BF046D">
            <w:pPr>
              <w:rPr>
                <w:rFonts w:eastAsia="Calibri"/>
                <w:sz w:val="22"/>
                <w:szCs w:val="22"/>
              </w:rPr>
            </w:pPr>
            <w:r w:rsidRPr="00BF046D">
              <w:rPr>
                <w:rFonts w:eastAsia="Calibri"/>
                <w:sz w:val="22"/>
                <w:szCs w:val="22"/>
              </w:rPr>
              <w:t>из федерального бюджета</w:t>
            </w:r>
          </w:p>
        </w:tc>
        <w:tc>
          <w:tcPr>
            <w:tcW w:w="1206" w:type="dxa"/>
            <w:tcBorders>
              <w:right w:val="single" w:sz="4" w:space="0" w:color="auto"/>
            </w:tcBorders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53" w:type="dxa"/>
            <w:gridSpan w:val="2"/>
            <w:tcBorders>
              <w:left w:val="single" w:sz="4" w:space="0" w:color="auto"/>
            </w:tcBorders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23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9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78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59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67" w:type="dxa"/>
          </w:tcPr>
          <w:p w:rsidR="00BF046D" w:rsidRPr="00BF046D" w:rsidRDefault="00BF046D" w:rsidP="00BF046D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F046D" w:rsidRPr="00BF046D" w:rsidTr="00085233">
        <w:tc>
          <w:tcPr>
            <w:tcW w:w="3528" w:type="dxa"/>
          </w:tcPr>
          <w:p w:rsidR="00BF046D" w:rsidRPr="00BF046D" w:rsidRDefault="00BF046D" w:rsidP="00BF046D">
            <w:pPr>
              <w:rPr>
                <w:rFonts w:eastAsia="Calibri"/>
                <w:sz w:val="22"/>
                <w:szCs w:val="22"/>
              </w:rPr>
            </w:pPr>
            <w:r w:rsidRPr="00BF046D">
              <w:rPr>
                <w:rFonts w:eastAsia="Calibri"/>
                <w:sz w:val="22"/>
                <w:szCs w:val="22"/>
              </w:rPr>
              <w:t>из внебюджетных источников</w:t>
            </w:r>
          </w:p>
        </w:tc>
        <w:tc>
          <w:tcPr>
            <w:tcW w:w="1206" w:type="dxa"/>
            <w:tcBorders>
              <w:right w:val="single" w:sz="4" w:space="0" w:color="auto"/>
            </w:tcBorders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53" w:type="dxa"/>
            <w:gridSpan w:val="2"/>
            <w:tcBorders>
              <w:left w:val="single" w:sz="4" w:space="0" w:color="auto"/>
            </w:tcBorders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23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9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78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59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67" w:type="dxa"/>
          </w:tcPr>
          <w:p w:rsidR="00BF046D" w:rsidRPr="00BF046D" w:rsidRDefault="00BF046D" w:rsidP="00BF046D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F046D" w:rsidRPr="00BF046D" w:rsidTr="00085233">
        <w:trPr>
          <w:trHeight w:val="107"/>
        </w:trPr>
        <w:tc>
          <w:tcPr>
            <w:tcW w:w="3528" w:type="dxa"/>
            <w:vMerge w:val="restart"/>
          </w:tcPr>
          <w:p w:rsidR="00BF046D" w:rsidRPr="00BF046D" w:rsidRDefault="00BF046D" w:rsidP="00BF046D">
            <w:pPr>
              <w:rPr>
                <w:rFonts w:eastAsia="Calibri"/>
                <w:sz w:val="22"/>
                <w:szCs w:val="22"/>
              </w:rPr>
            </w:pPr>
            <w:r w:rsidRPr="00BF046D">
              <w:rPr>
                <w:rFonts w:eastAsia="Calibri"/>
                <w:sz w:val="22"/>
                <w:szCs w:val="22"/>
              </w:rPr>
              <w:lastRenderedPageBreak/>
              <w:t>Прочие расходы</w:t>
            </w:r>
          </w:p>
        </w:tc>
        <w:tc>
          <w:tcPr>
            <w:tcW w:w="1206" w:type="dxa"/>
            <w:tcBorders>
              <w:right w:val="single" w:sz="4" w:space="0" w:color="auto"/>
            </w:tcBorders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план: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228,30</w:t>
            </w:r>
          </w:p>
        </w:tc>
        <w:tc>
          <w:tcPr>
            <w:tcW w:w="1453" w:type="dxa"/>
            <w:gridSpan w:val="2"/>
            <w:tcBorders>
              <w:left w:val="single" w:sz="4" w:space="0" w:color="auto"/>
            </w:tcBorders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план: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225,00</w:t>
            </w:r>
          </w:p>
        </w:tc>
        <w:tc>
          <w:tcPr>
            <w:tcW w:w="1423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план: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225,00</w:t>
            </w:r>
          </w:p>
        </w:tc>
        <w:tc>
          <w:tcPr>
            <w:tcW w:w="1539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план: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830,40</w:t>
            </w:r>
          </w:p>
        </w:tc>
        <w:tc>
          <w:tcPr>
            <w:tcW w:w="1678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план: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495,00</w:t>
            </w:r>
          </w:p>
        </w:tc>
        <w:tc>
          <w:tcPr>
            <w:tcW w:w="1659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план: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500,00</w:t>
            </w:r>
          </w:p>
        </w:tc>
        <w:tc>
          <w:tcPr>
            <w:tcW w:w="1767" w:type="dxa"/>
          </w:tcPr>
          <w:p w:rsidR="00BF046D" w:rsidRPr="00BF046D" w:rsidRDefault="00BF046D" w:rsidP="00BF046D">
            <w:pPr>
              <w:jc w:val="center"/>
              <w:rPr>
                <w:b/>
                <w:sz w:val="22"/>
                <w:szCs w:val="22"/>
              </w:rPr>
            </w:pPr>
            <w:r w:rsidRPr="00BF046D">
              <w:rPr>
                <w:b/>
                <w:sz w:val="22"/>
                <w:szCs w:val="22"/>
              </w:rPr>
              <w:t>План:</w:t>
            </w:r>
          </w:p>
          <w:p w:rsidR="00BF046D" w:rsidRPr="00BF046D" w:rsidRDefault="00BF046D" w:rsidP="00BF046D">
            <w:pPr>
              <w:jc w:val="center"/>
              <w:rPr>
                <w:b/>
                <w:sz w:val="22"/>
                <w:szCs w:val="22"/>
              </w:rPr>
            </w:pPr>
            <w:r w:rsidRPr="00BF046D">
              <w:rPr>
                <w:b/>
                <w:sz w:val="22"/>
                <w:szCs w:val="22"/>
              </w:rPr>
              <w:t>2 503,70</w:t>
            </w:r>
          </w:p>
        </w:tc>
      </w:tr>
      <w:tr w:rsidR="00BF046D" w:rsidRPr="00BF046D" w:rsidTr="00085233">
        <w:trPr>
          <w:trHeight w:val="106"/>
        </w:trPr>
        <w:tc>
          <w:tcPr>
            <w:tcW w:w="3528" w:type="dxa"/>
            <w:vMerge/>
          </w:tcPr>
          <w:p w:rsidR="00BF046D" w:rsidRPr="00BF046D" w:rsidRDefault="00BF046D" w:rsidP="00BF046D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06" w:type="dxa"/>
            <w:tcBorders>
              <w:right w:val="single" w:sz="4" w:space="0" w:color="auto"/>
            </w:tcBorders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факт: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224,81</w:t>
            </w:r>
          </w:p>
        </w:tc>
        <w:tc>
          <w:tcPr>
            <w:tcW w:w="1453" w:type="dxa"/>
            <w:gridSpan w:val="2"/>
            <w:tcBorders>
              <w:left w:val="single" w:sz="4" w:space="0" w:color="auto"/>
            </w:tcBorders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факт: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544,239</w:t>
            </w:r>
          </w:p>
        </w:tc>
        <w:tc>
          <w:tcPr>
            <w:tcW w:w="1423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факт: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218,717</w:t>
            </w:r>
          </w:p>
        </w:tc>
        <w:tc>
          <w:tcPr>
            <w:tcW w:w="1539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факт: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828,284</w:t>
            </w:r>
          </w:p>
        </w:tc>
        <w:tc>
          <w:tcPr>
            <w:tcW w:w="1678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факт: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59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факт: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67" w:type="dxa"/>
          </w:tcPr>
          <w:p w:rsidR="00BF046D" w:rsidRPr="00BF046D" w:rsidRDefault="00BF046D" w:rsidP="00BF046D">
            <w:pPr>
              <w:jc w:val="center"/>
              <w:rPr>
                <w:b/>
                <w:sz w:val="22"/>
                <w:szCs w:val="22"/>
              </w:rPr>
            </w:pPr>
            <w:r w:rsidRPr="00BF046D">
              <w:rPr>
                <w:b/>
                <w:sz w:val="22"/>
                <w:szCs w:val="22"/>
              </w:rPr>
              <w:t>Факт:</w:t>
            </w:r>
          </w:p>
          <w:p w:rsidR="00BF046D" w:rsidRPr="00BF046D" w:rsidRDefault="00BF046D" w:rsidP="00BF046D">
            <w:pPr>
              <w:jc w:val="center"/>
              <w:rPr>
                <w:b/>
                <w:sz w:val="22"/>
                <w:szCs w:val="22"/>
              </w:rPr>
            </w:pPr>
            <w:r w:rsidRPr="00BF046D">
              <w:rPr>
                <w:b/>
                <w:sz w:val="22"/>
                <w:szCs w:val="22"/>
              </w:rPr>
              <w:t>1 816,05</w:t>
            </w:r>
          </w:p>
        </w:tc>
      </w:tr>
      <w:tr w:rsidR="00BF046D" w:rsidRPr="00BF046D" w:rsidTr="00085233">
        <w:tc>
          <w:tcPr>
            <w:tcW w:w="3528" w:type="dxa"/>
          </w:tcPr>
          <w:p w:rsidR="00BF046D" w:rsidRPr="00BF046D" w:rsidRDefault="00BF046D" w:rsidP="00BF046D">
            <w:pPr>
              <w:rPr>
                <w:rFonts w:eastAsia="Calibri"/>
                <w:sz w:val="22"/>
                <w:szCs w:val="22"/>
              </w:rPr>
            </w:pPr>
            <w:r w:rsidRPr="00BF046D">
              <w:rPr>
                <w:rFonts w:eastAsia="Calibri"/>
                <w:sz w:val="22"/>
                <w:szCs w:val="22"/>
              </w:rPr>
              <w:t>в том числе</w:t>
            </w:r>
          </w:p>
        </w:tc>
        <w:tc>
          <w:tcPr>
            <w:tcW w:w="1206" w:type="dxa"/>
            <w:tcBorders>
              <w:right w:val="single" w:sz="4" w:space="0" w:color="auto"/>
            </w:tcBorders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53" w:type="dxa"/>
            <w:gridSpan w:val="2"/>
            <w:tcBorders>
              <w:left w:val="single" w:sz="4" w:space="0" w:color="auto"/>
            </w:tcBorders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23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9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78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59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67" w:type="dxa"/>
          </w:tcPr>
          <w:p w:rsidR="00BF046D" w:rsidRPr="00BF046D" w:rsidRDefault="00BF046D" w:rsidP="00BF046D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F046D" w:rsidRPr="00BF046D" w:rsidTr="00085233">
        <w:trPr>
          <w:trHeight w:val="107"/>
        </w:trPr>
        <w:tc>
          <w:tcPr>
            <w:tcW w:w="3528" w:type="dxa"/>
            <w:vMerge w:val="restart"/>
          </w:tcPr>
          <w:p w:rsidR="00BF046D" w:rsidRPr="00BF046D" w:rsidRDefault="00BF046D" w:rsidP="00BF046D">
            <w:pPr>
              <w:rPr>
                <w:rFonts w:eastAsia="Calibri"/>
                <w:sz w:val="22"/>
                <w:szCs w:val="22"/>
              </w:rPr>
            </w:pPr>
            <w:r w:rsidRPr="00BF046D">
              <w:rPr>
                <w:rFonts w:eastAsia="Calibri"/>
                <w:sz w:val="22"/>
                <w:szCs w:val="22"/>
              </w:rPr>
              <w:t>из районного бюджета</w:t>
            </w:r>
          </w:p>
        </w:tc>
        <w:tc>
          <w:tcPr>
            <w:tcW w:w="1206" w:type="dxa"/>
            <w:tcBorders>
              <w:right w:val="single" w:sz="4" w:space="0" w:color="auto"/>
            </w:tcBorders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план: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228,30</w:t>
            </w:r>
          </w:p>
        </w:tc>
        <w:tc>
          <w:tcPr>
            <w:tcW w:w="1453" w:type="dxa"/>
            <w:gridSpan w:val="2"/>
            <w:tcBorders>
              <w:left w:val="single" w:sz="4" w:space="0" w:color="auto"/>
            </w:tcBorders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план: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225,00</w:t>
            </w:r>
          </w:p>
        </w:tc>
        <w:tc>
          <w:tcPr>
            <w:tcW w:w="1423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план: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225,00</w:t>
            </w:r>
          </w:p>
        </w:tc>
        <w:tc>
          <w:tcPr>
            <w:tcW w:w="1539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план: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830,40</w:t>
            </w:r>
          </w:p>
        </w:tc>
        <w:tc>
          <w:tcPr>
            <w:tcW w:w="1678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план: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495,00</w:t>
            </w:r>
          </w:p>
        </w:tc>
        <w:tc>
          <w:tcPr>
            <w:tcW w:w="1659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план: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500,00</w:t>
            </w:r>
          </w:p>
        </w:tc>
        <w:tc>
          <w:tcPr>
            <w:tcW w:w="1767" w:type="dxa"/>
          </w:tcPr>
          <w:p w:rsidR="00BF046D" w:rsidRPr="00BF046D" w:rsidRDefault="00BF046D" w:rsidP="00BF046D">
            <w:pPr>
              <w:jc w:val="center"/>
              <w:rPr>
                <w:b/>
                <w:sz w:val="22"/>
                <w:szCs w:val="22"/>
              </w:rPr>
            </w:pPr>
            <w:r w:rsidRPr="00BF046D">
              <w:rPr>
                <w:b/>
                <w:sz w:val="22"/>
                <w:szCs w:val="22"/>
              </w:rPr>
              <w:t>План:</w:t>
            </w:r>
          </w:p>
          <w:p w:rsidR="00BF046D" w:rsidRPr="00BF046D" w:rsidRDefault="00BF046D" w:rsidP="00BF046D">
            <w:pPr>
              <w:jc w:val="center"/>
              <w:rPr>
                <w:b/>
                <w:sz w:val="22"/>
                <w:szCs w:val="22"/>
              </w:rPr>
            </w:pPr>
            <w:r w:rsidRPr="00BF046D">
              <w:rPr>
                <w:b/>
                <w:sz w:val="22"/>
                <w:szCs w:val="22"/>
              </w:rPr>
              <w:t>2 503,70</w:t>
            </w:r>
          </w:p>
        </w:tc>
      </w:tr>
      <w:tr w:rsidR="00BF046D" w:rsidRPr="00BF046D" w:rsidTr="00085233">
        <w:trPr>
          <w:trHeight w:val="106"/>
        </w:trPr>
        <w:tc>
          <w:tcPr>
            <w:tcW w:w="3528" w:type="dxa"/>
            <w:vMerge/>
          </w:tcPr>
          <w:p w:rsidR="00BF046D" w:rsidRPr="00BF046D" w:rsidRDefault="00BF046D" w:rsidP="00BF046D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06" w:type="dxa"/>
            <w:tcBorders>
              <w:right w:val="single" w:sz="4" w:space="0" w:color="auto"/>
            </w:tcBorders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акт: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224,81</w:t>
            </w:r>
          </w:p>
        </w:tc>
        <w:tc>
          <w:tcPr>
            <w:tcW w:w="1453" w:type="dxa"/>
            <w:gridSpan w:val="2"/>
            <w:tcBorders>
              <w:left w:val="single" w:sz="4" w:space="0" w:color="auto"/>
            </w:tcBorders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факт: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544,239</w:t>
            </w:r>
          </w:p>
        </w:tc>
        <w:tc>
          <w:tcPr>
            <w:tcW w:w="1423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факт: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218,717</w:t>
            </w:r>
          </w:p>
        </w:tc>
        <w:tc>
          <w:tcPr>
            <w:tcW w:w="1539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факт: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828,284</w:t>
            </w:r>
          </w:p>
        </w:tc>
        <w:tc>
          <w:tcPr>
            <w:tcW w:w="1678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факт: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59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факт:</w:t>
            </w:r>
          </w:p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67" w:type="dxa"/>
          </w:tcPr>
          <w:p w:rsidR="00BF046D" w:rsidRPr="00BF046D" w:rsidRDefault="00BF046D" w:rsidP="00BF046D">
            <w:pPr>
              <w:jc w:val="center"/>
              <w:rPr>
                <w:b/>
                <w:sz w:val="22"/>
                <w:szCs w:val="22"/>
              </w:rPr>
            </w:pPr>
            <w:r w:rsidRPr="00BF046D">
              <w:rPr>
                <w:b/>
                <w:sz w:val="22"/>
                <w:szCs w:val="22"/>
              </w:rPr>
              <w:t>Факт:</w:t>
            </w:r>
          </w:p>
          <w:p w:rsidR="00BF046D" w:rsidRPr="00BF046D" w:rsidRDefault="00BF046D" w:rsidP="00BF046D">
            <w:pPr>
              <w:jc w:val="center"/>
              <w:rPr>
                <w:b/>
                <w:sz w:val="22"/>
                <w:szCs w:val="22"/>
              </w:rPr>
            </w:pPr>
            <w:r w:rsidRPr="00BF046D">
              <w:rPr>
                <w:b/>
                <w:sz w:val="22"/>
                <w:szCs w:val="22"/>
              </w:rPr>
              <w:t>1 816,05</w:t>
            </w:r>
          </w:p>
        </w:tc>
      </w:tr>
      <w:tr w:rsidR="00BF046D" w:rsidRPr="00BF046D" w:rsidTr="00085233">
        <w:tc>
          <w:tcPr>
            <w:tcW w:w="3528" w:type="dxa"/>
          </w:tcPr>
          <w:p w:rsidR="00BF046D" w:rsidRPr="00BF046D" w:rsidRDefault="00BF046D" w:rsidP="00BF046D">
            <w:pPr>
              <w:rPr>
                <w:rFonts w:eastAsia="Calibri"/>
                <w:sz w:val="22"/>
                <w:szCs w:val="22"/>
              </w:rPr>
            </w:pPr>
            <w:r w:rsidRPr="00BF046D">
              <w:rPr>
                <w:rFonts w:eastAsia="Calibri"/>
                <w:sz w:val="22"/>
                <w:szCs w:val="22"/>
              </w:rPr>
              <w:t>из краевого бюджета</w:t>
            </w:r>
          </w:p>
        </w:tc>
        <w:tc>
          <w:tcPr>
            <w:tcW w:w="1206" w:type="dxa"/>
            <w:tcBorders>
              <w:right w:val="single" w:sz="4" w:space="0" w:color="auto"/>
            </w:tcBorders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53" w:type="dxa"/>
            <w:gridSpan w:val="2"/>
            <w:tcBorders>
              <w:left w:val="single" w:sz="4" w:space="0" w:color="auto"/>
            </w:tcBorders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23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9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78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59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67" w:type="dxa"/>
          </w:tcPr>
          <w:p w:rsidR="00BF046D" w:rsidRPr="00BF046D" w:rsidRDefault="00BF046D" w:rsidP="00BF046D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F046D" w:rsidRPr="00BF046D" w:rsidTr="00085233">
        <w:tc>
          <w:tcPr>
            <w:tcW w:w="3528" w:type="dxa"/>
          </w:tcPr>
          <w:p w:rsidR="00BF046D" w:rsidRPr="00BF046D" w:rsidRDefault="00BF046D" w:rsidP="00BF046D">
            <w:pPr>
              <w:rPr>
                <w:rFonts w:eastAsia="Calibri"/>
                <w:sz w:val="22"/>
                <w:szCs w:val="22"/>
              </w:rPr>
            </w:pPr>
            <w:r w:rsidRPr="00BF046D">
              <w:rPr>
                <w:rFonts w:eastAsia="Calibri"/>
                <w:sz w:val="22"/>
                <w:szCs w:val="22"/>
              </w:rPr>
              <w:t>из федерального бюджета</w:t>
            </w:r>
          </w:p>
        </w:tc>
        <w:tc>
          <w:tcPr>
            <w:tcW w:w="1206" w:type="dxa"/>
            <w:tcBorders>
              <w:right w:val="single" w:sz="4" w:space="0" w:color="auto"/>
            </w:tcBorders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53" w:type="dxa"/>
            <w:gridSpan w:val="2"/>
            <w:tcBorders>
              <w:left w:val="single" w:sz="4" w:space="0" w:color="auto"/>
            </w:tcBorders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23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9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78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59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67" w:type="dxa"/>
          </w:tcPr>
          <w:p w:rsidR="00BF046D" w:rsidRPr="00BF046D" w:rsidRDefault="00BF046D" w:rsidP="00BF046D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F046D" w:rsidRPr="00BF046D" w:rsidTr="00085233">
        <w:tc>
          <w:tcPr>
            <w:tcW w:w="3528" w:type="dxa"/>
          </w:tcPr>
          <w:p w:rsidR="00BF046D" w:rsidRPr="00BF046D" w:rsidRDefault="00BF046D" w:rsidP="00BF046D">
            <w:pPr>
              <w:rPr>
                <w:rFonts w:eastAsia="Calibri"/>
                <w:sz w:val="22"/>
                <w:szCs w:val="22"/>
              </w:rPr>
            </w:pPr>
            <w:r w:rsidRPr="00BF046D">
              <w:rPr>
                <w:rFonts w:eastAsia="Calibri"/>
                <w:sz w:val="22"/>
                <w:szCs w:val="22"/>
              </w:rPr>
              <w:t>из внебюджетных источников</w:t>
            </w:r>
          </w:p>
        </w:tc>
        <w:tc>
          <w:tcPr>
            <w:tcW w:w="1206" w:type="dxa"/>
            <w:tcBorders>
              <w:right w:val="single" w:sz="4" w:space="0" w:color="auto"/>
            </w:tcBorders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53" w:type="dxa"/>
            <w:gridSpan w:val="2"/>
            <w:tcBorders>
              <w:left w:val="single" w:sz="4" w:space="0" w:color="auto"/>
            </w:tcBorders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23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39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78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59" w:type="dxa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67" w:type="dxa"/>
          </w:tcPr>
          <w:p w:rsidR="00BF046D" w:rsidRPr="00BF046D" w:rsidRDefault="00BF046D" w:rsidP="00BF046D">
            <w:pPr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BF046D" w:rsidRPr="00BF046D" w:rsidRDefault="00BF046D" w:rsidP="00BF046D">
      <w:pPr>
        <w:widowControl w:val="0"/>
        <w:autoSpaceDE w:val="0"/>
        <w:autoSpaceDN w:val="0"/>
        <w:adjustRightInd w:val="0"/>
        <w:outlineLvl w:val="1"/>
        <w:rPr>
          <w:sz w:val="20"/>
          <w:szCs w:val="20"/>
        </w:rPr>
      </w:pPr>
    </w:p>
    <w:p w:rsidR="00BF046D" w:rsidRPr="00BF046D" w:rsidRDefault="00BF046D" w:rsidP="00BF046D">
      <w:pPr>
        <w:widowControl w:val="0"/>
        <w:autoSpaceDE w:val="0"/>
        <w:autoSpaceDN w:val="0"/>
        <w:adjustRightInd w:val="0"/>
        <w:outlineLvl w:val="1"/>
        <w:rPr>
          <w:sz w:val="20"/>
          <w:szCs w:val="20"/>
        </w:rPr>
      </w:pPr>
    </w:p>
    <w:p w:rsidR="00BF046D" w:rsidRPr="00BF046D" w:rsidRDefault="00BF046D" w:rsidP="00BF046D">
      <w:pPr>
        <w:widowControl w:val="0"/>
        <w:autoSpaceDE w:val="0"/>
        <w:autoSpaceDN w:val="0"/>
        <w:adjustRightInd w:val="0"/>
        <w:outlineLvl w:val="1"/>
        <w:rPr>
          <w:sz w:val="20"/>
          <w:szCs w:val="20"/>
        </w:rPr>
      </w:pPr>
    </w:p>
    <w:p w:rsidR="00BF046D" w:rsidRPr="00BF046D" w:rsidRDefault="00BF046D" w:rsidP="00BF046D">
      <w:pPr>
        <w:widowControl w:val="0"/>
        <w:autoSpaceDE w:val="0"/>
        <w:autoSpaceDN w:val="0"/>
        <w:adjustRightInd w:val="0"/>
        <w:outlineLvl w:val="1"/>
        <w:rPr>
          <w:sz w:val="20"/>
          <w:szCs w:val="20"/>
        </w:rPr>
      </w:pPr>
    </w:p>
    <w:p w:rsidR="00BF046D" w:rsidRPr="00BF046D" w:rsidRDefault="00BF046D" w:rsidP="00BF046D">
      <w:pPr>
        <w:widowControl w:val="0"/>
        <w:autoSpaceDE w:val="0"/>
        <w:autoSpaceDN w:val="0"/>
        <w:adjustRightInd w:val="0"/>
        <w:outlineLvl w:val="1"/>
        <w:rPr>
          <w:sz w:val="20"/>
          <w:szCs w:val="20"/>
        </w:rPr>
      </w:pPr>
    </w:p>
    <w:p w:rsidR="00BF046D" w:rsidRPr="00BF046D" w:rsidRDefault="00BF046D" w:rsidP="00BF046D">
      <w:pPr>
        <w:widowControl w:val="0"/>
        <w:autoSpaceDE w:val="0"/>
        <w:autoSpaceDN w:val="0"/>
        <w:adjustRightInd w:val="0"/>
        <w:outlineLvl w:val="1"/>
        <w:rPr>
          <w:sz w:val="20"/>
          <w:szCs w:val="20"/>
        </w:rPr>
      </w:pPr>
    </w:p>
    <w:p w:rsidR="00BF046D" w:rsidRPr="00BF046D" w:rsidRDefault="00BF046D" w:rsidP="00BF046D">
      <w:pPr>
        <w:widowControl w:val="0"/>
        <w:autoSpaceDE w:val="0"/>
        <w:autoSpaceDN w:val="0"/>
        <w:adjustRightInd w:val="0"/>
        <w:outlineLvl w:val="1"/>
        <w:rPr>
          <w:sz w:val="20"/>
          <w:szCs w:val="20"/>
        </w:rPr>
      </w:pPr>
    </w:p>
    <w:p w:rsidR="00BF046D" w:rsidRPr="00BF046D" w:rsidRDefault="00BF046D" w:rsidP="00BF046D">
      <w:pPr>
        <w:widowControl w:val="0"/>
        <w:autoSpaceDE w:val="0"/>
        <w:autoSpaceDN w:val="0"/>
        <w:adjustRightInd w:val="0"/>
        <w:outlineLvl w:val="1"/>
        <w:rPr>
          <w:sz w:val="20"/>
          <w:szCs w:val="20"/>
        </w:rPr>
      </w:pPr>
    </w:p>
    <w:p w:rsidR="00BF046D" w:rsidRPr="00BF046D" w:rsidRDefault="00BF046D" w:rsidP="00BF046D">
      <w:pPr>
        <w:widowControl w:val="0"/>
        <w:autoSpaceDE w:val="0"/>
        <w:autoSpaceDN w:val="0"/>
        <w:adjustRightInd w:val="0"/>
        <w:outlineLvl w:val="1"/>
        <w:rPr>
          <w:sz w:val="20"/>
          <w:szCs w:val="20"/>
        </w:rPr>
      </w:pPr>
    </w:p>
    <w:p w:rsidR="00BF046D" w:rsidRPr="00BF046D" w:rsidRDefault="00BF046D" w:rsidP="00BF046D">
      <w:pPr>
        <w:widowControl w:val="0"/>
        <w:autoSpaceDE w:val="0"/>
        <w:autoSpaceDN w:val="0"/>
        <w:adjustRightInd w:val="0"/>
        <w:outlineLvl w:val="1"/>
        <w:rPr>
          <w:sz w:val="20"/>
          <w:szCs w:val="20"/>
        </w:rPr>
      </w:pPr>
    </w:p>
    <w:p w:rsidR="00BF046D" w:rsidRPr="00BF046D" w:rsidRDefault="00BF046D" w:rsidP="00BF046D">
      <w:pPr>
        <w:widowControl w:val="0"/>
        <w:autoSpaceDE w:val="0"/>
        <w:autoSpaceDN w:val="0"/>
        <w:adjustRightInd w:val="0"/>
        <w:outlineLvl w:val="1"/>
        <w:rPr>
          <w:sz w:val="20"/>
          <w:szCs w:val="20"/>
        </w:rPr>
      </w:pPr>
    </w:p>
    <w:p w:rsidR="00BF046D" w:rsidRPr="00BF046D" w:rsidRDefault="00BF046D" w:rsidP="00BF046D">
      <w:pPr>
        <w:widowControl w:val="0"/>
        <w:autoSpaceDE w:val="0"/>
        <w:autoSpaceDN w:val="0"/>
        <w:adjustRightInd w:val="0"/>
        <w:outlineLvl w:val="1"/>
        <w:rPr>
          <w:sz w:val="20"/>
          <w:szCs w:val="20"/>
        </w:rPr>
      </w:pPr>
    </w:p>
    <w:p w:rsidR="00BF046D" w:rsidRPr="00BF046D" w:rsidRDefault="00BF046D" w:rsidP="00BF046D">
      <w:pPr>
        <w:widowControl w:val="0"/>
        <w:autoSpaceDE w:val="0"/>
        <w:autoSpaceDN w:val="0"/>
        <w:adjustRightInd w:val="0"/>
        <w:outlineLvl w:val="1"/>
        <w:rPr>
          <w:sz w:val="20"/>
          <w:szCs w:val="20"/>
        </w:rPr>
      </w:pPr>
    </w:p>
    <w:p w:rsidR="00BF046D" w:rsidRPr="00BF046D" w:rsidRDefault="00BF046D" w:rsidP="00BF046D">
      <w:pPr>
        <w:widowControl w:val="0"/>
        <w:autoSpaceDE w:val="0"/>
        <w:autoSpaceDN w:val="0"/>
        <w:adjustRightInd w:val="0"/>
        <w:outlineLvl w:val="1"/>
        <w:rPr>
          <w:sz w:val="20"/>
          <w:szCs w:val="20"/>
        </w:rPr>
      </w:pPr>
    </w:p>
    <w:p w:rsidR="00BF046D" w:rsidRPr="00BF046D" w:rsidRDefault="00BF046D" w:rsidP="00BF046D">
      <w:pPr>
        <w:widowControl w:val="0"/>
        <w:autoSpaceDE w:val="0"/>
        <w:autoSpaceDN w:val="0"/>
        <w:adjustRightInd w:val="0"/>
        <w:outlineLvl w:val="1"/>
        <w:rPr>
          <w:sz w:val="20"/>
          <w:szCs w:val="20"/>
        </w:rPr>
      </w:pPr>
    </w:p>
    <w:p w:rsidR="00BF046D" w:rsidRPr="00BF046D" w:rsidRDefault="00BF046D" w:rsidP="00BF046D">
      <w:pPr>
        <w:widowControl w:val="0"/>
        <w:autoSpaceDE w:val="0"/>
        <w:autoSpaceDN w:val="0"/>
        <w:adjustRightInd w:val="0"/>
        <w:outlineLvl w:val="1"/>
        <w:rPr>
          <w:sz w:val="20"/>
          <w:szCs w:val="20"/>
        </w:rPr>
      </w:pPr>
    </w:p>
    <w:p w:rsidR="00BF046D" w:rsidRPr="00BF046D" w:rsidRDefault="00BF046D" w:rsidP="00BF046D">
      <w:pPr>
        <w:widowControl w:val="0"/>
        <w:autoSpaceDE w:val="0"/>
        <w:autoSpaceDN w:val="0"/>
        <w:adjustRightInd w:val="0"/>
        <w:outlineLvl w:val="1"/>
        <w:rPr>
          <w:sz w:val="20"/>
          <w:szCs w:val="20"/>
        </w:rPr>
      </w:pPr>
    </w:p>
    <w:p w:rsidR="00BF046D" w:rsidRPr="00BF046D" w:rsidRDefault="00BF046D" w:rsidP="00BF046D">
      <w:pPr>
        <w:widowControl w:val="0"/>
        <w:autoSpaceDE w:val="0"/>
        <w:autoSpaceDN w:val="0"/>
        <w:adjustRightInd w:val="0"/>
        <w:outlineLvl w:val="1"/>
        <w:rPr>
          <w:sz w:val="20"/>
          <w:szCs w:val="20"/>
        </w:rPr>
      </w:pPr>
    </w:p>
    <w:p w:rsidR="00BF046D" w:rsidRPr="00BF046D" w:rsidRDefault="00BF046D" w:rsidP="00BF046D">
      <w:pPr>
        <w:widowControl w:val="0"/>
        <w:autoSpaceDE w:val="0"/>
        <w:autoSpaceDN w:val="0"/>
        <w:adjustRightInd w:val="0"/>
        <w:outlineLvl w:val="1"/>
        <w:rPr>
          <w:sz w:val="20"/>
          <w:szCs w:val="20"/>
        </w:rPr>
      </w:pPr>
    </w:p>
    <w:p w:rsidR="00BF046D" w:rsidRPr="00BF046D" w:rsidRDefault="00BF046D" w:rsidP="00BF046D">
      <w:pPr>
        <w:widowControl w:val="0"/>
        <w:autoSpaceDE w:val="0"/>
        <w:autoSpaceDN w:val="0"/>
        <w:adjustRightInd w:val="0"/>
        <w:outlineLvl w:val="1"/>
        <w:rPr>
          <w:sz w:val="20"/>
          <w:szCs w:val="20"/>
        </w:rPr>
      </w:pPr>
    </w:p>
    <w:p w:rsidR="00BF046D" w:rsidRPr="00BF046D" w:rsidRDefault="00BF046D" w:rsidP="00BF046D">
      <w:pPr>
        <w:widowControl w:val="0"/>
        <w:autoSpaceDE w:val="0"/>
        <w:autoSpaceDN w:val="0"/>
        <w:adjustRightInd w:val="0"/>
        <w:outlineLvl w:val="1"/>
        <w:rPr>
          <w:sz w:val="20"/>
          <w:szCs w:val="20"/>
        </w:rPr>
      </w:pPr>
    </w:p>
    <w:p w:rsidR="00BF046D" w:rsidRPr="00BF046D" w:rsidRDefault="00BF046D" w:rsidP="00BF046D">
      <w:pPr>
        <w:widowControl w:val="0"/>
        <w:autoSpaceDE w:val="0"/>
        <w:autoSpaceDN w:val="0"/>
        <w:adjustRightInd w:val="0"/>
        <w:outlineLvl w:val="1"/>
        <w:rPr>
          <w:sz w:val="20"/>
          <w:szCs w:val="20"/>
        </w:rPr>
      </w:pPr>
    </w:p>
    <w:p w:rsidR="00BF046D" w:rsidRPr="00BF046D" w:rsidRDefault="00BF046D" w:rsidP="00BF046D">
      <w:pPr>
        <w:widowControl w:val="0"/>
        <w:autoSpaceDE w:val="0"/>
        <w:autoSpaceDN w:val="0"/>
        <w:adjustRightInd w:val="0"/>
        <w:outlineLvl w:val="1"/>
        <w:rPr>
          <w:sz w:val="20"/>
          <w:szCs w:val="20"/>
        </w:rPr>
      </w:pPr>
    </w:p>
    <w:p w:rsidR="00BF046D" w:rsidRPr="00BF046D" w:rsidRDefault="00BF046D" w:rsidP="00BF046D">
      <w:pPr>
        <w:widowControl w:val="0"/>
        <w:autoSpaceDE w:val="0"/>
        <w:autoSpaceDN w:val="0"/>
        <w:adjustRightInd w:val="0"/>
        <w:outlineLvl w:val="1"/>
        <w:rPr>
          <w:sz w:val="20"/>
          <w:szCs w:val="20"/>
        </w:rPr>
      </w:pPr>
    </w:p>
    <w:p w:rsidR="00BF046D" w:rsidRPr="00BF046D" w:rsidRDefault="00BF046D" w:rsidP="00BF046D">
      <w:pPr>
        <w:widowControl w:val="0"/>
        <w:autoSpaceDE w:val="0"/>
        <w:autoSpaceDN w:val="0"/>
        <w:adjustRightInd w:val="0"/>
        <w:outlineLvl w:val="1"/>
        <w:rPr>
          <w:sz w:val="20"/>
          <w:szCs w:val="20"/>
        </w:rPr>
      </w:pPr>
    </w:p>
    <w:p w:rsidR="00BF046D" w:rsidRPr="00BF046D" w:rsidRDefault="00BF046D" w:rsidP="00BF046D">
      <w:pPr>
        <w:widowControl w:val="0"/>
        <w:autoSpaceDE w:val="0"/>
        <w:autoSpaceDN w:val="0"/>
        <w:adjustRightInd w:val="0"/>
        <w:outlineLvl w:val="1"/>
        <w:rPr>
          <w:sz w:val="20"/>
          <w:szCs w:val="20"/>
        </w:rPr>
      </w:pPr>
    </w:p>
    <w:tbl>
      <w:tblPr>
        <w:tblpPr w:leftFromText="180" w:rightFromText="180" w:vertAnchor="text" w:horzAnchor="margin" w:tblpXSpec="right" w:tblpY="-127"/>
        <w:tblW w:w="0" w:type="auto"/>
        <w:tblLook w:val="04A0" w:firstRow="1" w:lastRow="0" w:firstColumn="1" w:lastColumn="0" w:noHBand="0" w:noVBand="1"/>
      </w:tblPr>
      <w:tblGrid>
        <w:gridCol w:w="5495"/>
      </w:tblGrid>
      <w:tr w:rsidR="00BF046D" w:rsidRPr="00BF046D" w:rsidTr="00085233">
        <w:trPr>
          <w:trHeight w:val="298"/>
        </w:trPr>
        <w:tc>
          <w:tcPr>
            <w:tcW w:w="5495" w:type="dxa"/>
            <w:vAlign w:val="center"/>
          </w:tcPr>
          <w:p w:rsidR="00BF046D" w:rsidRPr="00BF046D" w:rsidRDefault="00BF046D" w:rsidP="00BF046D">
            <w:pPr>
              <w:tabs>
                <w:tab w:val="left" w:pos="10490"/>
                <w:tab w:val="left" w:pos="10773"/>
                <w:tab w:val="left" w:pos="11340"/>
              </w:tabs>
              <w:suppressAutoHyphens/>
              <w:spacing w:line="240" w:lineRule="exact"/>
            </w:pPr>
            <w:r w:rsidRPr="00BF046D">
              <w:lastRenderedPageBreak/>
              <w:t>Приложение 3</w:t>
            </w:r>
          </w:p>
        </w:tc>
      </w:tr>
      <w:tr w:rsidR="00BF046D" w:rsidRPr="00BF046D" w:rsidTr="00085233">
        <w:trPr>
          <w:trHeight w:val="313"/>
        </w:trPr>
        <w:tc>
          <w:tcPr>
            <w:tcW w:w="5495" w:type="dxa"/>
            <w:vAlign w:val="center"/>
          </w:tcPr>
          <w:p w:rsidR="00BF046D" w:rsidRPr="00BF046D" w:rsidRDefault="00BF046D" w:rsidP="00BF046D">
            <w:pPr>
              <w:tabs>
                <w:tab w:val="left" w:pos="10490"/>
                <w:tab w:val="left" w:pos="10773"/>
                <w:tab w:val="left" w:pos="11340"/>
              </w:tabs>
              <w:suppressAutoHyphens/>
              <w:spacing w:line="240" w:lineRule="exact"/>
              <w:ind w:right="-392"/>
            </w:pPr>
            <w:r w:rsidRPr="00BF046D">
              <w:t xml:space="preserve">к муниципальной программе </w:t>
            </w:r>
          </w:p>
          <w:p w:rsidR="00BF046D" w:rsidRPr="00BF046D" w:rsidRDefault="00BF046D" w:rsidP="00BF046D">
            <w:pPr>
              <w:tabs>
                <w:tab w:val="left" w:pos="10490"/>
                <w:tab w:val="left" w:pos="10773"/>
                <w:tab w:val="left" w:pos="11340"/>
              </w:tabs>
              <w:suppressAutoHyphens/>
              <w:spacing w:line="240" w:lineRule="exact"/>
              <w:ind w:right="-392"/>
            </w:pPr>
            <w:r w:rsidRPr="00BF046D">
              <w:t xml:space="preserve">«Энергосбережение и повышение энергетической эффективности в </w:t>
            </w:r>
            <w:proofErr w:type="spellStart"/>
            <w:r w:rsidRPr="00BF046D">
              <w:t>Поспелихинском</w:t>
            </w:r>
            <w:proofErr w:type="spellEnd"/>
            <w:r w:rsidRPr="00BF046D">
              <w:t xml:space="preserve"> районе на 2020-2025 годы»</w:t>
            </w:r>
          </w:p>
        </w:tc>
      </w:tr>
    </w:tbl>
    <w:p w:rsidR="00BF046D" w:rsidRPr="00BF046D" w:rsidRDefault="00BF046D" w:rsidP="00BF046D">
      <w:pPr>
        <w:jc w:val="both"/>
        <w:rPr>
          <w:sz w:val="20"/>
          <w:szCs w:val="20"/>
        </w:rPr>
      </w:pPr>
    </w:p>
    <w:p w:rsidR="00BF046D" w:rsidRPr="00BF046D" w:rsidRDefault="00BF046D" w:rsidP="00BF046D">
      <w:pPr>
        <w:jc w:val="both"/>
        <w:rPr>
          <w:sz w:val="28"/>
          <w:szCs w:val="28"/>
        </w:rPr>
      </w:pPr>
    </w:p>
    <w:p w:rsidR="00BF046D" w:rsidRPr="00BF046D" w:rsidRDefault="00BF046D" w:rsidP="00BF046D">
      <w:pPr>
        <w:jc w:val="both"/>
        <w:rPr>
          <w:sz w:val="28"/>
          <w:szCs w:val="28"/>
        </w:rPr>
      </w:pPr>
    </w:p>
    <w:p w:rsidR="00BF046D" w:rsidRPr="00BF046D" w:rsidRDefault="00BF046D" w:rsidP="00BF046D">
      <w:pPr>
        <w:rPr>
          <w:sz w:val="28"/>
          <w:szCs w:val="28"/>
        </w:rPr>
      </w:pPr>
    </w:p>
    <w:p w:rsidR="00BF046D" w:rsidRPr="00BF046D" w:rsidRDefault="00BF046D" w:rsidP="00BF046D">
      <w:pPr>
        <w:rPr>
          <w:sz w:val="20"/>
          <w:szCs w:val="20"/>
        </w:rPr>
      </w:pPr>
    </w:p>
    <w:p w:rsidR="00BF046D" w:rsidRPr="00BF046D" w:rsidRDefault="00BF046D" w:rsidP="00BF046D">
      <w:pPr>
        <w:jc w:val="center"/>
        <w:rPr>
          <w:sz w:val="28"/>
          <w:szCs w:val="28"/>
        </w:rPr>
      </w:pPr>
      <w:r w:rsidRPr="00BF046D">
        <w:rPr>
          <w:sz w:val="28"/>
          <w:szCs w:val="28"/>
        </w:rPr>
        <w:tab/>
        <w:t>Значения индикаторов и показателей программы по годам ее реализации</w:t>
      </w:r>
    </w:p>
    <w:p w:rsidR="00BF046D" w:rsidRPr="00BF046D" w:rsidRDefault="00BF046D" w:rsidP="00BF046D">
      <w:pPr>
        <w:jc w:val="center"/>
        <w:rPr>
          <w:sz w:val="20"/>
          <w:szCs w:val="20"/>
        </w:rPr>
      </w:pPr>
    </w:p>
    <w:tbl>
      <w:tblPr>
        <w:tblW w:w="130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7"/>
        <w:gridCol w:w="2563"/>
        <w:gridCol w:w="1134"/>
        <w:gridCol w:w="1064"/>
        <w:gridCol w:w="211"/>
        <w:gridCol w:w="1418"/>
        <w:gridCol w:w="850"/>
        <w:gridCol w:w="214"/>
        <w:gridCol w:w="637"/>
        <w:gridCol w:w="850"/>
        <w:gridCol w:w="709"/>
        <w:gridCol w:w="709"/>
        <w:gridCol w:w="1064"/>
        <w:gridCol w:w="1064"/>
      </w:tblGrid>
      <w:tr w:rsidR="00BF046D" w:rsidRPr="00BF046D" w:rsidTr="00085233">
        <w:trPr>
          <w:trHeight w:val="224"/>
          <w:jc w:val="center"/>
        </w:trPr>
        <w:tc>
          <w:tcPr>
            <w:tcW w:w="517" w:type="dxa"/>
            <w:vMerge w:val="restart"/>
          </w:tcPr>
          <w:p w:rsidR="00BF046D" w:rsidRPr="00BF046D" w:rsidRDefault="00BF046D" w:rsidP="00BF046D">
            <w:pPr>
              <w:jc w:val="both"/>
              <w:rPr>
                <w:sz w:val="20"/>
                <w:szCs w:val="20"/>
              </w:rPr>
            </w:pPr>
            <w:r w:rsidRPr="00BF046D">
              <w:rPr>
                <w:sz w:val="20"/>
                <w:szCs w:val="20"/>
              </w:rPr>
              <w:t>№</w:t>
            </w:r>
          </w:p>
          <w:p w:rsidR="00BF046D" w:rsidRPr="00BF046D" w:rsidRDefault="00BF046D" w:rsidP="00BF046D">
            <w:pPr>
              <w:jc w:val="both"/>
              <w:rPr>
                <w:sz w:val="20"/>
                <w:szCs w:val="20"/>
              </w:rPr>
            </w:pPr>
            <w:proofErr w:type="gramStart"/>
            <w:r w:rsidRPr="00BF046D">
              <w:rPr>
                <w:sz w:val="20"/>
                <w:szCs w:val="20"/>
              </w:rPr>
              <w:t>п</w:t>
            </w:r>
            <w:proofErr w:type="gramEnd"/>
            <w:r w:rsidRPr="00BF046D">
              <w:rPr>
                <w:sz w:val="20"/>
                <w:szCs w:val="20"/>
              </w:rPr>
              <w:t>/п</w:t>
            </w:r>
          </w:p>
          <w:p w:rsidR="00BF046D" w:rsidRPr="00BF046D" w:rsidRDefault="00BF046D" w:rsidP="00BF04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63" w:type="dxa"/>
            <w:vMerge w:val="restart"/>
          </w:tcPr>
          <w:p w:rsidR="00BF046D" w:rsidRPr="00BF046D" w:rsidRDefault="00BF046D" w:rsidP="00BF046D">
            <w:pPr>
              <w:jc w:val="center"/>
              <w:rPr>
                <w:sz w:val="20"/>
                <w:szCs w:val="20"/>
              </w:rPr>
            </w:pPr>
            <w:r w:rsidRPr="00BF046D">
              <w:rPr>
                <w:sz w:val="20"/>
                <w:szCs w:val="20"/>
              </w:rPr>
              <w:t>Целевой показатель</w:t>
            </w:r>
          </w:p>
          <w:p w:rsidR="00BF046D" w:rsidRPr="00BF046D" w:rsidRDefault="00BF046D" w:rsidP="00BF046D">
            <w:pPr>
              <w:jc w:val="center"/>
              <w:rPr>
                <w:sz w:val="20"/>
                <w:szCs w:val="20"/>
              </w:rPr>
            </w:pPr>
            <w:r w:rsidRPr="00BF046D">
              <w:rPr>
                <w:sz w:val="20"/>
                <w:szCs w:val="20"/>
              </w:rPr>
              <w:t>(индикатор)</w:t>
            </w:r>
          </w:p>
        </w:tc>
        <w:tc>
          <w:tcPr>
            <w:tcW w:w="1134" w:type="dxa"/>
            <w:vMerge w:val="restart"/>
          </w:tcPr>
          <w:p w:rsidR="00BF046D" w:rsidRPr="00BF046D" w:rsidRDefault="00BF046D" w:rsidP="00BF046D">
            <w:pPr>
              <w:jc w:val="center"/>
              <w:rPr>
                <w:sz w:val="20"/>
                <w:szCs w:val="20"/>
              </w:rPr>
            </w:pPr>
            <w:r w:rsidRPr="00BF046D">
              <w:rPr>
                <w:sz w:val="20"/>
                <w:szCs w:val="20"/>
              </w:rPr>
              <w:t xml:space="preserve">Единица </w:t>
            </w:r>
          </w:p>
          <w:p w:rsidR="00BF046D" w:rsidRPr="00BF046D" w:rsidRDefault="00BF046D" w:rsidP="00BF046D">
            <w:pPr>
              <w:jc w:val="center"/>
              <w:rPr>
                <w:sz w:val="20"/>
                <w:szCs w:val="20"/>
              </w:rPr>
            </w:pPr>
            <w:r w:rsidRPr="00BF046D">
              <w:rPr>
                <w:sz w:val="20"/>
                <w:szCs w:val="20"/>
              </w:rPr>
              <w:t>измерения</w:t>
            </w:r>
          </w:p>
        </w:tc>
        <w:tc>
          <w:tcPr>
            <w:tcW w:w="1064" w:type="dxa"/>
          </w:tcPr>
          <w:p w:rsidR="00BF046D" w:rsidRPr="00BF046D" w:rsidRDefault="00BF046D" w:rsidP="00BF04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726" w:type="dxa"/>
            <w:gridSpan w:val="10"/>
          </w:tcPr>
          <w:p w:rsidR="00BF046D" w:rsidRPr="00BF046D" w:rsidRDefault="00BF046D" w:rsidP="00BF046D">
            <w:pPr>
              <w:jc w:val="center"/>
              <w:rPr>
                <w:sz w:val="20"/>
                <w:szCs w:val="20"/>
              </w:rPr>
            </w:pPr>
            <w:r w:rsidRPr="00BF046D">
              <w:rPr>
                <w:sz w:val="20"/>
                <w:szCs w:val="20"/>
              </w:rPr>
              <w:t>Значение по годам</w:t>
            </w:r>
          </w:p>
        </w:tc>
      </w:tr>
      <w:tr w:rsidR="00BF046D" w:rsidRPr="00BF046D" w:rsidTr="00085233">
        <w:trPr>
          <w:trHeight w:val="146"/>
          <w:jc w:val="center"/>
        </w:trPr>
        <w:tc>
          <w:tcPr>
            <w:tcW w:w="517" w:type="dxa"/>
            <w:vMerge/>
          </w:tcPr>
          <w:p w:rsidR="00BF046D" w:rsidRPr="00BF046D" w:rsidRDefault="00BF046D" w:rsidP="00BF04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63" w:type="dxa"/>
            <w:vMerge/>
          </w:tcPr>
          <w:p w:rsidR="00BF046D" w:rsidRPr="00BF046D" w:rsidRDefault="00BF046D" w:rsidP="00BF04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BF046D" w:rsidRPr="00BF046D" w:rsidRDefault="00BF046D" w:rsidP="00BF046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Merge w:val="restart"/>
          </w:tcPr>
          <w:p w:rsidR="00BF046D" w:rsidRPr="00BF046D" w:rsidRDefault="00BF046D" w:rsidP="00BF046D">
            <w:pPr>
              <w:jc w:val="both"/>
              <w:rPr>
                <w:sz w:val="20"/>
                <w:szCs w:val="20"/>
              </w:rPr>
            </w:pPr>
            <w:r w:rsidRPr="00BF046D">
              <w:rPr>
                <w:sz w:val="20"/>
                <w:szCs w:val="20"/>
              </w:rPr>
              <w:t>год, пре</w:t>
            </w:r>
            <w:r w:rsidRPr="00BF046D">
              <w:rPr>
                <w:sz w:val="20"/>
                <w:szCs w:val="20"/>
              </w:rPr>
              <w:t>д</w:t>
            </w:r>
            <w:r w:rsidRPr="00BF046D">
              <w:rPr>
                <w:sz w:val="20"/>
                <w:szCs w:val="20"/>
              </w:rPr>
              <w:t>шеству</w:t>
            </w:r>
            <w:r w:rsidRPr="00BF046D">
              <w:rPr>
                <w:sz w:val="20"/>
                <w:szCs w:val="20"/>
              </w:rPr>
              <w:t>ю</w:t>
            </w:r>
            <w:r w:rsidRPr="00BF046D">
              <w:rPr>
                <w:sz w:val="20"/>
                <w:szCs w:val="20"/>
              </w:rPr>
              <w:t>щий году разработки муниц</w:t>
            </w:r>
            <w:r w:rsidRPr="00BF046D">
              <w:rPr>
                <w:sz w:val="20"/>
                <w:szCs w:val="20"/>
              </w:rPr>
              <w:t>и</w:t>
            </w:r>
            <w:r w:rsidRPr="00BF046D">
              <w:rPr>
                <w:sz w:val="20"/>
                <w:szCs w:val="20"/>
              </w:rPr>
              <w:t>пальной программы (факт)</w:t>
            </w:r>
          </w:p>
        </w:tc>
        <w:tc>
          <w:tcPr>
            <w:tcW w:w="1418" w:type="dxa"/>
            <w:vMerge w:val="restart"/>
          </w:tcPr>
          <w:p w:rsidR="00BF046D" w:rsidRPr="00BF046D" w:rsidRDefault="00BF046D" w:rsidP="00BF046D">
            <w:pPr>
              <w:jc w:val="both"/>
              <w:rPr>
                <w:sz w:val="20"/>
                <w:szCs w:val="20"/>
              </w:rPr>
            </w:pPr>
            <w:r w:rsidRPr="00BF046D">
              <w:rPr>
                <w:sz w:val="20"/>
                <w:szCs w:val="20"/>
              </w:rPr>
              <w:t>год разрабо</w:t>
            </w:r>
            <w:r w:rsidRPr="00BF046D">
              <w:rPr>
                <w:sz w:val="20"/>
                <w:szCs w:val="20"/>
              </w:rPr>
              <w:t>т</w:t>
            </w:r>
            <w:r w:rsidRPr="00BF046D">
              <w:rPr>
                <w:sz w:val="20"/>
                <w:szCs w:val="20"/>
              </w:rPr>
              <w:t>ки муниц</w:t>
            </w:r>
            <w:r w:rsidRPr="00BF046D">
              <w:rPr>
                <w:sz w:val="20"/>
                <w:szCs w:val="20"/>
              </w:rPr>
              <w:t>и</w:t>
            </w:r>
            <w:r w:rsidRPr="00BF046D">
              <w:rPr>
                <w:sz w:val="20"/>
                <w:szCs w:val="20"/>
              </w:rPr>
              <w:t>пальной пр</w:t>
            </w:r>
            <w:r w:rsidRPr="00BF046D">
              <w:rPr>
                <w:sz w:val="20"/>
                <w:szCs w:val="20"/>
              </w:rPr>
              <w:t>о</w:t>
            </w:r>
            <w:r w:rsidRPr="00BF046D">
              <w:rPr>
                <w:sz w:val="20"/>
                <w:szCs w:val="20"/>
              </w:rPr>
              <w:t xml:space="preserve">граммы </w:t>
            </w:r>
          </w:p>
          <w:p w:rsidR="00BF046D" w:rsidRPr="00BF046D" w:rsidRDefault="00BF046D" w:rsidP="00BF046D">
            <w:pPr>
              <w:jc w:val="both"/>
              <w:rPr>
                <w:sz w:val="20"/>
                <w:szCs w:val="20"/>
              </w:rPr>
            </w:pPr>
            <w:r w:rsidRPr="00BF046D">
              <w:rPr>
                <w:sz w:val="20"/>
                <w:szCs w:val="20"/>
              </w:rPr>
              <w:t>(оценка)</w:t>
            </w:r>
          </w:p>
        </w:tc>
        <w:tc>
          <w:tcPr>
            <w:tcW w:w="1064" w:type="dxa"/>
            <w:gridSpan w:val="2"/>
            <w:tcBorders>
              <w:right w:val="nil"/>
            </w:tcBorders>
          </w:tcPr>
          <w:p w:rsidR="00BF046D" w:rsidRPr="00BF046D" w:rsidRDefault="00BF046D" w:rsidP="00BF04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33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F046D" w:rsidRPr="00BF046D" w:rsidRDefault="00BF046D" w:rsidP="00BF046D">
            <w:pPr>
              <w:jc w:val="center"/>
              <w:rPr>
                <w:sz w:val="20"/>
                <w:szCs w:val="20"/>
              </w:rPr>
            </w:pPr>
            <w:r w:rsidRPr="00BF046D">
              <w:rPr>
                <w:sz w:val="20"/>
                <w:szCs w:val="20"/>
              </w:rPr>
              <w:t>Годы реализации муниципальной программы</w:t>
            </w:r>
          </w:p>
        </w:tc>
      </w:tr>
      <w:tr w:rsidR="00BF046D" w:rsidRPr="00BF046D" w:rsidTr="00085233">
        <w:trPr>
          <w:trHeight w:val="1708"/>
          <w:jc w:val="center"/>
        </w:trPr>
        <w:tc>
          <w:tcPr>
            <w:tcW w:w="517" w:type="dxa"/>
            <w:vMerge/>
          </w:tcPr>
          <w:p w:rsidR="00BF046D" w:rsidRPr="00BF046D" w:rsidRDefault="00BF046D" w:rsidP="00BF046D">
            <w:pPr>
              <w:jc w:val="center"/>
            </w:pPr>
          </w:p>
        </w:tc>
        <w:tc>
          <w:tcPr>
            <w:tcW w:w="2563" w:type="dxa"/>
            <w:vMerge/>
          </w:tcPr>
          <w:p w:rsidR="00BF046D" w:rsidRPr="00BF046D" w:rsidRDefault="00BF046D" w:rsidP="00BF046D">
            <w:pPr>
              <w:jc w:val="both"/>
            </w:pPr>
          </w:p>
        </w:tc>
        <w:tc>
          <w:tcPr>
            <w:tcW w:w="1134" w:type="dxa"/>
            <w:vMerge/>
          </w:tcPr>
          <w:p w:rsidR="00BF046D" w:rsidRPr="00BF046D" w:rsidRDefault="00BF046D" w:rsidP="00BF046D">
            <w:pPr>
              <w:jc w:val="center"/>
            </w:pPr>
          </w:p>
        </w:tc>
        <w:tc>
          <w:tcPr>
            <w:tcW w:w="1275" w:type="dxa"/>
            <w:gridSpan w:val="2"/>
            <w:vMerge/>
          </w:tcPr>
          <w:p w:rsidR="00BF046D" w:rsidRPr="00BF046D" w:rsidRDefault="00BF046D" w:rsidP="00BF046D">
            <w:pPr>
              <w:jc w:val="center"/>
            </w:pPr>
          </w:p>
        </w:tc>
        <w:tc>
          <w:tcPr>
            <w:tcW w:w="1418" w:type="dxa"/>
            <w:vMerge/>
          </w:tcPr>
          <w:p w:rsidR="00BF046D" w:rsidRPr="00BF046D" w:rsidRDefault="00BF046D" w:rsidP="00BF046D">
            <w:pPr>
              <w:jc w:val="center"/>
            </w:pPr>
          </w:p>
        </w:tc>
        <w:tc>
          <w:tcPr>
            <w:tcW w:w="850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0"/>
                <w:szCs w:val="20"/>
              </w:rPr>
            </w:pPr>
            <w:r w:rsidRPr="00BF046D">
              <w:rPr>
                <w:sz w:val="20"/>
                <w:szCs w:val="20"/>
              </w:rPr>
              <w:t>2020</w:t>
            </w:r>
          </w:p>
        </w:tc>
        <w:tc>
          <w:tcPr>
            <w:tcW w:w="851" w:type="dxa"/>
            <w:gridSpan w:val="2"/>
            <w:vAlign w:val="center"/>
          </w:tcPr>
          <w:p w:rsidR="00BF046D" w:rsidRPr="00BF046D" w:rsidRDefault="00BF046D" w:rsidP="00BF046D">
            <w:pPr>
              <w:jc w:val="center"/>
              <w:rPr>
                <w:sz w:val="20"/>
                <w:szCs w:val="20"/>
              </w:rPr>
            </w:pPr>
            <w:r w:rsidRPr="00BF046D">
              <w:rPr>
                <w:sz w:val="20"/>
                <w:szCs w:val="20"/>
              </w:rPr>
              <w:t xml:space="preserve">2021 </w:t>
            </w:r>
          </w:p>
        </w:tc>
        <w:tc>
          <w:tcPr>
            <w:tcW w:w="850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0"/>
                <w:szCs w:val="20"/>
              </w:rPr>
            </w:pPr>
            <w:r w:rsidRPr="00BF046D">
              <w:rPr>
                <w:sz w:val="20"/>
                <w:szCs w:val="20"/>
              </w:rPr>
              <w:t xml:space="preserve">2022 </w:t>
            </w:r>
          </w:p>
        </w:tc>
        <w:tc>
          <w:tcPr>
            <w:tcW w:w="709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0"/>
                <w:szCs w:val="20"/>
              </w:rPr>
            </w:pPr>
            <w:r w:rsidRPr="00BF046D">
              <w:rPr>
                <w:sz w:val="20"/>
                <w:szCs w:val="20"/>
              </w:rPr>
              <w:t xml:space="preserve">2023 </w:t>
            </w:r>
          </w:p>
        </w:tc>
        <w:tc>
          <w:tcPr>
            <w:tcW w:w="709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0"/>
                <w:szCs w:val="20"/>
              </w:rPr>
            </w:pPr>
            <w:r w:rsidRPr="00BF046D">
              <w:rPr>
                <w:sz w:val="20"/>
                <w:szCs w:val="20"/>
              </w:rPr>
              <w:t xml:space="preserve">2024 </w:t>
            </w:r>
          </w:p>
        </w:tc>
        <w:tc>
          <w:tcPr>
            <w:tcW w:w="1064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0"/>
                <w:szCs w:val="20"/>
              </w:rPr>
            </w:pPr>
            <w:r w:rsidRPr="00BF046D">
              <w:rPr>
                <w:sz w:val="20"/>
                <w:szCs w:val="20"/>
              </w:rPr>
              <w:t>2025</w:t>
            </w:r>
          </w:p>
        </w:tc>
        <w:tc>
          <w:tcPr>
            <w:tcW w:w="1064" w:type="dxa"/>
            <w:vAlign w:val="center"/>
          </w:tcPr>
          <w:p w:rsidR="00BF046D" w:rsidRPr="00BF046D" w:rsidRDefault="00BF046D" w:rsidP="00BF046D">
            <w:pPr>
              <w:jc w:val="center"/>
            </w:pPr>
            <w:r w:rsidRPr="00BF046D">
              <w:t>ВСЕГО</w:t>
            </w:r>
          </w:p>
        </w:tc>
      </w:tr>
      <w:tr w:rsidR="00BF046D" w:rsidRPr="00BF046D" w:rsidTr="00085233">
        <w:trPr>
          <w:trHeight w:val="264"/>
          <w:jc w:val="center"/>
        </w:trPr>
        <w:tc>
          <w:tcPr>
            <w:tcW w:w="517" w:type="dxa"/>
          </w:tcPr>
          <w:p w:rsidR="00BF046D" w:rsidRPr="00BF046D" w:rsidRDefault="00BF046D" w:rsidP="00BF046D">
            <w:pPr>
              <w:jc w:val="center"/>
            </w:pPr>
            <w:r w:rsidRPr="00BF046D">
              <w:t>1</w:t>
            </w:r>
          </w:p>
        </w:tc>
        <w:tc>
          <w:tcPr>
            <w:tcW w:w="2563" w:type="dxa"/>
            <w:vAlign w:val="center"/>
          </w:tcPr>
          <w:p w:rsidR="00BF046D" w:rsidRPr="00BF046D" w:rsidRDefault="00BF046D" w:rsidP="00BF046D">
            <w:pPr>
              <w:jc w:val="both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Снижение потребности в угле бюджетных учреждений</w:t>
            </w:r>
          </w:p>
          <w:p w:rsidR="00BF046D" w:rsidRPr="00BF046D" w:rsidRDefault="00BF046D" w:rsidP="00BF046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%</w:t>
            </w:r>
          </w:p>
        </w:tc>
        <w:tc>
          <w:tcPr>
            <w:tcW w:w="1275" w:type="dxa"/>
            <w:gridSpan w:val="2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6</w:t>
            </w:r>
          </w:p>
        </w:tc>
        <w:tc>
          <w:tcPr>
            <w:tcW w:w="851" w:type="dxa"/>
            <w:gridSpan w:val="2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4,5</w:t>
            </w:r>
          </w:p>
        </w:tc>
        <w:tc>
          <w:tcPr>
            <w:tcW w:w="850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4,5</w:t>
            </w:r>
          </w:p>
        </w:tc>
        <w:tc>
          <w:tcPr>
            <w:tcW w:w="709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4</w:t>
            </w:r>
          </w:p>
        </w:tc>
        <w:tc>
          <w:tcPr>
            <w:tcW w:w="709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4</w:t>
            </w:r>
          </w:p>
        </w:tc>
        <w:tc>
          <w:tcPr>
            <w:tcW w:w="1064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4</w:t>
            </w:r>
          </w:p>
        </w:tc>
        <w:tc>
          <w:tcPr>
            <w:tcW w:w="1064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</w:tr>
      <w:tr w:rsidR="00BF046D" w:rsidRPr="00BF046D" w:rsidTr="00085233">
        <w:trPr>
          <w:trHeight w:val="285"/>
          <w:jc w:val="center"/>
        </w:trPr>
        <w:tc>
          <w:tcPr>
            <w:tcW w:w="517" w:type="dxa"/>
          </w:tcPr>
          <w:p w:rsidR="00BF046D" w:rsidRPr="00BF046D" w:rsidRDefault="00BF046D" w:rsidP="00BF046D">
            <w:pPr>
              <w:jc w:val="center"/>
            </w:pPr>
            <w:r w:rsidRPr="00BF046D">
              <w:t>2</w:t>
            </w:r>
          </w:p>
        </w:tc>
        <w:tc>
          <w:tcPr>
            <w:tcW w:w="2563" w:type="dxa"/>
            <w:vAlign w:val="center"/>
          </w:tcPr>
          <w:p w:rsidR="00BF046D" w:rsidRPr="00BF046D" w:rsidRDefault="00BF046D" w:rsidP="00BF046D">
            <w:pPr>
              <w:jc w:val="both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Снижение затрат бю</w:t>
            </w:r>
            <w:r w:rsidRPr="00BF046D">
              <w:rPr>
                <w:sz w:val="22"/>
                <w:szCs w:val="22"/>
              </w:rPr>
              <w:t>д</w:t>
            </w:r>
            <w:r w:rsidRPr="00BF046D">
              <w:rPr>
                <w:sz w:val="22"/>
                <w:szCs w:val="22"/>
              </w:rPr>
              <w:t>жетных средств за усл</w:t>
            </w:r>
            <w:r w:rsidRPr="00BF046D">
              <w:rPr>
                <w:sz w:val="22"/>
                <w:szCs w:val="22"/>
              </w:rPr>
              <w:t>у</w:t>
            </w:r>
            <w:r w:rsidRPr="00BF046D">
              <w:rPr>
                <w:sz w:val="22"/>
                <w:szCs w:val="22"/>
              </w:rPr>
              <w:t>ги отопления бюдже</w:t>
            </w:r>
            <w:r w:rsidRPr="00BF046D">
              <w:rPr>
                <w:sz w:val="22"/>
                <w:szCs w:val="22"/>
              </w:rPr>
              <w:t>т</w:t>
            </w:r>
            <w:r w:rsidRPr="00BF046D">
              <w:rPr>
                <w:sz w:val="22"/>
                <w:szCs w:val="22"/>
              </w:rPr>
              <w:t>ных учреждений</w:t>
            </w:r>
          </w:p>
          <w:p w:rsidR="00BF046D" w:rsidRPr="00BF046D" w:rsidRDefault="00BF046D" w:rsidP="00BF046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%</w:t>
            </w:r>
          </w:p>
        </w:tc>
        <w:tc>
          <w:tcPr>
            <w:tcW w:w="1275" w:type="dxa"/>
            <w:gridSpan w:val="2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6</w:t>
            </w:r>
          </w:p>
        </w:tc>
        <w:tc>
          <w:tcPr>
            <w:tcW w:w="851" w:type="dxa"/>
            <w:gridSpan w:val="2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4,5</w:t>
            </w:r>
          </w:p>
        </w:tc>
        <w:tc>
          <w:tcPr>
            <w:tcW w:w="850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4,5</w:t>
            </w:r>
          </w:p>
        </w:tc>
        <w:tc>
          <w:tcPr>
            <w:tcW w:w="709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4</w:t>
            </w:r>
          </w:p>
        </w:tc>
        <w:tc>
          <w:tcPr>
            <w:tcW w:w="709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4</w:t>
            </w:r>
          </w:p>
        </w:tc>
        <w:tc>
          <w:tcPr>
            <w:tcW w:w="1064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4</w:t>
            </w:r>
          </w:p>
        </w:tc>
        <w:tc>
          <w:tcPr>
            <w:tcW w:w="1064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</w:tr>
      <w:tr w:rsidR="00BF046D" w:rsidRPr="00BF046D" w:rsidTr="00085233">
        <w:trPr>
          <w:trHeight w:val="264"/>
          <w:jc w:val="center"/>
        </w:trPr>
        <w:tc>
          <w:tcPr>
            <w:tcW w:w="517" w:type="dxa"/>
          </w:tcPr>
          <w:p w:rsidR="00BF046D" w:rsidRPr="00BF046D" w:rsidRDefault="00BF046D" w:rsidP="00BF046D">
            <w:pPr>
              <w:jc w:val="center"/>
            </w:pPr>
            <w:r w:rsidRPr="00BF046D">
              <w:rPr>
                <w:sz w:val="28"/>
                <w:szCs w:val="28"/>
              </w:rPr>
              <w:tab/>
              <w:t>3</w:t>
            </w:r>
          </w:p>
        </w:tc>
        <w:tc>
          <w:tcPr>
            <w:tcW w:w="2563" w:type="dxa"/>
            <w:vAlign w:val="center"/>
          </w:tcPr>
          <w:p w:rsidR="00BF046D" w:rsidRPr="00BF046D" w:rsidRDefault="00BF046D" w:rsidP="00BF046D">
            <w:pPr>
              <w:jc w:val="both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Снижение затрат бю</w:t>
            </w:r>
            <w:r w:rsidRPr="00BF046D">
              <w:rPr>
                <w:sz w:val="22"/>
                <w:szCs w:val="22"/>
              </w:rPr>
              <w:t>д</w:t>
            </w:r>
            <w:r w:rsidRPr="00BF046D">
              <w:rPr>
                <w:sz w:val="22"/>
                <w:szCs w:val="22"/>
              </w:rPr>
              <w:t>жетных средств за усл</w:t>
            </w:r>
            <w:r w:rsidRPr="00BF046D">
              <w:rPr>
                <w:sz w:val="22"/>
                <w:szCs w:val="22"/>
              </w:rPr>
              <w:t>у</w:t>
            </w:r>
            <w:r w:rsidRPr="00BF046D">
              <w:rPr>
                <w:sz w:val="22"/>
                <w:szCs w:val="22"/>
              </w:rPr>
              <w:t>ги водоснабжения бю</w:t>
            </w:r>
            <w:r w:rsidRPr="00BF046D">
              <w:rPr>
                <w:sz w:val="22"/>
                <w:szCs w:val="22"/>
              </w:rPr>
              <w:t>д</w:t>
            </w:r>
            <w:r w:rsidRPr="00BF046D">
              <w:rPr>
                <w:sz w:val="22"/>
                <w:szCs w:val="22"/>
              </w:rPr>
              <w:t>жетных учреждений</w:t>
            </w:r>
          </w:p>
          <w:p w:rsidR="00BF046D" w:rsidRPr="00BF046D" w:rsidRDefault="00BF046D" w:rsidP="00BF046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%</w:t>
            </w:r>
          </w:p>
        </w:tc>
        <w:tc>
          <w:tcPr>
            <w:tcW w:w="1275" w:type="dxa"/>
            <w:gridSpan w:val="2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6</w:t>
            </w:r>
          </w:p>
        </w:tc>
        <w:tc>
          <w:tcPr>
            <w:tcW w:w="851" w:type="dxa"/>
            <w:gridSpan w:val="2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4,5</w:t>
            </w:r>
          </w:p>
        </w:tc>
        <w:tc>
          <w:tcPr>
            <w:tcW w:w="850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4,5</w:t>
            </w:r>
          </w:p>
        </w:tc>
        <w:tc>
          <w:tcPr>
            <w:tcW w:w="709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4</w:t>
            </w:r>
          </w:p>
        </w:tc>
        <w:tc>
          <w:tcPr>
            <w:tcW w:w="709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4</w:t>
            </w:r>
          </w:p>
        </w:tc>
        <w:tc>
          <w:tcPr>
            <w:tcW w:w="1064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4</w:t>
            </w:r>
          </w:p>
        </w:tc>
        <w:tc>
          <w:tcPr>
            <w:tcW w:w="1064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</w:tr>
      <w:tr w:rsidR="00BF046D" w:rsidRPr="00BF046D" w:rsidTr="00085233">
        <w:trPr>
          <w:trHeight w:val="285"/>
          <w:jc w:val="center"/>
        </w:trPr>
        <w:tc>
          <w:tcPr>
            <w:tcW w:w="517" w:type="dxa"/>
          </w:tcPr>
          <w:p w:rsidR="00BF046D" w:rsidRPr="00BF046D" w:rsidRDefault="00BF046D" w:rsidP="00BF046D">
            <w:r w:rsidRPr="00BF046D">
              <w:t xml:space="preserve"> </w:t>
            </w:r>
          </w:p>
          <w:p w:rsidR="00BF046D" w:rsidRPr="00BF046D" w:rsidRDefault="00BF046D" w:rsidP="00BF046D">
            <w:r w:rsidRPr="00BF046D">
              <w:t>4</w:t>
            </w:r>
          </w:p>
        </w:tc>
        <w:tc>
          <w:tcPr>
            <w:tcW w:w="2563" w:type="dxa"/>
            <w:vAlign w:val="center"/>
          </w:tcPr>
          <w:p w:rsidR="00BF046D" w:rsidRPr="00BF046D" w:rsidRDefault="00BF046D" w:rsidP="00BF046D">
            <w:pPr>
              <w:jc w:val="both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Снижение затрат бю</w:t>
            </w:r>
            <w:r w:rsidRPr="00BF046D">
              <w:rPr>
                <w:sz w:val="22"/>
                <w:szCs w:val="22"/>
              </w:rPr>
              <w:t>д</w:t>
            </w:r>
            <w:r w:rsidRPr="00BF046D">
              <w:rPr>
                <w:sz w:val="22"/>
                <w:szCs w:val="22"/>
              </w:rPr>
              <w:t xml:space="preserve">жетных средств </w:t>
            </w:r>
            <w:r w:rsidRPr="00BF046D">
              <w:t xml:space="preserve">за </w:t>
            </w:r>
            <w:r w:rsidRPr="00BF046D">
              <w:rPr>
                <w:bCs/>
              </w:rPr>
              <w:t>электрическую</w:t>
            </w:r>
            <w:r w:rsidRPr="00BF046D">
              <w:t xml:space="preserve"> </w:t>
            </w:r>
            <w:r w:rsidRPr="00BF046D">
              <w:rPr>
                <w:bCs/>
              </w:rPr>
              <w:t>эне</w:t>
            </w:r>
            <w:r w:rsidRPr="00BF046D">
              <w:rPr>
                <w:bCs/>
              </w:rPr>
              <w:t>р</w:t>
            </w:r>
            <w:r w:rsidRPr="00BF046D">
              <w:rPr>
                <w:bCs/>
              </w:rPr>
              <w:t>гию</w:t>
            </w:r>
            <w:r w:rsidRPr="00BF046D">
              <w:rPr>
                <w:sz w:val="22"/>
                <w:szCs w:val="22"/>
              </w:rPr>
              <w:t xml:space="preserve"> бюджетных учр</w:t>
            </w:r>
            <w:r w:rsidRPr="00BF046D">
              <w:rPr>
                <w:sz w:val="22"/>
                <w:szCs w:val="22"/>
              </w:rPr>
              <w:t>е</w:t>
            </w:r>
            <w:r w:rsidRPr="00BF046D">
              <w:rPr>
                <w:sz w:val="22"/>
                <w:szCs w:val="22"/>
              </w:rPr>
              <w:t>ждений</w:t>
            </w:r>
          </w:p>
        </w:tc>
        <w:tc>
          <w:tcPr>
            <w:tcW w:w="1134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%</w:t>
            </w:r>
          </w:p>
        </w:tc>
        <w:tc>
          <w:tcPr>
            <w:tcW w:w="1275" w:type="dxa"/>
            <w:gridSpan w:val="2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6</w:t>
            </w:r>
          </w:p>
        </w:tc>
        <w:tc>
          <w:tcPr>
            <w:tcW w:w="851" w:type="dxa"/>
            <w:gridSpan w:val="2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4,5</w:t>
            </w:r>
          </w:p>
        </w:tc>
        <w:tc>
          <w:tcPr>
            <w:tcW w:w="850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4,5</w:t>
            </w:r>
          </w:p>
        </w:tc>
        <w:tc>
          <w:tcPr>
            <w:tcW w:w="709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4</w:t>
            </w:r>
          </w:p>
        </w:tc>
        <w:tc>
          <w:tcPr>
            <w:tcW w:w="709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4</w:t>
            </w:r>
          </w:p>
        </w:tc>
        <w:tc>
          <w:tcPr>
            <w:tcW w:w="1064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  <w:r w:rsidRPr="00BF046D">
              <w:rPr>
                <w:sz w:val="22"/>
                <w:szCs w:val="22"/>
              </w:rPr>
              <w:t>4</w:t>
            </w:r>
          </w:p>
        </w:tc>
        <w:tc>
          <w:tcPr>
            <w:tcW w:w="1064" w:type="dxa"/>
            <w:vAlign w:val="center"/>
          </w:tcPr>
          <w:p w:rsidR="00BF046D" w:rsidRPr="00BF046D" w:rsidRDefault="00BF046D" w:rsidP="00BF046D">
            <w:pPr>
              <w:jc w:val="center"/>
              <w:rPr>
                <w:sz w:val="22"/>
                <w:szCs w:val="22"/>
              </w:rPr>
            </w:pPr>
          </w:p>
        </w:tc>
      </w:tr>
    </w:tbl>
    <w:p w:rsidR="00BF046D" w:rsidRPr="00BF046D" w:rsidRDefault="00BF046D" w:rsidP="00BF046D">
      <w:pPr>
        <w:widowControl w:val="0"/>
        <w:autoSpaceDE w:val="0"/>
        <w:autoSpaceDN w:val="0"/>
        <w:adjustRightInd w:val="0"/>
        <w:outlineLvl w:val="1"/>
        <w:rPr>
          <w:sz w:val="28"/>
          <w:szCs w:val="28"/>
        </w:rPr>
        <w:sectPr w:rsidR="00BF046D" w:rsidRPr="00BF046D" w:rsidSect="00085233">
          <w:pgSz w:w="16838" w:h="11906" w:orient="landscape"/>
          <w:pgMar w:top="1701" w:right="820" w:bottom="850" w:left="851" w:header="709" w:footer="709" w:gutter="0"/>
          <w:cols w:space="708"/>
          <w:docGrid w:linePitch="360"/>
        </w:sectPr>
      </w:pPr>
    </w:p>
    <w:p w:rsidR="00BF046D" w:rsidRPr="00BF046D" w:rsidRDefault="00BF046D" w:rsidP="00BF046D">
      <w:pPr>
        <w:widowControl w:val="0"/>
        <w:autoSpaceDE w:val="0"/>
        <w:autoSpaceDN w:val="0"/>
        <w:adjustRightInd w:val="0"/>
        <w:outlineLvl w:val="1"/>
        <w:rPr>
          <w:sz w:val="28"/>
          <w:szCs w:val="28"/>
        </w:rPr>
        <w:sectPr w:rsidR="00BF046D" w:rsidRPr="00BF046D" w:rsidSect="00085233">
          <w:type w:val="continuous"/>
          <w:pgSz w:w="16838" w:h="11906" w:orient="landscape"/>
          <w:pgMar w:top="1701" w:right="820" w:bottom="850" w:left="851" w:header="709" w:footer="709" w:gutter="0"/>
          <w:cols w:space="708"/>
          <w:docGrid w:linePitch="360"/>
        </w:sect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94"/>
        <w:gridCol w:w="4736"/>
      </w:tblGrid>
      <w:tr w:rsidR="00BF046D" w:rsidRPr="00BF046D" w:rsidTr="00085233">
        <w:tc>
          <w:tcPr>
            <w:tcW w:w="4785" w:type="dxa"/>
            <w:shd w:val="clear" w:color="auto" w:fill="auto"/>
          </w:tcPr>
          <w:p w:rsidR="00BF046D" w:rsidRPr="00BF046D" w:rsidRDefault="00BF046D" w:rsidP="00BF046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786" w:type="dxa"/>
            <w:shd w:val="clear" w:color="auto" w:fill="auto"/>
          </w:tcPr>
          <w:p w:rsidR="00BF046D" w:rsidRPr="00BF046D" w:rsidRDefault="00BF046D" w:rsidP="00BF046D">
            <w:pPr>
              <w:widowControl w:val="0"/>
              <w:autoSpaceDE w:val="0"/>
              <w:autoSpaceDN w:val="0"/>
              <w:adjustRightInd w:val="0"/>
              <w:jc w:val="both"/>
            </w:pPr>
            <w:r w:rsidRPr="00BF046D">
              <w:t>Приложение 4</w:t>
            </w:r>
          </w:p>
          <w:p w:rsidR="00BF046D" w:rsidRPr="00BF046D" w:rsidRDefault="00BF046D" w:rsidP="00BF046D">
            <w:pPr>
              <w:widowControl w:val="0"/>
              <w:autoSpaceDE w:val="0"/>
              <w:autoSpaceDN w:val="0"/>
              <w:adjustRightInd w:val="0"/>
              <w:jc w:val="both"/>
            </w:pPr>
            <w:r w:rsidRPr="00BF046D">
              <w:t>к муниципальной программе «Энергосб</w:t>
            </w:r>
            <w:r w:rsidRPr="00BF046D">
              <w:t>е</w:t>
            </w:r>
            <w:r w:rsidRPr="00BF046D">
              <w:t>режение и повышение энергетической э</w:t>
            </w:r>
            <w:r w:rsidRPr="00BF046D">
              <w:t>ф</w:t>
            </w:r>
            <w:r w:rsidRPr="00BF046D">
              <w:t xml:space="preserve">фективности в </w:t>
            </w:r>
            <w:proofErr w:type="spellStart"/>
            <w:r w:rsidRPr="00BF046D">
              <w:t>Поспелихинском</w:t>
            </w:r>
            <w:proofErr w:type="spellEnd"/>
            <w:r w:rsidRPr="00BF046D">
              <w:t xml:space="preserve"> районе на 2020-2024 годы»</w:t>
            </w:r>
          </w:p>
        </w:tc>
      </w:tr>
    </w:tbl>
    <w:p w:rsidR="00BF046D" w:rsidRPr="00BF046D" w:rsidRDefault="00BF046D" w:rsidP="00BF046D">
      <w:pPr>
        <w:widowControl w:val="0"/>
        <w:autoSpaceDE w:val="0"/>
        <w:autoSpaceDN w:val="0"/>
        <w:adjustRightInd w:val="0"/>
        <w:jc w:val="both"/>
      </w:pPr>
    </w:p>
    <w:p w:rsidR="00BF046D" w:rsidRPr="00BF046D" w:rsidRDefault="00BF046D" w:rsidP="00BF046D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F046D" w:rsidRPr="00BF046D" w:rsidRDefault="00BF046D" w:rsidP="00BF046D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BF046D">
        <w:rPr>
          <w:sz w:val="28"/>
          <w:szCs w:val="28"/>
        </w:rPr>
        <w:t xml:space="preserve">МЕТОДИКА </w:t>
      </w:r>
    </w:p>
    <w:p w:rsidR="00BF046D" w:rsidRPr="00BF046D" w:rsidRDefault="00BF046D" w:rsidP="00BF046D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BF046D">
        <w:rPr>
          <w:sz w:val="28"/>
          <w:szCs w:val="28"/>
        </w:rPr>
        <w:t>ОЦЕНКИ ЭФФЕКТИВНОСТИ МУНИЦИПАЛЬНОЙ ПРОГРАММЫ</w:t>
      </w:r>
    </w:p>
    <w:p w:rsidR="00BF046D" w:rsidRPr="00BF046D" w:rsidRDefault="00BF046D" w:rsidP="00BF046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BF046D">
        <w:rPr>
          <w:sz w:val="28"/>
          <w:szCs w:val="28"/>
        </w:rPr>
        <w:t>Оценка эффективности муниципальной программы осуществляется в целях достижения оптимального соотношения связанных с ее реализацией затрат и достигаемых в ходе реализации результатов, а также обеспечения след</w:t>
      </w:r>
      <w:r w:rsidRPr="00BF046D">
        <w:rPr>
          <w:sz w:val="28"/>
          <w:szCs w:val="28"/>
        </w:rPr>
        <w:t>о</w:t>
      </w:r>
      <w:r w:rsidRPr="00BF046D">
        <w:rPr>
          <w:sz w:val="28"/>
          <w:szCs w:val="28"/>
        </w:rPr>
        <w:t>вания основным принципам бюджетной системы Российской Федерации: эффективности и адресности использования бюджетных средств, их цел</w:t>
      </w:r>
      <w:r w:rsidRPr="00BF046D">
        <w:rPr>
          <w:sz w:val="28"/>
          <w:szCs w:val="28"/>
        </w:rPr>
        <w:t>е</w:t>
      </w:r>
      <w:r w:rsidRPr="00BF046D">
        <w:rPr>
          <w:sz w:val="28"/>
          <w:szCs w:val="28"/>
        </w:rPr>
        <w:t>вому характеру и прозрачности, достоверности бюджета.</w:t>
      </w:r>
    </w:p>
    <w:p w:rsidR="00BF046D" w:rsidRPr="00BF046D" w:rsidRDefault="00BF046D" w:rsidP="00BF046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BF046D">
        <w:rPr>
          <w:sz w:val="28"/>
          <w:szCs w:val="28"/>
        </w:rPr>
        <w:t>1. Комплексная оценка эффективности реализации муниципальной пр</w:t>
      </w:r>
      <w:r w:rsidRPr="00BF046D">
        <w:rPr>
          <w:sz w:val="28"/>
          <w:szCs w:val="28"/>
        </w:rPr>
        <w:t>о</w:t>
      </w:r>
      <w:r w:rsidRPr="00BF046D">
        <w:rPr>
          <w:sz w:val="28"/>
          <w:szCs w:val="28"/>
        </w:rPr>
        <w:t>граммы проводится на основе оценок, определяемых по трем критериям:</w:t>
      </w:r>
    </w:p>
    <w:p w:rsidR="00BF046D" w:rsidRPr="00BF046D" w:rsidRDefault="00BF046D" w:rsidP="00BF046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BF046D">
        <w:rPr>
          <w:sz w:val="28"/>
          <w:szCs w:val="28"/>
        </w:rPr>
        <w:t>оценка степени достижения целей и решения задач муниципальной пр</w:t>
      </w:r>
      <w:r w:rsidRPr="00BF046D">
        <w:rPr>
          <w:sz w:val="28"/>
          <w:szCs w:val="28"/>
        </w:rPr>
        <w:t>о</w:t>
      </w:r>
      <w:r w:rsidRPr="00BF046D">
        <w:rPr>
          <w:sz w:val="28"/>
          <w:szCs w:val="28"/>
        </w:rPr>
        <w:t>граммы (подпрограммы);</w:t>
      </w:r>
    </w:p>
    <w:p w:rsidR="00BF046D" w:rsidRPr="00BF046D" w:rsidRDefault="00BF046D" w:rsidP="00BF046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BF046D">
        <w:rPr>
          <w:sz w:val="28"/>
          <w:szCs w:val="28"/>
        </w:rPr>
        <w:t>соответствие муниципальной программы запланированному уровню затрат и эффективность использования средств бюджета;</w:t>
      </w:r>
    </w:p>
    <w:p w:rsidR="00BF046D" w:rsidRPr="00BF046D" w:rsidRDefault="00BF046D" w:rsidP="00BF046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BF046D">
        <w:rPr>
          <w:sz w:val="28"/>
          <w:szCs w:val="28"/>
        </w:rPr>
        <w:t>степень реализации мероприятий программы.</w:t>
      </w:r>
    </w:p>
    <w:p w:rsidR="00BF046D" w:rsidRPr="00BF046D" w:rsidRDefault="00BF046D" w:rsidP="00BF046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BF046D">
        <w:rPr>
          <w:sz w:val="28"/>
          <w:szCs w:val="28"/>
        </w:rPr>
        <w:t>1.1. Оценка степени достижения целей и решения задач муниципальной программы производится путем сопоставления фактически достигнутых значений индикаторов государственной программы и их плановых значений по формуле</w:t>
      </w:r>
      <w:proofErr w:type="gramStart"/>
      <w:r w:rsidRPr="00BF046D">
        <w:rPr>
          <w:sz w:val="28"/>
          <w:szCs w:val="28"/>
        </w:rPr>
        <w:t>:</w:t>
      </w:r>
      <w:proofErr w:type="gramEnd"/>
    </w:p>
    <w:p w:rsidR="00BF046D" w:rsidRPr="00BF046D" w:rsidRDefault="00BF046D" w:rsidP="00BF046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BF046D">
        <w:rPr>
          <w:noProof/>
          <w:sz w:val="28"/>
          <w:szCs w:val="28"/>
        </w:rPr>
        <w:drawing>
          <wp:inline distT="0" distB="0" distL="0" distR="0" wp14:anchorId="75DA6E52" wp14:editId="57C7295D">
            <wp:extent cx="1327785" cy="445135"/>
            <wp:effectExtent l="0" t="0" r="571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046D">
        <w:rPr>
          <w:sz w:val="28"/>
          <w:szCs w:val="28"/>
        </w:rPr>
        <w:t>,</w:t>
      </w:r>
    </w:p>
    <w:p w:rsidR="00BF046D" w:rsidRPr="00BF046D" w:rsidRDefault="00BF046D" w:rsidP="00BF046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BF046D">
        <w:rPr>
          <w:sz w:val="28"/>
          <w:szCs w:val="28"/>
        </w:rPr>
        <w:t xml:space="preserve">где: </w:t>
      </w:r>
      <w:proofErr w:type="spellStart"/>
      <w:r w:rsidRPr="00BF046D">
        <w:rPr>
          <w:sz w:val="28"/>
          <w:szCs w:val="28"/>
        </w:rPr>
        <w:t>Cel</w:t>
      </w:r>
      <w:proofErr w:type="spellEnd"/>
      <w:r w:rsidRPr="00BF046D">
        <w:rPr>
          <w:sz w:val="28"/>
          <w:szCs w:val="28"/>
        </w:rPr>
        <w:t xml:space="preserve"> - оценка степени достижения цели, решения задачи муниципальной  программы;</w:t>
      </w:r>
    </w:p>
    <w:p w:rsidR="00BF046D" w:rsidRPr="00BF046D" w:rsidRDefault="00BF046D" w:rsidP="00BF046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BF046D">
        <w:rPr>
          <w:noProof/>
          <w:sz w:val="28"/>
          <w:szCs w:val="28"/>
        </w:rPr>
        <w:drawing>
          <wp:inline distT="0" distB="0" distL="0" distR="0" wp14:anchorId="67A9B837" wp14:editId="750CFDE7">
            <wp:extent cx="151130" cy="230505"/>
            <wp:effectExtent l="0" t="0" r="127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046D">
        <w:rPr>
          <w:sz w:val="28"/>
          <w:szCs w:val="28"/>
        </w:rPr>
        <w:t xml:space="preserve"> - оценка значения i-</w:t>
      </w:r>
      <w:proofErr w:type="spellStart"/>
      <w:r w:rsidRPr="00BF046D">
        <w:rPr>
          <w:sz w:val="28"/>
          <w:szCs w:val="28"/>
        </w:rPr>
        <w:t>го</w:t>
      </w:r>
      <w:proofErr w:type="spellEnd"/>
      <w:r w:rsidRPr="00BF046D">
        <w:rPr>
          <w:sz w:val="28"/>
          <w:szCs w:val="28"/>
        </w:rPr>
        <w:t xml:space="preserve"> индикатора (показателя) выполнения муниципал</w:t>
      </w:r>
      <w:r w:rsidRPr="00BF046D">
        <w:rPr>
          <w:sz w:val="28"/>
          <w:szCs w:val="28"/>
        </w:rPr>
        <w:t>ь</w:t>
      </w:r>
      <w:r w:rsidRPr="00BF046D">
        <w:rPr>
          <w:sz w:val="28"/>
          <w:szCs w:val="28"/>
        </w:rPr>
        <w:t>ной программы, отражающего степень достижения цели, решения соотве</w:t>
      </w:r>
      <w:r w:rsidRPr="00BF046D">
        <w:rPr>
          <w:sz w:val="28"/>
          <w:szCs w:val="28"/>
        </w:rPr>
        <w:t>т</w:t>
      </w:r>
      <w:r w:rsidRPr="00BF046D">
        <w:rPr>
          <w:sz w:val="28"/>
          <w:szCs w:val="28"/>
        </w:rPr>
        <w:t>ствующей задачи;</w:t>
      </w:r>
    </w:p>
    <w:p w:rsidR="00BF046D" w:rsidRPr="00BF046D" w:rsidRDefault="00BF046D" w:rsidP="00BF046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BF046D">
        <w:rPr>
          <w:sz w:val="28"/>
          <w:szCs w:val="28"/>
        </w:rPr>
        <w:t>m - число показателей, характеризующих степень достижения цели, реш</w:t>
      </w:r>
      <w:r w:rsidRPr="00BF046D">
        <w:rPr>
          <w:sz w:val="28"/>
          <w:szCs w:val="28"/>
        </w:rPr>
        <w:t>е</w:t>
      </w:r>
      <w:r w:rsidRPr="00BF046D">
        <w:rPr>
          <w:sz w:val="28"/>
          <w:szCs w:val="28"/>
        </w:rPr>
        <w:t>ния задачи муниципальной программы;</w:t>
      </w:r>
    </w:p>
    <w:p w:rsidR="00BF046D" w:rsidRPr="00BF046D" w:rsidRDefault="00BF046D" w:rsidP="00BF046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BF046D">
        <w:rPr>
          <w:noProof/>
          <w:sz w:val="28"/>
          <w:szCs w:val="28"/>
        </w:rPr>
        <w:drawing>
          <wp:inline distT="0" distB="0" distL="0" distR="0" wp14:anchorId="28EAE0D3" wp14:editId="55BFC083">
            <wp:extent cx="294005" cy="27051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046D">
        <w:rPr>
          <w:sz w:val="28"/>
          <w:szCs w:val="28"/>
        </w:rPr>
        <w:t xml:space="preserve"> - сумма значений.</w:t>
      </w:r>
    </w:p>
    <w:p w:rsidR="00BF046D" w:rsidRPr="00BF046D" w:rsidRDefault="00BF046D" w:rsidP="00BF046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BF046D">
        <w:rPr>
          <w:sz w:val="28"/>
          <w:szCs w:val="28"/>
        </w:rPr>
        <w:t>Оценка значения i-</w:t>
      </w:r>
      <w:proofErr w:type="spellStart"/>
      <w:r w:rsidRPr="00BF046D">
        <w:rPr>
          <w:sz w:val="28"/>
          <w:szCs w:val="28"/>
        </w:rPr>
        <w:t>го</w:t>
      </w:r>
      <w:proofErr w:type="spellEnd"/>
      <w:r w:rsidRPr="00BF046D">
        <w:rPr>
          <w:sz w:val="28"/>
          <w:szCs w:val="28"/>
        </w:rPr>
        <w:t xml:space="preserve"> индикатора (показателя) муниципальной программы (подпрограммы) производится по формуле:</w:t>
      </w:r>
    </w:p>
    <w:p w:rsidR="00BF046D" w:rsidRPr="00BF046D" w:rsidRDefault="00BF046D" w:rsidP="00BF046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BF046D">
        <w:rPr>
          <w:noProof/>
          <w:sz w:val="28"/>
          <w:szCs w:val="28"/>
        </w:rPr>
        <w:drawing>
          <wp:inline distT="0" distB="0" distL="0" distR="0" wp14:anchorId="1C84A52E" wp14:editId="27C1897D">
            <wp:extent cx="1208405" cy="222885"/>
            <wp:effectExtent l="0" t="0" r="0" b="571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046D">
        <w:rPr>
          <w:sz w:val="28"/>
          <w:szCs w:val="28"/>
        </w:rPr>
        <w:t>,</w:t>
      </w:r>
    </w:p>
    <w:p w:rsidR="00BF046D" w:rsidRPr="00BF046D" w:rsidRDefault="00BF046D" w:rsidP="00BF046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BF046D">
        <w:rPr>
          <w:sz w:val="28"/>
          <w:szCs w:val="28"/>
        </w:rPr>
        <w:t xml:space="preserve">где: </w:t>
      </w:r>
      <w:r w:rsidRPr="00BF046D">
        <w:rPr>
          <w:noProof/>
          <w:sz w:val="28"/>
          <w:szCs w:val="28"/>
        </w:rPr>
        <w:drawing>
          <wp:inline distT="0" distB="0" distL="0" distR="0" wp14:anchorId="72FB5B1F" wp14:editId="2FE3AA5A">
            <wp:extent cx="151130" cy="230505"/>
            <wp:effectExtent l="0" t="0" r="127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046D">
        <w:rPr>
          <w:sz w:val="28"/>
          <w:szCs w:val="28"/>
        </w:rPr>
        <w:t xml:space="preserve"> - фактическое значение i-</w:t>
      </w:r>
      <w:proofErr w:type="spellStart"/>
      <w:r w:rsidRPr="00BF046D">
        <w:rPr>
          <w:sz w:val="28"/>
          <w:szCs w:val="28"/>
        </w:rPr>
        <w:t>го</w:t>
      </w:r>
      <w:proofErr w:type="spellEnd"/>
      <w:r w:rsidRPr="00BF046D">
        <w:rPr>
          <w:sz w:val="28"/>
          <w:szCs w:val="28"/>
        </w:rPr>
        <w:t xml:space="preserve"> индикатора (показателя) муниципальной программы;</w:t>
      </w:r>
    </w:p>
    <w:p w:rsidR="00BF046D" w:rsidRPr="00BF046D" w:rsidRDefault="00BF046D" w:rsidP="00BF046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BF046D">
        <w:rPr>
          <w:noProof/>
          <w:sz w:val="28"/>
          <w:szCs w:val="28"/>
        </w:rPr>
        <w:drawing>
          <wp:inline distT="0" distB="0" distL="0" distR="0" wp14:anchorId="5C804211" wp14:editId="3F736E8D">
            <wp:extent cx="151130" cy="230505"/>
            <wp:effectExtent l="0" t="0" r="127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046D">
        <w:rPr>
          <w:sz w:val="28"/>
          <w:szCs w:val="28"/>
        </w:rPr>
        <w:t xml:space="preserve"> - плановое значение i-</w:t>
      </w:r>
      <w:proofErr w:type="spellStart"/>
      <w:r w:rsidRPr="00BF046D">
        <w:rPr>
          <w:sz w:val="28"/>
          <w:szCs w:val="28"/>
        </w:rPr>
        <w:t>го</w:t>
      </w:r>
      <w:proofErr w:type="spellEnd"/>
      <w:r w:rsidRPr="00BF046D">
        <w:rPr>
          <w:sz w:val="28"/>
          <w:szCs w:val="28"/>
        </w:rPr>
        <w:t xml:space="preserve"> индикатора (показателя) муниципальной пр</w:t>
      </w:r>
      <w:r w:rsidRPr="00BF046D">
        <w:rPr>
          <w:sz w:val="28"/>
          <w:szCs w:val="28"/>
        </w:rPr>
        <w:t>о</w:t>
      </w:r>
      <w:r w:rsidRPr="00BF046D">
        <w:rPr>
          <w:sz w:val="28"/>
          <w:szCs w:val="28"/>
        </w:rPr>
        <w:t>граммы (для индикаторов (показателей), желаемой тенденцией развития к</w:t>
      </w:r>
      <w:r w:rsidRPr="00BF046D">
        <w:rPr>
          <w:sz w:val="28"/>
          <w:szCs w:val="28"/>
        </w:rPr>
        <w:t>о</w:t>
      </w:r>
      <w:r w:rsidRPr="00BF046D">
        <w:rPr>
          <w:sz w:val="28"/>
          <w:szCs w:val="28"/>
        </w:rPr>
        <w:t>торых является рост значений);</w:t>
      </w:r>
    </w:p>
    <w:p w:rsidR="00BF046D" w:rsidRPr="00BF046D" w:rsidRDefault="00BF046D" w:rsidP="00BF046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BF046D">
        <w:rPr>
          <w:sz w:val="28"/>
          <w:szCs w:val="28"/>
        </w:rPr>
        <w:lastRenderedPageBreak/>
        <w:t xml:space="preserve">или: </w:t>
      </w:r>
      <w:r w:rsidRPr="00BF046D">
        <w:rPr>
          <w:noProof/>
          <w:sz w:val="28"/>
          <w:szCs w:val="28"/>
        </w:rPr>
        <w:drawing>
          <wp:inline distT="0" distB="0" distL="0" distR="0" wp14:anchorId="1DA622CE" wp14:editId="09920305">
            <wp:extent cx="1208405" cy="222885"/>
            <wp:effectExtent l="0" t="0" r="0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046D">
        <w:rPr>
          <w:sz w:val="28"/>
          <w:szCs w:val="28"/>
        </w:rPr>
        <w:t xml:space="preserve"> (для индикаторов (показателей), желаемой тенденцией развития которых является снижение значений).</w:t>
      </w:r>
    </w:p>
    <w:p w:rsidR="00BF046D" w:rsidRPr="00BF046D" w:rsidRDefault="00BF046D" w:rsidP="00BF046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proofErr w:type="gramStart"/>
      <w:r w:rsidRPr="00BF046D">
        <w:rPr>
          <w:sz w:val="28"/>
          <w:szCs w:val="28"/>
        </w:rPr>
        <w:t>В случае превышения 100% выполнения расчетного значения показателя оно принимается равным 100%).</w:t>
      </w:r>
      <w:proofErr w:type="gramEnd"/>
    </w:p>
    <w:p w:rsidR="00BF046D" w:rsidRPr="00BF046D" w:rsidRDefault="00BF046D" w:rsidP="00BF046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BF046D">
        <w:rPr>
          <w:sz w:val="28"/>
          <w:szCs w:val="28"/>
        </w:rPr>
        <w:t>1.2. Оценка степени соответствия запланированному уровню затрат и э</w:t>
      </w:r>
      <w:r w:rsidRPr="00BF046D">
        <w:rPr>
          <w:sz w:val="28"/>
          <w:szCs w:val="28"/>
        </w:rPr>
        <w:t>ф</w:t>
      </w:r>
      <w:r w:rsidRPr="00BF046D">
        <w:rPr>
          <w:sz w:val="28"/>
          <w:szCs w:val="28"/>
        </w:rPr>
        <w:t>фективности использования средств муниципального  бюджета определяе</w:t>
      </w:r>
      <w:r w:rsidRPr="00BF046D">
        <w:rPr>
          <w:sz w:val="28"/>
          <w:szCs w:val="28"/>
        </w:rPr>
        <w:t>т</w:t>
      </w:r>
      <w:r w:rsidRPr="00BF046D">
        <w:rPr>
          <w:sz w:val="28"/>
          <w:szCs w:val="28"/>
        </w:rPr>
        <w:t>ся путем сопоставления фактических и плановых объемов финансирования муниципальной программы по формуле:</w:t>
      </w:r>
    </w:p>
    <w:p w:rsidR="00BF046D" w:rsidRPr="00BF046D" w:rsidRDefault="00BF046D" w:rsidP="00BF046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BF046D" w:rsidRPr="00BF046D" w:rsidRDefault="00BF046D" w:rsidP="00BF046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proofErr w:type="spellStart"/>
      <w:r w:rsidRPr="00BF046D">
        <w:rPr>
          <w:sz w:val="28"/>
          <w:szCs w:val="28"/>
        </w:rPr>
        <w:t>Fin</w:t>
      </w:r>
      <w:proofErr w:type="spellEnd"/>
      <w:r w:rsidRPr="00BF046D">
        <w:rPr>
          <w:sz w:val="28"/>
          <w:szCs w:val="28"/>
        </w:rPr>
        <w:t xml:space="preserve"> = K/L x 100%,</w:t>
      </w:r>
    </w:p>
    <w:p w:rsidR="00BF046D" w:rsidRPr="00BF046D" w:rsidRDefault="00BF046D" w:rsidP="00BF046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BF046D">
        <w:rPr>
          <w:sz w:val="28"/>
          <w:szCs w:val="28"/>
        </w:rPr>
        <w:t xml:space="preserve">где: </w:t>
      </w:r>
      <w:proofErr w:type="spellStart"/>
      <w:r w:rsidRPr="00BF046D">
        <w:rPr>
          <w:sz w:val="28"/>
          <w:szCs w:val="28"/>
        </w:rPr>
        <w:t>Fin</w:t>
      </w:r>
      <w:proofErr w:type="spellEnd"/>
      <w:r w:rsidRPr="00BF046D">
        <w:rPr>
          <w:sz w:val="28"/>
          <w:szCs w:val="28"/>
        </w:rPr>
        <w:t xml:space="preserve"> - уровень финансирования реализации мероприятий муниципальной программы (подпрограммы);</w:t>
      </w:r>
    </w:p>
    <w:p w:rsidR="00BF046D" w:rsidRPr="00BF046D" w:rsidRDefault="00BF046D" w:rsidP="00BF046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BF046D">
        <w:rPr>
          <w:sz w:val="28"/>
          <w:szCs w:val="28"/>
        </w:rPr>
        <w:t>K - фактический объем финансовых ресурсов, направленных на реализацию мероприятий муниципальной программы (подпрограммы);</w:t>
      </w:r>
    </w:p>
    <w:p w:rsidR="00BF046D" w:rsidRPr="00BF046D" w:rsidRDefault="00BF046D" w:rsidP="00BF046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BF046D">
        <w:rPr>
          <w:sz w:val="28"/>
          <w:szCs w:val="28"/>
        </w:rPr>
        <w:t>L - плановый объем финансовых ресурсов на реализацию муниципальной программы (подпрограммы) на соответствующий отчетный период.</w:t>
      </w:r>
    </w:p>
    <w:p w:rsidR="00BF046D" w:rsidRPr="00BF046D" w:rsidRDefault="00BF046D" w:rsidP="00BF046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BF046D">
        <w:rPr>
          <w:sz w:val="28"/>
          <w:szCs w:val="28"/>
        </w:rPr>
        <w:t>1.3. Оценка степени реализации мероприятий (достижения ожидаемых непосредственных результатов их реализации) муниципальной программы производится по формуле</w:t>
      </w:r>
      <w:proofErr w:type="gramStart"/>
      <w:r w:rsidRPr="00BF046D">
        <w:rPr>
          <w:sz w:val="28"/>
          <w:szCs w:val="28"/>
        </w:rPr>
        <w:t>:</w:t>
      </w:r>
      <w:proofErr w:type="gramEnd"/>
    </w:p>
    <w:p w:rsidR="00BF046D" w:rsidRPr="00BF046D" w:rsidRDefault="00BF046D" w:rsidP="00BF046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BF046D">
        <w:rPr>
          <w:noProof/>
          <w:sz w:val="28"/>
          <w:szCs w:val="28"/>
        </w:rPr>
        <w:drawing>
          <wp:inline distT="0" distB="0" distL="0" distR="0" wp14:anchorId="34025FE0" wp14:editId="5A24EF43">
            <wp:extent cx="1820545" cy="453390"/>
            <wp:effectExtent l="0" t="0" r="8255" b="38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45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046D">
        <w:rPr>
          <w:sz w:val="28"/>
          <w:szCs w:val="28"/>
        </w:rPr>
        <w:t>,</w:t>
      </w:r>
    </w:p>
    <w:p w:rsidR="00BF046D" w:rsidRPr="00BF046D" w:rsidRDefault="00BF046D" w:rsidP="00BF046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BF046D">
        <w:rPr>
          <w:sz w:val="28"/>
          <w:szCs w:val="28"/>
        </w:rPr>
        <w:t xml:space="preserve">где: </w:t>
      </w:r>
      <w:proofErr w:type="spellStart"/>
      <w:r w:rsidRPr="00BF046D">
        <w:rPr>
          <w:sz w:val="28"/>
          <w:szCs w:val="28"/>
        </w:rPr>
        <w:t>Mer</w:t>
      </w:r>
      <w:proofErr w:type="spellEnd"/>
      <w:r w:rsidRPr="00BF046D">
        <w:rPr>
          <w:sz w:val="28"/>
          <w:szCs w:val="28"/>
        </w:rPr>
        <w:t xml:space="preserve"> - оценка степени реализации мероприятий муниципальной</w:t>
      </w:r>
      <w:r w:rsidRPr="00BF046D">
        <w:rPr>
          <w:sz w:val="28"/>
          <w:szCs w:val="28"/>
        </w:rPr>
        <w:tab/>
        <w:t xml:space="preserve"> пр</w:t>
      </w:r>
      <w:r w:rsidRPr="00BF046D">
        <w:rPr>
          <w:sz w:val="28"/>
          <w:szCs w:val="28"/>
        </w:rPr>
        <w:t>о</w:t>
      </w:r>
      <w:r w:rsidRPr="00BF046D">
        <w:rPr>
          <w:sz w:val="28"/>
          <w:szCs w:val="28"/>
        </w:rPr>
        <w:t>граммы (подпрограммы);</w:t>
      </w:r>
    </w:p>
    <w:p w:rsidR="00BF046D" w:rsidRPr="00BF046D" w:rsidRDefault="00BF046D" w:rsidP="00BF046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BF046D">
        <w:rPr>
          <w:noProof/>
          <w:sz w:val="28"/>
          <w:szCs w:val="28"/>
        </w:rPr>
        <w:drawing>
          <wp:inline distT="0" distB="0" distL="0" distR="0" wp14:anchorId="0C823D84" wp14:editId="7B7EB1C3">
            <wp:extent cx="207010" cy="246380"/>
            <wp:effectExtent l="0" t="0" r="2540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046D">
        <w:rPr>
          <w:sz w:val="28"/>
          <w:szCs w:val="28"/>
        </w:rPr>
        <w:t xml:space="preserve"> - показатель достижения ожидаемого непосредственного результата j-</w:t>
      </w:r>
      <w:proofErr w:type="spellStart"/>
      <w:r w:rsidRPr="00BF046D">
        <w:rPr>
          <w:sz w:val="28"/>
          <w:szCs w:val="28"/>
        </w:rPr>
        <w:t>го</w:t>
      </w:r>
      <w:proofErr w:type="spellEnd"/>
      <w:r w:rsidRPr="00BF046D">
        <w:rPr>
          <w:sz w:val="28"/>
          <w:szCs w:val="28"/>
        </w:rPr>
        <w:t xml:space="preserve"> мероприятия муниципальной  программы (подпрограммы), определяемый в случае достижения непосредственного результата в отчетном периоде как "1", а в случае </w:t>
      </w:r>
      <w:proofErr w:type="spellStart"/>
      <w:r w:rsidRPr="00BF046D">
        <w:rPr>
          <w:sz w:val="28"/>
          <w:szCs w:val="28"/>
        </w:rPr>
        <w:t>недостижения</w:t>
      </w:r>
      <w:proofErr w:type="spellEnd"/>
      <w:r w:rsidRPr="00BF046D">
        <w:rPr>
          <w:sz w:val="28"/>
          <w:szCs w:val="28"/>
        </w:rPr>
        <w:t xml:space="preserve"> непосредственного результата - как "0";</w:t>
      </w:r>
    </w:p>
    <w:p w:rsidR="00BF046D" w:rsidRPr="00BF046D" w:rsidRDefault="00BF046D" w:rsidP="00BF046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BF046D">
        <w:rPr>
          <w:sz w:val="28"/>
          <w:szCs w:val="28"/>
        </w:rPr>
        <w:t>n - количество мероприятий, включенных в муниципальную программу (подпрограмму);</w:t>
      </w:r>
    </w:p>
    <w:p w:rsidR="00BF046D" w:rsidRPr="00BF046D" w:rsidRDefault="00BF046D" w:rsidP="00BF046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BF046D">
        <w:rPr>
          <w:noProof/>
          <w:sz w:val="28"/>
          <w:szCs w:val="28"/>
        </w:rPr>
        <w:drawing>
          <wp:inline distT="0" distB="0" distL="0" distR="0" wp14:anchorId="29D625D8" wp14:editId="17768E30">
            <wp:extent cx="294005" cy="27051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046D">
        <w:rPr>
          <w:sz w:val="28"/>
          <w:szCs w:val="28"/>
        </w:rPr>
        <w:t xml:space="preserve"> - сумма значений.</w:t>
      </w:r>
    </w:p>
    <w:p w:rsidR="00BF046D" w:rsidRPr="00BF046D" w:rsidRDefault="00BF046D" w:rsidP="00BF046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BF046D">
        <w:rPr>
          <w:sz w:val="28"/>
          <w:szCs w:val="28"/>
        </w:rPr>
        <w:t>1.4. Комплексная оценка эффективности реализации муниципальной  пр</w:t>
      </w:r>
      <w:r w:rsidRPr="00BF046D">
        <w:rPr>
          <w:sz w:val="28"/>
          <w:szCs w:val="28"/>
        </w:rPr>
        <w:t>о</w:t>
      </w:r>
      <w:r w:rsidRPr="00BF046D">
        <w:rPr>
          <w:sz w:val="28"/>
          <w:szCs w:val="28"/>
        </w:rPr>
        <w:t>граммы (далее - комплексная оценка) производится по следующей формуле:</w:t>
      </w:r>
    </w:p>
    <w:p w:rsidR="00BF046D" w:rsidRPr="00BF046D" w:rsidRDefault="00BF046D" w:rsidP="00BF046D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val="en-US"/>
        </w:rPr>
      </w:pPr>
      <w:r w:rsidRPr="00BF046D">
        <w:rPr>
          <w:sz w:val="28"/>
          <w:szCs w:val="28"/>
        </w:rPr>
        <w:t>О</w:t>
      </w:r>
      <w:r w:rsidRPr="00BF046D">
        <w:rPr>
          <w:sz w:val="28"/>
          <w:szCs w:val="28"/>
          <w:lang w:val="en-US"/>
        </w:rPr>
        <w:t xml:space="preserve"> = (</w:t>
      </w:r>
      <w:proofErr w:type="spellStart"/>
      <w:r w:rsidRPr="00BF046D">
        <w:rPr>
          <w:sz w:val="28"/>
          <w:szCs w:val="28"/>
          <w:lang w:val="en-US"/>
        </w:rPr>
        <w:t>Cel</w:t>
      </w:r>
      <w:proofErr w:type="spellEnd"/>
      <w:r w:rsidRPr="00BF046D">
        <w:rPr>
          <w:sz w:val="28"/>
          <w:szCs w:val="28"/>
          <w:lang w:val="en-US"/>
        </w:rPr>
        <w:t xml:space="preserve"> + Fin + </w:t>
      </w:r>
      <w:proofErr w:type="spellStart"/>
      <w:r w:rsidRPr="00BF046D">
        <w:rPr>
          <w:sz w:val="28"/>
          <w:szCs w:val="28"/>
          <w:lang w:val="en-US"/>
        </w:rPr>
        <w:t>Mer</w:t>
      </w:r>
      <w:proofErr w:type="spellEnd"/>
      <w:r w:rsidRPr="00BF046D">
        <w:rPr>
          <w:sz w:val="28"/>
          <w:szCs w:val="28"/>
          <w:lang w:val="en-US"/>
        </w:rPr>
        <w:t xml:space="preserve">) / 3, </w:t>
      </w:r>
      <w:r w:rsidRPr="00BF046D">
        <w:rPr>
          <w:sz w:val="28"/>
          <w:szCs w:val="28"/>
        </w:rPr>
        <w:t>где</w:t>
      </w:r>
      <w:r w:rsidRPr="00BF046D">
        <w:rPr>
          <w:sz w:val="28"/>
          <w:szCs w:val="28"/>
          <w:lang w:val="en-US"/>
        </w:rPr>
        <w:t>:</w:t>
      </w:r>
    </w:p>
    <w:p w:rsidR="00BF046D" w:rsidRPr="00BF046D" w:rsidRDefault="00BF046D" w:rsidP="00BF046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BF046D">
        <w:rPr>
          <w:sz w:val="28"/>
          <w:szCs w:val="28"/>
        </w:rPr>
        <w:t>О - комплексная оценка.</w:t>
      </w:r>
    </w:p>
    <w:p w:rsidR="00BF046D" w:rsidRPr="00BF046D" w:rsidRDefault="00BF046D" w:rsidP="00BF046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BF046D">
        <w:rPr>
          <w:sz w:val="28"/>
          <w:szCs w:val="28"/>
        </w:rPr>
        <w:t>2. Реализация муниципальной программы характеризуется:</w:t>
      </w:r>
    </w:p>
    <w:p w:rsidR="00BF046D" w:rsidRPr="00BF046D" w:rsidRDefault="00BF046D" w:rsidP="00BF046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BF046D">
        <w:rPr>
          <w:sz w:val="28"/>
          <w:szCs w:val="28"/>
        </w:rPr>
        <w:t>высоким уровнем эффективности;</w:t>
      </w:r>
    </w:p>
    <w:p w:rsidR="00BF046D" w:rsidRPr="00BF046D" w:rsidRDefault="00BF046D" w:rsidP="00BF046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BF046D">
        <w:rPr>
          <w:sz w:val="28"/>
          <w:szCs w:val="28"/>
        </w:rPr>
        <w:t>средним уровнем эффективности;</w:t>
      </w:r>
    </w:p>
    <w:p w:rsidR="00BF046D" w:rsidRPr="00BF046D" w:rsidRDefault="00BF046D" w:rsidP="00BF046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BF046D">
        <w:rPr>
          <w:sz w:val="28"/>
          <w:szCs w:val="28"/>
        </w:rPr>
        <w:t>низким уровнем эффективности.</w:t>
      </w:r>
    </w:p>
    <w:p w:rsidR="00BF046D" w:rsidRPr="00BF046D" w:rsidRDefault="00BF046D" w:rsidP="00BF046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BF046D">
        <w:rPr>
          <w:sz w:val="28"/>
          <w:szCs w:val="28"/>
        </w:rPr>
        <w:t>3. Муниципальная  программа считается реализуемой с высоким уровнем эффективности, если комплексная оценка составляет 80% и более.</w:t>
      </w:r>
    </w:p>
    <w:p w:rsidR="00BF046D" w:rsidRPr="00BF046D" w:rsidRDefault="00BF046D" w:rsidP="00BF046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BF046D">
        <w:rPr>
          <w:sz w:val="28"/>
          <w:szCs w:val="28"/>
        </w:rPr>
        <w:t>Муниципальная программа считается реализуемой со средним уровнем э</w:t>
      </w:r>
      <w:r w:rsidRPr="00BF046D">
        <w:rPr>
          <w:sz w:val="28"/>
          <w:szCs w:val="28"/>
        </w:rPr>
        <w:t>ф</w:t>
      </w:r>
      <w:r w:rsidRPr="00BF046D">
        <w:rPr>
          <w:sz w:val="28"/>
          <w:szCs w:val="28"/>
        </w:rPr>
        <w:t>фективности, если комплексная оценка находится в интервале от 40% до 80%.</w:t>
      </w:r>
    </w:p>
    <w:p w:rsidR="00BF046D" w:rsidRPr="00BF046D" w:rsidRDefault="00BF046D" w:rsidP="00BF046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BF046D">
        <w:rPr>
          <w:sz w:val="28"/>
          <w:szCs w:val="28"/>
        </w:rPr>
        <w:lastRenderedPageBreak/>
        <w:t>Если реализация муниципальной  программы не отвечает приведенным в</w:t>
      </w:r>
      <w:r w:rsidRPr="00BF046D">
        <w:rPr>
          <w:sz w:val="28"/>
          <w:szCs w:val="28"/>
        </w:rPr>
        <w:t>ы</w:t>
      </w:r>
      <w:r w:rsidRPr="00BF046D">
        <w:rPr>
          <w:sz w:val="28"/>
          <w:szCs w:val="28"/>
        </w:rPr>
        <w:t>ше диапазонам значений, уровень ее эффективности признается низким.</w:t>
      </w:r>
    </w:p>
    <w:p w:rsidR="00BF046D" w:rsidRPr="00BF046D" w:rsidRDefault="00BF046D" w:rsidP="00BF046D">
      <w:pPr>
        <w:widowControl w:val="0"/>
        <w:autoSpaceDE w:val="0"/>
        <w:autoSpaceDN w:val="0"/>
        <w:adjustRightInd w:val="0"/>
        <w:outlineLvl w:val="1"/>
        <w:rPr>
          <w:sz w:val="28"/>
          <w:szCs w:val="28"/>
        </w:rPr>
      </w:pPr>
    </w:p>
    <w:p w:rsidR="00BF046D" w:rsidRDefault="00BF046D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D5F88" w:rsidRPr="00DD5F88" w:rsidRDefault="00DD5F88" w:rsidP="00DD5F88">
      <w:pPr>
        <w:jc w:val="center"/>
        <w:rPr>
          <w:sz w:val="28"/>
          <w:szCs w:val="28"/>
        </w:rPr>
      </w:pPr>
      <w:r w:rsidRPr="00DD5F88">
        <w:rPr>
          <w:sz w:val="28"/>
          <w:szCs w:val="28"/>
        </w:rPr>
        <w:lastRenderedPageBreak/>
        <w:t>АДМИНИСТРАЦИЯ ПОСПЕЛИХИНСКОГО РАЙОНА</w:t>
      </w:r>
    </w:p>
    <w:p w:rsidR="00DD5F88" w:rsidRPr="00DD5F88" w:rsidRDefault="00DD5F88" w:rsidP="00DD5F88">
      <w:pPr>
        <w:jc w:val="center"/>
        <w:rPr>
          <w:sz w:val="28"/>
          <w:szCs w:val="28"/>
        </w:rPr>
      </w:pPr>
      <w:r w:rsidRPr="00DD5F88">
        <w:rPr>
          <w:sz w:val="28"/>
          <w:szCs w:val="28"/>
        </w:rPr>
        <w:t>АЛТАЙСКОГО КРАЯ</w:t>
      </w:r>
    </w:p>
    <w:p w:rsidR="00DD5F88" w:rsidRPr="00DD5F88" w:rsidRDefault="00DD5F88" w:rsidP="00DD5F88">
      <w:pPr>
        <w:jc w:val="center"/>
        <w:rPr>
          <w:sz w:val="28"/>
          <w:szCs w:val="28"/>
        </w:rPr>
      </w:pPr>
    </w:p>
    <w:p w:rsidR="00DD5F88" w:rsidRPr="00DD5F88" w:rsidRDefault="00DD5F88" w:rsidP="00DD5F88">
      <w:pPr>
        <w:jc w:val="center"/>
        <w:rPr>
          <w:sz w:val="28"/>
          <w:szCs w:val="28"/>
        </w:rPr>
      </w:pPr>
    </w:p>
    <w:p w:rsidR="00DD5F88" w:rsidRPr="00DD5F88" w:rsidRDefault="00DD5F88" w:rsidP="00DD5F88">
      <w:pPr>
        <w:jc w:val="center"/>
        <w:rPr>
          <w:sz w:val="28"/>
          <w:szCs w:val="28"/>
        </w:rPr>
      </w:pPr>
      <w:r w:rsidRPr="00DD5F88">
        <w:rPr>
          <w:sz w:val="28"/>
          <w:szCs w:val="28"/>
        </w:rPr>
        <w:t>ПОСТАНОВЛЕНИЕ</w:t>
      </w:r>
    </w:p>
    <w:p w:rsidR="00DD5F88" w:rsidRPr="00DD5F88" w:rsidRDefault="00DD5F88" w:rsidP="00DD5F88">
      <w:pPr>
        <w:jc w:val="center"/>
        <w:rPr>
          <w:sz w:val="28"/>
          <w:szCs w:val="28"/>
        </w:rPr>
      </w:pPr>
    </w:p>
    <w:p w:rsidR="00DD5F88" w:rsidRPr="00DD5F88" w:rsidRDefault="00DD5F88" w:rsidP="00DD5F88">
      <w:pPr>
        <w:jc w:val="center"/>
        <w:rPr>
          <w:sz w:val="28"/>
          <w:szCs w:val="28"/>
        </w:rPr>
      </w:pPr>
    </w:p>
    <w:p w:rsidR="00DD5F88" w:rsidRPr="00DD5F88" w:rsidRDefault="00DD5F88" w:rsidP="00DD5F88">
      <w:pPr>
        <w:jc w:val="both"/>
        <w:rPr>
          <w:sz w:val="28"/>
          <w:szCs w:val="28"/>
        </w:rPr>
      </w:pPr>
      <w:r w:rsidRPr="00DD5F88">
        <w:rPr>
          <w:sz w:val="28"/>
          <w:szCs w:val="28"/>
        </w:rPr>
        <w:t>17.10.2024</w:t>
      </w:r>
      <w:r w:rsidRPr="00DD5F88">
        <w:rPr>
          <w:sz w:val="28"/>
          <w:szCs w:val="28"/>
        </w:rPr>
        <w:tab/>
      </w:r>
      <w:r w:rsidRPr="00DD5F88">
        <w:rPr>
          <w:sz w:val="28"/>
          <w:szCs w:val="28"/>
        </w:rPr>
        <w:tab/>
      </w:r>
      <w:r w:rsidRPr="00DD5F88">
        <w:rPr>
          <w:sz w:val="28"/>
          <w:szCs w:val="28"/>
        </w:rPr>
        <w:tab/>
      </w:r>
      <w:r w:rsidRPr="00DD5F88">
        <w:rPr>
          <w:sz w:val="28"/>
          <w:szCs w:val="28"/>
        </w:rPr>
        <w:tab/>
      </w:r>
      <w:r w:rsidRPr="00DD5F88">
        <w:rPr>
          <w:sz w:val="28"/>
          <w:szCs w:val="28"/>
        </w:rPr>
        <w:tab/>
        <w:t xml:space="preserve">                                                          № 511</w:t>
      </w:r>
    </w:p>
    <w:p w:rsidR="00DD5F88" w:rsidRPr="00DD5F88" w:rsidRDefault="00DD5F88" w:rsidP="00DD5F88">
      <w:pPr>
        <w:jc w:val="center"/>
        <w:rPr>
          <w:sz w:val="28"/>
          <w:szCs w:val="28"/>
        </w:rPr>
      </w:pPr>
      <w:proofErr w:type="gramStart"/>
      <w:r w:rsidRPr="00DD5F88">
        <w:rPr>
          <w:sz w:val="28"/>
          <w:szCs w:val="28"/>
        </w:rPr>
        <w:t>с</w:t>
      </w:r>
      <w:proofErr w:type="gramEnd"/>
      <w:r w:rsidRPr="00DD5F88">
        <w:rPr>
          <w:sz w:val="28"/>
          <w:szCs w:val="28"/>
        </w:rPr>
        <w:t>. Поспелиха</w:t>
      </w:r>
    </w:p>
    <w:p w:rsidR="00DD5F88" w:rsidRPr="00DD5F88" w:rsidRDefault="00DD5F88" w:rsidP="00DD5F88">
      <w:pPr>
        <w:jc w:val="both"/>
      </w:pPr>
    </w:p>
    <w:p w:rsidR="00DD5F88" w:rsidRPr="00DD5F88" w:rsidRDefault="00DD5F88" w:rsidP="00DD5F88">
      <w:pPr>
        <w:jc w:val="both"/>
      </w:pPr>
    </w:p>
    <w:p w:rsidR="00DD5F88" w:rsidRPr="00DD5F88" w:rsidRDefault="00DD5F88" w:rsidP="00DD5F88">
      <w:pPr>
        <w:ind w:right="4822"/>
        <w:jc w:val="both"/>
        <w:rPr>
          <w:sz w:val="28"/>
          <w:szCs w:val="28"/>
        </w:rPr>
      </w:pPr>
      <w:r w:rsidRPr="00DD5F88">
        <w:rPr>
          <w:sz w:val="28"/>
          <w:szCs w:val="28"/>
        </w:rPr>
        <w:t>Об утверждении Административн</w:t>
      </w:r>
      <w:r w:rsidRPr="00DD5F88">
        <w:rPr>
          <w:sz w:val="28"/>
          <w:szCs w:val="28"/>
        </w:rPr>
        <w:t>о</w:t>
      </w:r>
      <w:r w:rsidRPr="00DD5F88">
        <w:rPr>
          <w:sz w:val="28"/>
          <w:szCs w:val="28"/>
        </w:rPr>
        <w:t>го регламента предоставления м</w:t>
      </w:r>
      <w:r w:rsidRPr="00DD5F88">
        <w:rPr>
          <w:sz w:val="28"/>
          <w:szCs w:val="28"/>
        </w:rPr>
        <w:t>у</w:t>
      </w:r>
      <w:r w:rsidRPr="00DD5F88">
        <w:rPr>
          <w:sz w:val="28"/>
          <w:szCs w:val="28"/>
        </w:rPr>
        <w:t>ниципальной услуги «Постановка граждан на учет в качестве лиц, имеющих право на предоставление земельных участков в собстве</w:t>
      </w:r>
      <w:r w:rsidRPr="00DD5F88">
        <w:rPr>
          <w:sz w:val="28"/>
          <w:szCs w:val="28"/>
        </w:rPr>
        <w:t>н</w:t>
      </w:r>
      <w:r w:rsidRPr="00DD5F88">
        <w:rPr>
          <w:sz w:val="28"/>
          <w:szCs w:val="28"/>
        </w:rPr>
        <w:t>ность бесплатно»</w:t>
      </w:r>
    </w:p>
    <w:tbl>
      <w:tblPr>
        <w:tblStyle w:val="6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6"/>
      </w:tblGrid>
      <w:tr w:rsidR="00DD5F88" w:rsidRPr="00DD5F88" w:rsidTr="00DD5F88">
        <w:trPr>
          <w:trHeight w:val="801"/>
        </w:trPr>
        <w:tc>
          <w:tcPr>
            <w:tcW w:w="5396" w:type="dxa"/>
          </w:tcPr>
          <w:p w:rsidR="00DD5F88" w:rsidRPr="00DD5F88" w:rsidRDefault="00DD5F88" w:rsidP="00DD5F88">
            <w:pPr>
              <w:adjustRightInd w:val="0"/>
              <w:jc w:val="both"/>
              <w:rPr>
                <w:b/>
                <w:sz w:val="28"/>
                <w:szCs w:val="28"/>
              </w:rPr>
            </w:pPr>
          </w:p>
        </w:tc>
      </w:tr>
    </w:tbl>
    <w:p w:rsidR="00DD5F88" w:rsidRPr="00DD5F88" w:rsidRDefault="00DD5F88" w:rsidP="00DD5F88">
      <w:pPr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r w:rsidRPr="00DD5F88">
        <w:rPr>
          <w:sz w:val="28"/>
          <w:szCs w:val="28"/>
        </w:rPr>
        <w:t>В соответствии с Федеральным законом от 06.10.2003 № 131-ФЗ «Об общих принципах организации местного самоуправления в Российской Ф</w:t>
      </w:r>
      <w:r w:rsidRPr="00DD5F88">
        <w:rPr>
          <w:sz w:val="28"/>
          <w:szCs w:val="28"/>
        </w:rPr>
        <w:t>е</w:t>
      </w:r>
      <w:r w:rsidRPr="00DD5F88">
        <w:rPr>
          <w:sz w:val="28"/>
          <w:szCs w:val="28"/>
        </w:rPr>
        <w:t>дерации», законом Алтайского края  от 09.11.2015 № 98-ЗС «О бесплатном предоставлении в собственность земельных участков», ПОСТАНОВЛЯЮ:</w:t>
      </w:r>
    </w:p>
    <w:p w:rsidR="00DD5F88" w:rsidRPr="00DD5F88" w:rsidRDefault="00DD5F88" w:rsidP="00DD5F88">
      <w:pPr>
        <w:adjustRightInd w:val="0"/>
        <w:ind w:right="2" w:firstLine="709"/>
        <w:jc w:val="both"/>
        <w:rPr>
          <w:rFonts w:ascii="Times New Roman CYR" w:hAnsi="Times New Roman CYR" w:cs="Times New Roman CYR"/>
        </w:rPr>
      </w:pPr>
      <w:r w:rsidRPr="00DD5F88">
        <w:rPr>
          <w:sz w:val="28"/>
          <w:szCs w:val="28"/>
        </w:rPr>
        <w:t xml:space="preserve">1. Утвердить административный </w:t>
      </w:r>
      <w:r w:rsidRPr="00DD5F88">
        <w:rPr>
          <w:bCs/>
          <w:sz w:val="28"/>
          <w:szCs w:val="28"/>
        </w:rPr>
        <w:t>регламент предоставления муниц</w:t>
      </w:r>
      <w:r w:rsidRPr="00DD5F88">
        <w:rPr>
          <w:bCs/>
          <w:sz w:val="28"/>
          <w:szCs w:val="28"/>
        </w:rPr>
        <w:t>и</w:t>
      </w:r>
      <w:r w:rsidRPr="00DD5F88">
        <w:rPr>
          <w:bCs/>
          <w:sz w:val="28"/>
          <w:szCs w:val="28"/>
        </w:rPr>
        <w:t xml:space="preserve">пальной услуги </w:t>
      </w:r>
      <w:r w:rsidRPr="00DD5F88">
        <w:rPr>
          <w:rFonts w:ascii="Times New Roman CYR" w:hAnsi="Times New Roman CYR" w:cs="Times New Roman CYR"/>
          <w:sz w:val="28"/>
          <w:szCs w:val="28"/>
        </w:rPr>
        <w:t>«Постановка граждан на учет в качестве лиц, имеющих пр</w:t>
      </w:r>
      <w:r w:rsidRPr="00DD5F88">
        <w:rPr>
          <w:rFonts w:ascii="Times New Roman CYR" w:hAnsi="Times New Roman CYR" w:cs="Times New Roman CYR"/>
          <w:sz w:val="28"/>
          <w:szCs w:val="28"/>
        </w:rPr>
        <w:t>а</w:t>
      </w:r>
      <w:r w:rsidRPr="00DD5F88">
        <w:rPr>
          <w:rFonts w:ascii="Times New Roman CYR" w:hAnsi="Times New Roman CYR" w:cs="Times New Roman CYR"/>
          <w:sz w:val="28"/>
          <w:szCs w:val="28"/>
        </w:rPr>
        <w:t>во на предоставление земельных участков в собственность бесплатно».</w:t>
      </w:r>
      <w:r w:rsidRPr="00DD5F88">
        <w:rPr>
          <w:rFonts w:ascii="Times New Roman CYR" w:hAnsi="Times New Roman CYR" w:cs="Times New Roman CYR"/>
        </w:rPr>
        <w:t xml:space="preserve"> </w:t>
      </w:r>
    </w:p>
    <w:p w:rsidR="00DD5F88" w:rsidRPr="00DD5F88" w:rsidRDefault="00DD5F88" w:rsidP="00DD5F88">
      <w:pPr>
        <w:ind w:right="-2" w:firstLine="708"/>
        <w:jc w:val="both"/>
        <w:rPr>
          <w:rFonts w:eastAsia="Calibri"/>
          <w:bCs/>
          <w:color w:val="0000FF"/>
          <w:sz w:val="28"/>
          <w:szCs w:val="28"/>
          <w:lang w:eastAsia="en-US"/>
        </w:rPr>
      </w:pPr>
      <w:r w:rsidRPr="00DD5F88">
        <w:rPr>
          <w:rFonts w:eastAsia="Calibri"/>
          <w:bCs/>
          <w:sz w:val="28"/>
          <w:szCs w:val="28"/>
          <w:lang w:eastAsia="en-US"/>
        </w:rPr>
        <w:t>2.</w:t>
      </w:r>
      <w:r w:rsidRPr="00DD5F88">
        <w:rPr>
          <w:sz w:val="28"/>
          <w:szCs w:val="28"/>
          <w:lang w:eastAsia="en-US"/>
        </w:rPr>
        <w:t xml:space="preserve"> </w:t>
      </w:r>
      <w:r w:rsidRPr="00DD5F88">
        <w:rPr>
          <w:rFonts w:eastAsia="Calibri"/>
          <w:bCs/>
          <w:sz w:val="28"/>
          <w:szCs w:val="28"/>
          <w:lang w:eastAsia="en-US"/>
        </w:rPr>
        <w:t>Постановление обнародовать на информационно - справочном по</w:t>
      </w:r>
      <w:r w:rsidRPr="00DD5F88">
        <w:rPr>
          <w:rFonts w:eastAsia="Calibri"/>
          <w:bCs/>
          <w:sz w:val="28"/>
          <w:szCs w:val="28"/>
          <w:lang w:eastAsia="en-US"/>
        </w:rPr>
        <w:t>р</w:t>
      </w:r>
      <w:r w:rsidRPr="00DD5F88">
        <w:rPr>
          <w:rFonts w:eastAsia="Calibri"/>
          <w:bCs/>
          <w:sz w:val="28"/>
          <w:szCs w:val="28"/>
          <w:lang w:eastAsia="en-US"/>
        </w:rPr>
        <w:t>тале Администрации Поспелихинского района (</w:t>
      </w:r>
      <w:hyperlink r:id="rId46" w:history="1">
        <w:r w:rsidRPr="00DD5F88">
          <w:rPr>
            <w:color w:val="0000FF"/>
            <w:sz w:val="28"/>
            <w:szCs w:val="28"/>
            <w:u w:val="single"/>
          </w:rPr>
          <w:t>https://pospelixinskij-r22.gosweb.gosuslugi.ru/</w:t>
        </w:r>
      </w:hyperlink>
      <w:r w:rsidRPr="00DD5F88">
        <w:rPr>
          <w:rFonts w:eastAsia="Calibri"/>
          <w:bCs/>
          <w:color w:val="0000FF"/>
          <w:sz w:val="28"/>
          <w:szCs w:val="28"/>
          <w:lang w:eastAsia="en-US"/>
        </w:rPr>
        <w:t>).</w:t>
      </w:r>
    </w:p>
    <w:p w:rsidR="00DD5F88" w:rsidRPr="00DD5F88" w:rsidRDefault="00DD5F88" w:rsidP="00DD5F88">
      <w:pPr>
        <w:ind w:firstLine="709"/>
        <w:jc w:val="both"/>
        <w:rPr>
          <w:rFonts w:eastAsia="Calibri"/>
          <w:bCs/>
          <w:sz w:val="28"/>
          <w:szCs w:val="28"/>
          <w:lang w:eastAsia="en-US"/>
        </w:rPr>
      </w:pPr>
      <w:r w:rsidRPr="00DD5F88">
        <w:rPr>
          <w:rFonts w:eastAsia="Calibri"/>
          <w:bCs/>
          <w:sz w:val="28"/>
          <w:szCs w:val="28"/>
          <w:lang w:eastAsia="en-US"/>
        </w:rPr>
        <w:t xml:space="preserve">3. </w:t>
      </w:r>
      <w:proofErr w:type="gramStart"/>
      <w:r w:rsidRPr="00DD5F88">
        <w:rPr>
          <w:rFonts w:eastAsia="Calibri"/>
          <w:bCs/>
          <w:sz w:val="28"/>
          <w:szCs w:val="28"/>
          <w:lang w:eastAsia="en-US"/>
        </w:rPr>
        <w:t>Признать утратившими силу постановления Администрации района от 26.07.2021 № 374 «Об утверждении административного регламента предоставления муниципальной услуги «Учет граждан, имеющих трех и б</w:t>
      </w:r>
      <w:r w:rsidRPr="00DD5F88">
        <w:rPr>
          <w:rFonts w:eastAsia="Calibri"/>
          <w:bCs/>
          <w:sz w:val="28"/>
          <w:szCs w:val="28"/>
          <w:lang w:eastAsia="en-US"/>
        </w:rPr>
        <w:t>о</w:t>
      </w:r>
      <w:r w:rsidRPr="00DD5F88">
        <w:rPr>
          <w:rFonts w:eastAsia="Calibri"/>
          <w:bCs/>
          <w:sz w:val="28"/>
          <w:szCs w:val="28"/>
          <w:lang w:eastAsia="en-US"/>
        </w:rPr>
        <w:t>лее детей, желающих приобрести земельные участки»,  от 07.02.2022 № 45 «О внесении изменений в постановление Администрации района от 26.07.2021 № 374, от 18.08.2022 № 389 « О внесение изменений в постано</w:t>
      </w:r>
      <w:r w:rsidRPr="00DD5F88">
        <w:rPr>
          <w:rFonts w:eastAsia="Calibri"/>
          <w:bCs/>
          <w:sz w:val="28"/>
          <w:szCs w:val="28"/>
          <w:lang w:eastAsia="en-US"/>
        </w:rPr>
        <w:t>в</w:t>
      </w:r>
      <w:r w:rsidRPr="00DD5F88">
        <w:rPr>
          <w:rFonts w:eastAsia="Calibri"/>
          <w:bCs/>
          <w:sz w:val="28"/>
          <w:szCs w:val="28"/>
          <w:lang w:eastAsia="en-US"/>
        </w:rPr>
        <w:t>ление Администрации района от 26.07.2021 № 374».</w:t>
      </w:r>
      <w:proofErr w:type="gramEnd"/>
    </w:p>
    <w:p w:rsidR="00DD5F88" w:rsidRPr="00DD5F88" w:rsidRDefault="00DD5F88" w:rsidP="00DD5F88">
      <w:pPr>
        <w:ind w:firstLine="709"/>
        <w:jc w:val="both"/>
        <w:rPr>
          <w:rFonts w:eastAsia="Calibri"/>
          <w:bCs/>
          <w:sz w:val="28"/>
          <w:szCs w:val="28"/>
          <w:lang w:eastAsia="en-US"/>
        </w:rPr>
      </w:pPr>
      <w:r w:rsidRPr="00DD5F88">
        <w:rPr>
          <w:rFonts w:eastAsia="Calibri"/>
          <w:bCs/>
          <w:sz w:val="28"/>
          <w:szCs w:val="28"/>
          <w:lang w:eastAsia="en-US"/>
        </w:rPr>
        <w:t xml:space="preserve">4. </w:t>
      </w:r>
      <w:proofErr w:type="gramStart"/>
      <w:r w:rsidRPr="00DD5F88">
        <w:rPr>
          <w:rFonts w:eastAsia="Calibri"/>
          <w:bCs/>
          <w:sz w:val="28"/>
          <w:szCs w:val="28"/>
          <w:lang w:eastAsia="en-US"/>
        </w:rPr>
        <w:t>Контроль за</w:t>
      </w:r>
      <w:proofErr w:type="gramEnd"/>
      <w:r w:rsidRPr="00DD5F88">
        <w:rPr>
          <w:rFonts w:eastAsia="Calibri"/>
          <w:bCs/>
          <w:sz w:val="28"/>
          <w:szCs w:val="28"/>
          <w:lang w:eastAsia="en-US"/>
        </w:rPr>
        <w:t xml:space="preserve"> исполнением настоящего постановления оставляю за собой.</w:t>
      </w:r>
    </w:p>
    <w:p w:rsidR="00DD5F88" w:rsidRPr="00DD5F88" w:rsidRDefault="00DD5F88" w:rsidP="00DD5F88">
      <w:pPr>
        <w:jc w:val="both"/>
        <w:rPr>
          <w:sz w:val="28"/>
          <w:szCs w:val="28"/>
        </w:rPr>
      </w:pPr>
    </w:p>
    <w:p w:rsidR="00DD5F88" w:rsidRPr="00DD5F88" w:rsidRDefault="00DD5F88" w:rsidP="00DD5F88">
      <w:pPr>
        <w:rPr>
          <w:sz w:val="28"/>
        </w:rPr>
      </w:pPr>
    </w:p>
    <w:p w:rsidR="00DD5F88" w:rsidRPr="00DD5F88" w:rsidRDefault="00DD5F88" w:rsidP="00DD5F88">
      <w:pPr>
        <w:ind w:right="-285"/>
        <w:rPr>
          <w:sz w:val="28"/>
        </w:rPr>
      </w:pPr>
      <w:r w:rsidRPr="00DD5F88">
        <w:rPr>
          <w:sz w:val="28"/>
        </w:rPr>
        <w:t>Глава района                                                                                      И.А. Башмаков</w:t>
      </w:r>
    </w:p>
    <w:p w:rsidR="00DD5F88" w:rsidRPr="00DD5F88" w:rsidRDefault="00DD5F88" w:rsidP="00DD5F88">
      <w:pPr>
        <w:jc w:val="both"/>
        <w:rPr>
          <w:rFonts w:ascii="Tahoma" w:hAnsi="Tahoma" w:cs="Tahoma"/>
          <w:sz w:val="16"/>
          <w:szCs w:val="16"/>
        </w:rPr>
      </w:pPr>
      <w:r w:rsidRPr="00DD5F88">
        <w:rPr>
          <w:rFonts w:ascii="Tahoma" w:hAnsi="Tahoma" w:cs="Tahoma"/>
          <w:sz w:val="16"/>
          <w:szCs w:val="16"/>
        </w:rPr>
        <w:t xml:space="preserve">                                                                                     </w:t>
      </w:r>
    </w:p>
    <w:p w:rsidR="00AB68BE" w:rsidRDefault="00AB68BE" w:rsidP="00DD5F88">
      <w:pPr>
        <w:widowControl w:val="0"/>
        <w:shd w:val="clear" w:color="auto" w:fill="FFFFFF"/>
        <w:ind w:left="5954"/>
        <w:rPr>
          <w:bCs/>
          <w:color w:val="000000"/>
          <w:sz w:val="28"/>
          <w:szCs w:val="28"/>
          <w:lang w:bidi="ru-RU"/>
        </w:rPr>
      </w:pPr>
    </w:p>
    <w:p w:rsidR="00AB68BE" w:rsidRDefault="00AB68BE" w:rsidP="00DD5F88">
      <w:pPr>
        <w:widowControl w:val="0"/>
        <w:shd w:val="clear" w:color="auto" w:fill="FFFFFF"/>
        <w:ind w:left="5954"/>
        <w:rPr>
          <w:bCs/>
          <w:color w:val="000000"/>
          <w:sz w:val="28"/>
          <w:szCs w:val="28"/>
          <w:lang w:bidi="ru-RU"/>
        </w:rPr>
      </w:pPr>
    </w:p>
    <w:p w:rsidR="00DD5F88" w:rsidRPr="00DD5F88" w:rsidRDefault="00DD5F88" w:rsidP="00DD5F88">
      <w:pPr>
        <w:widowControl w:val="0"/>
        <w:shd w:val="clear" w:color="auto" w:fill="FFFFFF"/>
        <w:ind w:left="5954"/>
        <w:rPr>
          <w:bCs/>
          <w:color w:val="000000"/>
          <w:sz w:val="28"/>
          <w:szCs w:val="28"/>
          <w:lang w:bidi="ru-RU"/>
        </w:rPr>
      </w:pPr>
      <w:r w:rsidRPr="00DD5F88">
        <w:rPr>
          <w:bCs/>
          <w:color w:val="000000"/>
          <w:sz w:val="28"/>
          <w:szCs w:val="28"/>
          <w:lang w:bidi="ru-RU"/>
        </w:rPr>
        <w:lastRenderedPageBreak/>
        <w:t xml:space="preserve">Приложение </w:t>
      </w:r>
    </w:p>
    <w:p w:rsidR="00DD5F88" w:rsidRPr="00DD5F88" w:rsidRDefault="00DD5F88" w:rsidP="00DD5F88">
      <w:pPr>
        <w:widowControl w:val="0"/>
        <w:shd w:val="clear" w:color="auto" w:fill="FFFFFF"/>
        <w:ind w:left="5954"/>
        <w:rPr>
          <w:bCs/>
          <w:color w:val="000000"/>
          <w:sz w:val="28"/>
          <w:szCs w:val="28"/>
          <w:lang w:bidi="ru-RU"/>
        </w:rPr>
      </w:pPr>
      <w:r w:rsidRPr="00DD5F88">
        <w:rPr>
          <w:bCs/>
          <w:color w:val="000000"/>
          <w:sz w:val="28"/>
          <w:szCs w:val="28"/>
          <w:lang w:bidi="ru-RU"/>
        </w:rPr>
        <w:t>к постановлению Админ</w:t>
      </w:r>
      <w:r w:rsidRPr="00DD5F88">
        <w:rPr>
          <w:bCs/>
          <w:color w:val="000000"/>
          <w:sz w:val="28"/>
          <w:szCs w:val="28"/>
          <w:lang w:bidi="ru-RU"/>
        </w:rPr>
        <w:t>и</w:t>
      </w:r>
      <w:r w:rsidRPr="00DD5F88">
        <w:rPr>
          <w:bCs/>
          <w:color w:val="000000"/>
          <w:sz w:val="28"/>
          <w:szCs w:val="28"/>
          <w:lang w:bidi="ru-RU"/>
        </w:rPr>
        <w:t xml:space="preserve">страции района </w:t>
      </w:r>
    </w:p>
    <w:p w:rsidR="00DD5F88" w:rsidRPr="00DD5F88" w:rsidRDefault="00DD5F88" w:rsidP="00DD5F88">
      <w:pPr>
        <w:widowControl w:val="0"/>
        <w:shd w:val="clear" w:color="auto" w:fill="FFFFFF"/>
        <w:ind w:left="5954"/>
        <w:rPr>
          <w:bCs/>
          <w:color w:val="000000"/>
          <w:sz w:val="28"/>
          <w:szCs w:val="28"/>
          <w:lang w:bidi="ru-RU"/>
        </w:rPr>
      </w:pPr>
      <w:r w:rsidRPr="00DD5F88">
        <w:rPr>
          <w:bCs/>
          <w:color w:val="000000"/>
          <w:sz w:val="28"/>
          <w:szCs w:val="28"/>
          <w:lang w:bidi="ru-RU"/>
        </w:rPr>
        <w:t>от 17.10.2024 № 511</w:t>
      </w:r>
    </w:p>
    <w:p w:rsidR="00DD5F88" w:rsidRPr="00DD5F88" w:rsidRDefault="00DD5F88" w:rsidP="00DD5F88">
      <w:pPr>
        <w:widowControl w:val="0"/>
        <w:shd w:val="clear" w:color="auto" w:fill="FFFFFF"/>
        <w:spacing w:after="320"/>
        <w:ind w:firstLine="400"/>
        <w:jc w:val="center"/>
        <w:rPr>
          <w:bCs/>
          <w:color w:val="000000"/>
          <w:sz w:val="28"/>
          <w:szCs w:val="28"/>
          <w:lang w:bidi="ru-RU"/>
        </w:rPr>
      </w:pPr>
    </w:p>
    <w:p w:rsidR="00DD5F88" w:rsidRPr="00DD5F88" w:rsidRDefault="00DD5F88" w:rsidP="00DD5F88">
      <w:pPr>
        <w:widowControl w:val="0"/>
        <w:shd w:val="clear" w:color="auto" w:fill="FFFFFF"/>
        <w:spacing w:after="320"/>
        <w:ind w:firstLine="400"/>
        <w:jc w:val="center"/>
        <w:rPr>
          <w:b/>
          <w:bCs/>
          <w:color w:val="000000"/>
          <w:sz w:val="28"/>
          <w:szCs w:val="28"/>
          <w:lang w:bidi="ru-RU"/>
        </w:rPr>
      </w:pPr>
      <w:r w:rsidRPr="00DD5F88">
        <w:rPr>
          <w:b/>
          <w:bCs/>
          <w:color w:val="000000"/>
          <w:sz w:val="28"/>
          <w:szCs w:val="28"/>
          <w:lang w:bidi="ru-RU"/>
        </w:rPr>
        <w:t>Административный регламент предоставления муниципальной услуги «</w:t>
      </w:r>
      <w:r w:rsidRPr="00DD5F88">
        <w:rPr>
          <w:b/>
          <w:bCs/>
          <w:sz w:val="28"/>
          <w:szCs w:val="28"/>
          <w:lang w:eastAsia="en-US" w:bidi="ru-RU"/>
        </w:rPr>
        <w:t>Постановка граждан на учет в качестве лиц, имеющих право на предоставление земельных участков в собственность бесплатно</w:t>
      </w:r>
      <w:r w:rsidRPr="00DD5F88">
        <w:rPr>
          <w:b/>
          <w:bCs/>
          <w:color w:val="000000"/>
          <w:sz w:val="28"/>
          <w:szCs w:val="28"/>
          <w:lang w:bidi="ru-RU"/>
        </w:rPr>
        <w:t>» на территории Поспелихинского района Алтайского края</w:t>
      </w:r>
    </w:p>
    <w:p w:rsidR="00DD5F88" w:rsidRPr="00DD5F88" w:rsidRDefault="00DD5F88" w:rsidP="00433AA7">
      <w:pPr>
        <w:widowControl w:val="0"/>
        <w:numPr>
          <w:ilvl w:val="0"/>
          <w:numId w:val="64"/>
        </w:numPr>
        <w:tabs>
          <w:tab w:val="left" w:pos="326"/>
        </w:tabs>
        <w:spacing w:after="620"/>
        <w:jc w:val="center"/>
        <w:rPr>
          <w:sz w:val="28"/>
          <w:szCs w:val="28"/>
          <w:lang w:eastAsia="en-US"/>
        </w:rPr>
      </w:pPr>
      <w:r w:rsidRPr="00DD5F88">
        <w:rPr>
          <w:b/>
          <w:bCs/>
          <w:color w:val="000000"/>
          <w:sz w:val="28"/>
          <w:szCs w:val="28"/>
          <w:lang w:bidi="ru-RU"/>
        </w:rPr>
        <w:t>Общие положения</w:t>
      </w:r>
    </w:p>
    <w:p w:rsidR="00DD5F88" w:rsidRPr="00DD5F88" w:rsidRDefault="00DD5F88" w:rsidP="00DD5F88">
      <w:pPr>
        <w:keepNext/>
        <w:keepLines/>
        <w:widowControl w:val="0"/>
        <w:spacing w:after="360"/>
        <w:jc w:val="center"/>
        <w:outlineLvl w:val="1"/>
        <w:rPr>
          <w:b/>
          <w:bCs/>
          <w:sz w:val="28"/>
          <w:szCs w:val="28"/>
          <w:lang w:eastAsia="en-US"/>
        </w:rPr>
      </w:pPr>
      <w:bookmarkStart w:id="18" w:name="bookmark136"/>
      <w:bookmarkStart w:id="19" w:name="bookmark137"/>
      <w:r w:rsidRPr="00DD5F88">
        <w:rPr>
          <w:b/>
          <w:bCs/>
          <w:color w:val="000000"/>
          <w:sz w:val="28"/>
          <w:szCs w:val="28"/>
          <w:lang w:bidi="ru-RU"/>
        </w:rPr>
        <w:t>Предмет регулирования Административного регламента</w:t>
      </w:r>
      <w:bookmarkEnd w:id="18"/>
      <w:bookmarkEnd w:id="19"/>
    </w:p>
    <w:p w:rsidR="00DD5F88" w:rsidRPr="00DD5F88" w:rsidRDefault="00DD5F88" w:rsidP="00AB68BE">
      <w:pPr>
        <w:widowControl w:val="0"/>
        <w:ind w:firstLine="720"/>
        <w:jc w:val="both"/>
        <w:rPr>
          <w:i/>
          <w:iCs/>
          <w:color w:val="000000"/>
          <w:sz w:val="28"/>
          <w:szCs w:val="28"/>
          <w:lang w:bidi="ru-RU"/>
        </w:rPr>
      </w:pPr>
      <w:r w:rsidRPr="00DD5F88">
        <w:rPr>
          <w:color w:val="000000"/>
          <w:sz w:val="28"/>
          <w:szCs w:val="28"/>
          <w:lang w:bidi="ru-RU"/>
        </w:rPr>
        <w:t xml:space="preserve">1.1. </w:t>
      </w:r>
      <w:proofErr w:type="gramStart"/>
      <w:r w:rsidRPr="00DD5F88">
        <w:rPr>
          <w:color w:val="000000"/>
          <w:sz w:val="28"/>
          <w:szCs w:val="28"/>
          <w:lang w:bidi="ru-RU"/>
        </w:rPr>
        <w:t>Административный регламент предоставления муниципальной услуги «Постановка граждан на учет в качестве лиц, имеющих право на предоставление земельных участков в собственность бесплатно» разработан в целях повышения качества и доступности предоставления муниципальной услуги, определяет стандарт, сроки и последовательность действий (адм</w:t>
      </w:r>
      <w:r w:rsidRPr="00DD5F88">
        <w:rPr>
          <w:color w:val="000000"/>
          <w:sz w:val="28"/>
          <w:szCs w:val="28"/>
          <w:lang w:bidi="ru-RU"/>
        </w:rPr>
        <w:t>и</w:t>
      </w:r>
      <w:r w:rsidRPr="00DD5F88">
        <w:rPr>
          <w:color w:val="000000"/>
          <w:sz w:val="28"/>
          <w:szCs w:val="28"/>
          <w:lang w:bidi="ru-RU"/>
        </w:rPr>
        <w:t>нистративных процедур) при осуществлении полномочий по постановке граждан на учет в качестве лиц, имеющих право на предоставление земел</w:t>
      </w:r>
      <w:r w:rsidRPr="00DD5F88">
        <w:rPr>
          <w:color w:val="000000"/>
          <w:sz w:val="28"/>
          <w:szCs w:val="28"/>
          <w:lang w:bidi="ru-RU"/>
        </w:rPr>
        <w:t>ь</w:t>
      </w:r>
      <w:r w:rsidRPr="00DD5F88">
        <w:rPr>
          <w:color w:val="000000"/>
          <w:sz w:val="28"/>
          <w:szCs w:val="28"/>
          <w:lang w:bidi="ru-RU"/>
        </w:rPr>
        <w:t>ных участков в собственность бесплатно в</w:t>
      </w:r>
      <w:proofErr w:type="gramEnd"/>
      <w:r w:rsidRPr="00DD5F88">
        <w:rPr>
          <w:color w:val="000000"/>
          <w:sz w:val="28"/>
          <w:szCs w:val="28"/>
          <w:lang w:bidi="ru-RU"/>
        </w:rPr>
        <w:t xml:space="preserve"> </w:t>
      </w:r>
      <w:proofErr w:type="spellStart"/>
      <w:r w:rsidRPr="00DD5F88">
        <w:rPr>
          <w:iCs/>
          <w:color w:val="000000"/>
          <w:sz w:val="28"/>
          <w:szCs w:val="28"/>
          <w:lang w:bidi="ru-RU"/>
        </w:rPr>
        <w:t>Поспелихинском</w:t>
      </w:r>
      <w:proofErr w:type="spellEnd"/>
      <w:r w:rsidRPr="00DD5F88">
        <w:rPr>
          <w:iCs/>
          <w:color w:val="000000"/>
          <w:sz w:val="28"/>
          <w:szCs w:val="28"/>
          <w:lang w:bidi="ru-RU"/>
        </w:rPr>
        <w:t xml:space="preserve"> </w:t>
      </w:r>
      <w:proofErr w:type="gramStart"/>
      <w:r w:rsidRPr="00DD5F88">
        <w:rPr>
          <w:iCs/>
          <w:color w:val="000000"/>
          <w:sz w:val="28"/>
          <w:szCs w:val="28"/>
          <w:lang w:bidi="ru-RU"/>
        </w:rPr>
        <w:t>районе</w:t>
      </w:r>
      <w:proofErr w:type="gramEnd"/>
      <w:r w:rsidRPr="00DD5F88">
        <w:rPr>
          <w:iCs/>
          <w:color w:val="000000"/>
          <w:sz w:val="28"/>
          <w:szCs w:val="28"/>
          <w:lang w:bidi="ru-RU"/>
        </w:rPr>
        <w:t xml:space="preserve"> Алта</w:t>
      </w:r>
      <w:r w:rsidRPr="00DD5F88">
        <w:rPr>
          <w:iCs/>
          <w:color w:val="000000"/>
          <w:sz w:val="28"/>
          <w:szCs w:val="28"/>
          <w:lang w:bidi="ru-RU"/>
        </w:rPr>
        <w:t>й</w:t>
      </w:r>
      <w:r w:rsidRPr="00DD5F88">
        <w:rPr>
          <w:iCs/>
          <w:color w:val="000000"/>
          <w:sz w:val="28"/>
          <w:szCs w:val="28"/>
          <w:lang w:bidi="ru-RU"/>
        </w:rPr>
        <w:t>ского края.</w:t>
      </w:r>
    </w:p>
    <w:p w:rsidR="00DD5F88" w:rsidRPr="00DD5F88" w:rsidRDefault="00DD5F88" w:rsidP="00AB68BE">
      <w:pPr>
        <w:widowControl w:val="0"/>
        <w:ind w:firstLine="720"/>
        <w:jc w:val="both"/>
        <w:rPr>
          <w:color w:val="000000"/>
          <w:sz w:val="28"/>
          <w:szCs w:val="28"/>
          <w:lang w:bidi="ru-RU"/>
        </w:rPr>
      </w:pPr>
      <w:r w:rsidRPr="00DD5F88">
        <w:rPr>
          <w:color w:val="000000"/>
          <w:sz w:val="28"/>
          <w:szCs w:val="28"/>
          <w:lang w:bidi="ru-RU"/>
        </w:rPr>
        <w:t>Возможные цели обращения:</w:t>
      </w:r>
    </w:p>
    <w:p w:rsidR="00DD5F88" w:rsidRPr="00DD5F88" w:rsidRDefault="00DD5F88" w:rsidP="00AB68BE">
      <w:pPr>
        <w:widowControl w:val="0"/>
        <w:ind w:firstLine="720"/>
        <w:jc w:val="both"/>
        <w:rPr>
          <w:color w:val="000000"/>
          <w:sz w:val="28"/>
          <w:szCs w:val="28"/>
          <w:lang w:bidi="ru-RU"/>
        </w:rPr>
      </w:pPr>
      <w:r w:rsidRPr="00DD5F88">
        <w:rPr>
          <w:color w:val="000000"/>
          <w:sz w:val="28"/>
          <w:szCs w:val="28"/>
          <w:lang w:bidi="ru-RU"/>
        </w:rPr>
        <w:t>- постановка</w:t>
      </w:r>
      <w:r w:rsidRPr="00DD5F88">
        <w:rPr>
          <w:sz w:val="28"/>
          <w:szCs w:val="28"/>
          <w:lang w:eastAsia="en-US"/>
        </w:rPr>
        <w:t xml:space="preserve"> </w:t>
      </w:r>
      <w:r w:rsidRPr="00DD5F88">
        <w:rPr>
          <w:color w:val="000000"/>
          <w:sz w:val="28"/>
          <w:szCs w:val="28"/>
          <w:lang w:bidi="ru-RU"/>
        </w:rPr>
        <w:t>на учет в качестве лиц, имеющих право на предоставл</w:t>
      </w:r>
      <w:r w:rsidRPr="00DD5F88">
        <w:rPr>
          <w:color w:val="000000"/>
          <w:sz w:val="28"/>
          <w:szCs w:val="28"/>
          <w:lang w:bidi="ru-RU"/>
        </w:rPr>
        <w:t>е</w:t>
      </w:r>
      <w:r w:rsidRPr="00DD5F88">
        <w:rPr>
          <w:color w:val="000000"/>
          <w:sz w:val="28"/>
          <w:szCs w:val="28"/>
          <w:lang w:bidi="ru-RU"/>
        </w:rPr>
        <w:t xml:space="preserve">ние земельных участков в собственность бесплатно, граждан, </w:t>
      </w:r>
      <w:proofErr w:type="gramStart"/>
      <w:r w:rsidRPr="00DD5F88">
        <w:rPr>
          <w:color w:val="000000"/>
          <w:sz w:val="28"/>
          <w:szCs w:val="28"/>
          <w:lang w:bidi="ru-RU"/>
        </w:rPr>
        <w:t>имеющим</w:t>
      </w:r>
      <w:proofErr w:type="gramEnd"/>
      <w:r w:rsidRPr="00DD5F88">
        <w:rPr>
          <w:color w:val="000000"/>
          <w:sz w:val="28"/>
          <w:szCs w:val="28"/>
          <w:lang w:bidi="ru-RU"/>
        </w:rPr>
        <w:t xml:space="preserve"> трех и более детей;</w:t>
      </w:r>
    </w:p>
    <w:p w:rsidR="00DD5F88" w:rsidRPr="00DD5F88" w:rsidRDefault="00DD5F88" w:rsidP="00AB68BE">
      <w:pPr>
        <w:widowControl w:val="0"/>
        <w:ind w:firstLine="720"/>
        <w:jc w:val="both"/>
        <w:rPr>
          <w:sz w:val="28"/>
          <w:szCs w:val="28"/>
          <w:lang w:eastAsia="en-US" w:bidi="ru-RU"/>
        </w:rPr>
      </w:pPr>
      <w:r w:rsidRPr="00DD5F88">
        <w:rPr>
          <w:color w:val="000000"/>
          <w:sz w:val="28"/>
          <w:szCs w:val="28"/>
          <w:lang w:bidi="ru-RU"/>
        </w:rPr>
        <w:t>- постановка на учет в качестве лиц, имеющих право на предоставл</w:t>
      </w:r>
      <w:r w:rsidRPr="00DD5F88">
        <w:rPr>
          <w:color w:val="000000"/>
          <w:sz w:val="28"/>
          <w:szCs w:val="28"/>
          <w:lang w:bidi="ru-RU"/>
        </w:rPr>
        <w:t>е</w:t>
      </w:r>
      <w:r w:rsidRPr="00DD5F88">
        <w:rPr>
          <w:color w:val="000000"/>
          <w:sz w:val="28"/>
          <w:szCs w:val="28"/>
          <w:lang w:bidi="ru-RU"/>
        </w:rPr>
        <w:t xml:space="preserve">ние земельных участков в собственность бесплатно, отдельных категорий граждан </w:t>
      </w:r>
      <w:r w:rsidRPr="00DD5F88">
        <w:rPr>
          <w:color w:val="000000"/>
          <w:sz w:val="28"/>
          <w:szCs w:val="28"/>
          <w:lang w:bidi="ru-RU"/>
        </w:rPr>
        <w:br/>
        <w:t>в случаях, предусмотренных федеральными законами или законами субъе</w:t>
      </w:r>
      <w:r w:rsidRPr="00DD5F88">
        <w:rPr>
          <w:color w:val="000000"/>
          <w:sz w:val="28"/>
          <w:szCs w:val="28"/>
          <w:lang w:bidi="ru-RU"/>
        </w:rPr>
        <w:t>к</w:t>
      </w:r>
      <w:r w:rsidRPr="00DD5F88">
        <w:rPr>
          <w:color w:val="000000"/>
          <w:sz w:val="28"/>
          <w:szCs w:val="28"/>
          <w:lang w:bidi="ru-RU"/>
        </w:rPr>
        <w:t>тов Российской Федерации</w:t>
      </w:r>
      <w:r w:rsidRPr="00DD5F88">
        <w:rPr>
          <w:sz w:val="28"/>
          <w:szCs w:val="28"/>
          <w:lang w:eastAsia="en-US" w:bidi="ru-RU"/>
        </w:rPr>
        <w:t>.</w:t>
      </w:r>
    </w:p>
    <w:p w:rsidR="00DD5F88" w:rsidRPr="00DD5F88" w:rsidRDefault="00DD5F88" w:rsidP="00AB68BE">
      <w:pPr>
        <w:widowControl w:val="0"/>
        <w:ind w:firstLine="720"/>
        <w:jc w:val="both"/>
        <w:rPr>
          <w:color w:val="000000"/>
          <w:sz w:val="28"/>
          <w:szCs w:val="28"/>
          <w:lang w:bidi="ru-RU"/>
        </w:rPr>
      </w:pPr>
      <w:r w:rsidRPr="00DD5F88">
        <w:rPr>
          <w:color w:val="000000"/>
          <w:sz w:val="28"/>
          <w:szCs w:val="28"/>
          <w:lang w:bidi="ru-RU"/>
        </w:rPr>
        <w:t>При подготовке административных регламентов по предоставлению услуги «Постановка граждан на учет в качестве лиц, имеющих право на предоставление земельных участков в собственность бесплатно» настоящий Административный регламент, применяется в части, не противоречащей з</w:t>
      </w:r>
      <w:r w:rsidRPr="00DD5F88">
        <w:rPr>
          <w:color w:val="000000"/>
          <w:sz w:val="28"/>
          <w:szCs w:val="28"/>
          <w:lang w:bidi="ru-RU"/>
        </w:rPr>
        <w:t>а</w:t>
      </w:r>
      <w:r w:rsidRPr="00DD5F88">
        <w:rPr>
          <w:color w:val="000000"/>
          <w:sz w:val="28"/>
          <w:szCs w:val="28"/>
          <w:lang w:bidi="ru-RU"/>
        </w:rPr>
        <w:t>кону субъекта Российской Федерации.</w:t>
      </w:r>
    </w:p>
    <w:p w:rsidR="00DD5F88" w:rsidRPr="00DD5F88" w:rsidRDefault="00DD5F88" w:rsidP="00AB68BE">
      <w:pPr>
        <w:widowControl w:val="0"/>
        <w:ind w:firstLine="720"/>
        <w:jc w:val="both"/>
        <w:rPr>
          <w:color w:val="000000"/>
          <w:sz w:val="28"/>
          <w:szCs w:val="28"/>
          <w:lang w:bidi="ru-RU"/>
        </w:rPr>
      </w:pPr>
    </w:p>
    <w:p w:rsidR="00DD5F88" w:rsidRPr="00DD5F88" w:rsidRDefault="00DD5F88" w:rsidP="00AB68BE">
      <w:pPr>
        <w:keepNext/>
        <w:keepLines/>
        <w:widowControl w:val="0"/>
        <w:spacing w:after="360"/>
        <w:ind w:firstLine="720"/>
        <w:jc w:val="center"/>
        <w:outlineLvl w:val="1"/>
        <w:rPr>
          <w:b/>
          <w:bCs/>
          <w:sz w:val="28"/>
          <w:szCs w:val="28"/>
          <w:lang w:eastAsia="en-US"/>
        </w:rPr>
      </w:pPr>
      <w:bookmarkStart w:id="20" w:name="bookmark138"/>
      <w:bookmarkStart w:id="21" w:name="bookmark139"/>
      <w:r w:rsidRPr="00DD5F88">
        <w:rPr>
          <w:b/>
          <w:bCs/>
          <w:color w:val="000000"/>
          <w:sz w:val="28"/>
          <w:szCs w:val="28"/>
          <w:lang w:bidi="ru-RU"/>
        </w:rPr>
        <w:t>Круг Заявителей</w:t>
      </w:r>
      <w:bookmarkEnd w:id="20"/>
      <w:bookmarkEnd w:id="21"/>
    </w:p>
    <w:p w:rsidR="00DD5F88" w:rsidRPr="00DD5F88" w:rsidRDefault="00DD5F88" w:rsidP="00433AA7">
      <w:pPr>
        <w:widowControl w:val="0"/>
        <w:numPr>
          <w:ilvl w:val="0"/>
          <w:numId w:val="65"/>
        </w:numPr>
        <w:tabs>
          <w:tab w:val="left" w:pos="1445"/>
        </w:tabs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Заявителями на получение государственной (муниципальной) услуги являются (далее – Заявители) граждане, имеющие право на пред</w:t>
      </w:r>
      <w:r w:rsidRPr="00DD5F88">
        <w:rPr>
          <w:color w:val="000000"/>
          <w:sz w:val="28"/>
          <w:szCs w:val="28"/>
          <w:lang w:bidi="ru-RU"/>
        </w:rPr>
        <w:t>о</w:t>
      </w:r>
      <w:r w:rsidRPr="00DD5F88">
        <w:rPr>
          <w:color w:val="000000"/>
          <w:sz w:val="28"/>
          <w:szCs w:val="28"/>
          <w:lang w:bidi="ru-RU"/>
        </w:rPr>
        <w:t>ставление земельных участков в собственность бесплатно, в случаях, пред</w:t>
      </w:r>
      <w:r w:rsidRPr="00DD5F88">
        <w:rPr>
          <w:color w:val="000000"/>
          <w:sz w:val="28"/>
          <w:szCs w:val="28"/>
          <w:lang w:bidi="ru-RU"/>
        </w:rPr>
        <w:t>у</w:t>
      </w:r>
      <w:r w:rsidRPr="00DD5F88">
        <w:rPr>
          <w:color w:val="000000"/>
          <w:sz w:val="28"/>
          <w:szCs w:val="28"/>
          <w:lang w:bidi="ru-RU"/>
        </w:rPr>
        <w:lastRenderedPageBreak/>
        <w:t>смотренных федеральными законами или законами субъектов Российской Федерации.</w:t>
      </w:r>
    </w:p>
    <w:p w:rsidR="00DD5F88" w:rsidRPr="00DD5F88" w:rsidRDefault="00DD5F88" w:rsidP="00433AA7">
      <w:pPr>
        <w:widowControl w:val="0"/>
        <w:numPr>
          <w:ilvl w:val="0"/>
          <w:numId w:val="65"/>
        </w:numPr>
        <w:tabs>
          <w:tab w:val="left" w:pos="1445"/>
        </w:tabs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Интересы заявителей, указанных в пункте 1.2 настоящего А</w:t>
      </w:r>
      <w:r w:rsidRPr="00DD5F88">
        <w:rPr>
          <w:color w:val="000000"/>
          <w:sz w:val="28"/>
          <w:szCs w:val="28"/>
          <w:lang w:bidi="ru-RU"/>
        </w:rPr>
        <w:t>д</w:t>
      </w:r>
      <w:r w:rsidRPr="00DD5F88">
        <w:rPr>
          <w:color w:val="000000"/>
          <w:sz w:val="28"/>
          <w:szCs w:val="28"/>
          <w:lang w:bidi="ru-RU"/>
        </w:rPr>
        <w:t>министративного регламента, могут представлять лица, обладающие соо</w:t>
      </w:r>
      <w:r w:rsidRPr="00DD5F88">
        <w:rPr>
          <w:color w:val="000000"/>
          <w:sz w:val="28"/>
          <w:szCs w:val="28"/>
          <w:lang w:bidi="ru-RU"/>
        </w:rPr>
        <w:t>т</w:t>
      </w:r>
      <w:r w:rsidRPr="00DD5F88">
        <w:rPr>
          <w:color w:val="000000"/>
          <w:sz w:val="28"/>
          <w:szCs w:val="28"/>
          <w:lang w:bidi="ru-RU"/>
        </w:rPr>
        <w:t>ветствующими полномочиями (далее – представитель).</w:t>
      </w:r>
    </w:p>
    <w:p w:rsidR="00DD5F88" w:rsidRPr="00DD5F88" w:rsidRDefault="00DD5F88" w:rsidP="00AB68BE">
      <w:pPr>
        <w:widowControl w:val="0"/>
        <w:tabs>
          <w:tab w:val="left" w:pos="1445"/>
        </w:tabs>
        <w:ind w:firstLine="720"/>
        <w:jc w:val="both"/>
        <w:rPr>
          <w:sz w:val="28"/>
          <w:szCs w:val="28"/>
          <w:lang w:eastAsia="en-US"/>
        </w:rPr>
      </w:pPr>
    </w:p>
    <w:p w:rsidR="00DD5F88" w:rsidRPr="00DD5F88" w:rsidRDefault="00DD5F88" w:rsidP="00AB68BE">
      <w:pPr>
        <w:widowControl w:val="0"/>
        <w:shd w:val="clear" w:color="auto" w:fill="FFFFFF"/>
        <w:spacing w:after="540"/>
        <w:ind w:firstLine="720"/>
        <w:jc w:val="center"/>
        <w:rPr>
          <w:sz w:val="28"/>
          <w:szCs w:val="28"/>
          <w:lang w:eastAsia="en-US"/>
        </w:rPr>
      </w:pPr>
      <w:r w:rsidRPr="00DD5F88">
        <w:rPr>
          <w:b/>
          <w:bCs/>
          <w:color w:val="000000"/>
          <w:sz w:val="28"/>
          <w:szCs w:val="28"/>
          <w:lang w:bidi="ru-RU"/>
        </w:rPr>
        <w:t xml:space="preserve">Требования </w:t>
      </w:r>
      <w:r w:rsidRPr="00DD5F88">
        <w:rPr>
          <w:b/>
          <w:bCs/>
          <w:sz w:val="28"/>
          <w:szCs w:val="28"/>
          <w:lang w:eastAsia="en-US" w:bidi="ru-RU"/>
        </w:rPr>
        <w:t>предоставления заявителю муниципальной услуги в соответствии с вариантом предоставления муниципальной услуги, с</w:t>
      </w:r>
      <w:r w:rsidRPr="00DD5F88">
        <w:rPr>
          <w:b/>
          <w:bCs/>
          <w:sz w:val="28"/>
          <w:szCs w:val="28"/>
          <w:lang w:eastAsia="en-US" w:bidi="ru-RU"/>
        </w:rPr>
        <w:t>о</w:t>
      </w:r>
      <w:r w:rsidRPr="00DD5F88">
        <w:rPr>
          <w:b/>
          <w:bCs/>
          <w:sz w:val="28"/>
          <w:szCs w:val="28"/>
          <w:lang w:eastAsia="en-US" w:bidi="ru-RU"/>
        </w:rPr>
        <w:t>ответствующим признакам заявителя, определенным в результате а</w:t>
      </w:r>
      <w:r w:rsidRPr="00DD5F88">
        <w:rPr>
          <w:b/>
          <w:bCs/>
          <w:sz w:val="28"/>
          <w:szCs w:val="28"/>
          <w:lang w:eastAsia="en-US" w:bidi="ru-RU"/>
        </w:rPr>
        <w:t>н</w:t>
      </w:r>
      <w:r w:rsidRPr="00DD5F88">
        <w:rPr>
          <w:b/>
          <w:bCs/>
          <w:sz w:val="28"/>
          <w:szCs w:val="28"/>
          <w:lang w:eastAsia="en-US" w:bidi="ru-RU"/>
        </w:rPr>
        <w:t>кетирования, проводимого органом, предоставляющим услугу (далее - профилирование), а также результата, за предоставлением которого о</w:t>
      </w:r>
      <w:r w:rsidRPr="00DD5F88">
        <w:rPr>
          <w:b/>
          <w:bCs/>
          <w:sz w:val="28"/>
          <w:szCs w:val="28"/>
          <w:lang w:eastAsia="en-US" w:bidi="ru-RU"/>
        </w:rPr>
        <w:t>б</w:t>
      </w:r>
      <w:r w:rsidRPr="00DD5F88">
        <w:rPr>
          <w:b/>
          <w:bCs/>
          <w:sz w:val="28"/>
          <w:szCs w:val="28"/>
          <w:lang w:eastAsia="en-US" w:bidi="ru-RU"/>
        </w:rPr>
        <w:t>ратился заявитель</w:t>
      </w:r>
      <w:r w:rsidRPr="00DD5F88">
        <w:rPr>
          <w:b/>
          <w:bCs/>
          <w:color w:val="000000"/>
          <w:sz w:val="28"/>
          <w:szCs w:val="28"/>
          <w:lang w:bidi="ru-RU"/>
        </w:rPr>
        <w:t xml:space="preserve"> </w:t>
      </w:r>
    </w:p>
    <w:p w:rsidR="00DD5F88" w:rsidRPr="00DD5F88" w:rsidRDefault="00DD5F88" w:rsidP="00433AA7">
      <w:pPr>
        <w:widowControl w:val="0"/>
        <w:numPr>
          <w:ilvl w:val="0"/>
          <w:numId w:val="65"/>
        </w:numPr>
        <w:tabs>
          <w:tab w:val="left" w:pos="1445"/>
        </w:tabs>
        <w:ind w:firstLine="720"/>
        <w:jc w:val="both"/>
        <w:rPr>
          <w:sz w:val="28"/>
          <w:szCs w:val="28"/>
          <w:lang w:bidi="ru-RU"/>
        </w:rPr>
      </w:pPr>
      <w:r w:rsidRPr="00DD5F88">
        <w:rPr>
          <w:sz w:val="28"/>
          <w:szCs w:val="28"/>
          <w:lang w:bidi="ru-RU"/>
        </w:rPr>
        <w:t>Муниципальная услуга должна быть предоставлена Заявителю в соответствии с вариантом предоставления муниципальной услуги (далее – вариант).</w:t>
      </w:r>
    </w:p>
    <w:p w:rsidR="00DD5F88" w:rsidRPr="00DD5F88" w:rsidRDefault="00DD5F88" w:rsidP="00433AA7">
      <w:pPr>
        <w:widowControl w:val="0"/>
        <w:numPr>
          <w:ilvl w:val="0"/>
          <w:numId w:val="65"/>
        </w:numPr>
        <w:tabs>
          <w:tab w:val="left" w:pos="1445"/>
        </w:tabs>
        <w:ind w:firstLine="720"/>
        <w:jc w:val="both"/>
        <w:rPr>
          <w:color w:val="000000"/>
          <w:sz w:val="28"/>
          <w:szCs w:val="28"/>
          <w:lang w:bidi="ru-RU"/>
        </w:rPr>
      </w:pPr>
      <w:proofErr w:type="gramStart"/>
      <w:r w:rsidRPr="00DD5F88">
        <w:rPr>
          <w:sz w:val="28"/>
          <w:szCs w:val="28"/>
          <w:lang w:bidi="ru-RU"/>
        </w:rPr>
        <w:t>Вариант, в соответствии с которым заявителю будет предоста</w:t>
      </w:r>
      <w:r w:rsidRPr="00DD5F88">
        <w:rPr>
          <w:sz w:val="28"/>
          <w:szCs w:val="28"/>
          <w:lang w:bidi="ru-RU"/>
        </w:rPr>
        <w:t>в</w:t>
      </w:r>
      <w:r w:rsidRPr="00DD5F88">
        <w:rPr>
          <w:sz w:val="28"/>
          <w:szCs w:val="28"/>
          <w:lang w:bidi="ru-RU"/>
        </w:rPr>
        <w:t>лена муниципальная услуга, определяется в соответствии с настоящим А</w:t>
      </w:r>
      <w:r w:rsidRPr="00DD5F88">
        <w:rPr>
          <w:sz w:val="28"/>
          <w:szCs w:val="28"/>
          <w:lang w:bidi="ru-RU"/>
        </w:rPr>
        <w:t>д</w:t>
      </w:r>
      <w:r w:rsidRPr="00DD5F88">
        <w:rPr>
          <w:sz w:val="28"/>
          <w:szCs w:val="28"/>
          <w:lang w:bidi="ru-RU"/>
        </w:rPr>
        <w:t>министративным регламентом, исходя из признаков Заявителя (принадл</w:t>
      </w:r>
      <w:r w:rsidRPr="00DD5F88">
        <w:rPr>
          <w:sz w:val="28"/>
          <w:szCs w:val="28"/>
          <w:lang w:bidi="ru-RU"/>
        </w:rPr>
        <w:t>е</w:t>
      </w:r>
      <w:r w:rsidRPr="00DD5F88">
        <w:rPr>
          <w:sz w:val="28"/>
          <w:szCs w:val="28"/>
          <w:lang w:bidi="ru-RU"/>
        </w:rPr>
        <w:t>жащего ему объекта) и показателей таких признаков (перечень признаков Заявителя (принадлежащих им объектов), а также комбинации значений признаков, каждая из которых соответствует одному варианту предоставл</w:t>
      </w:r>
      <w:r w:rsidRPr="00DD5F88">
        <w:rPr>
          <w:sz w:val="28"/>
          <w:szCs w:val="28"/>
          <w:lang w:bidi="ru-RU"/>
        </w:rPr>
        <w:t>е</w:t>
      </w:r>
      <w:r w:rsidRPr="00DD5F88">
        <w:rPr>
          <w:sz w:val="28"/>
          <w:szCs w:val="28"/>
          <w:lang w:bidi="ru-RU"/>
        </w:rPr>
        <w:t xml:space="preserve">ния муниципальной услуги приведен в Приложении № </w:t>
      </w:r>
      <w:r w:rsidRPr="00DD5F88">
        <w:rPr>
          <w:color w:val="000000"/>
          <w:sz w:val="28"/>
          <w:szCs w:val="28"/>
          <w:lang w:bidi="ru-RU"/>
        </w:rPr>
        <w:t>1 к настоящему А</w:t>
      </w:r>
      <w:r w:rsidRPr="00DD5F88">
        <w:rPr>
          <w:color w:val="000000"/>
          <w:sz w:val="28"/>
          <w:szCs w:val="28"/>
          <w:lang w:bidi="ru-RU"/>
        </w:rPr>
        <w:t>д</w:t>
      </w:r>
      <w:r w:rsidRPr="00DD5F88">
        <w:rPr>
          <w:color w:val="000000"/>
          <w:sz w:val="28"/>
          <w:szCs w:val="28"/>
          <w:lang w:bidi="ru-RU"/>
        </w:rPr>
        <w:t xml:space="preserve">министративному регламенту. </w:t>
      </w:r>
      <w:proofErr w:type="gramEnd"/>
    </w:p>
    <w:p w:rsidR="00DD5F88" w:rsidRPr="00DD5F88" w:rsidRDefault="00DD5F88" w:rsidP="00AB68BE">
      <w:pPr>
        <w:widowControl w:val="0"/>
        <w:tabs>
          <w:tab w:val="left" w:pos="1445"/>
        </w:tabs>
        <w:ind w:firstLine="720"/>
        <w:jc w:val="both"/>
        <w:rPr>
          <w:color w:val="000000"/>
          <w:sz w:val="28"/>
          <w:szCs w:val="28"/>
          <w:lang w:bidi="ru-RU"/>
        </w:rPr>
      </w:pPr>
    </w:p>
    <w:p w:rsidR="00DD5F88" w:rsidRPr="00DD5F88" w:rsidRDefault="00DD5F88" w:rsidP="00433AA7">
      <w:pPr>
        <w:widowControl w:val="0"/>
        <w:numPr>
          <w:ilvl w:val="0"/>
          <w:numId w:val="64"/>
        </w:numPr>
        <w:tabs>
          <w:tab w:val="left" w:pos="428"/>
        </w:tabs>
        <w:spacing w:after="240"/>
        <w:ind w:firstLine="720"/>
        <w:jc w:val="center"/>
        <w:rPr>
          <w:sz w:val="28"/>
          <w:szCs w:val="28"/>
          <w:lang w:eastAsia="en-US"/>
        </w:rPr>
      </w:pPr>
      <w:r w:rsidRPr="00DD5F88">
        <w:rPr>
          <w:b/>
          <w:bCs/>
          <w:color w:val="000000"/>
          <w:sz w:val="28"/>
          <w:szCs w:val="28"/>
          <w:lang w:bidi="ru-RU"/>
        </w:rPr>
        <w:t>Стандарт предоставления муниципальной услуги</w:t>
      </w:r>
    </w:p>
    <w:p w:rsidR="00DD5F88" w:rsidRPr="00DD5F88" w:rsidRDefault="00DD5F88" w:rsidP="00AB68BE">
      <w:pPr>
        <w:keepNext/>
        <w:keepLines/>
        <w:widowControl w:val="0"/>
        <w:spacing w:after="380"/>
        <w:ind w:firstLine="720"/>
        <w:jc w:val="center"/>
        <w:outlineLvl w:val="1"/>
        <w:rPr>
          <w:b/>
          <w:bCs/>
          <w:sz w:val="28"/>
          <w:szCs w:val="28"/>
          <w:lang w:eastAsia="en-US"/>
        </w:rPr>
      </w:pPr>
      <w:bookmarkStart w:id="22" w:name="bookmark140"/>
      <w:bookmarkStart w:id="23" w:name="bookmark141"/>
      <w:r w:rsidRPr="00DD5F88">
        <w:rPr>
          <w:b/>
          <w:bCs/>
          <w:color w:val="000000"/>
          <w:sz w:val="28"/>
          <w:szCs w:val="28"/>
          <w:lang w:bidi="ru-RU"/>
        </w:rPr>
        <w:t>Наименование муниципальной услуги</w:t>
      </w:r>
      <w:bookmarkEnd w:id="22"/>
      <w:bookmarkEnd w:id="23"/>
    </w:p>
    <w:p w:rsidR="00DD5F88" w:rsidRPr="00DD5F88" w:rsidRDefault="00DD5F88" w:rsidP="00433AA7">
      <w:pPr>
        <w:widowControl w:val="0"/>
        <w:numPr>
          <w:ilvl w:val="0"/>
          <w:numId w:val="66"/>
        </w:numPr>
        <w:tabs>
          <w:tab w:val="left" w:pos="1404"/>
        </w:tabs>
        <w:spacing w:after="240"/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Муниципальная услуга «Постановка граждан на учет в качестве лиц, имеющих право на предоставление земельных участков в собстве</w:t>
      </w:r>
      <w:r w:rsidRPr="00DD5F88">
        <w:rPr>
          <w:color w:val="000000"/>
          <w:sz w:val="28"/>
          <w:szCs w:val="28"/>
          <w:lang w:bidi="ru-RU"/>
        </w:rPr>
        <w:t>н</w:t>
      </w:r>
      <w:r w:rsidRPr="00DD5F88">
        <w:rPr>
          <w:color w:val="000000"/>
          <w:sz w:val="28"/>
          <w:szCs w:val="28"/>
          <w:lang w:bidi="ru-RU"/>
        </w:rPr>
        <w:t>ность бесплатно».</w:t>
      </w:r>
    </w:p>
    <w:p w:rsidR="00DD5F88" w:rsidRPr="00DD5F88" w:rsidRDefault="00DD5F88" w:rsidP="00AB68BE">
      <w:pPr>
        <w:widowControl w:val="0"/>
        <w:spacing w:after="380"/>
        <w:ind w:firstLine="720"/>
        <w:jc w:val="center"/>
        <w:rPr>
          <w:sz w:val="28"/>
          <w:szCs w:val="28"/>
          <w:lang w:eastAsia="en-US"/>
        </w:rPr>
      </w:pPr>
      <w:r w:rsidRPr="00DD5F88">
        <w:rPr>
          <w:b/>
          <w:bCs/>
          <w:color w:val="000000"/>
          <w:sz w:val="28"/>
          <w:szCs w:val="28"/>
          <w:lang w:bidi="ru-RU"/>
        </w:rPr>
        <w:t>Наименование органа местного самоуправления (организации), предоставляющего муниципальную услугу</w:t>
      </w:r>
    </w:p>
    <w:p w:rsidR="00DD5F88" w:rsidRPr="00DD5F88" w:rsidRDefault="00DD5F88" w:rsidP="00433AA7">
      <w:pPr>
        <w:widowControl w:val="0"/>
        <w:numPr>
          <w:ilvl w:val="0"/>
          <w:numId w:val="66"/>
        </w:numPr>
        <w:tabs>
          <w:tab w:val="left" w:pos="1656"/>
        </w:tabs>
        <w:ind w:firstLine="720"/>
        <w:jc w:val="both"/>
        <w:rPr>
          <w:sz w:val="20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Муниципальная услуга предоставляется Уполномоченным о</w:t>
      </w:r>
      <w:r w:rsidRPr="00DD5F88">
        <w:rPr>
          <w:color w:val="000000"/>
          <w:sz w:val="28"/>
          <w:szCs w:val="28"/>
          <w:lang w:bidi="ru-RU"/>
        </w:rPr>
        <w:t>р</w:t>
      </w:r>
      <w:r w:rsidRPr="00DD5F88">
        <w:rPr>
          <w:color w:val="000000"/>
          <w:sz w:val="28"/>
          <w:szCs w:val="28"/>
          <w:lang w:bidi="ru-RU"/>
        </w:rPr>
        <w:t>ганом – Администрацией Поспелихинского района Алтайского края.</w:t>
      </w:r>
    </w:p>
    <w:p w:rsidR="00DD5F88" w:rsidRPr="00DD5F88" w:rsidRDefault="00DD5F88" w:rsidP="00433AA7">
      <w:pPr>
        <w:widowControl w:val="0"/>
        <w:numPr>
          <w:ilvl w:val="0"/>
          <w:numId w:val="66"/>
        </w:numPr>
        <w:tabs>
          <w:tab w:val="left" w:pos="1457"/>
          <w:tab w:val="left" w:pos="9077"/>
        </w:tabs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В предоставлении муниципальной услуги принимают участие</w:t>
      </w:r>
      <w:r w:rsidRPr="00DD5F88">
        <w:rPr>
          <w:color w:val="000000"/>
          <w:sz w:val="20"/>
          <w:szCs w:val="28"/>
          <w:lang w:bidi="ru-RU"/>
        </w:rPr>
        <w:t xml:space="preserve"> </w:t>
      </w:r>
      <w:r w:rsidRPr="00DD5F88">
        <w:rPr>
          <w:color w:val="000000"/>
          <w:sz w:val="28"/>
          <w:szCs w:val="28"/>
          <w:lang w:bidi="ru-RU"/>
        </w:rPr>
        <w:t>МФЦ Поспелихинского района.</w:t>
      </w:r>
    </w:p>
    <w:p w:rsidR="00DD5F88" w:rsidRPr="00DD5F88" w:rsidRDefault="00DD5F88" w:rsidP="00AB68BE">
      <w:pPr>
        <w:widowControl w:val="0"/>
        <w:tabs>
          <w:tab w:val="left" w:pos="6528"/>
          <w:tab w:val="left" w:pos="9077"/>
        </w:tabs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 xml:space="preserve">При предоставлении муниципальной услуги Уполномоченный орган взаимодействует </w:t>
      </w:r>
      <w:proofErr w:type="gramStart"/>
      <w:r w:rsidRPr="00DD5F88">
        <w:rPr>
          <w:color w:val="000000"/>
          <w:sz w:val="28"/>
          <w:szCs w:val="28"/>
          <w:lang w:bidi="ru-RU"/>
        </w:rPr>
        <w:t>с</w:t>
      </w:r>
      <w:proofErr w:type="gramEnd"/>
      <w:r w:rsidRPr="00DD5F88">
        <w:rPr>
          <w:color w:val="000000"/>
          <w:sz w:val="28"/>
          <w:szCs w:val="28"/>
          <w:lang w:bidi="ru-RU"/>
        </w:rPr>
        <w:t>:</w:t>
      </w:r>
    </w:p>
    <w:p w:rsidR="00DD5F88" w:rsidRPr="00DD5F88" w:rsidRDefault="00DD5F88" w:rsidP="00433AA7">
      <w:pPr>
        <w:widowControl w:val="0"/>
        <w:numPr>
          <w:ilvl w:val="0"/>
          <w:numId w:val="67"/>
        </w:numPr>
        <w:tabs>
          <w:tab w:val="left" w:pos="1493"/>
        </w:tabs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органами опеки и попечительства;</w:t>
      </w:r>
    </w:p>
    <w:p w:rsidR="00DD5F88" w:rsidRPr="00DD5F88" w:rsidRDefault="00DD5F88" w:rsidP="00433AA7">
      <w:pPr>
        <w:widowControl w:val="0"/>
        <w:numPr>
          <w:ilvl w:val="0"/>
          <w:numId w:val="67"/>
        </w:numPr>
        <w:tabs>
          <w:tab w:val="left" w:pos="1493"/>
        </w:tabs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 xml:space="preserve">федеральной службой государственной регистрации, кадастра и </w:t>
      </w:r>
      <w:r w:rsidRPr="00DD5F88">
        <w:rPr>
          <w:color w:val="000000"/>
          <w:sz w:val="28"/>
          <w:szCs w:val="28"/>
          <w:lang w:bidi="ru-RU"/>
        </w:rPr>
        <w:lastRenderedPageBreak/>
        <w:t>картографии в части получения сведений из Единого государственного р</w:t>
      </w:r>
      <w:r w:rsidRPr="00DD5F88">
        <w:rPr>
          <w:color w:val="000000"/>
          <w:sz w:val="28"/>
          <w:szCs w:val="28"/>
          <w:lang w:bidi="ru-RU"/>
        </w:rPr>
        <w:t>е</w:t>
      </w:r>
      <w:r w:rsidRPr="00DD5F88">
        <w:rPr>
          <w:color w:val="000000"/>
          <w:sz w:val="28"/>
          <w:szCs w:val="28"/>
          <w:lang w:bidi="ru-RU"/>
        </w:rPr>
        <w:t>естра недвижимости;</w:t>
      </w:r>
    </w:p>
    <w:p w:rsidR="00DD5F88" w:rsidRPr="00DD5F88" w:rsidRDefault="00DD5F88" w:rsidP="00433AA7">
      <w:pPr>
        <w:widowControl w:val="0"/>
        <w:numPr>
          <w:ilvl w:val="0"/>
          <w:numId w:val="67"/>
        </w:numPr>
        <w:shd w:val="clear" w:color="auto" w:fill="FFFFFF"/>
        <w:tabs>
          <w:tab w:val="left" w:pos="1493"/>
        </w:tabs>
        <w:ind w:firstLine="720"/>
        <w:jc w:val="both"/>
        <w:rPr>
          <w:sz w:val="28"/>
          <w:szCs w:val="28"/>
          <w:lang w:eastAsia="en-US"/>
        </w:rPr>
      </w:pPr>
      <w:r w:rsidRPr="00DD5F88">
        <w:rPr>
          <w:sz w:val="28"/>
          <w:szCs w:val="28"/>
          <w:lang w:eastAsia="en-US"/>
        </w:rPr>
        <w:t>органами (организациями) по государственному техническому учету и (или) технической инвентаризации;</w:t>
      </w:r>
    </w:p>
    <w:p w:rsidR="00DD5F88" w:rsidRPr="00DD5F88" w:rsidRDefault="00DD5F88" w:rsidP="00433AA7">
      <w:pPr>
        <w:widowControl w:val="0"/>
        <w:numPr>
          <w:ilvl w:val="0"/>
          <w:numId w:val="67"/>
        </w:numPr>
        <w:shd w:val="clear" w:color="auto" w:fill="FFFFFF"/>
        <w:tabs>
          <w:tab w:val="left" w:pos="1493"/>
        </w:tabs>
        <w:ind w:firstLine="720"/>
        <w:jc w:val="both"/>
        <w:rPr>
          <w:sz w:val="28"/>
          <w:szCs w:val="28"/>
          <w:lang w:eastAsia="en-US"/>
        </w:rPr>
      </w:pPr>
      <w:r w:rsidRPr="00DD5F88">
        <w:rPr>
          <w:sz w:val="28"/>
          <w:szCs w:val="28"/>
          <w:lang w:eastAsia="en-US"/>
        </w:rPr>
        <w:t>министерством внутренних дел;</w:t>
      </w:r>
    </w:p>
    <w:p w:rsidR="00DD5F88" w:rsidRPr="00DD5F88" w:rsidRDefault="00DD5F88" w:rsidP="00433AA7">
      <w:pPr>
        <w:widowControl w:val="0"/>
        <w:numPr>
          <w:ilvl w:val="0"/>
          <w:numId w:val="67"/>
        </w:numPr>
        <w:shd w:val="clear" w:color="auto" w:fill="FFFFFF"/>
        <w:tabs>
          <w:tab w:val="left" w:pos="1493"/>
        </w:tabs>
        <w:ind w:firstLine="720"/>
        <w:jc w:val="both"/>
        <w:rPr>
          <w:sz w:val="28"/>
          <w:szCs w:val="28"/>
          <w:lang w:eastAsia="en-US"/>
        </w:rPr>
      </w:pPr>
      <w:r w:rsidRPr="00DD5F88">
        <w:rPr>
          <w:sz w:val="28"/>
          <w:szCs w:val="28"/>
          <w:lang w:eastAsia="en-US"/>
        </w:rPr>
        <w:t>органами ЗАГС;</w:t>
      </w:r>
    </w:p>
    <w:p w:rsidR="00DD5F88" w:rsidRPr="00DD5F88" w:rsidRDefault="00DD5F88" w:rsidP="00433AA7">
      <w:pPr>
        <w:widowControl w:val="0"/>
        <w:numPr>
          <w:ilvl w:val="0"/>
          <w:numId w:val="67"/>
        </w:numPr>
        <w:tabs>
          <w:tab w:val="left" w:pos="1493"/>
        </w:tabs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иными органами, предусмотренными в соответствии с законом субъектами Российской Федерации.</w:t>
      </w:r>
    </w:p>
    <w:p w:rsidR="00DD5F88" w:rsidRPr="00DD5F88" w:rsidRDefault="00DD5F88" w:rsidP="00433AA7">
      <w:pPr>
        <w:widowControl w:val="0"/>
        <w:numPr>
          <w:ilvl w:val="0"/>
          <w:numId w:val="66"/>
        </w:numPr>
        <w:tabs>
          <w:tab w:val="left" w:pos="1457"/>
          <w:tab w:val="left" w:pos="9077"/>
        </w:tabs>
        <w:ind w:firstLine="720"/>
        <w:jc w:val="both"/>
        <w:rPr>
          <w:color w:val="000000"/>
          <w:sz w:val="28"/>
          <w:szCs w:val="28"/>
          <w:lang w:bidi="ru-RU"/>
        </w:rPr>
      </w:pPr>
      <w:r w:rsidRPr="00DD5F88">
        <w:rPr>
          <w:color w:val="000000"/>
          <w:sz w:val="28"/>
          <w:szCs w:val="28"/>
          <w:lang w:bidi="ru-RU"/>
        </w:rPr>
        <w:t>В предоставлении муниципальной услуги могут принимать уч</w:t>
      </w:r>
      <w:r w:rsidRPr="00DD5F88">
        <w:rPr>
          <w:color w:val="000000"/>
          <w:sz w:val="28"/>
          <w:szCs w:val="28"/>
          <w:lang w:bidi="ru-RU"/>
        </w:rPr>
        <w:t>а</w:t>
      </w:r>
      <w:r w:rsidRPr="00DD5F88">
        <w:rPr>
          <w:color w:val="000000"/>
          <w:sz w:val="28"/>
          <w:szCs w:val="28"/>
          <w:lang w:bidi="ru-RU"/>
        </w:rPr>
        <w:t>стие многофункциональные центры предоставления государственных и м</w:t>
      </w:r>
      <w:r w:rsidRPr="00DD5F88">
        <w:rPr>
          <w:color w:val="000000"/>
          <w:sz w:val="28"/>
          <w:szCs w:val="28"/>
          <w:lang w:bidi="ru-RU"/>
        </w:rPr>
        <w:t>у</w:t>
      </w:r>
      <w:r w:rsidRPr="00DD5F88">
        <w:rPr>
          <w:color w:val="000000"/>
          <w:sz w:val="28"/>
          <w:szCs w:val="28"/>
          <w:lang w:bidi="ru-RU"/>
        </w:rPr>
        <w:t>ниципальных услуг (далее – МФЦ) при наличии соответствующего согл</w:t>
      </w:r>
      <w:r w:rsidRPr="00DD5F88">
        <w:rPr>
          <w:color w:val="000000"/>
          <w:sz w:val="28"/>
          <w:szCs w:val="28"/>
          <w:lang w:bidi="ru-RU"/>
        </w:rPr>
        <w:t>а</w:t>
      </w:r>
      <w:r w:rsidRPr="00DD5F88">
        <w:rPr>
          <w:color w:val="000000"/>
          <w:sz w:val="28"/>
          <w:szCs w:val="28"/>
          <w:lang w:bidi="ru-RU"/>
        </w:rPr>
        <w:t>шения о взаимодействии между МФЦ и Уполномоченным органом, закл</w:t>
      </w:r>
      <w:r w:rsidRPr="00DD5F88">
        <w:rPr>
          <w:color w:val="000000"/>
          <w:sz w:val="28"/>
          <w:szCs w:val="28"/>
          <w:lang w:bidi="ru-RU"/>
        </w:rPr>
        <w:t>ю</w:t>
      </w:r>
      <w:r w:rsidRPr="00DD5F88">
        <w:rPr>
          <w:color w:val="000000"/>
          <w:sz w:val="28"/>
          <w:szCs w:val="28"/>
          <w:lang w:bidi="ru-RU"/>
        </w:rPr>
        <w:t>ченным в соответствии с постановлением Правительства Российской Фед</w:t>
      </w:r>
      <w:r w:rsidRPr="00DD5F88">
        <w:rPr>
          <w:color w:val="000000"/>
          <w:sz w:val="28"/>
          <w:szCs w:val="28"/>
          <w:lang w:bidi="ru-RU"/>
        </w:rPr>
        <w:t>е</w:t>
      </w:r>
      <w:r w:rsidRPr="00DD5F88">
        <w:rPr>
          <w:color w:val="000000"/>
          <w:sz w:val="28"/>
          <w:szCs w:val="28"/>
          <w:lang w:bidi="ru-RU"/>
        </w:rPr>
        <w:t>рации от 27 сентября 2011 г. № 797 (далее – Соглашение о взаимодействии).</w:t>
      </w:r>
    </w:p>
    <w:p w:rsidR="00DD5F88" w:rsidRPr="00DD5F88" w:rsidRDefault="00DD5F88" w:rsidP="00AB68BE">
      <w:pPr>
        <w:widowControl w:val="0"/>
        <w:shd w:val="clear" w:color="auto" w:fill="FFFFFF"/>
        <w:tabs>
          <w:tab w:val="left" w:pos="1493"/>
        </w:tabs>
        <w:ind w:firstLine="720"/>
        <w:jc w:val="both"/>
        <w:rPr>
          <w:color w:val="000000"/>
          <w:sz w:val="28"/>
          <w:szCs w:val="28"/>
          <w:lang w:bidi="ru-RU"/>
        </w:rPr>
      </w:pPr>
      <w:proofErr w:type="gramStart"/>
      <w:r w:rsidRPr="00DD5F88">
        <w:rPr>
          <w:color w:val="000000"/>
          <w:sz w:val="28"/>
          <w:szCs w:val="28"/>
          <w:lang w:bidi="ru-RU"/>
        </w:rPr>
        <w:t>МФЦ, в которых подается заявление о предоставлении муниципал</w:t>
      </w:r>
      <w:r w:rsidRPr="00DD5F88">
        <w:rPr>
          <w:color w:val="000000"/>
          <w:sz w:val="28"/>
          <w:szCs w:val="28"/>
          <w:lang w:bidi="ru-RU"/>
        </w:rPr>
        <w:t>ь</w:t>
      </w:r>
      <w:r w:rsidRPr="00DD5F88">
        <w:rPr>
          <w:color w:val="000000"/>
          <w:sz w:val="28"/>
          <w:szCs w:val="28"/>
          <w:lang w:bidi="ru-RU"/>
        </w:rPr>
        <w:t>ной услуги, не могут принять решение об отказе в приеме заявления и д</w:t>
      </w:r>
      <w:r w:rsidRPr="00DD5F88">
        <w:rPr>
          <w:color w:val="000000"/>
          <w:sz w:val="28"/>
          <w:szCs w:val="28"/>
          <w:lang w:bidi="ru-RU"/>
        </w:rPr>
        <w:t>о</w:t>
      </w:r>
      <w:r w:rsidRPr="00DD5F88">
        <w:rPr>
          <w:color w:val="000000"/>
          <w:sz w:val="28"/>
          <w:szCs w:val="28"/>
          <w:lang w:bidi="ru-RU"/>
        </w:rPr>
        <w:t>кументов и (или) информации, необходимых для ее предоставления.</w:t>
      </w:r>
      <w:proofErr w:type="gramEnd"/>
    </w:p>
    <w:p w:rsidR="00DD5F88" w:rsidRPr="00DD5F88" w:rsidRDefault="00DD5F88" w:rsidP="00AB68BE">
      <w:pPr>
        <w:widowControl w:val="0"/>
        <w:shd w:val="clear" w:color="auto" w:fill="FFFFFF"/>
        <w:tabs>
          <w:tab w:val="left" w:pos="1493"/>
        </w:tabs>
        <w:ind w:firstLine="720"/>
        <w:jc w:val="both"/>
        <w:rPr>
          <w:sz w:val="28"/>
          <w:szCs w:val="28"/>
          <w:lang w:eastAsia="en-US"/>
        </w:rPr>
      </w:pPr>
    </w:p>
    <w:p w:rsidR="00DD5F88" w:rsidRPr="00DD5F88" w:rsidRDefault="00DD5F88" w:rsidP="00AB68BE">
      <w:pPr>
        <w:keepNext/>
        <w:keepLines/>
        <w:widowControl w:val="0"/>
        <w:spacing w:after="360"/>
        <w:ind w:firstLine="720"/>
        <w:jc w:val="center"/>
        <w:outlineLvl w:val="1"/>
        <w:rPr>
          <w:b/>
          <w:bCs/>
          <w:sz w:val="28"/>
          <w:szCs w:val="28"/>
          <w:lang w:eastAsia="en-US"/>
        </w:rPr>
      </w:pPr>
      <w:bookmarkStart w:id="24" w:name="bookmark142"/>
      <w:bookmarkStart w:id="25" w:name="bookmark143"/>
      <w:r w:rsidRPr="00DD5F88">
        <w:rPr>
          <w:b/>
          <w:bCs/>
          <w:color w:val="000000"/>
          <w:sz w:val="28"/>
          <w:szCs w:val="28"/>
          <w:lang w:bidi="ru-RU"/>
        </w:rPr>
        <w:t>Результат предоставления муниципальной услуги</w:t>
      </w:r>
      <w:bookmarkEnd w:id="24"/>
      <w:bookmarkEnd w:id="25"/>
    </w:p>
    <w:p w:rsidR="00DD5F88" w:rsidRPr="00DD5F88" w:rsidRDefault="00DD5F88" w:rsidP="00433AA7">
      <w:pPr>
        <w:widowControl w:val="0"/>
        <w:numPr>
          <w:ilvl w:val="0"/>
          <w:numId w:val="66"/>
        </w:numPr>
        <w:tabs>
          <w:tab w:val="left" w:pos="1286"/>
        </w:tabs>
        <w:ind w:firstLine="720"/>
        <w:jc w:val="both"/>
        <w:rPr>
          <w:sz w:val="28"/>
          <w:szCs w:val="28"/>
          <w:lang w:eastAsia="en-US"/>
        </w:rPr>
      </w:pPr>
      <w:r w:rsidRPr="00DD5F88">
        <w:rPr>
          <w:sz w:val="28"/>
          <w:szCs w:val="28"/>
          <w:lang w:bidi="ru-RU"/>
        </w:rPr>
        <w:t>В соответствии с вариантами, приведенными в пункте 3.7 наст</w:t>
      </w:r>
      <w:r w:rsidRPr="00DD5F88">
        <w:rPr>
          <w:sz w:val="28"/>
          <w:szCs w:val="28"/>
          <w:lang w:bidi="ru-RU"/>
        </w:rPr>
        <w:t>о</w:t>
      </w:r>
      <w:r w:rsidRPr="00DD5F88">
        <w:rPr>
          <w:sz w:val="28"/>
          <w:szCs w:val="28"/>
          <w:lang w:bidi="ru-RU"/>
        </w:rPr>
        <w:t>ящего Административного регламента, результатом предоставления мун</w:t>
      </w:r>
      <w:r w:rsidRPr="00DD5F88">
        <w:rPr>
          <w:sz w:val="28"/>
          <w:szCs w:val="28"/>
          <w:lang w:bidi="ru-RU"/>
        </w:rPr>
        <w:t>и</w:t>
      </w:r>
      <w:r w:rsidRPr="00DD5F88">
        <w:rPr>
          <w:sz w:val="28"/>
          <w:szCs w:val="28"/>
          <w:lang w:bidi="ru-RU"/>
        </w:rPr>
        <w:t>ципальной услуги являются:</w:t>
      </w:r>
    </w:p>
    <w:p w:rsidR="00DD5F88" w:rsidRPr="00DD5F88" w:rsidRDefault="00DD5F88" w:rsidP="00433AA7">
      <w:pPr>
        <w:widowControl w:val="0"/>
        <w:numPr>
          <w:ilvl w:val="0"/>
          <w:numId w:val="68"/>
        </w:numPr>
        <w:tabs>
          <w:tab w:val="left" w:pos="1493"/>
        </w:tabs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решение о постановке на учет гражданина в целях бесплатного предоставления земельного участка по форме согласно Приложению № 2 к настоящему Административному регламенту;</w:t>
      </w:r>
    </w:p>
    <w:p w:rsidR="00DD5F88" w:rsidRPr="00DD5F88" w:rsidRDefault="00DD5F88" w:rsidP="00433AA7">
      <w:pPr>
        <w:widowControl w:val="0"/>
        <w:numPr>
          <w:ilvl w:val="0"/>
          <w:numId w:val="68"/>
        </w:numPr>
        <w:tabs>
          <w:tab w:val="left" w:pos="1493"/>
        </w:tabs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решение об отказе в предоставлении услуги по форме согласно Приложению № 3 к настоящему Административному регламенту.</w:t>
      </w:r>
    </w:p>
    <w:p w:rsidR="00DD5F88" w:rsidRPr="00DD5F88" w:rsidRDefault="00DD5F88" w:rsidP="00433AA7">
      <w:pPr>
        <w:widowControl w:val="0"/>
        <w:numPr>
          <w:ilvl w:val="0"/>
          <w:numId w:val="66"/>
        </w:numPr>
        <w:shd w:val="clear" w:color="auto" w:fill="FFFFFF"/>
        <w:tabs>
          <w:tab w:val="left" w:pos="1286"/>
        </w:tabs>
        <w:ind w:firstLine="720"/>
        <w:jc w:val="both"/>
        <w:rPr>
          <w:sz w:val="28"/>
          <w:szCs w:val="28"/>
          <w:lang w:eastAsia="en-US"/>
        </w:rPr>
      </w:pPr>
      <w:r w:rsidRPr="00DD5F88">
        <w:rPr>
          <w:sz w:val="28"/>
          <w:szCs w:val="28"/>
          <w:lang w:eastAsia="en-US"/>
        </w:rPr>
        <w:t>Документом, содержащим решение о предоставление муниц</w:t>
      </w:r>
      <w:r w:rsidRPr="00DD5F88">
        <w:rPr>
          <w:sz w:val="28"/>
          <w:szCs w:val="28"/>
          <w:lang w:eastAsia="en-US"/>
        </w:rPr>
        <w:t>и</w:t>
      </w:r>
      <w:r w:rsidRPr="00DD5F88">
        <w:rPr>
          <w:sz w:val="28"/>
          <w:szCs w:val="28"/>
          <w:lang w:eastAsia="en-US"/>
        </w:rPr>
        <w:t>пальной услуги, на основании которого Заявителю предоставляются резул</w:t>
      </w:r>
      <w:r w:rsidRPr="00DD5F88">
        <w:rPr>
          <w:sz w:val="28"/>
          <w:szCs w:val="28"/>
          <w:lang w:eastAsia="en-US"/>
        </w:rPr>
        <w:t>ь</w:t>
      </w:r>
      <w:r w:rsidRPr="00DD5F88">
        <w:rPr>
          <w:sz w:val="28"/>
          <w:szCs w:val="28"/>
          <w:lang w:eastAsia="en-US"/>
        </w:rPr>
        <w:t>таты, указанные в пункте 2.5 настоящего Административного регламента, является правовой акт Уполномоченного органа, содержащий такие рекв</w:t>
      </w:r>
      <w:r w:rsidRPr="00DD5F88">
        <w:rPr>
          <w:sz w:val="28"/>
          <w:szCs w:val="28"/>
          <w:lang w:eastAsia="en-US"/>
        </w:rPr>
        <w:t>и</w:t>
      </w:r>
      <w:r w:rsidRPr="00DD5F88">
        <w:rPr>
          <w:sz w:val="28"/>
          <w:szCs w:val="28"/>
          <w:lang w:eastAsia="en-US"/>
        </w:rPr>
        <w:t xml:space="preserve">зиты, как номер и дата. </w:t>
      </w:r>
    </w:p>
    <w:p w:rsidR="00DD5F88" w:rsidRPr="00DD5F88" w:rsidRDefault="00DD5F88" w:rsidP="00433AA7">
      <w:pPr>
        <w:widowControl w:val="0"/>
        <w:numPr>
          <w:ilvl w:val="0"/>
          <w:numId w:val="66"/>
        </w:numPr>
        <w:tabs>
          <w:tab w:val="left" w:pos="1286"/>
        </w:tabs>
        <w:ind w:firstLine="720"/>
        <w:jc w:val="both"/>
        <w:rPr>
          <w:sz w:val="28"/>
          <w:szCs w:val="28"/>
          <w:lang w:eastAsia="en-US"/>
        </w:rPr>
      </w:pPr>
      <w:proofErr w:type="gramStart"/>
      <w:r w:rsidRPr="00DD5F88">
        <w:rPr>
          <w:sz w:val="28"/>
          <w:szCs w:val="28"/>
          <w:lang w:eastAsia="en-US"/>
        </w:rPr>
        <w:t>Результаты муниципальной услуги, указанные в пункте 2.5 настоящего Административного регламента, могут быть получены посре</w:t>
      </w:r>
      <w:r w:rsidRPr="00DD5F88">
        <w:rPr>
          <w:sz w:val="28"/>
          <w:szCs w:val="28"/>
          <w:lang w:eastAsia="en-US"/>
        </w:rPr>
        <w:t>д</w:t>
      </w:r>
      <w:r w:rsidRPr="00DD5F88">
        <w:rPr>
          <w:sz w:val="28"/>
          <w:szCs w:val="28"/>
          <w:lang w:eastAsia="en-US"/>
        </w:rPr>
        <w:t>ством федеральной государственной информационной системы «Единый портал государственных и муниципальных услуг (функций)» в форме эле</w:t>
      </w:r>
      <w:r w:rsidRPr="00DD5F88">
        <w:rPr>
          <w:sz w:val="28"/>
          <w:szCs w:val="28"/>
          <w:lang w:eastAsia="en-US"/>
        </w:rPr>
        <w:t>к</w:t>
      </w:r>
      <w:r w:rsidRPr="00DD5F88">
        <w:rPr>
          <w:sz w:val="28"/>
          <w:szCs w:val="28"/>
          <w:lang w:eastAsia="en-US"/>
        </w:rPr>
        <w:t>тронного документа подписанного усиленной квалифицированной эле</w:t>
      </w:r>
      <w:r w:rsidRPr="00DD5F88">
        <w:rPr>
          <w:sz w:val="28"/>
          <w:szCs w:val="28"/>
          <w:lang w:eastAsia="en-US"/>
        </w:rPr>
        <w:t>к</w:t>
      </w:r>
      <w:r w:rsidRPr="00DD5F88">
        <w:rPr>
          <w:sz w:val="28"/>
          <w:szCs w:val="28"/>
          <w:lang w:eastAsia="en-US"/>
        </w:rPr>
        <w:t>тронной подписью (далее соответственно – ЕПГУ, УКЭП) должностного лица, уполномоченного на принятие решения.</w:t>
      </w:r>
      <w:proofErr w:type="gramEnd"/>
    </w:p>
    <w:p w:rsidR="00DD5F88" w:rsidRPr="00DD5F88" w:rsidRDefault="00DD5F88" w:rsidP="00AB68BE">
      <w:pPr>
        <w:widowControl w:val="0"/>
        <w:ind w:firstLine="720"/>
        <w:jc w:val="center"/>
        <w:rPr>
          <w:b/>
          <w:bCs/>
          <w:color w:val="000000"/>
          <w:sz w:val="28"/>
          <w:szCs w:val="28"/>
          <w:lang w:bidi="ru-RU"/>
        </w:rPr>
      </w:pPr>
    </w:p>
    <w:p w:rsidR="00DD5F88" w:rsidRPr="00DD5F88" w:rsidRDefault="00DD5F88" w:rsidP="00AB68BE">
      <w:pPr>
        <w:widowControl w:val="0"/>
        <w:ind w:firstLine="720"/>
        <w:jc w:val="center"/>
        <w:rPr>
          <w:sz w:val="28"/>
          <w:szCs w:val="28"/>
          <w:lang w:eastAsia="en-US"/>
        </w:rPr>
      </w:pPr>
      <w:r w:rsidRPr="00DD5F88">
        <w:rPr>
          <w:b/>
          <w:bCs/>
          <w:color w:val="000000"/>
          <w:sz w:val="28"/>
          <w:szCs w:val="28"/>
          <w:lang w:bidi="ru-RU"/>
        </w:rPr>
        <w:t>Срок предоставления муниципальной услуги</w:t>
      </w:r>
    </w:p>
    <w:p w:rsidR="00DD5F88" w:rsidRPr="00DD5F88" w:rsidRDefault="00DD5F88" w:rsidP="00AB68BE">
      <w:pPr>
        <w:keepNext/>
        <w:keepLines/>
        <w:widowControl w:val="0"/>
        <w:spacing w:after="360"/>
        <w:ind w:firstLine="720"/>
        <w:jc w:val="center"/>
        <w:outlineLvl w:val="1"/>
        <w:rPr>
          <w:b/>
          <w:bCs/>
          <w:sz w:val="28"/>
          <w:szCs w:val="28"/>
          <w:lang w:eastAsia="en-US"/>
        </w:rPr>
      </w:pPr>
    </w:p>
    <w:p w:rsidR="00DD5F88" w:rsidRPr="00DD5F88" w:rsidRDefault="00DD5F88" w:rsidP="00433AA7">
      <w:pPr>
        <w:widowControl w:val="0"/>
        <w:numPr>
          <w:ilvl w:val="0"/>
          <w:numId w:val="66"/>
        </w:numPr>
        <w:tabs>
          <w:tab w:val="left" w:pos="1286"/>
        </w:tabs>
        <w:spacing w:after="560"/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 xml:space="preserve">Максимальный срок предоставления муниципальной услуги, в </w:t>
      </w:r>
      <w:r w:rsidRPr="00DD5F88">
        <w:rPr>
          <w:color w:val="000000"/>
          <w:sz w:val="28"/>
          <w:szCs w:val="28"/>
          <w:lang w:bidi="ru-RU"/>
        </w:rPr>
        <w:lastRenderedPageBreak/>
        <w:t>том числе посредством ЕПГУ или МФЦ, определяется в соответствии с з</w:t>
      </w:r>
      <w:r w:rsidRPr="00DD5F88">
        <w:rPr>
          <w:color w:val="000000"/>
          <w:sz w:val="28"/>
          <w:szCs w:val="28"/>
          <w:lang w:bidi="ru-RU"/>
        </w:rPr>
        <w:t>а</w:t>
      </w:r>
      <w:r w:rsidRPr="00DD5F88">
        <w:rPr>
          <w:color w:val="000000"/>
          <w:sz w:val="28"/>
          <w:szCs w:val="28"/>
          <w:lang w:bidi="ru-RU"/>
        </w:rPr>
        <w:t>коном субъекта Российской Федерации.</w:t>
      </w:r>
      <w:r w:rsidRPr="00DD5F88">
        <w:rPr>
          <w:sz w:val="28"/>
          <w:szCs w:val="28"/>
          <w:lang w:eastAsia="en-US"/>
        </w:rPr>
        <w:t xml:space="preserve"> </w:t>
      </w:r>
      <w:r w:rsidRPr="00DD5F88">
        <w:rPr>
          <w:color w:val="000000"/>
          <w:sz w:val="28"/>
          <w:szCs w:val="28"/>
          <w:lang w:bidi="ru-RU"/>
        </w:rPr>
        <w:t>Рекомендуемый срок предоставл</w:t>
      </w:r>
      <w:r w:rsidRPr="00DD5F88">
        <w:rPr>
          <w:color w:val="000000"/>
          <w:sz w:val="28"/>
          <w:szCs w:val="28"/>
          <w:lang w:bidi="ru-RU"/>
        </w:rPr>
        <w:t>е</w:t>
      </w:r>
      <w:r w:rsidRPr="00DD5F88">
        <w:rPr>
          <w:color w:val="000000"/>
          <w:sz w:val="28"/>
          <w:szCs w:val="28"/>
          <w:lang w:bidi="ru-RU"/>
        </w:rPr>
        <w:t>ния государственной (муниципальной) услуги, в том числе посредством ЕПГУ или МФЦ, не более 10 рабочих дней.</w:t>
      </w:r>
    </w:p>
    <w:p w:rsidR="00DD5F88" w:rsidRPr="00DD5F88" w:rsidRDefault="00DD5F88" w:rsidP="00AB68BE">
      <w:pPr>
        <w:keepNext/>
        <w:keepLines/>
        <w:widowControl w:val="0"/>
        <w:spacing w:after="360"/>
        <w:ind w:firstLine="720"/>
        <w:jc w:val="center"/>
        <w:outlineLvl w:val="1"/>
        <w:rPr>
          <w:b/>
          <w:bCs/>
          <w:sz w:val="28"/>
          <w:szCs w:val="28"/>
          <w:lang w:eastAsia="en-US"/>
        </w:rPr>
      </w:pPr>
      <w:bookmarkStart w:id="26" w:name="bookmark146"/>
      <w:bookmarkStart w:id="27" w:name="bookmark147"/>
      <w:r w:rsidRPr="00DD5F88">
        <w:rPr>
          <w:b/>
          <w:bCs/>
          <w:color w:val="000000"/>
          <w:sz w:val="28"/>
          <w:szCs w:val="28"/>
          <w:lang w:bidi="ru-RU"/>
        </w:rPr>
        <w:t>Правовые основания для предоставления муниципальной услуги</w:t>
      </w:r>
      <w:bookmarkEnd w:id="26"/>
      <w:bookmarkEnd w:id="27"/>
    </w:p>
    <w:p w:rsidR="00DD5F88" w:rsidRPr="00DD5F88" w:rsidRDefault="00DD5F88" w:rsidP="00433AA7">
      <w:pPr>
        <w:widowControl w:val="0"/>
        <w:numPr>
          <w:ilvl w:val="0"/>
          <w:numId w:val="66"/>
        </w:numPr>
        <w:tabs>
          <w:tab w:val="left" w:pos="1286"/>
        </w:tabs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Перечень нормативных правовых актов, регулирующих пред</w:t>
      </w:r>
      <w:r w:rsidRPr="00DD5F88">
        <w:rPr>
          <w:color w:val="000000"/>
          <w:sz w:val="28"/>
          <w:szCs w:val="28"/>
          <w:lang w:bidi="ru-RU"/>
        </w:rPr>
        <w:t>о</w:t>
      </w:r>
      <w:r w:rsidRPr="00DD5F88">
        <w:rPr>
          <w:color w:val="000000"/>
          <w:sz w:val="28"/>
          <w:szCs w:val="28"/>
          <w:lang w:bidi="ru-RU"/>
        </w:rPr>
        <w:t>ставление муниципальной услуги (с указанием их реквизитов и источников официального опубликования), информация о порядке досудебного (внес</w:t>
      </w:r>
      <w:r w:rsidRPr="00DD5F88">
        <w:rPr>
          <w:color w:val="000000"/>
          <w:sz w:val="28"/>
          <w:szCs w:val="28"/>
          <w:lang w:bidi="ru-RU"/>
        </w:rPr>
        <w:t>у</w:t>
      </w:r>
      <w:r w:rsidRPr="00DD5F88">
        <w:rPr>
          <w:color w:val="000000"/>
          <w:sz w:val="28"/>
          <w:szCs w:val="28"/>
          <w:lang w:bidi="ru-RU"/>
        </w:rPr>
        <w:t>дебного) обжалования решений и действий (бездействия) органов, пред</w:t>
      </w:r>
      <w:r w:rsidRPr="00DD5F88">
        <w:rPr>
          <w:color w:val="000000"/>
          <w:sz w:val="28"/>
          <w:szCs w:val="28"/>
          <w:lang w:bidi="ru-RU"/>
        </w:rPr>
        <w:t>о</w:t>
      </w:r>
      <w:r w:rsidRPr="00DD5F88">
        <w:rPr>
          <w:color w:val="000000"/>
          <w:sz w:val="28"/>
          <w:szCs w:val="28"/>
          <w:lang w:bidi="ru-RU"/>
        </w:rPr>
        <w:t>ставляющих муниципальную услугу, а также их должностных лиц, муниц</w:t>
      </w:r>
      <w:r w:rsidRPr="00DD5F88">
        <w:rPr>
          <w:color w:val="000000"/>
          <w:sz w:val="28"/>
          <w:szCs w:val="28"/>
          <w:lang w:bidi="ru-RU"/>
        </w:rPr>
        <w:t>и</w:t>
      </w:r>
      <w:r w:rsidRPr="00DD5F88">
        <w:rPr>
          <w:color w:val="000000"/>
          <w:sz w:val="28"/>
          <w:szCs w:val="28"/>
          <w:lang w:bidi="ru-RU"/>
        </w:rPr>
        <w:t>пальных служащих, работников размещен на официальном сайте Уполн</w:t>
      </w:r>
      <w:r w:rsidRPr="00DD5F88">
        <w:rPr>
          <w:color w:val="000000"/>
          <w:sz w:val="28"/>
          <w:szCs w:val="28"/>
          <w:lang w:bidi="ru-RU"/>
        </w:rPr>
        <w:t>о</w:t>
      </w:r>
      <w:r w:rsidRPr="00DD5F88">
        <w:rPr>
          <w:color w:val="000000"/>
          <w:sz w:val="28"/>
          <w:szCs w:val="28"/>
          <w:lang w:bidi="ru-RU"/>
        </w:rPr>
        <w:t xml:space="preserve">моченного органа, на ЕПГУ, </w:t>
      </w:r>
      <w:r w:rsidRPr="00DD5F88">
        <w:rPr>
          <w:sz w:val="28"/>
          <w:szCs w:val="28"/>
          <w:lang w:bidi="ru-RU"/>
        </w:rPr>
        <w:t>официальном сайте Администрации района</w:t>
      </w:r>
      <w:proofErr w:type="gramStart"/>
      <w:r w:rsidRPr="00DD5F88">
        <w:rPr>
          <w:sz w:val="28"/>
          <w:szCs w:val="28"/>
          <w:lang w:bidi="ru-RU"/>
        </w:rPr>
        <w:t xml:space="preserve"> </w:t>
      </w:r>
      <w:r w:rsidRPr="00DD5F88">
        <w:rPr>
          <w:i/>
          <w:iCs/>
          <w:sz w:val="28"/>
          <w:szCs w:val="28"/>
          <w:lang w:bidi="ru-RU"/>
        </w:rPr>
        <w:t>)</w:t>
      </w:r>
      <w:proofErr w:type="gramEnd"/>
      <w:r w:rsidRPr="00DD5F88">
        <w:rPr>
          <w:i/>
          <w:iCs/>
          <w:sz w:val="28"/>
          <w:szCs w:val="28"/>
          <w:lang w:bidi="ru-RU"/>
        </w:rPr>
        <w:t>.</w:t>
      </w:r>
    </w:p>
    <w:p w:rsidR="00DD5F88" w:rsidRPr="00DD5F88" w:rsidRDefault="00DD5F88" w:rsidP="00AB68BE">
      <w:pPr>
        <w:widowControl w:val="0"/>
        <w:tabs>
          <w:tab w:val="left" w:pos="1286"/>
        </w:tabs>
        <w:ind w:firstLine="720"/>
        <w:jc w:val="both"/>
        <w:rPr>
          <w:sz w:val="28"/>
          <w:szCs w:val="28"/>
          <w:lang w:eastAsia="en-US"/>
        </w:rPr>
      </w:pPr>
    </w:p>
    <w:p w:rsidR="00DD5F88" w:rsidRPr="00DD5F88" w:rsidRDefault="00DD5F88" w:rsidP="00AB68BE">
      <w:pPr>
        <w:widowControl w:val="0"/>
        <w:ind w:firstLine="720"/>
        <w:jc w:val="center"/>
        <w:rPr>
          <w:b/>
          <w:bCs/>
          <w:color w:val="000000"/>
          <w:sz w:val="28"/>
          <w:szCs w:val="28"/>
          <w:lang w:bidi="ru-RU"/>
        </w:rPr>
      </w:pPr>
      <w:r w:rsidRPr="00DD5F88">
        <w:rPr>
          <w:b/>
          <w:bCs/>
          <w:color w:val="000000"/>
          <w:sz w:val="28"/>
          <w:szCs w:val="28"/>
          <w:lang w:bidi="ru-RU"/>
        </w:rPr>
        <w:t>Исчерпывающий перечень документов, необходимых для пред</w:t>
      </w:r>
      <w:r w:rsidRPr="00DD5F88">
        <w:rPr>
          <w:b/>
          <w:bCs/>
          <w:color w:val="000000"/>
          <w:sz w:val="28"/>
          <w:szCs w:val="28"/>
          <w:lang w:bidi="ru-RU"/>
        </w:rPr>
        <w:t>о</w:t>
      </w:r>
      <w:r w:rsidRPr="00DD5F88">
        <w:rPr>
          <w:b/>
          <w:bCs/>
          <w:color w:val="000000"/>
          <w:sz w:val="28"/>
          <w:szCs w:val="28"/>
          <w:lang w:bidi="ru-RU"/>
        </w:rPr>
        <w:t>ставления муниципальной услуги</w:t>
      </w:r>
    </w:p>
    <w:p w:rsidR="00DD5F88" w:rsidRPr="00DD5F88" w:rsidRDefault="00DD5F88" w:rsidP="00AB68BE">
      <w:pPr>
        <w:widowControl w:val="0"/>
        <w:ind w:firstLine="720"/>
        <w:jc w:val="center"/>
        <w:rPr>
          <w:sz w:val="28"/>
          <w:szCs w:val="28"/>
          <w:lang w:eastAsia="en-US"/>
        </w:rPr>
      </w:pPr>
    </w:p>
    <w:p w:rsidR="00DD5F88" w:rsidRPr="00DD5F88" w:rsidRDefault="00DD5F88" w:rsidP="00433AA7">
      <w:pPr>
        <w:widowControl w:val="0"/>
        <w:numPr>
          <w:ilvl w:val="1"/>
          <w:numId w:val="74"/>
        </w:numPr>
        <w:tabs>
          <w:tab w:val="left" w:pos="1134"/>
          <w:tab w:val="left" w:pos="1355"/>
          <w:tab w:val="left" w:pos="1701"/>
        </w:tabs>
        <w:ind w:left="0"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Для получения муниципальной услуги Заявитель представляет в Уполномоченный орган заявление о предоставлении муниципальной услуги по форме согласно Приложению № 4 к настоящему Административному р</w:t>
      </w:r>
      <w:r w:rsidRPr="00DD5F88">
        <w:rPr>
          <w:color w:val="000000"/>
          <w:sz w:val="28"/>
          <w:szCs w:val="28"/>
          <w:lang w:bidi="ru-RU"/>
        </w:rPr>
        <w:t>е</w:t>
      </w:r>
      <w:r w:rsidRPr="00DD5F88">
        <w:rPr>
          <w:color w:val="000000"/>
          <w:sz w:val="28"/>
          <w:szCs w:val="28"/>
          <w:lang w:bidi="ru-RU"/>
        </w:rPr>
        <w:t>гламенту одним из следующих способов по личному усмотрению:</w:t>
      </w:r>
    </w:p>
    <w:p w:rsidR="00DD5F88" w:rsidRPr="00DD5F88" w:rsidRDefault="00DD5F88" w:rsidP="00433AA7">
      <w:pPr>
        <w:widowControl w:val="0"/>
        <w:numPr>
          <w:ilvl w:val="2"/>
          <w:numId w:val="74"/>
        </w:numPr>
        <w:tabs>
          <w:tab w:val="left" w:pos="1134"/>
          <w:tab w:val="left" w:pos="1355"/>
          <w:tab w:val="left" w:pos="1701"/>
        </w:tabs>
        <w:ind w:left="0" w:firstLine="720"/>
        <w:jc w:val="both"/>
        <w:rPr>
          <w:sz w:val="28"/>
          <w:szCs w:val="28"/>
          <w:lang w:eastAsia="en-US"/>
        </w:rPr>
      </w:pPr>
      <w:r w:rsidRPr="00DD5F88">
        <w:rPr>
          <w:sz w:val="28"/>
          <w:szCs w:val="28"/>
          <w:lang w:eastAsia="en-US"/>
        </w:rPr>
        <w:t>в электронной форме посредством ЕПГУ.</w:t>
      </w:r>
    </w:p>
    <w:p w:rsidR="00DD5F88" w:rsidRPr="00DD5F88" w:rsidRDefault="00DD5F88" w:rsidP="00AB68BE">
      <w:pPr>
        <w:widowControl w:val="0"/>
        <w:ind w:firstLine="720"/>
        <w:jc w:val="both"/>
        <w:rPr>
          <w:color w:val="000000"/>
          <w:sz w:val="28"/>
          <w:szCs w:val="28"/>
          <w:lang w:bidi="ru-RU"/>
        </w:rPr>
      </w:pPr>
      <w:proofErr w:type="gramStart"/>
      <w:r w:rsidRPr="00DD5F88">
        <w:rPr>
          <w:color w:val="000000"/>
          <w:sz w:val="28"/>
          <w:szCs w:val="28"/>
          <w:lang w:bidi="ru-RU"/>
        </w:rPr>
        <w:t>а) В случае представления Заявления и прилагаемых к нему докуме</w:t>
      </w:r>
      <w:r w:rsidRPr="00DD5F88">
        <w:rPr>
          <w:color w:val="000000"/>
          <w:sz w:val="28"/>
          <w:szCs w:val="28"/>
          <w:lang w:bidi="ru-RU"/>
        </w:rPr>
        <w:t>н</w:t>
      </w:r>
      <w:r w:rsidRPr="00DD5F88">
        <w:rPr>
          <w:color w:val="000000"/>
          <w:sz w:val="28"/>
          <w:szCs w:val="28"/>
          <w:lang w:bidi="ru-RU"/>
        </w:rPr>
        <w:t>тов указанным способом Заявитель, прошедший процедуры регистрации, идентификации и аутентификации с использованием федеральной госуда</w:t>
      </w:r>
      <w:r w:rsidRPr="00DD5F88">
        <w:rPr>
          <w:color w:val="000000"/>
          <w:sz w:val="28"/>
          <w:szCs w:val="28"/>
          <w:lang w:bidi="ru-RU"/>
        </w:rPr>
        <w:t>р</w:t>
      </w:r>
      <w:r w:rsidRPr="00DD5F88">
        <w:rPr>
          <w:color w:val="000000"/>
          <w:sz w:val="28"/>
          <w:szCs w:val="28"/>
          <w:lang w:bidi="ru-RU"/>
        </w:rPr>
        <w:t>ственной информационной системы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</w:t>
      </w:r>
      <w:r w:rsidRPr="00DD5F88">
        <w:rPr>
          <w:color w:val="000000"/>
          <w:sz w:val="28"/>
          <w:szCs w:val="28"/>
          <w:lang w:bidi="ru-RU"/>
        </w:rPr>
        <w:t>н</w:t>
      </w:r>
      <w:r w:rsidRPr="00DD5F88">
        <w:rPr>
          <w:color w:val="000000"/>
          <w:sz w:val="28"/>
          <w:szCs w:val="28"/>
          <w:lang w:bidi="ru-RU"/>
        </w:rPr>
        <w:t>ной форме» (далее – ЕСИА) или иных государственных информационных систем, если такие государственные информационные системы в</w:t>
      </w:r>
      <w:proofErr w:type="gramEnd"/>
      <w:r w:rsidRPr="00DD5F88">
        <w:rPr>
          <w:color w:val="000000"/>
          <w:sz w:val="28"/>
          <w:szCs w:val="28"/>
          <w:lang w:bidi="ru-RU"/>
        </w:rPr>
        <w:t xml:space="preserve"> устано</w:t>
      </w:r>
      <w:r w:rsidRPr="00DD5F88">
        <w:rPr>
          <w:color w:val="000000"/>
          <w:sz w:val="28"/>
          <w:szCs w:val="28"/>
          <w:lang w:bidi="ru-RU"/>
        </w:rPr>
        <w:t>в</w:t>
      </w:r>
      <w:r w:rsidRPr="00DD5F88">
        <w:rPr>
          <w:color w:val="000000"/>
          <w:sz w:val="28"/>
          <w:szCs w:val="28"/>
          <w:lang w:bidi="ru-RU"/>
        </w:rPr>
        <w:t>ленном Правительством Российской Федерации порядке обеспечивают вз</w:t>
      </w:r>
      <w:r w:rsidRPr="00DD5F88">
        <w:rPr>
          <w:color w:val="000000"/>
          <w:sz w:val="28"/>
          <w:szCs w:val="28"/>
          <w:lang w:bidi="ru-RU"/>
        </w:rPr>
        <w:t>а</w:t>
      </w:r>
      <w:r w:rsidRPr="00DD5F88">
        <w:rPr>
          <w:color w:val="000000"/>
          <w:sz w:val="28"/>
          <w:szCs w:val="28"/>
          <w:lang w:bidi="ru-RU"/>
        </w:rPr>
        <w:t>имодействие с ЕСИА, при условии совпадения сведений о физическом лице в указанных информационных системах, заполняет форму указанного Зая</w:t>
      </w:r>
      <w:r w:rsidRPr="00DD5F88">
        <w:rPr>
          <w:color w:val="000000"/>
          <w:sz w:val="28"/>
          <w:szCs w:val="28"/>
          <w:lang w:bidi="ru-RU"/>
        </w:rPr>
        <w:t>в</w:t>
      </w:r>
      <w:r w:rsidRPr="00DD5F88">
        <w:rPr>
          <w:color w:val="000000"/>
          <w:sz w:val="28"/>
          <w:szCs w:val="28"/>
          <w:lang w:bidi="ru-RU"/>
        </w:rPr>
        <w:t>ления с использованием интерактивной формы в электронном виде, без необходимости дополнительной подачи Заявления в какой-либо иной фо</w:t>
      </w:r>
      <w:r w:rsidRPr="00DD5F88">
        <w:rPr>
          <w:color w:val="000000"/>
          <w:sz w:val="28"/>
          <w:szCs w:val="28"/>
          <w:lang w:bidi="ru-RU"/>
        </w:rPr>
        <w:t>р</w:t>
      </w:r>
      <w:r w:rsidRPr="00DD5F88">
        <w:rPr>
          <w:color w:val="000000"/>
          <w:sz w:val="28"/>
          <w:szCs w:val="28"/>
          <w:lang w:bidi="ru-RU"/>
        </w:rPr>
        <w:t>ме.</w:t>
      </w:r>
    </w:p>
    <w:p w:rsidR="00DD5F88" w:rsidRPr="00DD5F88" w:rsidRDefault="00DD5F88" w:rsidP="00AB68BE">
      <w:pPr>
        <w:widowControl w:val="0"/>
        <w:ind w:firstLine="720"/>
        <w:jc w:val="both"/>
        <w:rPr>
          <w:color w:val="000000"/>
          <w:sz w:val="28"/>
          <w:szCs w:val="28"/>
          <w:lang w:bidi="ru-RU"/>
        </w:rPr>
      </w:pPr>
      <w:r w:rsidRPr="00DD5F88">
        <w:rPr>
          <w:color w:val="000000"/>
          <w:sz w:val="28"/>
          <w:szCs w:val="28"/>
          <w:lang w:bidi="ru-RU"/>
        </w:rPr>
        <w:t xml:space="preserve">б) Заявление направляется Заявителем вместе с прикрепленными электронными документами, указанными в подпунктах 2 – 5 пункта 2.11 настоящего Административного регламента. </w:t>
      </w:r>
      <w:proofErr w:type="gramStart"/>
      <w:r w:rsidRPr="00DD5F88">
        <w:rPr>
          <w:color w:val="000000"/>
          <w:sz w:val="28"/>
          <w:szCs w:val="28"/>
          <w:lang w:bidi="ru-RU"/>
        </w:rPr>
        <w:t>Заявление подписывается З</w:t>
      </w:r>
      <w:r w:rsidRPr="00DD5F88">
        <w:rPr>
          <w:color w:val="000000"/>
          <w:sz w:val="28"/>
          <w:szCs w:val="28"/>
          <w:lang w:bidi="ru-RU"/>
        </w:rPr>
        <w:t>а</w:t>
      </w:r>
      <w:r w:rsidRPr="00DD5F88">
        <w:rPr>
          <w:color w:val="000000"/>
          <w:sz w:val="28"/>
          <w:szCs w:val="28"/>
          <w:lang w:bidi="ru-RU"/>
        </w:rPr>
        <w:t>явителем, уполномоченным на подписание такого Заявления, УКЭП либо усиленной неквалифицированной электронной подписью (далее – УНЭП), сертификат ключа проверки которой создан и используется в инфрастру</w:t>
      </w:r>
      <w:r w:rsidRPr="00DD5F88">
        <w:rPr>
          <w:color w:val="000000"/>
          <w:sz w:val="28"/>
          <w:szCs w:val="28"/>
          <w:lang w:bidi="ru-RU"/>
        </w:rPr>
        <w:t>к</w:t>
      </w:r>
      <w:r w:rsidRPr="00DD5F88">
        <w:rPr>
          <w:color w:val="000000"/>
          <w:sz w:val="28"/>
          <w:szCs w:val="28"/>
          <w:lang w:bidi="ru-RU"/>
        </w:rPr>
        <w:lastRenderedPageBreak/>
        <w:t>туре, обеспечивающей информационно-технологическое взаимодействие информационных систем, используемых для предоставления государстве</w:t>
      </w:r>
      <w:r w:rsidRPr="00DD5F88">
        <w:rPr>
          <w:color w:val="000000"/>
          <w:sz w:val="28"/>
          <w:szCs w:val="28"/>
          <w:lang w:bidi="ru-RU"/>
        </w:rPr>
        <w:t>н</w:t>
      </w:r>
      <w:r w:rsidRPr="00DD5F88">
        <w:rPr>
          <w:color w:val="000000"/>
          <w:sz w:val="28"/>
          <w:szCs w:val="28"/>
          <w:lang w:bidi="ru-RU"/>
        </w:rPr>
        <w:t>ных и муниципальных услуг в электронной форме, которая создается и пр</w:t>
      </w:r>
      <w:r w:rsidRPr="00DD5F88">
        <w:rPr>
          <w:color w:val="000000"/>
          <w:sz w:val="28"/>
          <w:szCs w:val="28"/>
          <w:lang w:bidi="ru-RU"/>
        </w:rPr>
        <w:t>о</w:t>
      </w:r>
      <w:r w:rsidRPr="00DD5F88">
        <w:rPr>
          <w:color w:val="000000"/>
          <w:sz w:val="28"/>
          <w:szCs w:val="28"/>
          <w:lang w:bidi="ru-RU"/>
        </w:rPr>
        <w:t>веряется с использованием средств электронной подписи и средств удост</w:t>
      </w:r>
      <w:r w:rsidRPr="00DD5F88">
        <w:rPr>
          <w:color w:val="000000"/>
          <w:sz w:val="28"/>
          <w:szCs w:val="28"/>
          <w:lang w:bidi="ru-RU"/>
        </w:rPr>
        <w:t>о</w:t>
      </w:r>
      <w:r w:rsidRPr="00DD5F88">
        <w:rPr>
          <w:color w:val="000000"/>
          <w:sz w:val="28"/>
          <w:szCs w:val="28"/>
          <w:lang w:bidi="ru-RU"/>
        </w:rPr>
        <w:t>веряющего центра, имеющих подтверждение соответствия требованиям, установленным федеральным органом</w:t>
      </w:r>
      <w:proofErr w:type="gramEnd"/>
      <w:r w:rsidRPr="00DD5F88">
        <w:rPr>
          <w:color w:val="000000"/>
          <w:sz w:val="28"/>
          <w:szCs w:val="28"/>
          <w:lang w:bidi="ru-RU"/>
        </w:rPr>
        <w:t xml:space="preserve"> </w:t>
      </w:r>
      <w:proofErr w:type="gramStart"/>
      <w:r w:rsidRPr="00DD5F88">
        <w:rPr>
          <w:color w:val="000000"/>
          <w:sz w:val="28"/>
          <w:szCs w:val="28"/>
          <w:lang w:bidi="ru-RU"/>
        </w:rPr>
        <w:t>исполнительной власти в области обеспечения безопасности в соответствии с частью 5 статьи 8 Федерального закона от 6 апреля 2011 г. № 63-ФЗ «Об электронной подписи», а также при наличии у владельца сертификата ключа проверки ключа простой электро</w:t>
      </w:r>
      <w:r w:rsidRPr="00DD5F88">
        <w:rPr>
          <w:color w:val="000000"/>
          <w:sz w:val="28"/>
          <w:szCs w:val="28"/>
          <w:lang w:bidi="ru-RU"/>
        </w:rPr>
        <w:t>н</w:t>
      </w:r>
      <w:r w:rsidRPr="00DD5F88">
        <w:rPr>
          <w:color w:val="000000"/>
          <w:sz w:val="28"/>
          <w:szCs w:val="28"/>
          <w:lang w:bidi="ru-RU"/>
        </w:rPr>
        <w:t>ной подписи (далее – ЭП), выданного ему при личном приеме в соотве</w:t>
      </w:r>
      <w:r w:rsidRPr="00DD5F88">
        <w:rPr>
          <w:color w:val="000000"/>
          <w:sz w:val="28"/>
          <w:szCs w:val="28"/>
          <w:lang w:bidi="ru-RU"/>
        </w:rPr>
        <w:t>т</w:t>
      </w:r>
      <w:r w:rsidRPr="00DD5F88">
        <w:rPr>
          <w:color w:val="000000"/>
          <w:sz w:val="28"/>
          <w:szCs w:val="28"/>
          <w:lang w:bidi="ru-RU"/>
        </w:rPr>
        <w:t>ствии с Правилами использования простой ЭП при обращении за получен</w:t>
      </w:r>
      <w:r w:rsidRPr="00DD5F88">
        <w:rPr>
          <w:color w:val="000000"/>
          <w:sz w:val="28"/>
          <w:szCs w:val="28"/>
          <w:lang w:bidi="ru-RU"/>
        </w:rPr>
        <w:t>и</w:t>
      </w:r>
      <w:r w:rsidRPr="00DD5F88">
        <w:rPr>
          <w:color w:val="000000"/>
          <w:sz w:val="28"/>
          <w:szCs w:val="28"/>
          <w:lang w:bidi="ru-RU"/>
        </w:rPr>
        <w:t>ем государственных и муниципальных услуг, утвержденными</w:t>
      </w:r>
      <w:proofErr w:type="gramEnd"/>
      <w:r w:rsidRPr="00DD5F88">
        <w:rPr>
          <w:color w:val="000000"/>
          <w:sz w:val="28"/>
          <w:szCs w:val="28"/>
          <w:lang w:bidi="ru-RU"/>
        </w:rPr>
        <w:t xml:space="preserve"> постановл</w:t>
      </w:r>
      <w:r w:rsidRPr="00DD5F88">
        <w:rPr>
          <w:color w:val="000000"/>
          <w:sz w:val="28"/>
          <w:szCs w:val="28"/>
          <w:lang w:bidi="ru-RU"/>
        </w:rPr>
        <w:t>е</w:t>
      </w:r>
      <w:r w:rsidRPr="00DD5F88">
        <w:rPr>
          <w:color w:val="000000"/>
          <w:sz w:val="28"/>
          <w:szCs w:val="28"/>
          <w:lang w:bidi="ru-RU"/>
        </w:rPr>
        <w:t>нием Правительства Российской Федерации от 25 января 2013 № 33, в соо</w:t>
      </w:r>
      <w:r w:rsidRPr="00DD5F88">
        <w:rPr>
          <w:color w:val="000000"/>
          <w:sz w:val="28"/>
          <w:szCs w:val="28"/>
          <w:lang w:bidi="ru-RU"/>
        </w:rPr>
        <w:t>т</w:t>
      </w:r>
      <w:r w:rsidRPr="00DD5F88">
        <w:rPr>
          <w:color w:val="000000"/>
          <w:sz w:val="28"/>
          <w:szCs w:val="28"/>
          <w:lang w:bidi="ru-RU"/>
        </w:rPr>
        <w:t>ветствии  с Правилами определения видов электронной подписи, использ</w:t>
      </w:r>
      <w:r w:rsidRPr="00DD5F88">
        <w:rPr>
          <w:color w:val="000000"/>
          <w:sz w:val="28"/>
          <w:szCs w:val="28"/>
          <w:lang w:bidi="ru-RU"/>
        </w:rPr>
        <w:t>о</w:t>
      </w:r>
      <w:r w:rsidRPr="00DD5F88">
        <w:rPr>
          <w:color w:val="000000"/>
          <w:sz w:val="28"/>
          <w:szCs w:val="28"/>
          <w:lang w:bidi="ru-RU"/>
        </w:rPr>
        <w:t>вание которых допускается при обращении за получением государственных и муниципальных услуг, утвержденными постановлением Правительства Российской Федерации от 25 июня 2012 г. № 634;</w:t>
      </w:r>
    </w:p>
    <w:p w:rsidR="00DD5F88" w:rsidRPr="00DD5F88" w:rsidRDefault="00DD5F88" w:rsidP="00433AA7">
      <w:pPr>
        <w:widowControl w:val="0"/>
        <w:numPr>
          <w:ilvl w:val="2"/>
          <w:numId w:val="74"/>
        </w:numPr>
        <w:tabs>
          <w:tab w:val="left" w:pos="1134"/>
          <w:tab w:val="left" w:pos="1355"/>
          <w:tab w:val="left" w:pos="1701"/>
        </w:tabs>
        <w:ind w:left="0" w:firstLine="720"/>
        <w:jc w:val="both"/>
        <w:rPr>
          <w:sz w:val="28"/>
          <w:szCs w:val="28"/>
          <w:lang w:eastAsia="en-US"/>
        </w:rPr>
      </w:pPr>
      <w:r w:rsidRPr="00DD5F88">
        <w:rPr>
          <w:sz w:val="28"/>
          <w:szCs w:val="28"/>
          <w:lang w:eastAsia="en-US"/>
        </w:rPr>
        <w:t>на бумажном носителе посредством личного обращения в Уполномоченный орган, в том числе через МФЦ в соответствии с Соглаш</w:t>
      </w:r>
      <w:r w:rsidRPr="00DD5F88">
        <w:rPr>
          <w:sz w:val="28"/>
          <w:szCs w:val="28"/>
          <w:lang w:eastAsia="en-US"/>
        </w:rPr>
        <w:t>е</w:t>
      </w:r>
      <w:r w:rsidRPr="00DD5F88">
        <w:rPr>
          <w:sz w:val="28"/>
          <w:szCs w:val="28"/>
          <w:lang w:eastAsia="en-US"/>
        </w:rPr>
        <w:t>нием о взаимодействии, либо посредством почтового отправления с ув</w:t>
      </w:r>
      <w:r w:rsidRPr="00DD5F88">
        <w:rPr>
          <w:sz w:val="28"/>
          <w:szCs w:val="28"/>
          <w:lang w:eastAsia="en-US"/>
        </w:rPr>
        <w:t>е</w:t>
      </w:r>
      <w:r w:rsidRPr="00DD5F88">
        <w:rPr>
          <w:sz w:val="28"/>
          <w:szCs w:val="28"/>
          <w:lang w:eastAsia="en-US"/>
        </w:rPr>
        <w:t>домлением о вручении.</w:t>
      </w:r>
    </w:p>
    <w:p w:rsidR="00DD5F88" w:rsidRPr="00DD5F88" w:rsidRDefault="00DD5F88" w:rsidP="00433AA7">
      <w:pPr>
        <w:widowControl w:val="0"/>
        <w:numPr>
          <w:ilvl w:val="1"/>
          <w:numId w:val="74"/>
        </w:numPr>
        <w:tabs>
          <w:tab w:val="left" w:pos="1134"/>
          <w:tab w:val="left" w:pos="1355"/>
          <w:tab w:val="left" w:pos="1701"/>
        </w:tabs>
        <w:ind w:left="0"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С заявлением о предоставлении муниципальной услуги Заяв</w:t>
      </w:r>
      <w:r w:rsidRPr="00DD5F88">
        <w:rPr>
          <w:color w:val="000000"/>
          <w:sz w:val="28"/>
          <w:szCs w:val="28"/>
          <w:lang w:bidi="ru-RU"/>
        </w:rPr>
        <w:t>и</w:t>
      </w:r>
      <w:r w:rsidRPr="00DD5F88">
        <w:rPr>
          <w:color w:val="000000"/>
          <w:sz w:val="28"/>
          <w:szCs w:val="28"/>
          <w:lang w:bidi="ru-RU"/>
        </w:rPr>
        <w:t xml:space="preserve">тель самостоятельно </w:t>
      </w:r>
      <w:proofErr w:type="gramStart"/>
      <w:r w:rsidRPr="00DD5F88">
        <w:rPr>
          <w:color w:val="000000"/>
          <w:sz w:val="28"/>
          <w:szCs w:val="28"/>
          <w:lang w:bidi="ru-RU"/>
        </w:rPr>
        <w:t>предоставляет следующие документы</w:t>
      </w:r>
      <w:proofErr w:type="gramEnd"/>
      <w:r w:rsidRPr="00DD5F88">
        <w:rPr>
          <w:color w:val="000000"/>
          <w:sz w:val="28"/>
          <w:szCs w:val="28"/>
          <w:lang w:bidi="ru-RU"/>
        </w:rPr>
        <w:t>, необходимые для оказания муниципальной услуги и обязательные для предоставления:</w:t>
      </w:r>
    </w:p>
    <w:p w:rsidR="00DD5F88" w:rsidRPr="00DD5F88" w:rsidRDefault="00DD5F88" w:rsidP="00AB68BE">
      <w:pPr>
        <w:widowControl w:val="0"/>
        <w:shd w:val="clear" w:color="auto" w:fill="FFFFFF"/>
        <w:tabs>
          <w:tab w:val="left" w:pos="1482"/>
        </w:tabs>
        <w:ind w:firstLine="720"/>
        <w:jc w:val="both"/>
        <w:rPr>
          <w:color w:val="000000"/>
          <w:sz w:val="28"/>
          <w:szCs w:val="28"/>
          <w:lang w:bidi="ru-RU"/>
        </w:rPr>
      </w:pPr>
      <w:r w:rsidRPr="00DD5F88">
        <w:rPr>
          <w:color w:val="000000"/>
          <w:sz w:val="28"/>
          <w:szCs w:val="28"/>
          <w:lang w:bidi="ru-RU"/>
        </w:rPr>
        <w:t xml:space="preserve">1) заявление о предоставлении муниципальной услуги. </w:t>
      </w:r>
      <w:proofErr w:type="gramStart"/>
      <w:r w:rsidRPr="00DD5F88">
        <w:rPr>
          <w:color w:val="000000"/>
          <w:sz w:val="28"/>
          <w:szCs w:val="28"/>
          <w:lang w:bidi="ru-RU"/>
        </w:rPr>
        <w:t>В случае под</w:t>
      </w:r>
      <w:r w:rsidRPr="00DD5F88">
        <w:rPr>
          <w:color w:val="000000"/>
          <w:sz w:val="28"/>
          <w:szCs w:val="28"/>
          <w:lang w:bidi="ru-RU"/>
        </w:rPr>
        <w:t>а</w:t>
      </w:r>
      <w:r w:rsidRPr="00DD5F88">
        <w:rPr>
          <w:color w:val="000000"/>
          <w:sz w:val="28"/>
          <w:szCs w:val="28"/>
          <w:lang w:bidi="ru-RU"/>
        </w:rPr>
        <w:t>чи заявления в электронной форме посредством ЕПГУ в соответствии с подпунктом «а» пункта 2.10.1 настоящего Административного регламента указанное заявление заполняется путем внесения соответствующих свед</w:t>
      </w:r>
      <w:r w:rsidRPr="00DD5F88">
        <w:rPr>
          <w:color w:val="000000"/>
          <w:sz w:val="28"/>
          <w:szCs w:val="28"/>
          <w:lang w:bidi="ru-RU"/>
        </w:rPr>
        <w:t>е</w:t>
      </w:r>
      <w:r w:rsidRPr="00DD5F88">
        <w:rPr>
          <w:color w:val="000000"/>
          <w:sz w:val="28"/>
          <w:szCs w:val="28"/>
          <w:lang w:bidi="ru-RU"/>
        </w:rPr>
        <w:t>ний в интерактивную форму на ЕПГУ, без необходимости предоставления в иной форме;</w:t>
      </w:r>
      <w:proofErr w:type="gramEnd"/>
    </w:p>
    <w:p w:rsidR="00DD5F88" w:rsidRPr="00DD5F88" w:rsidRDefault="00DD5F88" w:rsidP="00AB68BE">
      <w:pPr>
        <w:widowControl w:val="0"/>
        <w:shd w:val="clear" w:color="auto" w:fill="FFFFFF"/>
        <w:tabs>
          <w:tab w:val="left" w:pos="1482"/>
        </w:tabs>
        <w:ind w:firstLine="720"/>
        <w:jc w:val="both"/>
        <w:rPr>
          <w:color w:val="000000"/>
          <w:sz w:val="28"/>
          <w:szCs w:val="28"/>
          <w:lang w:bidi="ru-RU"/>
        </w:rPr>
      </w:pPr>
      <w:r w:rsidRPr="00DD5F88">
        <w:rPr>
          <w:color w:val="000000"/>
          <w:sz w:val="28"/>
          <w:szCs w:val="28"/>
          <w:lang w:bidi="ru-RU"/>
        </w:rPr>
        <w:t xml:space="preserve">2) документ, удостоверяющего личность Заявителя (предоставляется в случае личного обращения в Уполномоченный орган либо МФЦ). </w:t>
      </w:r>
      <w:proofErr w:type="gramStart"/>
      <w:r w:rsidRPr="00DD5F88">
        <w:rPr>
          <w:color w:val="000000"/>
          <w:sz w:val="28"/>
          <w:szCs w:val="28"/>
          <w:lang w:bidi="ru-RU"/>
        </w:rPr>
        <w:t>В случае направления Заявления посредством ЕПГУ сведения из документа, удост</w:t>
      </w:r>
      <w:r w:rsidRPr="00DD5F88">
        <w:rPr>
          <w:color w:val="000000"/>
          <w:sz w:val="28"/>
          <w:szCs w:val="28"/>
          <w:lang w:bidi="ru-RU"/>
        </w:rPr>
        <w:t>о</w:t>
      </w:r>
      <w:r w:rsidRPr="00DD5F88">
        <w:rPr>
          <w:color w:val="000000"/>
          <w:sz w:val="28"/>
          <w:szCs w:val="28"/>
          <w:lang w:bidi="ru-RU"/>
        </w:rPr>
        <w:t>веряющего личность Заинтересованного лица формируются при подтве</w:t>
      </w:r>
      <w:r w:rsidRPr="00DD5F88">
        <w:rPr>
          <w:color w:val="000000"/>
          <w:sz w:val="28"/>
          <w:szCs w:val="28"/>
          <w:lang w:bidi="ru-RU"/>
        </w:rPr>
        <w:t>р</w:t>
      </w:r>
      <w:r w:rsidRPr="00DD5F88">
        <w:rPr>
          <w:color w:val="000000"/>
          <w:sz w:val="28"/>
          <w:szCs w:val="28"/>
          <w:lang w:bidi="ru-RU"/>
        </w:rPr>
        <w:t>ждении учетной записи в ЕСИА из состава соответствующих данных ук</w:t>
      </w:r>
      <w:r w:rsidRPr="00DD5F88">
        <w:rPr>
          <w:color w:val="000000"/>
          <w:sz w:val="28"/>
          <w:szCs w:val="28"/>
          <w:lang w:bidi="ru-RU"/>
        </w:rPr>
        <w:t>а</w:t>
      </w:r>
      <w:r w:rsidRPr="00DD5F88">
        <w:rPr>
          <w:color w:val="000000"/>
          <w:sz w:val="28"/>
          <w:szCs w:val="28"/>
          <w:lang w:bidi="ru-RU"/>
        </w:rPr>
        <w:t>занной учетной записи и могут быть проверены путем направления запроса с использованием федеральной государственной информационной системы «Единая система межведомственного электронного взаимодействия» (далее – СМЭВ);</w:t>
      </w:r>
      <w:proofErr w:type="gramEnd"/>
    </w:p>
    <w:p w:rsidR="00DD5F88" w:rsidRPr="00DD5F88" w:rsidRDefault="00DD5F88" w:rsidP="00AB68BE">
      <w:pPr>
        <w:widowControl w:val="0"/>
        <w:tabs>
          <w:tab w:val="left" w:pos="1482"/>
        </w:tabs>
        <w:ind w:firstLine="720"/>
        <w:jc w:val="both"/>
        <w:rPr>
          <w:bCs/>
          <w:sz w:val="28"/>
          <w:szCs w:val="28"/>
          <w:lang w:eastAsia="en-US" w:bidi="ru-RU"/>
        </w:rPr>
      </w:pPr>
      <w:r w:rsidRPr="00DD5F88">
        <w:rPr>
          <w:bCs/>
          <w:sz w:val="28"/>
          <w:szCs w:val="28"/>
          <w:lang w:eastAsia="en-US" w:bidi="ru-RU"/>
        </w:rPr>
        <w:t>3) документы, удостоверяющие личность многодетного гражданина;</w:t>
      </w:r>
    </w:p>
    <w:p w:rsidR="00DD5F88" w:rsidRPr="00DD5F88" w:rsidRDefault="00DD5F88" w:rsidP="00AB68BE">
      <w:pPr>
        <w:widowControl w:val="0"/>
        <w:tabs>
          <w:tab w:val="left" w:pos="1482"/>
        </w:tabs>
        <w:ind w:firstLine="720"/>
        <w:jc w:val="both"/>
        <w:rPr>
          <w:bCs/>
          <w:sz w:val="28"/>
          <w:szCs w:val="28"/>
          <w:lang w:eastAsia="en-US" w:bidi="ru-RU"/>
        </w:rPr>
      </w:pPr>
      <w:r w:rsidRPr="00DD5F88">
        <w:rPr>
          <w:bCs/>
          <w:sz w:val="28"/>
          <w:szCs w:val="28"/>
          <w:lang w:eastAsia="en-US" w:bidi="ru-RU"/>
        </w:rPr>
        <w:t>4) документы, удостоверяющие наличие гражданства Российской Ф</w:t>
      </w:r>
      <w:r w:rsidRPr="00DD5F88">
        <w:rPr>
          <w:bCs/>
          <w:sz w:val="28"/>
          <w:szCs w:val="28"/>
          <w:lang w:eastAsia="en-US" w:bidi="ru-RU"/>
        </w:rPr>
        <w:t>е</w:t>
      </w:r>
      <w:r w:rsidRPr="00DD5F88">
        <w:rPr>
          <w:bCs/>
          <w:sz w:val="28"/>
          <w:szCs w:val="28"/>
          <w:lang w:eastAsia="en-US" w:bidi="ru-RU"/>
        </w:rPr>
        <w:t>дерации многодетного гражданина (если эти сведения не содержатся в д</w:t>
      </w:r>
      <w:r w:rsidRPr="00DD5F88">
        <w:rPr>
          <w:bCs/>
          <w:sz w:val="28"/>
          <w:szCs w:val="28"/>
          <w:lang w:eastAsia="en-US" w:bidi="ru-RU"/>
        </w:rPr>
        <w:t>о</w:t>
      </w:r>
      <w:r w:rsidRPr="00DD5F88">
        <w:rPr>
          <w:bCs/>
          <w:sz w:val="28"/>
          <w:szCs w:val="28"/>
          <w:lang w:eastAsia="en-US" w:bidi="ru-RU"/>
        </w:rPr>
        <w:t>кументах, удостоверяющих личность);</w:t>
      </w:r>
    </w:p>
    <w:p w:rsidR="00DD5F88" w:rsidRPr="00DD5F88" w:rsidRDefault="00DD5F88" w:rsidP="00AB68BE">
      <w:pPr>
        <w:widowControl w:val="0"/>
        <w:tabs>
          <w:tab w:val="left" w:pos="1482"/>
        </w:tabs>
        <w:ind w:firstLine="720"/>
        <w:jc w:val="both"/>
        <w:rPr>
          <w:bCs/>
          <w:sz w:val="28"/>
          <w:szCs w:val="28"/>
          <w:lang w:eastAsia="en-US" w:bidi="ru-RU"/>
        </w:rPr>
      </w:pPr>
      <w:r w:rsidRPr="00DD5F88">
        <w:rPr>
          <w:bCs/>
          <w:sz w:val="28"/>
          <w:szCs w:val="28"/>
          <w:lang w:eastAsia="en-US" w:bidi="ru-RU"/>
        </w:rPr>
        <w:t>5) документ, подтверждающий полномочия представителя действ</w:t>
      </w:r>
      <w:r w:rsidRPr="00DD5F88">
        <w:rPr>
          <w:bCs/>
          <w:sz w:val="28"/>
          <w:szCs w:val="28"/>
          <w:lang w:eastAsia="en-US" w:bidi="ru-RU"/>
        </w:rPr>
        <w:t>о</w:t>
      </w:r>
      <w:r w:rsidRPr="00DD5F88">
        <w:rPr>
          <w:bCs/>
          <w:sz w:val="28"/>
          <w:szCs w:val="28"/>
          <w:lang w:eastAsia="en-US" w:bidi="ru-RU"/>
        </w:rPr>
        <w:t>вать от имени Заявителя – в случае, если заявление подается представит</w:t>
      </w:r>
      <w:r w:rsidRPr="00DD5F88">
        <w:rPr>
          <w:bCs/>
          <w:sz w:val="28"/>
          <w:szCs w:val="28"/>
          <w:lang w:eastAsia="en-US" w:bidi="ru-RU"/>
        </w:rPr>
        <w:t>е</w:t>
      </w:r>
      <w:r w:rsidRPr="00DD5F88">
        <w:rPr>
          <w:bCs/>
          <w:sz w:val="28"/>
          <w:szCs w:val="28"/>
          <w:lang w:eastAsia="en-US" w:bidi="ru-RU"/>
        </w:rPr>
        <w:lastRenderedPageBreak/>
        <w:t>лем. Документ, подтверждающий полномочия представителя, выданный н</w:t>
      </w:r>
      <w:r w:rsidRPr="00DD5F88">
        <w:rPr>
          <w:bCs/>
          <w:sz w:val="28"/>
          <w:szCs w:val="28"/>
          <w:lang w:eastAsia="en-US" w:bidi="ru-RU"/>
        </w:rPr>
        <w:t>о</w:t>
      </w:r>
      <w:r w:rsidRPr="00DD5F88">
        <w:rPr>
          <w:bCs/>
          <w:sz w:val="28"/>
          <w:szCs w:val="28"/>
          <w:lang w:eastAsia="en-US" w:bidi="ru-RU"/>
        </w:rPr>
        <w:t>тариусом, должен быть подписан усиленной квалификационной электро</w:t>
      </w:r>
      <w:r w:rsidRPr="00DD5F88">
        <w:rPr>
          <w:bCs/>
          <w:sz w:val="28"/>
          <w:szCs w:val="28"/>
          <w:lang w:eastAsia="en-US" w:bidi="ru-RU"/>
        </w:rPr>
        <w:t>н</w:t>
      </w:r>
      <w:r w:rsidRPr="00DD5F88">
        <w:rPr>
          <w:bCs/>
          <w:sz w:val="28"/>
          <w:szCs w:val="28"/>
          <w:lang w:eastAsia="en-US" w:bidi="ru-RU"/>
        </w:rPr>
        <w:t xml:space="preserve">ной подписью нотариуса, в иных случаях – простой электронной подписью; </w:t>
      </w:r>
    </w:p>
    <w:p w:rsidR="00DD5F88" w:rsidRPr="00DD5F88" w:rsidRDefault="00DD5F88" w:rsidP="00AB68BE">
      <w:pPr>
        <w:widowControl w:val="0"/>
        <w:tabs>
          <w:tab w:val="left" w:pos="1482"/>
        </w:tabs>
        <w:ind w:firstLine="720"/>
        <w:jc w:val="both"/>
        <w:rPr>
          <w:bCs/>
          <w:sz w:val="28"/>
          <w:szCs w:val="28"/>
          <w:lang w:eastAsia="en-US" w:bidi="ru-RU"/>
        </w:rPr>
      </w:pPr>
      <w:r w:rsidRPr="00DD5F88">
        <w:rPr>
          <w:bCs/>
          <w:sz w:val="28"/>
          <w:szCs w:val="28"/>
          <w:lang w:eastAsia="en-US" w:bidi="ru-RU"/>
        </w:rPr>
        <w:t>6) документ о рождении ребенка, выданный компетентными органами иностранного государства, и его нотариально заверенный перевод на ру</w:t>
      </w:r>
      <w:r w:rsidRPr="00DD5F88">
        <w:rPr>
          <w:bCs/>
          <w:sz w:val="28"/>
          <w:szCs w:val="28"/>
          <w:lang w:eastAsia="en-US" w:bidi="ru-RU"/>
        </w:rPr>
        <w:t>с</w:t>
      </w:r>
      <w:r w:rsidRPr="00DD5F88">
        <w:rPr>
          <w:bCs/>
          <w:sz w:val="28"/>
          <w:szCs w:val="28"/>
          <w:lang w:eastAsia="en-US" w:bidi="ru-RU"/>
        </w:rPr>
        <w:t>ский язык - в случае, если ребенок родился за пределами Российской Фед</w:t>
      </w:r>
      <w:r w:rsidRPr="00DD5F88">
        <w:rPr>
          <w:bCs/>
          <w:sz w:val="28"/>
          <w:szCs w:val="28"/>
          <w:lang w:eastAsia="en-US" w:bidi="ru-RU"/>
        </w:rPr>
        <w:t>е</w:t>
      </w:r>
      <w:r w:rsidRPr="00DD5F88">
        <w:rPr>
          <w:bCs/>
          <w:sz w:val="28"/>
          <w:szCs w:val="28"/>
          <w:lang w:eastAsia="en-US" w:bidi="ru-RU"/>
        </w:rPr>
        <w:t xml:space="preserve">рации; </w:t>
      </w:r>
    </w:p>
    <w:p w:rsidR="00DD5F88" w:rsidRPr="00DD5F88" w:rsidRDefault="00DD5F88" w:rsidP="00AB68BE">
      <w:pPr>
        <w:widowControl w:val="0"/>
        <w:tabs>
          <w:tab w:val="left" w:pos="1482"/>
        </w:tabs>
        <w:ind w:firstLine="720"/>
        <w:jc w:val="both"/>
        <w:rPr>
          <w:bCs/>
          <w:sz w:val="28"/>
          <w:szCs w:val="28"/>
          <w:lang w:eastAsia="en-US" w:bidi="ru-RU"/>
        </w:rPr>
      </w:pPr>
      <w:r w:rsidRPr="00DD5F88">
        <w:rPr>
          <w:bCs/>
          <w:sz w:val="28"/>
          <w:szCs w:val="28"/>
          <w:lang w:eastAsia="en-US" w:bidi="ru-RU"/>
        </w:rPr>
        <w:t>7) документ о смерти супруга, выданный компетентными органами иностранного государства, и его нотариально заверенный перевод на ру</w:t>
      </w:r>
      <w:r w:rsidRPr="00DD5F88">
        <w:rPr>
          <w:bCs/>
          <w:sz w:val="28"/>
          <w:szCs w:val="28"/>
          <w:lang w:eastAsia="en-US" w:bidi="ru-RU"/>
        </w:rPr>
        <w:t>с</w:t>
      </w:r>
      <w:r w:rsidRPr="00DD5F88">
        <w:rPr>
          <w:bCs/>
          <w:sz w:val="28"/>
          <w:szCs w:val="28"/>
          <w:lang w:eastAsia="en-US" w:bidi="ru-RU"/>
        </w:rPr>
        <w:t xml:space="preserve">ский язык - в случае, если смерть супруга зарегистрирована за пределами Российской Федерации; </w:t>
      </w:r>
    </w:p>
    <w:p w:rsidR="00DD5F88" w:rsidRPr="00DD5F88" w:rsidRDefault="00DD5F88" w:rsidP="00AB68BE">
      <w:pPr>
        <w:widowControl w:val="0"/>
        <w:tabs>
          <w:tab w:val="left" w:pos="1482"/>
        </w:tabs>
        <w:ind w:firstLine="720"/>
        <w:jc w:val="both"/>
        <w:rPr>
          <w:bCs/>
          <w:sz w:val="28"/>
          <w:szCs w:val="28"/>
          <w:lang w:eastAsia="en-US" w:bidi="ru-RU"/>
        </w:rPr>
      </w:pPr>
      <w:r w:rsidRPr="00DD5F88">
        <w:rPr>
          <w:bCs/>
          <w:sz w:val="28"/>
          <w:szCs w:val="28"/>
          <w:lang w:eastAsia="en-US" w:bidi="ru-RU"/>
        </w:rPr>
        <w:t>8) документ о заключении брака, выданный компетентными органами иностранного государства, и его нотариально заверенный перевод на ру</w:t>
      </w:r>
      <w:r w:rsidRPr="00DD5F88">
        <w:rPr>
          <w:bCs/>
          <w:sz w:val="28"/>
          <w:szCs w:val="28"/>
          <w:lang w:eastAsia="en-US" w:bidi="ru-RU"/>
        </w:rPr>
        <w:t>с</w:t>
      </w:r>
      <w:r w:rsidRPr="00DD5F88">
        <w:rPr>
          <w:bCs/>
          <w:sz w:val="28"/>
          <w:szCs w:val="28"/>
          <w:lang w:eastAsia="en-US" w:bidi="ru-RU"/>
        </w:rPr>
        <w:t xml:space="preserve">ский язык - в случае, если заключение брака зарегистрировано за пределами Российской Федерации; </w:t>
      </w:r>
    </w:p>
    <w:p w:rsidR="00DD5F88" w:rsidRPr="00DD5F88" w:rsidRDefault="00DD5F88" w:rsidP="00AB68BE">
      <w:pPr>
        <w:widowControl w:val="0"/>
        <w:tabs>
          <w:tab w:val="left" w:pos="1482"/>
        </w:tabs>
        <w:ind w:firstLine="720"/>
        <w:jc w:val="both"/>
        <w:rPr>
          <w:bCs/>
          <w:sz w:val="28"/>
          <w:szCs w:val="28"/>
          <w:lang w:eastAsia="en-US" w:bidi="ru-RU"/>
        </w:rPr>
      </w:pPr>
      <w:r w:rsidRPr="00DD5F88">
        <w:rPr>
          <w:bCs/>
          <w:sz w:val="28"/>
          <w:szCs w:val="28"/>
          <w:lang w:eastAsia="en-US" w:bidi="ru-RU"/>
        </w:rPr>
        <w:t>9) документ о расторжении брака, выданный компетентными орган</w:t>
      </w:r>
      <w:r w:rsidRPr="00DD5F88">
        <w:rPr>
          <w:bCs/>
          <w:sz w:val="28"/>
          <w:szCs w:val="28"/>
          <w:lang w:eastAsia="en-US" w:bidi="ru-RU"/>
        </w:rPr>
        <w:t>а</w:t>
      </w:r>
      <w:r w:rsidRPr="00DD5F88">
        <w:rPr>
          <w:bCs/>
          <w:sz w:val="28"/>
          <w:szCs w:val="28"/>
          <w:lang w:eastAsia="en-US" w:bidi="ru-RU"/>
        </w:rPr>
        <w:t>ми иностранного государства, и его нотариально заверенный перевод на русский язык - в случае, если расторжение брака зарегистрировано за пр</w:t>
      </w:r>
      <w:r w:rsidRPr="00DD5F88">
        <w:rPr>
          <w:bCs/>
          <w:sz w:val="28"/>
          <w:szCs w:val="28"/>
          <w:lang w:eastAsia="en-US" w:bidi="ru-RU"/>
        </w:rPr>
        <w:t>е</w:t>
      </w:r>
      <w:r w:rsidRPr="00DD5F88">
        <w:rPr>
          <w:bCs/>
          <w:sz w:val="28"/>
          <w:szCs w:val="28"/>
          <w:lang w:eastAsia="en-US" w:bidi="ru-RU"/>
        </w:rPr>
        <w:t>делами Российской Федерации.</w:t>
      </w:r>
    </w:p>
    <w:p w:rsidR="00DD5F88" w:rsidRPr="00DD5F88" w:rsidRDefault="00DD5F88" w:rsidP="00433AA7">
      <w:pPr>
        <w:widowControl w:val="0"/>
        <w:numPr>
          <w:ilvl w:val="1"/>
          <w:numId w:val="74"/>
        </w:numPr>
        <w:tabs>
          <w:tab w:val="left" w:pos="1134"/>
          <w:tab w:val="left" w:pos="1355"/>
          <w:tab w:val="left" w:pos="1701"/>
        </w:tabs>
        <w:ind w:left="0" w:firstLine="720"/>
        <w:jc w:val="both"/>
        <w:rPr>
          <w:color w:val="000000"/>
          <w:sz w:val="28"/>
          <w:szCs w:val="28"/>
          <w:lang w:bidi="ru-RU"/>
        </w:rPr>
      </w:pPr>
      <w:r w:rsidRPr="00DD5F88">
        <w:rPr>
          <w:color w:val="000000"/>
          <w:sz w:val="28"/>
          <w:szCs w:val="28"/>
          <w:lang w:bidi="ru-RU"/>
        </w:rPr>
        <w:t>С заявлением о предоставлении муниципальной услуги Заяв</w:t>
      </w:r>
      <w:r w:rsidRPr="00DD5F88">
        <w:rPr>
          <w:color w:val="000000"/>
          <w:sz w:val="28"/>
          <w:szCs w:val="28"/>
          <w:lang w:bidi="ru-RU"/>
        </w:rPr>
        <w:t>и</w:t>
      </w:r>
      <w:r w:rsidRPr="00DD5F88">
        <w:rPr>
          <w:color w:val="000000"/>
          <w:sz w:val="28"/>
          <w:szCs w:val="28"/>
          <w:lang w:bidi="ru-RU"/>
        </w:rPr>
        <w:t xml:space="preserve">тель по собственной инициативе </w:t>
      </w:r>
      <w:proofErr w:type="gramStart"/>
      <w:r w:rsidRPr="00DD5F88">
        <w:rPr>
          <w:color w:val="000000"/>
          <w:sz w:val="28"/>
          <w:szCs w:val="28"/>
          <w:lang w:bidi="ru-RU"/>
        </w:rPr>
        <w:t>предоставляет следующие документы</w:t>
      </w:r>
      <w:proofErr w:type="gramEnd"/>
      <w:r w:rsidRPr="00DD5F88">
        <w:rPr>
          <w:color w:val="000000"/>
          <w:sz w:val="28"/>
          <w:szCs w:val="28"/>
          <w:lang w:bidi="ru-RU"/>
        </w:rPr>
        <w:t>, н</w:t>
      </w:r>
      <w:r w:rsidRPr="00DD5F88">
        <w:rPr>
          <w:color w:val="000000"/>
          <w:sz w:val="28"/>
          <w:szCs w:val="28"/>
          <w:lang w:bidi="ru-RU"/>
        </w:rPr>
        <w:t>е</w:t>
      </w:r>
      <w:r w:rsidRPr="00DD5F88">
        <w:rPr>
          <w:color w:val="000000"/>
          <w:sz w:val="28"/>
          <w:szCs w:val="28"/>
          <w:lang w:bidi="ru-RU"/>
        </w:rPr>
        <w:t>обходимые для оказания муниципальной услуги:</w:t>
      </w:r>
    </w:p>
    <w:p w:rsidR="00DD5F88" w:rsidRPr="00DD5F88" w:rsidRDefault="00DD5F88" w:rsidP="00AB68BE">
      <w:pPr>
        <w:widowControl w:val="0"/>
        <w:tabs>
          <w:tab w:val="left" w:pos="1482"/>
        </w:tabs>
        <w:ind w:firstLine="720"/>
        <w:jc w:val="both"/>
        <w:rPr>
          <w:color w:val="000000"/>
          <w:sz w:val="28"/>
          <w:szCs w:val="28"/>
          <w:lang w:bidi="ru-RU"/>
        </w:rPr>
      </w:pPr>
      <w:r w:rsidRPr="00DD5F88">
        <w:rPr>
          <w:color w:val="000000"/>
          <w:sz w:val="28"/>
          <w:szCs w:val="28"/>
          <w:lang w:bidi="ru-RU"/>
        </w:rPr>
        <w:t>а) выписка из Единого государственного реестра недвижимости;</w:t>
      </w:r>
    </w:p>
    <w:p w:rsidR="00DD5F88" w:rsidRPr="00DD5F88" w:rsidRDefault="00DD5F88" w:rsidP="00AB68BE">
      <w:pPr>
        <w:widowControl w:val="0"/>
        <w:tabs>
          <w:tab w:val="left" w:pos="1482"/>
        </w:tabs>
        <w:ind w:firstLine="720"/>
        <w:jc w:val="both"/>
        <w:rPr>
          <w:color w:val="000000"/>
          <w:sz w:val="28"/>
          <w:szCs w:val="28"/>
          <w:lang w:bidi="ru-RU"/>
        </w:rPr>
      </w:pPr>
      <w:r w:rsidRPr="00DD5F88">
        <w:rPr>
          <w:color w:val="000000"/>
          <w:sz w:val="28"/>
          <w:szCs w:val="28"/>
          <w:lang w:bidi="ru-RU"/>
        </w:rPr>
        <w:t>б) выписка из архива органа (организации) по государственному те</w:t>
      </w:r>
      <w:r w:rsidRPr="00DD5F88">
        <w:rPr>
          <w:color w:val="000000"/>
          <w:sz w:val="28"/>
          <w:szCs w:val="28"/>
          <w:lang w:bidi="ru-RU"/>
        </w:rPr>
        <w:t>х</w:t>
      </w:r>
      <w:r w:rsidRPr="00DD5F88">
        <w:rPr>
          <w:color w:val="000000"/>
          <w:sz w:val="28"/>
          <w:szCs w:val="28"/>
          <w:lang w:bidi="ru-RU"/>
        </w:rPr>
        <w:t>ническому учету и (или) технической инвентаризации;</w:t>
      </w:r>
    </w:p>
    <w:p w:rsidR="00DD5F88" w:rsidRPr="00DD5F88" w:rsidRDefault="00DD5F88" w:rsidP="00AB68BE">
      <w:pPr>
        <w:widowControl w:val="0"/>
        <w:tabs>
          <w:tab w:val="left" w:pos="1482"/>
        </w:tabs>
        <w:ind w:firstLine="720"/>
        <w:jc w:val="both"/>
        <w:rPr>
          <w:color w:val="000000"/>
          <w:sz w:val="28"/>
          <w:szCs w:val="28"/>
          <w:lang w:bidi="ru-RU"/>
        </w:rPr>
      </w:pPr>
      <w:r w:rsidRPr="00DD5F88">
        <w:rPr>
          <w:color w:val="000000"/>
          <w:sz w:val="28"/>
          <w:szCs w:val="28"/>
          <w:lang w:bidi="ru-RU"/>
        </w:rPr>
        <w:t>в) документы, содержащие информацию о постановке на учет и предоставлении многодетному гражданину земельного участка по месту жительства супруг</w:t>
      </w:r>
      <w:proofErr w:type="gramStart"/>
      <w:r w:rsidRPr="00DD5F88">
        <w:rPr>
          <w:color w:val="000000"/>
          <w:sz w:val="28"/>
          <w:szCs w:val="28"/>
          <w:lang w:bidi="ru-RU"/>
        </w:rPr>
        <w:t>а(</w:t>
      </w:r>
      <w:proofErr w:type="gramEnd"/>
      <w:r w:rsidRPr="00DD5F88">
        <w:rPr>
          <w:color w:val="000000"/>
          <w:sz w:val="28"/>
          <w:szCs w:val="28"/>
          <w:lang w:bidi="ru-RU"/>
        </w:rPr>
        <w:t>и) заявителя от органа местного самоуправления мун</w:t>
      </w:r>
      <w:r w:rsidRPr="00DD5F88">
        <w:rPr>
          <w:color w:val="000000"/>
          <w:sz w:val="28"/>
          <w:szCs w:val="28"/>
          <w:lang w:bidi="ru-RU"/>
        </w:rPr>
        <w:t>и</w:t>
      </w:r>
      <w:r w:rsidRPr="00DD5F88">
        <w:rPr>
          <w:color w:val="000000"/>
          <w:sz w:val="28"/>
          <w:szCs w:val="28"/>
          <w:lang w:bidi="ru-RU"/>
        </w:rPr>
        <w:t>ципального образования по месту жительства супруга(и) заявителя;</w:t>
      </w:r>
    </w:p>
    <w:p w:rsidR="00DD5F88" w:rsidRPr="00DD5F88" w:rsidRDefault="00DD5F88" w:rsidP="00AB68BE">
      <w:pPr>
        <w:widowControl w:val="0"/>
        <w:tabs>
          <w:tab w:val="left" w:pos="1482"/>
        </w:tabs>
        <w:ind w:firstLine="720"/>
        <w:jc w:val="both"/>
        <w:rPr>
          <w:color w:val="000000"/>
          <w:sz w:val="28"/>
          <w:szCs w:val="28"/>
          <w:lang w:bidi="ru-RU"/>
        </w:rPr>
      </w:pPr>
      <w:r w:rsidRPr="00DD5F88">
        <w:rPr>
          <w:color w:val="000000"/>
          <w:sz w:val="28"/>
          <w:szCs w:val="28"/>
          <w:lang w:bidi="ru-RU"/>
        </w:rPr>
        <w:t>г) документы, выданные органами опеки и попечительства, подтве</w:t>
      </w:r>
      <w:r w:rsidRPr="00DD5F88">
        <w:rPr>
          <w:color w:val="000000"/>
          <w:sz w:val="28"/>
          <w:szCs w:val="28"/>
          <w:lang w:bidi="ru-RU"/>
        </w:rPr>
        <w:t>р</w:t>
      </w:r>
      <w:r w:rsidRPr="00DD5F88">
        <w:rPr>
          <w:color w:val="000000"/>
          <w:sz w:val="28"/>
          <w:szCs w:val="28"/>
          <w:lang w:bidi="ru-RU"/>
        </w:rPr>
        <w:t>ждающие отнесение гражданина к категории лиц, имеющих право на пред</w:t>
      </w:r>
      <w:r w:rsidRPr="00DD5F88">
        <w:rPr>
          <w:color w:val="000000"/>
          <w:sz w:val="28"/>
          <w:szCs w:val="28"/>
          <w:lang w:bidi="ru-RU"/>
        </w:rPr>
        <w:t>о</w:t>
      </w:r>
      <w:r w:rsidRPr="00DD5F88">
        <w:rPr>
          <w:color w:val="000000"/>
          <w:sz w:val="28"/>
          <w:szCs w:val="28"/>
          <w:lang w:bidi="ru-RU"/>
        </w:rPr>
        <w:t>ставление земельного участка в собственность бесплатно в случаях, пред</w:t>
      </w:r>
      <w:r w:rsidRPr="00DD5F88">
        <w:rPr>
          <w:color w:val="000000"/>
          <w:sz w:val="28"/>
          <w:szCs w:val="28"/>
          <w:lang w:bidi="ru-RU"/>
        </w:rPr>
        <w:t>у</w:t>
      </w:r>
      <w:r w:rsidRPr="00DD5F88">
        <w:rPr>
          <w:color w:val="000000"/>
          <w:sz w:val="28"/>
          <w:szCs w:val="28"/>
          <w:lang w:bidi="ru-RU"/>
        </w:rPr>
        <w:t>смотренных федеральными законами, законами Российской Федерации;</w:t>
      </w:r>
    </w:p>
    <w:p w:rsidR="00DD5F88" w:rsidRPr="00DD5F88" w:rsidRDefault="00DD5F88" w:rsidP="00AB68BE">
      <w:pPr>
        <w:widowControl w:val="0"/>
        <w:tabs>
          <w:tab w:val="left" w:pos="1482"/>
        </w:tabs>
        <w:ind w:firstLine="720"/>
        <w:jc w:val="both"/>
        <w:rPr>
          <w:color w:val="000000"/>
          <w:sz w:val="28"/>
          <w:szCs w:val="28"/>
          <w:lang w:bidi="ru-RU"/>
        </w:rPr>
      </w:pPr>
      <w:r w:rsidRPr="00DD5F88">
        <w:rPr>
          <w:color w:val="000000"/>
          <w:sz w:val="28"/>
          <w:szCs w:val="28"/>
          <w:lang w:bidi="ru-RU"/>
        </w:rPr>
        <w:t>д) нотариально заверенная доверенность;</w:t>
      </w:r>
    </w:p>
    <w:p w:rsidR="00DD5F88" w:rsidRPr="00DD5F88" w:rsidRDefault="00DD5F88" w:rsidP="00AB68BE">
      <w:pPr>
        <w:widowControl w:val="0"/>
        <w:tabs>
          <w:tab w:val="left" w:pos="1482"/>
        </w:tabs>
        <w:ind w:firstLine="720"/>
        <w:jc w:val="both"/>
        <w:rPr>
          <w:color w:val="000000"/>
          <w:sz w:val="28"/>
          <w:szCs w:val="28"/>
          <w:lang w:bidi="ru-RU"/>
        </w:rPr>
      </w:pPr>
      <w:r w:rsidRPr="00DD5F88">
        <w:rPr>
          <w:color w:val="000000"/>
          <w:sz w:val="28"/>
          <w:szCs w:val="28"/>
          <w:lang w:bidi="ru-RU"/>
        </w:rPr>
        <w:t>е) сведения из Единого государственного реестра записей актов гра</w:t>
      </w:r>
      <w:r w:rsidRPr="00DD5F88">
        <w:rPr>
          <w:color w:val="000000"/>
          <w:sz w:val="28"/>
          <w:szCs w:val="28"/>
          <w:lang w:bidi="ru-RU"/>
        </w:rPr>
        <w:t>ж</w:t>
      </w:r>
      <w:r w:rsidRPr="00DD5F88">
        <w:rPr>
          <w:color w:val="000000"/>
          <w:sz w:val="28"/>
          <w:szCs w:val="28"/>
          <w:lang w:bidi="ru-RU"/>
        </w:rPr>
        <w:t xml:space="preserve">данского состояния о рождении; </w:t>
      </w:r>
    </w:p>
    <w:p w:rsidR="00DD5F88" w:rsidRPr="00DD5F88" w:rsidRDefault="00DD5F88" w:rsidP="00AB68BE">
      <w:pPr>
        <w:widowControl w:val="0"/>
        <w:tabs>
          <w:tab w:val="left" w:pos="1482"/>
        </w:tabs>
        <w:ind w:firstLine="720"/>
        <w:jc w:val="both"/>
        <w:rPr>
          <w:color w:val="000000"/>
          <w:sz w:val="28"/>
          <w:szCs w:val="28"/>
          <w:lang w:bidi="ru-RU"/>
        </w:rPr>
      </w:pPr>
      <w:r w:rsidRPr="00DD5F88">
        <w:rPr>
          <w:color w:val="000000"/>
          <w:sz w:val="28"/>
          <w:szCs w:val="28"/>
          <w:lang w:bidi="ru-RU"/>
        </w:rPr>
        <w:t xml:space="preserve">ж) сведения из Единого государственного реестра записей актов гражданского состояния о заключении брака; </w:t>
      </w:r>
    </w:p>
    <w:p w:rsidR="00DD5F88" w:rsidRPr="00DD5F88" w:rsidRDefault="00DD5F88" w:rsidP="00AB68BE">
      <w:pPr>
        <w:widowControl w:val="0"/>
        <w:tabs>
          <w:tab w:val="left" w:pos="1482"/>
        </w:tabs>
        <w:ind w:firstLine="720"/>
        <w:jc w:val="both"/>
        <w:rPr>
          <w:color w:val="000000"/>
          <w:sz w:val="28"/>
          <w:szCs w:val="28"/>
          <w:lang w:bidi="ru-RU"/>
        </w:rPr>
      </w:pPr>
      <w:r w:rsidRPr="00DD5F88">
        <w:rPr>
          <w:color w:val="000000"/>
          <w:sz w:val="28"/>
          <w:szCs w:val="28"/>
          <w:lang w:bidi="ru-RU"/>
        </w:rPr>
        <w:t>з) сведения из Единого государственного реестра записей актов гра</w:t>
      </w:r>
      <w:r w:rsidRPr="00DD5F88">
        <w:rPr>
          <w:color w:val="000000"/>
          <w:sz w:val="28"/>
          <w:szCs w:val="28"/>
          <w:lang w:bidi="ru-RU"/>
        </w:rPr>
        <w:t>ж</w:t>
      </w:r>
      <w:r w:rsidRPr="00DD5F88">
        <w:rPr>
          <w:color w:val="000000"/>
          <w:sz w:val="28"/>
          <w:szCs w:val="28"/>
          <w:lang w:bidi="ru-RU"/>
        </w:rPr>
        <w:t xml:space="preserve">данского состояния о расторжении брака, </w:t>
      </w:r>
    </w:p>
    <w:p w:rsidR="00DD5F88" w:rsidRPr="00DD5F88" w:rsidRDefault="00DD5F88" w:rsidP="00AB68BE">
      <w:pPr>
        <w:widowControl w:val="0"/>
        <w:tabs>
          <w:tab w:val="left" w:pos="1482"/>
        </w:tabs>
        <w:ind w:firstLine="720"/>
        <w:jc w:val="both"/>
        <w:rPr>
          <w:color w:val="000000"/>
          <w:sz w:val="28"/>
          <w:szCs w:val="28"/>
          <w:lang w:bidi="ru-RU"/>
        </w:rPr>
      </w:pPr>
      <w:r w:rsidRPr="00DD5F88">
        <w:rPr>
          <w:color w:val="000000"/>
          <w:sz w:val="28"/>
          <w:szCs w:val="28"/>
          <w:lang w:bidi="ru-RU"/>
        </w:rPr>
        <w:t xml:space="preserve">и) сведения из Единого государственного реестра о смерти; </w:t>
      </w:r>
    </w:p>
    <w:p w:rsidR="00DD5F88" w:rsidRPr="00DD5F88" w:rsidRDefault="00DD5F88" w:rsidP="00AB68BE">
      <w:pPr>
        <w:widowControl w:val="0"/>
        <w:tabs>
          <w:tab w:val="left" w:pos="1482"/>
        </w:tabs>
        <w:ind w:firstLine="720"/>
        <w:jc w:val="both"/>
        <w:rPr>
          <w:color w:val="000000"/>
          <w:sz w:val="28"/>
          <w:szCs w:val="28"/>
          <w:lang w:bidi="ru-RU"/>
        </w:rPr>
      </w:pPr>
      <w:r w:rsidRPr="00DD5F88">
        <w:rPr>
          <w:color w:val="000000"/>
          <w:sz w:val="28"/>
          <w:szCs w:val="28"/>
          <w:lang w:bidi="ru-RU"/>
        </w:rPr>
        <w:t xml:space="preserve">к) сведения, подтверждающие действительность паспорта гражданина Российской Федерации; </w:t>
      </w:r>
    </w:p>
    <w:p w:rsidR="00DD5F88" w:rsidRPr="00DD5F88" w:rsidRDefault="00DD5F88" w:rsidP="00AB68BE">
      <w:pPr>
        <w:widowControl w:val="0"/>
        <w:tabs>
          <w:tab w:val="left" w:pos="1482"/>
        </w:tabs>
        <w:ind w:firstLine="720"/>
        <w:jc w:val="both"/>
        <w:rPr>
          <w:color w:val="000000"/>
          <w:sz w:val="28"/>
          <w:szCs w:val="28"/>
          <w:lang w:bidi="ru-RU"/>
        </w:rPr>
      </w:pPr>
      <w:r w:rsidRPr="00DD5F88">
        <w:rPr>
          <w:color w:val="000000"/>
          <w:sz w:val="28"/>
          <w:szCs w:val="28"/>
          <w:lang w:bidi="ru-RU"/>
        </w:rPr>
        <w:t xml:space="preserve">л) сведения, подтверждающие место жительства; </w:t>
      </w:r>
    </w:p>
    <w:p w:rsidR="00DD5F88" w:rsidRPr="00DD5F88" w:rsidRDefault="00DD5F88" w:rsidP="00AB68BE">
      <w:pPr>
        <w:widowControl w:val="0"/>
        <w:tabs>
          <w:tab w:val="left" w:pos="1482"/>
        </w:tabs>
        <w:ind w:firstLine="720"/>
        <w:jc w:val="both"/>
        <w:rPr>
          <w:color w:val="000000"/>
          <w:sz w:val="28"/>
          <w:szCs w:val="28"/>
          <w:lang w:bidi="ru-RU"/>
        </w:rPr>
      </w:pPr>
      <w:r w:rsidRPr="00DD5F88">
        <w:rPr>
          <w:color w:val="000000"/>
          <w:sz w:val="28"/>
          <w:szCs w:val="28"/>
          <w:lang w:bidi="ru-RU"/>
        </w:rPr>
        <w:t>м) сведения, подтверждающие соответствие фамильно-именной гру</w:t>
      </w:r>
      <w:r w:rsidRPr="00DD5F88">
        <w:rPr>
          <w:color w:val="000000"/>
          <w:sz w:val="28"/>
          <w:szCs w:val="28"/>
          <w:lang w:bidi="ru-RU"/>
        </w:rPr>
        <w:t>п</w:t>
      </w:r>
      <w:r w:rsidRPr="00DD5F88">
        <w:rPr>
          <w:color w:val="000000"/>
          <w:sz w:val="28"/>
          <w:szCs w:val="28"/>
          <w:lang w:bidi="ru-RU"/>
        </w:rPr>
        <w:lastRenderedPageBreak/>
        <w:t xml:space="preserve">пы, даты рождения, пола и СНИЛС; </w:t>
      </w:r>
    </w:p>
    <w:p w:rsidR="00DD5F88" w:rsidRPr="00DD5F88" w:rsidRDefault="00DD5F88" w:rsidP="00AB68BE">
      <w:pPr>
        <w:widowControl w:val="0"/>
        <w:tabs>
          <w:tab w:val="left" w:pos="1482"/>
        </w:tabs>
        <w:ind w:firstLine="720"/>
        <w:jc w:val="both"/>
        <w:rPr>
          <w:color w:val="000000"/>
          <w:sz w:val="28"/>
          <w:szCs w:val="28"/>
          <w:lang w:bidi="ru-RU"/>
        </w:rPr>
      </w:pPr>
      <w:r w:rsidRPr="00DD5F88">
        <w:rPr>
          <w:color w:val="000000"/>
          <w:sz w:val="28"/>
          <w:szCs w:val="28"/>
          <w:lang w:bidi="ru-RU"/>
        </w:rPr>
        <w:t xml:space="preserve">н) сведения, подтверждающие факт отсутствия лишения родительских прав в отношении детей; </w:t>
      </w:r>
    </w:p>
    <w:p w:rsidR="00DD5F88" w:rsidRPr="00DD5F88" w:rsidRDefault="00DD5F88" w:rsidP="00AB68BE">
      <w:pPr>
        <w:widowControl w:val="0"/>
        <w:tabs>
          <w:tab w:val="left" w:pos="1482"/>
        </w:tabs>
        <w:ind w:firstLine="720"/>
        <w:jc w:val="both"/>
        <w:rPr>
          <w:color w:val="000000"/>
          <w:sz w:val="28"/>
          <w:szCs w:val="28"/>
          <w:lang w:bidi="ru-RU"/>
        </w:rPr>
      </w:pPr>
      <w:r w:rsidRPr="00DD5F88">
        <w:rPr>
          <w:color w:val="000000"/>
          <w:sz w:val="28"/>
          <w:szCs w:val="28"/>
          <w:lang w:bidi="ru-RU"/>
        </w:rPr>
        <w:t>о) сведения, подтверждающие отсутствие факта предоставления з</w:t>
      </w:r>
      <w:r w:rsidRPr="00DD5F88">
        <w:rPr>
          <w:color w:val="000000"/>
          <w:sz w:val="28"/>
          <w:szCs w:val="28"/>
          <w:lang w:bidi="ru-RU"/>
        </w:rPr>
        <w:t>е</w:t>
      </w:r>
      <w:r w:rsidRPr="00DD5F88">
        <w:rPr>
          <w:color w:val="000000"/>
          <w:sz w:val="28"/>
          <w:szCs w:val="28"/>
          <w:lang w:bidi="ru-RU"/>
        </w:rPr>
        <w:t>мельного участка ранее;</w:t>
      </w:r>
    </w:p>
    <w:p w:rsidR="00DD5F88" w:rsidRPr="00DD5F88" w:rsidRDefault="00DD5F88" w:rsidP="00AB68BE">
      <w:pPr>
        <w:widowControl w:val="0"/>
        <w:tabs>
          <w:tab w:val="left" w:pos="1482"/>
        </w:tabs>
        <w:ind w:firstLine="720"/>
        <w:jc w:val="both"/>
        <w:rPr>
          <w:color w:val="000000"/>
          <w:sz w:val="28"/>
          <w:szCs w:val="28"/>
          <w:lang w:bidi="ru-RU"/>
        </w:rPr>
      </w:pPr>
      <w:r w:rsidRPr="00DD5F88">
        <w:rPr>
          <w:color w:val="000000"/>
          <w:sz w:val="28"/>
          <w:szCs w:val="28"/>
          <w:lang w:bidi="ru-RU"/>
        </w:rPr>
        <w:t>п) иные документы, предусмотренные в соответствии с законом суб</w:t>
      </w:r>
      <w:r w:rsidRPr="00DD5F88">
        <w:rPr>
          <w:color w:val="000000"/>
          <w:sz w:val="28"/>
          <w:szCs w:val="28"/>
          <w:lang w:bidi="ru-RU"/>
        </w:rPr>
        <w:t>ъ</w:t>
      </w:r>
      <w:r w:rsidRPr="00DD5F88">
        <w:rPr>
          <w:color w:val="000000"/>
          <w:sz w:val="28"/>
          <w:szCs w:val="28"/>
          <w:lang w:bidi="ru-RU"/>
        </w:rPr>
        <w:t>екта Российской Федерации.</w:t>
      </w:r>
    </w:p>
    <w:p w:rsidR="00DD5F88" w:rsidRPr="00DD5F88" w:rsidRDefault="00DD5F88" w:rsidP="00433AA7">
      <w:pPr>
        <w:widowControl w:val="0"/>
        <w:numPr>
          <w:ilvl w:val="1"/>
          <w:numId w:val="74"/>
        </w:numPr>
        <w:tabs>
          <w:tab w:val="left" w:pos="1134"/>
          <w:tab w:val="left" w:pos="1355"/>
          <w:tab w:val="left" w:pos="1701"/>
        </w:tabs>
        <w:ind w:left="0" w:firstLine="720"/>
        <w:jc w:val="both"/>
        <w:rPr>
          <w:color w:val="000000"/>
          <w:sz w:val="28"/>
          <w:szCs w:val="28"/>
          <w:lang w:bidi="ru-RU"/>
        </w:rPr>
      </w:pPr>
      <w:r w:rsidRPr="00DD5F88">
        <w:rPr>
          <w:color w:val="000000"/>
          <w:sz w:val="28"/>
          <w:szCs w:val="28"/>
          <w:lang w:bidi="ru-RU"/>
        </w:rPr>
        <w:t>Документы, прилагаемые Заявителем к Заявлению, представля</w:t>
      </w:r>
      <w:r w:rsidRPr="00DD5F88">
        <w:rPr>
          <w:color w:val="000000"/>
          <w:sz w:val="28"/>
          <w:szCs w:val="28"/>
          <w:lang w:bidi="ru-RU"/>
        </w:rPr>
        <w:t>е</w:t>
      </w:r>
      <w:r w:rsidRPr="00DD5F88">
        <w:rPr>
          <w:color w:val="000000"/>
          <w:sz w:val="28"/>
          <w:szCs w:val="28"/>
          <w:lang w:bidi="ru-RU"/>
        </w:rPr>
        <w:t>мые в электронной форме, направляются в следующих форматах:</w:t>
      </w:r>
    </w:p>
    <w:p w:rsidR="00DD5F88" w:rsidRPr="00DD5F88" w:rsidRDefault="00DD5F88" w:rsidP="00AB68BE">
      <w:pPr>
        <w:widowControl w:val="0"/>
        <w:shd w:val="clear" w:color="auto" w:fill="FFFFFF"/>
        <w:tabs>
          <w:tab w:val="left" w:pos="1482"/>
        </w:tabs>
        <w:ind w:firstLine="720"/>
        <w:jc w:val="both"/>
        <w:rPr>
          <w:sz w:val="28"/>
          <w:szCs w:val="28"/>
          <w:lang w:eastAsia="en-US" w:bidi="ru-RU"/>
        </w:rPr>
      </w:pPr>
      <w:r w:rsidRPr="00DD5F88">
        <w:rPr>
          <w:sz w:val="28"/>
          <w:szCs w:val="28"/>
          <w:lang w:eastAsia="en-US" w:bidi="ru-RU"/>
        </w:rPr>
        <w:t>1) </w:t>
      </w:r>
      <w:proofErr w:type="spellStart"/>
      <w:r w:rsidRPr="00DD5F88">
        <w:rPr>
          <w:sz w:val="28"/>
          <w:szCs w:val="28"/>
          <w:lang w:eastAsia="en-US" w:bidi="ru-RU"/>
        </w:rPr>
        <w:t>xml</w:t>
      </w:r>
      <w:proofErr w:type="spellEnd"/>
      <w:r w:rsidRPr="00DD5F88">
        <w:rPr>
          <w:sz w:val="28"/>
          <w:szCs w:val="28"/>
          <w:lang w:eastAsia="en-US" w:bidi="ru-RU"/>
        </w:rPr>
        <w:t xml:space="preserve"> – для документов, в отношении которых утверждены формы и требования по формированию электронных документов в виде файлов в формате </w:t>
      </w:r>
      <w:proofErr w:type="spellStart"/>
      <w:r w:rsidRPr="00DD5F88">
        <w:rPr>
          <w:sz w:val="28"/>
          <w:szCs w:val="28"/>
          <w:lang w:eastAsia="en-US" w:bidi="ru-RU"/>
        </w:rPr>
        <w:t>xml</w:t>
      </w:r>
      <w:proofErr w:type="spellEnd"/>
      <w:r w:rsidRPr="00DD5F88">
        <w:rPr>
          <w:sz w:val="28"/>
          <w:szCs w:val="28"/>
          <w:lang w:eastAsia="en-US" w:bidi="ru-RU"/>
        </w:rPr>
        <w:t>;</w:t>
      </w:r>
    </w:p>
    <w:p w:rsidR="00DD5F88" w:rsidRPr="00DD5F88" w:rsidRDefault="00DD5F88" w:rsidP="00AB68BE">
      <w:pPr>
        <w:widowControl w:val="0"/>
        <w:shd w:val="clear" w:color="auto" w:fill="FFFFFF"/>
        <w:tabs>
          <w:tab w:val="left" w:pos="1482"/>
        </w:tabs>
        <w:ind w:firstLine="720"/>
        <w:jc w:val="both"/>
        <w:rPr>
          <w:sz w:val="28"/>
          <w:szCs w:val="28"/>
          <w:lang w:eastAsia="en-US" w:bidi="ru-RU"/>
        </w:rPr>
      </w:pPr>
      <w:r w:rsidRPr="00DD5F88">
        <w:rPr>
          <w:sz w:val="28"/>
          <w:szCs w:val="28"/>
          <w:lang w:eastAsia="en-US" w:bidi="ru-RU"/>
        </w:rPr>
        <w:t>2) </w:t>
      </w:r>
      <w:proofErr w:type="spellStart"/>
      <w:r w:rsidRPr="00DD5F88">
        <w:rPr>
          <w:sz w:val="28"/>
          <w:szCs w:val="28"/>
          <w:lang w:eastAsia="en-US" w:bidi="ru-RU"/>
        </w:rPr>
        <w:t>doc</w:t>
      </w:r>
      <w:proofErr w:type="spellEnd"/>
      <w:r w:rsidRPr="00DD5F88">
        <w:rPr>
          <w:sz w:val="28"/>
          <w:szCs w:val="28"/>
          <w:lang w:eastAsia="en-US" w:bidi="ru-RU"/>
        </w:rPr>
        <w:t xml:space="preserve">, </w:t>
      </w:r>
      <w:proofErr w:type="spellStart"/>
      <w:r w:rsidRPr="00DD5F88">
        <w:rPr>
          <w:sz w:val="28"/>
          <w:szCs w:val="28"/>
          <w:lang w:eastAsia="en-US" w:bidi="ru-RU"/>
        </w:rPr>
        <w:t>docx</w:t>
      </w:r>
      <w:proofErr w:type="spellEnd"/>
      <w:r w:rsidRPr="00DD5F88">
        <w:rPr>
          <w:sz w:val="28"/>
          <w:szCs w:val="28"/>
          <w:lang w:eastAsia="en-US" w:bidi="ru-RU"/>
        </w:rPr>
        <w:t xml:space="preserve">, </w:t>
      </w:r>
      <w:proofErr w:type="spellStart"/>
      <w:r w:rsidRPr="00DD5F88">
        <w:rPr>
          <w:sz w:val="28"/>
          <w:szCs w:val="28"/>
          <w:lang w:eastAsia="en-US" w:bidi="ru-RU"/>
        </w:rPr>
        <w:t>odt</w:t>
      </w:r>
      <w:proofErr w:type="spellEnd"/>
      <w:r w:rsidRPr="00DD5F88">
        <w:rPr>
          <w:sz w:val="28"/>
          <w:szCs w:val="28"/>
          <w:lang w:eastAsia="en-US" w:bidi="ru-RU"/>
        </w:rPr>
        <w:t> – для документов с текстовым содержанием, не вкл</w:t>
      </w:r>
      <w:r w:rsidRPr="00DD5F88">
        <w:rPr>
          <w:sz w:val="28"/>
          <w:szCs w:val="28"/>
          <w:lang w:eastAsia="en-US" w:bidi="ru-RU"/>
        </w:rPr>
        <w:t>ю</w:t>
      </w:r>
      <w:r w:rsidRPr="00DD5F88">
        <w:rPr>
          <w:sz w:val="28"/>
          <w:szCs w:val="28"/>
          <w:lang w:eastAsia="en-US" w:bidi="ru-RU"/>
        </w:rPr>
        <w:t>чающим формулы;</w:t>
      </w:r>
    </w:p>
    <w:p w:rsidR="00DD5F88" w:rsidRPr="00DD5F88" w:rsidRDefault="00DD5F88" w:rsidP="00AB68BE">
      <w:pPr>
        <w:widowControl w:val="0"/>
        <w:shd w:val="clear" w:color="auto" w:fill="FFFFFF"/>
        <w:tabs>
          <w:tab w:val="left" w:pos="1482"/>
        </w:tabs>
        <w:ind w:firstLine="720"/>
        <w:jc w:val="both"/>
        <w:rPr>
          <w:sz w:val="28"/>
          <w:szCs w:val="28"/>
          <w:lang w:eastAsia="en-US" w:bidi="ru-RU"/>
        </w:rPr>
      </w:pPr>
      <w:r w:rsidRPr="00DD5F88">
        <w:rPr>
          <w:sz w:val="28"/>
          <w:szCs w:val="28"/>
          <w:lang w:eastAsia="en-US" w:bidi="ru-RU"/>
        </w:rPr>
        <w:t>3) </w:t>
      </w:r>
      <w:proofErr w:type="spellStart"/>
      <w:r w:rsidRPr="00DD5F88">
        <w:rPr>
          <w:sz w:val="28"/>
          <w:szCs w:val="28"/>
          <w:lang w:eastAsia="en-US" w:bidi="ru-RU"/>
        </w:rPr>
        <w:t>pdf</w:t>
      </w:r>
      <w:proofErr w:type="spellEnd"/>
      <w:r w:rsidRPr="00DD5F88">
        <w:rPr>
          <w:sz w:val="28"/>
          <w:szCs w:val="28"/>
          <w:lang w:eastAsia="en-US" w:bidi="ru-RU"/>
        </w:rPr>
        <w:t xml:space="preserve">, </w:t>
      </w:r>
      <w:proofErr w:type="spellStart"/>
      <w:r w:rsidRPr="00DD5F88">
        <w:rPr>
          <w:sz w:val="28"/>
          <w:szCs w:val="28"/>
          <w:lang w:eastAsia="en-US" w:bidi="ru-RU"/>
        </w:rPr>
        <w:t>jpg</w:t>
      </w:r>
      <w:proofErr w:type="spellEnd"/>
      <w:r w:rsidRPr="00DD5F88">
        <w:rPr>
          <w:sz w:val="28"/>
          <w:szCs w:val="28"/>
          <w:lang w:eastAsia="en-US" w:bidi="ru-RU"/>
        </w:rPr>
        <w:t xml:space="preserve">, </w:t>
      </w:r>
      <w:proofErr w:type="spellStart"/>
      <w:r w:rsidRPr="00DD5F88">
        <w:rPr>
          <w:sz w:val="28"/>
          <w:szCs w:val="28"/>
          <w:lang w:eastAsia="en-US" w:bidi="ru-RU"/>
        </w:rPr>
        <w:t>jpeg</w:t>
      </w:r>
      <w:proofErr w:type="spellEnd"/>
      <w:r w:rsidRPr="00DD5F88">
        <w:rPr>
          <w:sz w:val="28"/>
          <w:szCs w:val="28"/>
          <w:lang w:eastAsia="en-US" w:bidi="ru-RU"/>
        </w:rPr>
        <w:t xml:space="preserve">, </w:t>
      </w:r>
      <w:proofErr w:type="spellStart"/>
      <w:r w:rsidRPr="00DD5F88">
        <w:rPr>
          <w:sz w:val="28"/>
          <w:szCs w:val="28"/>
          <w:lang w:eastAsia="en-US" w:bidi="ru-RU"/>
        </w:rPr>
        <w:t>png</w:t>
      </w:r>
      <w:proofErr w:type="spellEnd"/>
      <w:r w:rsidRPr="00DD5F88">
        <w:rPr>
          <w:sz w:val="28"/>
          <w:szCs w:val="28"/>
          <w:lang w:eastAsia="en-US" w:bidi="ru-RU"/>
        </w:rPr>
        <w:t xml:space="preserve">, </w:t>
      </w:r>
      <w:proofErr w:type="spellStart"/>
      <w:r w:rsidRPr="00DD5F88">
        <w:rPr>
          <w:sz w:val="28"/>
          <w:szCs w:val="28"/>
          <w:lang w:eastAsia="en-US" w:bidi="ru-RU"/>
        </w:rPr>
        <w:t>bmp</w:t>
      </w:r>
      <w:proofErr w:type="spellEnd"/>
      <w:r w:rsidRPr="00DD5F88">
        <w:rPr>
          <w:sz w:val="28"/>
          <w:szCs w:val="28"/>
          <w:lang w:eastAsia="en-US" w:bidi="ru-RU"/>
        </w:rPr>
        <w:t xml:space="preserve">, </w:t>
      </w:r>
      <w:proofErr w:type="spellStart"/>
      <w:r w:rsidRPr="00DD5F88">
        <w:rPr>
          <w:sz w:val="28"/>
          <w:szCs w:val="28"/>
          <w:lang w:eastAsia="en-US" w:bidi="ru-RU"/>
        </w:rPr>
        <w:t>tiff</w:t>
      </w:r>
      <w:proofErr w:type="spellEnd"/>
      <w:r w:rsidRPr="00DD5F88">
        <w:rPr>
          <w:sz w:val="28"/>
          <w:szCs w:val="28"/>
          <w:lang w:eastAsia="en-US" w:bidi="ru-RU"/>
        </w:rPr>
        <w:t> – для документов с текстовым содерж</w:t>
      </w:r>
      <w:r w:rsidRPr="00DD5F88">
        <w:rPr>
          <w:sz w:val="28"/>
          <w:szCs w:val="28"/>
          <w:lang w:eastAsia="en-US" w:bidi="ru-RU"/>
        </w:rPr>
        <w:t>а</w:t>
      </w:r>
      <w:r w:rsidRPr="00DD5F88">
        <w:rPr>
          <w:sz w:val="28"/>
          <w:szCs w:val="28"/>
          <w:lang w:eastAsia="en-US" w:bidi="ru-RU"/>
        </w:rPr>
        <w:t>нием, в том числе включающих формулы и (или) графические изображения, а также документов с графическим содержанием;</w:t>
      </w:r>
    </w:p>
    <w:p w:rsidR="00DD5F88" w:rsidRPr="00DD5F88" w:rsidRDefault="00DD5F88" w:rsidP="00AB68BE">
      <w:pPr>
        <w:widowControl w:val="0"/>
        <w:shd w:val="clear" w:color="auto" w:fill="FFFFFF"/>
        <w:tabs>
          <w:tab w:val="left" w:pos="1482"/>
        </w:tabs>
        <w:ind w:firstLine="720"/>
        <w:jc w:val="both"/>
        <w:rPr>
          <w:sz w:val="28"/>
          <w:szCs w:val="28"/>
          <w:lang w:eastAsia="en-US" w:bidi="ru-RU"/>
        </w:rPr>
      </w:pPr>
      <w:r w:rsidRPr="00DD5F88">
        <w:rPr>
          <w:sz w:val="28"/>
          <w:szCs w:val="28"/>
          <w:lang w:eastAsia="en-US" w:bidi="ru-RU"/>
        </w:rPr>
        <w:t>4) </w:t>
      </w:r>
      <w:proofErr w:type="spellStart"/>
      <w:r w:rsidRPr="00DD5F88">
        <w:rPr>
          <w:sz w:val="28"/>
          <w:szCs w:val="28"/>
          <w:lang w:eastAsia="en-US" w:bidi="ru-RU"/>
        </w:rPr>
        <w:t>zip</w:t>
      </w:r>
      <w:proofErr w:type="spellEnd"/>
      <w:r w:rsidRPr="00DD5F88">
        <w:rPr>
          <w:sz w:val="28"/>
          <w:szCs w:val="28"/>
          <w:lang w:eastAsia="en-US" w:bidi="ru-RU"/>
        </w:rPr>
        <w:t xml:space="preserve">, </w:t>
      </w:r>
      <w:proofErr w:type="spellStart"/>
      <w:r w:rsidRPr="00DD5F88">
        <w:rPr>
          <w:sz w:val="28"/>
          <w:szCs w:val="28"/>
          <w:lang w:eastAsia="en-US" w:bidi="ru-RU"/>
        </w:rPr>
        <w:t>rar</w:t>
      </w:r>
      <w:proofErr w:type="spellEnd"/>
      <w:r w:rsidRPr="00DD5F88">
        <w:rPr>
          <w:sz w:val="28"/>
          <w:szCs w:val="28"/>
          <w:lang w:eastAsia="en-US" w:bidi="ru-RU"/>
        </w:rPr>
        <w:t> – для сжатых документов в один файл;</w:t>
      </w:r>
    </w:p>
    <w:p w:rsidR="00DD5F88" w:rsidRPr="00DD5F88" w:rsidRDefault="00DD5F88" w:rsidP="00AB68BE">
      <w:pPr>
        <w:widowControl w:val="0"/>
        <w:shd w:val="clear" w:color="auto" w:fill="FFFFFF"/>
        <w:tabs>
          <w:tab w:val="left" w:pos="1482"/>
        </w:tabs>
        <w:ind w:firstLine="720"/>
        <w:jc w:val="both"/>
        <w:rPr>
          <w:sz w:val="28"/>
          <w:szCs w:val="28"/>
          <w:lang w:eastAsia="en-US" w:bidi="ru-RU"/>
        </w:rPr>
      </w:pPr>
      <w:r w:rsidRPr="00DD5F88">
        <w:rPr>
          <w:sz w:val="28"/>
          <w:szCs w:val="28"/>
          <w:lang w:eastAsia="en-US" w:bidi="ru-RU"/>
        </w:rPr>
        <w:t>5) </w:t>
      </w:r>
      <w:proofErr w:type="spellStart"/>
      <w:r w:rsidRPr="00DD5F88">
        <w:rPr>
          <w:sz w:val="28"/>
          <w:szCs w:val="28"/>
          <w:lang w:eastAsia="en-US" w:bidi="ru-RU"/>
        </w:rPr>
        <w:t>sig</w:t>
      </w:r>
      <w:proofErr w:type="spellEnd"/>
      <w:r w:rsidRPr="00DD5F88">
        <w:rPr>
          <w:sz w:val="28"/>
          <w:szCs w:val="28"/>
          <w:lang w:eastAsia="en-US" w:bidi="ru-RU"/>
        </w:rPr>
        <w:t> – для открепленной УКЭП.</w:t>
      </w:r>
    </w:p>
    <w:p w:rsidR="00DD5F88" w:rsidRPr="00DD5F88" w:rsidRDefault="00DD5F88" w:rsidP="00AB68BE">
      <w:pPr>
        <w:widowControl w:val="0"/>
        <w:shd w:val="clear" w:color="auto" w:fill="FFFFFF"/>
        <w:tabs>
          <w:tab w:val="left" w:pos="1482"/>
        </w:tabs>
        <w:ind w:firstLine="720"/>
        <w:jc w:val="both"/>
        <w:rPr>
          <w:sz w:val="28"/>
          <w:szCs w:val="28"/>
          <w:lang w:eastAsia="en-US" w:bidi="ru-RU"/>
        </w:rPr>
      </w:pPr>
      <w:proofErr w:type="gramStart"/>
      <w:r w:rsidRPr="00DD5F88">
        <w:rPr>
          <w:sz w:val="28"/>
          <w:szCs w:val="28"/>
          <w:lang w:eastAsia="en-US" w:bidi="ru-RU"/>
        </w:rPr>
        <w:t xml:space="preserve">В случае если </w:t>
      </w:r>
      <w:r w:rsidRPr="00DD5F88">
        <w:rPr>
          <w:color w:val="000000"/>
          <w:sz w:val="28"/>
          <w:szCs w:val="28"/>
          <w:lang w:bidi="ru-RU"/>
        </w:rPr>
        <w:t>оригиналы</w:t>
      </w:r>
      <w:r w:rsidRPr="00DD5F88">
        <w:rPr>
          <w:sz w:val="28"/>
          <w:szCs w:val="28"/>
          <w:lang w:eastAsia="en-US" w:bidi="ru-RU"/>
        </w:rPr>
        <w:t xml:space="preserve"> документов, прилагаемых к Заявлению, в</w:t>
      </w:r>
      <w:r w:rsidRPr="00DD5F88">
        <w:rPr>
          <w:sz w:val="28"/>
          <w:szCs w:val="28"/>
          <w:lang w:eastAsia="en-US" w:bidi="ru-RU"/>
        </w:rPr>
        <w:t>ы</w:t>
      </w:r>
      <w:r w:rsidRPr="00DD5F88">
        <w:rPr>
          <w:sz w:val="28"/>
          <w:szCs w:val="28"/>
          <w:lang w:eastAsia="en-US" w:bidi="ru-RU"/>
        </w:rPr>
        <w:t>даны и подписаны органом государственной власти или органом местного самоуправления на бумажном носителе, допускается формирование таких документов, представляемых в электронной форме, путем сканирования непосредственно с оригинала документа (использование копий не допуск</w:t>
      </w:r>
      <w:r w:rsidRPr="00DD5F88">
        <w:rPr>
          <w:sz w:val="28"/>
          <w:szCs w:val="28"/>
          <w:lang w:eastAsia="en-US" w:bidi="ru-RU"/>
        </w:rPr>
        <w:t>а</w:t>
      </w:r>
      <w:r w:rsidRPr="00DD5F88">
        <w:rPr>
          <w:sz w:val="28"/>
          <w:szCs w:val="28"/>
          <w:lang w:eastAsia="en-US" w:bidi="ru-RU"/>
        </w:rPr>
        <w:t>ется), которое осуществляется с сохранением ориентации оригинала док</w:t>
      </w:r>
      <w:r w:rsidRPr="00DD5F88">
        <w:rPr>
          <w:sz w:val="28"/>
          <w:szCs w:val="28"/>
          <w:lang w:eastAsia="en-US" w:bidi="ru-RU"/>
        </w:rPr>
        <w:t>у</w:t>
      </w:r>
      <w:r w:rsidRPr="00DD5F88">
        <w:rPr>
          <w:sz w:val="28"/>
          <w:szCs w:val="28"/>
          <w:lang w:eastAsia="en-US" w:bidi="ru-RU"/>
        </w:rPr>
        <w:t xml:space="preserve">мента в разрешении 300 - 500 </w:t>
      </w:r>
      <w:proofErr w:type="spellStart"/>
      <w:r w:rsidRPr="00DD5F88">
        <w:rPr>
          <w:sz w:val="28"/>
          <w:szCs w:val="28"/>
          <w:lang w:eastAsia="en-US" w:bidi="ru-RU"/>
        </w:rPr>
        <w:t>dpi</w:t>
      </w:r>
      <w:proofErr w:type="spellEnd"/>
      <w:r w:rsidRPr="00DD5F88">
        <w:rPr>
          <w:sz w:val="28"/>
          <w:szCs w:val="28"/>
          <w:lang w:eastAsia="en-US" w:bidi="ru-RU"/>
        </w:rPr>
        <w:t xml:space="preserve"> (масштаб 1:1) и всех аутентичных призн</w:t>
      </w:r>
      <w:r w:rsidRPr="00DD5F88">
        <w:rPr>
          <w:sz w:val="28"/>
          <w:szCs w:val="28"/>
          <w:lang w:eastAsia="en-US" w:bidi="ru-RU"/>
        </w:rPr>
        <w:t>а</w:t>
      </w:r>
      <w:r w:rsidRPr="00DD5F88">
        <w:rPr>
          <w:sz w:val="28"/>
          <w:szCs w:val="28"/>
          <w:lang w:eastAsia="en-US" w:bidi="ru-RU"/>
        </w:rPr>
        <w:t>ков подлинности (графической</w:t>
      </w:r>
      <w:proofErr w:type="gramEnd"/>
      <w:r w:rsidRPr="00DD5F88">
        <w:rPr>
          <w:sz w:val="28"/>
          <w:szCs w:val="28"/>
          <w:lang w:eastAsia="en-US" w:bidi="ru-RU"/>
        </w:rPr>
        <w:t xml:space="preserve"> подписи лица, печати, углового штампа бланка), с использованием следующих режимов:</w:t>
      </w:r>
    </w:p>
    <w:p w:rsidR="00DD5F88" w:rsidRPr="00DD5F88" w:rsidRDefault="00DD5F88" w:rsidP="00AB68BE">
      <w:pPr>
        <w:widowControl w:val="0"/>
        <w:shd w:val="clear" w:color="auto" w:fill="FFFFFF"/>
        <w:tabs>
          <w:tab w:val="left" w:pos="1482"/>
        </w:tabs>
        <w:ind w:firstLine="720"/>
        <w:rPr>
          <w:sz w:val="28"/>
          <w:szCs w:val="28"/>
          <w:lang w:eastAsia="en-US" w:bidi="ru-RU"/>
        </w:rPr>
      </w:pPr>
      <w:r w:rsidRPr="00DD5F88">
        <w:rPr>
          <w:sz w:val="28"/>
          <w:szCs w:val="28"/>
          <w:lang w:eastAsia="en-US" w:bidi="ru-RU"/>
        </w:rPr>
        <w:t>1) «черно-белый» (при отсутствии в документе графических изобр</w:t>
      </w:r>
      <w:r w:rsidRPr="00DD5F88">
        <w:rPr>
          <w:sz w:val="28"/>
          <w:szCs w:val="28"/>
          <w:lang w:eastAsia="en-US" w:bidi="ru-RU"/>
        </w:rPr>
        <w:t>а</w:t>
      </w:r>
      <w:r w:rsidRPr="00DD5F88">
        <w:rPr>
          <w:sz w:val="28"/>
          <w:szCs w:val="28"/>
          <w:lang w:eastAsia="en-US" w:bidi="ru-RU"/>
        </w:rPr>
        <w:t xml:space="preserve">жений </w:t>
      </w:r>
      <w:r w:rsidR="00AB68BE">
        <w:rPr>
          <w:sz w:val="28"/>
          <w:szCs w:val="28"/>
          <w:lang w:eastAsia="en-US" w:bidi="ru-RU"/>
        </w:rPr>
        <w:t xml:space="preserve"> </w:t>
      </w:r>
      <w:r w:rsidRPr="00DD5F88">
        <w:rPr>
          <w:sz w:val="28"/>
          <w:szCs w:val="28"/>
          <w:lang w:eastAsia="en-US" w:bidi="ru-RU"/>
        </w:rPr>
        <w:t>и (или) цветного текста);</w:t>
      </w:r>
    </w:p>
    <w:p w:rsidR="00DD5F88" w:rsidRPr="00DD5F88" w:rsidRDefault="00DD5F88" w:rsidP="00AB68BE">
      <w:pPr>
        <w:widowControl w:val="0"/>
        <w:shd w:val="clear" w:color="auto" w:fill="FFFFFF"/>
        <w:tabs>
          <w:tab w:val="left" w:pos="1482"/>
        </w:tabs>
        <w:ind w:firstLine="720"/>
        <w:rPr>
          <w:sz w:val="28"/>
          <w:szCs w:val="28"/>
          <w:lang w:eastAsia="en-US" w:bidi="ru-RU"/>
        </w:rPr>
      </w:pPr>
      <w:r w:rsidRPr="00DD5F88">
        <w:rPr>
          <w:sz w:val="28"/>
          <w:szCs w:val="28"/>
          <w:lang w:eastAsia="en-US" w:bidi="ru-RU"/>
        </w:rPr>
        <w:t>2) «оттенки серого» (при наличии в документе графических изобр</w:t>
      </w:r>
      <w:r w:rsidRPr="00DD5F88">
        <w:rPr>
          <w:sz w:val="28"/>
          <w:szCs w:val="28"/>
          <w:lang w:eastAsia="en-US" w:bidi="ru-RU"/>
        </w:rPr>
        <w:t>а</w:t>
      </w:r>
      <w:r w:rsidRPr="00DD5F88">
        <w:rPr>
          <w:sz w:val="28"/>
          <w:szCs w:val="28"/>
          <w:lang w:eastAsia="en-US" w:bidi="ru-RU"/>
        </w:rPr>
        <w:t>жений, отличных от цветного графического изображения);</w:t>
      </w:r>
    </w:p>
    <w:p w:rsidR="00DD5F88" w:rsidRPr="00DD5F88" w:rsidRDefault="00DD5F88" w:rsidP="00AB68BE">
      <w:pPr>
        <w:widowControl w:val="0"/>
        <w:shd w:val="clear" w:color="auto" w:fill="FFFFFF"/>
        <w:tabs>
          <w:tab w:val="left" w:pos="1482"/>
        </w:tabs>
        <w:ind w:firstLine="720"/>
        <w:rPr>
          <w:sz w:val="28"/>
          <w:szCs w:val="28"/>
          <w:lang w:eastAsia="en-US" w:bidi="ru-RU"/>
        </w:rPr>
      </w:pPr>
      <w:r w:rsidRPr="00DD5F88">
        <w:rPr>
          <w:sz w:val="28"/>
          <w:szCs w:val="28"/>
          <w:lang w:eastAsia="en-US" w:bidi="ru-RU"/>
        </w:rPr>
        <w:t>3) «цветной» или «режим полной цветопередачи» (при наличии в д</w:t>
      </w:r>
      <w:r w:rsidRPr="00DD5F88">
        <w:rPr>
          <w:sz w:val="28"/>
          <w:szCs w:val="28"/>
          <w:lang w:eastAsia="en-US" w:bidi="ru-RU"/>
        </w:rPr>
        <w:t>о</w:t>
      </w:r>
      <w:r w:rsidRPr="00DD5F88">
        <w:rPr>
          <w:sz w:val="28"/>
          <w:szCs w:val="28"/>
          <w:lang w:eastAsia="en-US" w:bidi="ru-RU"/>
        </w:rPr>
        <w:t>кументе цветных графических изображений либо цветного текста).</w:t>
      </w:r>
    </w:p>
    <w:p w:rsidR="00DD5F88" w:rsidRPr="00DD5F88" w:rsidRDefault="00DD5F88" w:rsidP="00AB68BE">
      <w:pPr>
        <w:widowControl w:val="0"/>
        <w:shd w:val="clear" w:color="auto" w:fill="FFFFFF"/>
        <w:tabs>
          <w:tab w:val="left" w:pos="1482"/>
        </w:tabs>
        <w:ind w:firstLine="720"/>
        <w:jc w:val="both"/>
        <w:rPr>
          <w:color w:val="000000"/>
          <w:sz w:val="28"/>
          <w:szCs w:val="28"/>
          <w:lang w:bidi="ru-RU"/>
        </w:rPr>
      </w:pPr>
      <w:r w:rsidRPr="00DD5F88">
        <w:rPr>
          <w:color w:val="000000"/>
          <w:sz w:val="28"/>
          <w:szCs w:val="28"/>
          <w:lang w:bidi="ru-RU"/>
        </w:rPr>
        <w:t xml:space="preserve">Количество файлов должно соответствовать количеству документов, каждый из которых содержит </w:t>
      </w:r>
      <w:r w:rsidRPr="00DD5F88">
        <w:rPr>
          <w:sz w:val="28"/>
          <w:szCs w:val="28"/>
          <w:lang w:eastAsia="en-US" w:bidi="ru-RU"/>
        </w:rPr>
        <w:t>текстовую</w:t>
      </w:r>
      <w:r w:rsidRPr="00DD5F88">
        <w:rPr>
          <w:color w:val="000000"/>
          <w:sz w:val="28"/>
          <w:szCs w:val="28"/>
          <w:lang w:bidi="ru-RU"/>
        </w:rPr>
        <w:t xml:space="preserve"> </w:t>
      </w:r>
      <w:proofErr w:type="gramStart"/>
      <w:r w:rsidRPr="00DD5F88">
        <w:rPr>
          <w:color w:val="000000"/>
          <w:sz w:val="28"/>
          <w:szCs w:val="28"/>
          <w:lang w:bidi="ru-RU"/>
        </w:rPr>
        <w:t>и(</w:t>
      </w:r>
      <w:proofErr w:type="gramEnd"/>
      <w:r w:rsidRPr="00DD5F88">
        <w:rPr>
          <w:color w:val="000000"/>
          <w:sz w:val="28"/>
          <w:szCs w:val="28"/>
          <w:lang w:bidi="ru-RU"/>
        </w:rPr>
        <w:t>или) графическую информацию.</w:t>
      </w:r>
    </w:p>
    <w:p w:rsidR="00DD5F88" w:rsidRPr="00DD5F88" w:rsidRDefault="00DD5F88" w:rsidP="00AB68BE">
      <w:pPr>
        <w:widowControl w:val="0"/>
        <w:shd w:val="clear" w:color="auto" w:fill="FFFFFF"/>
        <w:tabs>
          <w:tab w:val="left" w:pos="1482"/>
        </w:tabs>
        <w:ind w:firstLine="720"/>
        <w:jc w:val="both"/>
        <w:rPr>
          <w:color w:val="000000"/>
          <w:sz w:val="28"/>
          <w:szCs w:val="28"/>
          <w:lang w:bidi="ru-RU"/>
        </w:rPr>
      </w:pPr>
      <w:r w:rsidRPr="00DD5F88">
        <w:rPr>
          <w:color w:val="000000"/>
          <w:sz w:val="28"/>
          <w:szCs w:val="28"/>
          <w:lang w:bidi="ru-RU"/>
        </w:rPr>
        <w:t xml:space="preserve">Документы, прилагаемые Заявителем к Заявлению, представляемые в электронной форме, должны </w:t>
      </w:r>
      <w:r w:rsidRPr="00DD5F88">
        <w:rPr>
          <w:sz w:val="28"/>
          <w:szCs w:val="28"/>
          <w:lang w:eastAsia="en-US" w:bidi="ru-RU"/>
        </w:rPr>
        <w:t>обеспечивать</w:t>
      </w:r>
      <w:r w:rsidRPr="00DD5F88">
        <w:rPr>
          <w:color w:val="000000"/>
          <w:sz w:val="28"/>
          <w:szCs w:val="28"/>
          <w:lang w:bidi="ru-RU"/>
        </w:rPr>
        <w:t xml:space="preserve"> возможность идентифицировать документ и количество листов в документе.</w:t>
      </w:r>
    </w:p>
    <w:p w:rsidR="00DD5F88" w:rsidRPr="00DD5F88" w:rsidRDefault="00DD5F88" w:rsidP="00433AA7">
      <w:pPr>
        <w:widowControl w:val="0"/>
        <w:numPr>
          <w:ilvl w:val="1"/>
          <w:numId w:val="74"/>
        </w:numPr>
        <w:tabs>
          <w:tab w:val="left" w:pos="1134"/>
          <w:tab w:val="left" w:pos="1355"/>
          <w:tab w:val="left" w:pos="1701"/>
        </w:tabs>
        <w:ind w:left="0" w:firstLine="720"/>
        <w:jc w:val="both"/>
        <w:rPr>
          <w:color w:val="000000"/>
          <w:sz w:val="28"/>
          <w:szCs w:val="28"/>
          <w:lang w:bidi="ru-RU"/>
        </w:rPr>
      </w:pPr>
      <w:r w:rsidRPr="00DD5F88">
        <w:rPr>
          <w:color w:val="000000"/>
          <w:sz w:val="28"/>
          <w:szCs w:val="28"/>
          <w:lang w:bidi="ru-RU"/>
        </w:rPr>
        <w:t>В целях предоставления муниципальной услуги Заявителю обе</w:t>
      </w:r>
      <w:r w:rsidRPr="00DD5F88">
        <w:rPr>
          <w:color w:val="000000"/>
          <w:sz w:val="28"/>
          <w:szCs w:val="28"/>
          <w:lang w:bidi="ru-RU"/>
        </w:rPr>
        <w:t>с</w:t>
      </w:r>
      <w:r w:rsidRPr="00DD5F88">
        <w:rPr>
          <w:color w:val="000000"/>
          <w:sz w:val="28"/>
          <w:szCs w:val="28"/>
          <w:lang w:bidi="ru-RU"/>
        </w:rPr>
        <w:t>печивается в МФЦ доступ к ЕПГУ, в соответствии с постановлением Пр</w:t>
      </w:r>
      <w:r w:rsidRPr="00DD5F88">
        <w:rPr>
          <w:color w:val="000000"/>
          <w:sz w:val="28"/>
          <w:szCs w:val="28"/>
          <w:lang w:bidi="ru-RU"/>
        </w:rPr>
        <w:t>а</w:t>
      </w:r>
      <w:r w:rsidRPr="00DD5F88">
        <w:rPr>
          <w:color w:val="000000"/>
          <w:sz w:val="28"/>
          <w:szCs w:val="28"/>
          <w:lang w:bidi="ru-RU"/>
        </w:rPr>
        <w:t>вительства Российской Федерации от 22 декабря 2012 г. № 1376.</w:t>
      </w:r>
    </w:p>
    <w:p w:rsidR="00DD5F88" w:rsidRPr="00DD5F88" w:rsidRDefault="00DD5F88" w:rsidP="00AB68BE">
      <w:pPr>
        <w:widowControl w:val="0"/>
        <w:tabs>
          <w:tab w:val="left" w:pos="1482"/>
        </w:tabs>
        <w:ind w:firstLine="720"/>
        <w:jc w:val="both"/>
        <w:rPr>
          <w:color w:val="000000"/>
          <w:sz w:val="28"/>
          <w:szCs w:val="28"/>
          <w:lang w:bidi="ru-RU"/>
        </w:rPr>
      </w:pPr>
    </w:p>
    <w:p w:rsidR="00DD5F88" w:rsidRPr="00DD5F88" w:rsidRDefault="00DD5F88" w:rsidP="00AB68BE">
      <w:pPr>
        <w:keepNext/>
        <w:keepLines/>
        <w:widowControl w:val="0"/>
        <w:spacing w:after="320"/>
        <w:ind w:firstLine="720"/>
        <w:jc w:val="center"/>
        <w:outlineLvl w:val="1"/>
        <w:rPr>
          <w:b/>
          <w:bCs/>
          <w:sz w:val="28"/>
          <w:szCs w:val="28"/>
          <w:lang w:eastAsia="en-US"/>
        </w:rPr>
      </w:pPr>
      <w:bookmarkStart w:id="28" w:name="bookmark148"/>
      <w:bookmarkStart w:id="29" w:name="bookmark149"/>
      <w:r w:rsidRPr="00DD5F88">
        <w:rPr>
          <w:b/>
          <w:bCs/>
          <w:color w:val="000000"/>
          <w:sz w:val="28"/>
          <w:szCs w:val="28"/>
          <w:lang w:bidi="ru-RU"/>
        </w:rPr>
        <w:lastRenderedPageBreak/>
        <w:t>Исчерпывающий перечень оснований для отказа в приеме док</w:t>
      </w:r>
      <w:r w:rsidRPr="00DD5F88">
        <w:rPr>
          <w:b/>
          <w:bCs/>
          <w:color w:val="000000"/>
          <w:sz w:val="28"/>
          <w:szCs w:val="28"/>
          <w:lang w:bidi="ru-RU"/>
        </w:rPr>
        <w:t>у</w:t>
      </w:r>
      <w:r w:rsidRPr="00DD5F88">
        <w:rPr>
          <w:b/>
          <w:bCs/>
          <w:color w:val="000000"/>
          <w:sz w:val="28"/>
          <w:szCs w:val="28"/>
          <w:lang w:bidi="ru-RU"/>
        </w:rPr>
        <w:t>ментов,</w:t>
      </w:r>
      <w:r w:rsidR="00AB68BE">
        <w:rPr>
          <w:b/>
          <w:bCs/>
          <w:color w:val="000000"/>
          <w:sz w:val="28"/>
          <w:szCs w:val="28"/>
          <w:lang w:bidi="ru-RU"/>
        </w:rPr>
        <w:t xml:space="preserve"> </w:t>
      </w:r>
      <w:r w:rsidRPr="00DD5F88">
        <w:rPr>
          <w:b/>
          <w:bCs/>
          <w:color w:val="000000"/>
          <w:sz w:val="28"/>
          <w:szCs w:val="28"/>
          <w:lang w:bidi="ru-RU"/>
        </w:rPr>
        <w:t>необходимых для предоставления муниципальной услуги</w:t>
      </w:r>
      <w:bookmarkEnd w:id="28"/>
      <w:bookmarkEnd w:id="29"/>
    </w:p>
    <w:p w:rsidR="00DD5F88" w:rsidRPr="00DD5F88" w:rsidRDefault="00DD5F88" w:rsidP="00433AA7">
      <w:pPr>
        <w:widowControl w:val="0"/>
        <w:numPr>
          <w:ilvl w:val="1"/>
          <w:numId w:val="74"/>
        </w:numPr>
        <w:tabs>
          <w:tab w:val="left" w:pos="1134"/>
          <w:tab w:val="left" w:pos="1355"/>
          <w:tab w:val="left" w:pos="1701"/>
        </w:tabs>
        <w:ind w:left="0"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Основаниями для отказа в приеме к рассмотрению документов, необходимых для предоставления муниципальной услуги, являются:</w:t>
      </w:r>
    </w:p>
    <w:p w:rsidR="00DD5F88" w:rsidRPr="00DD5F88" w:rsidRDefault="00DD5F88" w:rsidP="00433AA7">
      <w:pPr>
        <w:widowControl w:val="0"/>
        <w:numPr>
          <w:ilvl w:val="2"/>
          <w:numId w:val="74"/>
        </w:numPr>
        <w:tabs>
          <w:tab w:val="left" w:pos="1630"/>
        </w:tabs>
        <w:ind w:left="0"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представление неполного комплекта документов;</w:t>
      </w:r>
    </w:p>
    <w:p w:rsidR="00DD5F88" w:rsidRPr="00DD5F88" w:rsidRDefault="00DD5F88" w:rsidP="00433AA7">
      <w:pPr>
        <w:widowControl w:val="0"/>
        <w:numPr>
          <w:ilvl w:val="2"/>
          <w:numId w:val="74"/>
        </w:numPr>
        <w:tabs>
          <w:tab w:val="left" w:pos="1621"/>
        </w:tabs>
        <w:ind w:left="0"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представленные документы утратили силу на момент обращ</w:t>
      </w:r>
      <w:r w:rsidRPr="00DD5F88">
        <w:rPr>
          <w:color w:val="000000"/>
          <w:sz w:val="28"/>
          <w:szCs w:val="28"/>
          <w:lang w:bidi="ru-RU"/>
        </w:rPr>
        <w:t>е</w:t>
      </w:r>
      <w:r w:rsidRPr="00DD5F88">
        <w:rPr>
          <w:color w:val="000000"/>
          <w:sz w:val="28"/>
          <w:szCs w:val="28"/>
          <w:lang w:bidi="ru-RU"/>
        </w:rPr>
        <w:t>ния за услугой;</w:t>
      </w:r>
    </w:p>
    <w:p w:rsidR="00DD5F88" w:rsidRPr="00DD5F88" w:rsidRDefault="00DD5F88" w:rsidP="00433AA7">
      <w:pPr>
        <w:widowControl w:val="0"/>
        <w:numPr>
          <w:ilvl w:val="2"/>
          <w:numId w:val="74"/>
        </w:numPr>
        <w:tabs>
          <w:tab w:val="left" w:pos="1621"/>
        </w:tabs>
        <w:ind w:left="0" w:firstLine="720"/>
        <w:jc w:val="both"/>
        <w:rPr>
          <w:color w:val="000000"/>
          <w:sz w:val="28"/>
          <w:szCs w:val="28"/>
          <w:lang w:bidi="ru-RU"/>
        </w:rPr>
      </w:pPr>
      <w:r w:rsidRPr="00DD5F88">
        <w:rPr>
          <w:color w:val="000000"/>
          <w:sz w:val="28"/>
          <w:szCs w:val="28"/>
          <w:lang w:bidi="ru-RU"/>
        </w:rPr>
        <w:t>представленные документы содержат подчистки и исправл</w:t>
      </w:r>
      <w:r w:rsidRPr="00DD5F88">
        <w:rPr>
          <w:color w:val="000000"/>
          <w:sz w:val="28"/>
          <w:szCs w:val="28"/>
          <w:lang w:bidi="ru-RU"/>
        </w:rPr>
        <w:t>е</w:t>
      </w:r>
      <w:r w:rsidRPr="00DD5F88">
        <w:rPr>
          <w:color w:val="000000"/>
          <w:sz w:val="28"/>
          <w:szCs w:val="28"/>
          <w:lang w:bidi="ru-RU"/>
        </w:rPr>
        <w:t>ния текста, не заверенные в порядке, установленном законодательством Российской Федерации;</w:t>
      </w:r>
    </w:p>
    <w:p w:rsidR="00DD5F88" w:rsidRPr="00DD5F88" w:rsidRDefault="00DD5F88" w:rsidP="00433AA7">
      <w:pPr>
        <w:widowControl w:val="0"/>
        <w:numPr>
          <w:ilvl w:val="2"/>
          <w:numId w:val="74"/>
        </w:numPr>
        <w:tabs>
          <w:tab w:val="left" w:pos="1621"/>
        </w:tabs>
        <w:ind w:left="0" w:firstLine="720"/>
        <w:jc w:val="both"/>
        <w:rPr>
          <w:color w:val="000000"/>
          <w:sz w:val="28"/>
          <w:szCs w:val="28"/>
          <w:lang w:bidi="ru-RU"/>
        </w:rPr>
      </w:pPr>
      <w:r w:rsidRPr="00DD5F88">
        <w:rPr>
          <w:color w:val="000000"/>
          <w:sz w:val="28"/>
          <w:szCs w:val="28"/>
          <w:lang w:bidi="ru-RU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услуги;</w:t>
      </w:r>
    </w:p>
    <w:p w:rsidR="00DD5F88" w:rsidRPr="00DD5F88" w:rsidRDefault="00DD5F88" w:rsidP="00433AA7">
      <w:pPr>
        <w:widowControl w:val="0"/>
        <w:numPr>
          <w:ilvl w:val="2"/>
          <w:numId w:val="74"/>
        </w:numPr>
        <w:tabs>
          <w:tab w:val="left" w:pos="1621"/>
        </w:tabs>
        <w:ind w:left="0" w:firstLine="720"/>
        <w:jc w:val="both"/>
        <w:rPr>
          <w:color w:val="000000"/>
          <w:sz w:val="28"/>
          <w:szCs w:val="28"/>
          <w:lang w:bidi="ru-RU"/>
        </w:rPr>
      </w:pPr>
      <w:r w:rsidRPr="00DD5F88">
        <w:rPr>
          <w:color w:val="000000"/>
          <w:sz w:val="28"/>
          <w:szCs w:val="28"/>
          <w:lang w:bidi="ru-RU"/>
        </w:rPr>
        <w:t>несоблюдение установленных статьей 11 Федерального закона от 6 апреля 2011 года № 63-ФЗ «Об электронной подписи» условий призн</w:t>
      </w:r>
      <w:r w:rsidRPr="00DD5F88">
        <w:rPr>
          <w:color w:val="000000"/>
          <w:sz w:val="28"/>
          <w:szCs w:val="28"/>
          <w:lang w:bidi="ru-RU"/>
        </w:rPr>
        <w:t>а</w:t>
      </w:r>
      <w:r w:rsidRPr="00DD5F88">
        <w:rPr>
          <w:color w:val="000000"/>
          <w:sz w:val="28"/>
          <w:szCs w:val="28"/>
          <w:lang w:bidi="ru-RU"/>
        </w:rPr>
        <w:t>ния действительности, усиленной квалифицированной электронной подп</w:t>
      </w:r>
      <w:r w:rsidRPr="00DD5F88">
        <w:rPr>
          <w:color w:val="000000"/>
          <w:sz w:val="28"/>
          <w:szCs w:val="28"/>
          <w:lang w:bidi="ru-RU"/>
        </w:rPr>
        <w:t>и</w:t>
      </w:r>
      <w:r w:rsidRPr="00DD5F88">
        <w:rPr>
          <w:color w:val="000000"/>
          <w:sz w:val="28"/>
          <w:szCs w:val="28"/>
          <w:lang w:bidi="ru-RU"/>
        </w:rPr>
        <w:t>си;</w:t>
      </w:r>
    </w:p>
    <w:p w:rsidR="00DD5F88" w:rsidRPr="00DD5F88" w:rsidRDefault="00DD5F88" w:rsidP="00433AA7">
      <w:pPr>
        <w:widowControl w:val="0"/>
        <w:numPr>
          <w:ilvl w:val="2"/>
          <w:numId w:val="74"/>
        </w:numPr>
        <w:tabs>
          <w:tab w:val="left" w:pos="1621"/>
        </w:tabs>
        <w:ind w:left="0" w:firstLine="720"/>
        <w:jc w:val="both"/>
        <w:rPr>
          <w:color w:val="000000"/>
          <w:sz w:val="28"/>
          <w:szCs w:val="28"/>
          <w:lang w:bidi="ru-RU"/>
        </w:rPr>
      </w:pPr>
      <w:r w:rsidRPr="00DD5F88">
        <w:rPr>
          <w:color w:val="000000"/>
          <w:sz w:val="28"/>
          <w:szCs w:val="28"/>
          <w:lang w:bidi="ru-RU"/>
        </w:rPr>
        <w:t>подача запроса о предоставлении услуги и документов, нео</w:t>
      </w:r>
      <w:r w:rsidRPr="00DD5F88">
        <w:rPr>
          <w:color w:val="000000"/>
          <w:sz w:val="28"/>
          <w:szCs w:val="28"/>
          <w:lang w:bidi="ru-RU"/>
        </w:rPr>
        <w:t>б</w:t>
      </w:r>
      <w:r w:rsidRPr="00DD5F88">
        <w:rPr>
          <w:color w:val="000000"/>
          <w:sz w:val="28"/>
          <w:szCs w:val="28"/>
          <w:lang w:bidi="ru-RU"/>
        </w:rPr>
        <w:t>ходимых для предоставления услуги, в электронной форме с нарушением установленных требований;</w:t>
      </w:r>
    </w:p>
    <w:p w:rsidR="00DD5F88" w:rsidRPr="00DD5F88" w:rsidRDefault="00DD5F88" w:rsidP="00433AA7">
      <w:pPr>
        <w:widowControl w:val="0"/>
        <w:numPr>
          <w:ilvl w:val="2"/>
          <w:numId w:val="74"/>
        </w:numPr>
        <w:tabs>
          <w:tab w:val="left" w:pos="1621"/>
        </w:tabs>
        <w:ind w:left="0" w:firstLine="720"/>
        <w:jc w:val="both"/>
        <w:rPr>
          <w:color w:val="000000"/>
          <w:sz w:val="28"/>
          <w:szCs w:val="28"/>
          <w:lang w:bidi="ru-RU"/>
        </w:rPr>
      </w:pPr>
      <w:r w:rsidRPr="00DD5F88">
        <w:rPr>
          <w:color w:val="000000"/>
          <w:sz w:val="28"/>
          <w:szCs w:val="28"/>
          <w:lang w:bidi="ru-RU"/>
        </w:rPr>
        <w:t>неполное заполнение полей в форме заявления, в том числе в интерактивной форме заявления на ЕПГУ;</w:t>
      </w:r>
    </w:p>
    <w:p w:rsidR="00DD5F88" w:rsidRPr="00DD5F88" w:rsidRDefault="00DD5F88" w:rsidP="00433AA7">
      <w:pPr>
        <w:widowControl w:val="0"/>
        <w:numPr>
          <w:ilvl w:val="2"/>
          <w:numId w:val="74"/>
        </w:numPr>
        <w:tabs>
          <w:tab w:val="left" w:pos="1621"/>
        </w:tabs>
        <w:ind w:left="0" w:firstLine="720"/>
        <w:jc w:val="both"/>
        <w:rPr>
          <w:color w:val="000000"/>
          <w:sz w:val="28"/>
          <w:szCs w:val="28"/>
          <w:lang w:bidi="ru-RU"/>
        </w:rPr>
      </w:pPr>
      <w:r w:rsidRPr="00DD5F88">
        <w:rPr>
          <w:color w:val="000000"/>
          <w:sz w:val="28"/>
          <w:szCs w:val="28"/>
          <w:lang w:bidi="ru-RU"/>
        </w:rPr>
        <w:t>заявление подано лицом, не имеющим полномочий предста</w:t>
      </w:r>
      <w:r w:rsidRPr="00DD5F88">
        <w:rPr>
          <w:color w:val="000000"/>
          <w:sz w:val="28"/>
          <w:szCs w:val="28"/>
          <w:lang w:bidi="ru-RU"/>
        </w:rPr>
        <w:t>в</w:t>
      </w:r>
      <w:r w:rsidRPr="00DD5F88">
        <w:rPr>
          <w:color w:val="000000"/>
          <w:sz w:val="28"/>
          <w:szCs w:val="28"/>
          <w:lang w:bidi="ru-RU"/>
        </w:rPr>
        <w:t>лять интересы заявителя.</w:t>
      </w:r>
    </w:p>
    <w:p w:rsidR="00DD5F88" w:rsidRPr="00DD5F88" w:rsidRDefault="00DD5F88" w:rsidP="00433AA7">
      <w:pPr>
        <w:widowControl w:val="0"/>
        <w:numPr>
          <w:ilvl w:val="1"/>
          <w:numId w:val="74"/>
        </w:numPr>
        <w:tabs>
          <w:tab w:val="left" w:pos="1134"/>
          <w:tab w:val="left" w:pos="1355"/>
          <w:tab w:val="left" w:pos="1701"/>
        </w:tabs>
        <w:ind w:left="0"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Решение об отказе в приеме документов, необходимых для предоставления государственной (муниципальной) услуги, по форме, пр</w:t>
      </w:r>
      <w:r w:rsidRPr="00DD5F88">
        <w:rPr>
          <w:color w:val="000000"/>
          <w:sz w:val="28"/>
          <w:szCs w:val="28"/>
          <w:lang w:bidi="ru-RU"/>
        </w:rPr>
        <w:t>и</w:t>
      </w:r>
      <w:r w:rsidRPr="00DD5F88">
        <w:rPr>
          <w:color w:val="000000"/>
          <w:sz w:val="28"/>
          <w:szCs w:val="28"/>
          <w:lang w:bidi="ru-RU"/>
        </w:rPr>
        <w:t>веденной в приложении № 5 к настоящему Административному регламенту, направляется в личный кабинет Заявителя на ЕПГУ не позднее первого р</w:t>
      </w:r>
      <w:r w:rsidRPr="00DD5F88">
        <w:rPr>
          <w:color w:val="000000"/>
          <w:sz w:val="28"/>
          <w:szCs w:val="28"/>
          <w:lang w:bidi="ru-RU"/>
        </w:rPr>
        <w:t>а</w:t>
      </w:r>
      <w:r w:rsidRPr="00DD5F88">
        <w:rPr>
          <w:color w:val="000000"/>
          <w:sz w:val="28"/>
          <w:szCs w:val="28"/>
          <w:lang w:bidi="ru-RU"/>
        </w:rPr>
        <w:t>бочего дня, следующего за днем подачи заявления.</w:t>
      </w:r>
    </w:p>
    <w:p w:rsidR="00DD5F88" w:rsidRPr="00DD5F88" w:rsidRDefault="00DD5F88" w:rsidP="00433AA7">
      <w:pPr>
        <w:widowControl w:val="0"/>
        <w:numPr>
          <w:ilvl w:val="1"/>
          <w:numId w:val="74"/>
        </w:numPr>
        <w:tabs>
          <w:tab w:val="left" w:pos="1134"/>
          <w:tab w:val="left" w:pos="1355"/>
          <w:tab w:val="left" w:pos="1701"/>
        </w:tabs>
        <w:ind w:left="0"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Отказ в приеме документов, необходимых для предоставления государственной (муниципальной) услуги, не препятствует повторному о</w:t>
      </w:r>
      <w:r w:rsidRPr="00DD5F88">
        <w:rPr>
          <w:color w:val="000000"/>
          <w:sz w:val="28"/>
          <w:szCs w:val="28"/>
          <w:lang w:bidi="ru-RU"/>
        </w:rPr>
        <w:t>б</w:t>
      </w:r>
      <w:r w:rsidRPr="00DD5F88">
        <w:rPr>
          <w:color w:val="000000"/>
          <w:sz w:val="28"/>
          <w:szCs w:val="28"/>
          <w:lang w:bidi="ru-RU"/>
        </w:rPr>
        <w:t>ращению Заявителя за предоставлением государственной (муниципальной) услуги.</w:t>
      </w:r>
    </w:p>
    <w:p w:rsidR="00DD5F88" w:rsidRPr="00DD5F88" w:rsidRDefault="00DD5F88" w:rsidP="00AB68BE">
      <w:pPr>
        <w:widowControl w:val="0"/>
        <w:tabs>
          <w:tab w:val="left" w:pos="1134"/>
          <w:tab w:val="left" w:pos="1355"/>
          <w:tab w:val="left" w:pos="1701"/>
        </w:tabs>
        <w:ind w:firstLine="720"/>
        <w:jc w:val="both"/>
        <w:rPr>
          <w:sz w:val="28"/>
          <w:szCs w:val="28"/>
          <w:lang w:eastAsia="en-US"/>
        </w:rPr>
      </w:pPr>
    </w:p>
    <w:p w:rsidR="00DD5F88" w:rsidRPr="00DD5F88" w:rsidRDefault="00DD5F88" w:rsidP="00AB68BE">
      <w:pPr>
        <w:keepNext/>
        <w:keepLines/>
        <w:widowControl w:val="0"/>
        <w:spacing w:after="320"/>
        <w:ind w:firstLine="720"/>
        <w:jc w:val="center"/>
        <w:outlineLvl w:val="1"/>
        <w:rPr>
          <w:b/>
          <w:bCs/>
          <w:sz w:val="28"/>
          <w:szCs w:val="28"/>
          <w:lang w:eastAsia="en-US"/>
        </w:rPr>
      </w:pPr>
      <w:bookmarkStart w:id="30" w:name="bookmark150"/>
      <w:bookmarkStart w:id="31" w:name="bookmark151"/>
      <w:r w:rsidRPr="00DD5F88">
        <w:rPr>
          <w:b/>
          <w:bCs/>
          <w:color w:val="000000"/>
          <w:sz w:val="28"/>
          <w:szCs w:val="28"/>
          <w:lang w:bidi="ru-RU"/>
        </w:rPr>
        <w:t>Исчерпывающий перечень оснований для приостановления предоставления муниципальной услуги или отказа в предоставлении муниципальной услуги</w:t>
      </w:r>
      <w:bookmarkEnd w:id="30"/>
      <w:bookmarkEnd w:id="31"/>
    </w:p>
    <w:p w:rsidR="00DD5F88" w:rsidRPr="00DD5F88" w:rsidRDefault="00DD5F88" w:rsidP="00433AA7">
      <w:pPr>
        <w:widowControl w:val="0"/>
        <w:numPr>
          <w:ilvl w:val="1"/>
          <w:numId w:val="74"/>
        </w:numPr>
        <w:tabs>
          <w:tab w:val="left" w:pos="1134"/>
          <w:tab w:val="left" w:pos="1355"/>
          <w:tab w:val="left" w:pos="1701"/>
        </w:tabs>
        <w:ind w:left="0"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Оснований для приостановления предоставления муниципал</w:t>
      </w:r>
      <w:r w:rsidRPr="00DD5F88">
        <w:rPr>
          <w:color w:val="000000"/>
          <w:sz w:val="28"/>
          <w:szCs w:val="28"/>
          <w:lang w:bidi="ru-RU"/>
        </w:rPr>
        <w:t>ь</w:t>
      </w:r>
      <w:r w:rsidRPr="00DD5F88">
        <w:rPr>
          <w:color w:val="000000"/>
          <w:sz w:val="28"/>
          <w:szCs w:val="28"/>
          <w:lang w:bidi="ru-RU"/>
        </w:rPr>
        <w:t>ной услуги законодательством субъекта Российской Федерации не пред</w:t>
      </w:r>
      <w:r w:rsidRPr="00DD5F88">
        <w:rPr>
          <w:color w:val="000000"/>
          <w:sz w:val="28"/>
          <w:szCs w:val="28"/>
          <w:lang w:bidi="ru-RU"/>
        </w:rPr>
        <w:t>у</w:t>
      </w:r>
      <w:r w:rsidRPr="00DD5F88">
        <w:rPr>
          <w:color w:val="000000"/>
          <w:sz w:val="28"/>
          <w:szCs w:val="28"/>
          <w:lang w:bidi="ru-RU"/>
        </w:rPr>
        <w:t>смотрено.</w:t>
      </w:r>
    </w:p>
    <w:p w:rsidR="00DD5F88" w:rsidRPr="00DD5F88" w:rsidRDefault="00DD5F88" w:rsidP="00433AA7">
      <w:pPr>
        <w:widowControl w:val="0"/>
        <w:numPr>
          <w:ilvl w:val="1"/>
          <w:numId w:val="74"/>
        </w:numPr>
        <w:tabs>
          <w:tab w:val="left" w:pos="1134"/>
          <w:tab w:val="left" w:pos="1355"/>
          <w:tab w:val="left" w:pos="1701"/>
        </w:tabs>
        <w:ind w:left="0"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Основания для отказа в предоставлении муниципальной услуги:</w:t>
      </w:r>
    </w:p>
    <w:p w:rsidR="00DD5F88" w:rsidRPr="00DD5F88" w:rsidRDefault="00DD5F88" w:rsidP="00433AA7">
      <w:pPr>
        <w:widowControl w:val="0"/>
        <w:numPr>
          <w:ilvl w:val="2"/>
          <w:numId w:val="74"/>
        </w:numPr>
        <w:tabs>
          <w:tab w:val="left" w:pos="1639"/>
        </w:tabs>
        <w:ind w:left="0" w:firstLine="720"/>
        <w:jc w:val="both"/>
        <w:rPr>
          <w:color w:val="000000"/>
          <w:sz w:val="28"/>
          <w:szCs w:val="28"/>
          <w:lang w:bidi="ru-RU"/>
        </w:rPr>
      </w:pPr>
      <w:r w:rsidRPr="00DD5F88">
        <w:rPr>
          <w:color w:val="000000"/>
          <w:sz w:val="28"/>
          <w:szCs w:val="28"/>
          <w:lang w:bidi="ru-RU"/>
        </w:rPr>
        <w:t>несоответствие Заявителя установленному кругу лиц, име</w:t>
      </w:r>
      <w:r w:rsidRPr="00DD5F88">
        <w:rPr>
          <w:color w:val="000000"/>
          <w:sz w:val="28"/>
          <w:szCs w:val="28"/>
          <w:lang w:bidi="ru-RU"/>
        </w:rPr>
        <w:t>ю</w:t>
      </w:r>
      <w:r w:rsidRPr="00DD5F88">
        <w:rPr>
          <w:color w:val="000000"/>
          <w:sz w:val="28"/>
          <w:szCs w:val="28"/>
          <w:lang w:bidi="ru-RU"/>
        </w:rPr>
        <w:lastRenderedPageBreak/>
        <w:t xml:space="preserve">щих право на получение услуги; </w:t>
      </w:r>
    </w:p>
    <w:p w:rsidR="00DD5F88" w:rsidRPr="00DD5F88" w:rsidRDefault="00DD5F88" w:rsidP="00433AA7">
      <w:pPr>
        <w:widowControl w:val="0"/>
        <w:numPr>
          <w:ilvl w:val="2"/>
          <w:numId w:val="74"/>
        </w:numPr>
        <w:tabs>
          <w:tab w:val="left" w:pos="1639"/>
        </w:tabs>
        <w:ind w:left="0" w:firstLine="720"/>
        <w:jc w:val="both"/>
        <w:rPr>
          <w:color w:val="000000"/>
          <w:sz w:val="28"/>
          <w:szCs w:val="28"/>
          <w:lang w:bidi="ru-RU"/>
        </w:rPr>
      </w:pPr>
      <w:r w:rsidRPr="00DD5F88">
        <w:rPr>
          <w:color w:val="000000"/>
          <w:sz w:val="28"/>
          <w:szCs w:val="28"/>
          <w:lang w:bidi="ru-RU"/>
        </w:rPr>
        <w:t>документы (сведения), представленные Заявителем, против</w:t>
      </w:r>
      <w:r w:rsidRPr="00DD5F88">
        <w:rPr>
          <w:color w:val="000000"/>
          <w:sz w:val="28"/>
          <w:szCs w:val="28"/>
          <w:lang w:bidi="ru-RU"/>
        </w:rPr>
        <w:t>о</w:t>
      </w:r>
      <w:r w:rsidRPr="00DD5F88">
        <w:rPr>
          <w:color w:val="000000"/>
          <w:sz w:val="28"/>
          <w:szCs w:val="28"/>
          <w:lang w:bidi="ru-RU"/>
        </w:rPr>
        <w:t xml:space="preserve">речат документам (сведениям), полученным в рамках межведомственного взаимодействия; </w:t>
      </w:r>
    </w:p>
    <w:p w:rsidR="00DD5F88" w:rsidRPr="00DD5F88" w:rsidRDefault="00DD5F88" w:rsidP="00433AA7">
      <w:pPr>
        <w:widowControl w:val="0"/>
        <w:numPr>
          <w:ilvl w:val="2"/>
          <w:numId w:val="74"/>
        </w:numPr>
        <w:tabs>
          <w:tab w:val="left" w:pos="1639"/>
        </w:tabs>
        <w:ind w:left="0" w:firstLine="720"/>
        <w:jc w:val="both"/>
        <w:rPr>
          <w:color w:val="000000"/>
          <w:sz w:val="28"/>
          <w:szCs w:val="28"/>
          <w:lang w:bidi="ru-RU"/>
        </w:rPr>
      </w:pPr>
      <w:r w:rsidRPr="00DD5F88">
        <w:rPr>
          <w:color w:val="000000"/>
          <w:sz w:val="28"/>
          <w:szCs w:val="28"/>
          <w:lang w:bidi="ru-RU"/>
        </w:rPr>
        <w:t xml:space="preserve">отсутствие у Заявителя и членов семьи места жительства на территории субъекта Российской Федерации; </w:t>
      </w:r>
    </w:p>
    <w:p w:rsidR="00DD5F88" w:rsidRPr="00DD5F88" w:rsidRDefault="00DD5F88" w:rsidP="00433AA7">
      <w:pPr>
        <w:widowControl w:val="0"/>
        <w:numPr>
          <w:ilvl w:val="2"/>
          <w:numId w:val="74"/>
        </w:numPr>
        <w:tabs>
          <w:tab w:val="left" w:pos="1639"/>
        </w:tabs>
        <w:ind w:left="0" w:firstLine="720"/>
        <w:jc w:val="both"/>
        <w:rPr>
          <w:color w:val="000000"/>
          <w:sz w:val="28"/>
          <w:szCs w:val="28"/>
          <w:lang w:bidi="ru-RU"/>
        </w:rPr>
      </w:pPr>
      <w:r w:rsidRPr="00DD5F88">
        <w:rPr>
          <w:color w:val="000000"/>
          <w:sz w:val="28"/>
          <w:szCs w:val="28"/>
          <w:lang w:bidi="ru-RU"/>
        </w:rPr>
        <w:t>ранее было принято решение о бесплатном предоставлении в собственность земельного участка;</w:t>
      </w:r>
    </w:p>
    <w:p w:rsidR="00DD5F88" w:rsidRPr="00DD5F88" w:rsidRDefault="00DD5F88" w:rsidP="00433AA7">
      <w:pPr>
        <w:widowControl w:val="0"/>
        <w:numPr>
          <w:ilvl w:val="2"/>
          <w:numId w:val="74"/>
        </w:numPr>
        <w:tabs>
          <w:tab w:val="left" w:pos="1639"/>
        </w:tabs>
        <w:ind w:left="0" w:firstLine="720"/>
        <w:jc w:val="both"/>
        <w:rPr>
          <w:color w:val="000000"/>
          <w:sz w:val="28"/>
          <w:szCs w:val="28"/>
          <w:lang w:bidi="ru-RU"/>
        </w:rPr>
      </w:pPr>
      <w:r w:rsidRPr="00DD5F88">
        <w:rPr>
          <w:color w:val="000000"/>
          <w:sz w:val="28"/>
          <w:szCs w:val="28"/>
          <w:lang w:bidi="ru-RU"/>
        </w:rPr>
        <w:t>получение гражданином, имеющим четырех и более детей, компенсационной выплаты взамен предоставления земельного участка в собственность бесплатно</w:t>
      </w:r>
      <w:proofErr w:type="gramStart"/>
      <w:r w:rsidRPr="00DD5F88">
        <w:rPr>
          <w:color w:val="000000"/>
          <w:sz w:val="28"/>
          <w:szCs w:val="28"/>
          <w:lang w:bidi="ru-RU"/>
        </w:rPr>
        <w:t xml:space="preserve"> .</w:t>
      </w:r>
      <w:proofErr w:type="gramEnd"/>
    </w:p>
    <w:p w:rsidR="00DD5F88" w:rsidRPr="00DD5F88" w:rsidRDefault="00DD5F88" w:rsidP="00433AA7">
      <w:pPr>
        <w:widowControl w:val="0"/>
        <w:numPr>
          <w:ilvl w:val="2"/>
          <w:numId w:val="74"/>
        </w:numPr>
        <w:tabs>
          <w:tab w:val="left" w:pos="1639"/>
        </w:tabs>
        <w:ind w:left="0" w:firstLine="720"/>
        <w:jc w:val="both"/>
        <w:rPr>
          <w:color w:val="000000"/>
          <w:sz w:val="28"/>
          <w:szCs w:val="28"/>
          <w:lang w:bidi="ru-RU"/>
        </w:rPr>
      </w:pPr>
      <w:r w:rsidRPr="00DD5F88">
        <w:rPr>
          <w:color w:val="000000"/>
          <w:sz w:val="28"/>
          <w:szCs w:val="28"/>
          <w:lang w:bidi="ru-RU"/>
        </w:rPr>
        <w:t>иные основания, предусмотренные законом Российской Фед</w:t>
      </w:r>
      <w:r w:rsidRPr="00DD5F88">
        <w:rPr>
          <w:color w:val="000000"/>
          <w:sz w:val="28"/>
          <w:szCs w:val="28"/>
          <w:lang w:bidi="ru-RU"/>
        </w:rPr>
        <w:t>е</w:t>
      </w:r>
      <w:r w:rsidRPr="00DD5F88">
        <w:rPr>
          <w:color w:val="000000"/>
          <w:sz w:val="28"/>
          <w:szCs w:val="28"/>
          <w:lang w:bidi="ru-RU"/>
        </w:rPr>
        <w:t>рации.</w:t>
      </w:r>
    </w:p>
    <w:p w:rsidR="00DD5F88" w:rsidRPr="00DD5F88" w:rsidRDefault="00DD5F88" w:rsidP="00AB68BE">
      <w:pPr>
        <w:ind w:firstLine="720"/>
        <w:jc w:val="both"/>
        <w:rPr>
          <w:b/>
          <w:bCs/>
          <w:color w:val="000000"/>
          <w:sz w:val="28"/>
          <w:szCs w:val="28"/>
          <w:lang w:bidi="ru-RU"/>
        </w:rPr>
      </w:pPr>
    </w:p>
    <w:p w:rsidR="00DD5F88" w:rsidRPr="00DD5F88" w:rsidRDefault="00DD5F88" w:rsidP="00AB68BE">
      <w:pPr>
        <w:widowControl w:val="0"/>
        <w:spacing w:after="320"/>
        <w:ind w:firstLine="720"/>
        <w:jc w:val="center"/>
        <w:rPr>
          <w:sz w:val="28"/>
          <w:szCs w:val="28"/>
          <w:lang w:eastAsia="en-US"/>
        </w:rPr>
      </w:pPr>
      <w:r w:rsidRPr="00DD5F88">
        <w:rPr>
          <w:b/>
          <w:bCs/>
          <w:color w:val="000000"/>
          <w:sz w:val="28"/>
          <w:szCs w:val="28"/>
          <w:lang w:bidi="ru-RU"/>
        </w:rPr>
        <w:t>Размер платы, взимаемой с заявителя при предоставлении мун</w:t>
      </w:r>
      <w:r w:rsidRPr="00DD5F88">
        <w:rPr>
          <w:b/>
          <w:bCs/>
          <w:color w:val="000000"/>
          <w:sz w:val="28"/>
          <w:szCs w:val="28"/>
          <w:lang w:bidi="ru-RU"/>
        </w:rPr>
        <w:t>и</w:t>
      </w:r>
      <w:r w:rsidRPr="00DD5F88">
        <w:rPr>
          <w:b/>
          <w:bCs/>
          <w:color w:val="000000"/>
          <w:sz w:val="28"/>
          <w:szCs w:val="28"/>
          <w:lang w:bidi="ru-RU"/>
        </w:rPr>
        <w:t>ципальной услуги, и способы ее взимания</w:t>
      </w:r>
    </w:p>
    <w:p w:rsidR="00DD5F88" w:rsidRPr="00DD5F88" w:rsidRDefault="00DD5F88" w:rsidP="00433AA7">
      <w:pPr>
        <w:widowControl w:val="0"/>
        <w:numPr>
          <w:ilvl w:val="1"/>
          <w:numId w:val="74"/>
        </w:numPr>
        <w:tabs>
          <w:tab w:val="left" w:pos="1134"/>
          <w:tab w:val="left" w:pos="1355"/>
          <w:tab w:val="left" w:pos="1692"/>
        </w:tabs>
        <w:ind w:left="0"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Предоставление муниципальной услуги осуществляется бе</w:t>
      </w:r>
      <w:r w:rsidRPr="00DD5F88">
        <w:rPr>
          <w:color w:val="000000"/>
          <w:sz w:val="28"/>
          <w:szCs w:val="28"/>
          <w:lang w:bidi="ru-RU"/>
        </w:rPr>
        <w:t>с</w:t>
      </w:r>
      <w:r w:rsidRPr="00DD5F88">
        <w:rPr>
          <w:color w:val="000000"/>
          <w:sz w:val="28"/>
          <w:szCs w:val="28"/>
          <w:lang w:bidi="ru-RU"/>
        </w:rPr>
        <w:t>платно.</w:t>
      </w:r>
    </w:p>
    <w:p w:rsidR="00DD5F88" w:rsidRPr="00DD5F88" w:rsidRDefault="00DD5F88" w:rsidP="00AB68BE">
      <w:pPr>
        <w:widowControl w:val="0"/>
        <w:tabs>
          <w:tab w:val="left" w:pos="1134"/>
          <w:tab w:val="left" w:pos="1355"/>
          <w:tab w:val="left" w:pos="1692"/>
        </w:tabs>
        <w:ind w:firstLine="720"/>
        <w:jc w:val="both"/>
        <w:rPr>
          <w:sz w:val="28"/>
          <w:szCs w:val="28"/>
          <w:lang w:eastAsia="en-US"/>
        </w:rPr>
      </w:pPr>
    </w:p>
    <w:p w:rsidR="00DD5F88" w:rsidRPr="00DD5F88" w:rsidRDefault="00DD5F88" w:rsidP="00AB68BE">
      <w:pPr>
        <w:keepNext/>
        <w:keepLines/>
        <w:widowControl w:val="0"/>
        <w:spacing w:after="320"/>
        <w:ind w:firstLine="720"/>
        <w:jc w:val="both"/>
        <w:outlineLvl w:val="1"/>
        <w:rPr>
          <w:b/>
          <w:bCs/>
          <w:sz w:val="28"/>
          <w:szCs w:val="28"/>
          <w:lang w:eastAsia="en-US"/>
        </w:rPr>
      </w:pPr>
      <w:bookmarkStart w:id="32" w:name="bookmark154"/>
      <w:bookmarkStart w:id="33" w:name="bookmark155"/>
      <w:r w:rsidRPr="00DD5F88">
        <w:rPr>
          <w:b/>
          <w:bCs/>
          <w:color w:val="000000"/>
          <w:sz w:val="28"/>
          <w:szCs w:val="28"/>
          <w:lang w:bidi="ru-RU"/>
        </w:rPr>
        <w:t>Срок и порядок регистрации запроса заявителя о предоставлении муниципальной услуги, в том числе в электронной форме</w:t>
      </w:r>
      <w:bookmarkEnd w:id="32"/>
      <w:bookmarkEnd w:id="33"/>
    </w:p>
    <w:p w:rsidR="00DD5F88" w:rsidRPr="00DD5F88" w:rsidRDefault="00DD5F88" w:rsidP="00433AA7">
      <w:pPr>
        <w:widowControl w:val="0"/>
        <w:numPr>
          <w:ilvl w:val="1"/>
          <w:numId w:val="74"/>
        </w:numPr>
        <w:tabs>
          <w:tab w:val="left" w:pos="1134"/>
          <w:tab w:val="left" w:pos="1355"/>
          <w:tab w:val="left" w:pos="1692"/>
        </w:tabs>
        <w:ind w:left="0"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Регистрация направленного Заявителем заявления о предоста</w:t>
      </w:r>
      <w:r w:rsidRPr="00DD5F88">
        <w:rPr>
          <w:color w:val="000000"/>
          <w:sz w:val="28"/>
          <w:szCs w:val="28"/>
          <w:lang w:bidi="ru-RU"/>
        </w:rPr>
        <w:t>в</w:t>
      </w:r>
      <w:r w:rsidRPr="00DD5F88">
        <w:rPr>
          <w:color w:val="000000"/>
          <w:sz w:val="28"/>
          <w:szCs w:val="28"/>
          <w:lang w:bidi="ru-RU"/>
        </w:rPr>
        <w:t>лении муниципальной услуги способами, указанными в пунктах 2.10.1 и 2.10.2 настоящего Административного регламента в Уполномоченном о</w:t>
      </w:r>
      <w:r w:rsidRPr="00DD5F88">
        <w:rPr>
          <w:color w:val="000000"/>
          <w:sz w:val="28"/>
          <w:szCs w:val="28"/>
          <w:lang w:bidi="ru-RU"/>
        </w:rPr>
        <w:t>р</w:t>
      </w:r>
      <w:r w:rsidRPr="00DD5F88">
        <w:rPr>
          <w:color w:val="000000"/>
          <w:sz w:val="28"/>
          <w:szCs w:val="28"/>
          <w:lang w:bidi="ru-RU"/>
        </w:rPr>
        <w:t>гане осуществляется не позднее 1 (одного) рабочего дня, следующего за днем его поступления.</w:t>
      </w:r>
    </w:p>
    <w:p w:rsidR="00DD5F88" w:rsidRPr="00DD5F88" w:rsidRDefault="00DD5F88" w:rsidP="00433AA7">
      <w:pPr>
        <w:widowControl w:val="0"/>
        <w:numPr>
          <w:ilvl w:val="1"/>
          <w:numId w:val="74"/>
        </w:numPr>
        <w:tabs>
          <w:tab w:val="left" w:pos="1134"/>
          <w:tab w:val="left" w:pos="1355"/>
          <w:tab w:val="left" w:pos="1692"/>
        </w:tabs>
        <w:ind w:left="0" w:firstLine="720"/>
        <w:jc w:val="both"/>
        <w:rPr>
          <w:color w:val="000000"/>
          <w:sz w:val="28"/>
          <w:szCs w:val="28"/>
          <w:lang w:bidi="ru-RU"/>
        </w:rPr>
      </w:pPr>
      <w:r w:rsidRPr="00DD5F88">
        <w:rPr>
          <w:color w:val="000000"/>
          <w:sz w:val="28"/>
          <w:szCs w:val="28"/>
          <w:lang w:bidi="ru-RU"/>
        </w:rPr>
        <w:t>В случае направления Заявителем заявления о предоставлении государственной (муниципальной) услуги способами, указанными в пун</w:t>
      </w:r>
      <w:r w:rsidRPr="00DD5F88">
        <w:rPr>
          <w:color w:val="000000"/>
          <w:sz w:val="28"/>
          <w:szCs w:val="28"/>
          <w:lang w:bidi="ru-RU"/>
        </w:rPr>
        <w:t>к</w:t>
      </w:r>
      <w:r w:rsidRPr="00DD5F88">
        <w:rPr>
          <w:color w:val="000000"/>
          <w:sz w:val="28"/>
          <w:szCs w:val="28"/>
          <w:lang w:bidi="ru-RU"/>
        </w:rPr>
        <w:t>тах 2.10.1 и 2.10.2 настоящего Административного регламента вне рабочего времени Уполномоченного органа либо в выходной, нерабочий праздни</w:t>
      </w:r>
      <w:r w:rsidRPr="00DD5F88">
        <w:rPr>
          <w:color w:val="000000"/>
          <w:sz w:val="28"/>
          <w:szCs w:val="28"/>
          <w:lang w:bidi="ru-RU"/>
        </w:rPr>
        <w:t>ч</w:t>
      </w:r>
      <w:r w:rsidRPr="00DD5F88">
        <w:rPr>
          <w:color w:val="000000"/>
          <w:sz w:val="28"/>
          <w:szCs w:val="28"/>
          <w:lang w:bidi="ru-RU"/>
        </w:rPr>
        <w:t>ный день, днем получения заявления считается 1 (первый) рабочий день, следующий за днем его направления.</w:t>
      </w:r>
    </w:p>
    <w:p w:rsidR="00DD5F88" w:rsidRPr="00DD5F88" w:rsidRDefault="00DD5F88" w:rsidP="00AB68BE">
      <w:pPr>
        <w:widowControl w:val="0"/>
        <w:tabs>
          <w:tab w:val="left" w:pos="1134"/>
          <w:tab w:val="left" w:pos="1355"/>
          <w:tab w:val="left" w:pos="1692"/>
        </w:tabs>
        <w:ind w:firstLine="720"/>
        <w:jc w:val="both"/>
        <w:rPr>
          <w:color w:val="000000"/>
          <w:sz w:val="28"/>
          <w:szCs w:val="28"/>
          <w:lang w:bidi="ru-RU"/>
        </w:rPr>
      </w:pPr>
    </w:p>
    <w:p w:rsidR="00DD5F88" w:rsidRPr="00DD5F88" w:rsidRDefault="00DD5F88" w:rsidP="00AB68BE">
      <w:pPr>
        <w:keepNext/>
        <w:keepLines/>
        <w:widowControl w:val="0"/>
        <w:spacing w:after="320"/>
        <w:ind w:firstLine="720"/>
        <w:jc w:val="center"/>
        <w:outlineLvl w:val="1"/>
        <w:rPr>
          <w:b/>
          <w:bCs/>
          <w:sz w:val="28"/>
          <w:szCs w:val="28"/>
          <w:lang w:eastAsia="en-US"/>
        </w:rPr>
      </w:pPr>
      <w:bookmarkStart w:id="34" w:name="bookmark156"/>
      <w:bookmarkStart w:id="35" w:name="bookmark157"/>
      <w:r w:rsidRPr="00DD5F88">
        <w:rPr>
          <w:b/>
          <w:bCs/>
          <w:color w:val="000000"/>
          <w:sz w:val="28"/>
          <w:szCs w:val="28"/>
          <w:lang w:bidi="ru-RU"/>
        </w:rPr>
        <w:t>Требования к помещениям, в которых предоставляется муниц</w:t>
      </w:r>
      <w:r w:rsidRPr="00DD5F88">
        <w:rPr>
          <w:b/>
          <w:bCs/>
          <w:color w:val="000000"/>
          <w:sz w:val="28"/>
          <w:szCs w:val="28"/>
          <w:lang w:bidi="ru-RU"/>
        </w:rPr>
        <w:t>и</w:t>
      </w:r>
      <w:r w:rsidRPr="00DD5F88">
        <w:rPr>
          <w:b/>
          <w:bCs/>
          <w:color w:val="000000"/>
          <w:sz w:val="28"/>
          <w:szCs w:val="28"/>
          <w:lang w:bidi="ru-RU"/>
        </w:rPr>
        <w:t>пальная услуга</w:t>
      </w:r>
      <w:bookmarkEnd w:id="34"/>
      <w:bookmarkEnd w:id="35"/>
    </w:p>
    <w:p w:rsidR="00DD5F88" w:rsidRPr="00DD5F88" w:rsidRDefault="00DD5F88" w:rsidP="00433AA7">
      <w:pPr>
        <w:widowControl w:val="0"/>
        <w:numPr>
          <w:ilvl w:val="1"/>
          <w:numId w:val="74"/>
        </w:numPr>
        <w:tabs>
          <w:tab w:val="left" w:pos="1134"/>
          <w:tab w:val="left" w:pos="1355"/>
          <w:tab w:val="left" w:pos="1692"/>
        </w:tabs>
        <w:ind w:left="0" w:firstLine="720"/>
        <w:jc w:val="both"/>
        <w:rPr>
          <w:sz w:val="28"/>
          <w:szCs w:val="28"/>
          <w:lang w:eastAsia="en-US"/>
        </w:rPr>
      </w:pPr>
      <w:r w:rsidRPr="00DD5F88">
        <w:rPr>
          <w:sz w:val="28"/>
          <w:szCs w:val="28"/>
          <w:lang w:eastAsia="en-US" w:bidi="ru-RU"/>
        </w:rPr>
        <w:t>Административные здания, в которых предоставляется муниц</w:t>
      </w:r>
      <w:r w:rsidRPr="00DD5F88">
        <w:rPr>
          <w:sz w:val="28"/>
          <w:szCs w:val="28"/>
          <w:lang w:eastAsia="en-US" w:bidi="ru-RU"/>
        </w:rPr>
        <w:t>и</w:t>
      </w:r>
      <w:r w:rsidRPr="00DD5F88">
        <w:rPr>
          <w:sz w:val="28"/>
          <w:szCs w:val="28"/>
          <w:lang w:eastAsia="en-US" w:bidi="ru-RU"/>
        </w:rPr>
        <w:t>пальная услуга, должны обеспечивать удобные и комфортные условия для Заявителей.</w:t>
      </w:r>
    </w:p>
    <w:p w:rsidR="00DD5F88" w:rsidRPr="00DD5F88" w:rsidRDefault="00DD5F88" w:rsidP="00AB68BE">
      <w:pPr>
        <w:widowControl w:val="0"/>
        <w:tabs>
          <w:tab w:val="left" w:pos="1443"/>
        </w:tabs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Местоположение административных зданий, в которых осуществл</w:t>
      </w:r>
      <w:r w:rsidRPr="00DD5F88">
        <w:rPr>
          <w:color w:val="000000"/>
          <w:sz w:val="28"/>
          <w:szCs w:val="28"/>
          <w:lang w:bidi="ru-RU"/>
        </w:rPr>
        <w:t>я</w:t>
      </w:r>
      <w:r w:rsidRPr="00DD5F88">
        <w:rPr>
          <w:color w:val="000000"/>
          <w:sz w:val="28"/>
          <w:szCs w:val="28"/>
          <w:lang w:bidi="ru-RU"/>
        </w:rPr>
        <w:t>ется прием заявлений и документов, необходимых для предоставления м</w:t>
      </w:r>
      <w:r w:rsidRPr="00DD5F88">
        <w:rPr>
          <w:color w:val="000000"/>
          <w:sz w:val="28"/>
          <w:szCs w:val="28"/>
          <w:lang w:bidi="ru-RU"/>
        </w:rPr>
        <w:t>у</w:t>
      </w:r>
      <w:r w:rsidRPr="00DD5F88">
        <w:rPr>
          <w:color w:val="000000"/>
          <w:sz w:val="28"/>
          <w:szCs w:val="28"/>
          <w:lang w:bidi="ru-RU"/>
        </w:rPr>
        <w:t>ниципальной услуги, а также выдача результатов предоставления госуда</w:t>
      </w:r>
      <w:r w:rsidRPr="00DD5F88">
        <w:rPr>
          <w:color w:val="000000"/>
          <w:sz w:val="28"/>
          <w:szCs w:val="28"/>
          <w:lang w:bidi="ru-RU"/>
        </w:rPr>
        <w:t>р</w:t>
      </w:r>
      <w:r w:rsidRPr="00DD5F88">
        <w:rPr>
          <w:color w:val="000000"/>
          <w:sz w:val="28"/>
          <w:szCs w:val="28"/>
          <w:lang w:bidi="ru-RU"/>
        </w:rPr>
        <w:t>ственной муниципальной услуги, должно обеспечивать удобство для гра</w:t>
      </w:r>
      <w:r w:rsidRPr="00DD5F88">
        <w:rPr>
          <w:color w:val="000000"/>
          <w:sz w:val="28"/>
          <w:szCs w:val="28"/>
          <w:lang w:bidi="ru-RU"/>
        </w:rPr>
        <w:t>ж</w:t>
      </w:r>
      <w:r w:rsidRPr="00DD5F88">
        <w:rPr>
          <w:color w:val="000000"/>
          <w:sz w:val="28"/>
          <w:szCs w:val="28"/>
          <w:lang w:bidi="ru-RU"/>
        </w:rPr>
        <w:lastRenderedPageBreak/>
        <w:t>дан с точки зрения пешеходной доступности от остановок общественного транспорта.</w:t>
      </w:r>
    </w:p>
    <w:p w:rsidR="00DD5F88" w:rsidRPr="00DD5F88" w:rsidRDefault="00DD5F88" w:rsidP="00AB68BE">
      <w:pPr>
        <w:widowControl w:val="0"/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В случае</w:t>
      </w:r>
      <w:proofErr w:type="gramStart"/>
      <w:r w:rsidRPr="00DD5F88">
        <w:rPr>
          <w:color w:val="000000"/>
          <w:sz w:val="28"/>
          <w:szCs w:val="28"/>
          <w:lang w:bidi="ru-RU"/>
        </w:rPr>
        <w:t>,</w:t>
      </w:r>
      <w:proofErr w:type="gramEnd"/>
      <w:r w:rsidRPr="00DD5F88">
        <w:rPr>
          <w:color w:val="000000"/>
          <w:sz w:val="28"/>
          <w:szCs w:val="28"/>
          <w:lang w:bidi="ru-RU"/>
        </w:rPr>
        <w:t xml:space="preserve"> если имеется возможность организации стоянки (парковки) возле здания (строения), в котором размещено помещение приема и выдачи документов, организовывается стоянка (парковка) для личного автомобил</w:t>
      </w:r>
      <w:r w:rsidRPr="00DD5F88">
        <w:rPr>
          <w:color w:val="000000"/>
          <w:sz w:val="28"/>
          <w:szCs w:val="28"/>
          <w:lang w:bidi="ru-RU"/>
        </w:rPr>
        <w:t>ь</w:t>
      </w:r>
      <w:r w:rsidRPr="00DD5F88">
        <w:rPr>
          <w:color w:val="000000"/>
          <w:sz w:val="28"/>
          <w:szCs w:val="28"/>
          <w:lang w:bidi="ru-RU"/>
        </w:rPr>
        <w:t>ного транспорта заявителей. За пользование стоянкой (парковкой) с заяв</w:t>
      </w:r>
      <w:r w:rsidRPr="00DD5F88">
        <w:rPr>
          <w:color w:val="000000"/>
          <w:sz w:val="28"/>
          <w:szCs w:val="28"/>
          <w:lang w:bidi="ru-RU"/>
        </w:rPr>
        <w:t>и</w:t>
      </w:r>
      <w:r w:rsidRPr="00DD5F88">
        <w:rPr>
          <w:color w:val="000000"/>
          <w:sz w:val="28"/>
          <w:szCs w:val="28"/>
          <w:lang w:bidi="ru-RU"/>
        </w:rPr>
        <w:t>телей плата не взимается.</w:t>
      </w:r>
    </w:p>
    <w:p w:rsidR="00DD5F88" w:rsidRPr="00DD5F88" w:rsidRDefault="00DD5F88" w:rsidP="00AB68BE">
      <w:pPr>
        <w:widowControl w:val="0"/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Для парковки специальных автотранспортных средств инвалидов на стоянке (парковке) выделяется не менее 10% мест (но не менее одного м</w:t>
      </w:r>
      <w:r w:rsidRPr="00DD5F88">
        <w:rPr>
          <w:color w:val="000000"/>
          <w:sz w:val="28"/>
          <w:szCs w:val="28"/>
          <w:lang w:bidi="ru-RU"/>
        </w:rPr>
        <w:t>е</w:t>
      </w:r>
      <w:r w:rsidRPr="00DD5F88">
        <w:rPr>
          <w:color w:val="000000"/>
          <w:sz w:val="28"/>
          <w:szCs w:val="28"/>
          <w:lang w:bidi="ru-RU"/>
        </w:rPr>
        <w:t>ста) для бесплатной парковки транспортных средств, управляемых инвал</w:t>
      </w:r>
      <w:r w:rsidRPr="00DD5F88">
        <w:rPr>
          <w:color w:val="000000"/>
          <w:sz w:val="28"/>
          <w:szCs w:val="28"/>
          <w:lang w:bidi="ru-RU"/>
        </w:rPr>
        <w:t>и</w:t>
      </w:r>
      <w:r w:rsidRPr="00DD5F88">
        <w:rPr>
          <w:color w:val="000000"/>
          <w:sz w:val="28"/>
          <w:szCs w:val="28"/>
          <w:lang w:bidi="ru-RU"/>
        </w:rPr>
        <w:t xml:space="preserve">дами </w:t>
      </w:r>
      <w:r w:rsidRPr="00DD5F88">
        <w:rPr>
          <w:color w:val="000000"/>
          <w:sz w:val="28"/>
          <w:szCs w:val="28"/>
          <w:lang w:val="en-US" w:eastAsia="en-US" w:bidi="en-US"/>
        </w:rPr>
        <w:t>I</w:t>
      </w:r>
      <w:r w:rsidRPr="00DD5F88">
        <w:rPr>
          <w:color w:val="000000"/>
          <w:sz w:val="28"/>
          <w:szCs w:val="28"/>
          <w:lang w:eastAsia="en-US" w:bidi="en-US"/>
        </w:rPr>
        <w:t xml:space="preserve">, </w:t>
      </w:r>
      <w:r w:rsidRPr="00DD5F88">
        <w:rPr>
          <w:color w:val="000000"/>
          <w:sz w:val="28"/>
          <w:szCs w:val="28"/>
          <w:lang w:val="en-US" w:eastAsia="en-US" w:bidi="en-US"/>
        </w:rPr>
        <w:t>II</w:t>
      </w:r>
      <w:r w:rsidRPr="00DD5F88">
        <w:rPr>
          <w:color w:val="000000"/>
          <w:sz w:val="28"/>
          <w:szCs w:val="28"/>
          <w:lang w:eastAsia="en-US" w:bidi="en-US"/>
        </w:rPr>
        <w:t xml:space="preserve"> </w:t>
      </w:r>
      <w:r w:rsidRPr="00DD5F88">
        <w:rPr>
          <w:color w:val="000000"/>
          <w:sz w:val="28"/>
          <w:szCs w:val="28"/>
          <w:lang w:bidi="ru-RU"/>
        </w:rPr>
        <w:t xml:space="preserve">групп, а также инвалидами </w:t>
      </w:r>
      <w:r w:rsidRPr="00DD5F88">
        <w:rPr>
          <w:color w:val="000000"/>
          <w:sz w:val="28"/>
          <w:szCs w:val="28"/>
          <w:lang w:val="en-US" w:eastAsia="en-US" w:bidi="en-US"/>
        </w:rPr>
        <w:t>III</w:t>
      </w:r>
      <w:r w:rsidRPr="00DD5F88">
        <w:rPr>
          <w:color w:val="000000"/>
          <w:sz w:val="28"/>
          <w:szCs w:val="28"/>
          <w:lang w:eastAsia="en-US" w:bidi="en-US"/>
        </w:rPr>
        <w:t xml:space="preserve"> </w:t>
      </w:r>
      <w:r w:rsidRPr="00DD5F88">
        <w:rPr>
          <w:color w:val="000000"/>
          <w:sz w:val="28"/>
          <w:szCs w:val="28"/>
          <w:lang w:bidi="ru-RU"/>
        </w:rPr>
        <w:t>группы в порядке, установленном Правительством Российской Федерации, и транспортных средств, перев</w:t>
      </w:r>
      <w:r w:rsidRPr="00DD5F88">
        <w:rPr>
          <w:color w:val="000000"/>
          <w:sz w:val="28"/>
          <w:szCs w:val="28"/>
          <w:lang w:bidi="ru-RU"/>
        </w:rPr>
        <w:t>о</w:t>
      </w:r>
      <w:r w:rsidRPr="00DD5F88">
        <w:rPr>
          <w:color w:val="000000"/>
          <w:sz w:val="28"/>
          <w:szCs w:val="28"/>
          <w:lang w:bidi="ru-RU"/>
        </w:rPr>
        <w:t>зящих таких инвалидов и (или) детей-инвалидов.</w:t>
      </w:r>
    </w:p>
    <w:p w:rsidR="00DD5F88" w:rsidRPr="00DD5F88" w:rsidRDefault="00DD5F88" w:rsidP="00AB68BE">
      <w:pPr>
        <w:widowControl w:val="0"/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В целях обеспечения беспрепятственного доступа заявителей, в том числе передвигающихся на инвалидных колясках, вход в здание и помещ</w:t>
      </w:r>
      <w:r w:rsidRPr="00DD5F88">
        <w:rPr>
          <w:color w:val="000000"/>
          <w:sz w:val="28"/>
          <w:szCs w:val="28"/>
          <w:lang w:bidi="ru-RU"/>
        </w:rPr>
        <w:t>е</w:t>
      </w:r>
      <w:r w:rsidRPr="00DD5F88">
        <w:rPr>
          <w:color w:val="000000"/>
          <w:sz w:val="28"/>
          <w:szCs w:val="28"/>
          <w:lang w:bidi="ru-RU"/>
        </w:rPr>
        <w:t>ния, в которых предоставляется государственная (</w:t>
      </w:r>
      <w:proofErr w:type="gramStart"/>
      <w:r w:rsidRPr="00DD5F88">
        <w:rPr>
          <w:color w:val="000000"/>
          <w:sz w:val="28"/>
          <w:szCs w:val="28"/>
          <w:lang w:bidi="ru-RU"/>
        </w:rPr>
        <w:t xml:space="preserve">муниципальная) </w:t>
      </w:r>
      <w:proofErr w:type="gramEnd"/>
      <w:r w:rsidRPr="00DD5F88">
        <w:rPr>
          <w:color w:val="000000"/>
          <w:sz w:val="28"/>
          <w:szCs w:val="28"/>
          <w:lang w:bidi="ru-RU"/>
        </w:rPr>
        <w:t>услуга, оборудуются пандусами, поручнями, тактильными (контрастными) пред</w:t>
      </w:r>
      <w:r w:rsidRPr="00DD5F88">
        <w:rPr>
          <w:color w:val="000000"/>
          <w:sz w:val="28"/>
          <w:szCs w:val="28"/>
          <w:lang w:bidi="ru-RU"/>
        </w:rPr>
        <w:t>у</w:t>
      </w:r>
      <w:r w:rsidRPr="00DD5F88">
        <w:rPr>
          <w:color w:val="000000"/>
          <w:sz w:val="28"/>
          <w:szCs w:val="28"/>
          <w:lang w:bidi="ru-RU"/>
        </w:rPr>
        <w:t>преждающими элементами, иными специальными приспособлениями, по</w:t>
      </w:r>
      <w:r w:rsidRPr="00DD5F88">
        <w:rPr>
          <w:color w:val="000000"/>
          <w:sz w:val="28"/>
          <w:szCs w:val="28"/>
          <w:lang w:bidi="ru-RU"/>
        </w:rPr>
        <w:t>з</w:t>
      </w:r>
      <w:r w:rsidRPr="00DD5F88">
        <w:rPr>
          <w:color w:val="000000"/>
          <w:sz w:val="28"/>
          <w:szCs w:val="28"/>
          <w:lang w:bidi="ru-RU"/>
        </w:rPr>
        <w:t>воляющими обеспечить беспрепятственный доступ и передвижение инв</w:t>
      </w:r>
      <w:r w:rsidRPr="00DD5F88">
        <w:rPr>
          <w:color w:val="000000"/>
          <w:sz w:val="28"/>
          <w:szCs w:val="28"/>
          <w:lang w:bidi="ru-RU"/>
        </w:rPr>
        <w:t>а</w:t>
      </w:r>
      <w:r w:rsidRPr="00DD5F88">
        <w:rPr>
          <w:color w:val="000000"/>
          <w:sz w:val="28"/>
          <w:szCs w:val="28"/>
          <w:lang w:bidi="ru-RU"/>
        </w:rPr>
        <w:t>лидов, в соответствии с законодательством Российской Федерации о соц</w:t>
      </w:r>
      <w:r w:rsidRPr="00DD5F88">
        <w:rPr>
          <w:color w:val="000000"/>
          <w:sz w:val="28"/>
          <w:szCs w:val="28"/>
          <w:lang w:bidi="ru-RU"/>
        </w:rPr>
        <w:t>и</w:t>
      </w:r>
      <w:r w:rsidRPr="00DD5F88">
        <w:rPr>
          <w:color w:val="000000"/>
          <w:sz w:val="28"/>
          <w:szCs w:val="28"/>
          <w:lang w:bidi="ru-RU"/>
        </w:rPr>
        <w:t>альной защите инвалидов.</w:t>
      </w:r>
    </w:p>
    <w:p w:rsidR="00DD5F88" w:rsidRPr="00DD5F88" w:rsidRDefault="00DD5F88" w:rsidP="00AB68BE">
      <w:pPr>
        <w:widowControl w:val="0"/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Центральный вход в здание Уполномоченного органа должен быть оборудован информационной табличкой (вывеской), содержащей информ</w:t>
      </w:r>
      <w:r w:rsidRPr="00DD5F88">
        <w:rPr>
          <w:color w:val="000000"/>
          <w:sz w:val="28"/>
          <w:szCs w:val="28"/>
          <w:lang w:bidi="ru-RU"/>
        </w:rPr>
        <w:t>а</w:t>
      </w:r>
      <w:r w:rsidRPr="00DD5F88">
        <w:rPr>
          <w:color w:val="000000"/>
          <w:sz w:val="28"/>
          <w:szCs w:val="28"/>
          <w:lang w:bidi="ru-RU"/>
        </w:rPr>
        <w:t>цию:</w:t>
      </w:r>
    </w:p>
    <w:p w:rsidR="00DD5F88" w:rsidRPr="00DD5F88" w:rsidRDefault="00DD5F88" w:rsidP="00AB68BE">
      <w:pPr>
        <w:widowControl w:val="0"/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наименование;</w:t>
      </w:r>
    </w:p>
    <w:p w:rsidR="00DD5F88" w:rsidRPr="00DD5F88" w:rsidRDefault="00DD5F88" w:rsidP="00AB68BE">
      <w:pPr>
        <w:widowControl w:val="0"/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местонахождение и юридический адрес;</w:t>
      </w:r>
    </w:p>
    <w:p w:rsidR="00DD5F88" w:rsidRPr="00DD5F88" w:rsidRDefault="00DD5F88" w:rsidP="00AB68BE">
      <w:pPr>
        <w:widowControl w:val="0"/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режим работы;</w:t>
      </w:r>
    </w:p>
    <w:p w:rsidR="00DD5F88" w:rsidRPr="00DD5F88" w:rsidRDefault="00DD5F88" w:rsidP="00AB68BE">
      <w:pPr>
        <w:widowControl w:val="0"/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график приема;</w:t>
      </w:r>
    </w:p>
    <w:p w:rsidR="00DD5F88" w:rsidRPr="00DD5F88" w:rsidRDefault="00DD5F88" w:rsidP="00AB68BE">
      <w:pPr>
        <w:widowControl w:val="0"/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номера телефонов для справок.</w:t>
      </w:r>
    </w:p>
    <w:p w:rsidR="00DD5F88" w:rsidRPr="00DD5F88" w:rsidRDefault="00DD5F88" w:rsidP="00AB68BE">
      <w:pPr>
        <w:widowControl w:val="0"/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Помещения, в которых предоставляется муниципальная услуга, дол</w:t>
      </w:r>
      <w:r w:rsidRPr="00DD5F88">
        <w:rPr>
          <w:color w:val="000000"/>
          <w:sz w:val="28"/>
          <w:szCs w:val="28"/>
          <w:lang w:bidi="ru-RU"/>
        </w:rPr>
        <w:t>ж</w:t>
      </w:r>
      <w:r w:rsidRPr="00DD5F88">
        <w:rPr>
          <w:color w:val="000000"/>
          <w:sz w:val="28"/>
          <w:szCs w:val="28"/>
          <w:lang w:bidi="ru-RU"/>
        </w:rPr>
        <w:t>ны соответствовать санитарно-эпидемиологическим правилам и нормат</w:t>
      </w:r>
      <w:r w:rsidRPr="00DD5F88">
        <w:rPr>
          <w:color w:val="000000"/>
          <w:sz w:val="28"/>
          <w:szCs w:val="28"/>
          <w:lang w:bidi="ru-RU"/>
        </w:rPr>
        <w:t>и</w:t>
      </w:r>
      <w:r w:rsidRPr="00DD5F88">
        <w:rPr>
          <w:color w:val="000000"/>
          <w:sz w:val="28"/>
          <w:szCs w:val="28"/>
          <w:lang w:bidi="ru-RU"/>
        </w:rPr>
        <w:t>вам.</w:t>
      </w:r>
    </w:p>
    <w:p w:rsidR="00DD5F88" w:rsidRPr="00DD5F88" w:rsidRDefault="00DD5F88" w:rsidP="00AB68BE">
      <w:pPr>
        <w:widowControl w:val="0"/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Помещения, в которых предоставляется муниципальная услуга, осн</w:t>
      </w:r>
      <w:r w:rsidRPr="00DD5F88">
        <w:rPr>
          <w:color w:val="000000"/>
          <w:sz w:val="28"/>
          <w:szCs w:val="28"/>
          <w:lang w:bidi="ru-RU"/>
        </w:rPr>
        <w:t>а</w:t>
      </w:r>
      <w:r w:rsidRPr="00DD5F88">
        <w:rPr>
          <w:color w:val="000000"/>
          <w:sz w:val="28"/>
          <w:szCs w:val="28"/>
          <w:lang w:bidi="ru-RU"/>
        </w:rPr>
        <w:t>щаются:</w:t>
      </w:r>
    </w:p>
    <w:p w:rsidR="00DD5F88" w:rsidRPr="00DD5F88" w:rsidRDefault="00DD5F88" w:rsidP="00AB68BE">
      <w:pPr>
        <w:widowControl w:val="0"/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противопожарной системой и средствами пожаротушения;</w:t>
      </w:r>
    </w:p>
    <w:p w:rsidR="00DD5F88" w:rsidRPr="00DD5F88" w:rsidRDefault="00DD5F88" w:rsidP="00AB68BE">
      <w:pPr>
        <w:widowControl w:val="0"/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системой оповещения о возникновении чрезвычайной ситуации; сре</w:t>
      </w:r>
      <w:r w:rsidRPr="00DD5F88">
        <w:rPr>
          <w:color w:val="000000"/>
          <w:sz w:val="28"/>
          <w:szCs w:val="28"/>
          <w:lang w:bidi="ru-RU"/>
        </w:rPr>
        <w:t>д</w:t>
      </w:r>
      <w:r w:rsidRPr="00DD5F88">
        <w:rPr>
          <w:color w:val="000000"/>
          <w:sz w:val="28"/>
          <w:szCs w:val="28"/>
          <w:lang w:bidi="ru-RU"/>
        </w:rPr>
        <w:t>ствами оказания первой медицинской помощи;</w:t>
      </w:r>
    </w:p>
    <w:p w:rsidR="00DD5F88" w:rsidRPr="00DD5F88" w:rsidRDefault="00DD5F88" w:rsidP="00AB68BE">
      <w:pPr>
        <w:widowControl w:val="0"/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туалетными комнатами для посетителей.</w:t>
      </w:r>
    </w:p>
    <w:p w:rsidR="00DD5F88" w:rsidRPr="00DD5F88" w:rsidRDefault="00DD5F88" w:rsidP="00AB68BE">
      <w:pPr>
        <w:widowControl w:val="0"/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Зал ожидания Заявителей оборудуется стульями, скамьями, колич</w:t>
      </w:r>
      <w:r w:rsidRPr="00DD5F88">
        <w:rPr>
          <w:color w:val="000000"/>
          <w:sz w:val="28"/>
          <w:szCs w:val="28"/>
          <w:lang w:bidi="ru-RU"/>
        </w:rPr>
        <w:t>е</w:t>
      </w:r>
      <w:r w:rsidRPr="00DD5F88">
        <w:rPr>
          <w:color w:val="000000"/>
          <w:sz w:val="28"/>
          <w:szCs w:val="28"/>
          <w:lang w:bidi="ru-RU"/>
        </w:rPr>
        <w:t>ство 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:rsidR="00DD5F88" w:rsidRPr="00DD5F88" w:rsidRDefault="00DD5F88" w:rsidP="00AB68BE">
      <w:pPr>
        <w:widowControl w:val="0"/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Тексты материалов, размещенных на информационном стенде, печ</w:t>
      </w:r>
      <w:r w:rsidRPr="00DD5F88">
        <w:rPr>
          <w:color w:val="000000"/>
          <w:sz w:val="28"/>
          <w:szCs w:val="28"/>
          <w:lang w:bidi="ru-RU"/>
        </w:rPr>
        <w:t>а</w:t>
      </w:r>
      <w:r w:rsidRPr="00DD5F88">
        <w:rPr>
          <w:color w:val="000000"/>
          <w:sz w:val="28"/>
          <w:szCs w:val="28"/>
          <w:lang w:bidi="ru-RU"/>
        </w:rPr>
        <w:t>таются удобным для чтения шрифтом, без исправлений, с выделением наиболее важных мест полужирным шрифтом.</w:t>
      </w:r>
    </w:p>
    <w:p w:rsidR="00DD5F88" w:rsidRPr="00DD5F88" w:rsidRDefault="00DD5F88" w:rsidP="00AB68BE">
      <w:pPr>
        <w:widowControl w:val="0"/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 xml:space="preserve">Места для заполнения заявлений оборудуются стульями, столами </w:t>
      </w:r>
      <w:r w:rsidRPr="00DD5F88">
        <w:rPr>
          <w:color w:val="000000"/>
          <w:sz w:val="28"/>
          <w:szCs w:val="28"/>
          <w:lang w:bidi="ru-RU"/>
        </w:rPr>
        <w:lastRenderedPageBreak/>
        <w:t>(стойками), бланками заявлений, письменными принадлежностями.</w:t>
      </w:r>
    </w:p>
    <w:p w:rsidR="00DD5F88" w:rsidRPr="00DD5F88" w:rsidRDefault="00DD5F88" w:rsidP="00AB68BE">
      <w:pPr>
        <w:widowControl w:val="0"/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Места приема Заявителей оборудуются информационными табличк</w:t>
      </w:r>
      <w:r w:rsidRPr="00DD5F88">
        <w:rPr>
          <w:color w:val="000000"/>
          <w:sz w:val="28"/>
          <w:szCs w:val="28"/>
          <w:lang w:bidi="ru-RU"/>
        </w:rPr>
        <w:t>а</w:t>
      </w:r>
      <w:r w:rsidRPr="00DD5F88">
        <w:rPr>
          <w:color w:val="000000"/>
          <w:sz w:val="28"/>
          <w:szCs w:val="28"/>
          <w:lang w:bidi="ru-RU"/>
        </w:rPr>
        <w:t>ми (вывесками) с указанием:</w:t>
      </w:r>
    </w:p>
    <w:p w:rsidR="00DD5F88" w:rsidRPr="00DD5F88" w:rsidRDefault="00DD5F88" w:rsidP="00AB68BE">
      <w:pPr>
        <w:widowControl w:val="0"/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номера кабинета и наименования отдела;</w:t>
      </w:r>
    </w:p>
    <w:p w:rsidR="00DD5F88" w:rsidRPr="00DD5F88" w:rsidRDefault="00DD5F88" w:rsidP="00AB68BE">
      <w:pPr>
        <w:widowControl w:val="0"/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фамилии, имени и отчества (последнее - при наличии), должности о</w:t>
      </w:r>
      <w:r w:rsidRPr="00DD5F88">
        <w:rPr>
          <w:color w:val="000000"/>
          <w:sz w:val="28"/>
          <w:szCs w:val="28"/>
          <w:lang w:bidi="ru-RU"/>
        </w:rPr>
        <w:t>т</w:t>
      </w:r>
      <w:r w:rsidRPr="00DD5F88">
        <w:rPr>
          <w:color w:val="000000"/>
          <w:sz w:val="28"/>
          <w:szCs w:val="28"/>
          <w:lang w:bidi="ru-RU"/>
        </w:rPr>
        <w:t>ветственного лица за прием документов;</w:t>
      </w:r>
    </w:p>
    <w:p w:rsidR="00DD5F88" w:rsidRPr="00DD5F88" w:rsidRDefault="00DD5F88" w:rsidP="00AB68BE">
      <w:pPr>
        <w:widowControl w:val="0"/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графика приема Заявителей.</w:t>
      </w:r>
    </w:p>
    <w:p w:rsidR="00DD5F88" w:rsidRPr="00DD5F88" w:rsidRDefault="00DD5F88" w:rsidP="00AB68BE">
      <w:pPr>
        <w:widowControl w:val="0"/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Рабочее место каждого ответственного лица за прием документов, должно быть оборудовано персональным компьютером с возможностью д</w:t>
      </w:r>
      <w:r w:rsidRPr="00DD5F88">
        <w:rPr>
          <w:color w:val="000000"/>
          <w:sz w:val="28"/>
          <w:szCs w:val="28"/>
          <w:lang w:bidi="ru-RU"/>
        </w:rPr>
        <w:t>о</w:t>
      </w:r>
      <w:r w:rsidRPr="00DD5F88">
        <w:rPr>
          <w:color w:val="000000"/>
          <w:sz w:val="28"/>
          <w:szCs w:val="28"/>
          <w:lang w:bidi="ru-RU"/>
        </w:rPr>
        <w:t>ступа к необходимым информационным базам данных, печатающим устройством (принтером) и копирующим устройством.</w:t>
      </w:r>
    </w:p>
    <w:p w:rsidR="00DD5F88" w:rsidRPr="00DD5F88" w:rsidRDefault="00DD5F88" w:rsidP="00AB68BE">
      <w:pPr>
        <w:widowControl w:val="0"/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Лицо, ответственное за прием документов, должно иметь настольную табличку с указанием фамилии, имени, отчества (последнее - при наличии) и должности.</w:t>
      </w:r>
    </w:p>
    <w:p w:rsidR="00DD5F88" w:rsidRPr="00DD5F88" w:rsidRDefault="00DD5F88" w:rsidP="00AB68BE">
      <w:pPr>
        <w:widowControl w:val="0"/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При предоставлении государственной (муниципальной) услуги инв</w:t>
      </w:r>
      <w:r w:rsidRPr="00DD5F88">
        <w:rPr>
          <w:color w:val="000000"/>
          <w:sz w:val="28"/>
          <w:szCs w:val="28"/>
          <w:lang w:bidi="ru-RU"/>
        </w:rPr>
        <w:t>а</w:t>
      </w:r>
      <w:r w:rsidRPr="00DD5F88">
        <w:rPr>
          <w:color w:val="000000"/>
          <w:sz w:val="28"/>
          <w:szCs w:val="28"/>
          <w:lang w:bidi="ru-RU"/>
        </w:rPr>
        <w:t>лидам обеспечиваются:</w:t>
      </w:r>
    </w:p>
    <w:p w:rsidR="00DD5F88" w:rsidRPr="00DD5F88" w:rsidRDefault="00DD5F88" w:rsidP="00AB68BE">
      <w:pPr>
        <w:widowControl w:val="0"/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возможность беспрепятственного доступа к объекту (зданию, пом</w:t>
      </w:r>
      <w:r w:rsidRPr="00DD5F88">
        <w:rPr>
          <w:color w:val="000000"/>
          <w:sz w:val="28"/>
          <w:szCs w:val="28"/>
          <w:lang w:bidi="ru-RU"/>
        </w:rPr>
        <w:t>е</w:t>
      </w:r>
      <w:r w:rsidRPr="00DD5F88">
        <w:rPr>
          <w:color w:val="000000"/>
          <w:sz w:val="28"/>
          <w:szCs w:val="28"/>
          <w:lang w:bidi="ru-RU"/>
        </w:rPr>
        <w:t>щению), в котором предоставляется государственная (муниципальная) услуга;</w:t>
      </w:r>
    </w:p>
    <w:p w:rsidR="00DD5F88" w:rsidRPr="00DD5F88" w:rsidRDefault="00DD5F88" w:rsidP="00AB68BE">
      <w:pPr>
        <w:widowControl w:val="0"/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возможность самостоятельного передвижения по территории, на к</w:t>
      </w:r>
      <w:r w:rsidRPr="00DD5F88">
        <w:rPr>
          <w:color w:val="000000"/>
          <w:sz w:val="28"/>
          <w:szCs w:val="28"/>
          <w:lang w:bidi="ru-RU"/>
        </w:rPr>
        <w:t>о</w:t>
      </w:r>
      <w:r w:rsidRPr="00DD5F88">
        <w:rPr>
          <w:color w:val="000000"/>
          <w:sz w:val="28"/>
          <w:szCs w:val="28"/>
          <w:lang w:bidi="ru-RU"/>
        </w:rPr>
        <w:t>торой расположены здания и помещения, в которых предоставляется гос</w:t>
      </w:r>
      <w:r w:rsidRPr="00DD5F88">
        <w:rPr>
          <w:color w:val="000000"/>
          <w:sz w:val="28"/>
          <w:szCs w:val="28"/>
          <w:lang w:bidi="ru-RU"/>
        </w:rPr>
        <w:t>у</w:t>
      </w:r>
      <w:r w:rsidRPr="00DD5F88">
        <w:rPr>
          <w:color w:val="000000"/>
          <w:sz w:val="28"/>
          <w:szCs w:val="28"/>
          <w:lang w:bidi="ru-RU"/>
        </w:rPr>
        <w:t>дарственная (муниципальная) услуга, а также входа в такие объекты и в</w:t>
      </w:r>
      <w:r w:rsidRPr="00DD5F88">
        <w:rPr>
          <w:color w:val="000000"/>
          <w:sz w:val="28"/>
          <w:szCs w:val="28"/>
          <w:lang w:bidi="ru-RU"/>
        </w:rPr>
        <w:t>ы</w:t>
      </w:r>
      <w:r w:rsidRPr="00DD5F88">
        <w:rPr>
          <w:color w:val="000000"/>
          <w:sz w:val="28"/>
          <w:szCs w:val="28"/>
          <w:lang w:bidi="ru-RU"/>
        </w:rPr>
        <w:t>хода из них, посадки в транспортное средство и высадки из него, в том чи</w:t>
      </w:r>
      <w:r w:rsidRPr="00DD5F88">
        <w:rPr>
          <w:color w:val="000000"/>
          <w:sz w:val="28"/>
          <w:szCs w:val="28"/>
          <w:lang w:bidi="ru-RU"/>
        </w:rPr>
        <w:t>с</w:t>
      </w:r>
      <w:r w:rsidRPr="00DD5F88">
        <w:rPr>
          <w:color w:val="000000"/>
          <w:sz w:val="28"/>
          <w:szCs w:val="28"/>
          <w:lang w:bidi="ru-RU"/>
        </w:rPr>
        <w:t>ле с использование кресл</w:t>
      </w:r>
      <w:proofErr w:type="gramStart"/>
      <w:r w:rsidRPr="00DD5F88">
        <w:rPr>
          <w:color w:val="000000"/>
          <w:sz w:val="28"/>
          <w:szCs w:val="28"/>
          <w:lang w:bidi="ru-RU"/>
        </w:rPr>
        <w:t>а-</w:t>
      </w:r>
      <w:proofErr w:type="gramEnd"/>
      <w:r w:rsidRPr="00DD5F88">
        <w:rPr>
          <w:color w:val="000000"/>
          <w:sz w:val="28"/>
          <w:szCs w:val="28"/>
          <w:lang w:bidi="ru-RU"/>
        </w:rPr>
        <w:t xml:space="preserve"> коляски;</w:t>
      </w:r>
    </w:p>
    <w:p w:rsidR="00DD5F88" w:rsidRPr="00DD5F88" w:rsidRDefault="00DD5F88" w:rsidP="00AB68BE">
      <w:pPr>
        <w:widowControl w:val="0"/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сопровождение инвалидов, имеющих стойкие расстройства функции зрения и самостоятельного передвижения;</w:t>
      </w:r>
    </w:p>
    <w:p w:rsidR="00DD5F88" w:rsidRPr="00DD5F88" w:rsidRDefault="00DD5F88" w:rsidP="00AB68BE">
      <w:pPr>
        <w:widowControl w:val="0"/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надлежащее размещение оборудования и носителей информации, н</w:t>
      </w:r>
      <w:r w:rsidRPr="00DD5F88">
        <w:rPr>
          <w:color w:val="000000"/>
          <w:sz w:val="28"/>
          <w:szCs w:val="28"/>
          <w:lang w:bidi="ru-RU"/>
        </w:rPr>
        <w:t>е</w:t>
      </w:r>
      <w:r w:rsidRPr="00DD5F88">
        <w:rPr>
          <w:color w:val="000000"/>
          <w:sz w:val="28"/>
          <w:szCs w:val="28"/>
          <w:lang w:bidi="ru-RU"/>
        </w:rPr>
        <w:t>обходимых для обеспечения беспрепятственного доступа инвалидов здан</w:t>
      </w:r>
      <w:r w:rsidRPr="00DD5F88">
        <w:rPr>
          <w:color w:val="000000"/>
          <w:sz w:val="28"/>
          <w:szCs w:val="28"/>
          <w:lang w:bidi="ru-RU"/>
        </w:rPr>
        <w:t>и</w:t>
      </w:r>
      <w:r w:rsidRPr="00DD5F88">
        <w:rPr>
          <w:color w:val="000000"/>
          <w:sz w:val="28"/>
          <w:szCs w:val="28"/>
          <w:lang w:bidi="ru-RU"/>
        </w:rPr>
        <w:t>ям и помещениям, в которых предоставляется государственная (муниц</w:t>
      </w:r>
      <w:r w:rsidRPr="00DD5F88">
        <w:rPr>
          <w:color w:val="000000"/>
          <w:sz w:val="28"/>
          <w:szCs w:val="28"/>
          <w:lang w:bidi="ru-RU"/>
        </w:rPr>
        <w:t>и</w:t>
      </w:r>
      <w:r w:rsidRPr="00DD5F88">
        <w:rPr>
          <w:color w:val="000000"/>
          <w:sz w:val="28"/>
          <w:szCs w:val="28"/>
          <w:lang w:bidi="ru-RU"/>
        </w:rPr>
        <w:t>пальная) услуга, и к государственной (муниципальной) услуге с учетом ограничений их жизнедеятельности;</w:t>
      </w:r>
    </w:p>
    <w:p w:rsidR="00DD5F88" w:rsidRPr="00DD5F88" w:rsidRDefault="00DD5F88" w:rsidP="00AB68BE">
      <w:pPr>
        <w:widowControl w:val="0"/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дублирование необходимой для инвалидов звуковой и зрительной информации, а также надписей, знаков и иной текстовой и графической и</w:t>
      </w:r>
      <w:r w:rsidRPr="00DD5F88">
        <w:rPr>
          <w:color w:val="000000"/>
          <w:sz w:val="28"/>
          <w:szCs w:val="28"/>
          <w:lang w:bidi="ru-RU"/>
        </w:rPr>
        <w:t>н</w:t>
      </w:r>
      <w:r w:rsidRPr="00DD5F88">
        <w:rPr>
          <w:color w:val="000000"/>
          <w:sz w:val="28"/>
          <w:szCs w:val="28"/>
          <w:lang w:bidi="ru-RU"/>
        </w:rPr>
        <w:t>формации знаками, выполненными рельефно-точечным шрифтом Брайля;</w:t>
      </w:r>
    </w:p>
    <w:p w:rsidR="00DD5F88" w:rsidRPr="00DD5F88" w:rsidRDefault="00DD5F88" w:rsidP="00AB68BE">
      <w:pPr>
        <w:widowControl w:val="0"/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 xml:space="preserve">допуск </w:t>
      </w:r>
      <w:proofErr w:type="spellStart"/>
      <w:r w:rsidRPr="00DD5F88">
        <w:rPr>
          <w:color w:val="000000"/>
          <w:sz w:val="28"/>
          <w:szCs w:val="28"/>
          <w:lang w:bidi="ru-RU"/>
        </w:rPr>
        <w:t>сурдопереводчика</w:t>
      </w:r>
      <w:proofErr w:type="spellEnd"/>
      <w:r w:rsidRPr="00DD5F88">
        <w:rPr>
          <w:color w:val="000000"/>
          <w:sz w:val="28"/>
          <w:szCs w:val="28"/>
          <w:lang w:bidi="ru-RU"/>
        </w:rPr>
        <w:t xml:space="preserve"> и </w:t>
      </w:r>
      <w:proofErr w:type="spellStart"/>
      <w:r w:rsidRPr="00DD5F88">
        <w:rPr>
          <w:color w:val="000000"/>
          <w:sz w:val="28"/>
          <w:szCs w:val="28"/>
          <w:lang w:bidi="ru-RU"/>
        </w:rPr>
        <w:t>тифлосурдопереводчика</w:t>
      </w:r>
      <w:proofErr w:type="spellEnd"/>
      <w:r w:rsidRPr="00DD5F88">
        <w:rPr>
          <w:color w:val="000000"/>
          <w:sz w:val="28"/>
          <w:szCs w:val="28"/>
          <w:lang w:bidi="ru-RU"/>
        </w:rPr>
        <w:t>;</w:t>
      </w:r>
    </w:p>
    <w:p w:rsidR="00DD5F88" w:rsidRPr="00DD5F88" w:rsidRDefault="00DD5F88" w:rsidP="00AB68BE">
      <w:pPr>
        <w:widowControl w:val="0"/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 xml:space="preserve">допуск собаки-проводника при наличии документа, подтверждающего ее специальное обучение, на объекты (здания, помещения), в которых предоставляются </w:t>
      </w:r>
      <w:proofErr w:type="gramStart"/>
      <w:r w:rsidRPr="00DD5F88">
        <w:rPr>
          <w:color w:val="000000"/>
          <w:sz w:val="28"/>
          <w:szCs w:val="28"/>
          <w:lang w:bidi="ru-RU"/>
        </w:rPr>
        <w:t>муниципальная</w:t>
      </w:r>
      <w:proofErr w:type="gramEnd"/>
      <w:r w:rsidRPr="00DD5F88">
        <w:rPr>
          <w:color w:val="000000"/>
          <w:sz w:val="28"/>
          <w:szCs w:val="28"/>
          <w:lang w:bidi="ru-RU"/>
        </w:rPr>
        <w:t xml:space="preserve"> услуги;</w:t>
      </w:r>
    </w:p>
    <w:p w:rsidR="00DD5F88" w:rsidRPr="00DD5F88" w:rsidRDefault="00DD5F88" w:rsidP="00AB68BE">
      <w:pPr>
        <w:widowControl w:val="0"/>
        <w:spacing w:after="280"/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оказание инвалидам помощи в преодолении барьеров, мешающих п</w:t>
      </w:r>
      <w:r w:rsidRPr="00DD5F88">
        <w:rPr>
          <w:color w:val="000000"/>
          <w:sz w:val="28"/>
          <w:szCs w:val="28"/>
          <w:lang w:bidi="ru-RU"/>
        </w:rPr>
        <w:t>о</w:t>
      </w:r>
      <w:r w:rsidRPr="00DD5F88">
        <w:rPr>
          <w:color w:val="000000"/>
          <w:sz w:val="28"/>
          <w:szCs w:val="28"/>
          <w:lang w:bidi="ru-RU"/>
        </w:rPr>
        <w:t>лучению ими государственных и муниципальных услуг наравне с другими лицами.</w:t>
      </w:r>
    </w:p>
    <w:p w:rsidR="00DD5F88" w:rsidRPr="00DD5F88" w:rsidRDefault="00DD5F88" w:rsidP="00AB68BE">
      <w:pPr>
        <w:keepNext/>
        <w:keepLines/>
        <w:widowControl w:val="0"/>
        <w:ind w:firstLine="720"/>
        <w:jc w:val="center"/>
        <w:outlineLvl w:val="1"/>
        <w:rPr>
          <w:b/>
          <w:bCs/>
          <w:color w:val="000000"/>
          <w:sz w:val="28"/>
          <w:szCs w:val="28"/>
          <w:lang w:bidi="ru-RU"/>
        </w:rPr>
      </w:pPr>
      <w:bookmarkStart w:id="36" w:name="bookmark158"/>
      <w:bookmarkStart w:id="37" w:name="bookmark159"/>
      <w:r w:rsidRPr="00DD5F88">
        <w:rPr>
          <w:b/>
          <w:bCs/>
          <w:color w:val="000000"/>
          <w:sz w:val="28"/>
          <w:szCs w:val="28"/>
          <w:lang w:bidi="ru-RU"/>
        </w:rPr>
        <w:t>Показатели доступности и качества муниципальной услуги</w:t>
      </w:r>
      <w:bookmarkEnd w:id="36"/>
      <w:bookmarkEnd w:id="37"/>
    </w:p>
    <w:p w:rsidR="00DD5F88" w:rsidRPr="00DD5F88" w:rsidRDefault="00DD5F88" w:rsidP="00AB68BE">
      <w:pPr>
        <w:keepNext/>
        <w:keepLines/>
        <w:widowControl w:val="0"/>
        <w:ind w:firstLine="720"/>
        <w:jc w:val="center"/>
        <w:outlineLvl w:val="1"/>
        <w:rPr>
          <w:b/>
          <w:bCs/>
          <w:sz w:val="28"/>
          <w:szCs w:val="28"/>
          <w:lang w:eastAsia="en-US"/>
        </w:rPr>
      </w:pPr>
    </w:p>
    <w:p w:rsidR="00DD5F88" w:rsidRPr="00DD5F88" w:rsidRDefault="00DD5F88" w:rsidP="00433AA7">
      <w:pPr>
        <w:widowControl w:val="0"/>
        <w:numPr>
          <w:ilvl w:val="1"/>
          <w:numId w:val="74"/>
        </w:numPr>
        <w:tabs>
          <w:tab w:val="left" w:pos="1134"/>
          <w:tab w:val="left" w:pos="1355"/>
          <w:tab w:val="left" w:pos="1692"/>
        </w:tabs>
        <w:ind w:left="0" w:firstLine="720"/>
        <w:jc w:val="both"/>
        <w:rPr>
          <w:sz w:val="28"/>
          <w:szCs w:val="28"/>
          <w:lang w:eastAsia="en-US"/>
        </w:rPr>
      </w:pPr>
      <w:r w:rsidRPr="00DD5F88">
        <w:rPr>
          <w:sz w:val="28"/>
          <w:szCs w:val="28"/>
          <w:lang w:eastAsia="en-US" w:bidi="ru-RU"/>
        </w:rPr>
        <w:t>Основными</w:t>
      </w:r>
      <w:r w:rsidRPr="00DD5F88">
        <w:rPr>
          <w:color w:val="000000"/>
          <w:sz w:val="28"/>
          <w:szCs w:val="28"/>
          <w:lang w:bidi="ru-RU"/>
        </w:rPr>
        <w:t xml:space="preserve"> показателями доступности предоставления муниц</w:t>
      </w:r>
      <w:r w:rsidRPr="00DD5F88">
        <w:rPr>
          <w:color w:val="000000"/>
          <w:sz w:val="28"/>
          <w:szCs w:val="28"/>
          <w:lang w:bidi="ru-RU"/>
        </w:rPr>
        <w:t>и</w:t>
      </w:r>
      <w:r w:rsidRPr="00DD5F88">
        <w:rPr>
          <w:color w:val="000000"/>
          <w:sz w:val="28"/>
          <w:szCs w:val="28"/>
          <w:lang w:bidi="ru-RU"/>
        </w:rPr>
        <w:lastRenderedPageBreak/>
        <w:t>пальной услуги являются:</w:t>
      </w:r>
    </w:p>
    <w:p w:rsidR="00DD5F88" w:rsidRPr="00DD5F88" w:rsidRDefault="00DD5F88" w:rsidP="00AB68BE">
      <w:pPr>
        <w:widowControl w:val="0"/>
        <w:shd w:val="clear" w:color="auto" w:fill="FFFFFF"/>
        <w:tabs>
          <w:tab w:val="left" w:pos="1134"/>
          <w:tab w:val="left" w:pos="1355"/>
          <w:tab w:val="left" w:pos="1692"/>
        </w:tabs>
        <w:ind w:firstLine="720"/>
        <w:jc w:val="both"/>
        <w:rPr>
          <w:color w:val="000000"/>
          <w:sz w:val="28"/>
          <w:szCs w:val="28"/>
          <w:lang w:bidi="ru-RU"/>
        </w:rPr>
      </w:pPr>
      <w:r w:rsidRPr="00DD5F88">
        <w:rPr>
          <w:color w:val="000000"/>
          <w:sz w:val="28"/>
          <w:szCs w:val="28"/>
          <w:lang w:bidi="ru-RU"/>
        </w:rPr>
        <w:t>2.24.1. наличие полной и понятной информации о порядке, сроках и ходе предоставления муниципальной  услуги в информационно-телекоммуникационной сети «Интернет» (далее – сеть «Интернет»), сре</w:t>
      </w:r>
      <w:r w:rsidRPr="00DD5F88">
        <w:rPr>
          <w:color w:val="000000"/>
          <w:sz w:val="28"/>
          <w:szCs w:val="28"/>
          <w:lang w:bidi="ru-RU"/>
        </w:rPr>
        <w:t>д</w:t>
      </w:r>
      <w:r w:rsidRPr="00DD5F88">
        <w:rPr>
          <w:color w:val="000000"/>
          <w:sz w:val="28"/>
          <w:szCs w:val="28"/>
          <w:lang w:bidi="ru-RU"/>
        </w:rPr>
        <w:t>ствах массовой информации;</w:t>
      </w:r>
    </w:p>
    <w:p w:rsidR="00DD5F88" w:rsidRPr="00DD5F88" w:rsidRDefault="00DD5F88" w:rsidP="00AB68BE">
      <w:pPr>
        <w:widowControl w:val="0"/>
        <w:shd w:val="clear" w:color="auto" w:fill="FFFFFF"/>
        <w:tabs>
          <w:tab w:val="left" w:pos="1134"/>
          <w:tab w:val="left" w:pos="1355"/>
          <w:tab w:val="left" w:pos="1692"/>
        </w:tabs>
        <w:ind w:firstLine="720"/>
        <w:jc w:val="both"/>
        <w:rPr>
          <w:color w:val="000000"/>
          <w:sz w:val="28"/>
          <w:szCs w:val="28"/>
          <w:lang w:bidi="ru-RU"/>
        </w:rPr>
      </w:pPr>
      <w:r w:rsidRPr="00DD5F88">
        <w:rPr>
          <w:color w:val="000000"/>
          <w:sz w:val="28"/>
          <w:szCs w:val="28"/>
          <w:lang w:bidi="ru-RU"/>
        </w:rPr>
        <w:t>2.24.2. доступность электронных форм документов, необходимых для предоставления муниципальной услуги;</w:t>
      </w:r>
    </w:p>
    <w:p w:rsidR="00DD5F88" w:rsidRPr="00DD5F88" w:rsidRDefault="00DD5F88" w:rsidP="00AB68BE">
      <w:pPr>
        <w:widowControl w:val="0"/>
        <w:shd w:val="clear" w:color="auto" w:fill="FFFFFF"/>
        <w:tabs>
          <w:tab w:val="left" w:pos="1134"/>
          <w:tab w:val="left" w:pos="1355"/>
          <w:tab w:val="left" w:pos="1692"/>
        </w:tabs>
        <w:ind w:firstLine="720"/>
        <w:jc w:val="both"/>
        <w:rPr>
          <w:color w:val="000000"/>
          <w:sz w:val="28"/>
          <w:szCs w:val="28"/>
          <w:lang w:bidi="ru-RU"/>
        </w:rPr>
      </w:pPr>
      <w:r w:rsidRPr="00DD5F88">
        <w:rPr>
          <w:color w:val="000000"/>
          <w:sz w:val="28"/>
          <w:szCs w:val="28"/>
          <w:lang w:bidi="ru-RU"/>
        </w:rPr>
        <w:t>2.24.3. возможность подачи заявления на получение муниципальной услуги и документов в электронной форме;</w:t>
      </w:r>
    </w:p>
    <w:p w:rsidR="00DD5F88" w:rsidRPr="00DD5F88" w:rsidRDefault="00DD5F88" w:rsidP="00AB68BE">
      <w:pPr>
        <w:widowControl w:val="0"/>
        <w:shd w:val="clear" w:color="auto" w:fill="FFFFFF"/>
        <w:tabs>
          <w:tab w:val="left" w:pos="1134"/>
          <w:tab w:val="left" w:pos="1355"/>
          <w:tab w:val="left" w:pos="1692"/>
        </w:tabs>
        <w:ind w:firstLine="720"/>
        <w:jc w:val="both"/>
        <w:rPr>
          <w:color w:val="000000"/>
          <w:sz w:val="28"/>
          <w:szCs w:val="28"/>
          <w:lang w:bidi="ru-RU"/>
        </w:rPr>
      </w:pPr>
      <w:r w:rsidRPr="00DD5F88">
        <w:rPr>
          <w:color w:val="000000"/>
          <w:sz w:val="28"/>
          <w:szCs w:val="28"/>
          <w:lang w:bidi="ru-RU"/>
        </w:rPr>
        <w:t>2.24.4. предоставление муниципальной услуги в соответствии с вар</w:t>
      </w:r>
      <w:r w:rsidRPr="00DD5F88">
        <w:rPr>
          <w:color w:val="000000"/>
          <w:sz w:val="28"/>
          <w:szCs w:val="28"/>
          <w:lang w:bidi="ru-RU"/>
        </w:rPr>
        <w:t>и</w:t>
      </w:r>
      <w:r w:rsidRPr="00DD5F88">
        <w:rPr>
          <w:color w:val="000000"/>
          <w:sz w:val="28"/>
          <w:szCs w:val="28"/>
          <w:lang w:bidi="ru-RU"/>
        </w:rPr>
        <w:t>антом предоставления муниципальной услуги;</w:t>
      </w:r>
    </w:p>
    <w:p w:rsidR="00DD5F88" w:rsidRPr="00DD5F88" w:rsidRDefault="00DD5F88" w:rsidP="00AB68BE">
      <w:pPr>
        <w:widowControl w:val="0"/>
        <w:shd w:val="clear" w:color="auto" w:fill="FFFFFF"/>
        <w:tabs>
          <w:tab w:val="left" w:pos="1134"/>
          <w:tab w:val="left" w:pos="1355"/>
          <w:tab w:val="left" w:pos="1692"/>
        </w:tabs>
        <w:ind w:firstLine="720"/>
        <w:jc w:val="both"/>
        <w:rPr>
          <w:color w:val="000000"/>
          <w:sz w:val="28"/>
          <w:szCs w:val="28"/>
          <w:lang w:bidi="ru-RU"/>
        </w:rPr>
      </w:pPr>
      <w:r w:rsidRPr="00DD5F88">
        <w:rPr>
          <w:color w:val="000000"/>
          <w:sz w:val="28"/>
          <w:szCs w:val="28"/>
          <w:lang w:bidi="ru-RU"/>
        </w:rPr>
        <w:t>2.24.5. удобство информирования Заявителя о ходе предоставления муниципальной услуги, а также получения результата предоставления м</w:t>
      </w:r>
      <w:r w:rsidRPr="00DD5F88">
        <w:rPr>
          <w:color w:val="000000"/>
          <w:sz w:val="28"/>
          <w:szCs w:val="28"/>
          <w:lang w:bidi="ru-RU"/>
        </w:rPr>
        <w:t>у</w:t>
      </w:r>
      <w:r w:rsidRPr="00DD5F88">
        <w:rPr>
          <w:color w:val="000000"/>
          <w:sz w:val="28"/>
          <w:szCs w:val="28"/>
          <w:lang w:bidi="ru-RU"/>
        </w:rPr>
        <w:t>ниципальной услуги;</w:t>
      </w:r>
    </w:p>
    <w:p w:rsidR="00DD5F88" w:rsidRPr="00DD5F88" w:rsidRDefault="00DD5F88" w:rsidP="00AB68BE">
      <w:pPr>
        <w:widowControl w:val="0"/>
        <w:shd w:val="clear" w:color="auto" w:fill="FFFFFF"/>
        <w:tabs>
          <w:tab w:val="left" w:pos="1134"/>
          <w:tab w:val="left" w:pos="1355"/>
          <w:tab w:val="left" w:pos="1692"/>
        </w:tabs>
        <w:ind w:firstLine="720"/>
        <w:jc w:val="both"/>
        <w:rPr>
          <w:color w:val="000000"/>
          <w:sz w:val="28"/>
          <w:szCs w:val="28"/>
          <w:lang w:bidi="ru-RU"/>
        </w:rPr>
      </w:pPr>
      <w:r w:rsidRPr="00DD5F88">
        <w:rPr>
          <w:color w:val="000000"/>
          <w:sz w:val="28"/>
          <w:szCs w:val="28"/>
          <w:lang w:bidi="ru-RU"/>
        </w:rPr>
        <w:t>2.24.6. возможность получения Заявителем уведомлений о предоста</w:t>
      </w:r>
      <w:r w:rsidRPr="00DD5F88">
        <w:rPr>
          <w:color w:val="000000"/>
          <w:sz w:val="28"/>
          <w:szCs w:val="28"/>
          <w:lang w:bidi="ru-RU"/>
        </w:rPr>
        <w:t>в</w:t>
      </w:r>
      <w:r w:rsidRPr="00DD5F88">
        <w:rPr>
          <w:color w:val="000000"/>
          <w:sz w:val="28"/>
          <w:szCs w:val="28"/>
          <w:lang w:bidi="ru-RU"/>
        </w:rPr>
        <w:t>лении муниципальной услуги с помощью ЕПГУ;</w:t>
      </w:r>
    </w:p>
    <w:p w:rsidR="00DD5F88" w:rsidRPr="00DD5F88" w:rsidRDefault="00DD5F88" w:rsidP="00AB68BE">
      <w:pPr>
        <w:widowControl w:val="0"/>
        <w:tabs>
          <w:tab w:val="left" w:pos="1426"/>
        </w:tabs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2.24.7. возможность получения информации о ходе предоставления муниципальной  услуги, в том числе с использованием сети «Интернет».</w:t>
      </w:r>
    </w:p>
    <w:p w:rsidR="00DD5F88" w:rsidRPr="00DD5F88" w:rsidRDefault="00DD5F88" w:rsidP="00433AA7">
      <w:pPr>
        <w:widowControl w:val="0"/>
        <w:numPr>
          <w:ilvl w:val="1"/>
          <w:numId w:val="74"/>
        </w:numPr>
        <w:tabs>
          <w:tab w:val="left" w:pos="1134"/>
          <w:tab w:val="left" w:pos="1355"/>
          <w:tab w:val="left" w:pos="1692"/>
        </w:tabs>
        <w:ind w:left="0"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Основными показателями качества предоставления муниципал</w:t>
      </w:r>
      <w:r w:rsidRPr="00DD5F88">
        <w:rPr>
          <w:color w:val="000000"/>
          <w:sz w:val="28"/>
          <w:szCs w:val="28"/>
          <w:lang w:bidi="ru-RU"/>
        </w:rPr>
        <w:t>ь</w:t>
      </w:r>
      <w:r w:rsidRPr="00DD5F88">
        <w:rPr>
          <w:color w:val="000000"/>
          <w:sz w:val="28"/>
          <w:szCs w:val="28"/>
          <w:lang w:bidi="ru-RU"/>
        </w:rPr>
        <w:t>ной услуги являются:</w:t>
      </w:r>
    </w:p>
    <w:p w:rsidR="00DD5F88" w:rsidRPr="00DD5F88" w:rsidRDefault="00DD5F88" w:rsidP="00433AA7">
      <w:pPr>
        <w:widowControl w:val="0"/>
        <w:numPr>
          <w:ilvl w:val="2"/>
          <w:numId w:val="74"/>
        </w:numPr>
        <w:tabs>
          <w:tab w:val="left" w:pos="1618"/>
        </w:tabs>
        <w:ind w:left="0"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Своевременность предоставления государственной муниц</w:t>
      </w:r>
      <w:r w:rsidRPr="00DD5F88">
        <w:rPr>
          <w:color w:val="000000"/>
          <w:sz w:val="28"/>
          <w:szCs w:val="28"/>
          <w:lang w:bidi="ru-RU"/>
        </w:rPr>
        <w:t>и</w:t>
      </w:r>
      <w:r w:rsidRPr="00DD5F88">
        <w:rPr>
          <w:color w:val="000000"/>
          <w:sz w:val="28"/>
          <w:szCs w:val="28"/>
          <w:lang w:bidi="ru-RU"/>
        </w:rPr>
        <w:t>пальной услуги в соответствии со стандартом ее предоставления, устано</w:t>
      </w:r>
      <w:r w:rsidRPr="00DD5F88">
        <w:rPr>
          <w:color w:val="000000"/>
          <w:sz w:val="28"/>
          <w:szCs w:val="28"/>
          <w:lang w:bidi="ru-RU"/>
        </w:rPr>
        <w:t>в</w:t>
      </w:r>
      <w:r w:rsidRPr="00DD5F88">
        <w:rPr>
          <w:color w:val="000000"/>
          <w:sz w:val="28"/>
          <w:szCs w:val="28"/>
          <w:lang w:bidi="ru-RU"/>
        </w:rPr>
        <w:t>ленным настоящим Административным регламентом.</w:t>
      </w:r>
    </w:p>
    <w:p w:rsidR="00DD5F88" w:rsidRPr="00DD5F88" w:rsidRDefault="00DD5F88" w:rsidP="00433AA7">
      <w:pPr>
        <w:widowControl w:val="0"/>
        <w:numPr>
          <w:ilvl w:val="2"/>
          <w:numId w:val="74"/>
        </w:numPr>
        <w:tabs>
          <w:tab w:val="left" w:pos="1618"/>
        </w:tabs>
        <w:ind w:left="0" w:firstLine="720"/>
        <w:jc w:val="both"/>
        <w:rPr>
          <w:color w:val="000000"/>
          <w:sz w:val="28"/>
          <w:szCs w:val="28"/>
          <w:lang w:bidi="ru-RU"/>
        </w:rPr>
      </w:pPr>
      <w:r w:rsidRPr="00DD5F88">
        <w:rPr>
          <w:color w:val="000000"/>
          <w:sz w:val="28"/>
          <w:szCs w:val="28"/>
          <w:lang w:bidi="ru-RU"/>
        </w:rPr>
        <w:t>Минимально возможное количество взаимодействий гражд</w:t>
      </w:r>
      <w:r w:rsidRPr="00DD5F88">
        <w:rPr>
          <w:color w:val="000000"/>
          <w:sz w:val="28"/>
          <w:szCs w:val="28"/>
          <w:lang w:bidi="ru-RU"/>
        </w:rPr>
        <w:t>а</w:t>
      </w:r>
      <w:r w:rsidRPr="00DD5F88">
        <w:rPr>
          <w:color w:val="000000"/>
          <w:sz w:val="28"/>
          <w:szCs w:val="28"/>
          <w:lang w:bidi="ru-RU"/>
        </w:rPr>
        <w:t>нина с должностными лицами, участвующими в предоставлении муниц</w:t>
      </w:r>
      <w:r w:rsidRPr="00DD5F88">
        <w:rPr>
          <w:color w:val="000000"/>
          <w:sz w:val="28"/>
          <w:szCs w:val="28"/>
          <w:lang w:bidi="ru-RU"/>
        </w:rPr>
        <w:t>и</w:t>
      </w:r>
      <w:r w:rsidRPr="00DD5F88">
        <w:rPr>
          <w:color w:val="000000"/>
          <w:sz w:val="28"/>
          <w:szCs w:val="28"/>
          <w:lang w:bidi="ru-RU"/>
        </w:rPr>
        <w:t>пальной услуги.</w:t>
      </w:r>
    </w:p>
    <w:p w:rsidR="00DD5F88" w:rsidRPr="00DD5F88" w:rsidRDefault="00DD5F88" w:rsidP="00433AA7">
      <w:pPr>
        <w:widowControl w:val="0"/>
        <w:numPr>
          <w:ilvl w:val="2"/>
          <w:numId w:val="74"/>
        </w:numPr>
        <w:tabs>
          <w:tab w:val="left" w:pos="1618"/>
        </w:tabs>
        <w:ind w:left="0" w:firstLine="720"/>
        <w:jc w:val="both"/>
        <w:rPr>
          <w:color w:val="000000"/>
          <w:sz w:val="28"/>
          <w:szCs w:val="28"/>
          <w:lang w:bidi="ru-RU"/>
        </w:rPr>
      </w:pPr>
      <w:r w:rsidRPr="00DD5F88">
        <w:rPr>
          <w:color w:val="000000"/>
          <w:sz w:val="28"/>
          <w:szCs w:val="28"/>
          <w:lang w:bidi="ru-RU"/>
        </w:rPr>
        <w:t>Отсутствие обоснованных жалоб на действия (бездействие) сотрудников и их некорректное (невнимательное) отношение к заявителям.</w:t>
      </w:r>
    </w:p>
    <w:p w:rsidR="00DD5F88" w:rsidRPr="00DD5F88" w:rsidRDefault="00DD5F88" w:rsidP="00433AA7">
      <w:pPr>
        <w:widowControl w:val="0"/>
        <w:numPr>
          <w:ilvl w:val="2"/>
          <w:numId w:val="74"/>
        </w:numPr>
        <w:tabs>
          <w:tab w:val="left" w:pos="1618"/>
        </w:tabs>
        <w:ind w:left="0" w:firstLine="720"/>
        <w:jc w:val="both"/>
        <w:rPr>
          <w:color w:val="000000"/>
          <w:sz w:val="28"/>
          <w:szCs w:val="28"/>
          <w:lang w:bidi="ru-RU"/>
        </w:rPr>
      </w:pPr>
      <w:r w:rsidRPr="00DD5F88">
        <w:rPr>
          <w:color w:val="000000"/>
          <w:sz w:val="28"/>
          <w:szCs w:val="28"/>
          <w:lang w:bidi="ru-RU"/>
        </w:rPr>
        <w:t>Отсутствие нарушений установленных сроков в процессе предоставления муниципальной услуги.</w:t>
      </w:r>
    </w:p>
    <w:p w:rsidR="00DD5F88" w:rsidRPr="00DD5F88" w:rsidRDefault="00DD5F88" w:rsidP="00433AA7">
      <w:pPr>
        <w:widowControl w:val="0"/>
        <w:numPr>
          <w:ilvl w:val="2"/>
          <w:numId w:val="74"/>
        </w:numPr>
        <w:tabs>
          <w:tab w:val="left" w:pos="1618"/>
        </w:tabs>
        <w:ind w:left="0" w:firstLine="720"/>
        <w:jc w:val="both"/>
        <w:rPr>
          <w:color w:val="000000"/>
          <w:sz w:val="28"/>
          <w:szCs w:val="28"/>
          <w:lang w:bidi="ru-RU"/>
        </w:rPr>
      </w:pPr>
      <w:r w:rsidRPr="00DD5F88">
        <w:rPr>
          <w:color w:val="000000"/>
          <w:sz w:val="28"/>
          <w:szCs w:val="28"/>
          <w:lang w:bidi="ru-RU"/>
        </w:rPr>
        <w:t>Отсутствие заявлений об оспаривании решений, действий (бездействия) Уполномоченного органа, его должностных лиц, принима</w:t>
      </w:r>
      <w:r w:rsidRPr="00DD5F88">
        <w:rPr>
          <w:color w:val="000000"/>
          <w:sz w:val="28"/>
          <w:szCs w:val="28"/>
          <w:lang w:bidi="ru-RU"/>
        </w:rPr>
        <w:t>е</w:t>
      </w:r>
      <w:r w:rsidRPr="00DD5F88">
        <w:rPr>
          <w:color w:val="000000"/>
          <w:sz w:val="28"/>
          <w:szCs w:val="28"/>
          <w:lang w:bidi="ru-RU"/>
        </w:rPr>
        <w:t xml:space="preserve">мых (совершенных) при предоставлении государственной (муниципальной) услуги, по </w:t>
      </w:r>
      <w:proofErr w:type="gramStart"/>
      <w:r w:rsidRPr="00DD5F88">
        <w:rPr>
          <w:color w:val="000000"/>
          <w:sz w:val="28"/>
          <w:szCs w:val="28"/>
          <w:lang w:bidi="ru-RU"/>
        </w:rPr>
        <w:t>итогам</w:t>
      </w:r>
      <w:proofErr w:type="gramEnd"/>
      <w:r w:rsidRPr="00DD5F88">
        <w:rPr>
          <w:color w:val="000000"/>
          <w:sz w:val="28"/>
          <w:szCs w:val="28"/>
          <w:lang w:bidi="ru-RU"/>
        </w:rPr>
        <w:t xml:space="preserve"> рассмотрения которых вынесены решения об удовлетв</w:t>
      </w:r>
      <w:r w:rsidRPr="00DD5F88">
        <w:rPr>
          <w:color w:val="000000"/>
          <w:sz w:val="28"/>
          <w:szCs w:val="28"/>
          <w:lang w:bidi="ru-RU"/>
        </w:rPr>
        <w:t>о</w:t>
      </w:r>
      <w:r w:rsidRPr="00DD5F88">
        <w:rPr>
          <w:color w:val="000000"/>
          <w:sz w:val="28"/>
          <w:szCs w:val="28"/>
          <w:lang w:bidi="ru-RU"/>
        </w:rPr>
        <w:t>рении (частичном удовлетворении) требований заявителей.</w:t>
      </w:r>
    </w:p>
    <w:p w:rsidR="00DD5F88" w:rsidRPr="00DD5F88" w:rsidRDefault="00DD5F88" w:rsidP="00AB68BE">
      <w:pPr>
        <w:widowControl w:val="0"/>
        <w:tabs>
          <w:tab w:val="left" w:pos="1618"/>
        </w:tabs>
        <w:ind w:firstLine="720"/>
        <w:jc w:val="both"/>
        <w:rPr>
          <w:color w:val="000000"/>
          <w:sz w:val="28"/>
          <w:szCs w:val="28"/>
          <w:lang w:bidi="ru-RU"/>
        </w:rPr>
      </w:pPr>
    </w:p>
    <w:p w:rsidR="00DD5F88" w:rsidRPr="00DD5F88" w:rsidRDefault="00DD5F88" w:rsidP="00AB68BE">
      <w:pPr>
        <w:widowControl w:val="0"/>
        <w:spacing w:after="320"/>
        <w:ind w:firstLine="720"/>
        <w:jc w:val="center"/>
        <w:rPr>
          <w:sz w:val="28"/>
          <w:szCs w:val="28"/>
          <w:lang w:eastAsia="en-US"/>
        </w:rPr>
      </w:pPr>
      <w:r w:rsidRPr="00DD5F88">
        <w:rPr>
          <w:b/>
          <w:bCs/>
          <w:color w:val="000000"/>
          <w:sz w:val="28"/>
          <w:szCs w:val="28"/>
          <w:lang w:bidi="ru-RU"/>
        </w:rPr>
        <w:t>Иные требования к предоставлению государственной (муниц</w:t>
      </w:r>
      <w:r w:rsidRPr="00DD5F88">
        <w:rPr>
          <w:b/>
          <w:bCs/>
          <w:color w:val="000000"/>
          <w:sz w:val="28"/>
          <w:szCs w:val="28"/>
          <w:lang w:bidi="ru-RU"/>
        </w:rPr>
        <w:t>и</w:t>
      </w:r>
      <w:r w:rsidRPr="00DD5F88">
        <w:rPr>
          <w:b/>
          <w:bCs/>
          <w:color w:val="000000"/>
          <w:sz w:val="28"/>
          <w:szCs w:val="28"/>
          <w:lang w:bidi="ru-RU"/>
        </w:rPr>
        <w:t xml:space="preserve">пальной) услуги </w:t>
      </w:r>
    </w:p>
    <w:p w:rsidR="00DD5F88" w:rsidRPr="00DD5F88" w:rsidRDefault="00DD5F88" w:rsidP="00433AA7">
      <w:pPr>
        <w:widowControl w:val="0"/>
        <w:numPr>
          <w:ilvl w:val="1"/>
          <w:numId w:val="74"/>
        </w:numPr>
        <w:tabs>
          <w:tab w:val="left" w:pos="1134"/>
          <w:tab w:val="left" w:pos="1355"/>
          <w:tab w:val="left" w:pos="1692"/>
        </w:tabs>
        <w:ind w:left="0"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Услуги, являющиеся обязательными и необходимыми для предоставления муниципальной</w:t>
      </w:r>
      <w:proofErr w:type="gramStart"/>
      <w:r w:rsidRPr="00DD5F88">
        <w:rPr>
          <w:color w:val="000000"/>
          <w:sz w:val="28"/>
          <w:szCs w:val="28"/>
          <w:lang w:bidi="ru-RU"/>
        </w:rPr>
        <w:t>)у</w:t>
      </w:r>
      <w:proofErr w:type="gramEnd"/>
      <w:r w:rsidRPr="00DD5F88">
        <w:rPr>
          <w:color w:val="000000"/>
          <w:sz w:val="28"/>
          <w:szCs w:val="28"/>
          <w:lang w:bidi="ru-RU"/>
        </w:rPr>
        <w:t>слуги, отсутствуют.</w:t>
      </w:r>
    </w:p>
    <w:p w:rsidR="00DD5F88" w:rsidRPr="00DD5F88" w:rsidRDefault="00DD5F88" w:rsidP="00433AA7">
      <w:pPr>
        <w:widowControl w:val="0"/>
        <w:numPr>
          <w:ilvl w:val="1"/>
          <w:numId w:val="74"/>
        </w:numPr>
        <w:tabs>
          <w:tab w:val="left" w:pos="1134"/>
          <w:tab w:val="left" w:pos="1355"/>
          <w:tab w:val="left" w:pos="1692"/>
        </w:tabs>
        <w:ind w:left="0"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Информационные системы, используемые для предоставления муниципальной услуги, не предусмотрены</w:t>
      </w:r>
      <w:r w:rsidRPr="00DD5F88">
        <w:rPr>
          <w:sz w:val="28"/>
          <w:szCs w:val="28"/>
          <w:lang w:eastAsia="en-US"/>
        </w:rPr>
        <w:t>.</w:t>
      </w:r>
    </w:p>
    <w:p w:rsidR="00DD5F88" w:rsidRPr="00DD5F88" w:rsidRDefault="00DD5F88" w:rsidP="00AB68BE">
      <w:pPr>
        <w:widowControl w:val="0"/>
        <w:ind w:firstLine="720"/>
        <w:jc w:val="both"/>
        <w:rPr>
          <w:sz w:val="28"/>
          <w:szCs w:val="28"/>
          <w:lang w:eastAsia="en-US"/>
        </w:rPr>
      </w:pPr>
    </w:p>
    <w:p w:rsidR="00DD5F88" w:rsidRPr="00DD5F88" w:rsidRDefault="00DD5F88" w:rsidP="00433AA7">
      <w:pPr>
        <w:widowControl w:val="0"/>
        <w:numPr>
          <w:ilvl w:val="0"/>
          <w:numId w:val="69"/>
        </w:numPr>
        <w:tabs>
          <w:tab w:val="left" w:pos="1334"/>
        </w:tabs>
        <w:spacing w:after="300"/>
        <w:ind w:firstLine="720"/>
        <w:jc w:val="both"/>
        <w:rPr>
          <w:sz w:val="28"/>
          <w:szCs w:val="28"/>
          <w:lang w:eastAsia="en-US"/>
        </w:rPr>
      </w:pPr>
      <w:r w:rsidRPr="00DD5F88">
        <w:rPr>
          <w:b/>
          <w:bCs/>
          <w:color w:val="000000"/>
          <w:sz w:val="28"/>
          <w:szCs w:val="28"/>
          <w:lang w:bidi="ru-RU"/>
        </w:rPr>
        <w:t>Состав, последовательность и сроки выполнения админ</w:t>
      </w:r>
      <w:r w:rsidRPr="00DD5F88">
        <w:rPr>
          <w:b/>
          <w:bCs/>
          <w:color w:val="000000"/>
          <w:sz w:val="28"/>
          <w:szCs w:val="28"/>
          <w:lang w:bidi="ru-RU"/>
        </w:rPr>
        <w:t>и</w:t>
      </w:r>
      <w:r w:rsidRPr="00DD5F88">
        <w:rPr>
          <w:b/>
          <w:bCs/>
          <w:color w:val="000000"/>
          <w:sz w:val="28"/>
          <w:szCs w:val="28"/>
          <w:lang w:bidi="ru-RU"/>
        </w:rPr>
        <w:lastRenderedPageBreak/>
        <w:t>стративных процедур (действий), требования к порядку их выполн</w:t>
      </w:r>
      <w:r w:rsidRPr="00DD5F88">
        <w:rPr>
          <w:b/>
          <w:bCs/>
          <w:color w:val="000000"/>
          <w:sz w:val="28"/>
          <w:szCs w:val="28"/>
          <w:lang w:bidi="ru-RU"/>
        </w:rPr>
        <w:t>е</w:t>
      </w:r>
      <w:r w:rsidRPr="00DD5F88">
        <w:rPr>
          <w:b/>
          <w:bCs/>
          <w:color w:val="000000"/>
          <w:sz w:val="28"/>
          <w:szCs w:val="28"/>
          <w:lang w:bidi="ru-RU"/>
        </w:rPr>
        <w:t>ния, в том числе особенности выполнения административных процедур в электронной форме</w:t>
      </w:r>
    </w:p>
    <w:p w:rsidR="00DD5F88" w:rsidRPr="00DD5F88" w:rsidRDefault="00DD5F88" w:rsidP="00AB68BE">
      <w:pPr>
        <w:keepNext/>
        <w:keepLines/>
        <w:widowControl w:val="0"/>
        <w:spacing w:after="300"/>
        <w:ind w:firstLine="720"/>
        <w:jc w:val="center"/>
        <w:outlineLvl w:val="1"/>
        <w:rPr>
          <w:b/>
          <w:bCs/>
          <w:sz w:val="28"/>
          <w:szCs w:val="28"/>
          <w:lang w:eastAsia="en-US"/>
        </w:rPr>
      </w:pPr>
      <w:bookmarkStart w:id="38" w:name="bookmark160"/>
      <w:bookmarkStart w:id="39" w:name="bookmark161"/>
      <w:r w:rsidRPr="00DD5F88">
        <w:rPr>
          <w:b/>
          <w:bCs/>
          <w:color w:val="000000"/>
          <w:sz w:val="28"/>
          <w:szCs w:val="28"/>
          <w:lang w:bidi="ru-RU"/>
        </w:rPr>
        <w:t>Исчерпывающий перечень административных процедур</w:t>
      </w:r>
      <w:bookmarkEnd w:id="38"/>
      <w:bookmarkEnd w:id="39"/>
    </w:p>
    <w:p w:rsidR="00DD5F88" w:rsidRPr="00DD5F88" w:rsidRDefault="00DD5F88" w:rsidP="00433AA7">
      <w:pPr>
        <w:widowControl w:val="0"/>
        <w:numPr>
          <w:ilvl w:val="1"/>
          <w:numId w:val="75"/>
        </w:numPr>
        <w:ind w:left="0" w:firstLine="720"/>
        <w:jc w:val="both"/>
        <w:rPr>
          <w:color w:val="000000"/>
          <w:sz w:val="28"/>
          <w:szCs w:val="28"/>
          <w:lang w:bidi="ru-RU"/>
        </w:rPr>
      </w:pPr>
      <w:r w:rsidRPr="00DD5F88">
        <w:rPr>
          <w:color w:val="000000"/>
          <w:sz w:val="28"/>
          <w:szCs w:val="28"/>
          <w:lang w:bidi="ru-RU"/>
        </w:rPr>
        <w:t xml:space="preserve"> Предоставление государственной (муниципальной) услуги включает </w:t>
      </w:r>
      <w:r w:rsidRPr="00DD5F88">
        <w:rPr>
          <w:color w:val="000000"/>
          <w:sz w:val="28"/>
          <w:szCs w:val="28"/>
          <w:lang w:bidi="ru-RU"/>
        </w:rPr>
        <w:br/>
        <w:t>в себя следующие административные процедуры:</w:t>
      </w:r>
    </w:p>
    <w:p w:rsidR="00DD5F88" w:rsidRPr="00DD5F88" w:rsidRDefault="00DD5F88" w:rsidP="00AB68BE">
      <w:pPr>
        <w:widowControl w:val="0"/>
        <w:ind w:firstLine="720"/>
        <w:jc w:val="both"/>
        <w:rPr>
          <w:color w:val="000000"/>
          <w:sz w:val="28"/>
          <w:szCs w:val="28"/>
          <w:lang w:bidi="ru-RU"/>
        </w:rPr>
      </w:pPr>
      <w:r w:rsidRPr="00DD5F88">
        <w:rPr>
          <w:color w:val="000000"/>
          <w:sz w:val="28"/>
          <w:szCs w:val="28"/>
          <w:lang w:bidi="ru-RU"/>
        </w:rPr>
        <w:t>1) прием и проверка комплектности документов на нал</w:t>
      </w:r>
      <w:r w:rsidRPr="00DD5F88">
        <w:rPr>
          <w:color w:val="000000"/>
          <w:sz w:val="28"/>
          <w:szCs w:val="28"/>
          <w:lang w:bidi="ru-RU"/>
        </w:rPr>
        <w:t>и</w:t>
      </w:r>
      <w:r w:rsidRPr="00DD5F88">
        <w:rPr>
          <w:color w:val="000000"/>
          <w:sz w:val="28"/>
          <w:szCs w:val="28"/>
          <w:lang w:bidi="ru-RU"/>
        </w:rPr>
        <w:t>чие/отсутствие оснований для отказа в приеме документов:</w:t>
      </w:r>
    </w:p>
    <w:p w:rsidR="00DD5F88" w:rsidRPr="00DD5F88" w:rsidRDefault="00DD5F88" w:rsidP="00AB68BE">
      <w:pPr>
        <w:widowControl w:val="0"/>
        <w:ind w:firstLine="720"/>
        <w:jc w:val="both"/>
        <w:rPr>
          <w:color w:val="000000"/>
          <w:sz w:val="28"/>
          <w:szCs w:val="28"/>
          <w:lang w:bidi="ru-RU"/>
        </w:rPr>
      </w:pPr>
      <w:r w:rsidRPr="00DD5F88">
        <w:rPr>
          <w:color w:val="000000"/>
          <w:sz w:val="28"/>
          <w:szCs w:val="28"/>
          <w:lang w:bidi="ru-RU"/>
        </w:rPr>
        <w:t>а) проверка направленного Заявителем Заявления и документов, пре</w:t>
      </w:r>
      <w:r w:rsidRPr="00DD5F88">
        <w:rPr>
          <w:color w:val="000000"/>
          <w:sz w:val="28"/>
          <w:szCs w:val="28"/>
          <w:lang w:bidi="ru-RU"/>
        </w:rPr>
        <w:t>д</w:t>
      </w:r>
      <w:r w:rsidRPr="00DD5F88">
        <w:rPr>
          <w:color w:val="000000"/>
          <w:sz w:val="28"/>
          <w:szCs w:val="28"/>
          <w:lang w:bidi="ru-RU"/>
        </w:rPr>
        <w:t xml:space="preserve">ставленных для получения муниципальной услуги; </w:t>
      </w:r>
    </w:p>
    <w:p w:rsidR="00DD5F88" w:rsidRPr="00DD5F88" w:rsidRDefault="00DD5F88" w:rsidP="00AB68BE">
      <w:pPr>
        <w:widowControl w:val="0"/>
        <w:ind w:firstLine="720"/>
        <w:jc w:val="both"/>
        <w:rPr>
          <w:color w:val="000000"/>
          <w:sz w:val="28"/>
          <w:szCs w:val="28"/>
          <w:lang w:bidi="ru-RU"/>
        </w:rPr>
      </w:pPr>
      <w:r w:rsidRPr="00DD5F88">
        <w:rPr>
          <w:color w:val="000000"/>
          <w:sz w:val="28"/>
          <w:szCs w:val="28"/>
          <w:lang w:bidi="ru-RU"/>
        </w:rPr>
        <w:t>б) направление Заявителю уведомления о приеме заявления к ра</w:t>
      </w:r>
      <w:r w:rsidRPr="00DD5F88">
        <w:rPr>
          <w:color w:val="000000"/>
          <w:sz w:val="28"/>
          <w:szCs w:val="28"/>
          <w:lang w:bidi="ru-RU"/>
        </w:rPr>
        <w:t>с</w:t>
      </w:r>
      <w:r w:rsidRPr="00DD5F88">
        <w:rPr>
          <w:color w:val="000000"/>
          <w:sz w:val="28"/>
          <w:szCs w:val="28"/>
          <w:lang w:bidi="ru-RU"/>
        </w:rPr>
        <w:t>смотрению либо отказа в приеме заявления к рассмотрению с обоснованием отказа по форме Приложения № 5 к настоящему Административному р</w:t>
      </w:r>
      <w:r w:rsidRPr="00DD5F88">
        <w:rPr>
          <w:color w:val="000000"/>
          <w:sz w:val="28"/>
          <w:szCs w:val="28"/>
          <w:lang w:bidi="ru-RU"/>
        </w:rPr>
        <w:t>е</w:t>
      </w:r>
      <w:r w:rsidRPr="00DD5F88">
        <w:rPr>
          <w:color w:val="000000"/>
          <w:sz w:val="28"/>
          <w:szCs w:val="28"/>
          <w:lang w:bidi="ru-RU"/>
        </w:rPr>
        <w:t>гламенту;</w:t>
      </w:r>
    </w:p>
    <w:p w:rsidR="00DD5F88" w:rsidRPr="00DD5F88" w:rsidRDefault="00DD5F88" w:rsidP="00AB68BE">
      <w:pPr>
        <w:widowControl w:val="0"/>
        <w:ind w:firstLine="720"/>
        <w:jc w:val="both"/>
        <w:rPr>
          <w:color w:val="000000"/>
          <w:sz w:val="28"/>
          <w:szCs w:val="28"/>
          <w:lang w:bidi="ru-RU"/>
        </w:rPr>
      </w:pPr>
      <w:r w:rsidRPr="00DD5F88">
        <w:rPr>
          <w:color w:val="000000"/>
          <w:sz w:val="28"/>
          <w:szCs w:val="28"/>
          <w:lang w:bidi="ru-RU"/>
        </w:rPr>
        <w:t>2) получение сведений посредством межведомственного информац</w:t>
      </w:r>
      <w:r w:rsidRPr="00DD5F88">
        <w:rPr>
          <w:color w:val="000000"/>
          <w:sz w:val="28"/>
          <w:szCs w:val="28"/>
          <w:lang w:bidi="ru-RU"/>
        </w:rPr>
        <w:t>и</w:t>
      </w:r>
      <w:r w:rsidRPr="00DD5F88">
        <w:rPr>
          <w:color w:val="000000"/>
          <w:sz w:val="28"/>
          <w:szCs w:val="28"/>
          <w:lang w:bidi="ru-RU"/>
        </w:rPr>
        <w:t>онного взаимодействия, в том числе с использованием СМЭВ:</w:t>
      </w:r>
    </w:p>
    <w:p w:rsidR="00DD5F88" w:rsidRPr="00DD5F88" w:rsidRDefault="00DD5F88" w:rsidP="00AB68BE">
      <w:pPr>
        <w:widowControl w:val="0"/>
        <w:ind w:firstLine="720"/>
        <w:jc w:val="both"/>
        <w:rPr>
          <w:color w:val="000000"/>
          <w:sz w:val="28"/>
          <w:szCs w:val="28"/>
          <w:lang w:bidi="ru-RU"/>
        </w:rPr>
      </w:pPr>
      <w:r w:rsidRPr="00DD5F88">
        <w:rPr>
          <w:color w:val="000000"/>
          <w:sz w:val="28"/>
          <w:szCs w:val="28"/>
          <w:lang w:bidi="ru-RU"/>
        </w:rPr>
        <w:t>а) направление межведомственных запросов в органы и организации;</w:t>
      </w:r>
    </w:p>
    <w:p w:rsidR="00DD5F88" w:rsidRPr="00DD5F88" w:rsidRDefault="00DD5F88" w:rsidP="00AB68BE">
      <w:pPr>
        <w:widowControl w:val="0"/>
        <w:ind w:firstLine="720"/>
        <w:jc w:val="both"/>
        <w:rPr>
          <w:color w:val="000000"/>
          <w:sz w:val="28"/>
          <w:szCs w:val="28"/>
          <w:lang w:bidi="ru-RU"/>
        </w:rPr>
      </w:pPr>
      <w:r w:rsidRPr="00DD5F88">
        <w:rPr>
          <w:color w:val="000000"/>
          <w:sz w:val="28"/>
          <w:szCs w:val="28"/>
          <w:lang w:bidi="ru-RU"/>
        </w:rPr>
        <w:t>б) получение ответов на межведомственные запросы, формирование полного комплекта документов;</w:t>
      </w:r>
    </w:p>
    <w:p w:rsidR="00DD5F88" w:rsidRPr="00DD5F88" w:rsidRDefault="00DD5F88" w:rsidP="00AB68BE">
      <w:pPr>
        <w:widowControl w:val="0"/>
        <w:ind w:firstLine="720"/>
        <w:jc w:val="both"/>
        <w:rPr>
          <w:color w:val="000000"/>
          <w:sz w:val="28"/>
          <w:szCs w:val="28"/>
          <w:lang w:bidi="ru-RU"/>
        </w:rPr>
      </w:pPr>
      <w:r w:rsidRPr="00DD5F88">
        <w:rPr>
          <w:color w:val="000000"/>
          <w:sz w:val="28"/>
          <w:szCs w:val="28"/>
          <w:lang w:bidi="ru-RU"/>
        </w:rPr>
        <w:t>3) рассмотрение документов и сведений:</w:t>
      </w:r>
    </w:p>
    <w:p w:rsidR="00DD5F88" w:rsidRPr="00DD5F88" w:rsidRDefault="00DD5F88" w:rsidP="00AB68BE">
      <w:pPr>
        <w:widowControl w:val="0"/>
        <w:ind w:firstLine="720"/>
        <w:jc w:val="both"/>
        <w:rPr>
          <w:color w:val="000000"/>
          <w:sz w:val="28"/>
          <w:szCs w:val="28"/>
          <w:lang w:bidi="ru-RU"/>
        </w:rPr>
      </w:pPr>
      <w:r w:rsidRPr="00DD5F88">
        <w:rPr>
          <w:color w:val="000000"/>
          <w:sz w:val="28"/>
          <w:szCs w:val="28"/>
          <w:lang w:bidi="ru-RU"/>
        </w:rPr>
        <w:t>а) проверка соответствия документов и сведений требованиям норм</w:t>
      </w:r>
      <w:r w:rsidRPr="00DD5F88">
        <w:rPr>
          <w:color w:val="000000"/>
          <w:sz w:val="28"/>
          <w:szCs w:val="28"/>
          <w:lang w:bidi="ru-RU"/>
        </w:rPr>
        <w:t>а</w:t>
      </w:r>
      <w:r w:rsidRPr="00DD5F88">
        <w:rPr>
          <w:color w:val="000000"/>
          <w:sz w:val="28"/>
          <w:szCs w:val="28"/>
          <w:lang w:bidi="ru-RU"/>
        </w:rPr>
        <w:t>тивных правовых актов предоставления муниципальной услуги;</w:t>
      </w:r>
    </w:p>
    <w:p w:rsidR="00DD5F88" w:rsidRPr="00DD5F88" w:rsidRDefault="00DD5F88" w:rsidP="00AB68BE">
      <w:pPr>
        <w:widowControl w:val="0"/>
        <w:ind w:firstLine="720"/>
        <w:jc w:val="both"/>
        <w:rPr>
          <w:color w:val="000000"/>
          <w:sz w:val="28"/>
          <w:szCs w:val="28"/>
          <w:lang w:bidi="ru-RU"/>
        </w:rPr>
      </w:pPr>
      <w:r w:rsidRPr="00DD5F88">
        <w:rPr>
          <w:color w:val="000000"/>
          <w:sz w:val="28"/>
          <w:szCs w:val="28"/>
          <w:lang w:bidi="ru-RU"/>
        </w:rPr>
        <w:t>4) принятие решения о предоставлении муниципальной услуги:</w:t>
      </w:r>
    </w:p>
    <w:p w:rsidR="00DD5F88" w:rsidRPr="00DD5F88" w:rsidRDefault="00DD5F88" w:rsidP="00AB68BE">
      <w:pPr>
        <w:widowControl w:val="0"/>
        <w:ind w:firstLine="720"/>
        <w:jc w:val="both"/>
        <w:rPr>
          <w:color w:val="000000"/>
          <w:sz w:val="28"/>
          <w:szCs w:val="28"/>
          <w:lang w:bidi="ru-RU"/>
        </w:rPr>
      </w:pPr>
      <w:r w:rsidRPr="00DD5F88">
        <w:rPr>
          <w:color w:val="000000"/>
          <w:sz w:val="28"/>
          <w:szCs w:val="28"/>
          <w:lang w:bidi="ru-RU"/>
        </w:rPr>
        <w:t xml:space="preserve">а) принятие решения о предоставление или </w:t>
      </w:r>
      <w:proofErr w:type="gramStart"/>
      <w:r w:rsidRPr="00DD5F88">
        <w:rPr>
          <w:color w:val="000000"/>
          <w:sz w:val="28"/>
          <w:szCs w:val="28"/>
          <w:lang w:bidi="ru-RU"/>
        </w:rPr>
        <w:t>отказе</w:t>
      </w:r>
      <w:proofErr w:type="gramEnd"/>
      <w:r w:rsidRPr="00DD5F88">
        <w:rPr>
          <w:color w:val="000000"/>
          <w:sz w:val="28"/>
          <w:szCs w:val="28"/>
          <w:lang w:bidi="ru-RU"/>
        </w:rPr>
        <w:t xml:space="preserve"> в предоставлении муниципальной услуги с направлением Заявителю соответствующего ув</w:t>
      </w:r>
      <w:r w:rsidRPr="00DD5F88">
        <w:rPr>
          <w:color w:val="000000"/>
          <w:sz w:val="28"/>
          <w:szCs w:val="28"/>
          <w:lang w:bidi="ru-RU"/>
        </w:rPr>
        <w:t>е</w:t>
      </w:r>
      <w:r w:rsidRPr="00DD5F88">
        <w:rPr>
          <w:color w:val="000000"/>
          <w:sz w:val="28"/>
          <w:szCs w:val="28"/>
          <w:lang w:bidi="ru-RU"/>
        </w:rPr>
        <w:t>домления;</w:t>
      </w:r>
    </w:p>
    <w:p w:rsidR="00DD5F88" w:rsidRPr="00DD5F88" w:rsidRDefault="00DD5F88" w:rsidP="00AB68BE">
      <w:pPr>
        <w:widowControl w:val="0"/>
        <w:ind w:firstLine="720"/>
        <w:jc w:val="both"/>
        <w:rPr>
          <w:color w:val="000000"/>
          <w:sz w:val="28"/>
          <w:szCs w:val="28"/>
          <w:lang w:bidi="ru-RU"/>
        </w:rPr>
      </w:pPr>
      <w:r w:rsidRPr="00DD5F88">
        <w:rPr>
          <w:color w:val="000000"/>
          <w:sz w:val="28"/>
          <w:szCs w:val="28"/>
          <w:lang w:bidi="ru-RU"/>
        </w:rPr>
        <w:t>б) направление Заявителю результата муниципальной  услуги, подп</w:t>
      </w:r>
      <w:r w:rsidRPr="00DD5F88">
        <w:rPr>
          <w:color w:val="000000"/>
          <w:sz w:val="28"/>
          <w:szCs w:val="28"/>
          <w:lang w:bidi="ru-RU"/>
        </w:rPr>
        <w:t>и</w:t>
      </w:r>
      <w:r w:rsidRPr="00DD5F88">
        <w:rPr>
          <w:color w:val="000000"/>
          <w:sz w:val="28"/>
          <w:szCs w:val="28"/>
          <w:lang w:bidi="ru-RU"/>
        </w:rPr>
        <w:t>санного уполномоченным должностным лицом Уполномоченного органа;</w:t>
      </w:r>
    </w:p>
    <w:p w:rsidR="00DD5F88" w:rsidRPr="00DD5F88" w:rsidRDefault="00DD5F88" w:rsidP="00AB68BE">
      <w:pPr>
        <w:widowControl w:val="0"/>
        <w:ind w:firstLine="720"/>
        <w:jc w:val="both"/>
        <w:rPr>
          <w:color w:val="000000"/>
          <w:sz w:val="28"/>
          <w:szCs w:val="28"/>
          <w:lang w:bidi="ru-RU"/>
        </w:rPr>
      </w:pPr>
      <w:r w:rsidRPr="00DD5F88">
        <w:rPr>
          <w:color w:val="000000"/>
          <w:sz w:val="28"/>
          <w:szCs w:val="28"/>
          <w:lang w:bidi="ru-RU"/>
        </w:rPr>
        <w:t>5) выдача результата (независимо от выбора Заявителю):</w:t>
      </w:r>
    </w:p>
    <w:p w:rsidR="00DD5F88" w:rsidRPr="00DD5F88" w:rsidRDefault="00DD5F88" w:rsidP="00AB68BE">
      <w:pPr>
        <w:widowControl w:val="0"/>
        <w:ind w:firstLine="720"/>
        <w:jc w:val="both"/>
        <w:rPr>
          <w:color w:val="000000"/>
          <w:sz w:val="28"/>
          <w:szCs w:val="28"/>
          <w:lang w:bidi="ru-RU"/>
        </w:rPr>
      </w:pPr>
      <w:r w:rsidRPr="00DD5F88">
        <w:rPr>
          <w:color w:val="000000"/>
          <w:sz w:val="28"/>
          <w:szCs w:val="28"/>
          <w:lang w:bidi="ru-RU"/>
        </w:rPr>
        <w:t>а) регистрация результата предоставления муниципальной услуги.</w:t>
      </w:r>
    </w:p>
    <w:p w:rsidR="00DD5F88" w:rsidRPr="00DD5F88" w:rsidRDefault="00DD5F88" w:rsidP="00433AA7">
      <w:pPr>
        <w:widowControl w:val="0"/>
        <w:numPr>
          <w:ilvl w:val="1"/>
          <w:numId w:val="75"/>
        </w:numPr>
        <w:ind w:left="0" w:firstLine="720"/>
        <w:jc w:val="both"/>
        <w:rPr>
          <w:color w:val="000000"/>
          <w:sz w:val="28"/>
          <w:szCs w:val="28"/>
          <w:lang w:bidi="ru-RU"/>
        </w:rPr>
      </w:pPr>
      <w:r w:rsidRPr="00DD5F88">
        <w:rPr>
          <w:color w:val="000000"/>
          <w:sz w:val="28"/>
          <w:szCs w:val="28"/>
          <w:lang w:bidi="ru-RU"/>
        </w:rPr>
        <w:t>Описание административных процедур предоставления мун</w:t>
      </w:r>
      <w:r w:rsidRPr="00DD5F88">
        <w:rPr>
          <w:color w:val="000000"/>
          <w:sz w:val="28"/>
          <w:szCs w:val="28"/>
          <w:lang w:bidi="ru-RU"/>
        </w:rPr>
        <w:t>и</w:t>
      </w:r>
      <w:r w:rsidRPr="00DD5F88">
        <w:rPr>
          <w:color w:val="000000"/>
          <w:sz w:val="28"/>
          <w:szCs w:val="28"/>
          <w:lang w:bidi="ru-RU"/>
        </w:rPr>
        <w:t>ципальной услуги представлено в Приложении № 6 к настоящему Админ</w:t>
      </w:r>
      <w:r w:rsidRPr="00DD5F88">
        <w:rPr>
          <w:color w:val="000000"/>
          <w:sz w:val="28"/>
          <w:szCs w:val="28"/>
          <w:lang w:bidi="ru-RU"/>
        </w:rPr>
        <w:t>и</w:t>
      </w:r>
      <w:r w:rsidRPr="00DD5F88">
        <w:rPr>
          <w:color w:val="000000"/>
          <w:sz w:val="28"/>
          <w:szCs w:val="28"/>
          <w:lang w:bidi="ru-RU"/>
        </w:rPr>
        <w:t>стративному регламенту.</w:t>
      </w:r>
    </w:p>
    <w:p w:rsidR="00AB68BE" w:rsidRDefault="00AB68BE" w:rsidP="00AB68BE">
      <w:pPr>
        <w:keepNext/>
        <w:keepLines/>
        <w:widowControl w:val="0"/>
        <w:spacing w:after="300"/>
        <w:ind w:firstLine="720"/>
        <w:jc w:val="center"/>
        <w:outlineLvl w:val="1"/>
        <w:rPr>
          <w:b/>
          <w:bCs/>
          <w:color w:val="000000"/>
          <w:sz w:val="28"/>
          <w:szCs w:val="28"/>
          <w:lang w:bidi="ru-RU"/>
        </w:rPr>
      </w:pPr>
      <w:bookmarkStart w:id="40" w:name="bookmark162"/>
      <w:bookmarkStart w:id="41" w:name="bookmark163"/>
    </w:p>
    <w:p w:rsidR="00DD5F88" w:rsidRPr="00DD5F88" w:rsidRDefault="00DD5F88" w:rsidP="00AB68BE">
      <w:pPr>
        <w:keepNext/>
        <w:keepLines/>
        <w:widowControl w:val="0"/>
        <w:spacing w:after="300"/>
        <w:ind w:firstLine="720"/>
        <w:jc w:val="center"/>
        <w:outlineLvl w:val="1"/>
        <w:rPr>
          <w:b/>
          <w:bCs/>
          <w:sz w:val="28"/>
          <w:szCs w:val="28"/>
          <w:lang w:eastAsia="en-US"/>
        </w:rPr>
      </w:pPr>
      <w:r w:rsidRPr="00DD5F88">
        <w:rPr>
          <w:b/>
          <w:bCs/>
          <w:color w:val="000000"/>
          <w:sz w:val="28"/>
          <w:szCs w:val="28"/>
          <w:lang w:bidi="ru-RU"/>
        </w:rPr>
        <w:t>Перечень административных процедур (действий) при предоста</w:t>
      </w:r>
      <w:r w:rsidRPr="00DD5F88">
        <w:rPr>
          <w:b/>
          <w:bCs/>
          <w:color w:val="000000"/>
          <w:sz w:val="28"/>
          <w:szCs w:val="28"/>
          <w:lang w:bidi="ru-RU"/>
        </w:rPr>
        <w:t>в</w:t>
      </w:r>
      <w:r w:rsidRPr="00DD5F88">
        <w:rPr>
          <w:b/>
          <w:bCs/>
          <w:color w:val="000000"/>
          <w:sz w:val="28"/>
          <w:szCs w:val="28"/>
          <w:lang w:bidi="ru-RU"/>
        </w:rPr>
        <w:t>лении</w:t>
      </w:r>
      <w:r w:rsidR="00AB68BE">
        <w:rPr>
          <w:b/>
          <w:bCs/>
          <w:color w:val="000000"/>
          <w:sz w:val="28"/>
          <w:szCs w:val="28"/>
          <w:lang w:bidi="ru-RU"/>
        </w:rPr>
        <w:t xml:space="preserve"> </w:t>
      </w:r>
      <w:r w:rsidRPr="00DD5F88">
        <w:rPr>
          <w:b/>
          <w:bCs/>
          <w:color w:val="000000"/>
          <w:sz w:val="28"/>
          <w:szCs w:val="28"/>
          <w:lang w:bidi="ru-RU"/>
        </w:rPr>
        <w:t>муниципальной услуги в электронной форме</w:t>
      </w:r>
      <w:bookmarkEnd w:id="40"/>
      <w:bookmarkEnd w:id="41"/>
    </w:p>
    <w:p w:rsidR="00DD5F88" w:rsidRPr="00DD5F88" w:rsidRDefault="00DD5F88" w:rsidP="00433AA7">
      <w:pPr>
        <w:widowControl w:val="0"/>
        <w:numPr>
          <w:ilvl w:val="1"/>
          <w:numId w:val="75"/>
        </w:numPr>
        <w:ind w:left="0" w:firstLine="720"/>
        <w:jc w:val="both"/>
        <w:rPr>
          <w:rFonts w:ascii="Microsoft Sans Serif" w:eastAsia="Microsoft Sans Serif" w:hAnsi="Microsoft Sans Serif" w:cs="Microsoft Sans Serif"/>
          <w:color w:val="000000"/>
          <w:lang w:bidi="ru-RU"/>
        </w:rPr>
      </w:pPr>
      <w:r w:rsidRPr="00DD5F88">
        <w:rPr>
          <w:rFonts w:eastAsia="Microsoft Sans Serif"/>
          <w:color w:val="000000"/>
          <w:sz w:val="28"/>
          <w:szCs w:val="28"/>
          <w:lang w:bidi="ru-RU"/>
        </w:rPr>
        <w:t xml:space="preserve">При </w:t>
      </w:r>
      <w:r w:rsidRPr="00DD5F88">
        <w:rPr>
          <w:color w:val="000000"/>
          <w:sz w:val="28"/>
          <w:szCs w:val="28"/>
          <w:lang w:bidi="ru-RU"/>
        </w:rPr>
        <w:t>предоставлении</w:t>
      </w:r>
      <w:r w:rsidRPr="00DD5F88">
        <w:rPr>
          <w:rFonts w:eastAsia="Microsoft Sans Serif"/>
          <w:color w:val="000000"/>
          <w:sz w:val="28"/>
          <w:szCs w:val="28"/>
          <w:lang w:bidi="ru-RU"/>
        </w:rPr>
        <w:t xml:space="preserve"> муниципальной услуги в электронной форме заявителю обеспечиваются:</w:t>
      </w:r>
    </w:p>
    <w:p w:rsidR="00DD5F88" w:rsidRPr="00DD5F88" w:rsidRDefault="00DD5F88" w:rsidP="00AB68BE">
      <w:pPr>
        <w:widowControl w:val="0"/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получение информации о порядке и сроках предоставления муниц</w:t>
      </w:r>
      <w:r w:rsidRPr="00DD5F88">
        <w:rPr>
          <w:color w:val="000000"/>
          <w:sz w:val="28"/>
          <w:szCs w:val="28"/>
          <w:lang w:bidi="ru-RU"/>
        </w:rPr>
        <w:t>и</w:t>
      </w:r>
      <w:r w:rsidRPr="00DD5F88">
        <w:rPr>
          <w:color w:val="000000"/>
          <w:sz w:val="28"/>
          <w:szCs w:val="28"/>
          <w:lang w:bidi="ru-RU"/>
        </w:rPr>
        <w:t>пальной услуги;</w:t>
      </w:r>
    </w:p>
    <w:p w:rsidR="00DD5F88" w:rsidRPr="00DD5F88" w:rsidRDefault="00DD5F88" w:rsidP="00AB68BE">
      <w:pPr>
        <w:widowControl w:val="0"/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lastRenderedPageBreak/>
        <w:t>формирование заявления;</w:t>
      </w:r>
    </w:p>
    <w:p w:rsidR="00DD5F88" w:rsidRPr="00DD5F88" w:rsidRDefault="00DD5F88" w:rsidP="00AB68BE">
      <w:pPr>
        <w:widowControl w:val="0"/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прием и регистрация Уполномоченным органом заявления и иных д</w:t>
      </w:r>
      <w:r w:rsidRPr="00DD5F88">
        <w:rPr>
          <w:color w:val="000000"/>
          <w:sz w:val="28"/>
          <w:szCs w:val="28"/>
          <w:lang w:bidi="ru-RU"/>
        </w:rPr>
        <w:t>о</w:t>
      </w:r>
      <w:r w:rsidRPr="00DD5F88">
        <w:rPr>
          <w:color w:val="000000"/>
          <w:sz w:val="28"/>
          <w:szCs w:val="28"/>
          <w:lang w:bidi="ru-RU"/>
        </w:rPr>
        <w:t>кументов, необходимых для предоставления муниципальной услуги;</w:t>
      </w:r>
    </w:p>
    <w:p w:rsidR="00DD5F88" w:rsidRPr="00DD5F88" w:rsidRDefault="00DD5F88" w:rsidP="00AB68BE">
      <w:pPr>
        <w:widowControl w:val="0"/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получение результата предоставления муниципальной услуги;</w:t>
      </w:r>
    </w:p>
    <w:p w:rsidR="00DD5F88" w:rsidRPr="00DD5F88" w:rsidRDefault="00DD5F88" w:rsidP="00AB68BE">
      <w:pPr>
        <w:widowControl w:val="0"/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получение сведений о ходе рассмотрения заявления;</w:t>
      </w:r>
    </w:p>
    <w:p w:rsidR="00DD5F88" w:rsidRPr="00DD5F88" w:rsidRDefault="00DD5F88" w:rsidP="00AB68BE">
      <w:pPr>
        <w:widowControl w:val="0"/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осуществление оценки качества предоставления муниципальной усл</w:t>
      </w:r>
      <w:r w:rsidRPr="00DD5F88">
        <w:rPr>
          <w:color w:val="000000"/>
          <w:sz w:val="28"/>
          <w:szCs w:val="28"/>
          <w:lang w:bidi="ru-RU"/>
        </w:rPr>
        <w:t>у</w:t>
      </w:r>
      <w:r w:rsidRPr="00DD5F88">
        <w:rPr>
          <w:color w:val="000000"/>
          <w:sz w:val="28"/>
          <w:szCs w:val="28"/>
          <w:lang w:bidi="ru-RU"/>
        </w:rPr>
        <w:t>ги;</w:t>
      </w:r>
    </w:p>
    <w:p w:rsidR="00DD5F88" w:rsidRPr="00DD5F88" w:rsidRDefault="00DD5F88" w:rsidP="00AB68BE">
      <w:pPr>
        <w:widowControl w:val="0"/>
        <w:spacing w:after="300"/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досудебное (внесудебное) обжалование решений и действий (безде</w:t>
      </w:r>
      <w:r w:rsidRPr="00DD5F88">
        <w:rPr>
          <w:color w:val="000000"/>
          <w:sz w:val="28"/>
          <w:szCs w:val="28"/>
          <w:lang w:bidi="ru-RU"/>
        </w:rPr>
        <w:t>й</w:t>
      </w:r>
      <w:r w:rsidRPr="00DD5F88">
        <w:rPr>
          <w:color w:val="000000"/>
          <w:sz w:val="28"/>
          <w:szCs w:val="28"/>
          <w:lang w:bidi="ru-RU"/>
        </w:rPr>
        <w:t>ствия) Уполномоченного органа либо действия (бездействие) должностных лиц Уполномоченного органа, предоставляющего муниципальную услугу, либо муниципального служащего.</w:t>
      </w:r>
    </w:p>
    <w:p w:rsidR="00DD5F88" w:rsidRPr="00DD5F88" w:rsidRDefault="00DD5F88" w:rsidP="00AB68BE">
      <w:pPr>
        <w:keepNext/>
        <w:keepLines/>
        <w:widowControl w:val="0"/>
        <w:spacing w:after="300"/>
        <w:ind w:firstLine="720"/>
        <w:jc w:val="center"/>
        <w:outlineLvl w:val="1"/>
        <w:rPr>
          <w:b/>
          <w:bCs/>
          <w:sz w:val="28"/>
          <w:szCs w:val="28"/>
          <w:lang w:eastAsia="en-US"/>
        </w:rPr>
      </w:pPr>
      <w:bookmarkStart w:id="42" w:name="bookmark164"/>
      <w:bookmarkStart w:id="43" w:name="bookmark165"/>
      <w:r w:rsidRPr="00DD5F88">
        <w:rPr>
          <w:b/>
          <w:bCs/>
          <w:color w:val="000000"/>
          <w:sz w:val="28"/>
          <w:szCs w:val="28"/>
          <w:lang w:bidi="ru-RU"/>
        </w:rPr>
        <w:t>Порядок осуществления административных процедур (действий) в электронной форме</w:t>
      </w:r>
      <w:bookmarkEnd w:id="42"/>
      <w:bookmarkEnd w:id="43"/>
    </w:p>
    <w:p w:rsidR="00DD5F88" w:rsidRPr="00DD5F88" w:rsidRDefault="00DD5F88" w:rsidP="00433AA7">
      <w:pPr>
        <w:widowControl w:val="0"/>
        <w:numPr>
          <w:ilvl w:val="1"/>
          <w:numId w:val="75"/>
        </w:numPr>
        <w:ind w:left="0" w:firstLine="720"/>
        <w:jc w:val="both"/>
        <w:rPr>
          <w:rFonts w:ascii="Microsoft Sans Serif" w:eastAsia="Microsoft Sans Serif" w:hAnsi="Microsoft Sans Serif" w:cs="Microsoft Sans Serif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Исчерпывающий</w:t>
      </w:r>
      <w:r w:rsidRPr="00DD5F88">
        <w:rPr>
          <w:rFonts w:eastAsia="Microsoft Sans Serif"/>
          <w:color w:val="000000"/>
          <w:sz w:val="28"/>
          <w:szCs w:val="28"/>
          <w:lang w:bidi="ru-RU"/>
        </w:rPr>
        <w:t xml:space="preserve"> порядок осуществления административных процедур (действий) в электронной форме</w:t>
      </w:r>
    </w:p>
    <w:p w:rsidR="00DD5F88" w:rsidRPr="00DD5F88" w:rsidRDefault="00DD5F88" w:rsidP="00433AA7">
      <w:pPr>
        <w:widowControl w:val="0"/>
        <w:numPr>
          <w:ilvl w:val="2"/>
          <w:numId w:val="75"/>
        </w:numPr>
        <w:ind w:left="0" w:firstLine="720"/>
        <w:jc w:val="both"/>
        <w:rPr>
          <w:rFonts w:ascii="Microsoft Sans Serif" w:eastAsia="Microsoft Sans Serif" w:hAnsi="Microsoft Sans Serif" w:cs="Microsoft Sans Serif"/>
          <w:color w:val="000000"/>
          <w:lang w:bidi="ru-RU"/>
        </w:rPr>
      </w:pPr>
      <w:r w:rsidRPr="00DD5F88">
        <w:rPr>
          <w:rFonts w:eastAsia="Microsoft Sans Serif"/>
          <w:color w:val="000000"/>
          <w:sz w:val="28"/>
          <w:szCs w:val="28"/>
          <w:lang w:bidi="ru-RU"/>
        </w:rPr>
        <w:t>Формирование заявления.</w:t>
      </w:r>
    </w:p>
    <w:p w:rsidR="00DD5F88" w:rsidRPr="00DD5F88" w:rsidRDefault="00DD5F88" w:rsidP="00AB68BE">
      <w:pPr>
        <w:widowControl w:val="0"/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какой-либо иной форме.</w:t>
      </w:r>
    </w:p>
    <w:p w:rsidR="00DD5F88" w:rsidRPr="00DD5F88" w:rsidRDefault="00DD5F88" w:rsidP="00AB68BE">
      <w:pPr>
        <w:widowControl w:val="0"/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Форматно-логическая проверка сформированного заявления ос</w:t>
      </w:r>
      <w:r w:rsidRPr="00DD5F88">
        <w:rPr>
          <w:color w:val="000000"/>
          <w:sz w:val="28"/>
          <w:szCs w:val="28"/>
          <w:lang w:bidi="ru-RU"/>
        </w:rPr>
        <w:t>у</w:t>
      </w:r>
      <w:r w:rsidRPr="00DD5F88">
        <w:rPr>
          <w:color w:val="000000"/>
          <w:sz w:val="28"/>
          <w:szCs w:val="28"/>
          <w:lang w:bidi="ru-RU"/>
        </w:rPr>
        <w:t>ществляется после заполнения заявителем каждого из полей электронной формы заявления. При выявлении некорректно заполненного поля эле</w:t>
      </w:r>
      <w:r w:rsidRPr="00DD5F88">
        <w:rPr>
          <w:color w:val="000000"/>
          <w:sz w:val="28"/>
          <w:szCs w:val="28"/>
          <w:lang w:bidi="ru-RU"/>
        </w:rPr>
        <w:t>к</w:t>
      </w:r>
      <w:r w:rsidRPr="00DD5F88">
        <w:rPr>
          <w:color w:val="000000"/>
          <w:sz w:val="28"/>
          <w:szCs w:val="28"/>
          <w:lang w:bidi="ru-RU"/>
        </w:rPr>
        <w:t>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заявления.</w:t>
      </w:r>
    </w:p>
    <w:p w:rsidR="00DD5F88" w:rsidRPr="00DD5F88" w:rsidRDefault="00DD5F88" w:rsidP="00AB68BE">
      <w:pPr>
        <w:widowControl w:val="0"/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При формировании заявления заявителю обеспечивается:</w:t>
      </w:r>
    </w:p>
    <w:p w:rsidR="00DD5F88" w:rsidRPr="00DD5F88" w:rsidRDefault="00DD5F88" w:rsidP="00AB68BE">
      <w:pPr>
        <w:widowControl w:val="0"/>
        <w:tabs>
          <w:tab w:val="left" w:pos="1066"/>
        </w:tabs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а)</w:t>
      </w:r>
      <w:r w:rsidRPr="00DD5F88">
        <w:rPr>
          <w:color w:val="000000"/>
          <w:sz w:val="28"/>
          <w:szCs w:val="28"/>
          <w:lang w:bidi="ru-RU"/>
        </w:rPr>
        <w:tab/>
        <w:t>возможность копирования и сохранения заявления и иных док</w:t>
      </w:r>
      <w:r w:rsidRPr="00DD5F88">
        <w:rPr>
          <w:color w:val="000000"/>
          <w:sz w:val="28"/>
          <w:szCs w:val="28"/>
          <w:lang w:bidi="ru-RU"/>
        </w:rPr>
        <w:t>у</w:t>
      </w:r>
      <w:r w:rsidRPr="00DD5F88">
        <w:rPr>
          <w:color w:val="000000"/>
          <w:sz w:val="28"/>
          <w:szCs w:val="28"/>
          <w:lang w:bidi="ru-RU"/>
        </w:rPr>
        <w:t>ментов, указанных в пункте 2.11 настоящего Административного регламе</w:t>
      </w:r>
      <w:r w:rsidRPr="00DD5F88">
        <w:rPr>
          <w:color w:val="000000"/>
          <w:sz w:val="28"/>
          <w:szCs w:val="28"/>
          <w:lang w:bidi="ru-RU"/>
        </w:rPr>
        <w:t>н</w:t>
      </w:r>
      <w:r w:rsidRPr="00DD5F88">
        <w:rPr>
          <w:color w:val="000000"/>
          <w:sz w:val="28"/>
          <w:szCs w:val="28"/>
          <w:lang w:bidi="ru-RU"/>
        </w:rPr>
        <w:t>та, необходимых для предоставления муниципальной услуги;</w:t>
      </w:r>
    </w:p>
    <w:p w:rsidR="00DD5F88" w:rsidRPr="00DD5F88" w:rsidRDefault="00DD5F88" w:rsidP="00AB68BE">
      <w:pPr>
        <w:widowControl w:val="0"/>
        <w:tabs>
          <w:tab w:val="left" w:pos="1086"/>
        </w:tabs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б)</w:t>
      </w:r>
      <w:r w:rsidRPr="00DD5F88">
        <w:rPr>
          <w:color w:val="000000"/>
          <w:sz w:val="28"/>
          <w:szCs w:val="28"/>
          <w:lang w:bidi="ru-RU"/>
        </w:rPr>
        <w:tab/>
        <w:t>возможность печати на бумажном носителе копии электронной формы заявления;</w:t>
      </w:r>
    </w:p>
    <w:p w:rsidR="00DD5F88" w:rsidRPr="00DD5F88" w:rsidRDefault="00DD5F88" w:rsidP="00AB68BE">
      <w:pPr>
        <w:widowControl w:val="0"/>
        <w:tabs>
          <w:tab w:val="left" w:pos="1076"/>
        </w:tabs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в)</w:t>
      </w:r>
      <w:r w:rsidRPr="00DD5F88">
        <w:rPr>
          <w:color w:val="000000"/>
          <w:sz w:val="28"/>
          <w:szCs w:val="28"/>
          <w:lang w:bidi="ru-RU"/>
        </w:rPr>
        <w:tab/>
        <w:t>сохранение ранее введенных в электронную форму заявления зн</w:t>
      </w:r>
      <w:r w:rsidRPr="00DD5F88">
        <w:rPr>
          <w:color w:val="000000"/>
          <w:sz w:val="28"/>
          <w:szCs w:val="28"/>
          <w:lang w:bidi="ru-RU"/>
        </w:rPr>
        <w:t>а</w:t>
      </w:r>
      <w:r w:rsidRPr="00DD5F88">
        <w:rPr>
          <w:color w:val="000000"/>
          <w:sz w:val="28"/>
          <w:szCs w:val="28"/>
          <w:lang w:bidi="ru-RU"/>
        </w:rPr>
        <w:t>чений в любой момент по желанию пользователя, в том числе при возни</w:t>
      </w:r>
      <w:r w:rsidRPr="00DD5F88">
        <w:rPr>
          <w:color w:val="000000"/>
          <w:sz w:val="28"/>
          <w:szCs w:val="28"/>
          <w:lang w:bidi="ru-RU"/>
        </w:rPr>
        <w:t>к</w:t>
      </w:r>
      <w:r w:rsidRPr="00DD5F88">
        <w:rPr>
          <w:color w:val="000000"/>
          <w:sz w:val="28"/>
          <w:szCs w:val="28"/>
          <w:lang w:bidi="ru-RU"/>
        </w:rPr>
        <w:t>новении ошибок ввода и возврате для повторного ввода значений в эле</w:t>
      </w:r>
      <w:r w:rsidRPr="00DD5F88">
        <w:rPr>
          <w:color w:val="000000"/>
          <w:sz w:val="28"/>
          <w:szCs w:val="28"/>
          <w:lang w:bidi="ru-RU"/>
        </w:rPr>
        <w:t>к</w:t>
      </w:r>
      <w:r w:rsidRPr="00DD5F88">
        <w:rPr>
          <w:color w:val="000000"/>
          <w:sz w:val="28"/>
          <w:szCs w:val="28"/>
          <w:lang w:bidi="ru-RU"/>
        </w:rPr>
        <w:t>тронную форму заявления;</w:t>
      </w:r>
    </w:p>
    <w:p w:rsidR="00DD5F88" w:rsidRPr="00DD5F88" w:rsidRDefault="00DD5F88" w:rsidP="00AB68BE">
      <w:pPr>
        <w:widowControl w:val="0"/>
        <w:tabs>
          <w:tab w:val="left" w:pos="1057"/>
        </w:tabs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г)</w:t>
      </w:r>
      <w:r w:rsidRPr="00DD5F88">
        <w:rPr>
          <w:color w:val="000000"/>
          <w:sz w:val="28"/>
          <w:szCs w:val="28"/>
          <w:lang w:bidi="ru-RU"/>
        </w:rPr>
        <w:tab/>
        <w:t>заполнение полей электронной формы заявления до начала ввода сведений заявителем с использованием сведений, размещенных в ЕСИА, и сведений, опубликованных на ЕПГУ, в части, касающейся сведений, отсу</w:t>
      </w:r>
      <w:r w:rsidRPr="00DD5F88">
        <w:rPr>
          <w:color w:val="000000"/>
          <w:sz w:val="28"/>
          <w:szCs w:val="28"/>
          <w:lang w:bidi="ru-RU"/>
        </w:rPr>
        <w:t>т</w:t>
      </w:r>
      <w:r w:rsidRPr="00DD5F88">
        <w:rPr>
          <w:color w:val="000000"/>
          <w:sz w:val="28"/>
          <w:szCs w:val="28"/>
          <w:lang w:bidi="ru-RU"/>
        </w:rPr>
        <w:t>ствующих в ЕСИА;</w:t>
      </w:r>
    </w:p>
    <w:p w:rsidR="00DD5F88" w:rsidRPr="00DD5F88" w:rsidRDefault="00DD5F88" w:rsidP="00AB68BE">
      <w:pPr>
        <w:widowControl w:val="0"/>
        <w:tabs>
          <w:tab w:val="left" w:pos="1086"/>
        </w:tabs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д)</w:t>
      </w:r>
      <w:r w:rsidRPr="00DD5F88">
        <w:rPr>
          <w:color w:val="000000"/>
          <w:sz w:val="28"/>
          <w:szCs w:val="28"/>
          <w:lang w:bidi="ru-RU"/>
        </w:rPr>
        <w:tab/>
        <w:t>возможность вернуться на любой из этапов заполнения электро</w:t>
      </w:r>
      <w:r w:rsidRPr="00DD5F88">
        <w:rPr>
          <w:color w:val="000000"/>
          <w:sz w:val="28"/>
          <w:szCs w:val="28"/>
          <w:lang w:bidi="ru-RU"/>
        </w:rPr>
        <w:t>н</w:t>
      </w:r>
      <w:r w:rsidRPr="00DD5F88">
        <w:rPr>
          <w:color w:val="000000"/>
          <w:sz w:val="28"/>
          <w:szCs w:val="28"/>
          <w:lang w:bidi="ru-RU"/>
        </w:rPr>
        <w:t xml:space="preserve">ной формы заявления без </w:t>
      </w:r>
      <w:proofErr w:type="gramStart"/>
      <w:r w:rsidRPr="00DD5F88">
        <w:rPr>
          <w:color w:val="000000"/>
          <w:sz w:val="28"/>
          <w:szCs w:val="28"/>
          <w:lang w:bidi="ru-RU"/>
        </w:rPr>
        <w:t>потери</w:t>
      </w:r>
      <w:proofErr w:type="gramEnd"/>
      <w:r w:rsidRPr="00DD5F88">
        <w:rPr>
          <w:color w:val="000000"/>
          <w:sz w:val="28"/>
          <w:szCs w:val="28"/>
          <w:lang w:bidi="ru-RU"/>
        </w:rPr>
        <w:t xml:space="preserve"> ранее введенной информации;</w:t>
      </w:r>
    </w:p>
    <w:p w:rsidR="00DD5F88" w:rsidRPr="00DD5F88" w:rsidRDefault="00DD5F88" w:rsidP="00AB68BE">
      <w:pPr>
        <w:widowControl w:val="0"/>
        <w:tabs>
          <w:tab w:val="left" w:pos="1066"/>
        </w:tabs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е)</w:t>
      </w:r>
      <w:r w:rsidRPr="00DD5F88">
        <w:rPr>
          <w:color w:val="000000"/>
          <w:sz w:val="28"/>
          <w:szCs w:val="28"/>
          <w:lang w:bidi="ru-RU"/>
        </w:rPr>
        <w:tab/>
        <w:t>возможность доступа заявителя на ЕПГУ к ранее поданным им з</w:t>
      </w:r>
      <w:r w:rsidRPr="00DD5F88">
        <w:rPr>
          <w:color w:val="000000"/>
          <w:sz w:val="28"/>
          <w:szCs w:val="28"/>
          <w:lang w:bidi="ru-RU"/>
        </w:rPr>
        <w:t>а</w:t>
      </w:r>
      <w:r w:rsidRPr="00DD5F88">
        <w:rPr>
          <w:color w:val="000000"/>
          <w:sz w:val="28"/>
          <w:szCs w:val="28"/>
          <w:lang w:bidi="ru-RU"/>
        </w:rPr>
        <w:t>явлениям в течение не менее одного года, а также частично сформирова</w:t>
      </w:r>
      <w:r w:rsidRPr="00DD5F88">
        <w:rPr>
          <w:color w:val="000000"/>
          <w:sz w:val="28"/>
          <w:szCs w:val="28"/>
          <w:lang w:bidi="ru-RU"/>
        </w:rPr>
        <w:t>н</w:t>
      </w:r>
      <w:r w:rsidRPr="00DD5F88">
        <w:rPr>
          <w:color w:val="000000"/>
          <w:sz w:val="28"/>
          <w:szCs w:val="28"/>
          <w:lang w:bidi="ru-RU"/>
        </w:rPr>
        <w:lastRenderedPageBreak/>
        <w:t>ных заявлений - в течение не менее 3 месяцев.</w:t>
      </w:r>
    </w:p>
    <w:p w:rsidR="00DD5F88" w:rsidRPr="00DD5F88" w:rsidRDefault="00DD5F88" w:rsidP="00AB68BE">
      <w:pPr>
        <w:widowControl w:val="0"/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 xml:space="preserve">Сформированное и подписанное </w:t>
      </w:r>
      <w:proofErr w:type="gramStart"/>
      <w:r w:rsidRPr="00DD5F88">
        <w:rPr>
          <w:color w:val="000000"/>
          <w:sz w:val="28"/>
          <w:szCs w:val="28"/>
          <w:lang w:bidi="ru-RU"/>
        </w:rPr>
        <w:t>заявление</w:t>
      </w:r>
      <w:proofErr w:type="gramEnd"/>
      <w:r w:rsidRPr="00DD5F88">
        <w:rPr>
          <w:color w:val="000000"/>
          <w:sz w:val="28"/>
          <w:szCs w:val="28"/>
          <w:lang w:bidi="ru-RU"/>
        </w:rPr>
        <w:t xml:space="preserve"> и иные документы, нео</w:t>
      </w:r>
      <w:r w:rsidRPr="00DD5F88">
        <w:rPr>
          <w:color w:val="000000"/>
          <w:sz w:val="28"/>
          <w:szCs w:val="28"/>
          <w:lang w:bidi="ru-RU"/>
        </w:rPr>
        <w:t>б</w:t>
      </w:r>
      <w:r w:rsidRPr="00DD5F88">
        <w:rPr>
          <w:color w:val="000000"/>
          <w:sz w:val="28"/>
          <w:szCs w:val="28"/>
          <w:lang w:bidi="ru-RU"/>
        </w:rPr>
        <w:t>ходимые для предоставления муниципальной услуги, направляются в Уполномоченный орган посредством ЕПГУ.</w:t>
      </w:r>
    </w:p>
    <w:p w:rsidR="00DD5F88" w:rsidRPr="00DD5F88" w:rsidRDefault="00DD5F88" w:rsidP="00433AA7">
      <w:pPr>
        <w:widowControl w:val="0"/>
        <w:numPr>
          <w:ilvl w:val="2"/>
          <w:numId w:val="75"/>
        </w:numPr>
        <w:ind w:left="0" w:firstLine="720"/>
        <w:jc w:val="both"/>
        <w:rPr>
          <w:rFonts w:ascii="Microsoft Sans Serif" w:eastAsia="Microsoft Sans Serif" w:hAnsi="Microsoft Sans Serif" w:cs="Microsoft Sans Serif"/>
          <w:color w:val="000000"/>
          <w:lang w:bidi="ru-RU"/>
        </w:rPr>
      </w:pPr>
      <w:r w:rsidRPr="00DD5F88">
        <w:rPr>
          <w:rFonts w:eastAsia="Microsoft Sans Serif"/>
          <w:color w:val="000000"/>
          <w:sz w:val="28"/>
          <w:szCs w:val="28"/>
          <w:lang w:bidi="ru-RU"/>
        </w:rPr>
        <w:t>Уполномоченный орган обеспечивает в сроки, указанные в пунктах 2.21 и 2.22 настоящего Административного регламента:</w:t>
      </w:r>
    </w:p>
    <w:p w:rsidR="00DD5F88" w:rsidRPr="00DD5F88" w:rsidRDefault="00DD5F88" w:rsidP="00AB68BE">
      <w:pPr>
        <w:widowControl w:val="0"/>
        <w:tabs>
          <w:tab w:val="left" w:pos="1066"/>
        </w:tabs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а)</w:t>
      </w:r>
      <w:r w:rsidRPr="00DD5F88">
        <w:rPr>
          <w:color w:val="000000"/>
          <w:sz w:val="28"/>
          <w:szCs w:val="28"/>
          <w:lang w:bidi="ru-RU"/>
        </w:rPr>
        <w:tab/>
        <w:t>прием документов, необходимых для предоставления муниципал</w:t>
      </w:r>
      <w:r w:rsidRPr="00DD5F88">
        <w:rPr>
          <w:color w:val="000000"/>
          <w:sz w:val="28"/>
          <w:szCs w:val="28"/>
          <w:lang w:bidi="ru-RU"/>
        </w:rPr>
        <w:t>ь</w:t>
      </w:r>
      <w:r w:rsidRPr="00DD5F88">
        <w:rPr>
          <w:color w:val="000000"/>
          <w:sz w:val="28"/>
          <w:szCs w:val="28"/>
          <w:lang w:bidi="ru-RU"/>
        </w:rPr>
        <w:t>ной услуги, и направление заявителю электронного сообщения о поступл</w:t>
      </w:r>
      <w:r w:rsidRPr="00DD5F88">
        <w:rPr>
          <w:color w:val="000000"/>
          <w:sz w:val="28"/>
          <w:szCs w:val="28"/>
          <w:lang w:bidi="ru-RU"/>
        </w:rPr>
        <w:t>е</w:t>
      </w:r>
      <w:r w:rsidRPr="00DD5F88">
        <w:rPr>
          <w:color w:val="000000"/>
          <w:sz w:val="28"/>
          <w:szCs w:val="28"/>
          <w:lang w:bidi="ru-RU"/>
        </w:rPr>
        <w:t>нии заявления;</w:t>
      </w:r>
    </w:p>
    <w:p w:rsidR="00DD5F88" w:rsidRPr="00DD5F88" w:rsidRDefault="00DD5F88" w:rsidP="00AB68BE">
      <w:pPr>
        <w:widowControl w:val="0"/>
        <w:tabs>
          <w:tab w:val="left" w:pos="1222"/>
        </w:tabs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б)</w:t>
      </w:r>
      <w:r w:rsidRPr="00DD5F88">
        <w:rPr>
          <w:color w:val="000000"/>
          <w:sz w:val="28"/>
          <w:szCs w:val="28"/>
          <w:lang w:bidi="ru-RU"/>
        </w:rPr>
        <w:tab/>
        <w:t>регистрацию заявления и направление Заявителю уведомления о регистрации заявления либо об отказе в приеме документов, необходимых для предоставления муниципальной услуги.</w:t>
      </w:r>
    </w:p>
    <w:p w:rsidR="00DD5F88" w:rsidRPr="00DD5F88" w:rsidRDefault="00DD5F88" w:rsidP="00433AA7">
      <w:pPr>
        <w:widowControl w:val="0"/>
        <w:numPr>
          <w:ilvl w:val="2"/>
          <w:numId w:val="75"/>
        </w:numPr>
        <w:ind w:left="0" w:firstLine="720"/>
        <w:jc w:val="both"/>
        <w:rPr>
          <w:rFonts w:ascii="Microsoft Sans Serif" w:eastAsia="Microsoft Sans Serif" w:hAnsi="Microsoft Sans Serif" w:cs="Microsoft Sans Serif"/>
          <w:color w:val="000000"/>
          <w:lang w:bidi="ru-RU"/>
        </w:rPr>
      </w:pPr>
      <w:r w:rsidRPr="00DD5F88">
        <w:rPr>
          <w:rFonts w:eastAsia="Microsoft Sans Serif"/>
          <w:color w:val="000000"/>
          <w:sz w:val="28"/>
          <w:szCs w:val="28"/>
          <w:lang w:bidi="ru-RU"/>
        </w:rPr>
        <w:t>Электронное заявление становится доступным для должностн</w:t>
      </w:r>
      <w:r w:rsidRPr="00DD5F88">
        <w:rPr>
          <w:rFonts w:eastAsia="Microsoft Sans Serif"/>
          <w:color w:val="000000"/>
          <w:sz w:val="28"/>
          <w:szCs w:val="28"/>
          <w:lang w:bidi="ru-RU"/>
        </w:rPr>
        <w:t>о</w:t>
      </w:r>
      <w:r w:rsidRPr="00DD5F88">
        <w:rPr>
          <w:rFonts w:eastAsia="Microsoft Sans Serif"/>
          <w:color w:val="000000"/>
          <w:sz w:val="28"/>
          <w:szCs w:val="28"/>
          <w:lang w:bidi="ru-RU"/>
        </w:rPr>
        <w:t>го лица Уполномоченного органа, ответственного за прием и регистрацию заявления (далее - ответственное должностное лицо), в государственной информационной системе, используемой Уполномоченным органом для предоставления  муниципальной услуги (далее – ГИС).</w:t>
      </w:r>
    </w:p>
    <w:p w:rsidR="00DD5F88" w:rsidRPr="00DD5F88" w:rsidRDefault="00DD5F88" w:rsidP="00AB68BE">
      <w:pPr>
        <w:widowControl w:val="0"/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Ответственное должностное лицо:</w:t>
      </w:r>
    </w:p>
    <w:p w:rsidR="00DD5F88" w:rsidRPr="00DD5F88" w:rsidRDefault="00DD5F88" w:rsidP="00AB68BE">
      <w:pPr>
        <w:widowControl w:val="0"/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проверяет наличие электронных заявлений, поступивших с ЕПГУ, с периодом не реже 2 (двух) раз в день;</w:t>
      </w:r>
    </w:p>
    <w:p w:rsidR="00DD5F88" w:rsidRPr="00DD5F88" w:rsidRDefault="00DD5F88" w:rsidP="00AB68BE">
      <w:pPr>
        <w:widowControl w:val="0"/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рассматривает поступившие заявления и приложенные образы док</w:t>
      </w:r>
      <w:r w:rsidRPr="00DD5F88">
        <w:rPr>
          <w:color w:val="000000"/>
          <w:sz w:val="28"/>
          <w:szCs w:val="28"/>
          <w:lang w:bidi="ru-RU"/>
        </w:rPr>
        <w:t>у</w:t>
      </w:r>
      <w:r w:rsidRPr="00DD5F88">
        <w:rPr>
          <w:color w:val="000000"/>
          <w:sz w:val="28"/>
          <w:szCs w:val="28"/>
          <w:lang w:bidi="ru-RU"/>
        </w:rPr>
        <w:t>ментов (документы);</w:t>
      </w:r>
    </w:p>
    <w:p w:rsidR="00DD5F88" w:rsidRPr="00DD5F88" w:rsidRDefault="00DD5F88" w:rsidP="00AB68BE">
      <w:pPr>
        <w:widowControl w:val="0"/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производит действия в соответствии с пунктом 3.1 настоящего Адм</w:t>
      </w:r>
      <w:r w:rsidRPr="00DD5F88">
        <w:rPr>
          <w:color w:val="000000"/>
          <w:sz w:val="28"/>
          <w:szCs w:val="28"/>
          <w:lang w:bidi="ru-RU"/>
        </w:rPr>
        <w:t>и</w:t>
      </w:r>
      <w:r w:rsidRPr="00DD5F88">
        <w:rPr>
          <w:color w:val="000000"/>
          <w:sz w:val="28"/>
          <w:szCs w:val="28"/>
          <w:lang w:bidi="ru-RU"/>
        </w:rPr>
        <w:t>нистративного регламента.</w:t>
      </w:r>
    </w:p>
    <w:p w:rsidR="00DD5F88" w:rsidRPr="00DD5F88" w:rsidRDefault="00DD5F88" w:rsidP="00433AA7">
      <w:pPr>
        <w:widowControl w:val="0"/>
        <w:numPr>
          <w:ilvl w:val="2"/>
          <w:numId w:val="75"/>
        </w:numPr>
        <w:ind w:left="0" w:firstLine="720"/>
        <w:jc w:val="both"/>
        <w:rPr>
          <w:rFonts w:ascii="Microsoft Sans Serif" w:eastAsia="Microsoft Sans Serif" w:hAnsi="Microsoft Sans Serif" w:cs="Microsoft Sans Serif"/>
          <w:color w:val="000000"/>
          <w:lang w:bidi="ru-RU"/>
        </w:rPr>
      </w:pPr>
      <w:r w:rsidRPr="00DD5F88">
        <w:rPr>
          <w:rFonts w:eastAsia="Microsoft Sans Serif"/>
          <w:color w:val="000000"/>
          <w:sz w:val="28"/>
          <w:szCs w:val="28"/>
          <w:lang w:bidi="ru-RU"/>
        </w:rPr>
        <w:t>Заявителю в качестве результата предоставления государстве</w:t>
      </w:r>
      <w:r w:rsidRPr="00DD5F88">
        <w:rPr>
          <w:rFonts w:eastAsia="Microsoft Sans Serif"/>
          <w:color w:val="000000"/>
          <w:sz w:val="28"/>
          <w:szCs w:val="28"/>
          <w:lang w:bidi="ru-RU"/>
        </w:rPr>
        <w:t>н</w:t>
      </w:r>
      <w:r w:rsidRPr="00DD5F88">
        <w:rPr>
          <w:rFonts w:eastAsia="Microsoft Sans Serif"/>
          <w:color w:val="000000"/>
          <w:sz w:val="28"/>
          <w:szCs w:val="28"/>
          <w:lang w:bidi="ru-RU"/>
        </w:rPr>
        <w:t>ной (муниципальной) услуги обеспечивается возможность получения док</w:t>
      </w:r>
      <w:r w:rsidRPr="00DD5F88">
        <w:rPr>
          <w:rFonts w:eastAsia="Microsoft Sans Serif"/>
          <w:color w:val="000000"/>
          <w:sz w:val="28"/>
          <w:szCs w:val="28"/>
          <w:lang w:bidi="ru-RU"/>
        </w:rPr>
        <w:t>у</w:t>
      </w:r>
      <w:r w:rsidRPr="00DD5F88">
        <w:rPr>
          <w:rFonts w:eastAsia="Microsoft Sans Serif"/>
          <w:color w:val="000000"/>
          <w:sz w:val="28"/>
          <w:szCs w:val="28"/>
          <w:lang w:bidi="ru-RU"/>
        </w:rPr>
        <w:t>мента:</w:t>
      </w:r>
    </w:p>
    <w:p w:rsidR="00DD5F88" w:rsidRPr="00DD5F88" w:rsidRDefault="00DD5F88" w:rsidP="00AB68BE">
      <w:pPr>
        <w:widowControl w:val="0"/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в форме электронного документа, подписанного УКЭП уполномоче</w:t>
      </w:r>
      <w:r w:rsidRPr="00DD5F88">
        <w:rPr>
          <w:color w:val="000000"/>
          <w:sz w:val="28"/>
          <w:szCs w:val="28"/>
          <w:lang w:bidi="ru-RU"/>
        </w:rPr>
        <w:t>н</w:t>
      </w:r>
      <w:r w:rsidRPr="00DD5F88">
        <w:rPr>
          <w:color w:val="000000"/>
          <w:sz w:val="28"/>
          <w:szCs w:val="28"/>
          <w:lang w:bidi="ru-RU"/>
        </w:rPr>
        <w:t>ного должностного лица Уполномоченного органа, направленного заявит</w:t>
      </w:r>
      <w:r w:rsidRPr="00DD5F88">
        <w:rPr>
          <w:color w:val="000000"/>
          <w:sz w:val="28"/>
          <w:szCs w:val="28"/>
          <w:lang w:bidi="ru-RU"/>
        </w:rPr>
        <w:t>е</w:t>
      </w:r>
      <w:r w:rsidRPr="00DD5F88">
        <w:rPr>
          <w:color w:val="000000"/>
          <w:sz w:val="28"/>
          <w:szCs w:val="28"/>
          <w:lang w:bidi="ru-RU"/>
        </w:rPr>
        <w:t>лю в личный кабинет на ЕПГУ;</w:t>
      </w:r>
    </w:p>
    <w:p w:rsidR="00DD5F88" w:rsidRPr="00DD5F88" w:rsidRDefault="00DD5F88" w:rsidP="00AB68BE">
      <w:pPr>
        <w:widowControl w:val="0"/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в виде бумажного документа, подтверждающего содержание эле</w:t>
      </w:r>
      <w:r w:rsidRPr="00DD5F88">
        <w:rPr>
          <w:color w:val="000000"/>
          <w:sz w:val="28"/>
          <w:szCs w:val="28"/>
          <w:lang w:bidi="ru-RU"/>
        </w:rPr>
        <w:t>к</w:t>
      </w:r>
      <w:r w:rsidRPr="00DD5F88">
        <w:rPr>
          <w:color w:val="000000"/>
          <w:sz w:val="28"/>
          <w:szCs w:val="28"/>
          <w:lang w:bidi="ru-RU"/>
        </w:rPr>
        <w:t>тронного документа, который заявитель получает при личном обращении в МФЦ.</w:t>
      </w:r>
    </w:p>
    <w:p w:rsidR="00DD5F88" w:rsidRPr="00DD5F88" w:rsidRDefault="00DD5F88" w:rsidP="00433AA7">
      <w:pPr>
        <w:widowControl w:val="0"/>
        <w:numPr>
          <w:ilvl w:val="2"/>
          <w:numId w:val="75"/>
        </w:numPr>
        <w:ind w:left="0" w:firstLine="720"/>
        <w:jc w:val="both"/>
        <w:rPr>
          <w:rFonts w:ascii="Microsoft Sans Serif" w:eastAsia="Microsoft Sans Serif" w:hAnsi="Microsoft Sans Serif" w:cs="Microsoft Sans Serif"/>
          <w:color w:val="000000"/>
          <w:lang w:bidi="ru-RU"/>
        </w:rPr>
      </w:pPr>
      <w:r w:rsidRPr="00DD5F88">
        <w:rPr>
          <w:rFonts w:eastAsia="Microsoft Sans Serif"/>
          <w:color w:val="000000"/>
          <w:sz w:val="28"/>
          <w:szCs w:val="28"/>
          <w:lang w:bidi="ru-RU"/>
        </w:rPr>
        <w:t>Получение информации о ходе рассмотрения заявления и о р</w:t>
      </w:r>
      <w:r w:rsidRPr="00DD5F88">
        <w:rPr>
          <w:rFonts w:eastAsia="Microsoft Sans Serif"/>
          <w:color w:val="000000"/>
          <w:sz w:val="28"/>
          <w:szCs w:val="28"/>
          <w:lang w:bidi="ru-RU"/>
        </w:rPr>
        <w:t>е</w:t>
      </w:r>
      <w:r w:rsidRPr="00DD5F88">
        <w:rPr>
          <w:rFonts w:eastAsia="Microsoft Sans Serif"/>
          <w:color w:val="000000"/>
          <w:sz w:val="28"/>
          <w:szCs w:val="28"/>
          <w:lang w:bidi="ru-RU"/>
        </w:rPr>
        <w:t>зультате предоставления муниципальной услуги производится в личном к</w:t>
      </w:r>
      <w:r w:rsidRPr="00DD5F88">
        <w:rPr>
          <w:rFonts w:eastAsia="Microsoft Sans Serif"/>
          <w:color w:val="000000"/>
          <w:sz w:val="28"/>
          <w:szCs w:val="28"/>
          <w:lang w:bidi="ru-RU"/>
        </w:rPr>
        <w:t>а</w:t>
      </w:r>
      <w:r w:rsidRPr="00DD5F88">
        <w:rPr>
          <w:rFonts w:eastAsia="Microsoft Sans Serif"/>
          <w:color w:val="000000"/>
          <w:sz w:val="28"/>
          <w:szCs w:val="28"/>
          <w:lang w:bidi="ru-RU"/>
        </w:rPr>
        <w:t>бинете на ЕПГУ, при условии авторизации. Заявитель имеет возможность просматривать статус электронного заявления, а также информацию о дал</w:t>
      </w:r>
      <w:r w:rsidRPr="00DD5F88">
        <w:rPr>
          <w:rFonts w:eastAsia="Microsoft Sans Serif"/>
          <w:color w:val="000000"/>
          <w:sz w:val="28"/>
          <w:szCs w:val="28"/>
          <w:lang w:bidi="ru-RU"/>
        </w:rPr>
        <w:t>ь</w:t>
      </w:r>
      <w:r w:rsidRPr="00DD5F88">
        <w:rPr>
          <w:rFonts w:eastAsia="Microsoft Sans Serif"/>
          <w:color w:val="000000"/>
          <w:sz w:val="28"/>
          <w:szCs w:val="28"/>
          <w:lang w:bidi="ru-RU"/>
        </w:rPr>
        <w:t>нейших действиях в личном кабинете по собственной инициативе, в любое время.</w:t>
      </w:r>
    </w:p>
    <w:p w:rsidR="00DD5F88" w:rsidRPr="00DD5F88" w:rsidRDefault="00DD5F88" w:rsidP="00AB68BE">
      <w:pPr>
        <w:widowControl w:val="0"/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При предоставлении муниципальной услуги в электронной форме з</w:t>
      </w:r>
      <w:r w:rsidRPr="00DD5F88">
        <w:rPr>
          <w:color w:val="000000"/>
          <w:sz w:val="28"/>
          <w:szCs w:val="28"/>
          <w:lang w:bidi="ru-RU"/>
        </w:rPr>
        <w:t>а</w:t>
      </w:r>
      <w:r w:rsidRPr="00DD5F88">
        <w:rPr>
          <w:color w:val="000000"/>
          <w:sz w:val="28"/>
          <w:szCs w:val="28"/>
          <w:lang w:bidi="ru-RU"/>
        </w:rPr>
        <w:t>явителю направляется:</w:t>
      </w:r>
    </w:p>
    <w:p w:rsidR="00DD5F88" w:rsidRPr="00DD5F88" w:rsidRDefault="00DD5F88" w:rsidP="00AB68BE">
      <w:pPr>
        <w:widowControl w:val="0"/>
        <w:ind w:firstLine="720"/>
        <w:jc w:val="both"/>
        <w:rPr>
          <w:sz w:val="28"/>
          <w:szCs w:val="28"/>
          <w:lang w:eastAsia="en-US"/>
        </w:rPr>
      </w:pPr>
      <w:proofErr w:type="gramStart"/>
      <w:r w:rsidRPr="00DD5F88">
        <w:rPr>
          <w:color w:val="000000"/>
          <w:sz w:val="28"/>
          <w:szCs w:val="28"/>
          <w:lang w:bidi="ru-RU"/>
        </w:rPr>
        <w:t>а) уведомление о приеме и регистрации заявления и иных документов, необходимых для предоставления муниципальной услуги, содержащее св</w:t>
      </w:r>
      <w:r w:rsidRPr="00DD5F88">
        <w:rPr>
          <w:color w:val="000000"/>
          <w:sz w:val="28"/>
          <w:szCs w:val="28"/>
          <w:lang w:bidi="ru-RU"/>
        </w:rPr>
        <w:t>е</w:t>
      </w:r>
      <w:r w:rsidRPr="00DD5F88">
        <w:rPr>
          <w:color w:val="000000"/>
          <w:sz w:val="28"/>
          <w:szCs w:val="28"/>
          <w:lang w:bidi="ru-RU"/>
        </w:rPr>
        <w:t>дения о факте приема заявления и документов, необходимых для пред</w:t>
      </w:r>
      <w:r w:rsidRPr="00DD5F88">
        <w:rPr>
          <w:color w:val="000000"/>
          <w:sz w:val="28"/>
          <w:szCs w:val="28"/>
          <w:lang w:bidi="ru-RU"/>
        </w:rPr>
        <w:t>о</w:t>
      </w:r>
      <w:r w:rsidRPr="00DD5F88">
        <w:rPr>
          <w:color w:val="000000"/>
          <w:sz w:val="28"/>
          <w:szCs w:val="28"/>
          <w:lang w:bidi="ru-RU"/>
        </w:rPr>
        <w:t>ставления муниципальной услуги, и начале процедуры предоставления м</w:t>
      </w:r>
      <w:r w:rsidRPr="00DD5F88">
        <w:rPr>
          <w:color w:val="000000"/>
          <w:sz w:val="28"/>
          <w:szCs w:val="28"/>
          <w:lang w:bidi="ru-RU"/>
        </w:rPr>
        <w:t>у</w:t>
      </w:r>
      <w:r w:rsidRPr="00DD5F88">
        <w:rPr>
          <w:color w:val="000000"/>
          <w:sz w:val="28"/>
          <w:szCs w:val="28"/>
          <w:lang w:bidi="ru-RU"/>
        </w:rPr>
        <w:lastRenderedPageBreak/>
        <w:t>ниципальной услуги, а также сведения о дате и времени окончания пред</w:t>
      </w:r>
      <w:r w:rsidRPr="00DD5F88">
        <w:rPr>
          <w:color w:val="000000"/>
          <w:sz w:val="28"/>
          <w:szCs w:val="28"/>
          <w:lang w:bidi="ru-RU"/>
        </w:rPr>
        <w:t>о</w:t>
      </w:r>
      <w:r w:rsidRPr="00DD5F88">
        <w:rPr>
          <w:color w:val="000000"/>
          <w:sz w:val="28"/>
          <w:szCs w:val="28"/>
          <w:lang w:bidi="ru-RU"/>
        </w:rPr>
        <w:t>ставления муниципальной услуги либо мотивированный отказ в приеме д</w:t>
      </w:r>
      <w:r w:rsidRPr="00DD5F88">
        <w:rPr>
          <w:color w:val="000000"/>
          <w:sz w:val="28"/>
          <w:szCs w:val="28"/>
          <w:lang w:bidi="ru-RU"/>
        </w:rPr>
        <w:t>о</w:t>
      </w:r>
      <w:r w:rsidRPr="00DD5F88">
        <w:rPr>
          <w:color w:val="000000"/>
          <w:sz w:val="28"/>
          <w:szCs w:val="28"/>
          <w:lang w:bidi="ru-RU"/>
        </w:rPr>
        <w:t>кументов, необходимых для предоставления муниципальной услуги;</w:t>
      </w:r>
      <w:proofErr w:type="gramEnd"/>
    </w:p>
    <w:p w:rsidR="00DD5F88" w:rsidRPr="00DD5F88" w:rsidRDefault="00DD5F88" w:rsidP="00AB68BE">
      <w:pPr>
        <w:widowControl w:val="0"/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б) уведомление о результатах рассмотрения документов, необход</w:t>
      </w:r>
      <w:r w:rsidRPr="00DD5F88">
        <w:rPr>
          <w:color w:val="000000"/>
          <w:sz w:val="28"/>
          <w:szCs w:val="28"/>
          <w:lang w:bidi="ru-RU"/>
        </w:rPr>
        <w:t>и</w:t>
      </w:r>
      <w:r w:rsidRPr="00DD5F88">
        <w:rPr>
          <w:color w:val="000000"/>
          <w:sz w:val="28"/>
          <w:szCs w:val="28"/>
          <w:lang w:bidi="ru-RU"/>
        </w:rPr>
        <w:t>мых для предоставления муниципальной услуги, содержащее сведения о принятии положительного решения о предоставлении муниципальной усл</w:t>
      </w:r>
      <w:r w:rsidRPr="00DD5F88">
        <w:rPr>
          <w:color w:val="000000"/>
          <w:sz w:val="28"/>
          <w:szCs w:val="28"/>
          <w:lang w:bidi="ru-RU"/>
        </w:rPr>
        <w:t>у</w:t>
      </w:r>
      <w:r w:rsidRPr="00DD5F88">
        <w:rPr>
          <w:color w:val="000000"/>
          <w:sz w:val="28"/>
          <w:szCs w:val="28"/>
          <w:lang w:bidi="ru-RU"/>
        </w:rPr>
        <w:t>ги и возможности получить результат предоставления муниципальной усл</w:t>
      </w:r>
      <w:r w:rsidRPr="00DD5F88">
        <w:rPr>
          <w:color w:val="000000"/>
          <w:sz w:val="28"/>
          <w:szCs w:val="28"/>
          <w:lang w:bidi="ru-RU"/>
        </w:rPr>
        <w:t>у</w:t>
      </w:r>
      <w:r w:rsidRPr="00DD5F88">
        <w:rPr>
          <w:color w:val="000000"/>
          <w:sz w:val="28"/>
          <w:szCs w:val="28"/>
          <w:lang w:bidi="ru-RU"/>
        </w:rPr>
        <w:t>ги либо мотивированный отказ в предоставлении муниципальной услуги.</w:t>
      </w:r>
    </w:p>
    <w:p w:rsidR="00DD5F88" w:rsidRPr="00DD5F88" w:rsidRDefault="00DD5F88" w:rsidP="00433AA7">
      <w:pPr>
        <w:widowControl w:val="0"/>
        <w:numPr>
          <w:ilvl w:val="1"/>
          <w:numId w:val="75"/>
        </w:numPr>
        <w:ind w:left="0" w:firstLine="720"/>
        <w:jc w:val="both"/>
        <w:rPr>
          <w:rFonts w:ascii="Microsoft Sans Serif" w:eastAsia="Microsoft Sans Serif" w:hAnsi="Microsoft Sans Serif" w:cs="Microsoft Sans Serif"/>
          <w:color w:val="000000"/>
          <w:lang w:bidi="ru-RU"/>
        </w:rPr>
      </w:pPr>
      <w:r w:rsidRPr="00DD5F88">
        <w:rPr>
          <w:rFonts w:eastAsia="Microsoft Sans Serif"/>
          <w:color w:val="000000"/>
          <w:sz w:val="28"/>
          <w:szCs w:val="28"/>
          <w:lang w:bidi="ru-RU"/>
        </w:rPr>
        <w:t xml:space="preserve">Оценка </w:t>
      </w:r>
      <w:r w:rsidRPr="00DD5F88">
        <w:rPr>
          <w:color w:val="000000"/>
          <w:sz w:val="28"/>
          <w:szCs w:val="28"/>
          <w:lang w:bidi="ru-RU"/>
        </w:rPr>
        <w:t>качества</w:t>
      </w:r>
      <w:r w:rsidRPr="00DD5F88">
        <w:rPr>
          <w:rFonts w:eastAsia="Microsoft Sans Serif"/>
          <w:color w:val="000000"/>
          <w:sz w:val="28"/>
          <w:szCs w:val="28"/>
          <w:lang w:bidi="ru-RU"/>
        </w:rPr>
        <w:t xml:space="preserve"> предоставления муниципальной услуги.</w:t>
      </w:r>
    </w:p>
    <w:p w:rsidR="00DD5F88" w:rsidRPr="00DD5F88" w:rsidRDefault="00DD5F88" w:rsidP="00AB68BE">
      <w:pPr>
        <w:widowControl w:val="0"/>
        <w:ind w:firstLine="720"/>
        <w:jc w:val="both"/>
        <w:rPr>
          <w:sz w:val="28"/>
          <w:szCs w:val="28"/>
          <w:lang w:eastAsia="en-US"/>
        </w:rPr>
      </w:pPr>
      <w:proofErr w:type="gramStart"/>
      <w:r w:rsidRPr="00DD5F88">
        <w:rPr>
          <w:color w:val="000000"/>
          <w:sz w:val="28"/>
          <w:szCs w:val="28"/>
          <w:lang w:bidi="ru-RU"/>
        </w:rPr>
        <w:t>Оценка качества предоставления муниципальной услуги осуществл</w:t>
      </w:r>
      <w:r w:rsidRPr="00DD5F88">
        <w:rPr>
          <w:color w:val="000000"/>
          <w:sz w:val="28"/>
          <w:szCs w:val="28"/>
          <w:lang w:bidi="ru-RU"/>
        </w:rPr>
        <w:t>я</w:t>
      </w:r>
      <w:r w:rsidRPr="00DD5F88">
        <w:rPr>
          <w:color w:val="000000"/>
          <w:sz w:val="28"/>
          <w:szCs w:val="28"/>
          <w:lang w:bidi="ru-RU"/>
        </w:rPr>
        <w:t>ется в соответствии с Правилами оценки гражданами эффективности де</w:t>
      </w:r>
      <w:r w:rsidRPr="00DD5F88">
        <w:rPr>
          <w:color w:val="000000"/>
          <w:sz w:val="28"/>
          <w:szCs w:val="28"/>
          <w:lang w:bidi="ru-RU"/>
        </w:rPr>
        <w:t>я</w:t>
      </w:r>
      <w:r w:rsidRPr="00DD5F88">
        <w:rPr>
          <w:color w:val="000000"/>
          <w:sz w:val="28"/>
          <w:szCs w:val="28"/>
          <w:lang w:bidi="ru-RU"/>
        </w:rPr>
        <w:t>тельности руководителей территориальных органов федеральных органов исполнительной власти (их структурных подразделений) с учетом качества предоставления ими государственных услуг, а также применения результ</w:t>
      </w:r>
      <w:r w:rsidRPr="00DD5F88">
        <w:rPr>
          <w:color w:val="000000"/>
          <w:sz w:val="28"/>
          <w:szCs w:val="28"/>
          <w:lang w:bidi="ru-RU"/>
        </w:rPr>
        <w:t>а</w:t>
      </w:r>
      <w:r w:rsidRPr="00DD5F88">
        <w:rPr>
          <w:color w:val="000000"/>
          <w:sz w:val="28"/>
          <w:szCs w:val="28"/>
          <w:lang w:bidi="ru-RU"/>
        </w:rPr>
        <w:t>тов указанной оценки как основания для принятия решений о досрочном прекращении исполнения соответствующими руководителями своих дол</w:t>
      </w:r>
      <w:r w:rsidRPr="00DD5F88">
        <w:rPr>
          <w:color w:val="000000"/>
          <w:sz w:val="28"/>
          <w:szCs w:val="28"/>
          <w:lang w:bidi="ru-RU"/>
        </w:rPr>
        <w:t>ж</w:t>
      </w:r>
      <w:r w:rsidRPr="00DD5F88">
        <w:rPr>
          <w:color w:val="000000"/>
          <w:sz w:val="28"/>
          <w:szCs w:val="28"/>
          <w:lang w:bidi="ru-RU"/>
        </w:rPr>
        <w:t>ностных обязанностей, утвержденными постановлением Правительства Российской Федерации от 12 декабря 2012</w:t>
      </w:r>
      <w:proofErr w:type="gramEnd"/>
      <w:r w:rsidRPr="00DD5F88">
        <w:rPr>
          <w:color w:val="000000"/>
          <w:sz w:val="28"/>
          <w:szCs w:val="28"/>
          <w:lang w:bidi="ru-RU"/>
        </w:rPr>
        <w:t xml:space="preserve"> </w:t>
      </w:r>
      <w:proofErr w:type="gramStart"/>
      <w:r w:rsidRPr="00DD5F88">
        <w:rPr>
          <w:color w:val="000000"/>
          <w:sz w:val="28"/>
          <w:szCs w:val="28"/>
          <w:lang w:bidi="ru-RU"/>
        </w:rPr>
        <w:t>года № 1284 «Об оценке гражд</w:t>
      </w:r>
      <w:r w:rsidRPr="00DD5F88">
        <w:rPr>
          <w:color w:val="000000"/>
          <w:sz w:val="28"/>
          <w:szCs w:val="28"/>
          <w:lang w:bidi="ru-RU"/>
        </w:rPr>
        <w:t>а</w:t>
      </w:r>
      <w:r w:rsidRPr="00DD5F88">
        <w:rPr>
          <w:color w:val="000000"/>
          <w:sz w:val="28"/>
          <w:szCs w:val="28"/>
          <w:lang w:bidi="ru-RU"/>
        </w:rPr>
        <w:t>нами эффективности деятельности руководителей территориальных органов федеральных органов исполнительной власти (их структурных подраздел</w:t>
      </w:r>
      <w:r w:rsidRPr="00DD5F88">
        <w:rPr>
          <w:color w:val="000000"/>
          <w:sz w:val="28"/>
          <w:szCs w:val="28"/>
          <w:lang w:bidi="ru-RU"/>
        </w:rPr>
        <w:t>е</w:t>
      </w:r>
      <w:r w:rsidRPr="00DD5F88">
        <w:rPr>
          <w:color w:val="000000"/>
          <w:sz w:val="28"/>
          <w:szCs w:val="28"/>
          <w:lang w:bidi="ru-RU"/>
        </w:rPr>
        <w:t>ний) и территориальных органов государственных внебюджетных фондов (их региональных отделений) с учетом качества предоставления госуда</w:t>
      </w:r>
      <w:r w:rsidRPr="00DD5F88">
        <w:rPr>
          <w:color w:val="000000"/>
          <w:sz w:val="28"/>
          <w:szCs w:val="28"/>
          <w:lang w:bidi="ru-RU"/>
        </w:rPr>
        <w:t>р</w:t>
      </w:r>
      <w:r w:rsidRPr="00DD5F88">
        <w:rPr>
          <w:color w:val="000000"/>
          <w:sz w:val="28"/>
          <w:szCs w:val="28"/>
          <w:lang w:bidi="ru-RU"/>
        </w:rPr>
        <w:t>ственных услуг, руководителей многофункциональных центров предоста</w:t>
      </w:r>
      <w:r w:rsidRPr="00DD5F88">
        <w:rPr>
          <w:color w:val="000000"/>
          <w:sz w:val="28"/>
          <w:szCs w:val="28"/>
          <w:lang w:bidi="ru-RU"/>
        </w:rPr>
        <w:t>в</w:t>
      </w:r>
      <w:r w:rsidRPr="00DD5F88">
        <w:rPr>
          <w:color w:val="000000"/>
          <w:sz w:val="28"/>
          <w:szCs w:val="28"/>
          <w:lang w:bidi="ru-RU"/>
        </w:rPr>
        <w:t>ления государственных и муниципальных услуг с учетом качества орган</w:t>
      </w:r>
      <w:r w:rsidRPr="00DD5F88">
        <w:rPr>
          <w:color w:val="000000"/>
          <w:sz w:val="28"/>
          <w:szCs w:val="28"/>
          <w:lang w:bidi="ru-RU"/>
        </w:rPr>
        <w:t>и</w:t>
      </w:r>
      <w:r w:rsidRPr="00DD5F88">
        <w:rPr>
          <w:color w:val="000000"/>
          <w:sz w:val="28"/>
          <w:szCs w:val="28"/>
          <w:lang w:bidi="ru-RU"/>
        </w:rPr>
        <w:t>зации предоставления государственных и муниципальных услуг, а также о применении результатов указанной оценки как основания для принятия</w:t>
      </w:r>
      <w:proofErr w:type="gramEnd"/>
      <w:r w:rsidRPr="00DD5F88">
        <w:rPr>
          <w:color w:val="000000"/>
          <w:sz w:val="28"/>
          <w:szCs w:val="28"/>
          <w:lang w:bidi="ru-RU"/>
        </w:rPr>
        <w:t xml:space="preserve"> р</w:t>
      </w:r>
      <w:r w:rsidRPr="00DD5F88">
        <w:rPr>
          <w:color w:val="000000"/>
          <w:sz w:val="28"/>
          <w:szCs w:val="28"/>
          <w:lang w:bidi="ru-RU"/>
        </w:rPr>
        <w:t>е</w:t>
      </w:r>
      <w:r w:rsidRPr="00DD5F88">
        <w:rPr>
          <w:color w:val="000000"/>
          <w:sz w:val="28"/>
          <w:szCs w:val="28"/>
          <w:lang w:bidi="ru-RU"/>
        </w:rPr>
        <w:t>шений о досрочном прекращении исполнения соответствующими руков</w:t>
      </w:r>
      <w:r w:rsidRPr="00DD5F88">
        <w:rPr>
          <w:color w:val="000000"/>
          <w:sz w:val="28"/>
          <w:szCs w:val="28"/>
          <w:lang w:bidi="ru-RU"/>
        </w:rPr>
        <w:t>о</w:t>
      </w:r>
      <w:r w:rsidRPr="00DD5F88">
        <w:rPr>
          <w:color w:val="000000"/>
          <w:sz w:val="28"/>
          <w:szCs w:val="28"/>
          <w:lang w:bidi="ru-RU"/>
        </w:rPr>
        <w:t>дителями своих должностных обязанностей».</w:t>
      </w:r>
    </w:p>
    <w:p w:rsidR="00DD5F88" w:rsidRPr="00DD5F88" w:rsidRDefault="00DD5F88" w:rsidP="00433AA7">
      <w:pPr>
        <w:widowControl w:val="0"/>
        <w:numPr>
          <w:ilvl w:val="1"/>
          <w:numId w:val="75"/>
        </w:numPr>
        <w:ind w:left="0" w:firstLine="720"/>
        <w:jc w:val="both"/>
        <w:rPr>
          <w:rFonts w:ascii="Microsoft Sans Serif" w:eastAsia="Microsoft Sans Serif" w:hAnsi="Microsoft Sans Serif" w:cs="Microsoft Sans Serif"/>
          <w:color w:val="000000"/>
          <w:lang w:bidi="ru-RU"/>
        </w:rPr>
      </w:pPr>
      <w:proofErr w:type="gramStart"/>
      <w:r w:rsidRPr="00DD5F88">
        <w:rPr>
          <w:rFonts w:eastAsia="Microsoft Sans Serif"/>
          <w:color w:val="000000"/>
          <w:sz w:val="28"/>
          <w:szCs w:val="28"/>
          <w:lang w:bidi="ru-RU"/>
        </w:rPr>
        <w:t xml:space="preserve">Заявителю </w:t>
      </w:r>
      <w:r w:rsidRPr="00DD5F88">
        <w:rPr>
          <w:color w:val="000000"/>
          <w:sz w:val="28"/>
          <w:szCs w:val="28"/>
          <w:lang w:bidi="ru-RU"/>
        </w:rPr>
        <w:t>обеспечивается</w:t>
      </w:r>
      <w:r w:rsidRPr="00DD5F88">
        <w:rPr>
          <w:rFonts w:eastAsia="Microsoft Sans Serif"/>
          <w:color w:val="000000"/>
          <w:sz w:val="28"/>
          <w:szCs w:val="28"/>
          <w:lang w:bidi="ru-RU"/>
        </w:rPr>
        <w:t xml:space="preserve"> возможность направления жалобы на решения, действия или бездействие Уполномоченного органа, должностн</w:t>
      </w:r>
      <w:r w:rsidRPr="00DD5F88">
        <w:rPr>
          <w:rFonts w:eastAsia="Microsoft Sans Serif"/>
          <w:color w:val="000000"/>
          <w:sz w:val="28"/>
          <w:szCs w:val="28"/>
          <w:lang w:bidi="ru-RU"/>
        </w:rPr>
        <w:t>о</w:t>
      </w:r>
      <w:r w:rsidRPr="00DD5F88">
        <w:rPr>
          <w:rFonts w:eastAsia="Microsoft Sans Serif"/>
          <w:color w:val="000000"/>
          <w:sz w:val="28"/>
          <w:szCs w:val="28"/>
          <w:lang w:bidi="ru-RU"/>
        </w:rPr>
        <w:t>го лица Уполномоченного органа либо муниципального служащего в соо</w:t>
      </w:r>
      <w:r w:rsidRPr="00DD5F88">
        <w:rPr>
          <w:rFonts w:eastAsia="Microsoft Sans Serif"/>
          <w:color w:val="000000"/>
          <w:sz w:val="28"/>
          <w:szCs w:val="28"/>
          <w:lang w:bidi="ru-RU"/>
        </w:rPr>
        <w:t>т</w:t>
      </w:r>
      <w:r w:rsidRPr="00DD5F88">
        <w:rPr>
          <w:rFonts w:eastAsia="Microsoft Sans Serif"/>
          <w:color w:val="000000"/>
          <w:sz w:val="28"/>
          <w:szCs w:val="28"/>
          <w:lang w:bidi="ru-RU"/>
        </w:rPr>
        <w:t>ветствии со статьей 11.2 Федерального закона от 27 июля 2010 г. № 210-ФЗ «Об организации предоставления государственных и муниципальных услуг» (далее – Федеральный закон 210-ФЗ) и в порядке, установленном п</w:t>
      </w:r>
      <w:r w:rsidRPr="00DD5F88">
        <w:rPr>
          <w:rFonts w:eastAsia="Microsoft Sans Serif"/>
          <w:color w:val="000000"/>
          <w:sz w:val="28"/>
          <w:szCs w:val="28"/>
          <w:lang w:bidi="ru-RU"/>
        </w:rPr>
        <w:t>о</w:t>
      </w:r>
      <w:r w:rsidRPr="00DD5F88">
        <w:rPr>
          <w:rFonts w:eastAsia="Microsoft Sans Serif"/>
          <w:color w:val="000000"/>
          <w:sz w:val="28"/>
          <w:szCs w:val="28"/>
          <w:lang w:bidi="ru-RU"/>
        </w:rPr>
        <w:t>становлением Правительства Российской Федерации от 20 ноября 2012 года № 1198 «О федеральной государственной</w:t>
      </w:r>
      <w:proofErr w:type="gramEnd"/>
      <w:r w:rsidRPr="00DD5F88">
        <w:rPr>
          <w:rFonts w:eastAsia="Microsoft Sans Serif"/>
          <w:color w:val="000000"/>
          <w:sz w:val="28"/>
          <w:szCs w:val="28"/>
          <w:lang w:bidi="ru-RU"/>
        </w:rPr>
        <w:t xml:space="preserve"> информационной системе, обе</w:t>
      </w:r>
      <w:r w:rsidRPr="00DD5F88">
        <w:rPr>
          <w:rFonts w:eastAsia="Microsoft Sans Serif"/>
          <w:color w:val="000000"/>
          <w:sz w:val="28"/>
          <w:szCs w:val="28"/>
          <w:lang w:bidi="ru-RU"/>
        </w:rPr>
        <w:t>с</w:t>
      </w:r>
      <w:r w:rsidRPr="00DD5F88">
        <w:rPr>
          <w:rFonts w:eastAsia="Microsoft Sans Serif"/>
          <w:color w:val="000000"/>
          <w:sz w:val="28"/>
          <w:szCs w:val="28"/>
          <w:lang w:bidi="ru-RU"/>
        </w:rPr>
        <w:t>печивающей процесс досудебного, (внесудебного) обжалования решений и действий (бездействия), совершенных при предоставлении муниципальных услуг»</w:t>
      </w:r>
      <w:r w:rsidRPr="00DD5F88">
        <w:rPr>
          <w:rFonts w:eastAsia="Microsoft Sans Serif"/>
          <w:color w:val="000000"/>
          <w:sz w:val="28"/>
          <w:szCs w:val="28"/>
          <w:vertAlign w:val="superscript"/>
          <w:lang w:bidi="ru-RU"/>
        </w:rPr>
        <w:footnoteReference w:id="1"/>
      </w:r>
      <w:r w:rsidRPr="00DD5F88">
        <w:rPr>
          <w:rFonts w:eastAsia="Microsoft Sans Serif"/>
          <w:color w:val="000000"/>
          <w:sz w:val="28"/>
          <w:szCs w:val="28"/>
          <w:lang w:bidi="ru-RU"/>
        </w:rPr>
        <w:t>.</w:t>
      </w:r>
    </w:p>
    <w:p w:rsidR="00DD5F88" w:rsidRPr="00DD5F88" w:rsidRDefault="00DD5F88" w:rsidP="00AB68BE">
      <w:pPr>
        <w:widowControl w:val="0"/>
        <w:spacing w:after="300"/>
        <w:ind w:firstLine="720"/>
        <w:jc w:val="center"/>
        <w:rPr>
          <w:b/>
          <w:bCs/>
          <w:color w:val="000000"/>
          <w:sz w:val="28"/>
          <w:szCs w:val="28"/>
          <w:lang w:bidi="ru-RU"/>
        </w:rPr>
      </w:pPr>
    </w:p>
    <w:p w:rsidR="00DD5F88" w:rsidRPr="00DD5F88" w:rsidRDefault="00DD5F88" w:rsidP="00AB68BE">
      <w:pPr>
        <w:widowControl w:val="0"/>
        <w:ind w:firstLine="720"/>
        <w:jc w:val="center"/>
        <w:rPr>
          <w:b/>
          <w:color w:val="000000"/>
          <w:sz w:val="28"/>
          <w:szCs w:val="28"/>
          <w:lang w:bidi="ru-RU"/>
        </w:rPr>
      </w:pPr>
      <w:r w:rsidRPr="00DD5F88">
        <w:rPr>
          <w:b/>
          <w:color w:val="000000"/>
          <w:sz w:val="28"/>
          <w:szCs w:val="28"/>
          <w:lang w:bidi="ru-RU"/>
        </w:rPr>
        <w:t xml:space="preserve">Перечень вариантов предоставления муниципальной услуги </w:t>
      </w:r>
    </w:p>
    <w:p w:rsidR="00DD5F88" w:rsidRPr="00DD5F88" w:rsidRDefault="00DD5F88" w:rsidP="00AB68BE">
      <w:pPr>
        <w:widowControl w:val="0"/>
        <w:ind w:firstLine="720"/>
        <w:jc w:val="both"/>
        <w:rPr>
          <w:color w:val="000000"/>
          <w:sz w:val="28"/>
          <w:szCs w:val="28"/>
          <w:lang w:bidi="ru-RU"/>
        </w:rPr>
      </w:pPr>
    </w:p>
    <w:p w:rsidR="00DD5F88" w:rsidRPr="00DD5F88" w:rsidRDefault="00DD5F88" w:rsidP="00433AA7">
      <w:pPr>
        <w:widowControl w:val="0"/>
        <w:numPr>
          <w:ilvl w:val="1"/>
          <w:numId w:val="75"/>
        </w:numPr>
        <w:ind w:left="0" w:firstLine="720"/>
        <w:jc w:val="both"/>
        <w:rPr>
          <w:color w:val="000000"/>
          <w:sz w:val="28"/>
          <w:szCs w:val="28"/>
          <w:lang w:bidi="ru-RU"/>
        </w:rPr>
      </w:pPr>
      <w:r w:rsidRPr="00DD5F88">
        <w:rPr>
          <w:rFonts w:eastAsia="Microsoft Sans Serif"/>
          <w:color w:val="000000"/>
          <w:sz w:val="28"/>
          <w:szCs w:val="28"/>
          <w:lang w:bidi="ru-RU"/>
        </w:rPr>
        <w:lastRenderedPageBreak/>
        <w:t>Предоставление</w:t>
      </w:r>
      <w:r w:rsidRPr="00DD5F88">
        <w:rPr>
          <w:color w:val="000000"/>
          <w:sz w:val="28"/>
          <w:szCs w:val="28"/>
          <w:lang w:bidi="ru-RU"/>
        </w:rPr>
        <w:t xml:space="preserve"> </w:t>
      </w:r>
      <w:r w:rsidRPr="00DD5F88">
        <w:rPr>
          <w:rFonts w:eastAsia="Microsoft Sans Serif"/>
          <w:color w:val="000000"/>
          <w:sz w:val="28"/>
          <w:szCs w:val="28"/>
          <w:lang w:bidi="ru-RU"/>
        </w:rPr>
        <w:t xml:space="preserve">муниципальной </w:t>
      </w:r>
      <w:r w:rsidRPr="00DD5F88">
        <w:rPr>
          <w:color w:val="000000"/>
          <w:sz w:val="28"/>
          <w:szCs w:val="28"/>
          <w:lang w:bidi="ru-RU"/>
        </w:rPr>
        <w:t>услуги включает в себя след</w:t>
      </w:r>
      <w:r w:rsidRPr="00DD5F88">
        <w:rPr>
          <w:color w:val="000000"/>
          <w:sz w:val="28"/>
          <w:szCs w:val="28"/>
          <w:lang w:bidi="ru-RU"/>
        </w:rPr>
        <w:t>у</w:t>
      </w:r>
      <w:r w:rsidRPr="00DD5F88">
        <w:rPr>
          <w:color w:val="000000"/>
          <w:sz w:val="28"/>
          <w:szCs w:val="28"/>
          <w:lang w:bidi="ru-RU"/>
        </w:rPr>
        <w:t>ющие варианты:</w:t>
      </w:r>
    </w:p>
    <w:p w:rsidR="00DD5F88" w:rsidRPr="00DD5F88" w:rsidRDefault="00DD5F88" w:rsidP="00AB68BE">
      <w:pPr>
        <w:widowControl w:val="0"/>
        <w:ind w:firstLine="720"/>
        <w:jc w:val="both"/>
        <w:rPr>
          <w:sz w:val="28"/>
          <w:szCs w:val="28"/>
          <w:lang w:eastAsia="en-US"/>
        </w:rPr>
      </w:pPr>
      <w:r w:rsidRPr="00DD5F88">
        <w:rPr>
          <w:sz w:val="28"/>
          <w:szCs w:val="28"/>
          <w:lang w:eastAsia="en-US"/>
        </w:rPr>
        <w:t>1) постановка на учет гражданина в целях бесплатного предоставл</w:t>
      </w:r>
      <w:r w:rsidRPr="00DD5F88">
        <w:rPr>
          <w:sz w:val="28"/>
          <w:szCs w:val="28"/>
          <w:lang w:eastAsia="en-US"/>
        </w:rPr>
        <w:t>е</w:t>
      </w:r>
      <w:r w:rsidRPr="00DD5F88">
        <w:rPr>
          <w:sz w:val="28"/>
          <w:szCs w:val="28"/>
          <w:lang w:eastAsia="en-US"/>
        </w:rPr>
        <w:t>ния земельного участка;</w:t>
      </w:r>
    </w:p>
    <w:p w:rsidR="00DD5F88" w:rsidRPr="00DD5F88" w:rsidRDefault="00DD5F88" w:rsidP="00AB68BE">
      <w:pPr>
        <w:widowControl w:val="0"/>
        <w:ind w:firstLine="720"/>
        <w:jc w:val="both"/>
        <w:rPr>
          <w:sz w:val="28"/>
          <w:szCs w:val="28"/>
          <w:lang w:eastAsia="en-US"/>
        </w:rPr>
      </w:pPr>
      <w:r w:rsidRPr="00DD5F88">
        <w:rPr>
          <w:sz w:val="28"/>
          <w:szCs w:val="28"/>
          <w:lang w:eastAsia="en-US"/>
        </w:rPr>
        <w:t>2) отказ в предоставлении услуги.</w:t>
      </w:r>
    </w:p>
    <w:p w:rsidR="00DD5F88" w:rsidRPr="00DD5F88" w:rsidRDefault="00DD5F88" w:rsidP="00AB68BE">
      <w:pPr>
        <w:widowControl w:val="0"/>
        <w:ind w:firstLine="720"/>
        <w:jc w:val="both"/>
        <w:rPr>
          <w:color w:val="000000"/>
          <w:sz w:val="28"/>
          <w:szCs w:val="28"/>
          <w:lang w:bidi="ru-RU"/>
        </w:rPr>
      </w:pPr>
    </w:p>
    <w:p w:rsidR="00DD5F88" w:rsidRPr="00DD5F88" w:rsidRDefault="00DD5F88" w:rsidP="00AB68BE">
      <w:pPr>
        <w:widowControl w:val="0"/>
        <w:ind w:firstLine="720"/>
        <w:jc w:val="center"/>
        <w:rPr>
          <w:b/>
          <w:color w:val="000000"/>
          <w:sz w:val="28"/>
          <w:szCs w:val="28"/>
          <w:lang w:bidi="ru-RU"/>
        </w:rPr>
      </w:pPr>
      <w:r w:rsidRPr="00DD5F88">
        <w:rPr>
          <w:b/>
          <w:color w:val="000000"/>
          <w:sz w:val="28"/>
          <w:szCs w:val="28"/>
          <w:lang w:bidi="ru-RU"/>
        </w:rPr>
        <w:t>Профилирование заявителя</w:t>
      </w:r>
    </w:p>
    <w:p w:rsidR="00DD5F88" w:rsidRPr="00DD5F88" w:rsidRDefault="00DD5F88" w:rsidP="00AB68BE">
      <w:pPr>
        <w:widowControl w:val="0"/>
        <w:ind w:firstLine="720"/>
        <w:jc w:val="both"/>
        <w:rPr>
          <w:color w:val="000000"/>
          <w:sz w:val="28"/>
          <w:szCs w:val="28"/>
          <w:lang w:bidi="ru-RU"/>
        </w:rPr>
      </w:pPr>
    </w:p>
    <w:p w:rsidR="00DD5F88" w:rsidRPr="00DD5F88" w:rsidRDefault="00DD5F88" w:rsidP="00433AA7">
      <w:pPr>
        <w:widowControl w:val="0"/>
        <w:numPr>
          <w:ilvl w:val="1"/>
          <w:numId w:val="75"/>
        </w:numPr>
        <w:ind w:left="0" w:firstLine="720"/>
        <w:jc w:val="both"/>
        <w:rPr>
          <w:color w:val="000000"/>
          <w:sz w:val="28"/>
          <w:szCs w:val="28"/>
          <w:lang w:bidi="ru-RU"/>
        </w:rPr>
      </w:pPr>
      <w:r w:rsidRPr="00DD5F88">
        <w:rPr>
          <w:rFonts w:eastAsia="Microsoft Sans Serif"/>
          <w:color w:val="000000"/>
          <w:sz w:val="28"/>
          <w:szCs w:val="28"/>
          <w:lang w:bidi="ru-RU"/>
        </w:rPr>
        <w:t>Вариант предоставления</w:t>
      </w:r>
      <w:r w:rsidRPr="00DD5F88">
        <w:rPr>
          <w:color w:val="000000"/>
          <w:sz w:val="28"/>
          <w:szCs w:val="28"/>
          <w:lang w:bidi="ru-RU"/>
        </w:rPr>
        <w:t xml:space="preserve"> </w:t>
      </w:r>
      <w:r w:rsidRPr="00DD5F88">
        <w:rPr>
          <w:rFonts w:eastAsia="Microsoft Sans Serif"/>
          <w:color w:val="000000"/>
          <w:sz w:val="28"/>
          <w:szCs w:val="28"/>
          <w:lang w:bidi="ru-RU"/>
        </w:rPr>
        <w:t xml:space="preserve">муниципальной </w:t>
      </w:r>
      <w:r w:rsidRPr="00DD5F88">
        <w:rPr>
          <w:color w:val="000000"/>
          <w:sz w:val="28"/>
          <w:szCs w:val="28"/>
          <w:lang w:bidi="ru-RU"/>
        </w:rPr>
        <w:t>услуги определяется на основании ответов на вопросы анкетирования Заявителя посредством ЕПГУ.</w:t>
      </w:r>
    </w:p>
    <w:p w:rsidR="00DD5F88" w:rsidRPr="00DD5F88" w:rsidRDefault="00DD5F88" w:rsidP="00AB68BE">
      <w:pPr>
        <w:widowControl w:val="0"/>
        <w:ind w:firstLine="720"/>
        <w:jc w:val="both"/>
        <w:rPr>
          <w:b/>
          <w:color w:val="000000"/>
          <w:sz w:val="28"/>
          <w:szCs w:val="28"/>
          <w:lang w:bidi="ru-RU"/>
        </w:rPr>
      </w:pPr>
      <w:r w:rsidRPr="00DD5F88">
        <w:rPr>
          <w:color w:val="000000"/>
          <w:sz w:val="28"/>
          <w:szCs w:val="28"/>
          <w:lang w:bidi="ru-RU"/>
        </w:rPr>
        <w:t xml:space="preserve">Перечень признаков Заявителей (принадлежащих им объектов), а также комбинации значений признаков, каждая из которых </w:t>
      </w:r>
      <w:proofErr w:type="gramStart"/>
      <w:r w:rsidRPr="00DD5F88">
        <w:rPr>
          <w:color w:val="000000"/>
          <w:sz w:val="28"/>
          <w:szCs w:val="28"/>
          <w:lang w:bidi="ru-RU"/>
        </w:rPr>
        <w:t xml:space="preserve">соответствует одному варианту предоставления </w:t>
      </w:r>
      <w:r w:rsidRPr="00DD5F88">
        <w:rPr>
          <w:rFonts w:eastAsia="Microsoft Sans Serif"/>
          <w:color w:val="000000"/>
          <w:sz w:val="28"/>
          <w:szCs w:val="28"/>
          <w:lang w:bidi="ru-RU"/>
        </w:rPr>
        <w:t xml:space="preserve">муниципальной </w:t>
      </w:r>
      <w:r w:rsidRPr="00DD5F88">
        <w:rPr>
          <w:color w:val="000000"/>
          <w:sz w:val="28"/>
          <w:szCs w:val="28"/>
          <w:lang w:bidi="ru-RU"/>
        </w:rPr>
        <w:t>услуги приведены</w:t>
      </w:r>
      <w:proofErr w:type="gramEnd"/>
      <w:r w:rsidRPr="00DD5F88">
        <w:rPr>
          <w:color w:val="000000"/>
          <w:sz w:val="28"/>
          <w:szCs w:val="28"/>
          <w:lang w:bidi="ru-RU"/>
        </w:rPr>
        <w:t xml:space="preserve"> в Пр</w:t>
      </w:r>
      <w:r w:rsidRPr="00DD5F88">
        <w:rPr>
          <w:color w:val="000000"/>
          <w:sz w:val="28"/>
          <w:szCs w:val="28"/>
          <w:lang w:bidi="ru-RU"/>
        </w:rPr>
        <w:t>и</w:t>
      </w:r>
      <w:r w:rsidRPr="00DD5F88">
        <w:rPr>
          <w:color w:val="000000"/>
          <w:sz w:val="28"/>
          <w:szCs w:val="28"/>
          <w:lang w:bidi="ru-RU"/>
        </w:rPr>
        <w:t>ложении № 1 к настоящему Административному регламенту.</w:t>
      </w:r>
    </w:p>
    <w:p w:rsidR="00DD5F88" w:rsidRPr="00DD5F88" w:rsidRDefault="00DD5F88" w:rsidP="00AB68BE">
      <w:pPr>
        <w:widowControl w:val="0"/>
        <w:spacing w:after="300"/>
        <w:ind w:firstLine="720"/>
        <w:jc w:val="center"/>
        <w:rPr>
          <w:b/>
          <w:bCs/>
          <w:color w:val="000000"/>
          <w:sz w:val="28"/>
          <w:szCs w:val="28"/>
          <w:lang w:bidi="ru-RU"/>
        </w:rPr>
      </w:pPr>
    </w:p>
    <w:p w:rsidR="00DD5F88" w:rsidRPr="00DD5F88" w:rsidRDefault="00DD5F88" w:rsidP="00AB68BE">
      <w:pPr>
        <w:widowControl w:val="0"/>
        <w:spacing w:after="300"/>
        <w:ind w:firstLine="720"/>
        <w:jc w:val="center"/>
        <w:rPr>
          <w:sz w:val="28"/>
          <w:szCs w:val="28"/>
          <w:lang w:eastAsia="en-US"/>
        </w:rPr>
      </w:pPr>
      <w:r w:rsidRPr="00DD5F88">
        <w:rPr>
          <w:b/>
          <w:bCs/>
          <w:color w:val="000000"/>
          <w:sz w:val="28"/>
          <w:szCs w:val="28"/>
          <w:lang w:bidi="ru-RU"/>
        </w:rPr>
        <w:t>Порядок исправления допущенных опечаток и ошибок в выда</w:t>
      </w:r>
      <w:r w:rsidRPr="00DD5F88">
        <w:rPr>
          <w:b/>
          <w:bCs/>
          <w:color w:val="000000"/>
          <w:sz w:val="28"/>
          <w:szCs w:val="28"/>
          <w:lang w:bidi="ru-RU"/>
        </w:rPr>
        <w:t>н</w:t>
      </w:r>
      <w:r w:rsidRPr="00DD5F88">
        <w:rPr>
          <w:b/>
          <w:bCs/>
          <w:color w:val="000000"/>
          <w:sz w:val="28"/>
          <w:szCs w:val="28"/>
          <w:lang w:bidi="ru-RU"/>
        </w:rPr>
        <w:t>ных в результате предоставления муниципальной услуги документах</w:t>
      </w:r>
    </w:p>
    <w:p w:rsidR="00DD5F88" w:rsidRPr="00DD5F88" w:rsidRDefault="00DD5F88" w:rsidP="00433AA7">
      <w:pPr>
        <w:widowControl w:val="0"/>
        <w:numPr>
          <w:ilvl w:val="1"/>
          <w:numId w:val="75"/>
        </w:numPr>
        <w:ind w:left="0" w:firstLine="720"/>
        <w:jc w:val="both"/>
        <w:rPr>
          <w:color w:val="000000"/>
          <w:sz w:val="28"/>
          <w:szCs w:val="28"/>
          <w:lang w:bidi="ru-RU"/>
        </w:rPr>
      </w:pPr>
      <w:proofErr w:type="gramStart"/>
      <w:r w:rsidRPr="00DD5F88">
        <w:rPr>
          <w:color w:val="000000"/>
          <w:sz w:val="28"/>
          <w:szCs w:val="28"/>
          <w:lang w:bidi="ru-RU"/>
        </w:rPr>
        <w:t xml:space="preserve">В </w:t>
      </w:r>
      <w:r w:rsidRPr="00DD5F88">
        <w:rPr>
          <w:rFonts w:eastAsia="Microsoft Sans Serif"/>
          <w:color w:val="000000"/>
          <w:sz w:val="28"/>
          <w:szCs w:val="28"/>
          <w:lang w:bidi="ru-RU"/>
        </w:rPr>
        <w:t>случае</w:t>
      </w:r>
      <w:r w:rsidRPr="00DD5F88">
        <w:rPr>
          <w:color w:val="000000"/>
          <w:sz w:val="28"/>
          <w:szCs w:val="28"/>
          <w:lang w:bidi="ru-RU"/>
        </w:rPr>
        <w:t xml:space="preserve"> выявления опечаток и ошибок Заявитель вправе обр</w:t>
      </w:r>
      <w:r w:rsidRPr="00DD5F88">
        <w:rPr>
          <w:color w:val="000000"/>
          <w:sz w:val="28"/>
          <w:szCs w:val="28"/>
          <w:lang w:bidi="ru-RU"/>
        </w:rPr>
        <w:t>а</w:t>
      </w:r>
      <w:r w:rsidRPr="00DD5F88">
        <w:rPr>
          <w:color w:val="000000"/>
          <w:sz w:val="28"/>
          <w:szCs w:val="28"/>
          <w:lang w:bidi="ru-RU"/>
        </w:rPr>
        <w:t xml:space="preserve">титься в Уполномоченный орган с заявлением об исправлении допущенных опечаток и (или) ошибок в выданных в результате предоставления </w:t>
      </w:r>
      <w:r w:rsidRPr="00DD5F88">
        <w:rPr>
          <w:rFonts w:eastAsia="Microsoft Sans Serif"/>
          <w:color w:val="000000"/>
          <w:sz w:val="28"/>
          <w:szCs w:val="28"/>
          <w:lang w:bidi="ru-RU"/>
        </w:rPr>
        <w:t>муниц</w:t>
      </w:r>
      <w:r w:rsidRPr="00DD5F88">
        <w:rPr>
          <w:rFonts w:eastAsia="Microsoft Sans Serif"/>
          <w:color w:val="000000"/>
          <w:sz w:val="28"/>
          <w:szCs w:val="28"/>
          <w:lang w:bidi="ru-RU"/>
        </w:rPr>
        <w:t>и</w:t>
      </w:r>
      <w:r w:rsidRPr="00DD5F88">
        <w:rPr>
          <w:rFonts w:eastAsia="Microsoft Sans Serif"/>
          <w:color w:val="000000"/>
          <w:sz w:val="28"/>
          <w:szCs w:val="28"/>
          <w:lang w:bidi="ru-RU"/>
        </w:rPr>
        <w:t xml:space="preserve">пальной </w:t>
      </w:r>
      <w:r w:rsidRPr="00DD5F88">
        <w:rPr>
          <w:color w:val="000000"/>
          <w:sz w:val="28"/>
          <w:szCs w:val="28"/>
          <w:lang w:bidi="ru-RU"/>
        </w:rPr>
        <w:t>услуги документах в соответствии с Приложением № 7 настоящего Административного регламента (далее – заявление по форме Приложения № 7) и приложением документов, указанных в пункте 2.11 настоящего А</w:t>
      </w:r>
      <w:r w:rsidRPr="00DD5F88">
        <w:rPr>
          <w:color w:val="000000"/>
          <w:sz w:val="28"/>
          <w:szCs w:val="28"/>
          <w:lang w:bidi="ru-RU"/>
        </w:rPr>
        <w:t>д</w:t>
      </w:r>
      <w:r w:rsidRPr="00DD5F88">
        <w:rPr>
          <w:color w:val="000000"/>
          <w:sz w:val="28"/>
          <w:szCs w:val="28"/>
          <w:lang w:bidi="ru-RU"/>
        </w:rPr>
        <w:t>министративного регламента.</w:t>
      </w:r>
      <w:proofErr w:type="gramEnd"/>
    </w:p>
    <w:p w:rsidR="00DD5F88" w:rsidRPr="00DD5F88" w:rsidRDefault="00DD5F88" w:rsidP="00433AA7">
      <w:pPr>
        <w:widowControl w:val="0"/>
        <w:numPr>
          <w:ilvl w:val="1"/>
          <w:numId w:val="75"/>
        </w:numPr>
        <w:ind w:left="0" w:firstLine="720"/>
        <w:jc w:val="both"/>
        <w:rPr>
          <w:color w:val="000000"/>
          <w:sz w:val="28"/>
          <w:szCs w:val="28"/>
          <w:lang w:bidi="ru-RU"/>
        </w:rPr>
      </w:pPr>
      <w:r w:rsidRPr="00DD5F88">
        <w:rPr>
          <w:color w:val="000000"/>
          <w:sz w:val="28"/>
          <w:szCs w:val="28"/>
          <w:lang w:bidi="ru-RU"/>
        </w:rPr>
        <w:t>Исправление допущенных опечаток и ошибок в выданных в р</w:t>
      </w:r>
      <w:r w:rsidRPr="00DD5F88">
        <w:rPr>
          <w:color w:val="000000"/>
          <w:sz w:val="28"/>
          <w:szCs w:val="28"/>
          <w:lang w:bidi="ru-RU"/>
        </w:rPr>
        <w:t>е</w:t>
      </w:r>
      <w:r w:rsidRPr="00DD5F88">
        <w:rPr>
          <w:color w:val="000000"/>
          <w:sz w:val="28"/>
          <w:szCs w:val="28"/>
          <w:lang w:bidi="ru-RU"/>
        </w:rPr>
        <w:t xml:space="preserve">зультате предоставления </w:t>
      </w:r>
      <w:r w:rsidRPr="00DD5F88">
        <w:rPr>
          <w:rFonts w:eastAsia="Microsoft Sans Serif"/>
          <w:color w:val="000000"/>
          <w:sz w:val="28"/>
          <w:szCs w:val="28"/>
          <w:lang w:bidi="ru-RU"/>
        </w:rPr>
        <w:t xml:space="preserve">муниципальной </w:t>
      </w:r>
      <w:r w:rsidRPr="00DD5F88">
        <w:rPr>
          <w:color w:val="000000"/>
          <w:sz w:val="28"/>
          <w:szCs w:val="28"/>
          <w:lang w:bidi="ru-RU"/>
        </w:rPr>
        <w:t>услуги документах осуществляе</w:t>
      </w:r>
      <w:r w:rsidRPr="00DD5F88">
        <w:rPr>
          <w:color w:val="000000"/>
          <w:sz w:val="28"/>
          <w:szCs w:val="28"/>
          <w:lang w:bidi="ru-RU"/>
        </w:rPr>
        <w:t>т</w:t>
      </w:r>
      <w:r w:rsidRPr="00DD5F88">
        <w:rPr>
          <w:color w:val="000000"/>
          <w:sz w:val="28"/>
          <w:szCs w:val="28"/>
          <w:lang w:bidi="ru-RU"/>
        </w:rPr>
        <w:t>ся в следующем порядке:</w:t>
      </w:r>
    </w:p>
    <w:p w:rsidR="00DD5F88" w:rsidRPr="00DD5F88" w:rsidRDefault="00DD5F88" w:rsidP="00AB68BE">
      <w:pPr>
        <w:widowControl w:val="0"/>
        <w:ind w:firstLine="720"/>
        <w:jc w:val="both"/>
        <w:rPr>
          <w:color w:val="000000"/>
          <w:sz w:val="28"/>
          <w:szCs w:val="28"/>
          <w:lang w:bidi="ru-RU"/>
        </w:rPr>
      </w:pPr>
      <w:r w:rsidRPr="00DD5F88">
        <w:rPr>
          <w:color w:val="000000"/>
          <w:sz w:val="28"/>
          <w:szCs w:val="28"/>
          <w:lang w:bidi="ru-RU"/>
        </w:rPr>
        <w:t>1) Заявитель при обнаружении опечаток и ошибок в документах, в</w:t>
      </w:r>
      <w:r w:rsidRPr="00DD5F88">
        <w:rPr>
          <w:color w:val="000000"/>
          <w:sz w:val="28"/>
          <w:szCs w:val="28"/>
          <w:lang w:bidi="ru-RU"/>
        </w:rPr>
        <w:t>ы</w:t>
      </w:r>
      <w:r w:rsidRPr="00DD5F88">
        <w:rPr>
          <w:color w:val="000000"/>
          <w:sz w:val="28"/>
          <w:szCs w:val="28"/>
          <w:lang w:bidi="ru-RU"/>
        </w:rPr>
        <w:t xml:space="preserve">данных в результате предоставления </w:t>
      </w:r>
      <w:r w:rsidRPr="00DD5F88">
        <w:rPr>
          <w:rFonts w:eastAsia="Microsoft Sans Serif"/>
          <w:color w:val="000000"/>
          <w:sz w:val="28"/>
          <w:szCs w:val="28"/>
          <w:lang w:bidi="ru-RU"/>
        </w:rPr>
        <w:t xml:space="preserve">муниципальной </w:t>
      </w:r>
      <w:r w:rsidRPr="00DD5F88">
        <w:rPr>
          <w:color w:val="000000"/>
          <w:sz w:val="28"/>
          <w:szCs w:val="28"/>
          <w:lang w:bidi="ru-RU"/>
        </w:rPr>
        <w:t>услуги, обращается лично в Уполномоченный орган с заявлением по форме Приложения № 7;</w:t>
      </w:r>
    </w:p>
    <w:p w:rsidR="00DD5F88" w:rsidRPr="00DD5F88" w:rsidRDefault="00DD5F88" w:rsidP="00AB68BE">
      <w:pPr>
        <w:widowControl w:val="0"/>
        <w:ind w:firstLine="720"/>
        <w:jc w:val="both"/>
        <w:rPr>
          <w:color w:val="000000"/>
          <w:sz w:val="28"/>
          <w:szCs w:val="28"/>
          <w:lang w:bidi="ru-RU"/>
        </w:rPr>
      </w:pPr>
      <w:r w:rsidRPr="00DD5F88">
        <w:rPr>
          <w:color w:val="000000"/>
          <w:sz w:val="28"/>
          <w:szCs w:val="28"/>
          <w:lang w:bidi="ru-RU"/>
        </w:rPr>
        <w:t>2) Уполномоченный орган при получении заявления по форме Пр</w:t>
      </w:r>
      <w:r w:rsidRPr="00DD5F88">
        <w:rPr>
          <w:color w:val="000000"/>
          <w:sz w:val="28"/>
          <w:szCs w:val="28"/>
          <w:lang w:bidi="ru-RU"/>
        </w:rPr>
        <w:t>и</w:t>
      </w:r>
      <w:r w:rsidRPr="00DD5F88">
        <w:rPr>
          <w:color w:val="000000"/>
          <w:sz w:val="28"/>
          <w:szCs w:val="28"/>
          <w:lang w:bidi="ru-RU"/>
        </w:rPr>
        <w:t>ложения № 7, рассматривает необходимость внесения соответствующих и</w:t>
      </w:r>
      <w:r w:rsidRPr="00DD5F88">
        <w:rPr>
          <w:color w:val="000000"/>
          <w:sz w:val="28"/>
          <w:szCs w:val="28"/>
          <w:lang w:bidi="ru-RU"/>
        </w:rPr>
        <w:t>з</w:t>
      </w:r>
      <w:r w:rsidRPr="00DD5F88">
        <w:rPr>
          <w:color w:val="000000"/>
          <w:sz w:val="28"/>
          <w:szCs w:val="28"/>
          <w:lang w:bidi="ru-RU"/>
        </w:rPr>
        <w:t xml:space="preserve">менений в документы, являющиеся результатом предоставления </w:t>
      </w:r>
      <w:r w:rsidRPr="00DD5F88">
        <w:rPr>
          <w:rFonts w:eastAsia="Microsoft Sans Serif"/>
          <w:color w:val="000000"/>
          <w:sz w:val="28"/>
          <w:szCs w:val="28"/>
          <w:lang w:bidi="ru-RU"/>
        </w:rPr>
        <w:t>муниц</w:t>
      </w:r>
      <w:r w:rsidRPr="00DD5F88">
        <w:rPr>
          <w:rFonts w:eastAsia="Microsoft Sans Serif"/>
          <w:color w:val="000000"/>
          <w:sz w:val="28"/>
          <w:szCs w:val="28"/>
          <w:lang w:bidi="ru-RU"/>
        </w:rPr>
        <w:t>и</w:t>
      </w:r>
      <w:r w:rsidRPr="00DD5F88">
        <w:rPr>
          <w:rFonts w:eastAsia="Microsoft Sans Serif"/>
          <w:color w:val="000000"/>
          <w:sz w:val="28"/>
          <w:szCs w:val="28"/>
          <w:lang w:bidi="ru-RU"/>
        </w:rPr>
        <w:t xml:space="preserve">пальной </w:t>
      </w:r>
      <w:r w:rsidRPr="00DD5F88">
        <w:rPr>
          <w:color w:val="000000"/>
          <w:sz w:val="28"/>
          <w:szCs w:val="28"/>
          <w:lang w:bidi="ru-RU"/>
        </w:rPr>
        <w:t>услуги;</w:t>
      </w:r>
    </w:p>
    <w:p w:rsidR="00DD5F88" w:rsidRPr="00DD5F88" w:rsidRDefault="00DD5F88" w:rsidP="00AB68BE">
      <w:pPr>
        <w:widowControl w:val="0"/>
        <w:ind w:firstLine="720"/>
        <w:jc w:val="both"/>
        <w:rPr>
          <w:color w:val="000000"/>
          <w:sz w:val="28"/>
          <w:szCs w:val="28"/>
          <w:lang w:bidi="ru-RU"/>
        </w:rPr>
      </w:pPr>
      <w:r w:rsidRPr="00DD5F88">
        <w:rPr>
          <w:color w:val="000000"/>
          <w:sz w:val="28"/>
          <w:szCs w:val="28"/>
          <w:lang w:bidi="ru-RU"/>
        </w:rPr>
        <w:t>3) Уполномоченный орган обеспечивает устранение опечаток и ош</w:t>
      </w:r>
      <w:r w:rsidRPr="00DD5F88">
        <w:rPr>
          <w:color w:val="000000"/>
          <w:sz w:val="28"/>
          <w:szCs w:val="28"/>
          <w:lang w:bidi="ru-RU"/>
        </w:rPr>
        <w:t>и</w:t>
      </w:r>
      <w:r w:rsidRPr="00DD5F88">
        <w:rPr>
          <w:color w:val="000000"/>
          <w:sz w:val="28"/>
          <w:szCs w:val="28"/>
          <w:lang w:bidi="ru-RU"/>
        </w:rPr>
        <w:t xml:space="preserve">бок в документах, являющихся результатом предоставления </w:t>
      </w:r>
      <w:r w:rsidRPr="00DD5F88">
        <w:rPr>
          <w:rFonts w:eastAsia="Microsoft Sans Serif"/>
          <w:color w:val="000000"/>
          <w:sz w:val="28"/>
          <w:szCs w:val="28"/>
          <w:lang w:bidi="ru-RU"/>
        </w:rPr>
        <w:t xml:space="preserve"> муниципал</w:t>
      </w:r>
      <w:r w:rsidRPr="00DD5F88">
        <w:rPr>
          <w:rFonts w:eastAsia="Microsoft Sans Serif"/>
          <w:color w:val="000000"/>
          <w:sz w:val="28"/>
          <w:szCs w:val="28"/>
          <w:lang w:bidi="ru-RU"/>
        </w:rPr>
        <w:t>ь</w:t>
      </w:r>
      <w:r w:rsidRPr="00DD5F88">
        <w:rPr>
          <w:rFonts w:eastAsia="Microsoft Sans Serif"/>
          <w:color w:val="000000"/>
          <w:sz w:val="28"/>
          <w:szCs w:val="28"/>
          <w:lang w:bidi="ru-RU"/>
        </w:rPr>
        <w:t xml:space="preserve">ной </w:t>
      </w:r>
      <w:r w:rsidRPr="00DD5F88">
        <w:rPr>
          <w:color w:val="000000"/>
          <w:sz w:val="28"/>
          <w:szCs w:val="28"/>
          <w:lang w:bidi="ru-RU"/>
        </w:rPr>
        <w:t>услуги.</w:t>
      </w:r>
    </w:p>
    <w:p w:rsidR="00DD5F88" w:rsidRPr="00DD5F88" w:rsidRDefault="00DD5F88" w:rsidP="00AB68BE">
      <w:pPr>
        <w:widowControl w:val="0"/>
        <w:ind w:firstLine="720"/>
        <w:jc w:val="both"/>
        <w:rPr>
          <w:color w:val="000000"/>
          <w:sz w:val="28"/>
          <w:szCs w:val="28"/>
          <w:lang w:bidi="ru-RU"/>
        </w:rPr>
      </w:pPr>
      <w:r w:rsidRPr="00DD5F88">
        <w:rPr>
          <w:color w:val="000000"/>
          <w:sz w:val="28"/>
          <w:szCs w:val="28"/>
          <w:lang w:bidi="ru-RU"/>
        </w:rPr>
        <w:t xml:space="preserve">Срок устранения опечаток и ошибок не должен превышать 3 (трех) рабочих дней </w:t>
      </w:r>
      <w:proofErr w:type="gramStart"/>
      <w:r w:rsidRPr="00DD5F88">
        <w:rPr>
          <w:color w:val="000000"/>
          <w:sz w:val="28"/>
          <w:szCs w:val="28"/>
          <w:lang w:bidi="ru-RU"/>
        </w:rPr>
        <w:t>с даты регистрации</w:t>
      </w:r>
      <w:proofErr w:type="gramEnd"/>
      <w:r w:rsidRPr="00DD5F88">
        <w:rPr>
          <w:color w:val="000000"/>
          <w:sz w:val="28"/>
          <w:szCs w:val="28"/>
          <w:lang w:bidi="ru-RU"/>
        </w:rPr>
        <w:t xml:space="preserve"> заявления по форме Приложения № 7.</w:t>
      </w:r>
    </w:p>
    <w:p w:rsidR="00DD5F88" w:rsidRPr="00DD5F88" w:rsidRDefault="00DD5F88" w:rsidP="00AB68BE">
      <w:pPr>
        <w:widowControl w:val="0"/>
        <w:tabs>
          <w:tab w:val="left" w:pos="1618"/>
        </w:tabs>
        <w:ind w:firstLine="720"/>
        <w:jc w:val="both"/>
        <w:rPr>
          <w:sz w:val="28"/>
          <w:szCs w:val="28"/>
          <w:lang w:eastAsia="en-US"/>
        </w:rPr>
      </w:pPr>
    </w:p>
    <w:p w:rsidR="00DD5F88" w:rsidRPr="00DD5F88" w:rsidRDefault="00DD5F88" w:rsidP="00433AA7">
      <w:pPr>
        <w:widowControl w:val="0"/>
        <w:numPr>
          <w:ilvl w:val="0"/>
          <w:numId w:val="69"/>
        </w:numPr>
        <w:tabs>
          <w:tab w:val="left" w:pos="1239"/>
        </w:tabs>
        <w:spacing w:after="320"/>
        <w:ind w:firstLine="720"/>
        <w:jc w:val="center"/>
        <w:rPr>
          <w:sz w:val="28"/>
          <w:szCs w:val="28"/>
          <w:lang w:eastAsia="en-US"/>
        </w:rPr>
      </w:pPr>
      <w:r w:rsidRPr="00DD5F88">
        <w:rPr>
          <w:b/>
          <w:bCs/>
          <w:color w:val="000000"/>
          <w:sz w:val="28"/>
          <w:szCs w:val="28"/>
          <w:lang w:bidi="ru-RU"/>
        </w:rPr>
        <w:t xml:space="preserve">Формы </w:t>
      </w:r>
      <w:proofErr w:type="gramStart"/>
      <w:r w:rsidRPr="00DD5F88">
        <w:rPr>
          <w:b/>
          <w:bCs/>
          <w:color w:val="000000"/>
          <w:sz w:val="28"/>
          <w:szCs w:val="28"/>
          <w:lang w:bidi="ru-RU"/>
        </w:rPr>
        <w:t>контроля за</w:t>
      </w:r>
      <w:proofErr w:type="gramEnd"/>
      <w:r w:rsidRPr="00DD5F88">
        <w:rPr>
          <w:b/>
          <w:bCs/>
          <w:color w:val="000000"/>
          <w:sz w:val="28"/>
          <w:szCs w:val="28"/>
          <w:lang w:bidi="ru-RU"/>
        </w:rPr>
        <w:t xml:space="preserve"> исполнением административного регл</w:t>
      </w:r>
      <w:r w:rsidRPr="00DD5F88">
        <w:rPr>
          <w:b/>
          <w:bCs/>
          <w:color w:val="000000"/>
          <w:sz w:val="28"/>
          <w:szCs w:val="28"/>
          <w:lang w:bidi="ru-RU"/>
        </w:rPr>
        <w:t>а</w:t>
      </w:r>
      <w:r w:rsidRPr="00DD5F88">
        <w:rPr>
          <w:b/>
          <w:bCs/>
          <w:color w:val="000000"/>
          <w:sz w:val="28"/>
          <w:szCs w:val="28"/>
          <w:lang w:bidi="ru-RU"/>
        </w:rPr>
        <w:t xml:space="preserve">мента </w:t>
      </w:r>
    </w:p>
    <w:p w:rsidR="00DD5F88" w:rsidRPr="00DD5F88" w:rsidRDefault="00DD5F88" w:rsidP="00AB68BE">
      <w:pPr>
        <w:widowControl w:val="0"/>
        <w:tabs>
          <w:tab w:val="left" w:pos="1239"/>
        </w:tabs>
        <w:spacing w:after="320"/>
        <w:ind w:firstLine="720"/>
        <w:jc w:val="center"/>
        <w:rPr>
          <w:sz w:val="28"/>
          <w:szCs w:val="28"/>
          <w:lang w:eastAsia="en-US"/>
        </w:rPr>
      </w:pPr>
      <w:r w:rsidRPr="00DD5F88">
        <w:rPr>
          <w:b/>
          <w:bCs/>
          <w:color w:val="000000"/>
          <w:sz w:val="28"/>
          <w:szCs w:val="28"/>
          <w:lang w:bidi="ru-RU"/>
        </w:rPr>
        <w:lastRenderedPageBreak/>
        <w:t xml:space="preserve">Порядок осуществления текущего </w:t>
      </w:r>
      <w:proofErr w:type="gramStart"/>
      <w:r w:rsidRPr="00DD5F88">
        <w:rPr>
          <w:b/>
          <w:bCs/>
          <w:color w:val="000000"/>
          <w:sz w:val="28"/>
          <w:szCs w:val="28"/>
          <w:lang w:bidi="ru-RU"/>
        </w:rPr>
        <w:t>контроля за</w:t>
      </w:r>
      <w:proofErr w:type="gramEnd"/>
      <w:r w:rsidRPr="00DD5F88">
        <w:rPr>
          <w:b/>
          <w:bCs/>
          <w:color w:val="000000"/>
          <w:sz w:val="28"/>
          <w:szCs w:val="28"/>
          <w:lang w:bidi="ru-RU"/>
        </w:rPr>
        <w:t xml:space="preserve"> соблюдением и и</w:t>
      </w:r>
      <w:r w:rsidRPr="00DD5F88">
        <w:rPr>
          <w:b/>
          <w:bCs/>
          <w:color w:val="000000"/>
          <w:sz w:val="28"/>
          <w:szCs w:val="28"/>
          <w:lang w:bidi="ru-RU"/>
        </w:rPr>
        <w:t>с</w:t>
      </w:r>
      <w:r w:rsidRPr="00DD5F88">
        <w:rPr>
          <w:b/>
          <w:bCs/>
          <w:color w:val="000000"/>
          <w:sz w:val="28"/>
          <w:szCs w:val="28"/>
          <w:lang w:bidi="ru-RU"/>
        </w:rPr>
        <w:t>полнением ответственными должностными лицами положений регл</w:t>
      </w:r>
      <w:r w:rsidRPr="00DD5F88">
        <w:rPr>
          <w:b/>
          <w:bCs/>
          <w:color w:val="000000"/>
          <w:sz w:val="28"/>
          <w:szCs w:val="28"/>
          <w:lang w:bidi="ru-RU"/>
        </w:rPr>
        <w:t>а</w:t>
      </w:r>
      <w:r w:rsidRPr="00DD5F88">
        <w:rPr>
          <w:b/>
          <w:bCs/>
          <w:color w:val="000000"/>
          <w:sz w:val="28"/>
          <w:szCs w:val="28"/>
          <w:lang w:bidi="ru-RU"/>
        </w:rPr>
        <w:t>мента и иных нормативных правовых актов, устанавливающих треб</w:t>
      </w:r>
      <w:r w:rsidRPr="00DD5F88">
        <w:rPr>
          <w:b/>
          <w:bCs/>
          <w:color w:val="000000"/>
          <w:sz w:val="28"/>
          <w:szCs w:val="28"/>
          <w:lang w:bidi="ru-RU"/>
        </w:rPr>
        <w:t>о</w:t>
      </w:r>
      <w:r w:rsidRPr="00DD5F88">
        <w:rPr>
          <w:b/>
          <w:bCs/>
          <w:color w:val="000000"/>
          <w:sz w:val="28"/>
          <w:szCs w:val="28"/>
          <w:lang w:bidi="ru-RU"/>
        </w:rPr>
        <w:t>вания к предоставлению муниципальной услуги, а также принятием ими решений</w:t>
      </w:r>
    </w:p>
    <w:p w:rsidR="00DD5F88" w:rsidRPr="00DD5F88" w:rsidRDefault="00DD5F88" w:rsidP="00433AA7">
      <w:pPr>
        <w:widowControl w:val="0"/>
        <w:numPr>
          <w:ilvl w:val="0"/>
          <w:numId w:val="70"/>
        </w:numPr>
        <w:tabs>
          <w:tab w:val="left" w:pos="1186"/>
        </w:tabs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 xml:space="preserve">Текущий </w:t>
      </w:r>
      <w:proofErr w:type="gramStart"/>
      <w:r w:rsidRPr="00DD5F88">
        <w:rPr>
          <w:color w:val="000000"/>
          <w:sz w:val="28"/>
          <w:szCs w:val="28"/>
          <w:lang w:bidi="ru-RU"/>
        </w:rPr>
        <w:t>контроль за</w:t>
      </w:r>
      <w:proofErr w:type="gramEnd"/>
      <w:r w:rsidRPr="00DD5F88">
        <w:rPr>
          <w:color w:val="000000"/>
          <w:sz w:val="28"/>
          <w:szCs w:val="28"/>
          <w:lang w:bidi="ru-RU"/>
        </w:rPr>
        <w:t xml:space="preserve"> соблюдением и исполнением настоящего Административного регламента, иных нормативных правовых актов, уст</w:t>
      </w:r>
      <w:r w:rsidRPr="00DD5F88">
        <w:rPr>
          <w:color w:val="000000"/>
          <w:sz w:val="28"/>
          <w:szCs w:val="28"/>
          <w:lang w:bidi="ru-RU"/>
        </w:rPr>
        <w:t>а</w:t>
      </w:r>
      <w:r w:rsidRPr="00DD5F88">
        <w:rPr>
          <w:color w:val="000000"/>
          <w:sz w:val="28"/>
          <w:szCs w:val="28"/>
          <w:lang w:bidi="ru-RU"/>
        </w:rPr>
        <w:t>навливающих требования к предоставлению муниципальной услуги, ос</w:t>
      </w:r>
      <w:r w:rsidRPr="00DD5F88">
        <w:rPr>
          <w:color w:val="000000"/>
          <w:sz w:val="28"/>
          <w:szCs w:val="28"/>
          <w:lang w:bidi="ru-RU"/>
        </w:rPr>
        <w:t>у</w:t>
      </w:r>
      <w:r w:rsidRPr="00DD5F88">
        <w:rPr>
          <w:color w:val="000000"/>
          <w:sz w:val="28"/>
          <w:szCs w:val="28"/>
          <w:lang w:bidi="ru-RU"/>
        </w:rPr>
        <w:t>ществляется на постоянной основе должностными лицами Уполномоченн</w:t>
      </w:r>
      <w:r w:rsidRPr="00DD5F88">
        <w:rPr>
          <w:color w:val="000000"/>
          <w:sz w:val="28"/>
          <w:szCs w:val="28"/>
          <w:lang w:bidi="ru-RU"/>
        </w:rPr>
        <w:t>о</w:t>
      </w:r>
      <w:r w:rsidRPr="00DD5F88">
        <w:rPr>
          <w:color w:val="000000"/>
          <w:sz w:val="28"/>
          <w:szCs w:val="28"/>
          <w:lang w:bidi="ru-RU"/>
        </w:rPr>
        <w:t>го органа, уполномоченными на осуществление контроля за предоставлен</w:t>
      </w:r>
      <w:r w:rsidRPr="00DD5F88">
        <w:rPr>
          <w:color w:val="000000"/>
          <w:sz w:val="28"/>
          <w:szCs w:val="28"/>
          <w:lang w:bidi="ru-RU"/>
        </w:rPr>
        <w:t>и</w:t>
      </w:r>
      <w:r w:rsidRPr="00DD5F88">
        <w:rPr>
          <w:color w:val="000000"/>
          <w:sz w:val="28"/>
          <w:szCs w:val="28"/>
          <w:lang w:bidi="ru-RU"/>
        </w:rPr>
        <w:t>ем муниципальной услуги.</w:t>
      </w:r>
    </w:p>
    <w:p w:rsidR="00DD5F88" w:rsidRPr="00DD5F88" w:rsidRDefault="00DD5F88" w:rsidP="00AB68BE">
      <w:pPr>
        <w:widowControl w:val="0"/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Для текущего контроля используются сведения служебной корр</w:t>
      </w:r>
      <w:r w:rsidRPr="00DD5F88">
        <w:rPr>
          <w:color w:val="000000"/>
          <w:sz w:val="28"/>
          <w:szCs w:val="28"/>
          <w:lang w:bidi="ru-RU"/>
        </w:rPr>
        <w:t>е</w:t>
      </w:r>
      <w:r w:rsidRPr="00DD5F88">
        <w:rPr>
          <w:color w:val="000000"/>
          <w:sz w:val="28"/>
          <w:szCs w:val="28"/>
          <w:lang w:bidi="ru-RU"/>
        </w:rPr>
        <w:t>спонденции, устная и письменная информация специалистов и должнос</w:t>
      </w:r>
      <w:r w:rsidRPr="00DD5F88">
        <w:rPr>
          <w:color w:val="000000"/>
          <w:sz w:val="28"/>
          <w:szCs w:val="28"/>
          <w:lang w:bidi="ru-RU"/>
        </w:rPr>
        <w:t>т</w:t>
      </w:r>
      <w:r w:rsidRPr="00DD5F88">
        <w:rPr>
          <w:color w:val="000000"/>
          <w:sz w:val="28"/>
          <w:szCs w:val="28"/>
          <w:lang w:bidi="ru-RU"/>
        </w:rPr>
        <w:t>ных лиц Уполномоченного органа.</w:t>
      </w:r>
    </w:p>
    <w:p w:rsidR="00DD5F88" w:rsidRPr="00DD5F88" w:rsidRDefault="00DD5F88" w:rsidP="00AB68BE">
      <w:pPr>
        <w:widowControl w:val="0"/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Текущий контроль осуществляется путем проведения проверок:</w:t>
      </w:r>
    </w:p>
    <w:p w:rsidR="00DD5F88" w:rsidRPr="00DD5F88" w:rsidRDefault="00DD5F88" w:rsidP="00AB68BE">
      <w:pPr>
        <w:widowControl w:val="0"/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решений о предоставлении (об отказе в предоставлении) муниципал</w:t>
      </w:r>
      <w:r w:rsidRPr="00DD5F88">
        <w:rPr>
          <w:color w:val="000000"/>
          <w:sz w:val="28"/>
          <w:szCs w:val="28"/>
          <w:lang w:bidi="ru-RU"/>
        </w:rPr>
        <w:t>ь</w:t>
      </w:r>
      <w:r w:rsidRPr="00DD5F88">
        <w:rPr>
          <w:color w:val="000000"/>
          <w:sz w:val="28"/>
          <w:szCs w:val="28"/>
          <w:lang w:bidi="ru-RU"/>
        </w:rPr>
        <w:t>ной услуги;</w:t>
      </w:r>
    </w:p>
    <w:p w:rsidR="00DD5F88" w:rsidRPr="00DD5F88" w:rsidRDefault="00DD5F88" w:rsidP="00AB68BE">
      <w:pPr>
        <w:widowControl w:val="0"/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выявления и устранения нарушений прав граждан;</w:t>
      </w:r>
    </w:p>
    <w:p w:rsidR="00DD5F88" w:rsidRPr="00DD5F88" w:rsidRDefault="00DD5F88" w:rsidP="00AB68BE">
      <w:pPr>
        <w:widowControl w:val="0"/>
        <w:spacing w:after="320"/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рассмотрения, принятия решений и подготовки ответов на обращения граждан, содержащие жалобы на решения, действия (бездействие) дол</w:t>
      </w:r>
      <w:r w:rsidRPr="00DD5F88">
        <w:rPr>
          <w:color w:val="000000"/>
          <w:sz w:val="28"/>
          <w:szCs w:val="28"/>
          <w:lang w:bidi="ru-RU"/>
        </w:rPr>
        <w:t>ж</w:t>
      </w:r>
      <w:r w:rsidRPr="00DD5F88">
        <w:rPr>
          <w:color w:val="000000"/>
          <w:sz w:val="28"/>
          <w:szCs w:val="28"/>
          <w:lang w:bidi="ru-RU"/>
        </w:rPr>
        <w:t>ностных лиц.</w:t>
      </w:r>
    </w:p>
    <w:p w:rsidR="00DD5F88" w:rsidRPr="00DD5F88" w:rsidRDefault="00DD5F88" w:rsidP="00AB68BE">
      <w:pPr>
        <w:widowControl w:val="0"/>
        <w:spacing w:after="320"/>
        <w:ind w:firstLine="720"/>
        <w:jc w:val="center"/>
        <w:rPr>
          <w:sz w:val="28"/>
          <w:szCs w:val="28"/>
          <w:lang w:eastAsia="en-US"/>
        </w:rPr>
      </w:pPr>
      <w:r w:rsidRPr="00DD5F88">
        <w:rPr>
          <w:b/>
          <w:bCs/>
          <w:color w:val="000000"/>
          <w:sz w:val="28"/>
          <w:szCs w:val="28"/>
          <w:lang w:bidi="ru-RU"/>
        </w:rPr>
        <w:t>Порядок и периодичность осуществления плановых и внеплан</w:t>
      </w:r>
      <w:r w:rsidRPr="00DD5F88">
        <w:rPr>
          <w:b/>
          <w:bCs/>
          <w:color w:val="000000"/>
          <w:sz w:val="28"/>
          <w:szCs w:val="28"/>
          <w:lang w:bidi="ru-RU"/>
        </w:rPr>
        <w:t>о</w:t>
      </w:r>
      <w:r w:rsidRPr="00DD5F88">
        <w:rPr>
          <w:b/>
          <w:bCs/>
          <w:color w:val="000000"/>
          <w:sz w:val="28"/>
          <w:szCs w:val="28"/>
          <w:lang w:bidi="ru-RU"/>
        </w:rPr>
        <w:t xml:space="preserve">вых проверок полноты и качества предоставления муниципальной услуги, в том числе порядок и формы </w:t>
      </w:r>
      <w:proofErr w:type="gramStart"/>
      <w:r w:rsidRPr="00DD5F88">
        <w:rPr>
          <w:b/>
          <w:bCs/>
          <w:color w:val="000000"/>
          <w:sz w:val="28"/>
          <w:szCs w:val="28"/>
          <w:lang w:bidi="ru-RU"/>
        </w:rPr>
        <w:t>контроля за</w:t>
      </w:r>
      <w:proofErr w:type="gramEnd"/>
      <w:r w:rsidRPr="00DD5F88">
        <w:rPr>
          <w:b/>
          <w:bCs/>
          <w:color w:val="000000"/>
          <w:sz w:val="28"/>
          <w:szCs w:val="28"/>
          <w:lang w:bidi="ru-RU"/>
        </w:rPr>
        <w:t xml:space="preserve"> полнотой и кач</w:t>
      </w:r>
      <w:r w:rsidRPr="00DD5F88">
        <w:rPr>
          <w:b/>
          <w:bCs/>
          <w:color w:val="000000"/>
          <w:sz w:val="28"/>
          <w:szCs w:val="28"/>
          <w:lang w:bidi="ru-RU"/>
        </w:rPr>
        <w:t>е</w:t>
      </w:r>
      <w:r w:rsidRPr="00DD5F88">
        <w:rPr>
          <w:b/>
          <w:bCs/>
          <w:color w:val="000000"/>
          <w:sz w:val="28"/>
          <w:szCs w:val="28"/>
          <w:lang w:bidi="ru-RU"/>
        </w:rPr>
        <w:t>ством предоставления муниципальной услуги</w:t>
      </w:r>
    </w:p>
    <w:p w:rsidR="00DD5F88" w:rsidRPr="00DD5F88" w:rsidRDefault="00DD5F88" w:rsidP="00433AA7">
      <w:pPr>
        <w:widowControl w:val="0"/>
        <w:numPr>
          <w:ilvl w:val="0"/>
          <w:numId w:val="70"/>
        </w:numPr>
        <w:tabs>
          <w:tab w:val="left" w:pos="1186"/>
        </w:tabs>
        <w:ind w:firstLine="720"/>
        <w:jc w:val="both"/>
        <w:rPr>
          <w:sz w:val="28"/>
          <w:szCs w:val="28"/>
          <w:lang w:eastAsia="en-US"/>
        </w:rPr>
      </w:pPr>
      <w:proofErr w:type="gramStart"/>
      <w:r w:rsidRPr="00DD5F88">
        <w:rPr>
          <w:color w:val="000000"/>
          <w:sz w:val="28"/>
          <w:szCs w:val="28"/>
          <w:lang w:bidi="ru-RU"/>
        </w:rPr>
        <w:t>Контроль за</w:t>
      </w:r>
      <w:proofErr w:type="gramEnd"/>
      <w:r w:rsidRPr="00DD5F88">
        <w:rPr>
          <w:color w:val="000000"/>
          <w:sz w:val="28"/>
          <w:szCs w:val="28"/>
          <w:lang w:bidi="ru-RU"/>
        </w:rPr>
        <w:t xml:space="preserve"> полнотой и качеством предоставления муниципал</w:t>
      </w:r>
      <w:r w:rsidRPr="00DD5F88">
        <w:rPr>
          <w:color w:val="000000"/>
          <w:sz w:val="28"/>
          <w:szCs w:val="28"/>
          <w:lang w:bidi="ru-RU"/>
        </w:rPr>
        <w:t>ь</w:t>
      </w:r>
      <w:r w:rsidRPr="00DD5F88">
        <w:rPr>
          <w:color w:val="000000"/>
          <w:sz w:val="28"/>
          <w:szCs w:val="28"/>
          <w:lang w:bidi="ru-RU"/>
        </w:rPr>
        <w:t>ной услуги включает в себя проведение плановых и внеплановых проверок.</w:t>
      </w:r>
    </w:p>
    <w:p w:rsidR="00DD5F88" w:rsidRPr="00DD5F88" w:rsidRDefault="00DD5F88" w:rsidP="00433AA7">
      <w:pPr>
        <w:widowControl w:val="0"/>
        <w:numPr>
          <w:ilvl w:val="0"/>
          <w:numId w:val="70"/>
        </w:numPr>
        <w:tabs>
          <w:tab w:val="left" w:pos="1105"/>
        </w:tabs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Плановые проверки осуществляются на основании годовых планов работы Уполномоченного органа, утверждаемых руководителем Уполномоченного органа. При плановой проверке полноты и качества предоставления муниципальной услуги контролю подлежат:</w:t>
      </w:r>
    </w:p>
    <w:p w:rsidR="00DD5F88" w:rsidRPr="00DD5F88" w:rsidRDefault="00DD5F88" w:rsidP="00AB68BE">
      <w:pPr>
        <w:widowControl w:val="0"/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соблюдение сроков предоставления муниципальной услуги; соблюд</w:t>
      </w:r>
      <w:r w:rsidRPr="00DD5F88">
        <w:rPr>
          <w:color w:val="000000"/>
          <w:sz w:val="28"/>
          <w:szCs w:val="28"/>
          <w:lang w:bidi="ru-RU"/>
        </w:rPr>
        <w:t>е</w:t>
      </w:r>
      <w:r w:rsidRPr="00DD5F88">
        <w:rPr>
          <w:color w:val="000000"/>
          <w:sz w:val="28"/>
          <w:szCs w:val="28"/>
          <w:lang w:bidi="ru-RU"/>
        </w:rPr>
        <w:t>ние положений настоящего Административного регламента;</w:t>
      </w:r>
    </w:p>
    <w:p w:rsidR="00DD5F88" w:rsidRPr="00DD5F88" w:rsidRDefault="00DD5F88" w:rsidP="00AB68BE">
      <w:pPr>
        <w:widowControl w:val="0"/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правильность и обоснованность принятого решения об отказе в предоставлении муниципальной услуги.</w:t>
      </w:r>
    </w:p>
    <w:p w:rsidR="00DD5F88" w:rsidRPr="00DD5F88" w:rsidRDefault="00DD5F88" w:rsidP="00AB68BE">
      <w:pPr>
        <w:widowControl w:val="0"/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Основанием для проведения внеплановых проверок являются:</w:t>
      </w:r>
    </w:p>
    <w:p w:rsidR="00DD5F88" w:rsidRPr="00DD5F88" w:rsidRDefault="00DD5F88" w:rsidP="00AB68BE">
      <w:pPr>
        <w:widowControl w:val="0"/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получение от государственных органов, органов местного самоупра</w:t>
      </w:r>
      <w:r w:rsidRPr="00DD5F88">
        <w:rPr>
          <w:color w:val="000000"/>
          <w:sz w:val="28"/>
          <w:szCs w:val="28"/>
          <w:lang w:bidi="ru-RU"/>
        </w:rPr>
        <w:t>в</w:t>
      </w:r>
      <w:r w:rsidRPr="00DD5F88">
        <w:rPr>
          <w:color w:val="000000"/>
          <w:sz w:val="28"/>
          <w:szCs w:val="28"/>
          <w:lang w:bidi="ru-RU"/>
        </w:rPr>
        <w:t>ления информации о предполагаемых или выявленных нарушениях норм</w:t>
      </w:r>
      <w:r w:rsidRPr="00DD5F88">
        <w:rPr>
          <w:color w:val="000000"/>
          <w:sz w:val="28"/>
          <w:szCs w:val="28"/>
          <w:lang w:bidi="ru-RU"/>
        </w:rPr>
        <w:t>а</w:t>
      </w:r>
      <w:r w:rsidRPr="00DD5F88">
        <w:rPr>
          <w:color w:val="000000"/>
          <w:sz w:val="28"/>
          <w:szCs w:val="28"/>
          <w:lang w:bidi="ru-RU"/>
        </w:rPr>
        <w:t>тивных правовых актов Российской Федерации, нормативных правовых а</w:t>
      </w:r>
      <w:r w:rsidRPr="00DD5F88">
        <w:rPr>
          <w:color w:val="000000"/>
          <w:sz w:val="28"/>
          <w:szCs w:val="28"/>
          <w:lang w:bidi="ru-RU"/>
        </w:rPr>
        <w:t>к</w:t>
      </w:r>
      <w:r w:rsidRPr="00DD5F88">
        <w:rPr>
          <w:color w:val="000000"/>
          <w:sz w:val="28"/>
          <w:szCs w:val="28"/>
          <w:lang w:bidi="ru-RU"/>
        </w:rPr>
        <w:t xml:space="preserve">тов </w:t>
      </w:r>
      <w:r w:rsidRPr="00DD5F88">
        <w:rPr>
          <w:iCs/>
          <w:color w:val="000000"/>
          <w:sz w:val="28"/>
          <w:szCs w:val="28"/>
          <w:lang w:bidi="ru-RU"/>
        </w:rPr>
        <w:t>Алтайского края</w:t>
      </w:r>
      <w:r w:rsidRPr="00DD5F88">
        <w:rPr>
          <w:i/>
          <w:iCs/>
          <w:color w:val="000000"/>
          <w:sz w:val="28"/>
          <w:szCs w:val="28"/>
          <w:lang w:bidi="ru-RU"/>
        </w:rPr>
        <w:t xml:space="preserve"> </w:t>
      </w:r>
      <w:r w:rsidRPr="00DD5F88">
        <w:rPr>
          <w:color w:val="000000"/>
          <w:sz w:val="28"/>
          <w:szCs w:val="28"/>
          <w:lang w:bidi="ru-RU"/>
        </w:rPr>
        <w:t xml:space="preserve"> и нормативных правовых актов органов муниципал</w:t>
      </w:r>
      <w:r w:rsidRPr="00DD5F88">
        <w:rPr>
          <w:color w:val="000000"/>
          <w:sz w:val="28"/>
          <w:szCs w:val="28"/>
          <w:lang w:bidi="ru-RU"/>
        </w:rPr>
        <w:t>ь</w:t>
      </w:r>
      <w:r w:rsidRPr="00DD5F88">
        <w:rPr>
          <w:color w:val="000000"/>
          <w:sz w:val="28"/>
          <w:szCs w:val="28"/>
          <w:lang w:bidi="ru-RU"/>
        </w:rPr>
        <w:t xml:space="preserve">ного образования </w:t>
      </w:r>
      <w:proofErr w:type="spellStart"/>
      <w:r w:rsidRPr="00DD5F88">
        <w:rPr>
          <w:color w:val="000000"/>
          <w:sz w:val="28"/>
          <w:szCs w:val="28"/>
          <w:lang w:bidi="ru-RU"/>
        </w:rPr>
        <w:t>Поспелихинский</w:t>
      </w:r>
      <w:proofErr w:type="spellEnd"/>
      <w:r w:rsidRPr="00DD5F88">
        <w:rPr>
          <w:color w:val="000000"/>
          <w:sz w:val="28"/>
          <w:szCs w:val="28"/>
          <w:lang w:bidi="ru-RU"/>
        </w:rPr>
        <w:t xml:space="preserve"> район.</w:t>
      </w:r>
    </w:p>
    <w:p w:rsidR="00DD5F88" w:rsidRPr="00DD5F88" w:rsidRDefault="00DD5F88" w:rsidP="00AB68BE">
      <w:pPr>
        <w:widowControl w:val="0"/>
        <w:spacing w:after="640"/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обращения граждан и юридических лиц на нарушения законодател</w:t>
      </w:r>
      <w:r w:rsidRPr="00DD5F88">
        <w:rPr>
          <w:color w:val="000000"/>
          <w:sz w:val="28"/>
          <w:szCs w:val="28"/>
          <w:lang w:bidi="ru-RU"/>
        </w:rPr>
        <w:t>ь</w:t>
      </w:r>
      <w:r w:rsidRPr="00DD5F88">
        <w:rPr>
          <w:color w:val="000000"/>
          <w:sz w:val="28"/>
          <w:szCs w:val="28"/>
          <w:lang w:bidi="ru-RU"/>
        </w:rPr>
        <w:lastRenderedPageBreak/>
        <w:t>ства, в том числе на качество предоставления государственной (муниц</w:t>
      </w:r>
      <w:r w:rsidRPr="00DD5F88">
        <w:rPr>
          <w:color w:val="000000"/>
          <w:sz w:val="28"/>
          <w:szCs w:val="28"/>
          <w:lang w:bidi="ru-RU"/>
        </w:rPr>
        <w:t>и</w:t>
      </w:r>
      <w:r w:rsidRPr="00DD5F88">
        <w:rPr>
          <w:color w:val="000000"/>
          <w:sz w:val="28"/>
          <w:szCs w:val="28"/>
          <w:lang w:bidi="ru-RU"/>
        </w:rPr>
        <w:t>пальной) услуги.</w:t>
      </w:r>
    </w:p>
    <w:p w:rsidR="00DD5F88" w:rsidRPr="00DD5F88" w:rsidRDefault="00DD5F88" w:rsidP="00AB68BE">
      <w:pPr>
        <w:widowControl w:val="0"/>
        <w:spacing w:after="320"/>
        <w:ind w:firstLine="720"/>
        <w:jc w:val="center"/>
        <w:rPr>
          <w:sz w:val="28"/>
          <w:szCs w:val="28"/>
          <w:lang w:eastAsia="en-US"/>
        </w:rPr>
      </w:pPr>
      <w:r w:rsidRPr="00DD5F88">
        <w:rPr>
          <w:b/>
          <w:bCs/>
          <w:color w:val="000000"/>
          <w:sz w:val="28"/>
          <w:szCs w:val="28"/>
          <w:lang w:bidi="ru-RU"/>
        </w:rPr>
        <w:t>Ответственность должностных лиц органа, предоставляющего муниципальную услуги, за решения и действия (бездействие), приним</w:t>
      </w:r>
      <w:r w:rsidRPr="00DD5F88">
        <w:rPr>
          <w:b/>
          <w:bCs/>
          <w:color w:val="000000"/>
          <w:sz w:val="28"/>
          <w:szCs w:val="28"/>
          <w:lang w:bidi="ru-RU"/>
        </w:rPr>
        <w:t>а</w:t>
      </w:r>
      <w:r w:rsidRPr="00DD5F88">
        <w:rPr>
          <w:b/>
          <w:bCs/>
          <w:color w:val="000000"/>
          <w:sz w:val="28"/>
          <w:szCs w:val="28"/>
          <w:lang w:bidi="ru-RU"/>
        </w:rPr>
        <w:t>емые (осуществляемые) ими в ходе предоставления муниципальной услуги</w:t>
      </w:r>
    </w:p>
    <w:p w:rsidR="00DD5F88" w:rsidRPr="00DD5F88" w:rsidRDefault="00DD5F88" w:rsidP="00433AA7">
      <w:pPr>
        <w:widowControl w:val="0"/>
        <w:numPr>
          <w:ilvl w:val="0"/>
          <w:numId w:val="70"/>
        </w:numPr>
        <w:tabs>
          <w:tab w:val="left" w:pos="1109"/>
        </w:tabs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По результатам проведенных проверок в случае выявления нарушений положений настоящего Административного регламента, норм</w:t>
      </w:r>
      <w:r w:rsidRPr="00DD5F88">
        <w:rPr>
          <w:color w:val="000000"/>
          <w:sz w:val="28"/>
          <w:szCs w:val="28"/>
          <w:lang w:bidi="ru-RU"/>
        </w:rPr>
        <w:t>а</w:t>
      </w:r>
      <w:r w:rsidRPr="00DD5F88">
        <w:rPr>
          <w:color w:val="000000"/>
          <w:sz w:val="28"/>
          <w:szCs w:val="28"/>
          <w:lang w:bidi="ru-RU"/>
        </w:rPr>
        <w:t xml:space="preserve">тивных правовых актов </w:t>
      </w:r>
      <w:r w:rsidRPr="00DD5F88">
        <w:rPr>
          <w:iCs/>
          <w:color w:val="000000"/>
          <w:sz w:val="28"/>
          <w:szCs w:val="28"/>
          <w:lang w:bidi="ru-RU"/>
        </w:rPr>
        <w:t>Алтайского края</w:t>
      </w:r>
      <w:r w:rsidRPr="00DD5F88">
        <w:rPr>
          <w:i/>
          <w:iCs/>
          <w:color w:val="000000"/>
          <w:sz w:val="28"/>
          <w:szCs w:val="28"/>
          <w:lang w:bidi="ru-RU"/>
        </w:rPr>
        <w:t xml:space="preserve">  </w:t>
      </w:r>
      <w:r w:rsidRPr="00DD5F88">
        <w:rPr>
          <w:color w:val="000000"/>
          <w:sz w:val="28"/>
          <w:szCs w:val="28"/>
          <w:lang w:bidi="ru-RU"/>
        </w:rPr>
        <w:t xml:space="preserve">и нормативных правовых актов органов местного самоуправления </w:t>
      </w:r>
      <w:r w:rsidRPr="00DD5F88">
        <w:rPr>
          <w:iCs/>
          <w:color w:val="000000"/>
          <w:sz w:val="28"/>
          <w:szCs w:val="28"/>
          <w:lang w:bidi="ru-RU"/>
        </w:rPr>
        <w:t xml:space="preserve">муниципальное образование </w:t>
      </w:r>
      <w:proofErr w:type="spellStart"/>
      <w:r w:rsidRPr="00DD5F88">
        <w:rPr>
          <w:iCs/>
          <w:color w:val="000000"/>
          <w:sz w:val="28"/>
          <w:szCs w:val="28"/>
          <w:lang w:bidi="ru-RU"/>
        </w:rPr>
        <w:t>Поспел</w:t>
      </w:r>
      <w:r w:rsidRPr="00DD5F88">
        <w:rPr>
          <w:iCs/>
          <w:color w:val="000000"/>
          <w:sz w:val="28"/>
          <w:szCs w:val="28"/>
          <w:lang w:bidi="ru-RU"/>
        </w:rPr>
        <w:t>и</w:t>
      </w:r>
      <w:r w:rsidRPr="00DD5F88">
        <w:rPr>
          <w:iCs/>
          <w:color w:val="000000"/>
          <w:sz w:val="28"/>
          <w:szCs w:val="28"/>
          <w:lang w:bidi="ru-RU"/>
        </w:rPr>
        <w:t>хинский</w:t>
      </w:r>
      <w:proofErr w:type="spellEnd"/>
      <w:r w:rsidRPr="00DD5F88">
        <w:rPr>
          <w:iCs/>
          <w:color w:val="000000"/>
          <w:sz w:val="28"/>
          <w:szCs w:val="28"/>
          <w:lang w:bidi="ru-RU"/>
        </w:rPr>
        <w:t xml:space="preserve"> район</w:t>
      </w:r>
      <w:r w:rsidRPr="00DD5F88">
        <w:rPr>
          <w:i/>
          <w:iCs/>
          <w:color w:val="000000"/>
          <w:sz w:val="28"/>
          <w:szCs w:val="28"/>
          <w:lang w:bidi="ru-RU"/>
        </w:rPr>
        <w:t xml:space="preserve">  </w:t>
      </w:r>
      <w:r w:rsidRPr="00DD5F88">
        <w:rPr>
          <w:color w:val="000000"/>
          <w:sz w:val="28"/>
          <w:szCs w:val="28"/>
          <w:lang w:bidi="ru-RU"/>
        </w:rPr>
        <w:t>осуществляется привлечение виновных лиц к ответственн</w:t>
      </w:r>
      <w:r w:rsidRPr="00DD5F88">
        <w:rPr>
          <w:color w:val="000000"/>
          <w:sz w:val="28"/>
          <w:szCs w:val="28"/>
          <w:lang w:bidi="ru-RU"/>
        </w:rPr>
        <w:t>о</w:t>
      </w:r>
      <w:r w:rsidRPr="00DD5F88">
        <w:rPr>
          <w:color w:val="000000"/>
          <w:sz w:val="28"/>
          <w:szCs w:val="28"/>
          <w:lang w:bidi="ru-RU"/>
        </w:rPr>
        <w:t>сти в соответствии с законодательством Российской Федерации.</w:t>
      </w:r>
    </w:p>
    <w:p w:rsidR="00DD5F88" w:rsidRPr="00DD5F88" w:rsidRDefault="00DD5F88" w:rsidP="00AB68BE">
      <w:pPr>
        <w:widowControl w:val="0"/>
        <w:spacing w:after="320"/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Персональная ответственность должностных лиц за правильность и своевременность принятия решения о предоставлении (об отказе в пред</w:t>
      </w:r>
      <w:r w:rsidRPr="00DD5F88">
        <w:rPr>
          <w:color w:val="000000"/>
          <w:sz w:val="28"/>
          <w:szCs w:val="28"/>
          <w:lang w:bidi="ru-RU"/>
        </w:rPr>
        <w:t>о</w:t>
      </w:r>
      <w:r w:rsidRPr="00DD5F88">
        <w:rPr>
          <w:color w:val="000000"/>
          <w:sz w:val="28"/>
          <w:szCs w:val="28"/>
          <w:lang w:bidi="ru-RU"/>
        </w:rPr>
        <w:t>ставлении) муниципальной услуги закрепляется в их должностных регл</w:t>
      </w:r>
      <w:r w:rsidRPr="00DD5F88">
        <w:rPr>
          <w:color w:val="000000"/>
          <w:sz w:val="28"/>
          <w:szCs w:val="28"/>
          <w:lang w:bidi="ru-RU"/>
        </w:rPr>
        <w:t>а</w:t>
      </w:r>
      <w:r w:rsidRPr="00DD5F88">
        <w:rPr>
          <w:color w:val="000000"/>
          <w:sz w:val="28"/>
          <w:szCs w:val="28"/>
          <w:lang w:bidi="ru-RU"/>
        </w:rPr>
        <w:t>ментах в соответствии с требованиями законодательства.</w:t>
      </w:r>
    </w:p>
    <w:p w:rsidR="00DD5F88" w:rsidRPr="00DD5F88" w:rsidRDefault="00DD5F88" w:rsidP="00AB68BE">
      <w:pPr>
        <w:widowControl w:val="0"/>
        <w:spacing w:after="320"/>
        <w:ind w:firstLine="720"/>
        <w:jc w:val="center"/>
        <w:rPr>
          <w:sz w:val="28"/>
          <w:szCs w:val="28"/>
          <w:lang w:eastAsia="en-US"/>
        </w:rPr>
      </w:pPr>
      <w:r w:rsidRPr="00DD5F88">
        <w:rPr>
          <w:b/>
          <w:bCs/>
          <w:color w:val="000000"/>
          <w:sz w:val="28"/>
          <w:szCs w:val="28"/>
          <w:lang w:bidi="ru-RU"/>
        </w:rPr>
        <w:t xml:space="preserve">Требования к порядку и формам </w:t>
      </w:r>
      <w:proofErr w:type="gramStart"/>
      <w:r w:rsidRPr="00DD5F88">
        <w:rPr>
          <w:b/>
          <w:bCs/>
          <w:color w:val="000000"/>
          <w:sz w:val="28"/>
          <w:szCs w:val="28"/>
          <w:lang w:bidi="ru-RU"/>
        </w:rPr>
        <w:t>контроля за</w:t>
      </w:r>
      <w:proofErr w:type="gramEnd"/>
      <w:r w:rsidRPr="00DD5F88">
        <w:rPr>
          <w:b/>
          <w:bCs/>
          <w:color w:val="000000"/>
          <w:sz w:val="28"/>
          <w:szCs w:val="28"/>
          <w:lang w:bidi="ru-RU"/>
        </w:rPr>
        <w:t xml:space="preserve"> предоставлением муниципальной услуги, в том числе со стороны граждан, их объедин</w:t>
      </w:r>
      <w:r w:rsidRPr="00DD5F88">
        <w:rPr>
          <w:b/>
          <w:bCs/>
          <w:color w:val="000000"/>
          <w:sz w:val="28"/>
          <w:szCs w:val="28"/>
          <w:lang w:bidi="ru-RU"/>
        </w:rPr>
        <w:t>е</w:t>
      </w:r>
      <w:r w:rsidRPr="00DD5F88">
        <w:rPr>
          <w:b/>
          <w:bCs/>
          <w:color w:val="000000"/>
          <w:sz w:val="28"/>
          <w:szCs w:val="28"/>
          <w:lang w:bidi="ru-RU"/>
        </w:rPr>
        <w:t>ний и организаций</w:t>
      </w:r>
    </w:p>
    <w:p w:rsidR="00DD5F88" w:rsidRPr="00DD5F88" w:rsidRDefault="00DD5F88" w:rsidP="00433AA7">
      <w:pPr>
        <w:widowControl w:val="0"/>
        <w:numPr>
          <w:ilvl w:val="0"/>
          <w:numId w:val="70"/>
        </w:numPr>
        <w:tabs>
          <w:tab w:val="left" w:pos="1109"/>
        </w:tabs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Граждане, их объединения и организации имеют право ос</w:t>
      </w:r>
      <w:r w:rsidRPr="00DD5F88">
        <w:rPr>
          <w:color w:val="000000"/>
          <w:sz w:val="28"/>
          <w:szCs w:val="28"/>
          <w:lang w:bidi="ru-RU"/>
        </w:rPr>
        <w:t>у</w:t>
      </w:r>
      <w:r w:rsidRPr="00DD5F88">
        <w:rPr>
          <w:color w:val="000000"/>
          <w:sz w:val="28"/>
          <w:szCs w:val="28"/>
          <w:lang w:bidi="ru-RU"/>
        </w:rPr>
        <w:t xml:space="preserve">ществлять </w:t>
      </w:r>
      <w:proofErr w:type="gramStart"/>
      <w:r w:rsidRPr="00DD5F88">
        <w:rPr>
          <w:color w:val="000000"/>
          <w:sz w:val="28"/>
          <w:szCs w:val="28"/>
          <w:lang w:bidi="ru-RU"/>
        </w:rPr>
        <w:t>контроль за</w:t>
      </w:r>
      <w:proofErr w:type="gramEnd"/>
      <w:r w:rsidRPr="00DD5F88">
        <w:rPr>
          <w:color w:val="000000"/>
          <w:sz w:val="28"/>
          <w:szCs w:val="28"/>
          <w:lang w:bidi="ru-RU"/>
        </w:rPr>
        <w:t xml:space="preserve"> предоставлением муниципальной услуги путем п</w:t>
      </w:r>
      <w:r w:rsidRPr="00DD5F88">
        <w:rPr>
          <w:color w:val="000000"/>
          <w:sz w:val="28"/>
          <w:szCs w:val="28"/>
          <w:lang w:bidi="ru-RU"/>
        </w:rPr>
        <w:t>о</w:t>
      </w:r>
      <w:r w:rsidRPr="00DD5F88">
        <w:rPr>
          <w:color w:val="000000"/>
          <w:sz w:val="28"/>
          <w:szCs w:val="28"/>
          <w:lang w:bidi="ru-RU"/>
        </w:rPr>
        <w:t>лучения информации о ходе предоставления муниципальной услуги, в том числе о сроках завершения административных процедур (действий).</w:t>
      </w:r>
    </w:p>
    <w:p w:rsidR="00DD5F88" w:rsidRPr="00DD5F88" w:rsidRDefault="00DD5F88" w:rsidP="00AB68BE">
      <w:pPr>
        <w:widowControl w:val="0"/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Граждане, их объединения и организации также имеют право:</w:t>
      </w:r>
    </w:p>
    <w:p w:rsidR="00DD5F88" w:rsidRPr="00DD5F88" w:rsidRDefault="00DD5F88" w:rsidP="00AB68BE">
      <w:pPr>
        <w:widowControl w:val="0"/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направлять замечания и предложения по улучшению доступности и качества предоставления муниципальной услуги;</w:t>
      </w:r>
    </w:p>
    <w:p w:rsidR="00DD5F88" w:rsidRPr="00DD5F88" w:rsidRDefault="00DD5F88" w:rsidP="00AB68BE">
      <w:pPr>
        <w:widowControl w:val="0"/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вносить предложения о мерах по устранению нарушений настоящего Административного регламента.</w:t>
      </w:r>
    </w:p>
    <w:p w:rsidR="00DD5F88" w:rsidRPr="00DD5F88" w:rsidRDefault="00DD5F88" w:rsidP="00433AA7">
      <w:pPr>
        <w:widowControl w:val="0"/>
        <w:numPr>
          <w:ilvl w:val="0"/>
          <w:numId w:val="71"/>
        </w:numPr>
        <w:tabs>
          <w:tab w:val="left" w:pos="1224"/>
        </w:tabs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Должностные лица Уполномоченного органа принимают меры к прекращению допущенных нарушений, устраняют причины и условия, сп</w:t>
      </w:r>
      <w:r w:rsidRPr="00DD5F88">
        <w:rPr>
          <w:color w:val="000000"/>
          <w:sz w:val="28"/>
          <w:szCs w:val="28"/>
          <w:lang w:bidi="ru-RU"/>
        </w:rPr>
        <w:t>о</w:t>
      </w:r>
      <w:r w:rsidRPr="00DD5F88">
        <w:rPr>
          <w:color w:val="000000"/>
          <w:sz w:val="28"/>
          <w:szCs w:val="28"/>
          <w:lang w:bidi="ru-RU"/>
        </w:rPr>
        <w:t>собствующие совершению нарушений.</w:t>
      </w:r>
    </w:p>
    <w:p w:rsidR="00DD5F88" w:rsidRPr="00DD5F88" w:rsidRDefault="00DD5F88" w:rsidP="00AB68BE">
      <w:pPr>
        <w:widowControl w:val="0"/>
        <w:spacing w:after="280"/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Информация о результатах рассмотрения замечаний и предложений граждан, их объединений и организаций доводится до сведения лиц, напр</w:t>
      </w:r>
      <w:r w:rsidRPr="00DD5F88">
        <w:rPr>
          <w:color w:val="000000"/>
          <w:sz w:val="28"/>
          <w:szCs w:val="28"/>
          <w:lang w:bidi="ru-RU"/>
        </w:rPr>
        <w:t>а</w:t>
      </w:r>
      <w:r w:rsidRPr="00DD5F88">
        <w:rPr>
          <w:color w:val="000000"/>
          <w:sz w:val="28"/>
          <w:szCs w:val="28"/>
          <w:lang w:bidi="ru-RU"/>
        </w:rPr>
        <w:t>вивших эти замечания и предложения.</w:t>
      </w:r>
    </w:p>
    <w:p w:rsidR="00DD5F88" w:rsidRPr="00DD5F88" w:rsidRDefault="00DD5F88" w:rsidP="00433AA7">
      <w:pPr>
        <w:widowControl w:val="0"/>
        <w:numPr>
          <w:ilvl w:val="0"/>
          <w:numId w:val="69"/>
        </w:numPr>
        <w:tabs>
          <w:tab w:val="left" w:pos="1014"/>
        </w:tabs>
        <w:spacing w:after="280"/>
        <w:ind w:firstLine="720"/>
        <w:jc w:val="center"/>
        <w:rPr>
          <w:sz w:val="28"/>
          <w:szCs w:val="28"/>
          <w:lang w:eastAsia="en-US"/>
        </w:rPr>
      </w:pPr>
      <w:r w:rsidRPr="00DD5F88">
        <w:rPr>
          <w:b/>
          <w:bCs/>
          <w:color w:val="000000"/>
          <w:sz w:val="28"/>
          <w:szCs w:val="28"/>
          <w:lang w:bidi="ru-RU"/>
        </w:rPr>
        <w:t>Досудебный (внесудебный) порядок обжалования решений и действий (бездействия) органа, предоставляющего муниципальную услугу, МФЦ, организаций, указанных в части 1.1 статьи 16 Федерал</w:t>
      </w:r>
      <w:r w:rsidRPr="00DD5F88">
        <w:rPr>
          <w:b/>
          <w:bCs/>
          <w:color w:val="000000"/>
          <w:sz w:val="28"/>
          <w:szCs w:val="28"/>
          <w:lang w:bidi="ru-RU"/>
        </w:rPr>
        <w:t>ь</w:t>
      </w:r>
      <w:r w:rsidRPr="00DD5F88">
        <w:rPr>
          <w:b/>
          <w:bCs/>
          <w:color w:val="000000"/>
          <w:sz w:val="28"/>
          <w:szCs w:val="28"/>
          <w:lang w:bidi="ru-RU"/>
        </w:rPr>
        <w:t>ного закона № 210-ФЗ, а также их должностных лиц, муниципальных служащих, работников</w:t>
      </w:r>
    </w:p>
    <w:p w:rsidR="00DD5F88" w:rsidRPr="00DD5F88" w:rsidRDefault="00DD5F88" w:rsidP="00AB68BE">
      <w:pPr>
        <w:widowControl w:val="0"/>
        <w:spacing w:after="280"/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lastRenderedPageBreak/>
        <w:t xml:space="preserve">5.1. </w:t>
      </w:r>
      <w:proofErr w:type="gramStart"/>
      <w:r w:rsidRPr="00DD5F88">
        <w:rPr>
          <w:color w:val="000000"/>
          <w:sz w:val="28"/>
          <w:szCs w:val="28"/>
          <w:lang w:bidi="ru-RU"/>
        </w:rPr>
        <w:t>Заявитель имеет право на обжалование решения и (или) действий (бездействия) Уполномоченного органа, должностных лиц Уполномоченн</w:t>
      </w:r>
      <w:r w:rsidRPr="00DD5F88">
        <w:rPr>
          <w:color w:val="000000"/>
          <w:sz w:val="28"/>
          <w:szCs w:val="28"/>
          <w:lang w:bidi="ru-RU"/>
        </w:rPr>
        <w:t>о</w:t>
      </w:r>
      <w:r w:rsidRPr="00DD5F88">
        <w:rPr>
          <w:color w:val="000000"/>
          <w:sz w:val="28"/>
          <w:szCs w:val="28"/>
          <w:lang w:bidi="ru-RU"/>
        </w:rPr>
        <w:t>го органа, муниципальных служащих, МФЦ, работника МФЦ, организаций, указанных в части 1.1 статьи 16 Федерального закона № 210-ФЗ, и их р</w:t>
      </w:r>
      <w:r w:rsidRPr="00DD5F88">
        <w:rPr>
          <w:color w:val="000000"/>
          <w:sz w:val="28"/>
          <w:szCs w:val="28"/>
          <w:lang w:bidi="ru-RU"/>
        </w:rPr>
        <w:t>а</w:t>
      </w:r>
      <w:r w:rsidRPr="00DD5F88">
        <w:rPr>
          <w:color w:val="000000"/>
          <w:sz w:val="28"/>
          <w:szCs w:val="28"/>
          <w:lang w:bidi="ru-RU"/>
        </w:rPr>
        <w:t>ботников при предоставлении муниципальной) услуги в досудебном (вн</w:t>
      </w:r>
      <w:r w:rsidRPr="00DD5F88">
        <w:rPr>
          <w:color w:val="000000"/>
          <w:sz w:val="28"/>
          <w:szCs w:val="28"/>
          <w:lang w:bidi="ru-RU"/>
        </w:rPr>
        <w:t>е</w:t>
      </w:r>
      <w:r w:rsidRPr="00DD5F88">
        <w:rPr>
          <w:color w:val="000000"/>
          <w:sz w:val="28"/>
          <w:szCs w:val="28"/>
          <w:lang w:bidi="ru-RU"/>
        </w:rPr>
        <w:t>судебном) порядке (далее - жалоба).</w:t>
      </w:r>
      <w:proofErr w:type="gramEnd"/>
    </w:p>
    <w:p w:rsidR="00DD5F88" w:rsidRPr="00DD5F88" w:rsidRDefault="00DD5F88" w:rsidP="00AB68BE">
      <w:pPr>
        <w:widowControl w:val="0"/>
        <w:spacing w:after="280"/>
        <w:ind w:firstLine="720"/>
        <w:jc w:val="center"/>
        <w:rPr>
          <w:sz w:val="28"/>
          <w:szCs w:val="28"/>
          <w:lang w:eastAsia="en-US"/>
        </w:rPr>
      </w:pPr>
      <w:r w:rsidRPr="00DD5F88">
        <w:rPr>
          <w:b/>
          <w:bCs/>
          <w:color w:val="000000"/>
          <w:sz w:val="28"/>
          <w:szCs w:val="28"/>
          <w:lang w:bidi="ru-RU"/>
        </w:rPr>
        <w:t>Органы местного самоуправления, организации и уполномоче</w:t>
      </w:r>
      <w:r w:rsidRPr="00DD5F88">
        <w:rPr>
          <w:b/>
          <w:bCs/>
          <w:color w:val="000000"/>
          <w:sz w:val="28"/>
          <w:szCs w:val="28"/>
          <w:lang w:bidi="ru-RU"/>
        </w:rPr>
        <w:t>н</w:t>
      </w:r>
      <w:r w:rsidRPr="00DD5F88">
        <w:rPr>
          <w:b/>
          <w:bCs/>
          <w:color w:val="000000"/>
          <w:sz w:val="28"/>
          <w:szCs w:val="28"/>
          <w:lang w:bidi="ru-RU"/>
        </w:rPr>
        <w:t>ные на рассмотрение жалобы лица, которым может быть направлена жалоба заявителя в досудебном (внесудебном) порядке;</w:t>
      </w:r>
    </w:p>
    <w:p w:rsidR="00DD5F88" w:rsidRPr="00DD5F88" w:rsidRDefault="00DD5F88" w:rsidP="00433AA7">
      <w:pPr>
        <w:widowControl w:val="0"/>
        <w:numPr>
          <w:ilvl w:val="0"/>
          <w:numId w:val="72"/>
        </w:numPr>
        <w:tabs>
          <w:tab w:val="left" w:pos="1244"/>
        </w:tabs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В досудебном (внесудебном) порядке заявитель (представитель) вправе обратиться с жалобой в письменной форме на бумажном носителе или в электронной форме:</w:t>
      </w:r>
    </w:p>
    <w:p w:rsidR="00DD5F88" w:rsidRPr="00DD5F88" w:rsidRDefault="00DD5F88" w:rsidP="00AB68BE">
      <w:pPr>
        <w:widowControl w:val="0"/>
        <w:ind w:firstLine="720"/>
        <w:jc w:val="both"/>
        <w:rPr>
          <w:sz w:val="28"/>
          <w:szCs w:val="28"/>
          <w:lang w:eastAsia="en-US"/>
        </w:rPr>
      </w:pPr>
      <w:proofErr w:type="gramStart"/>
      <w:r w:rsidRPr="00DD5F88">
        <w:rPr>
          <w:color w:val="000000"/>
          <w:sz w:val="28"/>
          <w:szCs w:val="28"/>
          <w:lang w:bidi="ru-RU"/>
        </w:rPr>
        <w:t>в Уполномоченный орган - на решение и (или) действия (бездействие) должностного лица, руководителя структурного подразделения Уполном</w:t>
      </w:r>
      <w:r w:rsidRPr="00DD5F88">
        <w:rPr>
          <w:color w:val="000000"/>
          <w:sz w:val="28"/>
          <w:szCs w:val="28"/>
          <w:lang w:bidi="ru-RU"/>
        </w:rPr>
        <w:t>о</w:t>
      </w:r>
      <w:r w:rsidRPr="00DD5F88">
        <w:rPr>
          <w:color w:val="000000"/>
          <w:sz w:val="28"/>
          <w:szCs w:val="28"/>
          <w:lang w:bidi="ru-RU"/>
        </w:rPr>
        <w:t>ченного органа, на решение и действия (бездействие) Уполномоченного о</w:t>
      </w:r>
      <w:r w:rsidRPr="00DD5F88">
        <w:rPr>
          <w:color w:val="000000"/>
          <w:sz w:val="28"/>
          <w:szCs w:val="28"/>
          <w:lang w:bidi="ru-RU"/>
        </w:rPr>
        <w:t>р</w:t>
      </w:r>
      <w:r w:rsidRPr="00DD5F88">
        <w:rPr>
          <w:color w:val="000000"/>
          <w:sz w:val="28"/>
          <w:szCs w:val="28"/>
          <w:lang w:bidi="ru-RU"/>
        </w:rPr>
        <w:t>гана, руководителя Уполномоченного органа;</w:t>
      </w:r>
      <w:proofErr w:type="gramEnd"/>
    </w:p>
    <w:p w:rsidR="00DD5F88" w:rsidRPr="00DD5F88" w:rsidRDefault="00DD5F88" w:rsidP="00AB68BE">
      <w:pPr>
        <w:widowControl w:val="0"/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в вышестоящий орган на решение и (или) действия (бездействие) должностного лица, руководителя структурного подразделения Уполном</w:t>
      </w:r>
      <w:r w:rsidRPr="00DD5F88">
        <w:rPr>
          <w:color w:val="000000"/>
          <w:sz w:val="28"/>
          <w:szCs w:val="28"/>
          <w:lang w:bidi="ru-RU"/>
        </w:rPr>
        <w:t>о</w:t>
      </w:r>
      <w:r w:rsidRPr="00DD5F88">
        <w:rPr>
          <w:color w:val="000000"/>
          <w:sz w:val="28"/>
          <w:szCs w:val="28"/>
          <w:lang w:bidi="ru-RU"/>
        </w:rPr>
        <w:t>ченного органа;</w:t>
      </w:r>
    </w:p>
    <w:p w:rsidR="00DD5F88" w:rsidRPr="00DD5F88" w:rsidRDefault="00DD5F88" w:rsidP="00AB68BE">
      <w:pPr>
        <w:widowControl w:val="0"/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к руководителю МФЦ, организации, указанной в части 1.1 статьи 16 Федерального закона № 210-ФЗ, - на решения и действия (бездействие) р</w:t>
      </w:r>
      <w:r w:rsidRPr="00DD5F88">
        <w:rPr>
          <w:color w:val="000000"/>
          <w:sz w:val="28"/>
          <w:szCs w:val="28"/>
          <w:lang w:bidi="ru-RU"/>
        </w:rPr>
        <w:t>а</w:t>
      </w:r>
      <w:r w:rsidRPr="00DD5F88">
        <w:rPr>
          <w:color w:val="000000"/>
          <w:sz w:val="28"/>
          <w:szCs w:val="28"/>
          <w:lang w:bidi="ru-RU"/>
        </w:rPr>
        <w:t>ботника МФЦ, организации, указанной в части 1.1 статьи 16 Федерального закона № 210-ФЗ;</w:t>
      </w:r>
    </w:p>
    <w:p w:rsidR="00DD5F88" w:rsidRPr="00DD5F88" w:rsidRDefault="00DD5F88" w:rsidP="00AB68BE">
      <w:pPr>
        <w:widowControl w:val="0"/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к учредителю МФЦ, организации, указанной в части 1.1 статьи 16 Ф</w:t>
      </w:r>
      <w:r w:rsidRPr="00DD5F88">
        <w:rPr>
          <w:color w:val="000000"/>
          <w:sz w:val="28"/>
          <w:szCs w:val="28"/>
          <w:lang w:bidi="ru-RU"/>
        </w:rPr>
        <w:t>е</w:t>
      </w:r>
      <w:r w:rsidRPr="00DD5F88">
        <w:rPr>
          <w:color w:val="000000"/>
          <w:sz w:val="28"/>
          <w:szCs w:val="28"/>
          <w:lang w:bidi="ru-RU"/>
        </w:rPr>
        <w:t>дерального закона № 210-ФЗ - на решение и действия (бездействие) МФЦ, организации, указанной в части 1.1 статьи 16 Федерального закона № 210-ФЗ.</w:t>
      </w:r>
    </w:p>
    <w:p w:rsidR="00DD5F88" w:rsidRPr="00DD5F88" w:rsidRDefault="00DD5F88" w:rsidP="00AB68BE">
      <w:pPr>
        <w:widowControl w:val="0"/>
        <w:spacing w:after="280"/>
        <w:ind w:firstLine="720"/>
        <w:jc w:val="both"/>
        <w:rPr>
          <w:color w:val="000000"/>
          <w:sz w:val="28"/>
          <w:szCs w:val="28"/>
          <w:lang w:bidi="ru-RU"/>
        </w:rPr>
      </w:pPr>
      <w:r w:rsidRPr="00DD5F88">
        <w:rPr>
          <w:color w:val="000000"/>
          <w:sz w:val="28"/>
          <w:szCs w:val="28"/>
          <w:lang w:bidi="ru-RU"/>
        </w:rPr>
        <w:t>В Уполномоченном органе, МФЦ, организации, указанной в части 1.1 статьи 16 Федерального закона № 210-ФЗ, у учредителя МФЦ, организации, указанной в части 1.1 статьи 16 Федерального закона № 210-ФЗ, определ</w:t>
      </w:r>
      <w:r w:rsidRPr="00DD5F88">
        <w:rPr>
          <w:color w:val="000000"/>
          <w:sz w:val="28"/>
          <w:szCs w:val="28"/>
          <w:lang w:bidi="ru-RU"/>
        </w:rPr>
        <w:t>я</w:t>
      </w:r>
      <w:r w:rsidRPr="00DD5F88">
        <w:rPr>
          <w:color w:val="000000"/>
          <w:sz w:val="28"/>
          <w:szCs w:val="28"/>
          <w:lang w:bidi="ru-RU"/>
        </w:rPr>
        <w:t>ются уполномоченные на рассмотрение жалоб должностные лица.</w:t>
      </w:r>
    </w:p>
    <w:p w:rsidR="00DD5F88" w:rsidRPr="00DD5F88" w:rsidRDefault="00DD5F88" w:rsidP="00AB68BE">
      <w:pPr>
        <w:widowControl w:val="0"/>
        <w:spacing w:after="280"/>
        <w:ind w:firstLine="720"/>
        <w:jc w:val="center"/>
        <w:rPr>
          <w:sz w:val="28"/>
          <w:szCs w:val="28"/>
          <w:lang w:eastAsia="en-US"/>
        </w:rPr>
      </w:pPr>
      <w:r w:rsidRPr="00DD5F88">
        <w:rPr>
          <w:b/>
          <w:bCs/>
          <w:color w:val="000000"/>
          <w:sz w:val="28"/>
          <w:szCs w:val="28"/>
          <w:lang w:bidi="ru-RU"/>
        </w:rPr>
        <w:t>Способы информирования заявителей о порядке подачи и ра</w:t>
      </w:r>
      <w:r w:rsidRPr="00DD5F88">
        <w:rPr>
          <w:b/>
          <w:bCs/>
          <w:color w:val="000000"/>
          <w:sz w:val="28"/>
          <w:szCs w:val="28"/>
          <w:lang w:bidi="ru-RU"/>
        </w:rPr>
        <w:t>с</w:t>
      </w:r>
      <w:r w:rsidRPr="00DD5F88">
        <w:rPr>
          <w:b/>
          <w:bCs/>
          <w:color w:val="000000"/>
          <w:sz w:val="28"/>
          <w:szCs w:val="28"/>
          <w:lang w:bidi="ru-RU"/>
        </w:rPr>
        <w:t>смотрения жалобы, в том числе с использованием Единого портала го</w:t>
      </w:r>
      <w:r w:rsidRPr="00DD5F88">
        <w:rPr>
          <w:b/>
          <w:bCs/>
          <w:color w:val="000000"/>
          <w:sz w:val="28"/>
          <w:szCs w:val="28"/>
          <w:lang w:bidi="ru-RU"/>
        </w:rPr>
        <w:t>с</w:t>
      </w:r>
      <w:r w:rsidRPr="00DD5F88">
        <w:rPr>
          <w:b/>
          <w:bCs/>
          <w:color w:val="000000"/>
          <w:sz w:val="28"/>
          <w:szCs w:val="28"/>
          <w:lang w:bidi="ru-RU"/>
        </w:rPr>
        <w:t>ударственных и муниципальных услуг (функций)</w:t>
      </w:r>
    </w:p>
    <w:p w:rsidR="00DD5F88" w:rsidRPr="00DD5F88" w:rsidRDefault="00DD5F88" w:rsidP="00433AA7">
      <w:pPr>
        <w:widowControl w:val="0"/>
        <w:numPr>
          <w:ilvl w:val="0"/>
          <w:numId w:val="72"/>
        </w:numPr>
        <w:tabs>
          <w:tab w:val="left" w:pos="1273"/>
        </w:tabs>
        <w:spacing w:after="300"/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Информация о порядке подачи и рассмотрения жалобы размещ</w:t>
      </w:r>
      <w:r w:rsidRPr="00DD5F88">
        <w:rPr>
          <w:color w:val="000000"/>
          <w:sz w:val="28"/>
          <w:szCs w:val="28"/>
          <w:lang w:bidi="ru-RU"/>
        </w:rPr>
        <w:t>а</w:t>
      </w:r>
      <w:r w:rsidRPr="00DD5F88">
        <w:rPr>
          <w:color w:val="000000"/>
          <w:sz w:val="28"/>
          <w:szCs w:val="28"/>
          <w:lang w:bidi="ru-RU"/>
        </w:rPr>
        <w:t>ется на информационных стендах в местах предоставления государственной (муниципальной) услуги, на сайте Уполномоченного органа, ЕПГУ, а также предоставляется в устной форме по телефону и (или) на личном приеме л</w:t>
      </w:r>
      <w:r w:rsidRPr="00DD5F88">
        <w:rPr>
          <w:color w:val="000000"/>
          <w:sz w:val="28"/>
          <w:szCs w:val="28"/>
          <w:lang w:bidi="ru-RU"/>
        </w:rPr>
        <w:t>и</w:t>
      </w:r>
      <w:r w:rsidRPr="00DD5F88">
        <w:rPr>
          <w:color w:val="000000"/>
          <w:sz w:val="28"/>
          <w:szCs w:val="28"/>
          <w:lang w:bidi="ru-RU"/>
        </w:rPr>
        <w:t>бо в письменной форме почтовым отправлением по адресу, указанному з</w:t>
      </w:r>
      <w:r w:rsidRPr="00DD5F88">
        <w:rPr>
          <w:color w:val="000000"/>
          <w:sz w:val="28"/>
          <w:szCs w:val="28"/>
          <w:lang w:bidi="ru-RU"/>
        </w:rPr>
        <w:t>а</w:t>
      </w:r>
      <w:r w:rsidRPr="00DD5F88">
        <w:rPr>
          <w:color w:val="000000"/>
          <w:sz w:val="28"/>
          <w:szCs w:val="28"/>
          <w:lang w:bidi="ru-RU"/>
        </w:rPr>
        <w:t>явителем (представителем).</w:t>
      </w:r>
    </w:p>
    <w:p w:rsidR="00DD5F88" w:rsidRPr="00DD5F88" w:rsidRDefault="00DD5F88" w:rsidP="00AB68BE">
      <w:pPr>
        <w:widowControl w:val="0"/>
        <w:spacing w:after="300"/>
        <w:ind w:firstLine="720"/>
        <w:jc w:val="center"/>
        <w:rPr>
          <w:sz w:val="28"/>
          <w:szCs w:val="28"/>
          <w:lang w:eastAsia="en-US"/>
        </w:rPr>
      </w:pPr>
      <w:proofErr w:type="gramStart"/>
      <w:r w:rsidRPr="00DD5F88">
        <w:rPr>
          <w:b/>
          <w:bCs/>
          <w:color w:val="000000"/>
          <w:sz w:val="28"/>
          <w:szCs w:val="28"/>
          <w:lang w:bidi="ru-RU"/>
        </w:rPr>
        <w:lastRenderedPageBreak/>
        <w:t>Перечень нормативных правовых актов, регулирующих порядок досудебного (внесудебного) обжалования действий (бездействия) и (или) решений, принятых (осуществленных) в ходе предоставления (муниц</w:t>
      </w:r>
      <w:r w:rsidRPr="00DD5F88">
        <w:rPr>
          <w:b/>
          <w:bCs/>
          <w:color w:val="000000"/>
          <w:sz w:val="28"/>
          <w:szCs w:val="28"/>
          <w:lang w:bidi="ru-RU"/>
        </w:rPr>
        <w:t>и</w:t>
      </w:r>
      <w:r w:rsidRPr="00DD5F88">
        <w:rPr>
          <w:b/>
          <w:bCs/>
          <w:color w:val="000000"/>
          <w:sz w:val="28"/>
          <w:szCs w:val="28"/>
          <w:lang w:bidi="ru-RU"/>
        </w:rPr>
        <w:t>пальной) услуги</w:t>
      </w:r>
      <w:proofErr w:type="gramEnd"/>
    </w:p>
    <w:p w:rsidR="00DD5F88" w:rsidRPr="00DD5F88" w:rsidRDefault="00DD5F88" w:rsidP="00433AA7">
      <w:pPr>
        <w:widowControl w:val="0"/>
        <w:numPr>
          <w:ilvl w:val="0"/>
          <w:numId w:val="72"/>
        </w:numPr>
        <w:tabs>
          <w:tab w:val="left" w:pos="1273"/>
        </w:tabs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Порядок досудебного (внесудебного) обжалования решений и действий (бездействия) Уполномоченного органа, предоставляющего мун</w:t>
      </w:r>
      <w:r w:rsidRPr="00DD5F88">
        <w:rPr>
          <w:color w:val="000000"/>
          <w:sz w:val="28"/>
          <w:szCs w:val="28"/>
          <w:lang w:bidi="ru-RU"/>
        </w:rPr>
        <w:t>и</w:t>
      </w:r>
      <w:r w:rsidRPr="00DD5F88">
        <w:rPr>
          <w:color w:val="000000"/>
          <w:sz w:val="28"/>
          <w:szCs w:val="28"/>
          <w:lang w:bidi="ru-RU"/>
        </w:rPr>
        <w:t>ципальную услугу, а также его должностных лиц регулируется:</w:t>
      </w:r>
    </w:p>
    <w:p w:rsidR="00DD5F88" w:rsidRPr="00DD5F88" w:rsidRDefault="00DD5F88" w:rsidP="00AB68BE">
      <w:pPr>
        <w:widowControl w:val="0"/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Федеральным законом № 210-ФЗ;</w:t>
      </w:r>
    </w:p>
    <w:p w:rsidR="00DD5F88" w:rsidRPr="00DD5F88" w:rsidRDefault="00DD5F88" w:rsidP="00AB68BE">
      <w:pPr>
        <w:widowControl w:val="0"/>
        <w:spacing w:after="300"/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постановлением Правительства Российской Федерации от 20 ноября 2012 г. № 1198 «О федеральной государственной информационной системе, обеспечивающей процесс досудебного (внесудебного) обжалования реш</w:t>
      </w:r>
      <w:r w:rsidRPr="00DD5F88">
        <w:rPr>
          <w:color w:val="000000"/>
          <w:sz w:val="28"/>
          <w:szCs w:val="28"/>
          <w:lang w:bidi="ru-RU"/>
        </w:rPr>
        <w:t>е</w:t>
      </w:r>
      <w:r w:rsidRPr="00DD5F88">
        <w:rPr>
          <w:color w:val="000000"/>
          <w:sz w:val="28"/>
          <w:szCs w:val="28"/>
          <w:lang w:bidi="ru-RU"/>
        </w:rPr>
        <w:t>ний и действий (бездействия), совершенных при предоставлении госуда</w:t>
      </w:r>
      <w:r w:rsidRPr="00DD5F88">
        <w:rPr>
          <w:color w:val="000000"/>
          <w:sz w:val="28"/>
          <w:szCs w:val="28"/>
          <w:lang w:bidi="ru-RU"/>
        </w:rPr>
        <w:t>р</w:t>
      </w:r>
      <w:r w:rsidRPr="00DD5F88">
        <w:rPr>
          <w:color w:val="000000"/>
          <w:sz w:val="28"/>
          <w:szCs w:val="28"/>
          <w:lang w:bidi="ru-RU"/>
        </w:rPr>
        <w:t>ственных и муниципальных услуг».</w:t>
      </w:r>
    </w:p>
    <w:p w:rsidR="00DD5F88" w:rsidRPr="00DD5F88" w:rsidRDefault="00DD5F88" w:rsidP="00433AA7">
      <w:pPr>
        <w:widowControl w:val="0"/>
        <w:numPr>
          <w:ilvl w:val="0"/>
          <w:numId w:val="69"/>
        </w:numPr>
        <w:tabs>
          <w:tab w:val="left" w:pos="524"/>
        </w:tabs>
        <w:spacing w:after="300"/>
        <w:ind w:firstLine="720"/>
        <w:jc w:val="center"/>
        <w:rPr>
          <w:sz w:val="28"/>
          <w:szCs w:val="28"/>
          <w:lang w:eastAsia="en-US"/>
        </w:rPr>
      </w:pPr>
      <w:r w:rsidRPr="00DD5F88">
        <w:rPr>
          <w:b/>
          <w:bCs/>
          <w:color w:val="000000"/>
          <w:sz w:val="28"/>
          <w:szCs w:val="28"/>
          <w:lang w:bidi="ru-RU"/>
        </w:rPr>
        <w:t>Особенности выполнения административных процедур (действий) в многофункциональных центрах предоставления госуда</w:t>
      </w:r>
      <w:r w:rsidRPr="00DD5F88">
        <w:rPr>
          <w:b/>
          <w:bCs/>
          <w:color w:val="000000"/>
          <w:sz w:val="28"/>
          <w:szCs w:val="28"/>
          <w:lang w:bidi="ru-RU"/>
        </w:rPr>
        <w:t>р</w:t>
      </w:r>
      <w:r w:rsidRPr="00DD5F88">
        <w:rPr>
          <w:b/>
          <w:bCs/>
          <w:color w:val="000000"/>
          <w:sz w:val="28"/>
          <w:szCs w:val="28"/>
          <w:lang w:bidi="ru-RU"/>
        </w:rPr>
        <w:t>ственных и муниципальных услуг</w:t>
      </w:r>
    </w:p>
    <w:p w:rsidR="00DD5F88" w:rsidRPr="00DD5F88" w:rsidRDefault="00DD5F88" w:rsidP="00AB68BE">
      <w:pPr>
        <w:widowControl w:val="0"/>
        <w:ind w:firstLine="720"/>
        <w:jc w:val="center"/>
        <w:rPr>
          <w:b/>
          <w:bCs/>
          <w:color w:val="000000"/>
          <w:sz w:val="28"/>
          <w:szCs w:val="28"/>
          <w:lang w:bidi="ru-RU"/>
        </w:rPr>
      </w:pPr>
      <w:r w:rsidRPr="00DD5F88">
        <w:rPr>
          <w:b/>
          <w:bCs/>
          <w:color w:val="000000"/>
          <w:sz w:val="28"/>
          <w:szCs w:val="28"/>
          <w:lang w:bidi="ru-RU"/>
        </w:rPr>
        <w:t>Исчерпывающий перечень административных процедур (де</w:t>
      </w:r>
      <w:r w:rsidRPr="00DD5F88">
        <w:rPr>
          <w:b/>
          <w:bCs/>
          <w:color w:val="000000"/>
          <w:sz w:val="28"/>
          <w:szCs w:val="28"/>
          <w:lang w:bidi="ru-RU"/>
        </w:rPr>
        <w:t>й</w:t>
      </w:r>
      <w:r w:rsidRPr="00DD5F88">
        <w:rPr>
          <w:b/>
          <w:bCs/>
          <w:color w:val="000000"/>
          <w:sz w:val="28"/>
          <w:szCs w:val="28"/>
          <w:lang w:bidi="ru-RU"/>
        </w:rPr>
        <w:t>ствий) при предоставлении муниципальной услуги, выполняемых МФЦ</w:t>
      </w:r>
    </w:p>
    <w:p w:rsidR="00DD5F88" w:rsidRPr="00DD5F88" w:rsidRDefault="00DD5F88" w:rsidP="00AB68BE">
      <w:pPr>
        <w:widowControl w:val="0"/>
        <w:ind w:firstLine="720"/>
        <w:jc w:val="center"/>
        <w:rPr>
          <w:sz w:val="28"/>
          <w:szCs w:val="28"/>
          <w:lang w:eastAsia="en-US"/>
        </w:rPr>
      </w:pPr>
    </w:p>
    <w:p w:rsidR="00DD5F88" w:rsidRPr="00DD5F88" w:rsidRDefault="00DD5F88" w:rsidP="00AB68BE">
      <w:pPr>
        <w:widowControl w:val="0"/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6.1 МФЦ осуществляет:</w:t>
      </w:r>
    </w:p>
    <w:p w:rsidR="00DD5F88" w:rsidRPr="00DD5F88" w:rsidRDefault="00DD5F88" w:rsidP="00AB68BE">
      <w:pPr>
        <w:widowControl w:val="0"/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информирование Заявителей о порядке предоставления муниципал</w:t>
      </w:r>
      <w:r w:rsidRPr="00DD5F88">
        <w:rPr>
          <w:color w:val="000000"/>
          <w:sz w:val="28"/>
          <w:szCs w:val="28"/>
          <w:lang w:bidi="ru-RU"/>
        </w:rPr>
        <w:t>ь</w:t>
      </w:r>
      <w:r w:rsidRPr="00DD5F88">
        <w:rPr>
          <w:color w:val="000000"/>
          <w:sz w:val="28"/>
          <w:szCs w:val="28"/>
          <w:lang w:bidi="ru-RU"/>
        </w:rPr>
        <w:t>ной услуги в МФЦ, по иным вопросам, связанным с предоставлением м</w:t>
      </w:r>
      <w:r w:rsidRPr="00DD5F88">
        <w:rPr>
          <w:color w:val="000000"/>
          <w:sz w:val="28"/>
          <w:szCs w:val="28"/>
          <w:lang w:bidi="ru-RU"/>
        </w:rPr>
        <w:t>у</w:t>
      </w:r>
      <w:r w:rsidRPr="00DD5F88">
        <w:rPr>
          <w:color w:val="000000"/>
          <w:sz w:val="28"/>
          <w:szCs w:val="28"/>
          <w:lang w:bidi="ru-RU"/>
        </w:rPr>
        <w:t>ниципальной услуги, а также консультирование заявителей о порядке предоставления муниципальной услуги в МФЦ;</w:t>
      </w:r>
    </w:p>
    <w:p w:rsidR="00DD5F88" w:rsidRPr="00DD5F88" w:rsidRDefault="00DD5F88" w:rsidP="00AB68BE">
      <w:pPr>
        <w:widowControl w:val="0"/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выдачу заявителю результата предоставления муниципальной услуги, на бумажном носителе, подтверждающих содержание электронных док</w:t>
      </w:r>
      <w:r w:rsidRPr="00DD5F88">
        <w:rPr>
          <w:color w:val="000000"/>
          <w:sz w:val="28"/>
          <w:szCs w:val="28"/>
          <w:lang w:bidi="ru-RU"/>
        </w:rPr>
        <w:t>у</w:t>
      </w:r>
      <w:r w:rsidRPr="00DD5F88">
        <w:rPr>
          <w:color w:val="000000"/>
          <w:sz w:val="28"/>
          <w:szCs w:val="28"/>
          <w:lang w:bidi="ru-RU"/>
        </w:rPr>
        <w:t>ментов, направленных в МФЦ по результатам предоставления муниципал</w:t>
      </w:r>
      <w:r w:rsidRPr="00DD5F88">
        <w:rPr>
          <w:color w:val="000000"/>
          <w:sz w:val="28"/>
          <w:szCs w:val="28"/>
          <w:lang w:bidi="ru-RU"/>
        </w:rPr>
        <w:t>ь</w:t>
      </w:r>
      <w:r w:rsidRPr="00DD5F88">
        <w:rPr>
          <w:color w:val="000000"/>
          <w:sz w:val="28"/>
          <w:szCs w:val="28"/>
          <w:lang w:bidi="ru-RU"/>
        </w:rPr>
        <w:t xml:space="preserve">ной услуги, а также выдача документов, включая составление на бумажном носителе и </w:t>
      </w:r>
      <w:proofErr w:type="gramStart"/>
      <w:r w:rsidRPr="00DD5F88">
        <w:rPr>
          <w:color w:val="000000"/>
          <w:sz w:val="28"/>
          <w:szCs w:val="28"/>
          <w:lang w:bidi="ru-RU"/>
        </w:rPr>
        <w:t>заверение выписок</w:t>
      </w:r>
      <w:proofErr w:type="gramEnd"/>
      <w:r w:rsidRPr="00DD5F88">
        <w:rPr>
          <w:color w:val="000000"/>
          <w:sz w:val="28"/>
          <w:szCs w:val="28"/>
          <w:lang w:bidi="ru-RU"/>
        </w:rPr>
        <w:t xml:space="preserve"> из информационных систем органов, пред</w:t>
      </w:r>
      <w:r w:rsidRPr="00DD5F88">
        <w:rPr>
          <w:color w:val="000000"/>
          <w:sz w:val="28"/>
          <w:szCs w:val="28"/>
          <w:lang w:bidi="ru-RU"/>
        </w:rPr>
        <w:t>о</w:t>
      </w:r>
      <w:r w:rsidRPr="00DD5F88">
        <w:rPr>
          <w:color w:val="000000"/>
          <w:sz w:val="28"/>
          <w:szCs w:val="28"/>
          <w:lang w:bidi="ru-RU"/>
        </w:rPr>
        <w:t>ставляющих муниципальных услуг;</w:t>
      </w:r>
    </w:p>
    <w:p w:rsidR="00DD5F88" w:rsidRPr="00DD5F88" w:rsidRDefault="00DD5F88" w:rsidP="00AB68BE">
      <w:pPr>
        <w:widowControl w:val="0"/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иные процедуры и действия, предусмотренные Федеральным законом № 210-ФЗ.</w:t>
      </w:r>
    </w:p>
    <w:p w:rsidR="00DD5F88" w:rsidRPr="00DD5F88" w:rsidRDefault="00DD5F88" w:rsidP="00AB68BE">
      <w:pPr>
        <w:widowControl w:val="0"/>
        <w:spacing w:after="320"/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В соответствии с частью 1.1 статьи 16 Федерального закона № 210-ФЗ для реализации своих функций МФЦ вправе привлекать иные организации.</w:t>
      </w:r>
    </w:p>
    <w:p w:rsidR="00DD5F88" w:rsidRPr="00DD5F88" w:rsidRDefault="00DD5F88" w:rsidP="00AB68BE">
      <w:pPr>
        <w:keepNext/>
        <w:keepLines/>
        <w:widowControl w:val="0"/>
        <w:ind w:firstLine="720"/>
        <w:jc w:val="center"/>
        <w:outlineLvl w:val="1"/>
        <w:rPr>
          <w:b/>
          <w:bCs/>
          <w:color w:val="000000"/>
          <w:sz w:val="28"/>
          <w:szCs w:val="28"/>
          <w:lang w:bidi="ru-RU"/>
        </w:rPr>
      </w:pPr>
      <w:bookmarkStart w:id="44" w:name="bookmark166"/>
      <w:bookmarkStart w:id="45" w:name="bookmark167"/>
      <w:r w:rsidRPr="00DD5F88">
        <w:rPr>
          <w:b/>
          <w:bCs/>
          <w:color w:val="000000"/>
          <w:sz w:val="28"/>
          <w:szCs w:val="28"/>
          <w:lang w:bidi="ru-RU"/>
        </w:rPr>
        <w:t>Информирование заявителей</w:t>
      </w:r>
      <w:bookmarkEnd w:id="44"/>
      <w:bookmarkEnd w:id="45"/>
    </w:p>
    <w:p w:rsidR="00DD5F88" w:rsidRPr="00DD5F88" w:rsidRDefault="00DD5F88" w:rsidP="00AB68BE">
      <w:pPr>
        <w:keepNext/>
        <w:keepLines/>
        <w:widowControl w:val="0"/>
        <w:ind w:firstLine="720"/>
        <w:jc w:val="center"/>
        <w:outlineLvl w:val="1"/>
        <w:rPr>
          <w:b/>
          <w:bCs/>
          <w:sz w:val="28"/>
          <w:szCs w:val="28"/>
          <w:lang w:eastAsia="en-US"/>
        </w:rPr>
      </w:pPr>
    </w:p>
    <w:p w:rsidR="00DD5F88" w:rsidRPr="00DD5F88" w:rsidRDefault="00DD5F88" w:rsidP="00433AA7">
      <w:pPr>
        <w:widowControl w:val="0"/>
        <w:numPr>
          <w:ilvl w:val="0"/>
          <w:numId w:val="73"/>
        </w:numPr>
        <w:tabs>
          <w:tab w:val="left" w:pos="1517"/>
        </w:tabs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Информирование заявителя МФЦ осуществляется следующими способами:</w:t>
      </w:r>
    </w:p>
    <w:p w:rsidR="00DD5F88" w:rsidRPr="00DD5F88" w:rsidRDefault="00DD5F88" w:rsidP="00AB68BE">
      <w:pPr>
        <w:widowControl w:val="0"/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 xml:space="preserve">а) посредством привлечения средств массовой информации, а также путем размещения информации на официальных сайтах и информационных </w:t>
      </w:r>
      <w:r w:rsidRPr="00DD5F88">
        <w:rPr>
          <w:color w:val="000000"/>
          <w:sz w:val="28"/>
          <w:szCs w:val="28"/>
          <w:lang w:bidi="ru-RU"/>
        </w:rPr>
        <w:lastRenderedPageBreak/>
        <w:t>стендах МФЦ;</w:t>
      </w:r>
    </w:p>
    <w:p w:rsidR="00DD5F88" w:rsidRPr="00DD5F88" w:rsidRDefault="00DD5F88" w:rsidP="00AB68BE">
      <w:pPr>
        <w:widowControl w:val="0"/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б) при обращении заявителя в МФЦ лично, по телефону, посредством почтовых отправлений, либо по электронной почте.</w:t>
      </w:r>
    </w:p>
    <w:p w:rsidR="00DD5F88" w:rsidRPr="00DD5F88" w:rsidRDefault="00DD5F88" w:rsidP="00AB68BE">
      <w:pPr>
        <w:widowControl w:val="0"/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При личном обращении работник МФЦ подробно информирует з</w:t>
      </w:r>
      <w:r w:rsidRPr="00DD5F88">
        <w:rPr>
          <w:color w:val="000000"/>
          <w:sz w:val="28"/>
          <w:szCs w:val="28"/>
          <w:lang w:bidi="ru-RU"/>
        </w:rPr>
        <w:t>а</w:t>
      </w:r>
      <w:r w:rsidRPr="00DD5F88">
        <w:rPr>
          <w:color w:val="000000"/>
          <w:sz w:val="28"/>
          <w:szCs w:val="28"/>
          <w:lang w:bidi="ru-RU"/>
        </w:rPr>
        <w:t>явителей по интересующим их вопросам в вежливой корректной форме с использованием официально-делового стиля речи. Рекомендуемое время предоставления консультации - не более 15 минут, время ожидания в очер</w:t>
      </w:r>
      <w:r w:rsidRPr="00DD5F88">
        <w:rPr>
          <w:color w:val="000000"/>
          <w:sz w:val="28"/>
          <w:szCs w:val="28"/>
          <w:lang w:bidi="ru-RU"/>
        </w:rPr>
        <w:t>е</w:t>
      </w:r>
      <w:r w:rsidRPr="00DD5F88">
        <w:rPr>
          <w:color w:val="000000"/>
          <w:sz w:val="28"/>
          <w:szCs w:val="28"/>
          <w:lang w:bidi="ru-RU"/>
        </w:rPr>
        <w:t>ди в секторе информирования для получения информации о государстве</w:t>
      </w:r>
      <w:r w:rsidRPr="00DD5F88">
        <w:rPr>
          <w:color w:val="000000"/>
          <w:sz w:val="28"/>
          <w:szCs w:val="28"/>
          <w:lang w:bidi="ru-RU"/>
        </w:rPr>
        <w:t>н</w:t>
      </w:r>
      <w:r w:rsidRPr="00DD5F88">
        <w:rPr>
          <w:color w:val="000000"/>
          <w:sz w:val="28"/>
          <w:szCs w:val="28"/>
          <w:lang w:bidi="ru-RU"/>
        </w:rPr>
        <w:t>ных (муниципальных) услугах не может превышать 15 минут.</w:t>
      </w:r>
    </w:p>
    <w:p w:rsidR="00DD5F88" w:rsidRPr="00DD5F88" w:rsidRDefault="00DD5F88" w:rsidP="00AB68BE">
      <w:pPr>
        <w:widowControl w:val="0"/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Ответ на телефонный звонок должен начинаться с информации о наименовании организации, фамилии, имени, отчестве и должности рабо</w:t>
      </w:r>
      <w:r w:rsidRPr="00DD5F88">
        <w:rPr>
          <w:color w:val="000000"/>
          <w:sz w:val="28"/>
          <w:szCs w:val="28"/>
          <w:lang w:bidi="ru-RU"/>
        </w:rPr>
        <w:t>т</w:t>
      </w:r>
      <w:r w:rsidRPr="00DD5F88">
        <w:rPr>
          <w:color w:val="000000"/>
          <w:sz w:val="28"/>
          <w:szCs w:val="28"/>
          <w:lang w:bidi="ru-RU"/>
        </w:rPr>
        <w:t>ника МФЦ, принявшего телефонный звонок. Индивидуальное устное ко</w:t>
      </w:r>
      <w:r w:rsidRPr="00DD5F88">
        <w:rPr>
          <w:color w:val="000000"/>
          <w:sz w:val="28"/>
          <w:szCs w:val="28"/>
          <w:lang w:bidi="ru-RU"/>
        </w:rPr>
        <w:t>н</w:t>
      </w:r>
      <w:r w:rsidRPr="00DD5F88">
        <w:rPr>
          <w:color w:val="000000"/>
          <w:sz w:val="28"/>
          <w:szCs w:val="28"/>
          <w:lang w:bidi="ru-RU"/>
        </w:rPr>
        <w:t>сультирование при обращении заявителя по телефону работник МФЦ ос</w:t>
      </w:r>
      <w:r w:rsidRPr="00DD5F88">
        <w:rPr>
          <w:color w:val="000000"/>
          <w:sz w:val="28"/>
          <w:szCs w:val="28"/>
          <w:lang w:bidi="ru-RU"/>
        </w:rPr>
        <w:t>у</w:t>
      </w:r>
      <w:r w:rsidRPr="00DD5F88">
        <w:rPr>
          <w:color w:val="000000"/>
          <w:sz w:val="28"/>
          <w:szCs w:val="28"/>
          <w:lang w:bidi="ru-RU"/>
        </w:rPr>
        <w:t>ществляет не более 10 минут;</w:t>
      </w:r>
    </w:p>
    <w:p w:rsidR="00DD5F88" w:rsidRPr="00DD5F88" w:rsidRDefault="00DD5F88" w:rsidP="00AB68BE">
      <w:pPr>
        <w:widowControl w:val="0"/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В случае если для подготовки ответа требуется более продолжител</w:t>
      </w:r>
      <w:r w:rsidRPr="00DD5F88">
        <w:rPr>
          <w:color w:val="000000"/>
          <w:sz w:val="28"/>
          <w:szCs w:val="28"/>
          <w:lang w:bidi="ru-RU"/>
        </w:rPr>
        <w:t>ь</w:t>
      </w:r>
      <w:r w:rsidRPr="00DD5F88">
        <w:rPr>
          <w:color w:val="000000"/>
          <w:sz w:val="28"/>
          <w:szCs w:val="28"/>
          <w:lang w:bidi="ru-RU"/>
        </w:rPr>
        <w:t>ное время, работник МФЦ, осуществляющий индивидуальное устное ко</w:t>
      </w:r>
      <w:r w:rsidRPr="00DD5F88">
        <w:rPr>
          <w:color w:val="000000"/>
          <w:sz w:val="28"/>
          <w:szCs w:val="28"/>
          <w:lang w:bidi="ru-RU"/>
        </w:rPr>
        <w:t>н</w:t>
      </w:r>
      <w:r w:rsidRPr="00DD5F88">
        <w:rPr>
          <w:color w:val="000000"/>
          <w:sz w:val="28"/>
          <w:szCs w:val="28"/>
          <w:lang w:bidi="ru-RU"/>
        </w:rPr>
        <w:t>сультирование по телефону, может предложить заявителю:</w:t>
      </w:r>
    </w:p>
    <w:p w:rsidR="00DD5F88" w:rsidRPr="00DD5F88" w:rsidRDefault="00DD5F88" w:rsidP="00AB68BE">
      <w:pPr>
        <w:widowControl w:val="0"/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изложить обращение в письменной форме (ответ направляется Заяв</w:t>
      </w:r>
      <w:r w:rsidRPr="00DD5F88">
        <w:rPr>
          <w:color w:val="000000"/>
          <w:sz w:val="28"/>
          <w:szCs w:val="28"/>
          <w:lang w:bidi="ru-RU"/>
        </w:rPr>
        <w:t>и</w:t>
      </w:r>
      <w:r w:rsidRPr="00DD5F88">
        <w:rPr>
          <w:color w:val="000000"/>
          <w:sz w:val="28"/>
          <w:szCs w:val="28"/>
          <w:lang w:bidi="ru-RU"/>
        </w:rPr>
        <w:t>телю в соответствии со способом, указанным в обращении);</w:t>
      </w:r>
    </w:p>
    <w:p w:rsidR="00DD5F88" w:rsidRPr="00DD5F88" w:rsidRDefault="00DD5F88" w:rsidP="00AB68BE">
      <w:pPr>
        <w:widowControl w:val="0"/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назначить другое время для консультаций.</w:t>
      </w:r>
    </w:p>
    <w:p w:rsidR="00DD5F88" w:rsidRPr="00DD5F88" w:rsidRDefault="00DD5F88" w:rsidP="00AB68BE">
      <w:pPr>
        <w:widowControl w:val="0"/>
        <w:spacing w:after="320"/>
        <w:ind w:firstLine="720"/>
        <w:jc w:val="both"/>
        <w:rPr>
          <w:sz w:val="28"/>
          <w:szCs w:val="28"/>
          <w:lang w:eastAsia="en-US"/>
        </w:rPr>
      </w:pPr>
      <w:proofErr w:type="gramStart"/>
      <w:r w:rsidRPr="00DD5F88">
        <w:rPr>
          <w:color w:val="000000"/>
          <w:sz w:val="28"/>
          <w:szCs w:val="28"/>
          <w:lang w:bidi="ru-RU"/>
        </w:rPr>
        <w:t>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</w:t>
      </w:r>
      <w:r w:rsidRPr="00DD5F88">
        <w:rPr>
          <w:color w:val="000000"/>
          <w:sz w:val="28"/>
          <w:szCs w:val="28"/>
          <w:lang w:bidi="ru-RU"/>
        </w:rPr>
        <w:t>е</w:t>
      </w:r>
      <w:r w:rsidRPr="00DD5F88">
        <w:rPr>
          <w:color w:val="000000"/>
          <w:sz w:val="28"/>
          <w:szCs w:val="28"/>
          <w:lang w:bidi="ru-RU"/>
        </w:rPr>
        <w:t>су электронной почты, указанному в обращении, поступившем в мн</w:t>
      </w:r>
      <w:r w:rsidRPr="00DD5F88">
        <w:rPr>
          <w:color w:val="000000"/>
          <w:sz w:val="28"/>
          <w:szCs w:val="28"/>
          <w:lang w:bidi="ru-RU"/>
        </w:rPr>
        <w:t>о</w:t>
      </w:r>
      <w:r w:rsidRPr="00DD5F88">
        <w:rPr>
          <w:color w:val="000000"/>
          <w:sz w:val="28"/>
          <w:szCs w:val="28"/>
          <w:lang w:bidi="ru-RU"/>
        </w:rPr>
        <w:t>гофункциональный центр в форме электронного документа, и в письменной форме по почтовому адресу, указанному в обращении, поступившем в МФЦ в письменной форме.</w:t>
      </w:r>
      <w:proofErr w:type="gramEnd"/>
    </w:p>
    <w:p w:rsidR="00DD5F88" w:rsidRPr="00DD5F88" w:rsidRDefault="00DD5F88" w:rsidP="00AB68BE">
      <w:pPr>
        <w:widowControl w:val="0"/>
        <w:spacing w:after="320"/>
        <w:ind w:firstLine="720"/>
        <w:jc w:val="center"/>
        <w:rPr>
          <w:sz w:val="28"/>
          <w:szCs w:val="28"/>
          <w:lang w:eastAsia="en-US"/>
        </w:rPr>
      </w:pPr>
      <w:r w:rsidRPr="00DD5F88">
        <w:rPr>
          <w:b/>
          <w:bCs/>
          <w:color w:val="000000"/>
          <w:sz w:val="28"/>
          <w:szCs w:val="28"/>
          <w:lang w:bidi="ru-RU"/>
        </w:rPr>
        <w:t>Выдача заявителю результата предоставления муниципальной услуги</w:t>
      </w:r>
    </w:p>
    <w:p w:rsidR="00DD5F88" w:rsidRPr="00DD5F88" w:rsidRDefault="00DD5F88" w:rsidP="00433AA7">
      <w:pPr>
        <w:widowControl w:val="0"/>
        <w:numPr>
          <w:ilvl w:val="0"/>
          <w:numId w:val="73"/>
        </w:numPr>
        <w:tabs>
          <w:tab w:val="left" w:pos="1351"/>
        </w:tabs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При наличии в заявлении о предоставлении государственной (муниципальной) услуги указания о выдаче результатов оказания услуги ч</w:t>
      </w:r>
      <w:r w:rsidRPr="00DD5F88">
        <w:rPr>
          <w:color w:val="000000"/>
          <w:sz w:val="28"/>
          <w:szCs w:val="28"/>
          <w:lang w:bidi="ru-RU"/>
        </w:rPr>
        <w:t>е</w:t>
      </w:r>
      <w:r w:rsidRPr="00DD5F88">
        <w:rPr>
          <w:color w:val="000000"/>
          <w:sz w:val="28"/>
          <w:szCs w:val="28"/>
          <w:lang w:bidi="ru-RU"/>
        </w:rPr>
        <w:t>рез многофункциональный центр, Уполномоченный орган передает док</w:t>
      </w:r>
      <w:r w:rsidRPr="00DD5F88">
        <w:rPr>
          <w:color w:val="000000"/>
          <w:sz w:val="28"/>
          <w:szCs w:val="28"/>
          <w:lang w:bidi="ru-RU"/>
        </w:rPr>
        <w:t>у</w:t>
      </w:r>
      <w:r w:rsidRPr="00DD5F88">
        <w:rPr>
          <w:color w:val="000000"/>
          <w:sz w:val="28"/>
          <w:szCs w:val="28"/>
          <w:lang w:bidi="ru-RU"/>
        </w:rPr>
        <w:t>менты в МФЦ для последующей выдачи заявителю (представителю) спос</w:t>
      </w:r>
      <w:r w:rsidRPr="00DD5F88">
        <w:rPr>
          <w:color w:val="000000"/>
          <w:sz w:val="28"/>
          <w:szCs w:val="28"/>
          <w:lang w:bidi="ru-RU"/>
        </w:rPr>
        <w:t>о</w:t>
      </w:r>
      <w:r w:rsidRPr="00DD5F88">
        <w:rPr>
          <w:color w:val="000000"/>
          <w:sz w:val="28"/>
          <w:szCs w:val="28"/>
          <w:lang w:bidi="ru-RU"/>
        </w:rPr>
        <w:t>бом, согласно заключенному Соглашению о взаимодействии</w:t>
      </w:r>
      <w:r w:rsidRPr="00DD5F88">
        <w:rPr>
          <w:sz w:val="28"/>
          <w:szCs w:val="28"/>
          <w:lang w:eastAsia="en-US"/>
        </w:rPr>
        <w:t>.</w:t>
      </w:r>
    </w:p>
    <w:p w:rsidR="00DD5F88" w:rsidRPr="00DD5F88" w:rsidRDefault="00DD5F88" w:rsidP="00AB68BE">
      <w:pPr>
        <w:widowControl w:val="0"/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 xml:space="preserve">Порядок и сроки </w:t>
      </w:r>
      <w:r w:rsidRPr="00DD5F88">
        <w:rPr>
          <w:sz w:val="28"/>
          <w:szCs w:val="28"/>
          <w:lang w:eastAsia="en-US"/>
        </w:rPr>
        <w:t>передачи Уполномоченным органом таких докуме</w:t>
      </w:r>
      <w:r w:rsidRPr="00DD5F88">
        <w:rPr>
          <w:sz w:val="28"/>
          <w:szCs w:val="28"/>
          <w:lang w:eastAsia="en-US"/>
        </w:rPr>
        <w:t>н</w:t>
      </w:r>
      <w:r w:rsidRPr="00DD5F88">
        <w:rPr>
          <w:sz w:val="28"/>
          <w:szCs w:val="28"/>
          <w:lang w:eastAsia="en-US"/>
        </w:rPr>
        <w:t>тов в МФЦ определяются Соглашением о взаимодействии.</w:t>
      </w:r>
    </w:p>
    <w:p w:rsidR="00DD5F88" w:rsidRPr="00DD5F88" w:rsidRDefault="00DD5F88" w:rsidP="00433AA7">
      <w:pPr>
        <w:widowControl w:val="0"/>
        <w:numPr>
          <w:ilvl w:val="0"/>
          <w:numId w:val="73"/>
        </w:numPr>
        <w:tabs>
          <w:tab w:val="left" w:pos="1351"/>
        </w:tabs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Прием заявителей для выдачи документов, являющихся резул</w:t>
      </w:r>
      <w:r w:rsidRPr="00DD5F88">
        <w:rPr>
          <w:color w:val="000000"/>
          <w:sz w:val="28"/>
          <w:szCs w:val="28"/>
          <w:lang w:bidi="ru-RU"/>
        </w:rPr>
        <w:t>ь</w:t>
      </w:r>
      <w:r w:rsidRPr="00DD5F88">
        <w:rPr>
          <w:color w:val="000000"/>
          <w:sz w:val="28"/>
          <w:szCs w:val="28"/>
          <w:lang w:bidi="ru-RU"/>
        </w:rPr>
        <w:t>татом государственной (муниципальной) услуги, в порядке очередности при получении номерного талона из терминала электронной очереди, соотве</w:t>
      </w:r>
      <w:r w:rsidRPr="00DD5F88">
        <w:rPr>
          <w:color w:val="000000"/>
          <w:sz w:val="28"/>
          <w:szCs w:val="28"/>
          <w:lang w:bidi="ru-RU"/>
        </w:rPr>
        <w:t>т</w:t>
      </w:r>
      <w:r w:rsidRPr="00DD5F88">
        <w:rPr>
          <w:color w:val="000000"/>
          <w:sz w:val="28"/>
          <w:szCs w:val="28"/>
          <w:lang w:bidi="ru-RU"/>
        </w:rPr>
        <w:t>ствующего цели обращения, либо по предварительной записи.</w:t>
      </w:r>
    </w:p>
    <w:p w:rsidR="00DD5F88" w:rsidRPr="00DD5F88" w:rsidRDefault="00DD5F88" w:rsidP="00AB68BE">
      <w:pPr>
        <w:widowControl w:val="0"/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Работник МФЦ осуществляет следующие действия: устанавливает личность заявителя на основании документа, удостоверяющего личность в соответствии с законодательством Российской Федерации;</w:t>
      </w:r>
    </w:p>
    <w:p w:rsidR="00DD5F88" w:rsidRPr="00DD5F88" w:rsidRDefault="00DD5F88" w:rsidP="00AB68BE">
      <w:pPr>
        <w:widowControl w:val="0"/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lastRenderedPageBreak/>
        <w:t>проверяет полномочия представителя заявителя (в случае обращения представителя заявителя);</w:t>
      </w:r>
    </w:p>
    <w:p w:rsidR="00DD5F88" w:rsidRPr="00DD5F88" w:rsidRDefault="00DD5F88" w:rsidP="00AB68BE">
      <w:pPr>
        <w:widowControl w:val="0"/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определяет статус исполнения заявления заявителя в ГИС;</w:t>
      </w:r>
    </w:p>
    <w:p w:rsidR="00DD5F88" w:rsidRPr="00DD5F88" w:rsidRDefault="00DD5F88" w:rsidP="00AB68BE">
      <w:pPr>
        <w:widowControl w:val="0"/>
        <w:ind w:firstLine="720"/>
        <w:jc w:val="both"/>
        <w:rPr>
          <w:sz w:val="28"/>
          <w:szCs w:val="28"/>
          <w:lang w:eastAsia="en-US"/>
        </w:rPr>
      </w:pPr>
      <w:proofErr w:type="gramStart"/>
      <w:r w:rsidRPr="00DD5F88">
        <w:rPr>
          <w:color w:val="000000"/>
          <w:sz w:val="28"/>
          <w:szCs w:val="28"/>
          <w:lang w:bidi="ru-RU"/>
        </w:rPr>
        <w:t>распечатывает результат предоставления государственной (муниц</w:t>
      </w:r>
      <w:r w:rsidRPr="00DD5F88">
        <w:rPr>
          <w:color w:val="000000"/>
          <w:sz w:val="28"/>
          <w:szCs w:val="28"/>
          <w:lang w:bidi="ru-RU"/>
        </w:rPr>
        <w:t>и</w:t>
      </w:r>
      <w:r w:rsidRPr="00DD5F88">
        <w:rPr>
          <w:color w:val="000000"/>
          <w:sz w:val="28"/>
          <w:szCs w:val="28"/>
          <w:lang w:bidi="ru-RU"/>
        </w:rPr>
        <w:t>пальной) услуги в виде экземпляра электронного документа на бумажном носителе и заверяет его с использованием печати МФЦ (в предусмотренных нормативными правовыми актами Российской Федерации случаях - печати с изображением Государственного герба Российской Федерации);</w:t>
      </w:r>
      <w:proofErr w:type="gramEnd"/>
    </w:p>
    <w:p w:rsidR="00DD5F88" w:rsidRPr="00DD5F88" w:rsidRDefault="00DD5F88" w:rsidP="00AB68BE">
      <w:pPr>
        <w:widowControl w:val="0"/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заверяет экземпляр электронного документа на бумажном носителе с использованием печати МФЦ (в предусмотренных нормативными правов</w:t>
      </w:r>
      <w:r w:rsidRPr="00DD5F88">
        <w:rPr>
          <w:color w:val="000000"/>
          <w:sz w:val="28"/>
          <w:szCs w:val="28"/>
          <w:lang w:bidi="ru-RU"/>
        </w:rPr>
        <w:t>ы</w:t>
      </w:r>
      <w:r w:rsidRPr="00DD5F88">
        <w:rPr>
          <w:color w:val="000000"/>
          <w:sz w:val="28"/>
          <w:szCs w:val="28"/>
          <w:lang w:bidi="ru-RU"/>
        </w:rPr>
        <w:t>ми актами Российской Федерации случаях - печати с изображением Гос</w:t>
      </w:r>
      <w:r w:rsidRPr="00DD5F88">
        <w:rPr>
          <w:color w:val="000000"/>
          <w:sz w:val="28"/>
          <w:szCs w:val="28"/>
          <w:lang w:bidi="ru-RU"/>
        </w:rPr>
        <w:t>у</w:t>
      </w:r>
      <w:r w:rsidRPr="00DD5F88">
        <w:rPr>
          <w:color w:val="000000"/>
          <w:sz w:val="28"/>
          <w:szCs w:val="28"/>
          <w:lang w:bidi="ru-RU"/>
        </w:rPr>
        <w:t>дарственного герба Российской Федерации);</w:t>
      </w:r>
    </w:p>
    <w:p w:rsidR="00DD5F88" w:rsidRPr="00DD5F88" w:rsidRDefault="00DD5F88" w:rsidP="00AB68BE">
      <w:pPr>
        <w:widowControl w:val="0"/>
        <w:ind w:firstLine="720"/>
        <w:jc w:val="both"/>
        <w:rPr>
          <w:sz w:val="28"/>
          <w:szCs w:val="28"/>
          <w:lang w:eastAsia="en-US"/>
        </w:rPr>
      </w:pPr>
      <w:r w:rsidRPr="00DD5F88">
        <w:rPr>
          <w:color w:val="000000"/>
          <w:sz w:val="28"/>
          <w:szCs w:val="28"/>
          <w:lang w:bidi="ru-RU"/>
        </w:rPr>
        <w:t>выдает документы заявителю, при необходимости запрашивает у з</w:t>
      </w:r>
      <w:r w:rsidRPr="00DD5F88">
        <w:rPr>
          <w:color w:val="000000"/>
          <w:sz w:val="28"/>
          <w:szCs w:val="28"/>
          <w:lang w:bidi="ru-RU"/>
        </w:rPr>
        <w:t>а</w:t>
      </w:r>
      <w:r w:rsidRPr="00DD5F88">
        <w:rPr>
          <w:color w:val="000000"/>
          <w:sz w:val="28"/>
          <w:szCs w:val="28"/>
          <w:lang w:bidi="ru-RU"/>
        </w:rPr>
        <w:t>явителя подписи за каждый выданный документ;</w:t>
      </w:r>
    </w:p>
    <w:p w:rsidR="00DD5F88" w:rsidRPr="00DD5F88" w:rsidRDefault="00DD5F88" w:rsidP="00AB68BE">
      <w:pPr>
        <w:widowControl w:val="0"/>
        <w:tabs>
          <w:tab w:val="left" w:pos="3221"/>
          <w:tab w:val="left" w:pos="5021"/>
          <w:tab w:val="left" w:pos="8981"/>
        </w:tabs>
        <w:ind w:firstLine="720"/>
        <w:jc w:val="both"/>
        <w:rPr>
          <w:color w:val="000000"/>
          <w:sz w:val="28"/>
          <w:szCs w:val="28"/>
          <w:lang w:bidi="ru-RU"/>
        </w:rPr>
      </w:pPr>
      <w:r w:rsidRPr="00DD5F88">
        <w:rPr>
          <w:color w:val="000000"/>
          <w:sz w:val="28"/>
          <w:szCs w:val="28"/>
          <w:lang w:bidi="ru-RU"/>
        </w:rPr>
        <w:t xml:space="preserve">запрашивает согласие заявителя на участие в смс-опросе для оценки качества предоставленных услуг МФЦ. </w:t>
      </w:r>
    </w:p>
    <w:p w:rsidR="00DD5F88" w:rsidRPr="00DD5F88" w:rsidRDefault="00DD5F88" w:rsidP="00DD5F88">
      <w:pPr>
        <w:spacing w:after="160" w:line="259" w:lineRule="auto"/>
        <w:rPr>
          <w:sz w:val="28"/>
          <w:szCs w:val="28"/>
          <w:lang w:eastAsia="en-US"/>
        </w:rPr>
      </w:pPr>
      <w:r w:rsidRPr="00DD5F88">
        <w:rPr>
          <w:rFonts w:ascii="Microsoft Sans Serif" w:eastAsia="Microsoft Sans Serif" w:hAnsi="Microsoft Sans Serif" w:cs="Microsoft Sans Serif"/>
          <w:color w:val="000000"/>
          <w:lang w:bidi="ru-RU"/>
        </w:rPr>
        <w:br w:type="page"/>
      </w:r>
    </w:p>
    <w:p w:rsidR="00DD5F88" w:rsidRPr="00DD5F88" w:rsidRDefault="00DD5F88" w:rsidP="00DD5F88">
      <w:pPr>
        <w:spacing w:before="240" w:after="60"/>
        <w:jc w:val="right"/>
        <w:outlineLvl w:val="0"/>
        <w:rPr>
          <w:bCs/>
          <w:iCs/>
          <w:sz w:val="28"/>
          <w:szCs w:val="28"/>
        </w:rPr>
      </w:pPr>
      <w:r w:rsidRPr="00DD5F88">
        <w:rPr>
          <w:bCs/>
          <w:iCs/>
          <w:sz w:val="28"/>
          <w:szCs w:val="28"/>
        </w:rPr>
        <w:lastRenderedPageBreak/>
        <w:t>Приложение № 1</w:t>
      </w:r>
    </w:p>
    <w:p w:rsidR="00DD5F88" w:rsidRPr="00DD5F88" w:rsidRDefault="00DD5F88" w:rsidP="00DD5F88">
      <w:pPr>
        <w:widowControl w:val="0"/>
        <w:tabs>
          <w:tab w:val="left" w:pos="567"/>
        </w:tabs>
        <w:ind w:left="3969" w:firstLine="567"/>
        <w:jc w:val="right"/>
        <w:rPr>
          <w:sz w:val="28"/>
          <w:szCs w:val="28"/>
        </w:rPr>
      </w:pPr>
      <w:r w:rsidRPr="00DD5F88">
        <w:rPr>
          <w:sz w:val="28"/>
          <w:szCs w:val="28"/>
        </w:rPr>
        <w:t>к Административному регламенту</w:t>
      </w:r>
    </w:p>
    <w:p w:rsidR="00DD5F88" w:rsidRPr="00DD5F88" w:rsidRDefault="00DD5F88" w:rsidP="00DD5F88">
      <w:pPr>
        <w:widowControl w:val="0"/>
        <w:tabs>
          <w:tab w:val="left" w:pos="0"/>
        </w:tabs>
        <w:ind w:left="3969" w:right="-1" w:firstLine="567"/>
        <w:contextualSpacing/>
        <w:jc w:val="right"/>
        <w:rPr>
          <w:sz w:val="28"/>
          <w:szCs w:val="28"/>
        </w:rPr>
      </w:pPr>
      <w:r w:rsidRPr="00DD5F88">
        <w:rPr>
          <w:sz w:val="28"/>
          <w:szCs w:val="28"/>
        </w:rPr>
        <w:t xml:space="preserve">по предоставлению </w:t>
      </w:r>
    </w:p>
    <w:p w:rsidR="00DD5F88" w:rsidRPr="00DD5F88" w:rsidRDefault="00DD5F88" w:rsidP="00DD5F88">
      <w:pPr>
        <w:tabs>
          <w:tab w:val="left" w:pos="7920"/>
        </w:tabs>
        <w:ind w:left="3969" w:firstLine="709"/>
        <w:jc w:val="right"/>
        <w:rPr>
          <w:sz w:val="28"/>
          <w:szCs w:val="28"/>
        </w:rPr>
      </w:pPr>
      <w:r w:rsidRPr="00DD5F88">
        <w:rPr>
          <w:sz w:val="28"/>
          <w:szCs w:val="28"/>
        </w:rPr>
        <w:t>муниципальной услуги</w:t>
      </w:r>
    </w:p>
    <w:p w:rsidR="00DD5F88" w:rsidRPr="00DD5F88" w:rsidRDefault="00DD5F88" w:rsidP="00DD5F88">
      <w:pPr>
        <w:tabs>
          <w:tab w:val="left" w:pos="7920"/>
        </w:tabs>
        <w:ind w:left="3969" w:firstLine="709"/>
        <w:jc w:val="right"/>
        <w:rPr>
          <w:bCs/>
          <w:sz w:val="28"/>
          <w:szCs w:val="28"/>
        </w:rPr>
      </w:pPr>
    </w:p>
    <w:p w:rsidR="00DD5F88" w:rsidRPr="00DD5F88" w:rsidRDefault="00DD5F88" w:rsidP="00DD5F88">
      <w:pPr>
        <w:spacing w:after="160" w:line="259" w:lineRule="auto"/>
        <w:jc w:val="center"/>
        <w:rPr>
          <w:b/>
          <w:bCs/>
          <w:iCs/>
          <w:sz w:val="28"/>
          <w:szCs w:val="28"/>
        </w:rPr>
      </w:pPr>
      <w:r w:rsidRPr="00DD5F88">
        <w:rPr>
          <w:b/>
          <w:bCs/>
          <w:iCs/>
          <w:sz w:val="28"/>
          <w:szCs w:val="28"/>
        </w:rPr>
        <w:t>Признаки, определяющие вариант предоставления муниципальной услуги</w:t>
      </w:r>
    </w:p>
    <w:p w:rsidR="00DD5F88" w:rsidRPr="00DD5F88" w:rsidRDefault="00DD5F88" w:rsidP="00DD5F88">
      <w:pPr>
        <w:spacing w:after="160" w:line="259" w:lineRule="auto"/>
        <w:rPr>
          <w:bCs/>
          <w:iCs/>
          <w:sz w:val="28"/>
          <w:szCs w:val="28"/>
        </w:rPr>
      </w:pPr>
    </w:p>
    <w:tbl>
      <w:tblPr>
        <w:tblW w:w="1001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83"/>
        <w:gridCol w:w="4056"/>
        <w:gridCol w:w="5072"/>
      </w:tblGrid>
      <w:tr w:rsidR="00DD5F88" w:rsidRPr="00DD5F88" w:rsidTr="00DD5F88">
        <w:trPr>
          <w:trHeight w:hRule="exact" w:val="566"/>
          <w:jc w:val="center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D5F88" w:rsidRPr="00DD5F88" w:rsidRDefault="00DD5F88" w:rsidP="00DD5F88">
            <w:pPr>
              <w:widowControl w:val="0"/>
              <w:shd w:val="clear" w:color="auto" w:fill="FFFFFF"/>
              <w:spacing w:line="233" w:lineRule="auto"/>
              <w:jc w:val="center"/>
              <w:rPr>
                <w:lang w:eastAsia="en-US"/>
              </w:rPr>
            </w:pPr>
            <w:r w:rsidRPr="00DD5F88">
              <w:rPr>
                <w:b/>
                <w:bCs/>
                <w:color w:val="000000"/>
                <w:lang w:eastAsia="en-US"/>
              </w:rPr>
              <w:t xml:space="preserve">№ </w:t>
            </w:r>
            <w:proofErr w:type="gramStart"/>
            <w:r w:rsidRPr="00DD5F88">
              <w:rPr>
                <w:b/>
                <w:bCs/>
                <w:color w:val="000000"/>
                <w:lang w:eastAsia="en-US"/>
              </w:rPr>
              <w:t>п</w:t>
            </w:r>
            <w:proofErr w:type="gramEnd"/>
            <w:r w:rsidRPr="00DD5F88">
              <w:rPr>
                <w:b/>
                <w:bCs/>
                <w:color w:val="000000"/>
                <w:lang w:eastAsia="en-US"/>
              </w:rPr>
              <w:t>/п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D5F88" w:rsidRPr="00DD5F88" w:rsidRDefault="00DD5F88" w:rsidP="00DD5F88">
            <w:pPr>
              <w:widowControl w:val="0"/>
              <w:shd w:val="clear" w:color="auto" w:fill="FFFFFF"/>
              <w:ind w:firstLine="700"/>
              <w:rPr>
                <w:lang w:eastAsia="en-US"/>
              </w:rPr>
            </w:pPr>
            <w:r w:rsidRPr="00DD5F88">
              <w:rPr>
                <w:b/>
                <w:bCs/>
                <w:color w:val="000000"/>
                <w:lang w:eastAsia="en-US"/>
              </w:rPr>
              <w:t>Наименование показателя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F88" w:rsidRPr="00DD5F88" w:rsidRDefault="00DD5F88" w:rsidP="00DD5F88">
            <w:pPr>
              <w:widowControl w:val="0"/>
              <w:shd w:val="clear" w:color="auto" w:fill="FFFFFF"/>
              <w:jc w:val="center"/>
              <w:rPr>
                <w:lang w:eastAsia="en-US"/>
              </w:rPr>
            </w:pPr>
            <w:r w:rsidRPr="00DD5F88">
              <w:rPr>
                <w:b/>
                <w:bCs/>
                <w:color w:val="000000"/>
                <w:lang w:eastAsia="en-US"/>
              </w:rPr>
              <w:t>Значения критерия</w:t>
            </w:r>
          </w:p>
        </w:tc>
      </w:tr>
      <w:tr w:rsidR="00DD5F88" w:rsidRPr="00DD5F88" w:rsidTr="00DD5F88">
        <w:trPr>
          <w:trHeight w:hRule="exact" w:val="283"/>
          <w:jc w:val="center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bottom"/>
          </w:tcPr>
          <w:p w:rsidR="00DD5F88" w:rsidRPr="00DD5F88" w:rsidRDefault="00DD5F88" w:rsidP="00DD5F88">
            <w:pPr>
              <w:widowControl w:val="0"/>
              <w:shd w:val="clear" w:color="auto" w:fill="FFFFFF"/>
              <w:ind w:firstLine="280"/>
              <w:jc w:val="both"/>
              <w:rPr>
                <w:lang w:eastAsia="en-US"/>
              </w:rPr>
            </w:pPr>
            <w:r w:rsidRPr="00DD5F88">
              <w:rPr>
                <w:b/>
                <w:bCs/>
                <w:color w:val="000000"/>
                <w:lang w:eastAsia="en-US"/>
              </w:rPr>
              <w:t>1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bottom"/>
          </w:tcPr>
          <w:p w:rsidR="00DD5F88" w:rsidRPr="00DD5F88" w:rsidRDefault="00DD5F88" w:rsidP="00DD5F88">
            <w:pPr>
              <w:widowControl w:val="0"/>
              <w:shd w:val="clear" w:color="auto" w:fill="FFFFFF"/>
              <w:jc w:val="center"/>
              <w:rPr>
                <w:lang w:eastAsia="en-US"/>
              </w:rPr>
            </w:pPr>
            <w:r w:rsidRPr="00DD5F88">
              <w:rPr>
                <w:b/>
                <w:bCs/>
                <w:color w:val="000000"/>
                <w:lang w:eastAsia="en-US"/>
              </w:rPr>
              <w:t>2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DD5F88" w:rsidRPr="00DD5F88" w:rsidRDefault="00DD5F88" w:rsidP="00DD5F88">
            <w:pPr>
              <w:widowControl w:val="0"/>
              <w:shd w:val="clear" w:color="auto" w:fill="FFFFFF"/>
              <w:jc w:val="center"/>
              <w:rPr>
                <w:lang w:eastAsia="en-US"/>
              </w:rPr>
            </w:pPr>
            <w:r w:rsidRPr="00DD5F88">
              <w:rPr>
                <w:b/>
                <w:bCs/>
                <w:color w:val="000000"/>
                <w:lang w:eastAsia="en-US"/>
              </w:rPr>
              <w:t>3</w:t>
            </w:r>
          </w:p>
        </w:tc>
      </w:tr>
      <w:tr w:rsidR="00DD5F88" w:rsidRPr="00DD5F88" w:rsidTr="00DD5F88">
        <w:trPr>
          <w:trHeight w:hRule="exact" w:val="682"/>
          <w:jc w:val="center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5F88" w:rsidRPr="00DD5F88" w:rsidRDefault="00DD5F88" w:rsidP="00DD5F88">
            <w:pPr>
              <w:widowControl w:val="0"/>
              <w:shd w:val="clear" w:color="auto" w:fill="FFFFFF"/>
              <w:ind w:firstLine="280"/>
              <w:jc w:val="both"/>
              <w:rPr>
                <w:lang w:eastAsia="en-US"/>
              </w:rPr>
            </w:pPr>
            <w:r w:rsidRPr="00DD5F88">
              <w:rPr>
                <w:color w:val="000000"/>
                <w:lang w:eastAsia="en-US"/>
              </w:rPr>
              <w:t>1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5F88" w:rsidRPr="00DD5F88" w:rsidRDefault="00DD5F88" w:rsidP="00DD5F88">
            <w:pPr>
              <w:widowControl w:val="0"/>
              <w:shd w:val="clear" w:color="auto" w:fill="FFFFFF"/>
              <w:ind w:left="160"/>
              <w:rPr>
                <w:lang w:eastAsia="en-US"/>
              </w:rPr>
            </w:pPr>
            <w:r w:rsidRPr="00DD5F88">
              <w:rPr>
                <w:color w:val="000000"/>
                <w:lang w:eastAsia="en-US"/>
              </w:rPr>
              <w:t>Кто обращается за услугой?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5F88" w:rsidRPr="00DD5F88" w:rsidRDefault="00DD5F88" w:rsidP="00433AA7">
            <w:pPr>
              <w:widowControl w:val="0"/>
              <w:numPr>
                <w:ilvl w:val="0"/>
                <w:numId w:val="77"/>
              </w:numPr>
              <w:tabs>
                <w:tab w:val="left" w:pos="216"/>
              </w:tabs>
              <w:rPr>
                <w:lang w:eastAsia="en-US"/>
              </w:rPr>
            </w:pPr>
            <w:r w:rsidRPr="00DD5F88">
              <w:rPr>
                <w:color w:val="000000"/>
                <w:lang w:eastAsia="en-US"/>
              </w:rPr>
              <w:t>Заявитель</w:t>
            </w:r>
          </w:p>
          <w:p w:rsidR="00DD5F88" w:rsidRPr="00DD5F88" w:rsidRDefault="00DD5F88" w:rsidP="00433AA7">
            <w:pPr>
              <w:widowControl w:val="0"/>
              <w:numPr>
                <w:ilvl w:val="0"/>
                <w:numId w:val="77"/>
              </w:numPr>
              <w:tabs>
                <w:tab w:val="left" w:pos="235"/>
              </w:tabs>
              <w:rPr>
                <w:lang w:eastAsia="en-US"/>
              </w:rPr>
            </w:pPr>
            <w:r w:rsidRPr="00DD5F88">
              <w:rPr>
                <w:color w:val="000000"/>
                <w:lang w:eastAsia="en-US"/>
              </w:rPr>
              <w:t>Представитель</w:t>
            </w:r>
          </w:p>
        </w:tc>
      </w:tr>
      <w:tr w:rsidR="00DD5F88" w:rsidRPr="00DD5F88" w:rsidTr="00DD5F88">
        <w:trPr>
          <w:trHeight w:hRule="exact" w:val="977"/>
          <w:jc w:val="center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5F88" w:rsidRPr="00DD5F88" w:rsidRDefault="00DD5F88" w:rsidP="00DD5F88">
            <w:pPr>
              <w:widowControl w:val="0"/>
              <w:shd w:val="clear" w:color="auto" w:fill="FFFFFF"/>
              <w:ind w:firstLine="280"/>
              <w:jc w:val="both"/>
              <w:rPr>
                <w:color w:val="000000"/>
                <w:lang w:eastAsia="en-US"/>
              </w:rPr>
            </w:pPr>
            <w:r w:rsidRPr="00DD5F88">
              <w:rPr>
                <w:color w:val="000000"/>
                <w:lang w:eastAsia="en-US"/>
              </w:rPr>
              <w:t>2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5F88" w:rsidRPr="00DD5F88" w:rsidRDefault="00DD5F88" w:rsidP="00DD5F88">
            <w:pPr>
              <w:widowControl w:val="0"/>
              <w:shd w:val="clear" w:color="auto" w:fill="FFFFFF"/>
              <w:ind w:left="160"/>
              <w:rPr>
                <w:color w:val="000000"/>
                <w:lang w:eastAsia="en-US"/>
              </w:rPr>
            </w:pPr>
            <w:proofErr w:type="gramStart"/>
            <w:r w:rsidRPr="00DD5F88">
              <w:rPr>
                <w:color w:val="000000"/>
                <w:lang w:eastAsia="en-US"/>
              </w:rPr>
              <w:t>Какое</w:t>
            </w:r>
            <w:proofErr w:type="gramEnd"/>
            <w:r w:rsidRPr="00DD5F88">
              <w:rPr>
                <w:color w:val="000000"/>
                <w:lang w:eastAsia="en-US"/>
              </w:rPr>
              <w:t xml:space="preserve"> основания для получения з</w:t>
            </w:r>
            <w:r w:rsidRPr="00DD5F88">
              <w:rPr>
                <w:color w:val="000000"/>
                <w:lang w:eastAsia="en-US"/>
              </w:rPr>
              <w:t>е</w:t>
            </w:r>
            <w:r w:rsidRPr="00DD5F88">
              <w:rPr>
                <w:color w:val="000000"/>
                <w:lang w:eastAsia="en-US"/>
              </w:rPr>
              <w:t>мельного участка в собственность бесплатно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5F88" w:rsidRPr="00DD5F88" w:rsidRDefault="00DD5F88" w:rsidP="00DD5F88">
            <w:pPr>
              <w:widowControl w:val="0"/>
              <w:shd w:val="clear" w:color="auto" w:fill="FFFFFF"/>
              <w:rPr>
                <w:color w:val="000000"/>
                <w:lang w:eastAsia="en-US"/>
              </w:rPr>
            </w:pPr>
            <w:r w:rsidRPr="00DD5F88">
              <w:rPr>
                <w:color w:val="000000"/>
                <w:lang w:eastAsia="en-US"/>
              </w:rPr>
              <w:t>1. Наличие в семье трех или более детей</w:t>
            </w:r>
          </w:p>
          <w:p w:rsidR="00DD5F88" w:rsidRPr="00DD5F88" w:rsidRDefault="00DD5F88" w:rsidP="00DD5F88">
            <w:pPr>
              <w:widowControl w:val="0"/>
              <w:shd w:val="clear" w:color="auto" w:fill="FFFFFF"/>
              <w:rPr>
                <w:color w:val="000000"/>
                <w:lang w:eastAsia="en-US"/>
              </w:rPr>
            </w:pPr>
            <w:r w:rsidRPr="00DD5F88">
              <w:rPr>
                <w:color w:val="000000"/>
                <w:lang w:eastAsia="en-US"/>
              </w:rPr>
              <w:t>2. Иные основания, предусмотренные федерал</w:t>
            </w:r>
            <w:r w:rsidRPr="00DD5F88">
              <w:rPr>
                <w:color w:val="000000"/>
                <w:lang w:eastAsia="en-US"/>
              </w:rPr>
              <w:t>ь</w:t>
            </w:r>
            <w:r w:rsidRPr="00DD5F88">
              <w:rPr>
                <w:color w:val="000000"/>
                <w:lang w:eastAsia="en-US"/>
              </w:rPr>
              <w:t xml:space="preserve">ным законом или законом субъекта Российской Федерации </w:t>
            </w:r>
          </w:p>
        </w:tc>
      </w:tr>
      <w:tr w:rsidR="00DD5F88" w:rsidRPr="00DD5F88" w:rsidTr="00DD5F88">
        <w:trPr>
          <w:trHeight w:hRule="exact" w:val="682"/>
          <w:jc w:val="center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5F88" w:rsidRPr="00DD5F88" w:rsidRDefault="00DD5F88" w:rsidP="00DD5F88">
            <w:pPr>
              <w:widowControl w:val="0"/>
              <w:shd w:val="clear" w:color="auto" w:fill="FFFFFF"/>
              <w:ind w:firstLine="280"/>
              <w:jc w:val="both"/>
              <w:rPr>
                <w:lang w:eastAsia="en-US"/>
              </w:rPr>
            </w:pPr>
            <w:r w:rsidRPr="00DD5F88">
              <w:rPr>
                <w:lang w:eastAsia="en-US"/>
              </w:rPr>
              <w:t>3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5F88" w:rsidRPr="00DD5F88" w:rsidRDefault="00DD5F88" w:rsidP="00DD5F88">
            <w:pPr>
              <w:widowControl w:val="0"/>
              <w:shd w:val="clear" w:color="auto" w:fill="FFFFFF"/>
              <w:ind w:left="160"/>
              <w:rPr>
                <w:lang w:eastAsia="en-US"/>
              </w:rPr>
            </w:pPr>
            <w:r w:rsidRPr="00DD5F88">
              <w:rPr>
                <w:color w:val="000000"/>
                <w:lang w:eastAsia="en-US"/>
              </w:rPr>
              <w:t>Фамилия, имя и отчество заявителя изменялись?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5F88" w:rsidRPr="00DD5F88" w:rsidRDefault="00DD5F88" w:rsidP="00433AA7">
            <w:pPr>
              <w:widowControl w:val="0"/>
              <w:numPr>
                <w:ilvl w:val="0"/>
                <w:numId w:val="78"/>
              </w:numPr>
              <w:tabs>
                <w:tab w:val="left" w:pos="192"/>
              </w:tabs>
              <w:rPr>
                <w:lang w:eastAsia="en-US"/>
              </w:rPr>
            </w:pPr>
            <w:r w:rsidRPr="00DD5F88">
              <w:rPr>
                <w:color w:val="000000"/>
                <w:lang w:eastAsia="en-US"/>
              </w:rPr>
              <w:t>Не изменялись</w:t>
            </w:r>
          </w:p>
          <w:p w:rsidR="00DD5F88" w:rsidRPr="00DD5F88" w:rsidRDefault="00DD5F88" w:rsidP="00433AA7">
            <w:pPr>
              <w:widowControl w:val="0"/>
              <w:numPr>
                <w:ilvl w:val="0"/>
                <w:numId w:val="78"/>
              </w:numPr>
              <w:tabs>
                <w:tab w:val="left" w:pos="216"/>
              </w:tabs>
              <w:rPr>
                <w:lang w:eastAsia="en-US"/>
              </w:rPr>
            </w:pPr>
            <w:r w:rsidRPr="00DD5F88">
              <w:rPr>
                <w:color w:val="000000"/>
                <w:lang w:eastAsia="en-US"/>
              </w:rPr>
              <w:t>Изменялись</w:t>
            </w:r>
          </w:p>
        </w:tc>
      </w:tr>
      <w:tr w:rsidR="00DD5F88" w:rsidRPr="00DD5F88" w:rsidTr="00DD5F88">
        <w:trPr>
          <w:trHeight w:hRule="exact" w:val="960"/>
          <w:jc w:val="center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5F88" w:rsidRPr="00DD5F88" w:rsidRDefault="00DD5F88" w:rsidP="00DD5F88">
            <w:pPr>
              <w:widowControl w:val="0"/>
              <w:shd w:val="clear" w:color="auto" w:fill="FFFFFF"/>
              <w:ind w:firstLine="280"/>
              <w:jc w:val="both"/>
              <w:rPr>
                <w:lang w:eastAsia="en-US"/>
              </w:rPr>
            </w:pPr>
            <w:r w:rsidRPr="00DD5F88">
              <w:rPr>
                <w:lang w:eastAsia="en-US"/>
              </w:rPr>
              <w:t>4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5F88" w:rsidRPr="00DD5F88" w:rsidRDefault="00DD5F88" w:rsidP="00DD5F88">
            <w:pPr>
              <w:widowControl w:val="0"/>
              <w:shd w:val="clear" w:color="auto" w:fill="FFFFFF"/>
              <w:ind w:left="160"/>
              <w:rPr>
                <w:lang w:eastAsia="en-US"/>
              </w:rPr>
            </w:pPr>
            <w:r w:rsidRPr="00DD5F88">
              <w:rPr>
                <w:color w:val="000000"/>
                <w:lang w:eastAsia="en-US"/>
              </w:rPr>
              <w:t>Выберите, что изменялось у заявит</w:t>
            </w:r>
            <w:r w:rsidRPr="00DD5F88">
              <w:rPr>
                <w:color w:val="000000"/>
                <w:lang w:eastAsia="en-US"/>
              </w:rPr>
              <w:t>е</w:t>
            </w:r>
            <w:r w:rsidRPr="00DD5F88">
              <w:rPr>
                <w:color w:val="000000"/>
                <w:lang w:eastAsia="en-US"/>
              </w:rPr>
              <w:t>ля?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5F88" w:rsidRPr="00DD5F88" w:rsidRDefault="00DD5F88" w:rsidP="00433AA7">
            <w:pPr>
              <w:widowControl w:val="0"/>
              <w:numPr>
                <w:ilvl w:val="0"/>
                <w:numId w:val="79"/>
              </w:numPr>
              <w:tabs>
                <w:tab w:val="left" w:pos="202"/>
              </w:tabs>
              <w:rPr>
                <w:lang w:eastAsia="en-US"/>
              </w:rPr>
            </w:pPr>
            <w:r w:rsidRPr="00DD5F88">
              <w:rPr>
                <w:color w:val="000000"/>
                <w:lang w:eastAsia="en-US"/>
              </w:rPr>
              <w:t>Фамилия</w:t>
            </w:r>
          </w:p>
          <w:p w:rsidR="00DD5F88" w:rsidRPr="00DD5F88" w:rsidRDefault="00DD5F88" w:rsidP="00433AA7">
            <w:pPr>
              <w:widowControl w:val="0"/>
              <w:numPr>
                <w:ilvl w:val="0"/>
                <w:numId w:val="79"/>
              </w:numPr>
              <w:tabs>
                <w:tab w:val="left" w:pos="216"/>
              </w:tabs>
              <w:rPr>
                <w:lang w:eastAsia="en-US"/>
              </w:rPr>
            </w:pPr>
            <w:r w:rsidRPr="00DD5F88">
              <w:rPr>
                <w:color w:val="000000"/>
                <w:lang w:eastAsia="en-US"/>
              </w:rPr>
              <w:t>Имя</w:t>
            </w:r>
          </w:p>
          <w:p w:rsidR="00DD5F88" w:rsidRPr="00DD5F88" w:rsidRDefault="00DD5F88" w:rsidP="00433AA7">
            <w:pPr>
              <w:widowControl w:val="0"/>
              <w:numPr>
                <w:ilvl w:val="0"/>
                <w:numId w:val="79"/>
              </w:numPr>
              <w:tabs>
                <w:tab w:val="left" w:pos="221"/>
              </w:tabs>
              <w:rPr>
                <w:lang w:eastAsia="en-US"/>
              </w:rPr>
            </w:pPr>
            <w:r w:rsidRPr="00DD5F88">
              <w:rPr>
                <w:color w:val="000000"/>
                <w:lang w:eastAsia="en-US"/>
              </w:rPr>
              <w:t>Отчество</w:t>
            </w:r>
          </w:p>
        </w:tc>
      </w:tr>
      <w:tr w:rsidR="00DD5F88" w:rsidRPr="00DD5F88" w:rsidTr="00DD5F88">
        <w:trPr>
          <w:trHeight w:hRule="exact" w:val="1195"/>
          <w:jc w:val="center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5F88" w:rsidRPr="00DD5F88" w:rsidRDefault="00DD5F88" w:rsidP="00DD5F88">
            <w:pPr>
              <w:widowControl w:val="0"/>
              <w:shd w:val="clear" w:color="auto" w:fill="FFFFFF"/>
              <w:ind w:firstLine="280"/>
              <w:jc w:val="both"/>
              <w:rPr>
                <w:lang w:eastAsia="en-US"/>
              </w:rPr>
            </w:pPr>
            <w:r w:rsidRPr="00DD5F88">
              <w:rPr>
                <w:lang w:eastAsia="en-US"/>
              </w:rPr>
              <w:t>5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5F88" w:rsidRPr="00DD5F88" w:rsidRDefault="00DD5F88" w:rsidP="00DD5F88">
            <w:pPr>
              <w:widowControl w:val="0"/>
              <w:shd w:val="clear" w:color="auto" w:fill="FFFFFF"/>
              <w:ind w:left="160"/>
              <w:rPr>
                <w:lang w:eastAsia="en-US"/>
              </w:rPr>
            </w:pPr>
            <w:r w:rsidRPr="00DD5F88">
              <w:rPr>
                <w:color w:val="000000"/>
                <w:lang w:eastAsia="en-US"/>
              </w:rPr>
              <w:t>Укажите семейное положение заяв</w:t>
            </w:r>
            <w:r w:rsidRPr="00DD5F88">
              <w:rPr>
                <w:color w:val="000000"/>
                <w:lang w:eastAsia="en-US"/>
              </w:rPr>
              <w:t>и</w:t>
            </w:r>
            <w:r w:rsidRPr="00DD5F88">
              <w:rPr>
                <w:color w:val="000000"/>
                <w:lang w:eastAsia="en-US"/>
              </w:rPr>
              <w:t>теля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5F88" w:rsidRPr="00DD5F88" w:rsidRDefault="00DD5F88" w:rsidP="00433AA7">
            <w:pPr>
              <w:widowControl w:val="0"/>
              <w:numPr>
                <w:ilvl w:val="0"/>
                <w:numId w:val="80"/>
              </w:numPr>
              <w:tabs>
                <w:tab w:val="left" w:pos="192"/>
              </w:tabs>
              <w:rPr>
                <w:lang w:eastAsia="en-US"/>
              </w:rPr>
            </w:pPr>
            <w:r w:rsidRPr="00DD5F88">
              <w:rPr>
                <w:color w:val="000000"/>
                <w:lang w:eastAsia="en-US"/>
              </w:rPr>
              <w:t>В браке</w:t>
            </w:r>
          </w:p>
          <w:p w:rsidR="00DD5F88" w:rsidRPr="00DD5F88" w:rsidRDefault="00DD5F88" w:rsidP="00433AA7">
            <w:pPr>
              <w:widowControl w:val="0"/>
              <w:numPr>
                <w:ilvl w:val="0"/>
                <w:numId w:val="80"/>
              </w:numPr>
              <w:tabs>
                <w:tab w:val="left" w:pos="216"/>
              </w:tabs>
              <w:rPr>
                <w:lang w:eastAsia="en-US"/>
              </w:rPr>
            </w:pPr>
            <w:r w:rsidRPr="00DD5F88">
              <w:rPr>
                <w:color w:val="000000"/>
                <w:lang w:eastAsia="en-US"/>
              </w:rPr>
              <w:t>В разводе</w:t>
            </w:r>
          </w:p>
          <w:p w:rsidR="00DD5F88" w:rsidRPr="00DD5F88" w:rsidRDefault="00DD5F88" w:rsidP="00433AA7">
            <w:pPr>
              <w:widowControl w:val="0"/>
              <w:numPr>
                <w:ilvl w:val="0"/>
                <w:numId w:val="80"/>
              </w:numPr>
              <w:tabs>
                <w:tab w:val="left" w:pos="211"/>
              </w:tabs>
              <w:rPr>
                <w:lang w:eastAsia="en-US"/>
              </w:rPr>
            </w:pPr>
            <w:r w:rsidRPr="00DD5F88">
              <w:rPr>
                <w:color w:val="000000"/>
                <w:lang w:eastAsia="en-US"/>
              </w:rPr>
              <w:t>Вдова (вдовец)</w:t>
            </w:r>
          </w:p>
          <w:p w:rsidR="00DD5F88" w:rsidRPr="00DD5F88" w:rsidRDefault="00DD5F88" w:rsidP="00433AA7">
            <w:pPr>
              <w:widowControl w:val="0"/>
              <w:numPr>
                <w:ilvl w:val="0"/>
                <w:numId w:val="80"/>
              </w:numPr>
              <w:tabs>
                <w:tab w:val="left" w:pos="216"/>
              </w:tabs>
              <w:rPr>
                <w:lang w:eastAsia="en-US"/>
              </w:rPr>
            </w:pPr>
            <w:r w:rsidRPr="00DD5F88">
              <w:rPr>
                <w:color w:val="000000"/>
                <w:lang w:eastAsia="en-US"/>
              </w:rPr>
              <w:t>В браке никогда не состоя</w:t>
            </w:r>
            <w:proofErr w:type="gramStart"/>
            <w:r w:rsidRPr="00DD5F88">
              <w:rPr>
                <w:color w:val="000000"/>
                <w:lang w:eastAsia="en-US"/>
              </w:rPr>
              <w:t>л(</w:t>
            </w:r>
            <w:proofErr w:type="gramEnd"/>
            <w:r w:rsidRPr="00DD5F88">
              <w:rPr>
                <w:color w:val="000000"/>
                <w:lang w:eastAsia="en-US"/>
              </w:rPr>
              <w:t>а)</w:t>
            </w:r>
          </w:p>
        </w:tc>
      </w:tr>
      <w:tr w:rsidR="00DD5F88" w:rsidRPr="00DD5F88" w:rsidTr="00DD5F88">
        <w:trPr>
          <w:trHeight w:hRule="exact" w:val="562"/>
          <w:jc w:val="center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5F88" w:rsidRPr="00DD5F88" w:rsidRDefault="00DD5F88" w:rsidP="00DD5F88">
            <w:pPr>
              <w:widowControl w:val="0"/>
              <w:shd w:val="clear" w:color="auto" w:fill="FFFFFF"/>
              <w:ind w:firstLine="280"/>
              <w:jc w:val="both"/>
              <w:rPr>
                <w:lang w:eastAsia="en-US"/>
              </w:rPr>
            </w:pPr>
            <w:r w:rsidRPr="00DD5F88">
              <w:rPr>
                <w:lang w:eastAsia="en-US"/>
              </w:rPr>
              <w:t>6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5F88" w:rsidRPr="00DD5F88" w:rsidRDefault="00DD5F88" w:rsidP="00DD5F88">
            <w:pPr>
              <w:widowControl w:val="0"/>
              <w:shd w:val="clear" w:color="auto" w:fill="FFFFFF"/>
              <w:ind w:left="160"/>
              <w:rPr>
                <w:lang w:eastAsia="en-US"/>
              </w:rPr>
            </w:pPr>
            <w:r w:rsidRPr="00DD5F88">
              <w:rPr>
                <w:color w:val="000000"/>
                <w:lang w:eastAsia="en-US"/>
              </w:rPr>
              <w:t>Где зарегистрирован брак?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D5F88" w:rsidRPr="00DD5F88" w:rsidRDefault="00DD5F88" w:rsidP="00433AA7">
            <w:pPr>
              <w:widowControl w:val="0"/>
              <w:numPr>
                <w:ilvl w:val="0"/>
                <w:numId w:val="81"/>
              </w:numPr>
              <w:tabs>
                <w:tab w:val="left" w:pos="211"/>
              </w:tabs>
              <w:rPr>
                <w:lang w:eastAsia="en-US"/>
              </w:rPr>
            </w:pPr>
            <w:r w:rsidRPr="00DD5F88">
              <w:rPr>
                <w:color w:val="000000"/>
                <w:lang w:eastAsia="en-US"/>
              </w:rPr>
              <w:t>В Российской Федерации</w:t>
            </w:r>
          </w:p>
          <w:p w:rsidR="00DD5F88" w:rsidRPr="00DD5F88" w:rsidRDefault="00DD5F88" w:rsidP="00433AA7">
            <w:pPr>
              <w:widowControl w:val="0"/>
              <w:numPr>
                <w:ilvl w:val="0"/>
                <w:numId w:val="81"/>
              </w:numPr>
              <w:tabs>
                <w:tab w:val="left" w:pos="240"/>
              </w:tabs>
              <w:rPr>
                <w:lang w:eastAsia="en-US"/>
              </w:rPr>
            </w:pPr>
            <w:r w:rsidRPr="00DD5F88">
              <w:rPr>
                <w:color w:val="000000"/>
                <w:lang w:eastAsia="en-US"/>
              </w:rPr>
              <w:t>За пределами Российской Федерации</w:t>
            </w:r>
          </w:p>
        </w:tc>
      </w:tr>
      <w:tr w:rsidR="00DD5F88" w:rsidRPr="00DD5F88" w:rsidTr="00DD5F88">
        <w:trPr>
          <w:trHeight w:hRule="exact" w:val="682"/>
          <w:jc w:val="center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5F88" w:rsidRPr="00DD5F88" w:rsidRDefault="00DD5F88" w:rsidP="00DD5F88">
            <w:pPr>
              <w:widowControl w:val="0"/>
              <w:shd w:val="clear" w:color="auto" w:fill="FFFFFF"/>
              <w:ind w:firstLine="280"/>
              <w:jc w:val="both"/>
              <w:rPr>
                <w:lang w:eastAsia="en-US"/>
              </w:rPr>
            </w:pPr>
            <w:r w:rsidRPr="00DD5F88">
              <w:rPr>
                <w:lang w:eastAsia="en-US"/>
              </w:rPr>
              <w:t>7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5F88" w:rsidRPr="00DD5F88" w:rsidRDefault="00DD5F88" w:rsidP="00DD5F88">
            <w:pPr>
              <w:widowControl w:val="0"/>
              <w:shd w:val="clear" w:color="auto" w:fill="FFFFFF"/>
              <w:ind w:left="160"/>
              <w:rPr>
                <w:lang w:eastAsia="en-US"/>
              </w:rPr>
            </w:pPr>
            <w:r w:rsidRPr="00DD5F88">
              <w:rPr>
                <w:color w:val="000000"/>
                <w:lang w:eastAsia="en-US"/>
              </w:rPr>
              <w:t>Фамилия, имя и отчество супруга (супруги) изменялись?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5F88" w:rsidRPr="00DD5F88" w:rsidRDefault="00DD5F88" w:rsidP="00433AA7">
            <w:pPr>
              <w:widowControl w:val="0"/>
              <w:numPr>
                <w:ilvl w:val="0"/>
                <w:numId w:val="82"/>
              </w:numPr>
              <w:tabs>
                <w:tab w:val="left" w:pos="192"/>
              </w:tabs>
              <w:rPr>
                <w:lang w:eastAsia="en-US"/>
              </w:rPr>
            </w:pPr>
            <w:r w:rsidRPr="00DD5F88">
              <w:rPr>
                <w:color w:val="000000"/>
                <w:lang w:eastAsia="en-US"/>
              </w:rPr>
              <w:t>Не изменялись</w:t>
            </w:r>
          </w:p>
          <w:p w:rsidR="00DD5F88" w:rsidRPr="00DD5F88" w:rsidRDefault="00DD5F88" w:rsidP="00433AA7">
            <w:pPr>
              <w:widowControl w:val="0"/>
              <w:numPr>
                <w:ilvl w:val="0"/>
                <w:numId w:val="82"/>
              </w:numPr>
              <w:tabs>
                <w:tab w:val="left" w:pos="216"/>
              </w:tabs>
              <w:rPr>
                <w:lang w:eastAsia="en-US"/>
              </w:rPr>
            </w:pPr>
            <w:r w:rsidRPr="00DD5F88">
              <w:rPr>
                <w:color w:val="000000"/>
                <w:lang w:eastAsia="en-US"/>
              </w:rPr>
              <w:t>Изменялись</w:t>
            </w:r>
          </w:p>
        </w:tc>
      </w:tr>
      <w:tr w:rsidR="00DD5F88" w:rsidRPr="00DD5F88" w:rsidTr="00DD5F88">
        <w:trPr>
          <w:trHeight w:hRule="exact" w:val="960"/>
          <w:jc w:val="center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5F88" w:rsidRPr="00DD5F88" w:rsidRDefault="00DD5F88" w:rsidP="00DD5F88">
            <w:pPr>
              <w:widowControl w:val="0"/>
              <w:shd w:val="clear" w:color="auto" w:fill="FFFFFF"/>
              <w:ind w:firstLine="280"/>
              <w:jc w:val="both"/>
              <w:rPr>
                <w:lang w:eastAsia="en-US"/>
              </w:rPr>
            </w:pPr>
            <w:r w:rsidRPr="00DD5F88">
              <w:rPr>
                <w:lang w:eastAsia="en-US"/>
              </w:rPr>
              <w:t>8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5F88" w:rsidRPr="00DD5F88" w:rsidRDefault="00DD5F88" w:rsidP="00DD5F88">
            <w:pPr>
              <w:widowControl w:val="0"/>
              <w:shd w:val="clear" w:color="auto" w:fill="FFFFFF"/>
              <w:ind w:left="160"/>
              <w:rPr>
                <w:lang w:eastAsia="en-US"/>
              </w:rPr>
            </w:pPr>
            <w:r w:rsidRPr="00DD5F88">
              <w:rPr>
                <w:color w:val="000000"/>
                <w:lang w:eastAsia="en-US"/>
              </w:rPr>
              <w:t>Выберите, что изменялось у супруга?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5F88" w:rsidRPr="00DD5F88" w:rsidRDefault="00DD5F88" w:rsidP="00433AA7">
            <w:pPr>
              <w:widowControl w:val="0"/>
              <w:numPr>
                <w:ilvl w:val="0"/>
                <w:numId w:val="83"/>
              </w:numPr>
              <w:tabs>
                <w:tab w:val="left" w:pos="202"/>
              </w:tabs>
              <w:rPr>
                <w:lang w:eastAsia="en-US"/>
              </w:rPr>
            </w:pPr>
            <w:r w:rsidRPr="00DD5F88">
              <w:rPr>
                <w:color w:val="000000"/>
                <w:lang w:eastAsia="en-US"/>
              </w:rPr>
              <w:t>Фамилия</w:t>
            </w:r>
          </w:p>
          <w:p w:rsidR="00DD5F88" w:rsidRPr="00DD5F88" w:rsidRDefault="00DD5F88" w:rsidP="00433AA7">
            <w:pPr>
              <w:widowControl w:val="0"/>
              <w:numPr>
                <w:ilvl w:val="0"/>
                <w:numId w:val="83"/>
              </w:numPr>
              <w:tabs>
                <w:tab w:val="left" w:pos="216"/>
              </w:tabs>
              <w:rPr>
                <w:lang w:eastAsia="en-US"/>
              </w:rPr>
            </w:pPr>
            <w:r w:rsidRPr="00DD5F88">
              <w:rPr>
                <w:color w:val="000000"/>
                <w:lang w:eastAsia="en-US"/>
              </w:rPr>
              <w:t>Имя</w:t>
            </w:r>
          </w:p>
          <w:p w:rsidR="00DD5F88" w:rsidRPr="00DD5F88" w:rsidRDefault="00DD5F88" w:rsidP="00433AA7">
            <w:pPr>
              <w:widowControl w:val="0"/>
              <w:numPr>
                <w:ilvl w:val="0"/>
                <w:numId w:val="83"/>
              </w:numPr>
              <w:tabs>
                <w:tab w:val="left" w:pos="221"/>
              </w:tabs>
              <w:rPr>
                <w:lang w:eastAsia="en-US"/>
              </w:rPr>
            </w:pPr>
            <w:r w:rsidRPr="00DD5F88">
              <w:rPr>
                <w:color w:val="000000"/>
                <w:lang w:eastAsia="en-US"/>
              </w:rPr>
              <w:t>Отчество</w:t>
            </w:r>
          </w:p>
        </w:tc>
      </w:tr>
      <w:tr w:rsidR="00DD5F88" w:rsidRPr="00DD5F88" w:rsidTr="00DD5F88">
        <w:trPr>
          <w:trHeight w:hRule="exact" w:val="691"/>
          <w:jc w:val="center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5F88" w:rsidRPr="00DD5F88" w:rsidRDefault="00DD5F88" w:rsidP="00DD5F88">
            <w:pPr>
              <w:widowControl w:val="0"/>
              <w:shd w:val="clear" w:color="auto" w:fill="FFFFFF"/>
              <w:ind w:firstLine="280"/>
              <w:jc w:val="both"/>
              <w:rPr>
                <w:lang w:eastAsia="en-US"/>
              </w:rPr>
            </w:pPr>
            <w:r w:rsidRPr="00DD5F88">
              <w:rPr>
                <w:lang w:eastAsia="en-US"/>
              </w:rPr>
              <w:t>9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5F88" w:rsidRPr="00DD5F88" w:rsidRDefault="00DD5F88" w:rsidP="00DD5F88">
            <w:pPr>
              <w:widowControl w:val="0"/>
              <w:shd w:val="clear" w:color="auto" w:fill="FFFFFF"/>
              <w:ind w:left="160"/>
              <w:rPr>
                <w:lang w:eastAsia="en-US"/>
              </w:rPr>
            </w:pPr>
            <w:r w:rsidRPr="00DD5F88">
              <w:rPr>
                <w:color w:val="000000"/>
                <w:lang w:eastAsia="en-US"/>
              </w:rPr>
              <w:t>Где зарегистрировано расторжение брака?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5F88" w:rsidRPr="00DD5F88" w:rsidRDefault="00DD5F88" w:rsidP="00433AA7">
            <w:pPr>
              <w:widowControl w:val="0"/>
              <w:numPr>
                <w:ilvl w:val="0"/>
                <w:numId w:val="84"/>
              </w:numPr>
              <w:tabs>
                <w:tab w:val="left" w:pos="211"/>
              </w:tabs>
              <w:rPr>
                <w:lang w:eastAsia="en-US"/>
              </w:rPr>
            </w:pPr>
            <w:r w:rsidRPr="00DD5F88">
              <w:rPr>
                <w:color w:val="000000"/>
                <w:lang w:eastAsia="en-US"/>
              </w:rPr>
              <w:t>В Российской Федерации</w:t>
            </w:r>
          </w:p>
          <w:p w:rsidR="00DD5F88" w:rsidRPr="00DD5F88" w:rsidRDefault="00DD5F88" w:rsidP="00433AA7">
            <w:pPr>
              <w:widowControl w:val="0"/>
              <w:numPr>
                <w:ilvl w:val="0"/>
                <w:numId w:val="84"/>
              </w:numPr>
              <w:tabs>
                <w:tab w:val="left" w:pos="240"/>
              </w:tabs>
              <w:rPr>
                <w:lang w:eastAsia="en-US"/>
              </w:rPr>
            </w:pPr>
            <w:r w:rsidRPr="00DD5F88">
              <w:rPr>
                <w:color w:val="000000"/>
                <w:lang w:eastAsia="en-US"/>
              </w:rPr>
              <w:t>За пределами Российской Федерации</w:t>
            </w:r>
          </w:p>
        </w:tc>
      </w:tr>
    </w:tbl>
    <w:p w:rsidR="00DD5F88" w:rsidRPr="00DD5F88" w:rsidRDefault="00DD5F88" w:rsidP="00DD5F88">
      <w:pPr>
        <w:spacing w:after="160" w:line="259" w:lineRule="auto"/>
        <w:rPr>
          <w:bCs/>
          <w:iCs/>
          <w:sz w:val="28"/>
          <w:szCs w:val="28"/>
        </w:rPr>
      </w:pPr>
    </w:p>
    <w:p w:rsidR="00DD5F88" w:rsidRPr="00DD5F88" w:rsidRDefault="00DD5F88" w:rsidP="00DD5F88">
      <w:pPr>
        <w:spacing w:after="160" w:line="259" w:lineRule="auto"/>
        <w:rPr>
          <w:bCs/>
          <w:iCs/>
          <w:sz w:val="28"/>
          <w:szCs w:val="28"/>
        </w:rPr>
      </w:pPr>
    </w:p>
    <w:p w:rsidR="00DD5F88" w:rsidRPr="00DD5F88" w:rsidRDefault="00DD5F88" w:rsidP="00DD5F88">
      <w:pPr>
        <w:spacing w:after="160" w:line="259" w:lineRule="auto"/>
        <w:rPr>
          <w:bCs/>
          <w:iCs/>
          <w:sz w:val="28"/>
          <w:szCs w:val="28"/>
        </w:rPr>
      </w:pPr>
      <w:r w:rsidRPr="00DD5F88">
        <w:rPr>
          <w:bCs/>
          <w:iCs/>
          <w:sz w:val="28"/>
          <w:szCs w:val="28"/>
        </w:rPr>
        <w:br w:type="page"/>
      </w:r>
    </w:p>
    <w:p w:rsidR="00DD5F88" w:rsidRPr="00DD5F88" w:rsidRDefault="00DD5F88" w:rsidP="00DD5F88">
      <w:pPr>
        <w:spacing w:before="240" w:after="60"/>
        <w:jc w:val="right"/>
        <w:outlineLvl w:val="0"/>
        <w:rPr>
          <w:bCs/>
          <w:iCs/>
          <w:sz w:val="28"/>
          <w:szCs w:val="28"/>
        </w:rPr>
      </w:pPr>
      <w:r w:rsidRPr="00DD5F88">
        <w:rPr>
          <w:bCs/>
          <w:iCs/>
          <w:sz w:val="28"/>
          <w:szCs w:val="28"/>
        </w:rPr>
        <w:lastRenderedPageBreak/>
        <w:t>Приложение № 2</w:t>
      </w:r>
    </w:p>
    <w:p w:rsidR="00DD5F88" w:rsidRPr="00DD5F88" w:rsidRDefault="00DD5F88" w:rsidP="00DD5F88">
      <w:pPr>
        <w:widowControl w:val="0"/>
        <w:tabs>
          <w:tab w:val="left" w:pos="567"/>
        </w:tabs>
        <w:ind w:left="3969" w:firstLine="567"/>
        <w:jc w:val="right"/>
        <w:rPr>
          <w:sz w:val="28"/>
          <w:szCs w:val="28"/>
        </w:rPr>
      </w:pPr>
      <w:r w:rsidRPr="00DD5F88">
        <w:rPr>
          <w:sz w:val="28"/>
          <w:szCs w:val="28"/>
        </w:rPr>
        <w:t>к Административному регламенту</w:t>
      </w:r>
    </w:p>
    <w:p w:rsidR="00DD5F88" w:rsidRPr="00DD5F88" w:rsidRDefault="00DD5F88" w:rsidP="00DD5F88">
      <w:pPr>
        <w:widowControl w:val="0"/>
        <w:tabs>
          <w:tab w:val="left" w:pos="0"/>
        </w:tabs>
        <w:ind w:left="3969" w:right="-1" w:firstLine="567"/>
        <w:contextualSpacing/>
        <w:jc w:val="right"/>
        <w:rPr>
          <w:sz w:val="28"/>
          <w:szCs w:val="28"/>
        </w:rPr>
      </w:pPr>
      <w:r w:rsidRPr="00DD5F88">
        <w:rPr>
          <w:sz w:val="28"/>
          <w:szCs w:val="28"/>
        </w:rPr>
        <w:t xml:space="preserve">по предоставлению </w:t>
      </w:r>
    </w:p>
    <w:p w:rsidR="00DD5F88" w:rsidRPr="00DD5F88" w:rsidRDefault="00DD5F88" w:rsidP="00DD5F88">
      <w:pPr>
        <w:tabs>
          <w:tab w:val="left" w:pos="7920"/>
        </w:tabs>
        <w:ind w:left="3969" w:firstLine="709"/>
        <w:jc w:val="right"/>
        <w:rPr>
          <w:sz w:val="28"/>
          <w:szCs w:val="28"/>
        </w:rPr>
      </w:pPr>
      <w:r w:rsidRPr="00DD5F88">
        <w:rPr>
          <w:sz w:val="28"/>
          <w:szCs w:val="28"/>
        </w:rPr>
        <w:t>муниципальной услуги</w:t>
      </w:r>
    </w:p>
    <w:p w:rsidR="00DD5F88" w:rsidRPr="00DD5F88" w:rsidRDefault="00DD5F88" w:rsidP="00DD5F88">
      <w:pPr>
        <w:jc w:val="both"/>
        <w:rPr>
          <w:b/>
          <w:sz w:val="28"/>
          <w:szCs w:val="28"/>
        </w:rPr>
      </w:pPr>
    </w:p>
    <w:p w:rsidR="00DD5F88" w:rsidRPr="00DD5F88" w:rsidRDefault="00DD5F88" w:rsidP="00DD5F88">
      <w:pPr>
        <w:spacing w:before="240" w:after="60"/>
        <w:jc w:val="center"/>
        <w:outlineLvl w:val="0"/>
        <w:rPr>
          <w:b/>
          <w:bCs/>
          <w:sz w:val="28"/>
          <w:szCs w:val="28"/>
        </w:rPr>
      </w:pPr>
      <w:r w:rsidRPr="00DD5F88">
        <w:rPr>
          <w:b/>
          <w:bCs/>
          <w:sz w:val="28"/>
          <w:szCs w:val="28"/>
        </w:rPr>
        <w:t xml:space="preserve">Форма решения </w:t>
      </w:r>
      <w:r w:rsidRPr="00DD5F88">
        <w:rPr>
          <w:b/>
          <w:bCs/>
          <w:sz w:val="28"/>
          <w:szCs w:val="28"/>
          <w:lang w:bidi="ru-RU"/>
        </w:rPr>
        <w:t>о постановке на учет гражданина в целях бесплатного предоставления земельного участка</w:t>
      </w:r>
    </w:p>
    <w:p w:rsidR="00DD5F88" w:rsidRPr="00DD5F88" w:rsidRDefault="00DD5F88" w:rsidP="00DD5F88">
      <w:pPr>
        <w:jc w:val="both"/>
        <w:rPr>
          <w:b/>
          <w:sz w:val="28"/>
          <w:szCs w:val="28"/>
        </w:rPr>
      </w:pPr>
    </w:p>
    <w:p w:rsidR="00DD5F88" w:rsidRPr="00DD5F88" w:rsidRDefault="00DD5F88" w:rsidP="00DD5F88">
      <w:pPr>
        <w:jc w:val="center"/>
        <w:rPr>
          <w:sz w:val="28"/>
          <w:szCs w:val="28"/>
        </w:rPr>
      </w:pPr>
      <w:r w:rsidRPr="00DD5F88">
        <w:rPr>
          <w:sz w:val="28"/>
          <w:szCs w:val="28"/>
        </w:rPr>
        <w:t>РЕШЕНИЕ</w:t>
      </w:r>
    </w:p>
    <w:p w:rsidR="00DD5F88" w:rsidRPr="00DD5F88" w:rsidRDefault="00DD5F88" w:rsidP="00DD5F88">
      <w:pPr>
        <w:jc w:val="center"/>
        <w:rPr>
          <w:sz w:val="28"/>
          <w:szCs w:val="28"/>
        </w:rPr>
      </w:pPr>
      <w:r w:rsidRPr="00DD5F88">
        <w:rPr>
          <w:sz w:val="28"/>
          <w:szCs w:val="28"/>
        </w:rPr>
        <w:t>о постановке на учет гражданина в целях бесплатного предоставления з</w:t>
      </w:r>
      <w:r w:rsidRPr="00DD5F88">
        <w:rPr>
          <w:sz w:val="28"/>
          <w:szCs w:val="28"/>
        </w:rPr>
        <w:t>е</w:t>
      </w:r>
      <w:r w:rsidRPr="00DD5F88">
        <w:rPr>
          <w:sz w:val="28"/>
          <w:szCs w:val="28"/>
        </w:rPr>
        <w:t>мельного участка</w:t>
      </w:r>
    </w:p>
    <w:p w:rsidR="00DD5F88" w:rsidRPr="00DD5F88" w:rsidRDefault="00DD5F88" w:rsidP="00DD5F88">
      <w:pPr>
        <w:jc w:val="both"/>
        <w:rPr>
          <w:b/>
          <w:sz w:val="28"/>
          <w:szCs w:val="28"/>
        </w:rPr>
      </w:pPr>
    </w:p>
    <w:p w:rsidR="00DD5F88" w:rsidRPr="00DD5F88" w:rsidRDefault="00DD5F88" w:rsidP="00DD5F88">
      <w:pPr>
        <w:jc w:val="center"/>
        <w:rPr>
          <w:sz w:val="28"/>
          <w:szCs w:val="28"/>
        </w:rPr>
      </w:pPr>
      <w:r w:rsidRPr="00DD5F88">
        <w:rPr>
          <w:sz w:val="28"/>
          <w:szCs w:val="28"/>
        </w:rPr>
        <w:t>Дата выдачи____________ №___________</w:t>
      </w:r>
    </w:p>
    <w:p w:rsidR="00DD5F88" w:rsidRPr="00DD5F88" w:rsidRDefault="00DD5F88" w:rsidP="00DD5F88">
      <w:pPr>
        <w:jc w:val="both"/>
        <w:rPr>
          <w:sz w:val="28"/>
          <w:szCs w:val="28"/>
        </w:rPr>
      </w:pPr>
    </w:p>
    <w:p w:rsidR="00DD5F88" w:rsidRPr="00DD5F88" w:rsidRDefault="00DD5F88" w:rsidP="00DD5F88">
      <w:pPr>
        <w:jc w:val="both"/>
        <w:rPr>
          <w:sz w:val="28"/>
          <w:szCs w:val="28"/>
        </w:rPr>
      </w:pPr>
      <w:r w:rsidRPr="00DD5F88">
        <w:rPr>
          <w:sz w:val="28"/>
          <w:szCs w:val="28"/>
        </w:rPr>
        <w:t>__________________________________________________________________</w:t>
      </w:r>
    </w:p>
    <w:p w:rsidR="00DD5F88" w:rsidRPr="00DD5F88" w:rsidRDefault="00DD5F88" w:rsidP="00DD5F88">
      <w:pPr>
        <w:jc w:val="center"/>
        <w:rPr>
          <w:i/>
          <w:sz w:val="18"/>
          <w:szCs w:val="18"/>
        </w:rPr>
      </w:pPr>
      <w:r w:rsidRPr="00DD5F88">
        <w:rPr>
          <w:i/>
          <w:sz w:val="18"/>
          <w:szCs w:val="18"/>
        </w:rPr>
        <w:t>(наименование уполномоченного органа, осуществляющего выдачу разрешения)</w:t>
      </w:r>
    </w:p>
    <w:p w:rsidR="00DD5F88" w:rsidRPr="00DD5F88" w:rsidRDefault="00DD5F88" w:rsidP="00DD5F88">
      <w:pPr>
        <w:ind w:firstLine="708"/>
        <w:jc w:val="both"/>
        <w:rPr>
          <w:sz w:val="28"/>
          <w:szCs w:val="28"/>
          <w:lang w:bidi="ru-RU"/>
        </w:rPr>
      </w:pPr>
    </w:p>
    <w:p w:rsidR="00DD5F88" w:rsidRPr="00DD5F88" w:rsidRDefault="00DD5F88" w:rsidP="00DD5F88">
      <w:pPr>
        <w:ind w:firstLine="708"/>
        <w:jc w:val="both"/>
        <w:rPr>
          <w:sz w:val="28"/>
          <w:szCs w:val="28"/>
          <w:lang w:bidi="ru-RU"/>
        </w:rPr>
      </w:pPr>
      <w:r w:rsidRPr="00DD5F88">
        <w:rPr>
          <w:sz w:val="28"/>
          <w:szCs w:val="28"/>
          <w:lang w:bidi="ru-RU"/>
        </w:rPr>
        <w:t xml:space="preserve">В соответствии с Законом субъекта Российской Федерации </w:t>
      </w:r>
      <w:proofErr w:type="gramStart"/>
      <w:r w:rsidRPr="00DD5F88">
        <w:rPr>
          <w:sz w:val="28"/>
          <w:szCs w:val="28"/>
          <w:lang w:bidi="ru-RU"/>
        </w:rPr>
        <w:t>от</w:t>
      </w:r>
      <w:proofErr w:type="gramEnd"/>
      <w:r w:rsidRPr="00DD5F88">
        <w:rPr>
          <w:sz w:val="28"/>
          <w:szCs w:val="28"/>
          <w:lang w:bidi="ru-RU"/>
        </w:rPr>
        <w:t xml:space="preserve"> _____ № _____, </w:t>
      </w:r>
      <w:proofErr w:type="gramStart"/>
      <w:r w:rsidRPr="00DD5F88">
        <w:rPr>
          <w:sz w:val="28"/>
          <w:szCs w:val="28"/>
          <w:lang w:bidi="ru-RU"/>
        </w:rPr>
        <w:t>Федеральным</w:t>
      </w:r>
      <w:proofErr w:type="gramEnd"/>
      <w:r w:rsidRPr="00DD5F88">
        <w:rPr>
          <w:sz w:val="28"/>
          <w:szCs w:val="28"/>
          <w:lang w:bidi="ru-RU"/>
        </w:rPr>
        <w:t xml:space="preserve"> законом от _____ № _____</w:t>
      </w:r>
      <w:r w:rsidRPr="00DD5F88">
        <w:rPr>
          <w:sz w:val="28"/>
          <w:szCs w:val="28"/>
          <w:vertAlign w:val="superscript"/>
          <w:lang w:bidi="ru-RU"/>
        </w:rPr>
        <w:footnoteReference w:id="2"/>
      </w:r>
      <w:r w:rsidRPr="00DD5F88">
        <w:rPr>
          <w:sz w:val="28"/>
          <w:szCs w:val="28"/>
          <w:lang w:bidi="ru-RU"/>
        </w:rPr>
        <w:t>, по результатам ра</w:t>
      </w:r>
      <w:r w:rsidRPr="00DD5F88">
        <w:rPr>
          <w:sz w:val="28"/>
          <w:szCs w:val="28"/>
          <w:lang w:bidi="ru-RU"/>
        </w:rPr>
        <w:t>с</w:t>
      </w:r>
      <w:r w:rsidRPr="00DD5F88">
        <w:rPr>
          <w:sz w:val="28"/>
          <w:szCs w:val="28"/>
          <w:lang w:bidi="ru-RU"/>
        </w:rPr>
        <w:t xml:space="preserve">смотрения запроса </w:t>
      </w:r>
      <w:r w:rsidRPr="00DD5F88">
        <w:rPr>
          <w:sz w:val="28"/>
          <w:szCs w:val="28"/>
          <w:lang w:bidi="ru-RU"/>
        </w:rPr>
        <w:br/>
        <w:t>от __________ № __________ принято решение об учете гражданина: ___________________________</w:t>
      </w:r>
      <w:r w:rsidRPr="00DD5F88">
        <w:rPr>
          <w:sz w:val="28"/>
          <w:szCs w:val="28"/>
          <w:vertAlign w:val="superscript"/>
          <w:lang w:bidi="ru-RU"/>
        </w:rPr>
        <w:footnoteReference w:id="3"/>
      </w:r>
      <w:r w:rsidRPr="00DD5F88">
        <w:rPr>
          <w:sz w:val="28"/>
          <w:szCs w:val="28"/>
          <w:lang w:bidi="ru-RU"/>
        </w:rPr>
        <w:t xml:space="preserve"> в целях бесплатного предоставления з</w:t>
      </w:r>
      <w:r w:rsidRPr="00DD5F88">
        <w:rPr>
          <w:sz w:val="28"/>
          <w:szCs w:val="28"/>
          <w:lang w:bidi="ru-RU"/>
        </w:rPr>
        <w:t>е</w:t>
      </w:r>
      <w:r w:rsidRPr="00DD5F88">
        <w:rPr>
          <w:sz w:val="28"/>
          <w:szCs w:val="28"/>
          <w:lang w:bidi="ru-RU"/>
        </w:rPr>
        <w:t>мельного участка в собственность.</w:t>
      </w:r>
    </w:p>
    <w:p w:rsidR="00DD5F88" w:rsidRPr="00DD5F88" w:rsidRDefault="00DD5F88" w:rsidP="00DD5F88">
      <w:pPr>
        <w:ind w:firstLine="708"/>
        <w:jc w:val="both"/>
        <w:rPr>
          <w:sz w:val="28"/>
          <w:szCs w:val="28"/>
          <w:lang w:bidi="ru-RU"/>
        </w:rPr>
      </w:pPr>
    </w:p>
    <w:p w:rsidR="00DD5F88" w:rsidRPr="00DD5F88" w:rsidRDefault="00DD5F88" w:rsidP="00DD5F88">
      <w:pPr>
        <w:jc w:val="both"/>
        <w:rPr>
          <w:sz w:val="28"/>
          <w:szCs w:val="28"/>
          <w:lang w:bidi="ru-RU"/>
        </w:rPr>
      </w:pPr>
      <w:r w:rsidRPr="00DD5F88">
        <w:rPr>
          <w:sz w:val="28"/>
          <w:szCs w:val="28"/>
          <w:lang w:bidi="ru-RU"/>
        </w:rPr>
        <w:t>Номер очереди: ______________.</w:t>
      </w:r>
    </w:p>
    <w:p w:rsidR="00DD5F88" w:rsidRPr="00DD5F88" w:rsidRDefault="00DD5F88" w:rsidP="00DD5F88">
      <w:pPr>
        <w:jc w:val="both"/>
        <w:rPr>
          <w:sz w:val="28"/>
          <w:szCs w:val="28"/>
          <w:lang w:bidi="ru-RU"/>
        </w:rPr>
      </w:pPr>
    </w:p>
    <w:p w:rsidR="00DD5F88" w:rsidRPr="00DD5F88" w:rsidRDefault="00DD5F88" w:rsidP="00DD5F88">
      <w:pPr>
        <w:jc w:val="both"/>
        <w:rPr>
          <w:sz w:val="28"/>
          <w:szCs w:val="28"/>
          <w:lang w:bidi="ru-RU"/>
        </w:rPr>
      </w:pPr>
      <w:r w:rsidRPr="00DD5F88">
        <w:rPr>
          <w:sz w:val="28"/>
          <w:szCs w:val="28"/>
          <w:lang w:bidi="ru-RU"/>
        </w:rPr>
        <w:t>Дополнительная информация: ______________.</w:t>
      </w:r>
    </w:p>
    <w:p w:rsidR="00DD5F88" w:rsidRPr="00DD5F88" w:rsidRDefault="00DD5F88" w:rsidP="00DD5F88">
      <w:pPr>
        <w:jc w:val="both"/>
        <w:rPr>
          <w:b/>
          <w:sz w:val="28"/>
          <w:szCs w:val="28"/>
        </w:rPr>
      </w:pPr>
    </w:p>
    <w:p w:rsidR="00DD5F88" w:rsidRPr="00DD5F88" w:rsidRDefault="00DD5F88" w:rsidP="00DD5F88">
      <w:pPr>
        <w:jc w:val="both"/>
        <w:rPr>
          <w:b/>
          <w:sz w:val="28"/>
          <w:szCs w:val="28"/>
        </w:rPr>
      </w:pPr>
    </w:p>
    <w:p w:rsidR="00DD5F88" w:rsidRPr="00DD5F88" w:rsidRDefault="00DD5F88" w:rsidP="00DD5F88">
      <w:pPr>
        <w:jc w:val="both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73"/>
        <w:gridCol w:w="4457"/>
      </w:tblGrid>
      <w:tr w:rsidR="00DD5F88" w:rsidRPr="00DD5F88" w:rsidTr="00DD5F88">
        <w:tc>
          <w:tcPr>
            <w:tcW w:w="5098" w:type="dxa"/>
            <w:tcBorders>
              <w:right w:val="single" w:sz="4" w:space="0" w:color="auto"/>
            </w:tcBorders>
          </w:tcPr>
          <w:p w:rsidR="00DD5F88" w:rsidRPr="00DD5F88" w:rsidRDefault="00DD5F88" w:rsidP="00DD5F88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F88" w:rsidRPr="00DD5F88" w:rsidRDefault="00DD5F88" w:rsidP="00DD5F88">
            <w:pPr>
              <w:jc w:val="center"/>
              <w:rPr>
                <w:bCs/>
                <w:sz w:val="28"/>
                <w:szCs w:val="28"/>
              </w:rPr>
            </w:pPr>
            <w:r w:rsidRPr="00DD5F88">
              <w:rPr>
                <w:bCs/>
                <w:sz w:val="28"/>
                <w:szCs w:val="28"/>
              </w:rPr>
              <w:t xml:space="preserve">Сведения </w:t>
            </w:r>
            <w:proofErr w:type="gramStart"/>
            <w:r w:rsidRPr="00DD5F88">
              <w:rPr>
                <w:bCs/>
                <w:sz w:val="28"/>
                <w:szCs w:val="28"/>
              </w:rPr>
              <w:t>об</w:t>
            </w:r>
            <w:proofErr w:type="gramEnd"/>
          </w:p>
          <w:p w:rsidR="00DD5F88" w:rsidRPr="00DD5F88" w:rsidRDefault="00DD5F88" w:rsidP="00DD5F88">
            <w:pPr>
              <w:jc w:val="center"/>
              <w:rPr>
                <w:bCs/>
                <w:sz w:val="28"/>
                <w:szCs w:val="28"/>
              </w:rPr>
            </w:pPr>
            <w:r w:rsidRPr="00DD5F88">
              <w:rPr>
                <w:bCs/>
                <w:sz w:val="28"/>
                <w:szCs w:val="28"/>
              </w:rPr>
              <w:t>электронной подписи</w:t>
            </w:r>
          </w:p>
        </w:tc>
      </w:tr>
    </w:tbl>
    <w:p w:rsidR="00DD5F88" w:rsidRPr="00DD5F88" w:rsidRDefault="00DD5F88" w:rsidP="00DD5F88">
      <w:pPr>
        <w:spacing w:after="160" w:line="259" w:lineRule="auto"/>
        <w:rPr>
          <w:rFonts w:ascii="Microsoft Sans Serif" w:eastAsia="Microsoft Sans Serif" w:hAnsi="Microsoft Sans Serif" w:cs="Microsoft Sans Serif"/>
          <w:color w:val="000000"/>
          <w:lang w:bidi="ru-RU"/>
        </w:rPr>
      </w:pPr>
      <w:r w:rsidRPr="00DD5F88">
        <w:rPr>
          <w:rFonts w:ascii="Microsoft Sans Serif" w:eastAsia="Microsoft Sans Serif" w:hAnsi="Microsoft Sans Serif" w:cs="Microsoft Sans Serif"/>
          <w:color w:val="000000"/>
          <w:lang w:bidi="ru-RU"/>
        </w:rPr>
        <w:br w:type="page"/>
      </w:r>
    </w:p>
    <w:p w:rsidR="00DD5F88" w:rsidRPr="00DD5F88" w:rsidRDefault="00DD5F88" w:rsidP="00DD5F88">
      <w:pPr>
        <w:ind w:left="3969"/>
        <w:jc w:val="right"/>
        <w:rPr>
          <w:bCs/>
          <w:iCs/>
          <w:sz w:val="28"/>
          <w:szCs w:val="28"/>
        </w:rPr>
      </w:pPr>
      <w:r w:rsidRPr="00DD5F88">
        <w:rPr>
          <w:bCs/>
          <w:iCs/>
          <w:sz w:val="28"/>
          <w:szCs w:val="28"/>
        </w:rPr>
        <w:lastRenderedPageBreak/>
        <w:t>Приложение № 3</w:t>
      </w:r>
    </w:p>
    <w:p w:rsidR="00DD5F88" w:rsidRPr="00DD5F88" w:rsidRDefault="00DD5F88" w:rsidP="00DD5F88">
      <w:pPr>
        <w:widowControl w:val="0"/>
        <w:tabs>
          <w:tab w:val="left" w:pos="567"/>
        </w:tabs>
        <w:ind w:left="3969" w:firstLine="567"/>
        <w:jc w:val="right"/>
        <w:rPr>
          <w:sz w:val="28"/>
          <w:szCs w:val="28"/>
        </w:rPr>
      </w:pPr>
      <w:r w:rsidRPr="00DD5F88">
        <w:rPr>
          <w:sz w:val="28"/>
          <w:szCs w:val="28"/>
        </w:rPr>
        <w:t>к Административному регламенту</w:t>
      </w:r>
    </w:p>
    <w:p w:rsidR="00DD5F88" w:rsidRPr="00DD5F88" w:rsidRDefault="00DD5F88" w:rsidP="00DD5F88">
      <w:pPr>
        <w:widowControl w:val="0"/>
        <w:tabs>
          <w:tab w:val="left" w:pos="0"/>
        </w:tabs>
        <w:ind w:left="3969" w:right="-1" w:firstLine="567"/>
        <w:contextualSpacing/>
        <w:jc w:val="right"/>
        <w:rPr>
          <w:sz w:val="28"/>
          <w:szCs w:val="28"/>
        </w:rPr>
      </w:pPr>
      <w:r w:rsidRPr="00DD5F88">
        <w:rPr>
          <w:sz w:val="28"/>
          <w:szCs w:val="28"/>
        </w:rPr>
        <w:t xml:space="preserve">по предоставлению </w:t>
      </w:r>
    </w:p>
    <w:p w:rsidR="00DD5F88" w:rsidRPr="00DD5F88" w:rsidRDefault="00DD5F88" w:rsidP="00DD5F88">
      <w:pPr>
        <w:tabs>
          <w:tab w:val="left" w:pos="7920"/>
        </w:tabs>
        <w:ind w:left="3969" w:firstLine="709"/>
        <w:jc w:val="right"/>
        <w:rPr>
          <w:sz w:val="28"/>
          <w:szCs w:val="28"/>
        </w:rPr>
      </w:pPr>
      <w:r w:rsidRPr="00DD5F88">
        <w:rPr>
          <w:sz w:val="28"/>
          <w:szCs w:val="28"/>
        </w:rPr>
        <w:t>муниципальной услуги</w:t>
      </w:r>
    </w:p>
    <w:p w:rsidR="00DD5F88" w:rsidRPr="00DD5F88" w:rsidRDefault="00DD5F88" w:rsidP="00DD5F88"/>
    <w:p w:rsidR="00DD5F88" w:rsidRPr="00DD5F88" w:rsidRDefault="00DD5F88" w:rsidP="00DD5F88">
      <w:pPr>
        <w:keepNext/>
        <w:spacing w:before="240" w:after="60"/>
        <w:jc w:val="center"/>
        <w:outlineLvl w:val="1"/>
        <w:rPr>
          <w:b/>
          <w:iCs/>
          <w:sz w:val="28"/>
          <w:szCs w:val="28"/>
        </w:rPr>
      </w:pPr>
      <w:r w:rsidRPr="00DD5F88">
        <w:rPr>
          <w:b/>
          <w:iCs/>
          <w:sz w:val="28"/>
          <w:szCs w:val="28"/>
        </w:rPr>
        <w:t>Форма решения об отказе в предоставлении услуги</w:t>
      </w:r>
    </w:p>
    <w:p w:rsidR="00DD5F88" w:rsidRPr="00DD5F88" w:rsidRDefault="00DD5F88" w:rsidP="00DD5F88">
      <w:pPr>
        <w:jc w:val="center"/>
        <w:rPr>
          <w:bCs/>
          <w:sz w:val="28"/>
          <w:szCs w:val="28"/>
        </w:rPr>
      </w:pPr>
      <w:r w:rsidRPr="00DD5F88">
        <w:rPr>
          <w:bCs/>
          <w:sz w:val="28"/>
          <w:szCs w:val="28"/>
        </w:rPr>
        <w:t>____________________________________________________</w:t>
      </w:r>
    </w:p>
    <w:p w:rsidR="00DD5F88" w:rsidRPr="00DD5F88" w:rsidRDefault="00DD5F88" w:rsidP="00DD5F88">
      <w:pPr>
        <w:jc w:val="center"/>
        <w:rPr>
          <w:bCs/>
          <w:i/>
          <w:sz w:val="28"/>
          <w:szCs w:val="28"/>
        </w:rPr>
      </w:pPr>
      <w:r w:rsidRPr="00DD5F88">
        <w:rPr>
          <w:bCs/>
          <w:i/>
          <w:sz w:val="18"/>
          <w:szCs w:val="18"/>
        </w:rPr>
        <w:t>(наименование уполномоченного органа местного самоуправления</w:t>
      </w:r>
      <w:r w:rsidRPr="00DD5F88">
        <w:rPr>
          <w:bCs/>
          <w:i/>
          <w:sz w:val="28"/>
          <w:szCs w:val="28"/>
        </w:rPr>
        <w:t>)</w:t>
      </w:r>
    </w:p>
    <w:p w:rsidR="00DD5F88" w:rsidRPr="00DD5F88" w:rsidRDefault="00DD5F88" w:rsidP="00DD5F88">
      <w:pPr>
        <w:jc w:val="right"/>
        <w:rPr>
          <w:bCs/>
          <w:sz w:val="28"/>
          <w:szCs w:val="28"/>
        </w:rPr>
      </w:pPr>
    </w:p>
    <w:p w:rsidR="00DD5F88" w:rsidRPr="00DD5F88" w:rsidRDefault="00DD5F88" w:rsidP="00DD5F88">
      <w:pPr>
        <w:ind w:left="4820" w:firstLine="850"/>
        <w:jc w:val="both"/>
        <w:rPr>
          <w:bCs/>
          <w:sz w:val="28"/>
          <w:szCs w:val="28"/>
        </w:rPr>
      </w:pPr>
      <w:r w:rsidRPr="00DD5F88">
        <w:rPr>
          <w:rFonts w:eastAsia="Calibri"/>
          <w:bCs/>
          <w:sz w:val="28"/>
          <w:szCs w:val="28"/>
          <w:lang w:eastAsia="en-US"/>
        </w:rPr>
        <w:t>Кому:____________</w:t>
      </w:r>
    </w:p>
    <w:p w:rsidR="00DD5F88" w:rsidRPr="00DD5F88" w:rsidRDefault="00DD5F88" w:rsidP="00DD5F88">
      <w:pPr>
        <w:ind w:left="4820" w:firstLine="850"/>
        <w:jc w:val="both"/>
        <w:rPr>
          <w:bCs/>
          <w:sz w:val="28"/>
          <w:szCs w:val="28"/>
        </w:rPr>
      </w:pPr>
      <w:r w:rsidRPr="00DD5F88">
        <w:rPr>
          <w:bCs/>
          <w:sz w:val="28"/>
          <w:szCs w:val="28"/>
        </w:rPr>
        <w:t>Контактные данные: ____</w:t>
      </w:r>
    </w:p>
    <w:p w:rsidR="00DD5F88" w:rsidRPr="00DD5F88" w:rsidRDefault="00DD5F88" w:rsidP="00DD5F88">
      <w:pPr>
        <w:ind w:left="4820" w:firstLine="850"/>
        <w:jc w:val="both"/>
        <w:rPr>
          <w:bCs/>
          <w:sz w:val="28"/>
          <w:szCs w:val="28"/>
        </w:rPr>
      </w:pPr>
      <w:r w:rsidRPr="00DD5F88">
        <w:rPr>
          <w:bCs/>
          <w:sz w:val="28"/>
          <w:szCs w:val="28"/>
        </w:rPr>
        <w:t>_______________________</w:t>
      </w:r>
    </w:p>
    <w:p w:rsidR="00DD5F88" w:rsidRPr="00DD5F88" w:rsidRDefault="00DD5F88" w:rsidP="00DD5F88">
      <w:pPr>
        <w:jc w:val="center"/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</w:pPr>
      <w:r w:rsidRPr="00DD5F88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>РЕШЕНИЕ</w:t>
      </w:r>
    </w:p>
    <w:p w:rsidR="00DD5F88" w:rsidRPr="00DD5F88" w:rsidRDefault="00DD5F88" w:rsidP="00DD5F88">
      <w:pPr>
        <w:tabs>
          <w:tab w:val="left" w:pos="851"/>
        </w:tabs>
        <w:jc w:val="center"/>
        <w:rPr>
          <w:rFonts w:eastAsia="Calibri"/>
          <w:bCs/>
          <w:spacing w:val="2"/>
          <w:sz w:val="28"/>
          <w:szCs w:val="28"/>
          <w:shd w:val="clear" w:color="auto" w:fill="FFFFFF"/>
          <w:lang w:eastAsia="en-US"/>
        </w:rPr>
      </w:pPr>
      <w:r w:rsidRPr="00DD5F88">
        <w:rPr>
          <w:rFonts w:eastAsia="Calibri"/>
          <w:bCs/>
          <w:spacing w:val="2"/>
          <w:sz w:val="28"/>
          <w:szCs w:val="28"/>
          <w:shd w:val="clear" w:color="auto" w:fill="FFFFFF"/>
          <w:lang w:eastAsia="en-US"/>
        </w:rPr>
        <w:t>об отказе в предоставлении услуги</w:t>
      </w:r>
    </w:p>
    <w:p w:rsidR="00DD5F88" w:rsidRPr="00DD5F88" w:rsidRDefault="00DD5F88" w:rsidP="00DD5F88">
      <w:pPr>
        <w:tabs>
          <w:tab w:val="left" w:pos="851"/>
        </w:tabs>
        <w:jc w:val="center"/>
        <w:rPr>
          <w:rFonts w:eastAsia="Calibri"/>
          <w:bCs/>
          <w:sz w:val="28"/>
          <w:szCs w:val="28"/>
          <w:lang w:eastAsia="en-US"/>
        </w:rPr>
      </w:pPr>
      <w:r w:rsidRPr="00DD5F88">
        <w:rPr>
          <w:rFonts w:eastAsia="Calibri"/>
          <w:bCs/>
          <w:sz w:val="28"/>
          <w:szCs w:val="28"/>
          <w:lang w:eastAsia="en-US"/>
        </w:rPr>
        <w:t>№ __________ от ____________</w:t>
      </w:r>
    </w:p>
    <w:p w:rsidR="00DD5F88" w:rsidRPr="00DD5F88" w:rsidRDefault="00DD5F88" w:rsidP="00DD5F88">
      <w:pPr>
        <w:tabs>
          <w:tab w:val="left" w:pos="851"/>
        </w:tabs>
        <w:jc w:val="center"/>
        <w:rPr>
          <w:rFonts w:eastAsia="Calibri"/>
          <w:b/>
          <w:sz w:val="28"/>
          <w:szCs w:val="28"/>
          <w:lang w:eastAsia="en-US"/>
        </w:rPr>
      </w:pPr>
    </w:p>
    <w:p w:rsidR="00DD5F88" w:rsidRPr="00DD5F88" w:rsidRDefault="00DD5F88" w:rsidP="00DD5F88">
      <w:pPr>
        <w:spacing w:line="276" w:lineRule="auto"/>
        <w:ind w:firstLine="709"/>
        <w:jc w:val="both"/>
        <w:rPr>
          <w:rFonts w:eastAsia="Calibri"/>
          <w:bCs/>
          <w:sz w:val="28"/>
          <w:szCs w:val="28"/>
          <w:lang w:eastAsia="en-US"/>
        </w:rPr>
      </w:pPr>
      <w:r w:rsidRPr="00DD5F88">
        <w:rPr>
          <w:rFonts w:eastAsia="Calibri"/>
          <w:bCs/>
          <w:sz w:val="28"/>
          <w:szCs w:val="28"/>
          <w:lang w:eastAsia="en-US"/>
        </w:rPr>
        <w:t xml:space="preserve">По результатам рассмотрения заявления о предоставлении услуги </w:t>
      </w:r>
      <w:r w:rsidRPr="00DD5F88">
        <w:rPr>
          <w:bCs/>
          <w:sz w:val="28"/>
          <w:szCs w:val="28"/>
        </w:rPr>
        <w:t>«Постановка граждан на учет в качестве лиц, имеющих право на предоста</w:t>
      </w:r>
      <w:r w:rsidRPr="00DD5F88">
        <w:rPr>
          <w:bCs/>
          <w:sz w:val="28"/>
          <w:szCs w:val="28"/>
        </w:rPr>
        <w:t>в</w:t>
      </w:r>
      <w:r w:rsidRPr="00DD5F88">
        <w:rPr>
          <w:bCs/>
          <w:sz w:val="28"/>
          <w:szCs w:val="28"/>
        </w:rPr>
        <w:t>ление земельных участков в собственность бесплатно»</w:t>
      </w:r>
      <w:r w:rsidRPr="00DD5F88">
        <w:rPr>
          <w:rFonts w:eastAsia="Calibri"/>
          <w:bCs/>
          <w:sz w:val="28"/>
          <w:szCs w:val="28"/>
          <w:lang w:eastAsia="en-US"/>
        </w:rPr>
        <w:t xml:space="preserve"> от ___________ </w:t>
      </w:r>
      <w:r w:rsidRPr="00DD5F88">
        <w:rPr>
          <w:bCs/>
          <w:sz w:val="28"/>
          <w:szCs w:val="28"/>
        </w:rPr>
        <w:t>№</w:t>
      </w:r>
      <w:r w:rsidRPr="00DD5F88">
        <w:rPr>
          <w:rFonts w:eastAsia="Calibri"/>
          <w:bCs/>
          <w:sz w:val="28"/>
          <w:szCs w:val="28"/>
          <w:lang w:eastAsia="en-US"/>
        </w:rPr>
        <w:t xml:space="preserve"> ______________и приложенных к нему документов, на основании _______________ органом, уполномоченным на предоставление услуги, принято решение об отказе в предоставлении услуги, по следующим осн</w:t>
      </w:r>
      <w:r w:rsidRPr="00DD5F88">
        <w:rPr>
          <w:rFonts w:eastAsia="Calibri"/>
          <w:bCs/>
          <w:sz w:val="28"/>
          <w:szCs w:val="28"/>
          <w:lang w:eastAsia="en-US"/>
        </w:rPr>
        <w:t>о</w:t>
      </w:r>
      <w:r w:rsidRPr="00DD5F88">
        <w:rPr>
          <w:rFonts w:eastAsia="Calibri"/>
          <w:bCs/>
          <w:sz w:val="28"/>
          <w:szCs w:val="28"/>
          <w:lang w:eastAsia="en-US"/>
        </w:rPr>
        <w:t xml:space="preserve">ваниям: </w:t>
      </w:r>
    </w:p>
    <w:p w:rsidR="00DD5F88" w:rsidRPr="00DD5F88" w:rsidRDefault="00DD5F88" w:rsidP="00DD5F88">
      <w:pPr>
        <w:jc w:val="both"/>
        <w:rPr>
          <w:i/>
          <w:sz w:val="28"/>
          <w:szCs w:val="28"/>
        </w:rPr>
      </w:pPr>
    </w:p>
    <w:tbl>
      <w:tblPr>
        <w:tblW w:w="956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69"/>
        <w:gridCol w:w="4165"/>
        <w:gridCol w:w="4326"/>
      </w:tblGrid>
      <w:tr w:rsidR="00DD5F88" w:rsidRPr="00DD5F88" w:rsidTr="00DD5F88">
        <w:trPr>
          <w:trHeight w:val="141"/>
        </w:trPr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F88" w:rsidRPr="00DD5F88" w:rsidRDefault="00DD5F88" w:rsidP="00DD5F88">
            <w:pPr>
              <w:jc w:val="center"/>
            </w:pPr>
            <w:r w:rsidRPr="00DD5F88">
              <w:t>№</w:t>
            </w:r>
          </w:p>
          <w:p w:rsidR="00DD5F88" w:rsidRPr="00DD5F88" w:rsidRDefault="00DD5F88" w:rsidP="00DD5F88">
            <w:pPr>
              <w:jc w:val="center"/>
            </w:pPr>
            <w:r w:rsidRPr="00DD5F88">
              <w:t>пункта админ</w:t>
            </w:r>
            <w:r w:rsidRPr="00DD5F88">
              <w:t>и</w:t>
            </w:r>
            <w:r w:rsidRPr="00DD5F88">
              <w:t>страти</w:t>
            </w:r>
            <w:r w:rsidRPr="00DD5F88">
              <w:t>в</w:t>
            </w:r>
            <w:r w:rsidRPr="00DD5F88">
              <w:t>ного р</w:t>
            </w:r>
            <w:r w:rsidRPr="00DD5F88">
              <w:t>е</w:t>
            </w:r>
            <w:r w:rsidRPr="00DD5F88">
              <w:t>гламента</w:t>
            </w: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F88" w:rsidRPr="00DD5F88" w:rsidRDefault="00DD5F88" w:rsidP="00DD5F88">
            <w:pPr>
              <w:jc w:val="center"/>
            </w:pPr>
            <w:r w:rsidRPr="00DD5F88">
              <w:t>Наименование основания для отказа в соответствии с единым стандартом</w:t>
            </w:r>
          </w:p>
        </w:tc>
        <w:tc>
          <w:tcPr>
            <w:tcW w:w="4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F88" w:rsidRPr="00DD5F88" w:rsidRDefault="00DD5F88" w:rsidP="00DD5F88">
            <w:pPr>
              <w:jc w:val="center"/>
            </w:pPr>
            <w:r w:rsidRPr="00DD5F88">
              <w:t>Разъяснение причин отказа в предоста</w:t>
            </w:r>
            <w:r w:rsidRPr="00DD5F88">
              <w:t>в</w:t>
            </w:r>
            <w:r w:rsidRPr="00DD5F88">
              <w:t>лении услуги</w:t>
            </w:r>
          </w:p>
        </w:tc>
      </w:tr>
      <w:tr w:rsidR="00DD5F88" w:rsidRPr="00DD5F88" w:rsidTr="00DD5F88">
        <w:trPr>
          <w:trHeight w:val="1772"/>
        </w:trPr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F88" w:rsidRPr="00DD5F88" w:rsidRDefault="00DD5F88" w:rsidP="00DD5F88">
            <w:pPr>
              <w:jc w:val="both"/>
            </w:pPr>
            <w:r w:rsidRPr="00DD5F88">
              <w:t>2.19.1</w:t>
            </w: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F88" w:rsidRPr="00DD5F88" w:rsidRDefault="00DD5F88" w:rsidP="00DD5F88">
            <w:pPr>
              <w:ind w:left="199"/>
              <w:rPr>
                <w:lang w:bidi="ru-RU"/>
              </w:rPr>
            </w:pPr>
            <w:r w:rsidRPr="00DD5F88">
              <w:rPr>
                <w:lang w:bidi="ru-RU"/>
              </w:rPr>
              <w:t>Несоответствие Заявителя устано</w:t>
            </w:r>
            <w:r w:rsidRPr="00DD5F88">
              <w:rPr>
                <w:lang w:bidi="ru-RU"/>
              </w:rPr>
              <w:t>в</w:t>
            </w:r>
            <w:r w:rsidRPr="00DD5F88">
              <w:rPr>
                <w:lang w:bidi="ru-RU"/>
              </w:rPr>
              <w:t>ленному кругу лиц, имеющих право на получение услуги</w:t>
            </w:r>
          </w:p>
        </w:tc>
        <w:tc>
          <w:tcPr>
            <w:tcW w:w="4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F88" w:rsidRPr="00DD5F88" w:rsidRDefault="00DD5F88" w:rsidP="00DD5F88">
            <w:pPr>
              <w:jc w:val="both"/>
            </w:pPr>
            <w:r w:rsidRPr="00DD5F88">
              <w:t>Указываются основания такого вывода</w:t>
            </w:r>
          </w:p>
        </w:tc>
      </w:tr>
      <w:tr w:rsidR="00DD5F88" w:rsidRPr="00DD5F88" w:rsidTr="00DD5F88">
        <w:trPr>
          <w:trHeight w:val="1772"/>
        </w:trPr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F88" w:rsidRPr="00DD5F88" w:rsidRDefault="00DD5F88" w:rsidP="00DD5F88">
            <w:pPr>
              <w:jc w:val="both"/>
            </w:pPr>
            <w:r w:rsidRPr="00DD5F88">
              <w:t>2.19.2</w:t>
            </w: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F88" w:rsidRPr="00DD5F88" w:rsidRDefault="00DD5F88" w:rsidP="00DD5F88">
            <w:pPr>
              <w:ind w:left="199"/>
              <w:rPr>
                <w:lang w:bidi="ru-RU"/>
              </w:rPr>
            </w:pPr>
            <w:r w:rsidRPr="00DD5F88">
              <w:rPr>
                <w:lang w:bidi="ru-RU"/>
              </w:rPr>
              <w:t>Документы (сведения), представле</w:t>
            </w:r>
            <w:r w:rsidRPr="00DD5F88">
              <w:rPr>
                <w:lang w:bidi="ru-RU"/>
              </w:rPr>
              <w:t>н</w:t>
            </w:r>
            <w:r w:rsidRPr="00DD5F88">
              <w:rPr>
                <w:lang w:bidi="ru-RU"/>
              </w:rPr>
              <w:t>ные Заявителем, противоречат док</w:t>
            </w:r>
            <w:r w:rsidRPr="00DD5F88">
              <w:rPr>
                <w:lang w:bidi="ru-RU"/>
              </w:rPr>
              <w:t>у</w:t>
            </w:r>
            <w:r w:rsidRPr="00DD5F88">
              <w:rPr>
                <w:lang w:bidi="ru-RU"/>
              </w:rPr>
              <w:t>ментам (сведениям), полученным в рамках межведомственного взаим</w:t>
            </w:r>
            <w:r w:rsidRPr="00DD5F88">
              <w:rPr>
                <w:lang w:bidi="ru-RU"/>
              </w:rPr>
              <w:t>о</w:t>
            </w:r>
            <w:r w:rsidRPr="00DD5F88">
              <w:rPr>
                <w:lang w:bidi="ru-RU"/>
              </w:rPr>
              <w:t>действия</w:t>
            </w:r>
          </w:p>
        </w:tc>
        <w:tc>
          <w:tcPr>
            <w:tcW w:w="4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F88" w:rsidRPr="00DD5F88" w:rsidRDefault="00DD5F88" w:rsidP="00DD5F88">
            <w:pPr>
              <w:jc w:val="both"/>
            </w:pPr>
            <w:r w:rsidRPr="00DD5F88">
              <w:t>Указываются основания такого вывода</w:t>
            </w:r>
          </w:p>
        </w:tc>
      </w:tr>
      <w:tr w:rsidR="00DD5F88" w:rsidRPr="00DD5F88" w:rsidTr="00DD5F88">
        <w:trPr>
          <w:trHeight w:val="1772"/>
        </w:trPr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F88" w:rsidRPr="00DD5F88" w:rsidRDefault="00DD5F88" w:rsidP="00DD5F88">
            <w:pPr>
              <w:jc w:val="both"/>
            </w:pPr>
            <w:r w:rsidRPr="00DD5F88">
              <w:lastRenderedPageBreak/>
              <w:t>2.19.3</w:t>
            </w: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F88" w:rsidRPr="00DD5F88" w:rsidRDefault="00DD5F88" w:rsidP="00DD5F88">
            <w:pPr>
              <w:ind w:left="199"/>
              <w:rPr>
                <w:lang w:bidi="ru-RU"/>
              </w:rPr>
            </w:pPr>
            <w:r w:rsidRPr="00DD5F88">
              <w:rPr>
                <w:lang w:bidi="ru-RU"/>
              </w:rPr>
              <w:t>Отсутствие у Заявителя и членов с</w:t>
            </w:r>
            <w:r w:rsidRPr="00DD5F88">
              <w:rPr>
                <w:lang w:bidi="ru-RU"/>
              </w:rPr>
              <w:t>е</w:t>
            </w:r>
            <w:r w:rsidRPr="00DD5F88">
              <w:rPr>
                <w:lang w:bidi="ru-RU"/>
              </w:rPr>
              <w:t>мьи места жительства на территории субъекта Российской Федерации</w:t>
            </w:r>
          </w:p>
        </w:tc>
        <w:tc>
          <w:tcPr>
            <w:tcW w:w="4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F88" w:rsidRPr="00DD5F88" w:rsidRDefault="00DD5F88" w:rsidP="00DD5F88">
            <w:pPr>
              <w:jc w:val="both"/>
            </w:pPr>
            <w:r w:rsidRPr="00DD5F88">
              <w:t>Указываются основания такого вывода</w:t>
            </w:r>
          </w:p>
        </w:tc>
      </w:tr>
      <w:tr w:rsidR="00DD5F88" w:rsidRPr="00DD5F88" w:rsidTr="00DD5F88">
        <w:trPr>
          <w:trHeight w:val="1772"/>
        </w:trPr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F88" w:rsidRPr="00DD5F88" w:rsidRDefault="00DD5F88" w:rsidP="00DD5F88">
            <w:pPr>
              <w:jc w:val="both"/>
            </w:pPr>
            <w:r w:rsidRPr="00DD5F88">
              <w:t>2.19.4</w:t>
            </w: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F88" w:rsidRPr="00DD5F88" w:rsidRDefault="00DD5F88" w:rsidP="00DD5F88">
            <w:pPr>
              <w:ind w:left="199"/>
              <w:rPr>
                <w:lang w:bidi="ru-RU"/>
              </w:rPr>
            </w:pPr>
            <w:r w:rsidRPr="00DD5F88">
              <w:rPr>
                <w:lang w:bidi="ru-RU"/>
              </w:rPr>
              <w:t>Ранее было принято решение о бе</w:t>
            </w:r>
            <w:r w:rsidRPr="00DD5F88">
              <w:rPr>
                <w:lang w:bidi="ru-RU"/>
              </w:rPr>
              <w:t>с</w:t>
            </w:r>
            <w:r w:rsidRPr="00DD5F88">
              <w:rPr>
                <w:lang w:bidi="ru-RU"/>
              </w:rPr>
              <w:t>платном предоставлении в собстве</w:t>
            </w:r>
            <w:r w:rsidRPr="00DD5F88">
              <w:rPr>
                <w:lang w:bidi="ru-RU"/>
              </w:rPr>
              <w:t>н</w:t>
            </w:r>
            <w:r w:rsidRPr="00DD5F88">
              <w:rPr>
                <w:lang w:bidi="ru-RU"/>
              </w:rPr>
              <w:t>ность земельного участка</w:t>
            </w:r>
          </w:p>
        </w:tc>
        <w:tc>
          <w:tcPr>
            <w:tcW w:w="4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F88" w:rsidRPr="00DD5F88" w:rsidRDefault="00DD5F88" w:rsidP="00DD5F88">
            <w:pPr>
              <w:jc w:val="both"/>
            </w:pPr>
            <w:r w:rsidRPr="00DD5F88">
              <w:t>Указываются основания такого вывода</w:t>
            </w:r>
          </w:p>
        </w:tc>
      </w:tr>
      <w:tr w:rsidR="00DD5F88" w:rsidRPr="00DD5F88" w:rsidTr="00DD5F88">
        <w:trPr>
          <w:trHeight w:val="1772"/>
        </w:trPr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F88" w:rsidRPr="00DD5F88" w:rsidRDefault="00DD5F88" w:rsidP="00DD5F88">
            <w:pPr>
              <w:jc w:val="both"/>
            </w:pPr>
            <w:r w:rsidRPr="00DD5F88">
              <w:t>2.19.5</w:t>
            </w: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F88" w:rsidRPr="00DD5F88" w:rsidRDefault="00DD5F88" w:rsidP="00DD5F88">
            <w:pPr>
              <w:ind w:left="199"/>
            </w:pPr>
            <w:r w:rsidRPr="00DD5F88">
              <w:t xml:space="preserve">Иные основания для отказа, </w:t>
            </w:r>
            <w:r w:rsidRPr="00DD5F88">
              <w:rPr>
                <w:lang w:bidi="ru-RU"/>
              </w:rPr>
              <w:t>пред</w:t>
            </w:r>
            <w:r w:rsidRPr="00DD5F88">
              <w:rPr>
                <w:lang w:bidi="ru-RU"/>
              </w:rPr>
              <w:t>у</w:t>
            </w:r>
            <w:r w:rsidRPr="00DD5F88">
              <w:rPr>
                <w:lang w:bidi="ru-RU"/>
              </w:rPr>
              <w:t>смотренные в соответствии с зак</w:t>
            </w:r>
            <w:r w:rsidRPr="00DD5F88">
              <w:rPr>
                <w:lang w:bidi="ru-RU"/>
              </w:rPr>
              <w:t>о</w:t>
            </w:r>
            <w:r w:rsidRPr="00DD5F88">
              <w:rPr>
                <w:lang w:bidi="ru-RU"/>
              </w:rPr>
              <w:t>ном субъекта Российской Федер</w:t>
            </w:r>
            <w:r w:rsidRPr="00DD5F88">
              <w:rPr>
                <w:lang w:bidi="ru-RU"/>
              </w:rPr>
              <w:t>а</w:t>
            </w:r>
            <w:r w:rsidRPr="00DD5F88">
              <w:rPr>
                <w:lang w:bidi="ru-RU"/>
              </w:rPr>
              <w:t>ции.</w:t>
            </w:r>
          </w:p>
        </w:tc>
        <w:tc>
          <w:tcPr>
            <w:tcW w:w="4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F88" w:rsidRPr="00DD5F88" w:rsidRDefault="00DD5F88" w:rsidP="00DD5F88">
            <w:pPr>
              <w:jc w:val="both"/>
            </w:pPr>
            <w:r w:rsidRPr="00DD5F88">
              <w:t>Указываются основания такого вывода</w:t>
            </w:r>
          </w:p>
        </w:tc>
      </w:tr>
    </w:tbl>
    <w:p w:rsidR="00DD5F88" w:rsidRPr="00DD5F88" w:rsidRDefault="00DD5F88" w:rsidP="00DD5F88">
      <w:pPr>
        <w:spacing w:line="276" w:lineRule="auto"/>
        <w:ind w:firstLine="709"/>
        <w:jc w:val="both"/>
        <w:rPr>
          <w:rFonts w:eastAsia="Calibri"/>
          <w:bCs/>
          <w:sz w:val="20"/>
          <w:szCs w:val="20"/>
          <w:lang w:eastAsia="en-US"/>
        </w:rPr>
      </w:pPr>
    </w:p>
    <w:p w:rsidR="00DD5F88" w:rsidRPr="00DD5F88" w:rsidRDefault="00DD5F88" w:rsidP="00DD5F88">
      <w:pPr>
        <w:spacing w:line="276" w:lineRule="auto"/>
        <w:ind w:firstLine="709"/>
        <w:jc w:val="both"/>
        <w:rPr>
          <w:rFonts w:eastAsia="Calibri"/>
          <w:bCs/>
          <w:sz w:val="28"/>
          <w:szCs w:val="28"/>
          <w:lang w:eastAsia="en-US"/>
        </w:rPr>
      </w:pPr>
      <w:r w:rsidRPr="00DD5F88">
        <w:rPr>
          <w:rFonts w:eastAsia="Calibri"/>
          <w:bCs/>
          <w:sz w:val="28"/>
          <w:szCs w:val="28"/>
          <w:lang w:eastAsia="en-US"/>
        </w:rPr>
        <w:t>Дополн</w:t>
      </w:r>
      <w:r w:rsidR="00AB68BE">
        <w:rPr>
          <w:rFonts w:eastAsia="Calibri"/>
          <w:bCs/>
          <w:sz w:val="28"/>
          <w:szCs w:val="28"/>
          <w:lang w:eastAsia="en-US"/>
        </w:rPr>
        <w:t>ительно информируем: ____</w:t>
      </w:r>
      <w:r w:rsidRPr="00DD5F88">
        <w:rPr>
          <w:rFonts w:eastAsia="Calibri"/>
          <w:bCs/>
          <w:sz w:val="28"/>
          <w:szCs w:val="28"/>
          <w:lang w:eastAsia="en-US"/>
        </w:rPr>
        <w:t>____________________________.</w:t>
      </w:r>
    </w:p>
    <w:p w:rsidR="00DD5F88" w:rsidRPr="00DD5F88" w:rsidRDefault="00DD5F88" w:rsidP="00DD5F88">
      <w:pPr>
        <w:spacing w:line="276" w:lineRule="auto"/>
        <w:ind w:firstLine="709"/>
        <w:jc w:val="both"/>
        <w:rPr>
          <w:rFonts w:eastAsia="Calibri"/>
          <w:bCs/>
          <w:sz w:val="28"/>
          <w:szCs w:val="28"/>
          <w:lang w:eastAsia="en-US"/>
        </w:rPr>
      </w:pPr>
      <w:r w:rsidRPr="00DD5F88">
        <w:rPr>
          <w:rFonts w:eastAsia="Calibri"/>
          <w:bCs/>
          <w:sz w:val="28"/>
          <w:szCs w:val="28"/>
          <w:lang w:eastAsia="en-US"/>
        </w:rPr>
        <w:t>Вы вправе повторно обратиться c заявлением о предоставлении усл</w:t>
      </w:r>
      <w:r w:rsidRPr="00DD5F88">
        <w:rPr>
          <w:rFonts w:eastAsia="Calibri"/>
          <w:bCs/>
          <w:sz w:val="28"/>
          <w:szCs w:val="28"/>
          <w:lang w:eastAsia="en-US"/>
        </w:rPr>
        <w:t>у</w:t>
      </w:r>
      <w:r w:rsidRPr="00DD5F88">
        <w:rPr>
          <w:rFonts w:eastAsia="Calibri"/>
          <w:bCs/>
          <w:sz w:val="28"/>
          <w:szCs w:val="28"/>
          <w:lang w:eastAsia="en-US"/>
        </w:rPr>
        <w:t>ги после устранения указанных нарушений.</w:t>
      </w:r>
    </w:p>
    <w:p w:rsidR="00DD5F88" w:rsidRPr="00DD5F88" w:rsidRDefault="00DD5F88" w:rsidP="00DD5F88">
      <w:pPr>
        <w:spacing w:line="276" w:lineRule="auto"/>
        <w:ind w:firstLine="709"/>
        <w:jc w:val="both"/>
        <w:rPr>
          <w:rFonts w:eastAsia="Calibri"/>
          <w:bCs/>
          <w:sz w:val="28"/>
          <w:szCs w:val="28"/>
          <w:lang w:eastAsia="en-US"/>
        </w:rPr>
      </w:pPr>
      <w:r w:rsidRPr="00DD5F88">
        <w:rPr>
          <w:rFonts w:eastAsia="Calibri"/>
          <w:bCs/>
          <w:sz w:val="28"/>
          <w:szCs w:val="28"/>
          <w:lang w:eastAsia="en-US"/>
        </w:rPr>
        <w:t xml:space="preserve">Данный отказ может быть обжалован в досудебном порядке путем направления жалобы в орган, уполномоченный на предоставление услуги </w:t>
      </w:r>
      <w:proofErr w:type="gramStart"/>
      <w:r w:rsidRPr="00DD5F88">
        <w:rPr>
          <w:rFonts w:eastAsia="Calibri"/>
          <w:bCs/>
          <w:sz w:val="28"/>
          <w:szCs w:val="28"/>
          <w:lang w:eastAsia="en-US"/>
        </w:rPr>
        <w:t>в</w:t>
      </w:r>
      <w:proofErr w:type="gramEnd"/>
      <w:r w:rsidRPr="00DD5F88">
        <w:rPr>
          <w:rFonts w:eastAsia="Calibri"/>
          <w:bCs/>
          <w:sz w:val="28"/>
          <w:szCs w:val="28"/>
          <w:lang w:eastAsia="en-US"/>
        </w:rPr>
        <w:t xml:space="preserve"> «</w:t>
      </w:r>
      <w:proofErr w:type="gramStart"/>
      <w:r w:rsidRPr="00DD5F88">
        <w:rPr>
          <w:bCs/>
          <w:sz w:val="28"/>
          <w:szCs w:val="28"/>
        </w:rPr>
        <w:t>Постановка</w:t>
      </w:r>
      <w:proofErr w:type="gramEnd"/>
      <w:r w:rsidRPr="00DD5F88">
        <w:rPr>
          <w:bCs/>
          <w:sz w:val="28"/>
          <w:szCs w:val="28"/>
        </w:rPr>
        <w:t xml:space="preserve"> граждан на учет в качестве лиц, имеющих право на предоста</w:t>
      </w:r>
      <w:r w:rsidRPr="00DD5F88">
        <w:rPr>
          <w:bCs/>
          <w:sz w:val="28"/>
          <w:szCs w:val="28"/>
        </w:rPr>
        <w:t>в</w:t>
      </w:r>
      <w:r w:rsidRPr="00DD5F88">
        <w:rPr>
          <w:bCs/>
          <w:sz w:val="28"/>
          <w:szCs w:val="28"/>
        </w:rPr>
        <w:t>ление земельных участков в собственность бесплатно</w:t>
      </w:r>
      <w:r w:rsidRPr="00DD5F88">
        <w:rPr>
          <w:rFonts w:eastAsia="Calibri"/>
          <w:bCs/>
          <w:sz w:val="28"/>
          <w:szCs w:val="28"/>
          <w:lang w:eastAsia="en-US"/>
        </w:rPr>
        <w:t>», а также в судебном порядке.</w:t>
      </w:r>
    </w:p>
    <w:p w:rsidR="00DD5F88" w:rsidRPr="00DD5F88" w:rsidRDefault="00DD5F88" w:rsidP="00DD5F88">
      <w:pPr>
        <w:spacing w:line="276" w:lineRule="auto"/>
        <w:ind w:firstLine="709"/>
        <w:jc w:val="both"/>
        <w:rPr>
          <w:rFonts w:eastAsia="Calibri"/>
          <w:bCs/>
          <w:sz w:val="28"/>
          <w:szCs w:val="28"/>
          <w:lang w:eastAsia="en-US"/>
        </w:rPr>
      </w:pPr>
    </w:p>
    <w:p w:rsidR="00DD5F88" w:rsidRPr="00DD5F88" w:rsidRDefault="00DD5F88" w:rsidP="00DD5F88">
      <w:pPr>
        <w:widowControl w:val="0"/>
        <w:tabs>
          <w:tab w:val="left" w:pos="3221"/>
          <w:tab w:val="left" w:pos="5021"/>
          <w:tab w:val="left" w:pos="8981"/>
        </w:tabs>
        <w:ind w:firstLine="720"/>
        <w:jc w:val="both"/>
        <w:rPr>
          <w:sz w:val="28"/>
          <w:szCs w:val="28"/>
          <w:lang w:eastAsia="en-US"/>
        </w:rPr>
      </w:pPr>
      <w:r w:rsidRPr="00DD5F88">
        <w:rPr>
          <w:noProof/>
          <w:sz w:val="28"/>
          <w:szCs w:val="28"/>
        </w:rPr>
        <w:drawing>
          <wp:inline distT="0" distB="0" distL="0" distR="0" wp14:anchorId="3E7B77B9" wp14:editId="21ACC5E2">
            <wp:extent cx="3448685" cy="495300"/>
            <wp:effectExtent l="0" t="0" r="0" b="0"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/>
                  </pic:blipFill>
                  <pic:spPr bwMode="auto">
                    <a:xfrm>
                      <a:off x="0" y="0"/>
                      <a:ext cx="344868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5F88" w:rsidRPr="00DD5F88" w:rsidRDefault="00DD5F88" w:rsidP="00DD5F88">
      <w:pPr>
        <w:spacing w:after="160" w:line="259" w:lineRule="auto"/>
        <w:rPr>
          <w:sz w:val="28"/>
          <w:szCs w:val="28"/>
          <w:lang w:eastAsia="en-US"/>
        </w:rPr>
      </w:pPr>
      <w:r w:rsidRPr="00DD5F88">
        <w:rPr>
          <w:rFonts w:ascii="Microsoft Sans Serif" w:eastAsia="Microsoft Sans Serif" w:hAnsi="Microsoft Sans Serif" w:cs="Microsoft Sans Serif"/>
          <w:color w:val="000000"/>
          <w:lang w:bidi="ru-RU"/>
        </w:rPr>
        <w:br w:type="page"/>
      </w:r>
    </w:p>
    <w:p w:rsidR="00DD5F88" w:rsidRPr="00DD5F88" w:rsidRDefault="00DD5F88" w:rsidP="00DD5F88">
      <w:pPr>
        <w:spacing w:before="240" w:after="60"/>
        <w:jc w:val="right"/>
        <w:outlineLvl w:val="0"/>
        <w:rPr>
          <w:bCs/>
          <w:sz w:val="28"/>
          <w:szCs w:val="28"/>
        </w:rPr>
      </w:pPr>
      <w:r w:rsidRPr="00DD5F88">
        <w:rPr>
          <w:bCs/>
          <w:sz w:val="28"/>
          <w:szCs w:val="28"/>
        </w:rPr>
        <w:lastRenderedPageBreak/>
        <w:t>Приложение № 4</w:t>
      </w:r>
    </w:p>
    <w:p w:rsidR="00DD5F88" w:rsidRPr="00DD5F88" w:rsidRDefault="00DD5F88" w:rsidP="00DD5F88">
      <w:pPr>
        <w:widowControl w:val="0"/>
        <w:tabs>
          <w:tab w:val="left" w:pos="567"/>
        </w:tabs>
        <w:ind w:firstLine="567"/>
        <w:jc w:val="right"/>
        <w:rPr>
          <w:sz w:val="28"/>
          <w:szCs w:val="28"/>
        </w:rPr>
      </w:pPr>
      <w:r w:rsidRPr="00DD5F88">
        <w:rPr>
          <w:sz w:val="28"/>
          <w:szCs w:val="28"/>
        </w:rPr>
        <w:t>к Административному регламенту</w:t>
      </w:r>
    </w:p>
    <w:p w:rsidR="00DD5F88" w:rsidRPr="00DD5F88" w:rsidRDefault="00DD5F88" w:rsidP="00DD5F88">
      <w:pPr>
        <w:widowControl w:val="0"/>
        <w:tabs>
          <w:tab w:val="left" w:pos="0"/>
        </w:tabs>
        <w:ind w:right="-1" w:firstLine="567"/>
        <w:contextualSpacing/>
        <w:jc w:val="right"/>
        <w:rPr>
          <w:sz w:val="28"/>
          <w:szCs w:val="28"/>
        </w:rPr>
      </w:pPr>
      <w:r w:rsidRPr="00DD5F88">
        <w:rPr>
          <w:sz w:val="28"/>
          <w:szCs w:val="28"/>
        </w:rPr>
        <w:t>по предоставлению муниципальной услуги</w:t>
      </w:r>
    </w:p>
    <w:p w:rsidR="00DD5F88" w:rsidRPr="00DD5F88" w:rsidRDefault="00DD5F88" w:rsidP="00DD5F88">
      <w:pPr>
        <w:rPr>
          <w:rFonts w:ascii="Calibri" w:hAnsi="Calibri"/>
          <w:sz w:val="22"/>
          <w:szCs w:val="22"/>
        </w:rPr>
      </w:pPr>
    </w:p>
    <w:p w:rsidR="00DD5F88" w:rsidRPr="00DD5F88" w:rsidRDefault="00DD5F88" w:rsidP="00DD5F88">
      <w:pPr>
        <w:spacing w:before="240" w:after="60"/>
        <w:jc w:val="center"/>
        <w:outlineLvl w:val="0"/>
        <w:rPr>
          <w:b/>
          <w:bCs/>
          <w:sz w:val="28"/>
          <w:szCs w:val="28"/>
        </w:rPr>
      </w:pPr>
      <w:r w:rsidRPr="00DD5F88">
        <w:rPr>
          <w:b/>
          <w:bCs/>
          <w:sz w:val="28"/>
          <w:szCs w:val="28"/>
        </w:rPr>
        <w:t>Форма заявления о предоставлении услуги</w:t>
      </w:r>
    </w:p>
    <w:p w:rsidR="00DD5F88" w:rsidRPr="00DD5F88" w:rsidRDefault="00DD5F88" w:rsidP="00DD5F88">
      <w:pPr>
        <w:widowControl w:val="0"/>
        <w:tabs>
          <w:tab w:val="left" w:pos="567"/>
        </w:tabs>
        <w:ind w:firstLine="567"/>
        <w:jc w:val="right"/>
        <w:rPr>
          <w:sz w:val="28"/>
          <w:szCs w:val="28"/>
        </w:rPr>
      </w:pPr>
    </w:p>
    <w:p w:rsidR="00DD5F88" w:rsidRPr="00DD5F88" w:rsidRDefault="00DD5F88" w:rsidP="00DD5F88">
      <w:pPr>
        <w:widowControl w:val="0"/>
        <w:ind w:left="4536"/>
        <w:contextualSpacing/>
        <w:rPr>
          <w:sz w:val="28"/>
          <w:szCs w:val="28"/>
        </w:rPr>
      </w:pPr>
      <w:r w:rsidRPr="00DD5F88">
        <w:rPr>
          <w:sz w:val="28"/>
          <w:szCs w:val="28"/>
        </w:rPr>
        <w:t>кому: _________________________________</w:t>
      </w:r>
    </w:p>
    <w:p w:rsidR="00DD5F88" w:rsidRPr="00DD5F88" w:rsidRDefault="00DD5F88" w:rsidP="00DD5F88">
      <w:pPr>
        <w:widowControl w:val="0"/>
        <w:ind w:left="4536"/>
        <w:contextualSpacing/>
        <w:rPr>
          <w:sz w:val="28"/>
          <w:szCs w:val="28"/>
        </w:rPr>
      </w:pPr>
      <w:r w:rsidRPr="00DD5F88">
        <w:rPr>
          <w:sz w:val="28"/>
          <w:szCs w:val="28"/>
        </w:rPr>
        <w:t>_________________________________</w:t>
      </w:r>
    </w:p>
    <w:p w:rsidR="00DD5F88" w:rsidRPr="00DD5F88" w:rsidRDefault="00DD5F88" w:rsidP="00DD5F88">
      <w:pPr>
        <w:widowControl w:val="0"/>
        <w:ind w:left="4536"/>
        <w:contextualSpacing/>
        <w:jc w:val="center"/>
        <w:rPr>
          <w:sz w:val="18"/>
          <w:szCs w:val="18"/>
        </w:rPr>
      </w:pPr>
      <w:r w:rsidRPr="00DD5F88">
        <w:rPr>
          <w:sz w:val="18"/>
          <w:szCs w:val="18"/>
        </w:rPr>
        <w:t>(</w:t>
      </w:r>
      <w:r w:rsidRPr="00DD5F88">
        <w:rPr>
          <w:i/>
          <w:iCs/>
          <w:sz w:val="18"/>
          <w:szCs w:val="18"/>
        </w:rPr>
        <w:t>наименование уполномоченного органа</w:t>
      </w:r>
      <w:r w:rsidRPr="00DD5F88">
        <w:rPr>
          <w:sz w:val="18"/>
          <w:szCs w:val="18"/>
        </w:rPr>
        <w:t>)</w:t>
      </w:r>
    </w:p>
    <w:p w:rsidR="00DD5F88" w:rsidRPr="00DD5F88" w:rsidRDefault="00DD5F88" w:rsidP="00DD5F88">
      <w:pPr>
        <w:widowControl w:val="0"/>
        <w:ind w:left="4536"/>
        <w:contextualSpacing/>
        <w:rPr>
          <w:sz w:val="28"/>
          <w:szCs w:val="28"/>
        </w:rPr>
      </w:pPr>
      <w:r w:rsidRPr="00DD5F88">
        <w:rPr>
          <w:sz w:val="28"/>
          <w:szCs w:val="28"/>
        </w:rPr>
        <w:t>от кого: _____________________________</w:t>
      </w:r>
    </w:p>
    <w:p w:rsidR="00DD5F88" w:rsidRPr="00DD5F88" w:rsidRDefault="00DD5F88" w:rsidP="00DD5F88">
      <w:pPr>
        <w:widowControl w:val="0"/>
        <w:ind w:left="4536"/>
        <w:contextualSpacing/>
        <w:rPr>
          <w:sz w:val="28"/>
          <w:szCs w:val="28"/>
        </w:rPr>
      </w:pPr>
      <w:r w:rsidRPr="00DD5F88">
        <w:rPr>
          <w:sz w:val="28"/>
          <w:szCs w:val="28"/>
        </w:rPr>
        <w:t>__________________________________________________________________</w:t>
      </w:r>
    </w:p>
    <w:p w:rsidR="00DD5F88" w:rsidRPr="00DD5F88" w:rsidRDefault="00DD5F88" w:rsidP="00DD5F88">
      <w:pPr>
        <w:widowControl w:val="0"/>
        <w:ind w:left="4536"/>
        <w:contextualSpacing/>
        <w:jc w:val="center"/>
        <w:rPr>
          <w:i/>
          <w:iCs/>
          <w:sz w:val="18"/>
          <w:szCs w:val="18"/>
        </w:rPr>
      </w:pPr>
      <w:proofErr w:type="gramStart"/>
      <w:r w:rsidRPr="00DD5F88">
        <w:rPr>
          <w:i/>
          <w:iCs/>
          <w:sz w:val="18"/>
          <w:szCs w:val="18"/>
        </w:rPr>
        <w:t>(фамилия, имя, отчество (последнее - при наличии), данные документа, удостоверяющего личность, контактный т</w:t>
      </w:r>
      <w:r w:rsidRPr="00DD5F88">
        <w:rPr>
          <w:i/>
          <w:iCs/>
          <w:sz w:val="18"/>
          <w:szCs w:val="18"/>
        </w:rPr>
        <w:t>е</w:t>
      </w:r>
      <w:r w:rsidRPr="00DD5F88">
        <w:rPr>
          <w:i/>
          <w:iCs/>
          <w:sz w:val="18"/>
          <w:szCs w:val="18"/>
        </w:rPr>
        <w:t>лефон, адрес электронной почты,</w:t>
      </w:r>
      <w:r w:rsidRPr="00DD5F88">
        <w:t xml:space="preserve"> </w:t>
      </w:r>
      <w:r w:rsidRPr="00DD5F88">
        <w:rPr>
          <w:i/>
          <w:iCs/>
          <w:sz w:val="18"/>
          <w:szCs w:val="18"/>
        </w:rPr>
        <w:t>адрес регистрации, адрес фактического проживания уполномоченного лица)</w:t>
      </w:r>
      <w:proofErr w:type="gramEnd"/>
    </w:p>
    <w:p w:rsidR="00DD5F88" w:rsidRPr="00DD5F88" w:rsidRDefault="00DD5F88" w:rsidP="00DD5F88">
      <w:pPr>
        <w:widowControl w:val="0"/>
        <w:ind w:left="4536"/>
        <w:contextualSpacing/>
        <w:jc w:val="both"/>
      </w:pPr>
      <w:r w:rsidRPr="00DD5F88">
        <w:t>________________________________________________</w:t>
      </w:r>
      <w:r w:rsidR="00AB68BE">
        <w:t>____________________________</w:t>
      </w:r>
    </w:p>
    <w:p w:rsidR="00DD5F88" w:rsidRPr="00DD5F88" w:rsidRDefault="00DD5F88" w:rsidP="00DD5F88">
      <w:pPr>
        <w:widowControl w:val="0"/>
        <w:ind w:left="5103"/>
        <w:contextualSpacing/>
        <w:jc w:val="both"/>
        <w:rPr>
          <w:i/>
          <w:iCs/>
          <w:sz w:val="18"/>
          <w:szCs w:val="18"/>
        </w:rPr>
      </w:pPr>
      <w:r w:rsidRPr="00DD5F88">
        <w:rPr>
          <w:i/>
          <w:iCs/>
          <w:sz w:val="18"/>
          <w:szCs w:val="18"/>
        </w:rPr>
        <w:t xml:space="preserve">                         (данные представителя заявителя)</w:t>
      </w:r>
    </w:p>
    <w:p w:rsidR="00DD5F88" w:rsidRPr="00DD5F88" w:rsidRDefault="00DD5F88" w:rsidP="00DD5F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/>
        <w:jc w:val="center"/>
        <w:rPr>
          <w:color w:val="000000"/>
        </w:rPr>
      </w:pPr>
    </w:p>
    <w:p w:rsidR="00DD5F88" w:rsidRPr="00DD5F88" w:rsidRDefault="00DD5F88" w:rsidP="00DD5F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olor w:val="000000"/>
          <w:sz w:val="16"/>
          <w:szCs w:val="16"/>
        </w:rPr>
      </w:pPr>
    </w:p>
    <w:p w:rsidR="00DD5F88" w:rsidRPr="00DD5F88" w:rsidRDefault="00DD5F88" w:rsidP="00DD5F88">
      <w:pPr>
        <w:ind w:right="1134"/>
        <w:jc w:val="center"/>
        <w:rPr>
          <w:b/>
          <w:bCs/>
          <w:color w:val="000000"/>
          <w:sz w:val="28"/>
        </w:rPr>
      </w:pPr>
      <w:r w:rsidRPr="00DD5F88">
        <w:rPr>
          <w:b/>
          <w:bCs/>
          <w:color w:val="000000"/>
          <w:sz w:val="28"/>
        </w:rPr>
        <w:t>Заявление</w:t>
      </w:r>
    </w:p>
    <w:p w:rsidR="00DD5F88" w:rsidRPr="00DD5F88" w:rsidRDefault="00DD5F88" w:rsidP="00DD5F88">
      <w:pPr>
        <w:ind w:right="1134"/>
        <w:jc w:val="center"/>
        <w:rPr>
          <w:b/>
          <w:bCs/>
          <w:color w:val="000000"/>
          <w:sz w:val="28"/>
        </w:rPr>
      </w:pPr>
      <w:r w:rsidRPr="00DD5F88">
        <w:rPr>
          <w:b/>
          <w:bCs/>
          <w:color w:val="000000"/>
          <w:sz w:val="28"/>
        </w:rPr>
        <w:t>о постановке на учет в качестве лица, имеющего право на предоставление земельных участков в собственность беспла</w:t>
      </w:r>
      <w:r w:rsidRPr="00DD5F88">
        <w:rPr>
          <w:b/>
          <w:bCs/>
          <w:color w:val="000000"/>
          <w:sz w:val="28"/>
        </w:rPr>
        <w:t>т</w:t>
      </w:r>
      <w:r w:rsidRPr="00DD5F88">
        <w:rPr>
          <w:b/>
          <w:bCs/>
          <w:color w:val="000000"/>
          <w:sz w:val="28"/>
        </w:rPr>
        <w:t>но</w:t>
      </w:r>
    </w:p>
    <w:p w:rsidR="00DD5F88" w:rsidRPr="00DD5F88" w:rsidRDefault="00DD5F88" w:rsidP="00DD5F88">
      <w:pPr>
        <w:ind w:right="1134"/>
        <w:jc w:val="center"/>
        <w:rPr>
          <w:b/>
          <w:bCs/>
          <w:color w:val="000000"/>
          <w:sz w:val="16"/>
          <w:szCs w:val="16"/>
        </w:rPr>
      </w:pPr>
    </w:p>
    <w:p w:rsidR="00DD5F88" w:rsidRPr="00DD5F88" w:rsidRDefault="00DD5F88" w:rsidP="00DD5F88">
      <w:pPr>
        <w:ind w:right="1134"/>
        <w:jc w:val="center"/>
        <w:rPr>
          <w:b/>
          <w:bCs/>
          <w:color w:val="000000"/>
          <w:sz w:val="16"/>
          <w:szCs w:val="16"/>
        </w:rPr>
      </w:pPr>
    </w:p>
    <w:p w:rsidR="00DD5F88" w:rsidRPr="00DD5F88" w:rsidRDefault="00DD5F88" w:rsidP="00DD5F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35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8"/>
          <w:szCs w:val="28"/>
        </w:rPr>
      </w:pPr>
      <w:r w:rsidRPr="00DD5F88">
        <w:rPr>
          <w:color w:val="000000"/>
        </w:rPr>
        <w:tab/>
      </w:r>
      <w:r w:rsidRPr="00DD5F88">
        <w:rPr>
          <w:sz w:val="28"/>
          <w:szCs w:val="28"/>
          <w:lang w:bidi="ru-RU"/>
        </w:rPr>
        <w:t xml:space="preserve">В соответствии с Законом субъекта Российской Федерации </w:t>
      </w:r>
      <w:proofErr w:type="gramStart"/>
      <w:r w:rsidRPr="00DD5F88">
        <w:rPr>
          <w:sz w:val="28"/>
          <w:szCs w:val="28"/>
          <w:lang w:bidi="ru-RU"/>
        </w:rPr>
        <w:t>от</w:t>
      </w:r>
      <w:proofErr w:type="gramEnd"/>
      <w:r w:rsidRPr="00DD5F88">
        <w:rPr>
          <w:sz w:val="28"/>
          <w:szCs w:val="28"/>
          <w:lang w:bidi="ru-RU"/>
        </w:rPr>
        <w:t xml:space="preserve"> _____ № _____, </w:t>
      </w:r>
      <w:proofErr w:type="gramStart"/>
      <w:r w:rsidRPr="00DD5F88">
        <w:rPr>
          <w:sz w:val="28"/>
          <w:szCs w:val="28"/>
          <w:lang w:bidi="ru-RU"/>
        </w:rPr>
        <w:t>Федеральным</w:t>
      </w:r>
      <w:proofErr w:type="gramEnd"/>
      <w:r w:rsidRPr="00DD5F88">
        <w:rPr>
          <w:sz w:val="28"/>
          <w:szCs w:val="28"/>
          <w:lang w:bidi="ru-RU"/>
        </w:rPr>
        <w:t xml:space="preserve"> законом от _____ № _____</w:t>
      </w:r>
      <w:r w:rsidRPr="00DD5F88">
        <w:rPr>
          <w:sz w:val="28"/>
          <w:szCs w:val="28"/>
          <w:vertAlign w:val="superscript"/>
          <w:lang w:bidi="ru-RU"/>
        </w:rPr>
        <w:footnoteReference w:id="4"/>
      </w:r>
      <w:r w:rsidRPr="00DD5F88">
        <w:rPr>
          <w:sz w:val="28"/>
          <w:szCs w:val="28"/>
          <w:lang w:bidi="ru-RU"/>
        </w:rPr>
        <w:t xml:space="preserve">, </w:t>
      </w:r>
      <w:r w:rsidRPr="00DD5F88">
        <w:rPr>
          <w:color w:val="000000"/>
          <w:sz w:val="28"/>
          <w:szCs w:val="28"/>
        </w:rPr>
        <w:t>прошу поставить меня на учет в целях бесплатного предоставления земельного участка</w:t>
      </w:r>
    </w:p>
    <w:p w:rsidR="00DD5F88" w:rsidRPr="00DD5F88" w:rsidRDefault="00DD5F88" w:rsidP="00DD5F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356"/>
          <w:tab w:val="left" w:pos="9923"/>
          <w:tab w:val="left" w:pos="10992"/>
          <w:tab w:val="left" w:pos="11908"/>
          <w:tab w:val="left" w:pos="12824"/>
          <w:tab w:val="left" w:pos="13740"/>
          <w:tab w:val="left" w:pos="14656"/>
        </w:tabs>
        <w:ind w:right="-1"/>
        <w:rPr>
          <w:color w:val="000000"/>
          <w:sz w:val="28"/>
        </w:rPr>
      </w:pPr>
      <w:r w:rsidRPr="00DD5F88">
        <w:rPr>
          <w:color w:val="000000"/>
          <w:sz w:val="28"/>
        </w:rPr>
        <w:t>Приложение: _________________________________________________________________</w:t>
      </w:r>
    </w:p>
    <w:p w:rsidR="00DD5F88" w:rsidRPr="00DD5F88" w:rsidRDefault="00DD5F88" w:rsidP="00DD5F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356"/>
          <w:tab w:val="left" w:pos="9923"/>
          <w:tab w:val="left" w:pos="10992"/>
          <w:tab w:val="left" w:pos="11908"/>
          <w:tab w:val="left" w:pos="12824"/>
          <w:tab w:val="left" w:pos="13740"/>
          <w:tab w:val="left" w:pos="14656"/>
        </w:tabs>
        <w:ind w:right="-1"/>
        <w:jc w:val="center"/>
        <w:rPr>
          <w:color w:val="000000"/>
        </w:rPr>
      </w:pPr>
      <w:r w:rsidRPr="00DD5F88">
        <w:rPr>
          <w:i/>
          <w:color w:val="000000"/>
          <w:sz w:val="18"/>
          <w:szCs w:val="18"/>
        </w:rPr>
        <w:t>(</w:t>
      </w:r>
      <w:r w:rsidRPr="00DD5F88">
        <w:rPr>
          <w:bCs/>
          <w:i/>
          <w:iCs/>
          <w:sz w:val="18"/>
          <w:szCs w:val="18"/>
        </w:rPr>
        <w:t>документы, которые представил заявитель)</w:t>
      </w:r>
    </w:p>
    <w:p w:rsidR="00DD5F88" w:rsidRPr="00DD5F88" w:rsidRDefault="00DD5F88" w:rsidP="00DD5F88">
      <w:pPr>
        <w:rPr>
          <w:color w:val="000000"/>
        </w:rPr>
      </w:pPr>
    </w:p>
    <w:p w:rsidR="00DD5F88" w:rsidRPr="00DD5F88" w:rsidRDefault="00DD5F88" w:rsidP="00DD5F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21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/>
        <w:rPr>
          <w:color w:val="000000"/>
        </w:rPr>
      </w:pPr>
      <w:r w:rsidRPr="00DD5F88">
        <w:rPr>
          <w:color w:val="000000"/>
        </w:rPr>
        <w:t xml:space="preserve">                               ________________            _______________________________________</w:t>
      </w:r>
    </w:p>
    <w:p w:rsidR="00DD5F88" w:rsidRPr="00DD5F88" w:rsidRDefault="00DD5F88" w:rsidP="00DD5F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6663"/>
          <w:tab w:val="left" w:pos="7328"/>
          <w:tab w:val="left" w:pos="9160"/>
          <w:tab w:val="left" w:pos="921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 w:right="-1"/>
        <w:rPr>
          <w:color w:val="000000"/>
        </w:rPr>
      </w:pPr>
      <w:r w:rsidRPr="00DD5F88">
        <w:rPr>
          <w:color w:val="000000"/>
        </w:rPr>
        <w:t xml:space="preserve">                                   (подпись)                                       (фамилия и инициалы заявителя)</w:t>
      </w:r>
    </w:p>
    <w:p w:rsidR="00DD5F88" w:rsidRPr="00DD5F88" w:rsidRDefault="00DD5F88" w:rsidP="00DD5F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21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/>
        <w:jc w:val="right"/>
        <w:rPr>
          <w:color w:val="000000"/>
        </w:rPr>
      </w:pPr>
      <w:r w:rsidRPr="00DD5F88">
        <w:rPr>
          <w:color w:val="000000"/>
        </w:rPr>
        <w:t xml:space="preserve"> </w:t>
      </w:r>
    </w:p>
    <w:p w:rsidR="00DD5F88" w:rsidRPr="00DD5F88" w:rsidRDefault="00DD5F88" w:rsidP="00DD5F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21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/>
        <w:rPr>
          <w:color w:val="000000"/>
        </w:rPr>
      </w:pPr>
      <w:r w:rsidRPr="00DD5F88">
        <w:rPr>
          <w:color w:val="000000"/>
        </w:rPr>
        <w:t>Дата ________</w:t>
      </w:r>
    </w:p>
    <w:p w:rsidR="00DD5F88" w:rsidRPr="00DD5F88" w:rsidRDefault="00DD5F88" w:rsidP="00DD5F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21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/>
        <w:jc w:val="right"/>
        <w:rPr>
          <w:color w:val="000000"/>
          <w:sz w:val="16"/>
          <w:szCs w:val="16"/>
        </w:rPr>
      </w:pPr>
    </w:p>
    <w:p w:rsidR="00DD5F88" w:rsidRPr="00DD5F88" w:rsidRDefault="00DD5F88" w:rsidP="00DD5F88">
      <w:pPr>
        <w:widowControl w:val="0"/>
        <w:tabs>
          <w:tab w:val="left" w:pos="3221"/>
          <w:tab w:val="left" w:pos="5021"/>
          <w:tab w:val="left" w:pos="8981"/>
        </w:tabs>
        <w:ind w:firstLine="720"/>
        <w:jc w:val="both"/>
        <w:rPr>
          <w:sz w:val="28"/>
          <w:szCs w:val="28"/>
          <w:lang w:eastAsia="en-US"/>
        </w:rPr>
        <w:sectPr w:rsidR="00DD5F88" w:rsidRPr="00DD5F88" w:rsidSect="00433AA7">
          <w:headerReference w:type="even" r:id="rId48"/>
          <w:headerReference w:type="default" r:id="rId49"/>
          <w:pgSz w:w="11900" w:h="16840"/>
          <w:pgMar w:top="1110" w:right="843" w:bottom="1110" w:left="1843" w:header="567" w:footer="682" w:gutter="0"/>
          <w:cols w:space="720"/>
          <w:titlePg/>
          <w:docGrid w:linePitch="360"/>
        </w:sectPr>
      </w:pPr>
    </w:p>
    <w:p w:rsidR="00DD5F88" w:rsidRPr="00DD5F88" w:rsidRDefault="00DD5F88" w:rsidP="00DD5F88">
      <w:pPr>
        <w:spacing w:before="240" w:after="60"/>
        <w:jc w:val="right"/>
        <w:outlineLvl w:val="0"/>
        <w:rPr>
          <w:bCs/>
          <w:sz w:val="28"/>
          <w:szCs w:val="28"/>
        </w:rPr>
      </w:pPr>
      <w:r w:rsidRPr="00DD5F88">
        <w:rPr>
          <w:bCs/>
          <w:sz w:val="28"/>
          <w:szCs w:val="28"/>
        </w:rPr>
        <w:lastRenderedPageBreak/>
        <w:t>Приложение № 5</w:t>
      </w:r>
    </w:p>
    <w:p w:rsidR="00DD5F88" w:rsidRPr="00DD5F88" w:rsidRDefault="00DD5F88" w:rsidP="00DD5F88">
      <w:pPr>
        <w:widowControl w:val="0"/>
        <w:tabs>
          <w:tab w:val="left" w:pos="567"/>
        </w:tabs>
        <w:ind w:firstLine="567"/>
        <w:jc w:val="right"/>
        <w:rPr>
          <w:sz w:val="28"/>
          <w:szCs w:val="28"/>
        </w:rPr>
      </w:pPr>
      <w:r w:rsidRPr="00DD5F88">
        <w:rPr>
          <w:sz w:val="28"/>
          <w:szCs w:val="28"/>
        </w:rPr>
        <w:t>к Административному регламенту</w:t>
      </w:r>
    </w:p>
    <w:p w:rsidR="00DD5F88" w:rsidRPr="00DD5F88" w:rsidRDefault="00DD5F88" w:rsidP="00DD5F88">
      <w:pPr>
        <w:widowControl w:val="0"/>
        <w:tabs>
          <w:tab w:val="left" w:pos="0"/>
        </w:tabs>
        <w:ind w:right="-1" w:firstLine="567"/>
        <w:contextualSpacing/>
        <w:jc w:val="right"/>
        <w:rPr>
          <w:sz w:val="28"/>
          <w:szCs w:val="28"/>
        </w:rPr>
      </w:pPr>
      <w:r w:rsidRPr="00DD5F88">
        <w:rPr>
          <w:sz w:val="28"/>
          <w:szCs w:val="28"/>
        </w:rPr>
        <w:t>по предоставлению муниципальной услуги</w:t>
      </w:r>
    </w:p>
    <w:p w:rsidR="00DD5F88" w:rsidRPr="00DD5F88" w:rsidRDefault="00DD5F88" w:rsidP="00DD5F88">
      <w:pPr>
        <w:widowControl w:val="0"/>
        <w:tabs>
          <w:tab w:val="left" w:pos="0"/>
        </w:tabs>
        <w:ind w:right="-1" w:firstLine="567"/>
        <w:contextualSpacing/>
        <w:jc w:val="right"/>
        <w:rPr>
          <w:sz w:val="28"/>
          <w:szCs w:val="28"/>
        </w:rPr>
      </w:pPr>
    </w:p>
    <w:p w:rsidR="00DD5F88" w:rsidRPr="00DD5F88" w:rsidRDefault="00DD5F88" w:rsidP="00DD5F88">
      <w:pPr>
        <w:widowControl w:val="0"/>
        <w:tabs>
          <w:tab w:val="left" w:pos="0"/>
        </w:tabs>
        <w:ind w:right="-1" w:firstLine="567"/>
        <w:contextualSpacing/>
        <w:jc w:val="right"/>
        <w:rPr>
          <w:sz w:val="28"/>
          <w:szCs w:val="28"/>
        </w:rPr>
      </w:pPr>
      <w:r w:rsidRPr="00DD5F88">
        <w:rPr>
          <w:sz w:val="28"/>
          <w:szCs w:val="28"/>
        </w:rPr>
        <w:t xml:space="preserve"> </w:t>
      </w:r>
    </w:p>
    <w:p w:rsidR="00DD5F88" w:rsidRPr="00DD5F88" w:rsidRDefault="00DD5F88" w:rsidP="00DD5F88">
      <w:pPr>
        <w:spacing w:before="240" w:after="60"/>
        <w:jc w:val="center"/>
        <w:outlineLvl w:val="0"/>
        <w:rPr>
          <w:b/>
          <w:bCs/>
          <w:sz w:val="28"/>
          <w:szCs w:val="28"/>
        </w:rPr>
      </w:pPr>
      <w:r w:rsidRPr="00DD5F88">
        <w:rPr>
          <w:b/>
          <w:bCs/>
          <w:sz w:val="28"/>
          <w:szCs w:val="28"/>
        </w:rPr>
        <w:t>Форма решения об отказе в приеме документов</w:t>
      </w:r>
    </w:p>
    <w:p w:rsidR="00DD5F88" w:rsidRPr="00DD5F88" w:rsidRDefault="00DD5F88" w:rsidP="00DD5F88">
      <w:pPr>
        <w:jc w:val="both"/>
        <w:rPr>
          <w:b/>
          <w:bCs/>
          <w:sz w:val="28"/>
          <w:szCs w:val="28"/>
        </w:rPr>
      </w:pPr>
    </w:p>
    <w:p w:rsidR="00DD5F88" w:rsidRPr="00DD5F88" w:rsidRDefault="00DD5F88" w:rsidP="00DD5F88">
      <w:pPr>
        <w:jc w:val="center"/>
        <w:rPr>
          <w:bCs/>
          <w:sz w:val="28"/>
          <w:szCs w:val="28"/>
        </w:rPr>
      </w:pPr>
      <w:r w:rsidRPr="00DD5F88">
        <w:rPr>
          <w:bCs/>
          <w:sz w:val="28"/>
          <w:szCs w:val="28"/>
        </w:rPr>
        <w:t>________________________________________</w:t>
      </w:r>
    </w:p>
    <w:p w:rsidR="00DD5F88" w:rsidRPr="00DD5F88" w:rsidRDefault="00DD5F88" w:rsidP="00DD5F88">
      <w:pPr>
        <w:jc w:val="center"/>
        <w:rPr>
          <w:bCs/>
          <w:i/>
          <w:sz w:val="18"/>
          <w:szCs w:val="18"/>
        </w:rPr>
      </w:pPr>
      <w:r w:rsidRPr="00DD5F88">
        <w:rPr>
          <w:bCs/>
          <w:i/>
          <w:sz w:val="18"/>
          <w:szCs w:val="18"/>
        </w:rPr>
        <w:t>(наименование уполномоченного органа местного самоуправления)</w:t>
      </w:r>
    </w:p>
    <w:p w:rsidR="00DD5F88" w:rsidRPr="00DD5F88" w:rsidRDefault="00DD5F88" w:rsidP="00DD5F88">
      <w:pPr>
        <w:jc w:val="both"/>
        <w:rPr>
          <w:b/>
          <w:bCs/>
          <w:sz w:val="28"/>
          <w:szCs w:val="28"/>
        </w:rPr>
      </w:pPr>
    </w:p>
    <w:p w:rsidR="00DD5F88" w:rsidRPr="00DD5F88" w:rsidRDefault="00DD5F88" w:rsidP="00DD5F88">
      <w:pPr>
        <w:jc w:val="right"/>
        <w:rPr>
          <w:bCs/>
          <w:sz w:val="28"/>
          <w:szCs w:val="28"/>
        </w:rPr>
      </w:pPr>
      <w:r w:rsidRPr="00DD5F88">
        <w:rPr>
          <w:bCs/>
          <w:sz w:val="28"/>
          <w:szCs w:val="28"/>
        </w:rPr>
        <w:t>Кому: ___________________</w:t>
      </w:r>
    </w:p>
    <w:p w:rsidR="00DD5F88" w:rsidRPr="00DD5F88" w:rsidRDefault="00DD5F88" w:rsidP="00DD5F88">
      <w:pPr>
        <w:jc w:val="both"/>
        <w:rPr>
          <w:b/>
          <w:bCs/>
          <w:sz w:val="28"/>
          <w:szCs w:val="28"/>
        </w:rPr>
      </w:pPr>
    </w:p>
    <w:p w:rsidR="00DD5F88" w:rsidRPr="00DD5F88" w:rsidRDefault="00DD5F88" w:rsidP="00DD5F88">
      <w:pPr>
        <w:jc w:val="both"/>
        <w:rPr>
          <w:b/>
          <w:bCs/>
          <w:sz w:val="28"/>
          <w:szCs w:val="28"/>
        </w:rPr>
      </w:pPr>
    </w:p>
    <w:p w:rsidR="00DD5F88" w:rsidRPr="00DD5F88" w:rsidRDefault="00DD5F88" w:rsidP="00DD5F88">
      <w:pPr>
        <w:jc w:val="center"/>
        <w:rPr>
          <w:bCs/>
          <w:sz w:val="28"/>
          <w:szCs w:val="28"/>
        </w:rPr>
      </w:pPr>
      <w:r w:rsidRPr="00DD5F88">
        <w:rPr>
          <w:bCs/>
          <w:sz w:val="28"/>
          <w:szCs w:val="28"/>
        </w:rPr>
        <w:t>РЕШЕНИЕ</w:t>
      </w:r>
    </w:p>
    <w:p w:rsidR="00DD5F88" w:rsidRPr="00DD5F88" w:rsidRDefault="00DD5F88" w:rsidP="00DD5F88">
      <w:pPr>
        <w:jc w:val="center"/>
        <w:rPr>
          <w:bCs/>
          <w:sz w:val="28"/>
          <w:szCs w:val="28"/>
        </w:rPr>
      </w:pPr>
      <w:r w:rsidRPr="00DD5F88">
        <w:rPr>
          <w:bCs/>
          <w:sz w:val="28"/>
          <w:szCs w:val="28"/>
        </w:rPr>
        <w:t>Об отказе в приеме документов, необходимых для предоставления услуги</w:t>
      </w:r>
    </w:p>
    <w:p w:rsidR="00DD5F88" w:rsidRPr="00DD5F88" w:rsidRDefault="00DD5F88" w:rsidP="00DD5F88">
      <w:pPr>
        <w:jc w:val="center"/>
        <w:rPr>
          <w:bCs/>
          <w:sz w:val="28"/>
          <w:szCs w:val="28"/>
        </w:rPr>
      </w:pPr>
      <w:r w:rsidRPr="00DD5F88">
        <w:rPr>
          <w:bCs/>
          <w:sz w:val="28"/>
          <w:szCs w:val="28"/>
        </w:rPr>
        <w:t>№ _____________ от _______________</w:t>
      </w:r>
    </w:p>
    <w:p w:rsidR="00DD5F88" w:rsidRPr="00DD5F88" w:rsidRDefault="00DD5F88" w:rsidP="00DD5F88">
      <w:pPr>
        <w:jc w:val="both"/>
        <w:rPr>
          <w:b/>
          <w:bCs/>
          <w:sz w:val="28"/>
          <w:szCs w:val="28"/>
        </w:rPr>
      </w:pPr>
    </w:p>
    <w:p w:rsidR="00DD5F88" w:rsidRPr="00DD5F88" w:rsidRDefault="00DD5F88" w:rsidP="00DD5F88">
      <w:pPr>
        <w:ind w:firstLine="709"/>
        <w:jc w:val="both"/>
        <w:rPr>
          <w:bCs/>
          <w:sz w:val="28"/>
          <w:szCs w:val="28"/>
        </w:rPr>
      </w:pPr>
      <w:r w:rsidRPr="00DD5F88">
        <w:rPr>
          <w:bCs/>
          <w:sz w:val="28"/>
          <w:szCs w:val="28"/>
        </w:rPr>
        <w:t>По результатам рассмотрения заявления о предоставлении услуги «Постано</w:t>
      </w:r>
      <w:r w:rsidRPr="00DD5F88">
        <w:rPr>
          <w:bCs/>
          <w:sz w:val="28"/>
          <w:szCs w:val="28"/>
        </w:rPr>
        <w:t>в</w:t>
      </w:r>
      <w:r w:rsidRPr="00DD5F88">
        <w:rPr>
          <w:bCs/>
          <w:sz w:val="28"/>
          <w:szCs w:val="28"/>
        </w:rPr>
        <w:t>ка граждан на учет в качестве лиц, имеющих право на предоставление земельных участков в собственность бесплатно» от __________ № ___________ и приложе</w:t>
      </w:r>
      <w:r w:rsidRPr="00DD5F88">
        <w:rPr>
          <w:bCs/>
          <w:sz w:val="28"/>
          <w:szCs w:val="28"/>
        </w:rPr>
        <w:t>н</w:t>
      </w:r>
      <w:r w:rsidRPr="00DD5F88">
        <w:rPr>
          <w:bCs/>
          <w:sz w:val="28"/>
          <w:szCs w:val="28"/>
        </w:rPr>
        <w:t>ных к нему документов принято решение об отказе в приеме документов, необх</w:t>
      </w:r>
      <w:r w:rsidRPr="00DD5F88">
        <w:rPr>
          <w:bCs/>
          <w:sz w:val="28"/>
          <w:szCs w:val="28"/>
        </w:rPr>
        <w:t>о</w:t>
      </w:r>
      <w:r w:rsidRPr="00DD5F88">
        <w:rPr>
          <w:bCs/>
          <w:sz w:val="28"/>
          <w:szCs w:val="28"/>
        </w:rPr>
        <w:t xml:space="preserve">димых для предоставления услуги по следующим основаниям: </w:t>
      </w:r>
    </w:p>
    <w:p w:rsidR="00DD5F88" w:rsidRPr="00DD5F88" w:rsidRDefault="00DD5F88" w:rsidP="00DD5F88">
      <w:pPr>
        <w:jc w:val="both"/>
        <w:rPr>
          <w:bCs/>
          <w:sz w:val="28"/>
          <w:szCs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69"/>
        <w:gridCol w:w="4165"/>
        <w:gridCol w:w="4820"/>
      </w:tblGrid>
      <w:tr w:rsidR="00DD5F88" w:rsidRPr="00DD5F88" w:rsidTr="00DD5F88">
        <w:trPr>
          <w:trHeight w:val="141"/>
        </w:trPr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F88" w:rsidRPr="00DD5F88" w:rsidRDefault="00DD5F88" w:rsidP="00DD5F88">
            <w:pPr>
              <w:jc w:val="both"/>
              <w:rPr>
                <w:bCs/>
              </w:rPr>
            </w:pPr>
            <w:r w:rsidRPr="00DD5F88">
              <w:rPr>
                <w:bCs/>
              </w:rPr>
              <w:t>№</w:t>
            </w:r>
          </w:p>
          <w:p w:rsidR="00DD5F88" w:rsidRPr="00DD5F88" w:rsidRDefault="00DD5F88" w:rsidP="00DD5F88">
            <w:pPr>
              <w:jc w:val="both"/>
              <w:rPr>
                <w:bCs/>
              </w:rPr>
            </w:pPr>
            <w:r w:rsidRPr="00DD5F88">
              <w:rPr>
                <w:bCs/>
              </w:rPr>
              <w:t>пункта админ</w:t>
            </w:r>
            <w:r w:rsidRPr="00DD5F88">
              <w:rPr>
                <w:bCs/>
              </w:rPr>
              <w:t>и</w:t>
            </w:r>
            <w:r w:rsidRPr="00DD5F88">
              <w:rPr>
                <w:bCs/>
              </w:rPr>
              <w:t>страти</w:t>
            </w:r>
            <w:r w:rsidRPr="00DD5F88">
              <w:rPr>
                <w:bCs/>
              </w:rPr>
              <w:t>в</w:t>
            </w:r>
            <w:r w:rsidRPr="00DD5F88">
              <w:rPr>
                <w:bCs/>
              </w:rPr>
              <w:t>ного р</w:t>
            </w:r>
            <w:r w:rsidRPr="00DD5F88">
              <w:rPr>
                <w:bCs/>
              </w:rPr>
              <w:t>е</w:t>
            </w:r>
            <w:r w:rsidRPr="00DD5F88">
              <w:rPr>
                <w:bCs/>
              </w:rPr>
              <w:t>гламента</w:t>
            </w: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F88" w:rsidRPr="00DD5F88" w:rsidRDefault="00DD5F88" w:rsidP="00DD5F88">
            <w:pPr>
              <w:jc w:val="both"/>
              <w:rPr>
                <w:bCs/>
              </w:rPr>
            </w:pPr>
            <w:r w:rsidRPr="00DD5F88">
              <w:rPr>
                <w:bCs/>
              </w:rPr>
              <w:t>Наименование основания для отказа в соответствии с единым стандартом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F88" w:rsidRPr="00DD5F88" w:rsidRDefault="00DD5F88" w:rsidP="00DD5F88">
            <w:pPr>
              <w:jc w:val="both"/>
              <w:rPr>
                <w:bCs/>
              </w:rPr>
            </w:pPr>
            <w:r w:rsidRPr="00DD5F88">
              <w:rPr>
                <w:bCs/>
              </w:rPr>
              <w:t>Разъяснение причин отказа в предоставлении услуги</w:t>
            </w:r>
          </w:p>
        </w:tc>
      </w:tr>
      <w:tr w:rsidR="00DD5F88" w:rsidRPr="00DD5F88" w:rsidTr="00DD5F88">
        <w:trPr>
          <w:trHeight w:val="141"/>
        </w:trPr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F88" w:rsidRPr="00DD5F88" w:rsidRDefault="00DD5F88" w:rsidP="00DD5F88">
            <w:pPr>
              <w:jc w:val="both"/>
              <w:rPr>
                <w:bCs/>
              </w:rPr>
            </w:pPr>
            <w:r w:rsidRPr="00DD5F88">
              <w:rPr>
                <w:bCs/>
              </w:rPr>
              <w:t>2.15.1</w:t>
            </w: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F88" w:rsidRPr="00DD5F88" w:rsidRDefault="00DD5F88" w:rsidP="00DD5F88">
            <w:pPr>
              <w:jc w:val="both"/>
              <w:rPr>
                <w:bCs/>
              </w:rPr>
            </w:pPr>
            <w:r w:rsidRPr="00DD5F88">
              <w:rPr>
                <w:bCs/>
              </w:rPr>
              <w:t>Представление неполного комплекта документов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F88" w:rsidRPr="00DD5F88" w:rsidRDefault="00DD5F88" w:rsidP="00DD5F88">
            <w:pPr>
              <w:jc w:val="both"/>
              <w:rPr>
                <w:bCs/>
              </w:rPr>
            </w:pPr>
            <w:r w:rsidRPr="00DD5F88">
              <w:rPr>
                <w:bCs/>
              </w:rPr>
              <w:t>Указывается исчерпывающий перечень д</w:t>
            </w:r>
            <w:r w:rsidRPr="00DD5F88">
              <w:rPr>
                <w:bCs/>
              </w:rPr>
              <w:t>о</w:t>
            </w:r>
            <w:r w:rsidRPr="00DD5F88">
              <w:rPr>
                <w:bCs/>
              </w:rPr>
              <w:t>кументов, непредставленных заявителем</w:t>
            </w:r>
          </w:p>
        </w:tc>
      </w:tr>
      <w:tr w:rsidR="00DD5F88" w:rsidRPr="00DD5F88" w:rsidTr="00DD5F88">
        <w:trPr>
          <w:trHeight w:val="1621"/>
        </w:trPr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F88" w:rsidRPr="00DD5F88" w:rsidRDefault="00DD5F88" w:rsidP="00DD5F88">
            <w:pPr>
              <w:jc w:val="both"/>
              <w:rPr>
                <w:bCs/>
              </w:rPr>
            </w:pPr>
            <w:r w:rsidRPr="00DD5F88">
              <w:rPr>
                <w:bCs/>
              </w:rPr>
              <w:t>2.15.2</w:t>
            </w: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F88" w:rsidRPr="00DD5F88" w:rsidRDefault="00DD5F88" w:rsidP="00DD5F88">
            <w:pPr>
              <w:jc w:val="both"/>
              <w:rPr>
                <w:bCs/>
              </w:rPr>
            </w:pPr>
            <w:r w:rsidRPr="00DD5F88">
              <w:rPr>
                <w:bCs/>
              </w:rPr>
              <w:t>Представленные документы утратили силу на момент обращения за услугой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F88" w:rsidRPr="00DD5F88" w:rsidRDefault="00DD5F88" w:rsidP="00DD5F88">
            <w:pPr>
              <w:jc w:val="both"/>
              <w:rPr>
                <w:bCs/>
              </w:rPr>
            </w:pPr>
            <w:r w:rsidRPr="00DD5F88">
              <w:rPr>
                <w:bCs/>
              </w:rPr>
              <w:t>Указывается исчерпывающий перечень д</w:t>
            </w:r>
            <w:r w:rsidRPr="00DD5F88">
              <w:rPr>
                <w:bCs/>
              </w:rPr>
              <w:t>о</w:t>
            </w:r>
            <w:r w:rsidRPr="00DD5F88">
              <w:rPr>
                <w:bCs/>
              </w:rPr>
              <w:t>кументов, утративших силу</w:t>
            </w:r>
          </w:p>
        </w:tc>
      </w:tr>
      <w:tr w:rsidR="00DD5F88" w:rsidRPr="00DD5F88" w:rsidTr="00DD5F88">
        <w:trPr>
          <w:trHeight w:val="810"/>
        </w:trPr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F88" w:rsidRPr="00DD5F88" w:rsidRDefault="00DD5F88" w:rsidP="00DD5F88">
            <w:pPr>
              <w:jc w:val="both"/>
              <w:rPr>
                <w:bCs/>
              </w:rPr>
            </w:pPr>
            <w:r w:rsidRPr="00DD5F88">
              <w:rPr>
                <w:bCs/>
              </w:rPr>
              <w:t>2.15.3</w:t>
            </w: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F88" w:rsidRPr="00DD5F88" w:rsidRDefault="00DD5F88" w:rsidP="00DD5F88">
            <w:pPr>
              <w:jc w:val="both"/>
              <w:rPr>
                <w:bCs/>
              </w:rPr>
            </w:pPr>
            <w:r w:rsidRPr="00DD5F88">
              <w:rPr>
                <w:bCs/>
              </w:rPr>
              <w:t>Представленные документы содержат подчистки и исправления текста, не заверенные в порядке, установленном законодательством Российской Фед</w:t>
            </w:r>
            <w:r w:rsidRPr="00DD5F88">
              <w:rPr>
                <w:bCs/>
              </w:rPr>
              <w:t>е</w:t>
            </w:r>
            <w:r w:rsidRPr="00DD5F88">
              <w:rPr>
                <w:bCs/>
              </w:rPr>
              <w:t>рации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F88" w:rsidRPr="00DD5F88" w:rsidRDefault="00DD5F88" w:rsidP="00DD5F88">
            <w:pPr>
              <w:jc w:val="both"/>
              <w:rPr>
                <w:bCs/>
              </w:rPr>
            </w:pPr>
            <w:r w:rsidRPr="00DD5F88">
              <w:rPr>
                <w:bCs/>
              </w:rPr>
              <w:t>Указывается исчерпывающий перечень д</w:t>
            </w:r>
            <w:r w:rsidRPr="00DD5F88">
              <w:rPr>
                <w:bCs/>
              </w:rPr>
              <w:t>о</w:t>
            </w:r>
            <w:r w:rsidRPr="00DD5F88">
              <w:rPr>
                <w:bCs/>
              </w:rPr>
              <w:t>кументов, содержащих подчистки и испра</w:t>
            </w:r>
            <w:r w:rsidRPr="00DD5F88">
              <w:rPr>
                <w:bCs/>
              </w:rPr>
              <w:t>в</w:t>
            </w:r>
            <w:r w:rsidRPr="00DD5F88">
              <w:rPr>
                <w:bCs/>
              </w:rPr>
              <w:t>ления</w:t>
            </w:r>
          </w:p>
        </w:tc>
      </w:tr>
      <w:tr w:rsidR="00DD5F88" w:rsidRPr="00DD5F88" w:rsidTr="00DD5F88">
        <w:trPr>
          <w:trHeight w:val="1069"/>
        </w:trPr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F88" w:rsidRPr="00DD5F88" w:rsidRDefault="00DD5F88" w:rsidP="00DD5F88">
            <w:pPr>
              <w:jc w:val="both"/>
              <w:rPr>
                <w:bCs/>
              </w:rPr>
            </w:pPr>
            <w:r w:rsidRPr="00DD5F88">
              <w:rPr>
                <w:bCs/>
              </w:rPr>
              <w:t>2.15.4</w:t>
            </w: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F88" w:rsidRPr="00DD5F88" w:rsidRDefault="00DD5F88" w:rsidP="00DD5F88">
            <w:pPr>
              <w:jc w:val="both"/>
              <w:rPr>
                <w:bCs/>
              </w:rPr>
            </w:pPr>
            <w:r w:rsidRPr="00DD5F88">
              <w:rPr>
                <w:bCs/>
              </w:rPr>
              <w:t>Представленные в электронной форме документы содержат повреждения, наличие которых не позволяет в по</w:t>
            </w:r>
            <w:r w:rsidRPr="00DD5F88">
              <w:rPr>
                <w:bCs/>
              </w:rPr>
              <w:t>л</w:t>
            </w:r>
            <w:r w:rsidRPr="00DD5F88">
              <w:rPr>
                <w:bCs/>
              </w:rPr>
              <w:t>ном объеме использовать информацию и сведения, содержащиеся в докуме</w:t>
            </w:r>
            <w:r w:rsidRPr="00DD5F88">
              <w:rPr>
                <w:bCs/>
              </w:rPr>
              <w:t>н</w:t>
            </w:r>
            <w:r w:rsidRPr="00DD5F88">
              <w:rPr>
                <w:bCs/>
              </w:rPr>
              <w:lastRenderedPageBreak/>
              <w:t>тах для предоставления услуги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F88" w:rsidRPr="00DD5F88" w:rsidRDefault="00DD5F88" w:rsidP="00DD5F88">
            <w:pPr>
              <w:jc w:val="both"/>
              <w:rPr>
                <w:bCs/>
              </w:rPr>
            </w:pPr>
            <w:r w:rsidRPr="00DD5F88">
              <w:rPr>
                <w:bCs/>
              </w:rPr>
              <w:lastRenderedPageBreak/>
              <w:t>Указывается исчерпывающий перечень д</w:t>
            </w:r>
            <w:r w:rsidRPr="00DD5F88">
              <w:rPr>
                <w:bCs/>
              </w:rPr>
              <w:t>о</w:t>
            </w:r>
            <w:r w:rsidRPr="00DD5F88">
              <w:rPr>
                <w:bCs/>
              </w:rPr>
              <w:t>кументов, содержащих повреждения</w:t>
            </w:r>
          </w:p>
        </w:tc>
      </w:tr>
      <w:tr w:rsidR="00DD5F88" w:rsidRPr="00DD5F88" w:rsidTr="00DD5F88">
        <w:trPr>
          <w:trHeight w:val="1307"/>
        </w:trPr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F88" w:rsidRPr="00DD5F88" w:rsidRDefault="00391197" w:rsidP="00DD5F88">
            <w:pPr>
              <w:jc w:val="both"/>
              <w:rPr>
                <w:bCs/>
              </w:rPr>
            </w:pPr>
            <w:hyperlink r:id="rId50" w:history="1">
              <w:r w:rsidR="00DD5F88" w:rsidRPr="00DD5F88">
                <w:rPr>
                  <w:bCs/>
                </w:rPr>
                <w:t>2.15.5</w:t>
              </w:r>
            </w:hyperlink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F88" w:rsidRPr="00DD5F88" w:rsidRDefault="00DD5F88" w:rsidP="00DD5F88">
            <w:pPr>
              <w:jc w:val="both"/>
              <w:rPr>
                <w:bCs/>
              </w:rPr>
            </w:pPr>
            <w:r w:rsidRPr="00DD5F88">
              <w:rPr>
                <w:bCs/>
              </w:rPr>
              <w:t>Несоблюдение установленных статьей 11 Федерального закона от 6 апреля 2011 года № 63-ФЗ «Об электронной подписи» условий признания действ</w:t>
            </w:r>
            <w:r w:rsidRPr="00DD5F88">
              <w:rPr>
                <w:bCs/>
              </w:rPr>
              <w:t>и</w:t>
            </w:r>
            <w:r w:rsidRPr="00DD5F88">
              <w:rPr>
                <w:bCs/>
              </w:rPr>
              <w:t>тельности, усиленной квалифицир</w:t>
            </w:r>
            <w:r w:rsidRPr="00DD5F88">
              <w:rPr>
                <w:bCs/>
              </w:rPr>
              <w:t>о</w:t>
            </w:r>
            <w:r w:rsidRPr="00DD5F88">
              <w:rPr>
                <w:bCs/>
              </w:rPr>
              <w:t>ванной электронной подписи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F88" w:rsidRPr="00DD5F88" w:rsidRDefault="00DD5F88" w:rsidP="00DD5F88">
            <w:pPr>
              <w:jc w:val="both"/>
              <w:rPr>
                <w:bCs/>
              </w:rPr>
            </w:pPr>
            <w:r w:rsidRPr="00DD5F88">
              <w:rPr>
                <w:bCs/>
              </w:rPr>
              <w:t>Указываются основания такого вывода</w:t>
            </w:r>
          </w:p>
        </w:tc>
      </w:tr>
      <w:tr w:rsidR="00DD5F88" w:rsidRPr="00DD5F88" w:rsidTr="00DD5F88">
        <w:trPr>
          <w:trHeight w:val="1921"/>
        </w:trPr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F88" w:rsidRPr="00DD5F88" w:rsidRDefault="00DD5F88" w:rsidP="00DD5F88">
            <w:pPr>
              <w:jc w:val="both"/>
              <w:rPr>
                <w:bCs/>
              </w:rPr>
            </w:pPr>
            <w:r w:rsidRPr="00DD5F88">
              <w:rPr>
                <w:bCs/>
              </w:rPr>
              <w:t>2.15.6</w:t>
            </w: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F88" w:rsidRPr="00DD5F88" w:rsidRDefault="00DD5F88" w:rsidP="00DD5F88">
            <w:pPr>
              <w:jc w:val="both"/>
              <w:rPr>
                <w:bCs/>
              </w:rPr>
            </w:pPr>
            <w:r w:rsidRPr="00DD5F88">
              <w:rPr>
                <w:bCs/>
              </w:rPr>
              <w:t>Подача запроса о предоставлении услуги и документов, необходимых для предоставления услуги, в эле</w:t>
            </w:r>
            <w:r w:rsidRPr="00DD5F88">
              <w:rPr>
                <w:bCs/>
              </w:rPr>
              <w:t>к</w:t>
            </w:r>
            <w:r w:rsidRPr="00DD5F88">
              <w:rPr>
                <w:bCs/>
              </w:rPr>
              <w:t>тронной форме с нарушением уст</w:t>
            </w:r>
            <w:r w:rsidRPr="00DD5F88">
              <w:rPr>
                <w:bCs/>
              </w:rPr>
              <w:t>а</w:t>
            </w:r>
            <w:r w:rsidRPr="00DD5F88">
              <w:rPr>
                <w:bCs/>
              </w:rPr>
              <w:t>новленных требований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F88" w:rsidRPr="00DD5F88" w:rsidRDefault="00DD5F88" w:rsidP="00DD5F88">
            <w:pPr>
              <w:jc w:val="both"/>
              <w:rPr>
                <w:bCs/>
              </w:rPr>
            </w:pPr>
            <w:r w:rsidRPr="00DD5F88">
              <w:rPr>
                <w:bCs/>
              </w:rPr>
              <w:t>Указываются основания такого вывода</w:t>
            </w:r>
          </w:p>
        </w:tc>
      </w:tr>
      <w:tr w:rsidR="00DD5F88" w:rsidRPr="00DD5F88" w:rsidTr="00DD5F88">
        <w:trPr>
          <w:trHeight w:val="1921"/>
        </w:trPr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F88" w:rsidRPr="00DD5F88" w:rsidRDefault="00DD5F88" w:rsidP="00DD5F88">
            <w:pPr>
              <w:jc w:val="both"/>
              <w:rPr>
                <w:bCs/>
              </w:rPr>
            </w:pPr>
            <w:r w:rsidRPr="00DD5F88">
              <w:rPr>
                <w:bCs/>
              </w:rPr>
              <w:t>2.15.7</w:t>
            </w: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F88" w:rsidRPr="00DD5F88" w:rsidRDefault="00DD5F88" w:rsidP="00DD5F88">
            <w:pPr>
              <w:jc w:val="both"/>
              <w:rPr>
                <w:bCs/>
              </w:rPr>
            </w:pPr>
            <w:r w:rsidRPr="00DD5F88">
              <w:rPr>
                <w:bCs/>
              </w:rPr>
              <w:t>Неполное заполнение полей в форме заявления, в том числе в интеракти</w:t>
            </w:r>
            <w:r w:rsidRPr="00DD5F88">
              <w:rPr>
                <w:bCs/>
              </w:rPr>
              <w:t>в</w:t>
            </w:r>
            <w:r w:rsidRPr="00DD5F88">
              <w:rPr>
                <w:bCs/>
              </w:rPr>
              <w:t>ной форме заявления на ЕПГУ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F88" w:rsidRPr="00DD5F88" w:rsidRDefault="00DD5F88" w:rsidP="00DD5F88">
            <w:pPr>
              <w:jc w:val="both"/>
              <w:rPr>
                <w:bCs/>
              </w:rPr>
            </w:pPr>
            <w:r w:rsidRPr="00DD5F88">
              <w:rPr>
                <w:bCs/>
              </w:rPr>
              <w:t>Указываются основания такого вывода</w:t>
            </w:r>
          </w:p>
        </w:tc>
      </w:tr>
      <w:tr w:rsidR="00DD5F88" w:rsidRPr="00DD5F88" w:rsidTr="00DD5F88">
        <w:trPr>
          <w:trHeight w:val="1921"/>
        </w:trPr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F88" w:rsidRPr="00DD5F88" w:rsidRDefault="00DD5F88" w:rsidP="00DD5F88">
            <w:pPr>
              <w:jc w:val="both"/>
              <w:rPr>
                <w:bCs/>
              </w:rPr>
            </w:pPr>
            <w:r w:rsidRPr="00DD5F88">
              <w:rPr>
                <w:bCs/>
              </w:rPr>
              <w:t>2.15.8</w:t>
            </w: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F88" w:rsidRPr="00DD5F88" w:rsidRDefault="00DD5F88" w:rsidP="00DD5F88">
            <w:pPr>
              <w:jc w:val="both"/>
              <w:rPr>
                <w:bCs/>
              </w:rPr>
            </w:pPr>
            <w:r w:rsidRPr="00DD5F88">
              <w:rPr>
                <w:bCs/>
              </w:rPr>
              <w:t>Заявление подано лицом, не имеющим полномочий представлять интересы заявителя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F88" w:rsidRPr="00DD5F88" w:rsidRDefault="00DD5F88" w:rsidP="00DD5F88">
            <w:pPr>
              <w:jc w:val="both"/>
              <w:rPr>
                <w:bCs/>
              </w:rPr>
            </w:pPr>
            <w:r w:rsidRPr="00DD5F88">
              <w:rPr>
                <w:bCs/>
              </w:rPr>
              <w:t>Указываются основания такого вывода</w:t>
            </w:r>
          </w:p>
        </w:tc>
      </w:tr>
    </w:tbl>
    <w:p w:rsidR="00DD5F88" w:rsidRPr="00DD5F88" w:rsidRDefault="00DD5F88" w:rsidP="00DD5F88">
      <w:pPr>
        <w:jc w:val="both"/>
        <w:rPr>
          <w:bCs/>
          <w:sz w:val="28"/>
          <w:szCs w:val="28"/>
        </w:rPr>
      </w:pPr>
      <w:r w:rsidRPr="00DD5F88">
        <w:rPr>
          <w:bCs/>
          <w:sz w:val="28"/>
          <w:szCs w:val="28"/>
        </w:rPr>
        <w:t>Дополнительно информируем: ____________________________________________.</w:t>
      </w:r>
    </w:p>
    <w:p w:rsidR="00DD5F88" w:rsidRPr="00DD5F88" w:rsidRDefault="00DD5F88" w:rsidP="00DD5F88">
      <w:pPr>
        <w:jc w:val="both"/>
        <w:rPr>
          <w:bCs/>
          <w:sz w:val="28"/>
          <w:szCs w:val="28"/>
        </w:rPr>
      </w:pPr>
      <w:r w:rsidRPr="00DD5F88">
        <w:rPr>
          <w:bCs/>
          <w:sz w:val="28"/>
          <w:szCs w:val="28"/>
        </w:rPr>
        <w:t xml:space="preserve">Вы вправе повторно обратиться </w:t>
      </w:r>
      <w:r w:rsidRPr="00DD5F88">
        <w:rPr>
          <w:bCs/>
          <w:sz w:val="28"/>
          <w:szCs w:val="28"/>
          <w:lang w:val="en-US"/>
        </w:rPr>
        <w:t>c</w:t>
      </w:r>
      <w:r w:rsidRPr="00DD5F88">
        <w:rPr>
          <w:bCs/>
          <w:sz w:val="28"/>
          <w:szCs w:val="28"/>
        </w:rPr>
        <w:t xml:space="preserve"> заявлением о предоставлении услуги после устр</w:t>
      </w:r>
      <w:r w:rsidRPr="00DD5F88">
        <w:rPr>
          <w:bCs/>
          <w:sz w:val="28"/>
          <w:szCs w:val="28"/>
        </w:rPr>
        <w:t>а</w:t>
      </w:r>
      <w:r w:rsidRPr="00DD5F88">
        <w:rPr>
          <w:bCs/>
          <w:sz w:val="28"/>
          <w:szCs w:val="28"/>
        </w:rPr>
        <w:t>нения указанных нарушений.</w:t>
      </w:r>
    </w:p>
    <w:p w:rsidR="00DD5F88" w:rsidRPr="00DD5F88" w:rsidRDefault="00DD5F88" w:rsidP="00DD5F88">
      <w:pPr>
        <w:jc w:val="both"/>
        <w:rPr>
          <w:bCs/>
          <w:sz w:val="28"/>
          <w:szCs w:val="28"/>
        </w:rPr>
      </w:pPr>
      <w:proofErr w:type="gramStart"/>
      <w:r w:rsidRPr="00DD5F88">
        <w:rPr>
          <w:bCs/>
          <w:sz w:val="28"/>
          <w:szCs w:val="28"/>
        </w:rPr>
        <w:t>Данный отказ может быть обжалован в досудебном порядке путем направления ж</w:t>
      </w:r>
      <w:r w:rsidRPr="00DD5F88">
        <w:rPr>
          <w:bCs/>
          <w:sz w:val="28"/>
          <w:szCs w:val="28"/>
        </w:rPr>
        <w:t>а</w:t>
      </w:r>
      <w:r w:rsidRPr="00DD5F88">
        <w:rPr>
          <w:bCs/>
          <w:sz w:val="28"/>
          <w:szCs w:val="28"/>
        </w:rPr>
        <w:t>лобы в орган, уполномоченный на предоставление услуги в _________________, а также в судебном порядке.</w:t>
      </w:r>
      <w:proofErr w:type="gramEnd"/>
    </w:p>
    <w:p w:rsidR="00DD5F88" w:rsidRPr="00DD5F88" w:rsidRDefault="00DD5F88" w:rsidP="00DD5F88">
      <w:pPr>
        <w:jc w:val="both"/>
        <w:rPr>
          <w:b/>
          <w:bCs/>
          <w:sz w:val="28"/>
          <w:szCs w:val="28"/>
        </w:rPr>
      </w:pPr>
    </w:p>
    <w:p w:rsidR="00DD5F88" w:rsidRPr="00DD5F88" w:rsidRDefault="00DD5F88" w:rsidP="00DD5F88">
      <w:pPr>
        <w:jc w:val="both"/>
        <w:rPr>
          <w:b/>
          <w:bCs/>
          <w:i/>
          <w:sz w:val="28"/>
          <w:szCs w:val="28"/>
        </w:rPr>
      </w:pPr>
    </w:p>
    <w:tbl>
      <w:tblPr>
        <w:tblW w:w="0" w:type="auto"/>
        <w:tblInd w:w="751" w:type="dxa"/>
        <w:tblBorders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766"/>
        <w:gridCol w:w="221"/>
        <w:gridCol w:w="221"/>
        <w:gridCol w:w="221"/>
        <w:gridCol w:w="221"/>
      </w:tblGrid>
      <w:tr w:rsidR="00DD5F88" w:rsidRPr="00DD5F88" w:rsidTr="00DD5F88">
        <w:trPr>
          <w:trHeight w:val="380"/>
        </w:trPr>
        <w:tc>
          <w:tcPr>
            <w:tcW w:w="1621" w:type="dxa"/>
          </w:tcPr>
          <w:tbl>
            <w:tblPr>
              <w:tblW w:w="10816" w:type="dxa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3883"/>
              <w:gridCol w:w="1900"/>
              <w:gridCol w:w="144"/>
              <w:gridCol w:w="4889"/>
            </w:tblGrid>
            <w:tr w:rsidR="00DD5F88" w:rsidRPr="00DD5F88" w:rsidTr="00DD5F88">
              <w:trPr>
                <w:trHeight w:val="1537"/>
              </w:trPr>
              <w:tc>
                <w:tcPr>
                  <w:tcW w:w="3883" w:type="dxa"/>
                </w:tcPr>
                <w:p w:rsidR="00DD5F88" w:rsidRPr="00DD5F88" w:rsidRDefault="00DD5F88" w:rsidP="00DD5F88">
                  <w:pPr>
                    <w:jc w:val="both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900" w:type="dxa"/>
                </w:tcPr>
                <w:p w:rsidR="00DD5F88" w:rsidRPr="00DD5F88" w:rsidRDefault="00DD5F88" w:rsidP="00DD5F88">
                  <w:pPr>
                    <w:jc w:val="both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DD5F88" w:rsidRPr="00DD5F88" w:rsidRDefault="00DD5F88" w:rsidP="00DD5F88">
                  <w:pPr>
                    <w:jc w:val="both"/>
                    <w:rPr>
                      <w:b/>
                      <w:bCs/>
                      <w:sz w:val="28"/>
                      <w:szCs w:val="28"/>
                    </w:rPr>
                  </w:pPr>
                  <w:r w:rsidRPr="00DD5F88">
                    <w:rPr>
                      <w:b/>
                      <w:bCs/>
                      <w:sz w:val="28"/>
                      <w:szCs w:val="28"/>
                    </w:rPr>
                    <w:tab/>
                  </w:r>
                </w:p>
              </w:tc>
              <w:tc>
                <w:tcPr>
                  <w:tcW w:w="144" w:type="dxa"/>
                </w:tcPr>
                <w:p w:rsidR="00DD5F88" w:rsidRPr="00DD5F88" w:rsidRDefault="00DD5F88" w:rsidP="00DD5F88">
                  <w:pPr>
                    <w:jc w:val="both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4889" w:type="dxa"/>
                </w:tcPr>
                <w:p w:rsidR="00DD5F88" w:rsidRPr="00DD5F88" w:rsidRDefault="00DD5F88" w:rsidP="00DD5F88">
                  <w:pPr>
                    <w:jc w:val="both"/>
                    <w:rPr>
                      <w:b/>
                      <w:bCs/>
                      <w:sz w:val="28"/>
                      <w:szCs w:val="28"/>
                    </w:rPr>
                  </w:pPr>
                  <w:r w:rsidRPr="00DD5F88">
                    <w:rPr>
                      <w:b/>
                      <w:bCs/>
                      <w:noProof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340AD414" wp14:editId="1E76E353">
                            <wp:simplePos x="0" y="0"/>
                            <wp:positionH relativeFrom="column">
                              <wp:posOffset>-368935</wp:posOffset>
                            </wp:positionH>
                            <wp:positionV relativeFrom="paragraph">
                              <wp:posOffset>210185</wp:posOffset>
                            </wp:positionV>
                            <wp:extent cx="1966595" cy="845185"/>
                            <wp:effectExtent l="0" t="0" r="14604" b="12065"/>
                            <wp:wrapNone/>
                            <wp:docPr id="12" name="Надпись 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966595" cy="8451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:rsidR="00462536" w:rsidRDefault="00462536" w:rsidP="00DD5F88">
                                        <w:pPr>
                                          <w:ind w:firstLine="142"/>
                                          <w:jc w:val="center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  <w:szCs w:val="28"/>
                                          </w:rPr>
                                          <w:t>Сведения о сертиф</w:t>
                                        </w:r>
                                        <w:r>
                                          <w:rPr>
                                            <w:sz w:val="28"/>
                                            <w:szCs w:val="28"/>
                                          </w:rPr>
                                          <w:t>и</w:t>
                                        </w:r>
                                        <w:r>
                                          <w:rPr>
                                            <w:sz w:val="28"/>
                                            <w:szCs w:val="28"/>
                                          </w:rPr>
                                          <w:t>кате электронной по</w:t>
                                        </w:r>
                                        <w:r>
                                          <w:rPr>
                                            <w:sz w:val="28"/>
                                            <w:szCs w:val="28"/>
                                          </w:rPr>
                                          <w:t>д</w:t>
                                        </w:r>
                                        <w:r>
                                          <w:rPr>
                                            <w:sz w:val="28"/>
                                            <w:szCs w:val="28"/>
                                          </w:rPr>
                                          <w:t>писи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Надпись 15" o:spid="_x0000_s1026" type="#_x0000_t202" style="position:absolute;left:0;text-align:left;margin-left:-29.05pt;margin-top:16.55pt;width:154.85pt;height:66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" fillcolor="window" strokeweight=".5pt">
                            <v:textbox>
                              <w:txbxContent>
                                <w:p w:rsidR="008B6369" w:rsidRDefault="008B6369" w:rsidP="00DD5F88">
                                  <w:pPr>
                                    <w:ind w:firstLine="142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Сведения о сертиф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кате электронной по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писи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:rsidR="00DD5F88" w:rsidRPr="00DD5F88" w:rsidRDefault="00DD5F88" w:rsidP="00DD5F88">
                  <w:pPr>
                    <w:jc w:val="both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DD5F88" w:rsidRPr="00DD5F88" w:rsidRDefault="00DD5F88" w:rsidP="00DD5F88">
                  <w:pPr>
                    <w:jc w:val="both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DD5F88" w:rsidRPr="00DD5F88" w:rsidRDefault="00DD5F88" w:rsidP="00DD5F88">
                  <w:pPr>
                    <w:jc w:val="both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DD5F88" w:rsidRPr="00DD5F88" w:rsidRDefault="00DD5F88" w:rsidP="00DD5F88">
                  <w:pPr>
                    <w:jc w:val="both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</w:tr>
          </w:tbl>
          <w:p w:rsidR="00DD5F88" w:rsidRPr="00DD5F88" w:rsidRDefault="00DD5F88" w:rsidP="00DD5F88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57" w:type="dxa"/>
          </w:tcPr>
          <w:p w:rsidR="00DD5F88" w:rsidRPr="00DD5F88" w:rsidRDefault="00DD5F88" w:rsidP="00DD5F88">
            <w:pPr>
              <w:jc w:val="both"/>
              <w:rPr>
                <w:b/>
                <w:bCs/>
                <w:sz w:val="28"/>
                <w:szCs w:val="28"/>
                <w:vertAlign w:val="subscript"/>
              </w:rPr>
            </w:pPr>
          </w:p>
        </w:tc>
        <w:tc>
          <w:tcPr>
            <w:tcW w:w="2006" w:type="dxa"/>
            <w:shd w:val="clear" w:color="auto" w:fill="auto"/>
          </w:tcPr>
          <w:p w:rsidR="00DD5F88" w:rsidRPr="00DD5F88" w:rsidRDefault="00DD5F88" w:rsidP="00DD5F88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22" w:type="dxa"/>
          </w:tcPr>
          <w:p w:rsidR="00DD5F88" w:rsidRPr="00DD5F88" w:rsidRDefault="00DD5F88" w:rsidP="00DD5F88">
            <w:pPr>
              <w:jc w:val="both"/>
              <w:rPr>
                <w:b/>
                <w:bCs/>
                <w:sz w:val="28"/>
                <w:szCs w:val="28"/>
                <w:vertAlign w:val="subscript"/>
              </w:rPr>
            </w:pPr>
          </w:p>
        </w:tc>
        <w:tc>
          <w:tcPr>
            <w:tcW w:w="3898" w:type="dxa"/>
            <w:shd w:val="clear" w:color="auto" w:fill="auto"/>
          </w:tcPr>
          <w:p w:rsidR="00DD5F88" w:rsidRPr="00DD5F88" w:rsidRDefault="00DD5F88" w:rsidP="00DD5F88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</w:tbl>
    <w:p w:rsidR="00DD5F88" w:rsidRPr="00DD5F88" w:rsidRDefault="00DD5F88" w:rsidP="00DD5F88">
      <w:pPr>
        <w:widowControl w:val="0"/>
        <w:spacing w:after="320"/>
        <w:jc w:val="center"/>
        <w:rPr>
          <w:b/>
          <w:bCs/>
          <w:color w:val="000000"/>
          <w:sz w:val="28"/>
          <w:szCs w:val="28"/>
          <w:lang w:bidi="ru-RU"/>
        </w:rPr>
      </w:pPr>
    </w:p>
    <w:p w:rsidR="00DD5F88" w:rsidRPr="00DD5F88" w:rsidRDefault="00DD5F88" w:rsidP="00DD5F88">
      <w:pPr>
        <w:widowControl w:val="0"/>
        <w:spacing w:after="320"/>
        <w:jc w:val="center"/>
        <w:rPr>
          <w:sz w:val="28"/>
          <w:szCs w:val="28"/>
          <w:lang w:eastAsia="en-US"/>
        </w:rPr>
        <w:sectPr w:rsidR="00DD5F88" w:rsidRPr="00DD5F88">
          <w:headerReference w:type="even" r:id="rId51"/>
          <w:headerReference w:type="default" r:id="rId52"/>
          <w:footerReference w:type="even" r:id="rId53"/>
          <w:footerReference w:type="default" r:id="rId54"/>
          <w:pgSz w:w="11900" w:h="16840"/>
          <w:pgMar w:top="993" w:right="526" w:bottom="73" w:left="1189" w:header="426" w:footer="3" w:gutter="0"/>
          <w:cols w:space="720"/>
          <w:docGrid w:linePitch="360"/>
        </w:sectPr>
      </w:pPr>
    </w:p>
    <w:p w:rsidR="00DD5F88" w:rsidRPr="00DD5F88" w:rsidRDefault="00DD5F88" w:rsidP="00DD5F88">
      <w:pPr>
        <w:spacing w:before="240" w:after="60"/>
        <w:jc w:val="right"/>
        <w:outlineLvl w:val="0"/>
        <w:rPr>
          <w:bCs/>
          <w:sz w:val="28"/>
          <w:szCs w:val="28"/>
        </w:rPr>
      </w:pPr>
      <w:r w:rsidRPr="00DD5F88">
        <w:rPr>
          <w:bCs/>
          <w:sz w:val="28"/>
          <w:szCs w:val="28"/>
        </w:rPr>
        <w:lastRenderedPageBreak/>
        <w:t>Приложение № 6</w:t>
      </w:r>
    </w:p>
    <w:p w:rsidR="00DD5F88" w:rsidRPr="00DD5F88" w:rsidRDefault="00DD5F88" w:rsidP="00DD5F88">
      <w:pPr>
        <w:widowControl w:val="0"/>
        <w:tabs>
          <w:tab w:val="left" w:pos="567"/>
        </w:tabs>
        <w:ind w:firstLine="567"/>
        <w:jc w:val="right"/>
        <w:rPr>
          <w:sz w:val="28"/>
          <w:szCs w:val="28"/>
        </w:rPr>
      </w:pPr>
      <w:r w:rsidRPr="00DD5F88">
        <w:rPr>
          <w:sz w:val="28"/>
          <w:szCs w:val="28"/>
        </w:rPr>
        <w:t>к Административному регламенту</w:t>
      </w:r>
    </w:p>
    <w:p w:rsidR="00DD5F88" w:rsidRPr="00DD5F88" w:rsidRDefault="00DD5F88" w:rsidP="00DD5F88">
      <w:pPr>
        <w:widowControl w:val="0"/>
        <w:tabs>
          <w:tab w:val="left" w:pos="0"/>
        </w:tabs>
        <w:ind w:right="-1" w:firstLine="567"/>
        <w:contextualSpacing/>
        <w:jc w:val="right"/>
        <w:rPr>
          <w:sz w:val="28"/>
          <w:szCs w:val="28"/>
        </w:rPr>
      </w:pPr>
      <w:r w:rsidRPr="00DD5F88">
        <w:rPr>
          <w:sz w:val="28"/>
          <w:szCs w:val="28"/>
        </w:rPr>
        <w:t xml:space="preserve">по предоставлению </w:t>
      </w:r>
      <w:proofErr w:type="gramStart"/>
      <w:r w:rsidRPr="00DD5F88">
        <w:rPr>
          <w:sz w:val="28"/>
          <w:szCs w:val="28"/>
        </w:rPr>
        <w:t>г</w:t>
      </w:r>
      <w:proofErr w:type="gramEnd"/>
      <w:r w:rsidRPr="00DD5F88">
        <w:rPr>
          <w:sz w:val="28"/>
          <w:szCs w:val="28"/>
        </w:rPr>
        <w:t xml:space="preserve"> </w:t>
      </w:r>
    </w:p>
    <w:p w:rsidR="00DD5F88" w:rsidRPr="00DD5F88" w:rsidRDefault="00DD5F88" w:rsidP="00DD5F88">
      <w:pPr>
        <w:widowControl w:val="0"/>
        <w:tabs>
          <w:tab w:val="left" w:pos="0"/>
        </w:tabs>
        <w:ind w:right="-1" w:firstLine="567"/>
        <w:contextualSpacing/>
        <w:jc w:val="right"/>
        <w:rPr>
          <w:sz w:val="28"/>
          <w:szCs w:val="28"/>
        </w:rPr>
      </w:pPr>
      <w:r w:rsidRPr="00DD5F88">
        <w:rPr>
          <w:sz w:val="28"/>
          <w:szCs w:val="28"/>
        </w:rPr>
        <w:t>муниципальной услуги</w:t>
      </w:r>
    </w:p>
    <w:p w:rsidR="00DD5F88" w:rsidRPr="00DD5F88" w:rsidRDefault="00DD5F88" w:rsidP="00DD5F88">
      <w:pPr>
        <w:widowControl w:val="0"/>
        <w:spacing w:after="40"/>
        <w:jc w:val="center"/>
        <w:rPr>
          <w:b/>
          <w:bCs/>
          <w:color w:val="000000"/>
          <w:sz w:val="28"/>
          <w:szCs w:val="28"/>
          <w:lang w:bidi="ru-RU"/>
        </w:rPr>
      </w:pPr>
    </w:p>
    <w:p w:rsidR="00DD5F88" w:rsidRPr="00DD5F88" w:rsidRDefault="00DD5F88" w:rsidP="00DD5F88">
      <w:pPr>
        <w:widowControl w:val="0"/>
        <w:spacing w:after="40"/>
        <w:jc w:val="center"/>
        <w:rPr>
          <w:sz w:val="28"/>
          <w:szCs w:val="28"/>
          <w:lang w:eastAsia="en-US"/>
        </w:rPr>
      </w:pPr>
      <w:r w:rsidRPr="00DD5F88">
        <w:rPr>
          <w:b/>
          <w:bCs/>
          <w:color w:val="000000"/>
          <w:sz w:val="28"/>
          <w:szCs w:val="28"/>
          <w:lang w:bidi="ru-RU"/>
        </w:rPr>
        <w:t>Состав, последовательность и сроки выполнения административных процедур (действий) при предоставлении</w:t>
      </w:r>
      <w:r w:rsidRPr="00DD5F88">
        <w:rPr>
          <w:b/>
          <w:bCs/>
          <w:color w:val="000000"/>
          <w:sz w:val="28"/>
          <w:szCs w:val="28"/>
          <w:lang w:bidi="ru-RU"/>
        </w:rPr>
        <w:br/>
        <w:t>муниципальной услуги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80"/>
        <w:gridCol w:w="3269"/>
        <w:gridCol w:w="1694"/>
        <w:gridCol w:w="2126"/>
        <w:gridCol w:w="2021"/>
        <w:gridCol w:w="1805"/>
        <w:gridCol w:w="2606"/>
      </w:tblGrid>
      <w:tr w:rsidR="00DD5F88" w:rsidRPr="00DD5F88" w:rsidTr="00DD5F88">
        <w:trPr>
          <w:trHeight w:hRule="exact" w:val="1973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5F88" w:rsidRPr="00DD5F88" w:rsidRDefault="00DD5F88" w:rsidP="00DD5F88">
            <w:pPr>
              <w:widowControl w:val="0"/>
              <w:jc w:val="center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Основание для нач</w:t>
            </w:r>
            <w:r w:rsidRPr="00DD5F88">
              <w:rPr>
                <w:color w:val="000000"/>
                <w:lang w:bidi="ru-RU"/>
              </w:rPr>
              <w:t>а</w:t>
            </w:r>
            <w:r w:rsidRPr="00DD5F88">
              <w:rPr>
                <w:color w:val="000000"/>
                <w:lang w:bidi="ru-RU"/>
              </w:rPr>
              <w:t>ла административной процедуры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5F88" w:rsidRPr="00DD5F88" w:rsidRDefault="00DD5F88" w:rsidP="00DD5F88">
            <w:pPr>
              <w:widowControl w:val="0"/>
              <w:spacing w:line="233" w:lineRule="auto"/>
              <w:jc w:val="center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Содержание администрати</w:t>
            </w:r>
            <w:r w:rsidRPr="00DD5F88">
              <w:rPr>
                <w:color w:val="000000"/>
                <w:lang w:bidi="ru-RU"/>
              </w:rPr>
              <w:t>в</w:t>
            </w:r>
            <w:r w:rsidRPr="00DD5F88">
              <w:rPr>
                <w:color w:val="000000"/>
                <w:lang w:bidi="ru-RU"/>
              </w:rPr>
              <w:t>ных действий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5F88" w:rsidRPr="00DD5F88" w:rsidRDefault="00DD5F88" w:rsidP="00DD5F88">
            <w:pPr>
              <w:widowControl w:val="0"/>
              <w:jc w:val="center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Срок</w:t>
            </w:r>
          </w:p>
          <w:p w:rsidR="00DD5F88" w:rsidRPr="00DD5F88" w:rsidRDefault="00DD5F88" w:rsidP="00DD5F88">
            <w:pPr>
              <w:widowControl w:val="0"/>
              <w:jc w:val="center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выполнения администр</w:t>
            </w:r>
            <w:r w:rsidRPr="00DD5F88">
              <w:rPr>
                <w:color w:val="000000"/>
                <w:lang w:bidi="ru-RU"/>
              </w:rPr>
              <w:t>а</w:t>
            </w:r>
            <w:r w:rsidRPr="00DD5F88">
              <w:rPr>
                <w:color w:val="000000"/>
                <w:lang w:bidi="ru-RU"/>
              </w:rPr>
              <w:t>тивных де</w:t>
            </w:r>
            <w:r w:rsidRPr="00DD5F88">
              <w:rPr>
                <w:color w:val="000000"/>
                <w:lang w:bidi="ru-RU"/>
              </w:rPr>
              <w:t>й</w:t>
            </w:r>
            <w:r w:rsidRPr="00DD5F88">
              <w:rPr>
                <w:color w:val="000000"/>
                <w:lang w:bidi="ru-RU"/>
              </w:rPr>
              <w:t>ствий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5F88" w:rsidRPr="00DD5F88" w:rsidRDefault="00DD5F88" w:rsidP="00DD5F88">
            <w:pPr>
              <w:widowControl w:val="0"/>
              <w:jc w:val="center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Должностное лицо, ответственное за выполнение адм</w:t>
            </w:r>
            <w:r w:rsidRPr="00DD5F88">
              <w:rPr>
                <w:color w:val="000000"/>
                <w:lang w:bidi="ru-RU"/>
              </w:rPr>
              <w:t>и</w:t>
            </w:r>
            <w:r w:rsidRPr="00DD5F88">
              <w:rPr>
                <w:color w:val="000000"/>
                <w:lang w:bidi="ru-RU"/>
              </w:rPr>
              <w:t>нистративного де</w:t>
            </w:r>
            <w:r w:rsidRPr="00DD5F88">
              <w:rPr>
                <w:color w:val="000000"/>
                <w:lang w:bidi="ru-RU"/>
              </w:rPr>
              <w:t>й</w:t>
            </w:r>
            <w:r w:rsidRPr="00DD5F88">
              <w:rPr>
                <w:color w:val="000000"/>
                <w:lang w:bidi="ru-RU"/>
              </w:rPr>
              <w:t>ствия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jc w:val="center"/>
              <w:rPr>
                <w:color w:val="000000"/>
                <w:lang w:bidi="ru-RU"/>
              </w:rPr>
            </w:pPr>
            <w:r w:rsidRPr="00DD5F88">
              <w:rPr>
                <w:color w:val="000000"/>
                <w:lang w:bidi="ru-RU"/>
              </w:rPr>
              <w:t xml:space="preserve">Место выполнения </w:t>
            </w:r>
            <w:proofErr w:type="spellStart"/>
            <w:r w:rsidRPr="00DD5F88">
              <w:rPr>
                <w:color w:val="000000"/>
                <w:lang w:bidi="ru-RU"/>
              </w:rPr>
              <w:t>административ</w:t>
            </w:r>
            <w:proofErr w:type="spellEnd"/>
          </w:p>
          <w:p w:rsidR="00DD5F88" w:rsidRPr="00DD5F88" w:rsidRDefault="00DD5F88" w:rsidP="00DD5F88">
            <w:pPr>
              <w:widowControl w:val="0"/>
              <w:jc w:val="center"/>
              <w:rPr>
                <w:lang w:eastAsia="en-US"/>
              </w:rPr>
            </w:pPr>
            <w:proofErr w:type="spellStart"/>
            <w:r w:rsidRPr="00DD5F88">
              <w:rPr>
                <w:color w:val="000000"/>
                <w:lang w:bidi="ru-RU"/>
              </w:rPr>
              <w:t>ного</w:t>
            </w:r>
            <w:proofErr w:type="spellEnd"/>
            <w:r w:rsidRPr="00DD5F88">
              <w:rPr>
                <w:color w:val="000000"/>
                <w:lang w:bidi="ru-RU"/>
              </w:rPr>
              <w:t xml:space="preserve"> действия/ и</w:t>
            </w:r>
            <w:r w:rsidRPr="00DD5F88">
              <w:rPr>
                <w:color w:val="000000"/>
                <w:lang w:bidi="ru-RU"/>
              </w:rPr>
              <w:t>с</w:t>
            </w:r>
            <w:r w:rsidRPr="00DD5F88">
              <w:rPr>
                <w:color w:val="000000"/>
                <w:lang w:bidi="ru-RU"/>
              </w:rPr>
              <w:t>пользуемая и</w:t>
            </w:r>
            <w:r w:rsidRPr="00DD5F88">
              <w:rPr>
                <w:color w:val="000000"/>
                <w:lang w:bidi="ru-RU"/>
              </w:rPr>
              <w:t>н</w:t>
            </w:r>
            <w:r w:rsidRPr="00DD5F88">
              <w:rPr>
                <w:color w:val="000000"/>
                <w:lang w:bidi="ru-RU"/>
              </w:rPr>
              <w:t>формационная с</w:t>
            </w:r>
            <w:r w:rsidRPr="00DD5F88">
              <w:rPr>
                <w:color w:val="000000"/>
                <w:lang w:bidi="ru-RU"/>
              </w:rPr>
              <w:t>и</w:t>
            </w:r>
            <w:r w:rsidRPr="00DD5F88">
              <w:rPr>
                <w:color w:val="000000"/>
                <w:lang w:bidi="ru-RU"/>
              </w:rPr>
              <w:t>стема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5F88" w:rsidRPr="00DD5F88" w:rsidRDefault="00DD5F88" w:rsidP="00DD5F88">
            <w:pPr>
              <w:widowControl w:val="0"/>
              <w:jc w:val="center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Критерии прин</w:t>
            </w:r>
            <w:r w:rsidRPr="00DD5F88">
              <w:rPr>
                <w:color w:val="000000"/>
                <w:lang w:bidi="ru-RU"/>
              </w:rPr>
              <w:t>я</w:t>
            </w:r>
            <w:r w:rsidRPr="00DD5F88">
              <w:rPr>
                <w:color w:val="000000"/>
                <w:lang w:bidi="ru-RU"/>
              </w:rPr>
              <w:t>тия решения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5F88" w:rsidRPr="00DD5F88" w:rsidRDefault="00DD5F88" w:rsidP="00DD5F88">
            <w:pPr>
              <w:widowControl w:val="0"/>
              <w:jc w:val="center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Результат администр</w:t>
            </w:r>
            <w:r w:rsidRPr="00DD5F88">
              <w:rPr>
                <w:color w:val="000000"/>
                <w:lang w:bidi="ru-RU"/>
              </w:rPr>
              <w:t>а</w:t>
            </w:r>
            <w:r w:rsidRPr="00DD5F88">
              <w:rPr>
                <w:color w:val="000000"/>
                <w:lang w:bidi="ru-RU"/>
              </w:rPr>
              <w:t>тивного действия, сп</w:t>
            </w:r>
            <w:r w:rsidRPr="00DD5F88">
              <w:rPr>
                <w:color w:val="000000"/>
                <w:lang w:bidi="ru-RU"/>
              </w:rPr>
              <w:t>о</w:t>
            </w:r>
            <w:r w:rsidRPr="00DD5F88">
              <w:rPr>
                <w:color w:val="000000"/>
                <w:lang w:bidi="ru-RU"/>
              </w:rPr>
              <w:t>соб</w:t>
            </w:r>
          </w:p>
          <w:p w:rsidR="00DD5F88" w:rsidRPr="00DD5F88" w:rsidRDefault="00DD5F88" w:rsidP="00DD5F88">
            <w:pPr>
              <w:widowControl w:val="0"/>
              <w:jc w:val="center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фиксации</w:t>
            </w:r>
          </w:p>
        </w:tc>
      </w:tr>
      <w:tr w:rsidR="00DD5F88" w:rsidRPr="00DD5F88" w:rsidTr="00DD5F88">
        <w:trPr>
          <w:trHeight w:hRule="exact" w:val="283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5F88" w:rsidRPr="00DD5F88" w:rsidRDefault="00DD5F88" w:rsidP="00DD5F88">
            <w:pPr>
              <w:widowControl w:val="0"/>
              <w:jc w:val="center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1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5F88" w:rsidRPr="00DD5F88" w:rsidRDefault="00DD5F88" w:rsidP="00DD5F88">
            <w:pPr>
              <w:widowControl w:val="0"/>
              <w:jc w:val="center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2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5F88" w:rsidRPr="00DD5F88" w:rsidRDefault="00DD5F88" w:rsidP="00DD5F88">
            <w:pPr>
              <w:widowControl w:val="0"/>
              <w:jc w:val="center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5F88" w:rsidRPr="00DD5F88" w:rsidRDefault="00DD5F88" w:rsidP="00DD5F88">
            <w:pPr>
              <w:widowControl w:val="0"/>
              <w:jc w:val="center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4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5F88" w:rsidRPr="00DD5F88" w:rsidRDefault="00DD5F88" w:rsidP="00DD5F88">
            <w:pPr>
              <w:widowControl w:val="0"/>
              <w:jc w:val="center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5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5F88" w:rsidRPr="00DD5F88" w:rsidRDefault="00DD5F88" w:rsidP="00DD5F88">
            <w:pPr>
              <w:widowControl w:val="0"/>
              <w:jc w:val="center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6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5F88" w:rsidRPr="00DD5F88" w:rsidRDefault="00DD5F88" w:rsidP="00DD5F88">
            <w:pPr>
              <w:widowControl w:val="0"/>
              <w:jc w:val="center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7</w:t>
            </w:r>
          </w:p>
        </w:tc>
      </w:tr>
      <w:tr w:rsidR="00DD5F88" w:rsidRPr="00DD5F88" w:rsidTr="00DD5F88">
        <w:trPr>
          <w:trHeight w:hRule="exact" w:val="288"/>
          <w:jc w:val="center"/>
        </w:trPr>
        <w:tc>
          <w:tcPr>
            <w:tcW w:w="554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025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D5F88" w:rsidRPr="00DD5F88" w:rsidRDefault="00DD5F88" w:rsidP="00DD5F88">
            <w:pPr>
              <w:widowControl w:val="0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1. Проверка документов и регистрация заявления</w:t>
            </w:r>
          </w:p>
        </w:tc>
      </w:tr>
      <w:tr w:rsidR="00DD5F88" w:rsidRPr="00DD5F88" w:rsidTr="00DD5F88">
        <w:trPr>
          <w:trHeight w:hRule="exact" w:val="2506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Поступление заявл</w:t>
            </w:r>
            <w:r w:rsidRPr="00DD5F88">
              <w:rPr>
                <w:color w:val="000000"/>
                <w:lang w:bidi="ru-RU"/>
              </w:rPr>
              <w:t>е</w:t>
            </w:r>
            <w:r w:rsidRPr="00DD5F88">
              <w:rPr>
                <w:color w:val="000000"/>
                <w:lang w:bidi="ru-RU"/>
              </w:rPr>
              <w:t>ния и документов для предоставления м</w:t>
            </w:r>
            <w:r w:rsidRPr="00DD5F88">
              <w:rPr>
                <w:color w:val="000000"/>
                <w:lang w:bidi="ru-RU"/>
              </w:rPr>
              <w:t>у</w:t>
            </w:r>
            <w:r w:rsidRPr="00DD5F88">
              <w:rPr>
                <w:color w:val="000000"/>
                <w:lang w:bidi="ru-RU"/>
              </w:rPr>
              <w:t xml:space="preserve">ниципальной услуги </w:t>
            </w:r>
            <w:proofErr w:type="gramStart"/>
            <w:r w:rsidRPr="00DD5F88">
              <w:rPr>
                <w:color w:val="000000"/>
                <w:lang w:bidi="ru-RU"/>
              </w:rPr>
              <w:t>в</w:t>
            </w:r>
            <w:proofErr w:type="gramEnd"/>
            <w:r w:rsidRPr="00DD5F88">
              <w:rPr>
                <w:color w:val="000000"/>
                <w:lang w:bidi="ru-RU"/>
              </w:rPr>
              <w:t xml:space="preserve"> Уполномоченный</w:t>
            </w:r>
          </w:p>
          <w:p w:rsidR="00DD5F88" w:rsidRPr="00DD5F88" w:rsidRDefault="00DD5F88" w:rsidP="00DD5F88">
            <w:pPr>
              <w:widowControl w:val="0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орган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Прием и проверка комплектн</w:t>
            </w:r>
            <w:r w:rsidRPr="00DD5F88">
              <w:rPr>
                <w:color w:val="000000"/>
                <w:lang w:bidi="ru-RU"/>
              </w:rPr>
              <w:t>о</w:t>
            </w:r>
            <w:r w:rsidRPr="00DD5F88">
              <w:rPr>
                <w:color w:val="000000"/>
                <w:lang w:bidi="ru-RU"/>
              </w:rPr>
              <w:t>сти документов на нал</w:t>
            </w:r>
            <w:r w:rsidRPr="00DD5F88">
              <w:rPr>
                <w:color w:val="000000"/>
                <w:lang w:bidi="ru-RU"/>
              </w:rPr>
              <w:t>и</w:t>
            </w:r>
            <w:r w:rsidRPr="00DD5F88">
              <w:rPr>
                <w:color w:val="000000"/>
                <w:lang w:bidi="ru-RU"/>
              </w:rPr>
              <w:t>чие/отсутствие оснований для отказа в приеме документов, предусмотренных пунктом 2.15 Административного р</w:t>
            </w:r>
            <w:r w:rsidRPr="00DD5F88">
              <w:rPr>
                <w:color w:val="000000"/>
                <w:lang w:bidi="ru-RU"/>
              </w:rPr>
              <w:t>е</w:t>
            </w:r>
            <w:r w:rsidRPr="00DD5F88">
              <w:rPr>
                <w:color w:val="000000"/>
                <w:lang w:bidi="ru-RU"/>
              </w:rPr>
              <w:t>гламента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1 рабочий день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lang w:eastAsia="en-US"/>
              </w:rPr>
            </w:pPr>
            <w:proofErr w:type="gramStart"/>
            <w:r w:rsidRPr="00DD5F88">
              <w:rPr>
                <w:color w:val="000000"/>
                <w:lang w:bidi="ru-RU"/>
              </w:rPr>
              <w:t>Уполномоченного органа, ответстве</w:t>
            </w:r>
            <w:r w:rsidRPr="00DD5F88">
              <w:rPr>
                <w:color w:val="000000"/>
                <w:lang w:bidi="ru-RU"/>
              </w:rPr>
              <w:t>н</w:t>
            </w:r>
            <w:r w:rsidRPr="00DD5F88">
              <w:rPr>
                <w:color w:val="000000"/>
                <w:lang w:bidi="ru-RU"/>
              </w:rPr>
              <w:t>ное за предоставл</w:t>
            </w:r>
            <w:r w:rsidRPr="00DD5F88">
              <w:rPr>
                <w:color w:val="000000"/>
                <w:lang w:bidi="ru-RU"/>
              </w:rPr>
              <w:t>е</w:t>
            </w:r>
            <w:r w:rsidRPr="00DD5F88">
              <w:rPr>
                <w:color w:val="000000"/>
                <w:lang w:bidi="ru-RU"/>
              </w:rPr>
              <w:t>ние муниципальной услуги</w:t>
            </w:r>
            <w:proofErr w:type="gramEnd"/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Уполномоченный орган / ГИС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регистрация заявления и документов в ГИС (пр</w:t>
            </w:r>
            <w:r w:rsidRPr="00DD5F88">
              <w:rPr>
                <w:color w:val="000000"/>
                <w:lang w:bidi="ru-RU"/>
              </w:rPr>
              <w:t>и</w:t>
            </w:r>
            <w:r w:rsidRPr="00DD5F88">
              <w:rPr>
                <w:color w:val="000000"/>
                <w:lang w:bidi="ru-RU"/>
              </w:rPr>
              <w:t>своение номера и дат</w:t>
            </w:r>
            <w:r w:rsidRPr="00DD5F88">
              <w:rPr>
                <w:color w:val="000000"/>
                <w:lang w:bidi="ru-RU"/>
              </w:rPr>
              <w:t>и</w:t>
            </w:r>
            <w:r w:rsidRPr="00DD5F88">
              <w:rPr>
                <w:color w:val="000000"/>
                <w:lang w:bidi="ru-RU"/>
              </w:rPr>
              <w:t>рование); назначение должностного лица, о</w:t>
            </w:r>
            <w:r w:rsidRPr="00DD5F88">
              <w:rPr>
                <w:color w:val="000000"/>
                <w:lang w:bidi="ru-RU"/>
              </w:rPr>
              <w:t>т</w:t>
            </w:r>
            <w:r w:rsidRPr="00DD5F88">
              <w:rPr>
                <w:color w:val="000000"/>
                <w:lang w:bidi="ru-RU"/>
              </w:rPr>
              <w:t>ветственного за пред</w:t>
            </w:r>
            <w:r w:rsidRPr="00DD5F88">
              <w:rPr>
                <w:color w:val="000000"/>
                <w:lang w:bidi="ru-RU"/>
              </w:rPr>
              <w:t>о</w:t>
            </w:r>
            <w:r w:rsidRPr="00DD5F88">
              <w:rPr>
                <w:color w:val="000000"/>
                <w:lang w:bidi="ru-RU"/>
              </w:rPr>
              <w:t>ставление</w:t>
            </w:r>
          </w:p>
        </w:tc>
      </w:tr>
    </w:tbl>
    <w:p w:rsidR="00DD5F88" w:rsidRPr="00DD5F88" w:rsidRDefault="00DD5F88" w:rsidP="00DD5F88">
      <w:pPr>
        <w:widowControl w:val="0"/>
        <w:rPr>
          <w:rFonts w:ascii="Microsoft Sans Serif" w:eastAsia="Microsoft Sans Serif" w:hAnsi="Microsoft Sans Serif" w:cs="Microsoft Sans Serif"/>
          <w:color w:val="000000"/>
          <w:lang w:bidi="ru-RU"/>
        </w:rPr>
        <w:sectPr w:rsidR="00DD5F88" w:rsidRPr="00DD5F88">
          <w:headerReference w:type="even" r:id="rId55"/>
          <w:headerReference w:type="default" r:id="rId56"/>
          <w:footerReference w:type="even" r:id="rId57"/>
          <w:footerReference w:type="default" r:id="rId58"/>
          <w:pgSz w:w="16840" w:h="11900" w:orient="landscape"/>
          <w:pgMar w:top="1418" w:right="342" w:bottom="2639" w:left="697" w:header="426" w:footer="2211" w:gutter="0"/>
          <w:cols w:space="720"/>
          <w:docGrid w:linePitch="360"/>
        </w:sect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80"/>
        <w:gridCol w:w="3264"/>
        <w:gridCol w:w="1699"/>
        <w:gridCol w:w="2126"/>
        <w:gridCol w:w="2045"/>
        <w:gridCol w:w="1781"/>
        <w:gridCol w:w="2563"/>
      </w:tblGrid>
      <w:tr w:rsidR="00DD5F88" w:rsidRPr="00DD5F88" w:rsidTr="00DD5F88">
        <w:trPr>
          <w:trHeight w:hRule="exact" w:val="293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5F88" w:rsidRPr="00DD5F88" w:rsidRDefault="00DD5F88" w:rsidP="00DD5F88">
            <w:pPr>
              <w:widowControl w:val="0"/>
              <w:jc w:val="center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lastRenderedPageBreak/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5F88" w:rsidRPr="00DD5F88" w:rsidRDefault="00DD5F88" w:rsidP="00DD5F88">
            <w:pPr>
              <w:widowControl w:val="0"/>
              <w:jc w:val="center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2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5F88" w:rsidRPr="00DD5F88" w:rsidRDefault="00DD5F88" w:rsidP="00DD5F88">
            <w:pPr>
              <w:widowControl w:val="0"/>
              <w:jc w:val="center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5F88" w:rsidRPr="00DD5F88" w:rsidRDefault="00DD5F88" w:rsidP="00DD5F88">
            <w:pPr>
              <w:widowControl w:val="0"/>
              <w:jc w:val="center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4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5F88" w:rsidRPr="00DD5F88" w:rsidRDefault="00DD5F88" w:rsidP="00DD5F88">
            <w:pPr>
              <w:widowControl w:val="0"/>
              <w:jc w:val="center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5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5F88" w:rsidRPr="00DD5F88" w:rsidRDefault="00DD5F88" w:rsidP="00DD5F88">
            <w:pPr>
              <w:widowControl w:val="0"/>
              <w:jc w:val="center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6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D5F88" w:rsidRPr="00DD5F88" w:rsidRDefault="00DD5F88" w:rsidP="00DD5F88">
            <w:pPr>
              <w:widowControl w:val="0"/>
              <w:jc w:val="center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7</w:t>
            </w:r>
          </w:p>
        </w:tc>
      </w:tr>
      <w:tr w:rsidR="00DD5F88" w:rsidRPr="00DD5F88" w:rsidTr="00AB68BE">
        <w:trPr>
          <w:trHeight w:hRule="exact" w:val="2536"/>
          <w:jc w:val="center"/>
        </w:trPr>
        <w:tc>
          <w:tcPr>
            <w:tcW w:w="22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В случае выявления оснований для отказа в приеме докуме</w:t>
            </w:r>
            <w:r w:rsidRPr="00DD5F88">
              <w:rPr>
                <w:color w:val="000000"/>
                <w:lang w:bidi="ru-RU"/>
              </w:rPr>
              <w:t>н</w:t>
            </w:r>
            <w:r w:rsidRPr="00DD5F88">
              <w:rPr>
                <w:color w:val="000000"/>
                <w:lang w:bidi="ru-RU"/>
              </w:rPr>
              <w:t>тов, направление заявителю в электронной форме в личный кабинет на ЕПГУ решения об отказе в приеме документов, необходимых для предоста</w:t>
            </w:r>
            <w:r w:rsidRPr="00DD5F88">
              <w:rPr>
                <w:color w:val="000000"/>
                <w:lang w:bidi="ru-RU"/>
              </w:rPr>
              <w:t>в</w:t>
            </w:r>
            <w:r w:rsidRPr="00DD5F88">
              <w:rPr>
                <w:color w:val="000000"/>
                <w:lang w:bidi="ru-RU"/>
              </w:rPr>
              <w:t>ления муниципальной услуги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1 рабочий день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7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5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муниципальной услуги, и передача ему док</w:t>
            </w:r>
            <w:r w:rsidRPr="00DD5F88">
              <w:rPr>
                <w:color w:val="000000"/>
                <w:lang w:bidi="ru-RU"/>
              </w:rPr>
              <w:t>у</w:t>
            </w:r>
            <w:r w:rsidRPr="00DD5F88">
              <w:rPr>
                <w:color w:val="000000"/>
                <w:lang w:bidi="ru-RU"/>
              </w:rPr>
              <w:t>ментов</w:t>
            </w:r>
          </w:p>
        </w:tc>
      </w:tr>
      <w:tr w:rsidR="00DD5F88" w:rsidRPr="00DD5F88" w:rsidTr="00DD5F88">
        <w:trPr>
          <w:trHeight w:hRule="exact" w:val="4435"/>
          <w:jc w:val="center"/>
        </w:trPr>
        <w:tc>
          <w:tcPr>
            <w:tcW w:w="228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lang w:bidi="ru-RU"/>
              </w:rPr>
            </w:pP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В случае непредставления в течение указанного срока н</w:t>
            </w:r>
            <w:r w:rsidRPr="00DD5F88">
              <w:rPr>
                <w:color w:val="000000"/>
                <w:lang w:bidi="ru-RU"/>
              </w:rPr>
              <w:t>е</w:t>
            </w:r>
            <w:r w:rsidRPr="00DD5F88">
              <w:rPr>
                <w:color w:val="000000"/>
                <w:lang w:bidi="ru-RU"/>
              </w:rPr>
              <w:t>обходимых документов (св</w:t>
            </w:r>
            <w:r w:rsidRPr="00DD5F88">
              <w:rPr>
                <w:color w:val="000000"/>
                <w:lang w:bidi="ru-RU"/>
              </w:rPr>
              <w:t>е</w:t>
            </w:r>
            <w:r w:rsidRPr="00DD5F88">
              <w:rPr>
                <w:color w:val="000000"/>
                <w:lang w:bidi="ru-RU"/>
              </w:rPr>
              <w:t>дений из документов), не и</w:t>
            </w:r>
            <w:r w:rsidRPr="00DD5F88">
              <w:rPr>
                <w:color w:val="000000"/>
                <w:lang w:bidi="ru-RU"/>
              </w:rPr>
              <w:t>с</w:t>
            </w:r>
            <w:r w:rsidRPr="00DD5F88">
              <w:rPr>
                <w:color w:val="000000"/>
                <w:lang w:bidi="ru-RU"/>
              </w:rPr>
              <w:t>правления выявленных нар</w:t>
            </w:r>
            <w:r w:rsidRPr="00DD5F88">
              <w:rPr>
                <w:color w:val="000000"/>
                <w:lang w:bidi="ru-RU"/>
              </w:rPr>
              <w:t>у</w:t>
            </w:r>
            <w:r w:rsidRPr="00DD5F88">
              <w:rPr>
                <w:color w:val="000000"/>
                <w:lang w:bidi="ru-RU"/>
              </w:rPr>
              <w:t>шений, формирование и направление заявителю в эле</w:t>
            </w:r>
            <w:r w:rsidRPr="00DD5F88">
              <w:rPr>
                <w:color w:val="000000"/>
                <w:lang w:bidi="ru-RU"/>
              </w:rPr>
              <w:t>к</w:t>
            </w:r>
            <w:r w:rsidRPr="00DD5F88">
              <w:rPr>
                <w:color w:val="000000"/>
                <w:lang w:bidi="ru-RU"/>
              </w:rPr>
              <w:t>тронной форме в личный к</w:t>
            </w:r>
            <w:r w:rsidRPr="00DD5F88">
              <w:rPr>
                <w:color w:val="000000"/>
                <w:lang w:bidi="ru-RU"/>
              </w:rPr>
              <w:t>а</w:t>
            </w:r>
            <w:r w:rsidRPr="00DD5F88">
              <w:rPr>
                <w:color w:val="000000"/>
                <w:lang w:bidi="ru-RU"/>
              </w:rPr>
              <w:t>бинет на ЕПГУ уведомления об отказе в приеме докуме</w:t>
            </w:r>
            <w:r w:rsidRPr="00DD5F88">
              <w:rPr>
                <w:color w:val="000000"/>
                <w:lang w:bidi="ru-RU"/>
              </w:rPr>
              <w:t>н</w:t>
            </w:r>
            <w:r w:rsidRPr="00DD5F88">
              <w:rPr>
                <w:color w:val="000000"/>
                <w:lang w:bidi="ru-RU"/>
              </w:rPr>
              <w:t>тов, необходимых для пред</w:t>
            </w:r>
            <w:r w:rsidRPr="00DD5F88">
              <w:rPr>
                <w:color w:val="000000"/>
                <w:lang w:bidi="ru-RU"/>
              </w:rPr>
              <w:t>о</w:t>
            </w:r>
            <w:r w:rsidRPr="00DD5F88">
              <w:rPr>
                <w:color w:val="000000"/>
                <w:lang w:bidi="ru-RU"/>
              </w:rPr>
              <w:t>ставления муниципальной услуги, с указанием причин отказа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lang w:bidi="ru-RU"/>
              </w:rPr>
            </w:pPr>
          </w:p>
        </w:tc>
        <w:tc>
          <w:tcPr>
            <w:tcW w:w="204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lang w:bidi="ru-RU"/>
              </w:rPr>
            </w:pPr>
          </w:p>
        </w:tc>
        <w:tc>
          <w:tcPr>
            <w:tcW w:w="178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lang w:bidi="ru-RU"/>
              </w:rPr>
            </w:pPr>
          </w:p>
        </w:tc>
        <w:tc>
          <w:tcPr>
            <w:tcW w:w="25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lang w:bidi="ru-RU"/>
              </w:rPr>
            </w:pPr>
          </w:p>
        </w:tc>
      </w:tr>
    </w:tbl>
    <w:p w:rsidR="00DD5F88" w:rsidRPr="00DD5F88" w:rsidRDefault="00DD5F88" w:rsidP="00DD5F88">
      <w:pPr>
        <w:widowControl w:val="0"/>
        <w:spacing w:line="1" w:lineRule="exact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bidi="ru-RU"/>
        </w:rPr>
      </w:pPr>
      <w:r w:rsidRPr="00DD5F88">
        <w:rPr>
          <w:rFonts w:ascii="Microsoft Sans Serif" w:eastAsia="Microsoft Sans Serif" w:hAnsi="Microsoft Sans Serif" w:cs="Microsoft Sans Serif"/>
          <w:color w:val="000000"/>
          <w:lang w:bidi="ru-RU"/>
        </w:rPr>
        <w:br w:type="page"/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80"/>
        <w:gridCol w:w="3264"/>
        <w:gridCol w:w="1699"/>
        <w:gridCol w:w="1325"/>
        <w:gridCol w:w="802"/>
        <w:gridCol w:w="2054"/>
        <w:gridCol w:w="1771"/>
        <w:gridCol w:w="2563"/>
      </w:tblGrid>
      <w:tr w:rsidR="00DD5F88" w:rsidRPr="00DD5F88" w:rsidTr="00DD5F88">
        <w:trPr>
          <w:trHeight w:hRule="exact" w:val="293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5F88" w:rsidRPr="00DD5F88" w:rsidRDefault="00DD5F88" w:rsidP="00DD5F88">
            <w:pPr>
              <w:widowControl w:val="0"/>
              <w:jc w:val="center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lastRenderedPageBreak/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5F88" w:rsidRPr="00DD5F88" w:rsidRDefault="00DD5F88" w:rsidP="00DD5F88">
            <w:pPr>
              <w:widowControl w:val="0"/>
              <w:jc w:val="center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2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5F88" w:rsidRPr="00DD5F88" w:rsidRDefault="00DD5F88" w:rsidP="00DD5F88">
            <w:pPr>
              <w:widowControl w:val="0"/>
              <w:jc w:val="center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3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5F88" w:rsidRPr="00DD5F88" w:rsidRDefault="00DD5F88" w:rsidP="00DD5F88">
            <w:pPr>
              <w:widowControl w:val="0"/>
              <w:jc w:val="center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4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5F88" w:rsidRPr="00DD5F88" w:rsidRDefault="00DD5F88" w:rsidP="00DD5F88">
            <w:pPr>
              <w:widowControl w:val="0"/>
              <w:jc w:val="center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5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5F88" w:rsidRPr="00DD5F88" w:rsidRDefault="00DD5F88" w:rsidP="00DD5F88">
            <w:pPr>
              <w:widowControl w:val="0"/>
              <w:jc w:val="center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6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D5F88" w:rsidRPr="00DD5F88" w:rsidRDefault="00DD5F88" w:rsidP="00DD5F88">
            <w:pPr>
              <w:widowControl w:val="0"/>
              <w:jc w:val="center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7</w:t>
            </w:r>
          </w:p>
        </w:tc>
      </w:tr>
      <w:tr w:rsidR="00DD5F88" w:rsidRPr="00DD5F88" w:rsidTr="00DD5F88">
        <w:trPr>
          <w:trHeight w:hRule="exact" w:val="3384"/>
          <w:jc w:val="center"/>
        </w:trPr>
        <w:tc>
          <w:tcPr>
            <w:tcW w:w="22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В случае отсутствия оснований для отказа в приеме докуме</w:t>
            </w:r>
            <w:r w:rsidRPr="00DD5F88">
              <w:rPr>
                <w:color w:val="000000"/>
                <w:lang w:bidi="ru-RU"/>
              </w:rPr>
              <w:t>н</w:t>
            </w:r>
            <w:r w:rsidRPr="00DD5F88">
              <w:rPr>
                <w:color w:val="000000"/>
                <w:lang w:bidi="ru-RU"/>
              </w:rPr>
              <w:t>тов, предусмотренных пунктом 2.15 Административного р</w:t>
            </w:r>
            <w:r w:rsidRPr="00DD5F88">
              <w:rPr>
                <w:color w:val="000000"/>
                <w:lang w:bidi="ru-RU"/>
              </w:rPr>
              <w:t>е</w:t>
            </w:r>
            <w:r w:rsidRPr="00DD5F88">
              <w:rPr>
                <w:color w:val="000000"/>
                <w:lang w:bidi="ru-RU"/>
              </w:rPr>
              <w:t>гламента, регистрация заявл</w:t>
            </w:r>
            <w:r w:rsidRPr="00DD5F88">
              <w:rPr>
                <w:color w:val="000000"/>
                <w:lang w:bidi="ru-RU"/>
              </w:rPr>
              <w:t>е</w:t>
            </w:r>
            <w:r w:rsidRPr="00DD5F88">
              <w:rPr>
                <w:color w:val="000000"/>
                <w:lang w:bidi="ru-RU"/>
              </w:rPr>
              <w:t>ния в электронной базе данных по учету документов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1 рабочий день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lang w:eastAsia="en-US"/>
              </w:rPr>
            </w:pPr>
            <w:proofErr w:type="spellStart"/>
            <w:proofErr w:type="gramStart"/>
            <w:r w:rsidRPr="00DD5F88">
              <w:rPr>
                <w:color w:val="000000"/>
                <w:lang w:bidi="ru-RU"/>
              </w:rPr>
              <w:t>должност</w:t>
            </w:r>
            <w:proofErr w:type="spellEnd"/>
            <w:r w:rsidRPr="00DD5F88">
              <w:rPr>
                <w:color w:val="000000"/>
                <w:lang w:bidi="ru-RU"/>
              </w:rPr>
              <w:t xml:space="preserve"> </w:t>
            </w:r>
            <w:proofErr w:type="spellStart"/>
            <w:r w:rsidRPr="00DD5F88">
              <w:rPr>
                <w:color w:val="000000"/>
                <w:lang w:bidi="ru-RU"/>
              </w:rPr>
              <w:t>ное</w:t>
            </w:r>
            <w:proofErr w:type="spellEnd"/>
            <w:proofErr w:type="gramEnd"/>
            <w:r w:rsidRPr="00DD5F88">
              <w:rPr>
                <w:color w:val="000000"/>
                <w:lang w:bidi="ru-RU"/>
              </w:rPr>
              <w:t xml:space="preserve"> лицо </w:t>
            </w:r>
            <w:proofErr w:type="spellStart"/>
            <w:r w:rsidRPr="00DD5F88">
              <w:rPr>
                <w:color w:val="000000"/>
                <w:lang w:bidi="ru-RU"/>
              </w:rPr>
              <w:t>Уполномо</w:t>
            </w:r>
            <w:proofErr w:type="spellEnd"/>
            <w:r w:rsidRPr="00DD5F88">
              <w:rPr>
                <w:color w:val="000000"/>
                <w:lang w:bidi="ru-RU"/>
              </w:rPr>
              <w:t xml:space="preserve"> </w:t>
            </w:r>
            <w:proofErr w:type="spellStart"/>
            <w:r w:rsidRPr="00DD5F88">
              <w:rPr>
                <w:color w:val="000000"/>
                <w:lang w:bidi="ru-RU"/>
              </w:rPr>
              <w:t>ченного</w:t>
            </w:r>
            <w:proofErr w:type="spellEnd"/>
            <w:r w:rsidRPr="00DD5F88">
              <w:rPr>
                <w:color w:val="000000"/>
                <w:lang w:bidi="ru-RU"/>
              </w:rPr>
              <w:t xml:space="preserve"> о</w:t>
            </w:r>
            <w:r w:rsidRPr="00DD5F88">
              <w:rPr>
                <w:color w:val="000000"/>
                <w:lang w:bidi="ru-RU"/>
              </w:rPr>
              <w:t>р</w:t>
            </w:r>
            <w:r w:rsidRPr="00DD5F88">
              <w:rPr>
                <w:color w:val="000000"/>
                <w:lang w:bidi="ru-RU"/>
              </w:rPr>
              <w:t xml:space="preserve">гана, </w:t>
            </w:r>
            <w:proofErr w:type="spellStart"/>
            <w:r w:rsidRPr="00DD5F88">
              <w:rPr>
                <w:color w:val="000000"/>
                <w:lang w:bidi="ru-RU"/>
              </w:rPr>
              <w:t>отве</w:t>
            </w:r>
            <w:r w:rsidRPr="00DD5F88">
              <w:rPr>
                <w:color w:val="000000"/>
                <w:lang w:bidi="ru-RU"/>
              </w:rPr>
              <w:t>т</w:t>
            </w:r>
            <w:r w:rsidRPr="00DD5F88">
              <w:rPr>
                <w:color w:val="000000"/>
                <w:lang w:bidi="ru-RU"/>
              </w:rPr>
              <w:t>стве</w:t>
            </w:r>
            <w:proofErr w:type="spellEnd"/>
            <w:r w:rsidRPr="00DD5F88">
              <w:rPr>
                <w:color w:val="000000"/>
                <w:lang w:bidi="ru-RU"/>
              </w:rPr>
              <w:t xml:space="preserve"> </w:t>
            </w:r>
            <w:proofErr w:type="spellStart"/>
            <w:r w:rsidRPr="00DD5F88">
              <w:rPr>
                <w:color w:val="000000"/>
                <w:lang w:bidi="ru-RU"/>
              </w:rPr>
              <w:t>нное</w:t>
            </w:r>
            <w:proofErr w:type="spellEnd"/>
            <w:r w:rsidRPr="00DD5F88">
              <w:rPr>
                <w:color w:val="000000"/>
                <w:lang w:bidi="ru-RU"/>
              </w:rPr>
              <w:t xml:space="preserve"> за </w:t>
            </w:r>
            <w:proofErr w:type="spellStart"/>
            <w:r w:rsidRPr="00DD5F88">
              <w:rPr>
                <w:color w:val="000000"/>
                <w:lang w:bidi="ru-RU"/>
              </w:rPr>
              <w:t>регистрацю</w:t>
            </w:r>
            <w:proofErr w:type="spellEnd"/>
            <w:r w:rsidRPr="00DD5F88">
              <w:rPr>
                <w:color w:val="000000"/>
                <w:lang w:bidi="ru-RU"/>
              </w:rPr>
              <w:t xml:space="preserve"> </w:t>
            </w:r>
            <w:proofErr w:type="spellStart"/>
            <w:r w:rsidRPr="00DD5F88">
              <w:rPr>
                <w:color w:val="000000"/>
                <w:lang w:bidi="ru-RU"/>
              </w:rPr>
              <w:t>корреспон</w:t>
            </w:r>
            <w:proofErr w:type="spellEnd"/>
            <w:r w:rsidRPr="00DD5F88">
              <w:rPr>
                <w:color w:val="000000"/>
                <w:lang w:bidi="ru-RU"/>
              </w:rPr>
              <w:t xml:space="preserve"> </w:t>
            </w:r>
            <w:proofErr w:type="spellStart"/>
            <w:r w:rsidRPr="00DD5F88">
              <w:rPr>
                <w:color w:val="000000"/>
                <w:lang w:bidi="ru-RU"/>
              </w:rPr>
              <w:t>денции</w:t>
            </w:r>
            <w:proofErr w:type="spellEnd"/>
          </w:p>
        </w:tc>
        <w:tc>
          <w:tcPr>
            <w:tcW w:w="28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Уполномоченный</w:t>
            </w:r>
          </w:p>
          <w:p w:rsidR="00DD5F88" w:rsidRPr="00DD5F88" w:rsidRDefault="00DD5F88" w:rsidP="00DD5F88">
            <w:pPr>
              <w:widowControl w:val="0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орган/ГИС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ru-RU"/>
              </w:rPr>
            </w:pPr>
          </w:p>
        </w:tc>
      </w:tr>
      <w:tr w:rsidR="00DD5F88" w:rsidRPr="00DD5F88" w:rsidTr="00DD5F88">
        <w:trPr>
          <w:trHeight w:hRule="exact" w:val="1210"/>
          <w:jc w:val="center"/>
        </w:trPr>
        <w:tc>
          <w:tcPr>
            <w:tcW w:w="228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lang w:bidi="ru-RU"/>
              </w:rPr>
            </w:pP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5F88" w:rsidRPr="00DD5F88" w:rsidRDefault="00DD5F88" w:rsidP="00DD5F88">
            <w:pPr>
              <w:widowControl w:val="0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Проверка заявления и док</w:t>
            </w:r>
            <w:r w:rsidRPr="00DD5F88">
              <w:rPr>
                <w:color w:val="000000"/>
                <w:lang w:bidi="ru-RU"/>
              </w:rPr>
              <w:t>у</w:t>
            </w:r>
            <w:r w:rsidRPr="00DD5F88">
              <w:rPr>
                <w:color w:val="000000"/>
                <w:lang w:bidi="ru-RU"/>
              </w:rPr>
              <w:t>ментов представленных для получения муниципальной услуги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lang w:bidi="ru-RU"/>
              </w:rPr>
            </w:pPr>
          </w:p>
        </w:tc>
        <w:tc>
          <w:tcPr>
            <w:tcW w:w="21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должностное лицо Уполномоченного органа, ответстве</w:t>
            </w:r>
            <w:r w:rsidRPr="00DD5F88">
              <w:rPr>
                <w:color w:val="000000"/>
                <w:lang w:bidi="ru-RU"/>
              </w:rPr>
              <w:t>н</w:t>
            </w:r>
            <w:r w:rsidRPr="00DD5F88">
              <w:rPr>
                <w:color w:val="000000"/>
                <w:lang w:bidi="ru-RU"/>
              </w:rPr>
              <w:t>ное за предоставл</w:t>
            </w:r>
            <w:r w:rsidRPr="00DD5F88">
              <w:rPr>
                <w:color w:val="000000"/>
                <w:lang w:bidi="ru-RU"/>
              </w:rPr>
              <w:t>е</w:t>
            </w:r>
            <w:r w:rsidRPr="00DD5F88">
              <w:rPr>
                <w:color w:val="000000"/>
                <w:lang w:bidi="ru-RU"/>
              </w:rPr>
              <w:t>ние муниципальной услуги</w:t>
            </w:r>
          </w:p>
        </w:tc>
        <w:tc>
          <w:tcPr>
            <w:tcW w:w="20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Уполномоченный</w:t>
            </w:r>
          </w:p>
          <w:p w:rsidR="00DD5F88" w:rsidRPr="00DD5F88" w:rsidRDefault="00DD5F88" w:rsidP="00DD5F88">
            <w:pPr>
              <w:widowControl w:val="0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орган/ГИС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5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Направленное заявит</w:t>
            </w:r>
            <w:r w:rsidRPr="00DD5F88">
              <w:rPr>
                <w:color w:val="000000"/>
                <w:lang w:bidi="ru-RU"/>
              </w:rPr>
              <w:t>е</w:t>
            </w:r>
            <w:r w:rsidRPr="00DD5F88">
              <w:rPr>
                <w:color w:val="000000"/>
                <w:lang w:bidi="ru-RU"/>
              </w:rPr>
              <w:t>лю электронное соо</w:t>
            </w:r>
            <w:r w:rsidRPr="00DD5F88">
              <w:rPr>
                <w:color w:val="000000"/>
                <w:lang w:bidi="ru-RU"/>
              </w:rPr>
              <w:t>б</w:t>
            </w:r>
            <w:r w:rsidRPr="00DD5F88">
              <w:rPr>
                <w:color w:val="000000"/>
                <w:lang w:bidi="ru-RU"/>
              </w:rPr>
              <w:t>щение о приеме заявл</w:t>
            </w:r>
            <w:r w:rsidRPr="00DD5F88">
              <w:rPr>
                <w:color w:val="000000"/>
                <w:lang w:bidi="ru-RU"/>
              </w:rPr>
              <w:t>е</w:t>
            </w:r>
            <w:r w:rsidRPr="00DD5F88">
              <w:rPr>
                <w:color w:val="000000"/>
                <w:lang w:bidi="ru-RU"/>
              </w:rPr>
              <w:t>ния к рассмотрению л</w:t>
            </w:r>
            <w:r w:rsidRPr="00DD5F88">
              <w:rPr>
                <w:color w:val="000000"/>
                <w:lang w:bidi="ru-RU"/>
              </w:rPr>
              <w:t>и</w:t>
            </w:r>
            <w:r w:rsidRPr="00DD5F88">
              <w:rPr>
                <w:color w:val="000000"/>
                <w:lang w:bidi="ru-RU"/>
              </w:rPr>
              <w:t>бо отказа в приеме зая</w:t>
            </w:r>
            <w:r w:rsidRPr="00DD5F88">
              <w:rPr>
                <w:color w:val="000000"/>
                <w:lang w:bidi="ru-RU"/>
              </w:rPr>
              <w:t>в</w:t>
            </w:r>
            <w:r w:rsidRPr="00DD5F88">
              <w:rPr>
                <w:color w:val="000000"/>
                <w:lang w:bidi="ru-RU"/>
              </w:rPr>
              <w:t>ления к рассмотрению</w:t>
            </w:r>
          </w:p>
        </w:tc>
      </w:tr>
      <w:tr w:rsidR="00DD5F88" w:rsidRPr="00DD5F88" w:rsidTr="00DD5F88">
        <w:trPr>
          <w:trHeight w:hRule="exact" w:val="3331"/>
          <w:jc w:val="center"/>
        </w:trPr>
        <w:tc>
          <w:tcPr>
            <w:tcW w:w="228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lang w:bidi="ru-RU"/>
              </w:rPr>
            </w:pP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Направление заявителю эле</w:t>
            </w:r>
            <w:r w:rsidRPr="00DD5F88">
              <w:rPr>
                <w:color w:val="000000"/>
                <w:lang w:bidi="ru-RU"/>
              </w:rPr>
              <w:t>к</w:t>
            </w:r>
            <w:r w:rsidRPr="00DD5F88">
              <w:rPr>
                <w:color w:val="000000"/>
                <w:lang w:bidi="ru-RU"/>
              </w:rPr>
              <w:t>тронного сообщения о приеме заявления к рассмотрению л</w:t>
            </w:r>
            <w:r w:rsidRPr="00DD5F88">
              <w:rPr>
                <w:color w:val="000000"/>
                <w:lang w:bidi="ru-RU"/>
              </w:rPr>
              <w:t>и</w:t>
            </w:r>
            <w:r w:rsidRPr="00DD5F88">
              <w:rPr>
                <w:color w:val="000000"/>
                <w:lang w:bidi="ru-RU"/>
              </w:rPr>
              <w:t>бо отказа в приеме заявления к рассмотрению с обоснованием отказа</w:t>
            </w:r>
          </w:p>
        </w:tc>
        <w:tc>
          <w:tcPr>
            <w:tcW w:w="169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lang w:bidi="ru-RU"/>
              </w:rPr>
            </w:pPr>
          </w:p>
        </w:tc>
        <w:tc>
          <w:tcPr>
            <w:tcW w:w="2127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lang w:bidi="ru-RU"/>
              </w:rPr>
            </w:pPr>
          </w:p>
        </w:tc>
        <w:tc>
          <w:tcPr>
            <w:tcW w:w="205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lang w:bidi="ru-RU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color w:val="000000"/>
                <w:lang w:bidi="ru-RU"/>
              </w:rPr>
            </w:pPr>
            <w:r w:rsidRPr="00DD5F88">
              <w:rPr>
                <w:color w:val="000000"/>
                <w:lang w:bidi="ru-RU"/>
              </w:rPr>
              <w:t>наличие/</w:t>
            </w:r>
            <w:proofErr w:type="spellStart"/>
            <w:proofErr w:type="gramStart"/>
            <w:r w:rsidRPr="00DD5F88">
              <w:rPr>
                <w:color w:val="000000"/>
                <w:lang w:bidi="ru-RU"/>
              </w:rPr>
              <w:t>отсут</w:t>
            </w:r>
            <w:proofErr w:type="spellEnd"/>
            <w:r w:rsidRPr="00DD5F88">
              <w:rPr>
                <w:color w:val="000000"/>
                <w:lang w:bidi="ru-RU"/>
              </w:rPr>
              <w:t xml:space="preserve"> </w:t>
            </w:r>
            <w:proofErr w:type="spellStart"/>
            <w:r w:rsidRPr="00DD5F88">
              <w:rPr>
                <w:color w:val="000000"/>
                <w:lang w:bidi="ru-RU"/>
              </w:rPr>
              <w:t>ствие</w:t>
            </w:r>
            <w:proofErr w:type="spellEnd"/>
            <w:proofErr w:type="gramEnd"/>
            <w:r w:rsidRPr="00DD5F88">
              <w:rPr>
                <w:color w:val="000000"/>
                <w:lang w:bidi="ru-RU"/>
              </w:rPr>
              <w:t xml:space="preserve"> оснований для отказа в приеме док</w:t>
            </w:r>
            <w:r w:rsidRPr="00DD5F88">
              <w:rPr>
                <w:color w:val="000000"/>
                <w:lang w:bidi="ru-RU"/>
              </w:rPr>
              <w:t>у</w:t>
            </w:r>
            <w:r w:rsidRPr="00DD5F88">
              <w:rPr>
                <w:color w:val="000000"/>
                <w:lang w:bidi="ru-RU"/>
              </w:rPr>
              <w:t>ментов, пред</w:t>
            </w:r>
            <w:r w:rsidRPr="00DD5F88">
              <w:rPr>
                <w:color w:val="000000"/>
                <w:lang w:bidi="ru-RU"/>
              </w:rPr>
              <w:t>у</w:t>
            </w:r>
            <w:r w:rsidRPr="00DD5F88">
              <w:rPr>
                <w:color w:val="000000"/>
                <w:lang w:bidi="ru-RU"/>
              </w:rPr>
              <w:t xml:space="preserve">смотрен </w:t>
            </w:r>
            <w:proofErr w:type="spellStart"/>
            <w:r w:rsidRPr="00DD5F88">
              <w:rPr>
                <w:color w:val="000000"/>
                <w:lang w:bidi="ru-RU"/>
              </w:rPr>
              <w:t>ных</w:t>
            </w:r>
            <w:proofErr w:type="spellEnd"/>
            <w:r w:rsidRPr="00DD5F88">
              <w:rPr>
                <w:color w:val="000000"/>
                <w:lang w:bidi="ru-RU"/>
              </w:rPr>
              <w:t xml:space="preserve"> пунктом 2.12 </w:t>
            </w:r>
            <w:proofErr w:type="spellStart"/>
            <w:r w:rsidRPr="00DD5F88">
              <w:rPr>
                <w:color w:val="000000"/>
                <w:lang w:bidi="ru-RU"/>
              </w:rPr>
              <w:t>Административ</w:t>
            </w:r>
            <w:proofErr w:type="spellEnd"/>
          </w:p>
          <w:p w:rsidR="00DD5F88" w:rsidRPr="00DD5F88" w:rsidRDefault="00DD5F88" w:rsidP="00DD5F88">
            <w:pPr>
              <w:widowControl w:val="0"/>
              <w:rPr>
                <w:lang w:eastAsia="en-US"/>
              </w:rPr>
            </w:pPr>
            <w:proofErr w:type="spellStart"/>
            <w:r w:rsidRPr="00DD5F88">
              <w:rPr>
                <w:color w:val="000000"/>
                <w:lang w:bidi="ru-RU"/>
              </w:rPr>
              <w:t>ного</w:t>
            </w:r>
            <w:proofErr w:type="spellEnd"/>
            <w:r w:rsidRPr="00DD5F88">
              <w:rPr>
                <w:color w:val="000000"/>
                <w:lang w:bidi="ru-RU"/>
              </w:rPr>
              <w:t xml:space="preserve"> регламента</w:t>
            </w:r>
          </w:p>
        </w:tc>
        <w:tc>
          <w:tcPr>
            <w:tcW w:w="25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lang w:bidi="ru-RU"/>
              </w:rPr>
            </w:pPr>
          </w:p>
        </w:tc>
      </w:tr>
    </w:tbl>
    <w:p w:rsidR="00DD5F88" w:rsidRPr="00DD5F88" w:rsidRDefault="00DD5F88" w:rsidP="00DD5F88">
      <w:pPr>
        <w:widowControl w:val="0"/>
        <w:spacing w:line="1" w:lineRule="exact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bidi="ru-RU"/>
        </w:rPr>
      </w:pPr>
      <w:r w:rsidRPr="00DD5F88">
        <w:rPr>
          <w:rFonts w:ascii="Microsoft Sans Serif" w:eastAsia="Microsoft Sans Serif" w:hAnsi="Microsoft Sans Serif" w:cs="Microsoft Sans Serif"/>
          <w:color w:val="000000"/>
          <w:lang w:bidi="ru-RU"/>
        </w:rPr>
        <w:br w:type="page"/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80"/>
        <w:gridCol w:w="3264"/>
        <w:gridCol w:w="1685"/>
        <w:gridCol w:w="2141"/>
        <w:gridCol w:w="2045"/>
        <w:gridCol w:w="1781"/>
        <w:gridCol w:w="2606"/>
      </w:tblGrid>
      <w:tr w:rsidR="00DD5F88" w:rsidRPr="00DD5F88" w:rsidTr="00DD5F88">
        <w:trPr>
          <w:trHeight w:hRule="exact" w:val="293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5F88" w:rsidRPr="00DD5F88" w:rsidRDefault="00DD5F88" w:rsidP="00DD5F88">
            <w:pPr>
              <w:widowControl w:val="0"/>
              <w:jc w:val="center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lastRenderedPageBreak/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5F88" w:rsidRPr="00DD5F88" w:rsidRDefault="00DD5F88" w:rsidP="00DD5F88">
            <w:pPr>
              <w:widowControl w:val="0"/>
              <w:jc w:val="center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2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5F88" w:rsidRPr="00DD5F88" w:rsidRDefault="00DD5F88" w:rsidP="00DD5F88">
            <w:pPr>
              <w:widowControl w:val="0"/>
              <w:jc w:val="center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3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5F88" w:rsidRPr="00DD5F88" w:rsidRDefault="00DD5F88" w:rsidP="00DD5F88">
            <w:pPr>
              <w:widowControl w:val="0"/>
              <w:jc w:val="center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4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5F88" w:rsidRPr="00DD5F88" w:rsidRDefault="00DD5F88" w:rsidP="00DD5F88">
            <w:pPr>
              <w:widowControl w:val="0"/>
              <w:jc w:val="center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5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5F88" w:rsidRPr="00DD5F88" w:rsidRDefault="00DD5F88" w:rsidP="00DD5F88">
            <w:pPr>
              <w:widowControl w:val="0"/>
              <w:jc w:val="center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6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D5F88" w:rsidRPr="00DD5F88" w:rsidRDefault="00DD5F88" w:rsidP="00DD5F88">
            <w:pPr>
              <w:widowControl w:val="0"/>
              <w:jc w:val="center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7</w:t>
            </w:r>
          </w:p>
        </w:tc>
      </w:tr>
      <w:tr w:rsidR="00DD5F88" w:rsidRPr="00DD5F88" w:rsidTr="00DD5F88">
        <w:trPr>
          <w:trHeight w:hRule="exact" w:val="307"/>
          <w:jc w:val="center"/>
        </w:trPr>
        <w:tc>
          <w:tcPr>
            <w:tcW w:w="15802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D5F88" w:rsidRPr="00DD5F88" w:rsidRDefault="00DD5F88" w:rsidP="00DD5F88">
            <w:pPr>
              <w:widowControl w:val="0"/>
              <w:jc w:val="center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2. Получение сведений посредством СМЭВ</w:t>
            </w:r>
          </w:p>
        </w:tc>
      </w:tr>
      <w:tr w:rsidR="00DD5F88" w:rsidRPr="00DD5F88" w:rsidTr="00DD5F88">
        <w:trPr>
          <w:trHeight w:hRule="exact" w:val="4152"/>
          <w:jc w:val="center"/>
        </w:trPr>
        <w:tc>
          <w:tcPr>
            <w:tcW w:w="22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пакет зарегистрир</w:t>
            </w:r>
            <w:r w:rsidRPr="00DD5F88">
              <w:rPr>
                <w:color w:val="000000"/>
                <w:lang w:bidi="ru-RU"/>
              </w:rPr>
              <w:t>о</w:t>
            </w:r>
            <w:r w:rsidRPr="00DD5F88">
              <w:rPr>
                <w:color w:val="000000"/>
                <w:lang w:bidi="ru-RU"/>
              </w:rPr>
              <w:t>ванных документов, поступивших дол</w:t>
            </w:r>
            <w:r w:rsidRPr="00DD5F88">
              <w:rPr>
                <w:color w:val="000000"/>
                <w:lang w:bidi="ru-RU"/>
              </w:rPr>
              <w:t>ж</w:t>
            </w:r>
            <w:r w:rsidRPr="00DD5F88">
              <w:rPr>
                <w:color w:val="000000"/>
                <w:lang w:bidi="ru-RU"/>
              </w:rPr>
              <w:t>ностному лицу, о</w:t>
            </w:r>
            <w:r w:rsidRPr="00DD5F88">
              <w:rPr>
                <w:color w:val="000000"/>
                <w:lang w:bidi="ru-RU"/>
              </w:rPr>
              <w:t>т</w:t>
            </w:r>
            <w:r w:rsidRPr="00DD5F88">
              <w:rPr>
                <w:color w:val="000000"/>
                <w:lang w:bidi="ru-RU"/>
              </w:rPr>
              <w:t>ветственному за предоставление  м</w:t>
            </w:r>
            <w:r w:rsidRPr="00DD5F88">
              <w:rPr>
                <w:color w:val="000000"/>
                <w:lang w:bidi="ru-RU"/>
              </w:rPr>
              <w:t>у</w:t>
            </w:r>
            <w:r w:rsidRPr="00DD5F88">
              <w:rPr>
                <w:color w:val="000000"/>
                <w:lang w:bidi="ru-RU"/>
              </w:rPr>
              <w:t>ниципальной услуги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направление межведомстве</w:t>
            </w:r>
            <w:r w:rsidRPr="00DD5F88">
              <w:rPr>
                <w:color w:val="000000"/>
                <w:lang w:bidi="ru-RU"/>
              </w:rPr>
              <w:t>н</w:t>
            </w:r>
            <w:r w:rsidRPr="00DD5F88">
              <w:rPr>
                <w:color w:val="000000"/>
                <w:lang w:bidi="ru-RU"/>
              </w:rPr>
              <w:t>ных запросов в органы и орг</w:t>
            </w:r>
            <w:r w:rsidRPr="00DD5F88">
              <w:rPr>
                <w:color w:val="000000"/>
                <w:lang w:bidi="ru-RU"/>
              </w:rPr>
              <w:t>а</w:t>
            </w:r>
            <w:r w:rsidRPr="00DD5F88">
              <w:rPr>
                <w:color w:val="000000"/>
                <w:lang w:bidi="ru-RU"/>
              </w:rPr>
              <w:t>низации, указанные в пункте 2.3 Административного регл</w:t>
            </w:r>
            <w:r w:rsidRPr="00DD5F88">
              <w:rPr>
                <w:color w:val="000000"/>
                <w:lang w:bidi="ru-RU"/>
              </w:rPr>
              <w:t>а</w:t>
            </w:r>
            <w:r w:rsidRPr="00DD5F88">
              <w:rPr>
                <w:color w:val="000000"/>
                <w:lang w:bidi="ru-RU"/>
              </w:rPr>
              <w:t>мента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в день рег</w:t>
            </w:r>
            <w:r w:rsidRPr="00DD5F88">
              <w:rPr>
                <w:color w:val="000000"/>
                <w:lang w:bidi="ru-RU"/>
              </w:rPr>
              <w:t>и</w:t>
            </w:r>
            <w:r w:rsidRPr="00DD5F88">
              <w:rPr>
                <w:color w:val="000000"/>
                <w:lang w:bidi="ru-RU"/>
              </w:rPr>
              <w:t>страции заявл</w:t>
            </w:r>
            <w:r w:rsidRPr="00DD5F88">
              <w:rPr>
                <w:color w:val="000000"/>
                <w:lang w:bidi="ru-RU"/>
              </w:rPr>
              <w:t>е</w:t>
            </w:r>
            <w:r w:rsidRPr="00DD5F88">
              <w:rPr>
                <w:color w:val="000000"/>
                <w:lang w:bidi="ru-RU"/>
              </w:rPr>
              <w:t>ния и докуме</w:t>
            </w:r>
            <w:r w:rsidRPr="00DD5F88">
              <w:rPr>
                <w:color w:val="000000"/>
                <w:lang w:bidi="ru-RU"/>
              </w:rPr>
              <w:t>н</w:t>
            </w:r>
            <w:r w:rsidRPr="00DD5F88">
              <w:rPr>
                <w:color w:val="000000"/>
                <w:lang w:bidi="ru-RU"/>
              </w:rPr>
              <w:t>тов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должностное лицо Уполномоченного органа, ответстве</w:t>
            </w:r>
            <w:r w:rsidRPr="00DD5F88">
              <w:rPr>
                <w:color w:val="000000"/>
                <w:lang w:bidi="ru-RU"/>
              </w:rPr>
              <w:t>н</w:t>
            </w:r>
            <w:r w:rsidRPr="00DD5F88">
              <w:rPr>
                <w:color w:val="000000"/>
                <w:lang w:bidi="ru-RU"/>
              </w:rPr>
              <w:t>ное за предоставл</w:t>
            </w:r>
            <w:r w:rsidRPr="00DD5F88">
              <w:rPr>
                <w:color w:val="000000"/>
                <w:lang w:bidi="ru-RU"/>
              </w:rPr>
              <w:t>е</w:t>
            </w:r>
            <w:r w:rsidRPr="00DD5F88">
              <w:rPr>
                <w:color w:val="000000"/>
                <w:lang w:bidi="ru-RU"/>
              </w:rPr>
              <w:t>ние муниципальной услуги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Уполномоченный орган/ГИС/ СМЭВ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color w:val="000000"/>
                <w:lang w:bidi="ru-RU"/>
              </w:rPr>
            </w:pPr>
            <w:r w:rsidRPr="00DD5F88">
              <w:rPr>
                <w:color w:val="000000"/>
                <w:lang w:bidi="ru-RU"/>
              </w:rPr>
              <w:t>отсутствие д</w:t>
            </w:r>
            <w:r w:rsidRPr="00DD5F88">
              <w:rPr>
                <w:color w:val="000000"/>
                <w:lang w:bidi="ru-RU"/>
              </w:rPr>
              <w:t>о</w:t>
            </w:r>
            <w:r w:rsidRPr="00DD5F88">
              <w:rPr>
                <w:color w:val="000000"/>
                <w:lang w:bidi="ru-RU"/>
              </w:rPr>
              <w:t>кументов, нео</w:t>
            </w:r>
            <w:r w:rsidRPr="00DD5F88">
              <w:rPr>
                <w:color w:val="000000"/>
                <w:lang w:bidi="ru-RU"/>
              </w:rPr>
              <w:t>б</w:t>
            </w:r>
            <w:r w:rsidRPr="00DD5F88">
              <w:rPr>
                <w:color w:val="000000"/>
                <w:lang w:bidi="ru-RU"/>
              </w:rPr>
              <w:t>ходимых для предоставления муниципальной) услуги, наход</w:t>
            </w:r>
            <w:r w:rsidRPr="00DD5F88">
              <w:rPr>
                <w:color w:val="000000"/>
                <w:lang w:bidi="ru-RU"/>
              </w:rPr>
              <w:t>я</w:t>
            </w:r>
            <w:r w:rsidRPr="00DD5F88">
              <w:rPr>
                <w:color w:val="000000"/>
                <w:lang w:bidi="ru-RU"/>
              </w:rPr>
              <w:t>щихся в расп</w:t>
            </w:r>
            <w:r w:rsidRPr="00DD5F88">
              <w:rPr>
                <w:color w:val="000000"/>
                <w:lang w:bidi="ru-RU"/>
              </w:rPr>
              <w:t>о</w:t>
            </w:r>
            <w:r w:rsidRPr="00DD5F88">
              <w:rPr>
                <w:color w:val="000000"/>
                <w:lang w:bidi="ru-RU"/>
              </w:rPr>
              <w:t xml:space="preserve">ряжении </w:t>
            </w:r>
            <w:proofErr w:type="spellStart"/>
            <w:r w:rsidRPr="00DD5F88">
              <w:rPr>
                <w:color w:val="000000"/>
                <w:lang w:bidi="ru-RU"/>
              </w:rPr>
              <w:t>гос</w:t>
            </w:r>
            <w:r w:rsidRPr="00DD5F88">
              <w:rPr>
                <w:color w:val="000000"/>
                <w:lang w:bidi="ru-RU"/>
              </w:rPr>
              <w:t>у</w:t>
            </w:r>
            <w:r w:rsidRPr="00DD5F88">
              <w:rPr>
                <w:color w:val="000000"/>
                <w:lang w:bidi="ru-RU"/>
              </w:rPr>
              <w:t>дарствен</w:t>
            </w:r>
            <w:proofErr w:type="spellEnd"/>
          </w:p>
          <w:p w:rsidR="00DD5F88" w:rsidRPr="00DD5F88" w:rsidRDefault="00DD5F88" w:rsidP="00DD5F88">
            <w:pPr>
              <w:widowControl w:val="0"/>
              <w:rPr>
                <w:lang w:eastAsia="en-US"/>
              </w:rPr>
            </w:pPr>
            <w:proofErr w:type="spellStart"/>
            <w:r w:rsidRPr="00DD5F88">
              <w:rPr>
                <w:color w:val="000000"/>
                <w:lang w:bidi="ru-RU"/>
              </w:rPr>
              <w:t>ных</w:t>
            </w:r>
            <w:proofErr w:type="spellEnd"/>
            <w:r w:rsidRPr="00DD5F88">
              <w:rPr>
                <w:color w:val="000000"/>
                <w:lang w:bidi="ru-RU"/>
              </w:rPr>
              <w:t xml:space="preserve"> органов (о</w:t>
            </w:r>
            <w:r w:rsidRPr="00DD5F88">
              <w:rPr>
                <w:color w:val="000000"/>
                <w:lang w:bidi="ru-RU"/>
              </w:rPr>
              <w:t>р</w:t>
            </w:r>
            <w:r w:rsidRPr="00DD5F88">
              <w:rPr>
                <w:color w:val="000000"/>
                <w:lang w:bidi="ru-RU"/>
              </w:rPr>
              <w:t>ганизаций)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направление межведо</w:t>
            </w:r>
            <w:r w:rsidRPr="00DD5F88">
              <w:rPr>
                <w:color w:val="000000"/>
                <w:lang w:bidi="ru-RU"/>
              </w:rPr>
              <w:t>м</w:t>
            </w:r>
            <w:r w:rsidRPr="00DD5F88">
              <w:rPr>
                <w:color w:val="000000"/>
                <w:lang w:bidi="ru-RU"/>
              </w:rPr>
              <w:t>ственного запроса в о</w:t>
            </w:r>
            <w:r w:rsidRPr="00DD5F88">
              <w:rPr>
                <w:color w:val="000000"/>
                <w:lang w:bidi="ru-RU"/>
              </w:rPr>
              <w:t>р</w:t>
            </w:r>
            <w:r w:rsidRPr="00DD5F88">
              <w:rPr>
                <w:color w:val="000000"/>
                <w:lang w:bidi="ru-RU"/>
              </w:rPr>
              <w:t>ганы (организации), предоставляющие док</w:t>
            </w:r>
            <w:r w:rsidRPr="00DD5F88">
              <w:rPr>
                <w:color w:val="000000"/>
                <w:lang w:bidi="ru-RU"/>
              </w:rPr>
              <w:t>у</w:t>
            </w:r>
            <w:r w:rsidRPr="00DD5F88">
              <w:rPr>
                <w:color w:val="000000"/>
                <w:lang w:bidi="ru-RU"/>
              </w:rPr>
              <w:t>менты (сведения), предусмотренные пун</w:t>
            </w:r>
            <w:r w:rsidRPr="00DD5F88">
              <w:rPr>
                <w:color w:val="000000"/>
                <w:lang w:bidi="ru-RU"/>
              </w:rPr>
              <w:t>к</w:t>
            </w:r>
            <w:r w:rsidRPr="00DD5F88">
              <w:rPr>
                <w:color w:val="000000"/>
                <w:lang w:bidi="ru-RU"/>
              </w:rPr>
              <w:t>тами 2.12 Администр</w:t>
            </w:r>
            <w:r w:rsidRPr="00DD5F88">
              <w:rPr>
                <w:color w:val="000000"/>
                <w:lang w:bidi="ru-RU"/>
              </w:rPr>
              <w:t>а</w:t>
            </w:r>
            <w:r w:rsidRPr="00DD5F88">
              <w:rPr>
                <w:color w:val="000000"/>
                <w:lang w:bidi="ru-RU"/>
              </w:rPr>
              <w:t>тивного регламента, в том числе с использов</w:t>
            </w:r>
            <w:r w:rsidRPr="00DD5F88">
              <w:rPr>
                <w:color w:val="000000"/>
                <w:lang w:bidi="ru-RU"/>
              </w:rPr>
              <w:t>а</w:t>
            </w:r>
            <w:r w:rsidRPr="00DD5F88">
              <w:rPr>
                <w:color w:val="000000"/>
                <w:lang w:bidi="ru-RU"/>
              </w:rPr>
              <w:t>нием СМЭВ</w:t>
            </w:r>
          </w:p>
        </w:tc>
      </w:tr>
      <w:tr w:rsidR="00DD5F88" w:rsidRPr="00DD5F88" w:rsidTr="00DD5F88">
        <w:trPr>
          <w:trHeight w:hRule="exact" w:val="3605"/>
          <w:jc w:val="center"/>
        </w:trPr>
        <w:tc>
          <w:tcPr>
            <w:tcW w:w="228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lang w:bidi="ru-RU"/>
              </w:rPr>
            </w:pP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получение ответов на межв</w:t>
            </w:r>
            <w:r w:rsidRPr="00DD5F88">
              <w:rPr>
                <w:color w:val="000000"/>
                <w:lang w:bidi="ru-RU"/>
              </w:rPr>
              <w:t>е</w:t>
            </w:r>
            <w:r w:rsidRPr="00DD5F88">
              <w:rPr>
                <w:color w:val="000000"/>
                <w:lang w:bidi="ru-RU"/>
              </w:rPr>
              <w:t>домственные запросы, форм</w:t>
            </w:r>
            <w:r w:rsidRPr="00DD5F88">
              <w:rPr>
                <w:color w:val="000000"/>
                <w:lang w:bidi="ru-RU"/>
              </w:rPr>
              <w:t>и</w:t>
            </w:r>
            <w:r w:rsidRPr="00DD5F88">
              <w:rPr>
                <w:color w:val="000000"/>
                <w:lang w:bidi="ru-RU"/>
              </w:rPr>
              <w:t>рование полного комплекта документов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D5F88" w:rsidRPr="00DD5F88" w:rsidRDefault="00DD5F88" w:rsidP="00DD5F88">
            <w:pPr>
              <w:widowControl w:val="0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5 рабочих дней со дня напра</w:t>
            </w:r>
            <w:r w:rsidRPr="00DD5F88">
              <w:rPr>
                <w:color w:val="000000"/>
                <w:lang w:bidi="ru-RU"/>
              </w:rPr>
              <w:t>в</w:t>
            </w:r>
            <w:r w:rsidRPr="00DD5F88">
              <w:rPr>
                <w:color w:val="000000"/>
                <w:lang w:bidi="ru-RU"/>
              </w:rPr>
              <w:t xml:space="preserve">ления </w:t>
            </w:r>
            <w:proofErr w:type="spellStart"/>
            <w:proofErr w:type="gramStart"/>
            <w:r w:rsidRPr="00DD5F88">
              <w:rPr>
                <w:color w:val="000000"/>
                <w:lang w:bidi="ru-RU"/>
              </w:rPr>
              <w:t>межв</w:t>
            </w:r>
            <w:r w:rsidRPr="00DD5F88">
              <w:rPr>
                <w:color w:val="000000"/>
                <w:lang w:bidi="ru-RU"/>
              </w:rPr>
              <w:t>е</w:t>
            </w:r>
            <w:r w:rsidRPr="00DD5F88">
              <w:rPr>
                <w:color w:val="000000"/>
                <w:lang w:bidi="ru-RU"/>
              </w:rPr>
              <w:t>домств</w:t>
            </w:r>
            <w:proofErr w:type="spellEnd"/>
            <w:r w:rsidRPr="00DD5F88">
              <w:rPr>
                <w:color w:val="000000"/>
                <w:lang w:bidi="ru-RU"/>
              </w:rPr>
              <w:t xml:space="preserve"> </w:t>
            </w:r>
            <w:proofErr w:type="spellStart"/>
            <w:r w:rsidRPr="00DD5F88">
              <w:rPr>
                <w:color w:val="000000"/>
                <w:lang w:bidi="ru-RU"/>
              </w:rPr>
              <w:t>енного</w:t>
            </w:r>
            <w:proofErr w:type="spellEnd"/>
            <w:proofErr w:type="gramEnd"/>
            <w:r w:rsidRPr="00DD5F88">
              <w:rPr>
                <w:color w:val="000000"/>
                <w:lang w:bidi="ru-RU"/>
              </w:rPr>
              <w:t xml:space="preserve"> запроса в орган или организ</w:t>
            </w:r>
            <w:r w:rsidRPr="00DD5F88">
              <w:rPr>
                <w:color w:val="000000"/>
                <w:lang w:bidi="ru-RU"/>
              </w:rPr>
              <w:t>а</w:t>
            </w:r>
            <w:r w:rsidRPr="00DD5F88">
              <w:rPr>
                <w:color w:val="000000"/>
                <w:lang w:bidi="ru-RU"/>
              </w:rPr>
              <w:t>цию, пред</w:t>
            </w:r>
            <w:r w:rsidRPr="00DD5F88">
              <w:rPr>
                <w:color w:val="000000"/>
                <w:lang w:bidi="ru-RU"/>
              </w:rPr>
              <w:t>о</w:t>
            </w:r>
            <w:r w:rsidRPr="00DD5F88">
              <w:rPr>
                <w:color w:val="000000"/>
                <w:lang w:bidi="ru-RU"/>
              </w:rPr>
              <w:t xml:space="preserve">ставляю </w:t>
            </w:r>
            <w:proofErr w:type="spellStart"/>
            <w:r w:rsidRPr="00DD5F88">
              <w:rPr>
                <w:color w:val="000000"/>
                <w:lang w:bidi="ru-RU"/>
              </w:rPr>
              <w:t>щие</w:t>
            </w:r>
            <w:proofErr w:type="spellEnd"/>
            <w:r w:rsidRPr="00DD5F88">
              <w:rPr>
                <w:color w:val="000000"/>
                <w:lang w:bidi="ru-RU"/>
              </w:rPr>
              <w:t xml:space="preserve"> документ и и</w:t>
            </w:r>
            <w:r w:rsidRPr="00DD5F88">
              <w:rPr>
                <w:color w:val="000000"/>
                <w:lang w:bidi="ru-RU"/>
              </w:rPr>
              <w:t>н</w:t>
            </w:r>
            <w:r w:rsidRPr="00DD5F88">
              <w:rPr>
                <w:color w:val="000000"/>
                <w:lang w:bidi="ru-RU"/>
              </w:rPr>
              <w:t>формацию, е</w:t>
            </w:r>
            <w:r w:rsidRPr="00DD5F88">
              <w:rPr>
                <w:color w:val="000000"/>
                <w:lang w:bidi="ru-RU"/>
              </w:rPr>
              <w:t>с</w:t>
            </w:r>
            <w:r w:rsidRPr="00DD5F88">
              <w:rPr>
                <w:color w:val="000000"/>
                <w:lang w:bidi="ru-RU"/>
              </w:rPr>
              <w:t>ли иные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должностное лицо Уполномоченного органа, ответстве</w:t>
            </w:r>
            <w:r w:rsidRPr="00DD5F88">
              <w:rPr>
                <w:color w:val="000000"/>
                <w:lang w:bidi="ru-RU"/>
              </w:rPr>
              <w:t>н</w:t>
            </w:r>
            <w:r w:rsidRPr="00DD5F88">
              <w:rPr>
                <w:color w:val="000000"/>
                <w:lang w:bidi="ru-RU"/>
              </w:rPr>
              <w:t>ное за предоставл</w:t>
            </w:r>
            <w:r w:rsidRPr="00DD5F88">
              <w:rPr>
                <w:color w:val="000000"/>
                <w:lang w:bidi="ru-RU"/>
              </w:rPr>
              <w:t>е</w:t>
            </w:r>
            <w:r w:rsidRPr="00DD5F88">
              <w:rPr>
                <w:color w:val="000000"/>
                <w:lang w:bidi="ru-RU"/>
              </w:rPr>
              <w:t>ние муниципальной услуги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lang w:eastAsia="en-US"/>
              </w:rPr>
            </w:pPr>
            <w:proofErr w:type="gramStart"/>
            <w:r w:rsidRPr="00DD5F88">
              <w:rPr>
                <w:color w:val="000000"/>
                <w:lang w:bidi="ru-RU"/>
              </w:rPr>
              <w:t>Уполномоченный орган) /ГИС/</w:t>
            </w:r>
            <w:proofErr w:type="gramEnd"/>
          </w:p>
          <w:p w:rsidR="00DD5F88" w:rsidRPr="00DD5F88" w:rsidRDefault="00DD5F88" w:rsidP="00DD5F88">
            <w:pPr>
              <w:widowControl w:val="0"/>
              <w:spacing w:line="233" w:lineRule="auto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СМЭВ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получение документов (сведений), необход</w:t>
            </w:r>
            <w:r w:rsidRPr="00DD5F88">
              <w:rPr>
                <w:color w:val="000000"/>
                <w:lang w:bidi="ru-RU"/>
              </w:rPr>
              <w:t>и</w:t>
            </w:r>
            <w:r w:rsidRPr="00DD5F88">
              <w:rPr>
                <w:color w:val="000000"/>
                <w:lang w:bidi="ru-RU"/>
              </w:rPr>
              <w:t>мых для предоставления муниципальной  услуги</w:t>
            </w:r>
          </w:p>
        </w:tc>
      </w:tr>
    </w:tbl>
    <w:p w:rsidR="00DD5F88" w:rsidRPr="00DD5F88" w:rsidRDefault="00DD5F88" w:rsidP="00DD5F88">
      <w:pPr>
        <w:widowControl w:val="0"/>
        <w:spacing w:line="1" w:lineRule="exact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bidi="ru-RU"/>
        </w:rPr>
      </w:pPr>
      <w:r w:rsidRPr="00DD5F88">
        <w:rPr>
          <w:rFonts w:ascii="Microsoft Sans Serif" w:eastAsia="Microsoft Sans Serif" w:hAnsi="Microsoft Sans Serif" w:cs="Microsoft Sans Serif"/>
          <w:color w:val="000000"/>
          <w:lang w:bidi="ru-RU"/>
        </w:rPr>
        <w:br w:type="page"/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80"/>
        <w:gridCol w:w="3264"/>
        <w:gridCol w:w="1685"/>
        <w:gridCol w:w="2141"/>
        <w:gridCol w:w="2045"/>
        <w:gridCol w:w="1781"/>
        <w:gridCol w:w="2606"/>
      </w:tblGrid>
      <w:tr w:rsidR="00DD5F88" w:rsidRPr="00DD5F88" w:rsidTr="00DD5F88">
        <w:trPr>
          <w:trHeight w:hRule="exact" w:val="293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5F88" w:rsidRPr="00DD5F88" w:rsidRDefault="00DD5F88" w:rsidP="00DD5F88">
            <w:pPr>
              <w:widowControl w:val="0"/>
              <w:jc w:val="center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lastRenderedPageBreak/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5F88" w:rsidRPr="00DD5F88" w:rsidRDefault="00DD5F88" w:rsidP="00DD5F88">
            <w:pPr>
              <w:widowControl w:val="0"/>
              <w:jc w:val="center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2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5F88" w:rsidRPr="00DD5F88" w:rsidRDefault="00DD5F88" w:rsidP="00DD5F88">
            <w:pPr>
              <w:widowControl w:val="0"/>
              <w:jc w:val="center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3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5F88" w:rsidRPr="00DD5F88" w:rsidRDefault="00DD5F88" w:rsidP="00DD5F88">
            <w:pPr>
              <w:widowControl w:val="0"/>
              <w:jc w:val="center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4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5F88" w:rsidRPr="00DD5F88" w:rsidRDefault="00DD5F88" w:rsidP="00DD5F88">
            <w:pPr>
              <w:widowControl w:val="0"/>
              <w:jc w:val="center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5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5F88" w:rsidRPr="00DD5F88" w:rsidRDefault="00DD5F88" w:rsidP="00DD5F88">
            <w:pPr>
              <w:widowControl w:val="0"/>
              <w:jc w:val="center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6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D5F88" w:rsidRPr="00DD5F88" w:rsidRDefault="00DD5F88" w:rsidP="00DD5F88">
            <w:pPr>
              <w:widowControl w:val="0"/>
              <w:jc w:val="center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7</w:t>
            </w:r>
          </w:p>
        </w:tc>
      </w:tr>
      <w:tr w:rsidR="00DD5F88" w:rsidRPr="00DD5F88" w:rsidTr="00DD5F88">
        <w:trPr>
          <w:trHeight w:hRule="exact" w:val="1666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5F88" w:rsidRPr="00DD5F88" w:rsidRDefault="00DD5F88" w:rsidP="00DD5F88">
            <w:pPr>
              <w:widowControl w:val="0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 xml:space="preserve">сроки не </w:t>
            </w:r>
            <w:proofErr w:type="gramStart"/>
            <w:r w:rsidRPr="00DD5F88">
              <w:rPr>
                <w:color w:val="000000"/>
                <w:lang w:bidi="ru-RU"/>
              </w:rPr>
              <w:t>пред</w:t>
            </w:r>
            <w:r w:rsidRPr="00DD5F88">
              <w:rPr>
                <w:color w:val="000000"/>
                <w:lang w:bidi="ru-RU"/>
              </w:rPr>
              <w:t>у</w:t>
            </w:r>
            <w:r w:rsidRPr="00DD5F88">
              <w:rPr>
                <w:color w:val="000000"/>
                <w:lang w:bidi="ru-RU"/>
              </w:rPr>
              <w:t>смотрен</w:t>
            </w:r>
            <w:proofErr w:type="gramEnd"/>
          </w:p>
          <w:p w:rsidR="00DD5F88" w:rsidRPr="00DD5F88" w:rsidRDefault="00DD5F88" w:rsidP="00DD5F88">
            <w:pPr>
              <w:widowControl w:val="0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ы</w:t>
            </w:r>
          </w:p>
          <w:p w:rsidR="00DD5F88" w:rsidRPr="00DD5F88" w:rsidRDefault="00DD5F88" w:rsidP="00DD5F88">
            <w:pPr>
              <w:widowControl w:val="0"/>
              <w:rPr>
                <w:lang w:eastAsia="en-US"/>
              </w:rPr>
            </w:pPr>
            <w:proofErr w:type="spellStart"/>
            <w:proofErr w:type="gramStart"/>
            <w:r w:rsidRPr="00DD5F88">
              <w:rPr>
                <w:color w:val="000000"/>
                <w:lang w:bidi="ru-RU"/>
              </w:rPr>
              <w:t>законодательс</w:t>
            </w:r>
            <w:proofErr w:type="spellEnd"/>
            <w:r w:rsidRPr="00DD5F88">
              <w:rPr>
                <w:color w:val="000000"/>
                <w:lang w:bidi="ru-RU"/>
              </w:rPr>
              <w:t xml:space="preserve"> </w:t>
            </w:r>
            <w:proofErr w:type="spellStart"/>
            <w:r w:rsidRPr="00DD5F88">
              <w:rPr>
                <w:color w:val="000000"/>
                <w:lang w:bidi="ru-RU"/>
              </w:rPr>
              <w:t>твом</w:t>
            </w:r>
            <w:proofErr w:type="spellEnd"/>
            <w:proofErr w:type="gramEnd"/>
            <w:r w:rsidRPr="00DD5F88">
              <w:rPr>
                <w:color w:val="000000"/>
                <w:lang w:bidi="ru-RU"/>
              </w:rPr>
              <w:t xml:space="preserve"> РФ и субъекта РФ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ru-RU"/>
              </w:rPr>
            </w:pPr>
          </w:p>
        </w:tc>
      </w:tr>
      <w:tr w:rsidR="00DD5F88" w:rsidRPr="00DD5F88" w:rsidTr="00DD5F88">
        <w:trPr>
          <w:trHeight w:hRule="exact" w:val="283"/>
          <w:jc w:val="center"/>
        </w:trPr>
        <w:tc>
          <w:tcPr>
            <w:tcW w:w="15802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D5F88" w:rsidRPr="00DD5F88" w:rsidRDefault="00DD5F88" w:rsidP="00DD5F88">
            <w:pPr>
              <w:widowControl w:val="0"/>
              <w:jc w:val="center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3. Рассмотрение документов и сведений</w:t>
            </w:r>
          </w:p>
        </w:tc>
      </w:tr>
      <w:tr w:rsidR="00DD5F88" w:rsidRPr="00DD5F88" w:rsidTr="00DD5F88">
        <w:trPr>
          <w:trHeight w:hRule="exact" w:val="3874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 xml:space="preserve">Пакет </w:t>
            </w:r>
            <w:proofErr w:type="spellStart"/>
            <w:proofErr w:type="gramStart"/>
            <w:r w:rsidRPr="00DD5F88">
              <w:rPr>
                <w:color w:val="000000"/>
                <w:lang w:bidi="ru-RU"/>
              </w:rPr>
              <w:t>зарегистрир</w:t>
            </w:r>
            <w:r w:rsidRPr="00DD5F88">
              <w:rPr>
                <w:color w:val="000000"/>
                <w:lang w:bidi="ru-RU"/>
              </w:rPr>
              <w:t>о</w:t>
            </w:r>
            <w:r w:rsidRPr="00DD5F88">
              <w:rPr>
                <w:color w:val="000000"/>
                <w:lang w:bidi="ru-RU"/>
              </w:rPr>
              <w:t>ванны</w:t>
            </w:r>
            <w:proofErr w:type="spellEnd"/>
            <w:r w:rsidRPr="00DD5F88">
              <w:rPr>
                <w:color w:val="000000"/>
                <w:lang w:bidi="ru-RU"/>
              </w:rPr>
              <w:t xml:space="preserve"> х</w:t>
            </w:r>
            <w:proofErr w:type="gramEnd"/>
            <w:r w:rsidRPr="00DD5F88">
              <w:rPr>
                <w:color w:val="000000"/>
                <w:lang w:bidi="ru-RU"/>
              </w:rPr>
              <w:t xml:space="preserve"> документов, поступивших дол</w:t>
            </w:r>
            <w:r w:rsidRPr="00DD5F88">
              <w:rPr>
                <w:color w:val="000000"/>
                <w:lang w:bidi="ru-RU"/>
              </w:rPr>
              <w:t>ж</w:t>
            </w:r>
            <w:r w:rsidRPr="00DD5F88">
              <w:rPr>
                <w:color w:val="000000"/>
                <w:lang w:bidi="ru-RU"/>
              </w:rPr>
              <w:t>ностному</w:t>
            </w:r>
          </w:p>
          <w:p w:rsidR="00DD5F88" w:rsidRPr="00DD5F88" w:rsidRDefault="00DD5F88" w:rsidP="00DD5F88">
            <w:pPr>
              <w:widowControl w:val="0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лицу, ответственному за предоставление муниципальной усл</w:t>
            </w:r>
            <w:r w:rsidRPr="00DD5F88">
              <w:rPr>
                <w:color w:val="000000"/>
                <w:lang w:bidi="ru-RU"/>
              </w:rPr>
              <w:t>у</w:t>
            </w:r>
            <w:r w:rsidRPr="00DD5F88">
              <w:rPr>
                <w:color w:val="000000"/>
                <w:lang w:bidi="ru-RU"/>
              </w:rPr>
              <w:t>ги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Проведение соответствия д</w:t>
            </w:r>
            <w:r w:rsidRPr="00DD5F88">
              <w:rPr>
                <w:color w:val="000000"/>
                <w:lang w:bidi="ru-RU"/>
              </w:rPr>
              <w:t>о</w:t>
            </w:r>
            <w:r w:rsidRPr="00DD5F88">
              <w:rPr>
                <w:color w:val="000000"/>
                <w:lang w:bidi="ru-RU"/>
              </w:rPr>
              <w:t>кументов и сведений требов</w:t>
            </w:r>
            <w:r w:rsidRPr="00DD5F88">
              <w:rPr>
                <w:color w:val="000000"/>
                <w:lang w:bidi="ru-RU"/>
              </w:rPr>
              <w:t>а</w:t>
            </w:r>
            <w:r w:rsidRPr="00DD5F88">
              <w:rPr>
                <w:color w:val="000000"/>
                <w:lang w:bidi="ru-RU"/>
              </w:rPr>
              <w:t>ниям нормативных правовых актов предоставления муниц</w:t>
            </w:r>
            <w:r w:rsidRPr="00DD5F88">
              <w:rPr>
                <w:color w:val="000000"/>
                <w:lang w:bidi="ru-RU"/>
              </w:rPr>
              <w:t>и</w:t>
            </w:r>
            <w:r w:rsidRPr="00DD5F88">
              <w:rPr>
                <w:color w:val="000000"/>
                <w:lang w:bidi="ru-RU"/>
              </w:rPr>
              <w:t>пальной услуги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В день получ</w:t>
            </w:r>
            <w:r w:rsidRPr="00DD5F88">
              <w:rPr>
                <w:color w:val="000000"/>
                <w:lang w:bidi="ru-RU"/>
              </w:rPr>
              <w:t>е</w:t>
            </w:r>
            <w:r w:rsidRPr="00DD5F88">
              <w:rPr>
                <w:color w:val="000000"/>
                <w:lang w:bidi="ru-RU"/>
              </w:rPr>
              <w:t xml:space="preserve">ния </w:t>
            </w:r>
            <w:proofErr w:type="spellStart"/>
            <w:proofErr w:type="gramStart"/>
            <w:r w:rsidRPr="00DD5F88">
              <w:rPr>
                <w:color w:val="000000"/>
                <w:lang w:bidi="ru-RU"/>
              </w:rPr>
              <w:t>межв</w:t>
            </w:r>
            <w:r w:rsidRPr="00DD5F88">
              <w:rPr>
                <w:color w:val="000000"/>
                <w:lang w:bidi="ru-RU"/>
              </w:rPr>
              <w:t>е</w:t>
            </w:r>
            <w:r w:rsidRPr="00DD5F88">
              <w:rPr>
                <w:color w:val="000000"/>
                <w:lang w:bidi="ru-RU"/>
              </w:rPr>
              <w:t>домств</w:t>
            </w:r>
            <w:proofErr w:type="spellEnd"/>
            <w:r w:rsidRPr="00DD5F88">
              <w:rPr>
                <w:color w:val="000000"/>
                <w:lang w:bidi="ru-RU"/>
              </w:rPr>
              <w:t xml:space="preserve"> </w:t>
            </w:r>
            <w:proofErr w:type="spellStart"/>
            <w:r w:rsidRPr="00DD5F88">
              <w:rPr>
                <w:color w:val="000000"/>
                <w:lang w:bidi="ru-RU"/>
              </w:rPr>
              <w:t>енных</w:t>
            </w:r>
            <w:proofErr w:type="spellEnd"/>
            <w:proofErr w:type="gramEnd"/>
            <w:r w:rsidRPr="00DD5F88">
              <w:rPr>
                <w:color w:val="000000"/>
                <w:lang w:bidi="ru-RU"/>
              </w:rPr>
              <w:t xml:space="preserve"> запросов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должностное лицо Уполномоченного органа, ответстве</w:t>
            </w:r>
            <w:r w:rsidRPr="00DD5F88">
              <w:rPr>
                <w:color w:val="000000"/>
                <w:lang w:bidi="ru-RU"/>
              </w:rPr>
              <w:t>н</w:t>
            </w:r>
            <w:r w:rsidRPr="00DD5F88">
              <w:rPr>
                <w:color w:val="000000"/>
                <w:lang w:bidi="ru-RU"/>
              </w:rPr>
              <w:t>ное за предоставл</w:t>
            </w:r>
            <w:r w:rsidRPr="00DD5F88">
              <w:rPr>
                <w:color w:val="000000"/>
                <w:lang w:bidi="ru-RU"/>
              </w:rPr>
              <w:t>е</w:t>
            </w:r>
            <w:r w:rsidRPr="00DD5F88">
              <w:rPr>
                <w:color w:val="000000"/>
                <w:lang w:bidi="ru-RU"/>
              </w:rPr>
              <w:t>ние  муниципальной услуги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lang w:eastAsia="en-US"/>
              </w:rPr>
            </w:pPr>
            <w:proofErr w:type="spellStart"/>
            <w:proofErr w:type="gramStart"/>
            <w:r w:rsidRPr="00DD5F88">
              <w:rPr>
                <w:color w:val="000000"/>
                <w:lang w:bidi="ru-RU"/>
              </w:rPr>
              <w:t>Уполномоченны</w:t>
            </w:r>
            <w:proofErr w:type="spellEnd"/>
            <w:r w:rsidRPr="00DD5F88">
              <w:rPr>
                <w:color w:val="000000"/>
                <w:lang w:bidi="ru-RU"/>
              </w:rPr>
              <w:t xml:space="preserve"> й</w:t>
            </w:r>
            <w:proofErr w:type="gramEnd"/>
            <w:r w:rsidRPr="00DD5F88">
              <w:rPr>
                <w:color w:val="000000"/>
                <w:lang w:bidi="ru-RU"/>
              </w:rPr>
              <w:t xml:space="preserve"> орган) / ГИС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основания отк</w:t>
            </w:r>
            <w:r w:rsidRPr="00DD5F88">
              <w:rPr>
                <w:color w:val="000000"/>
                <w:lang w:bidi="ru-RU"/>
              </w:rPr>
              <w:t>а</w:t>
            </w:r>
            <w:r w:rsidRPr="00DD5F88">
              <w:rPr>
                <w:color w:val="000000"/>
                <w:lang w:bidi="ru-RU"/>
              </w:rPr>
              <w:t>за в предоста</w:t>
            </w:r>
            <w:r w:rsidRPr="00DD5F88">
              <w:rPr>
                <w:color w:val="000000"/>
                <w:lang w:bidi="ru-RU"/>
              </w:rPr>
              <w:t>в</w:t>
            </w:r>
            <w:r w:rsidRPr="00DD5F88">
              <w:rPr>
                <w:color w:val="000000"/>
                <w:lang w:bidi="ru-RU"/>
              </w:rPr>
              <w:t>лении муниц</w:t>
            </w:r>
            <w:r w:rsidRPr="00DD5F88">
              <w:rPr>
                <w:color w:val="000000"/>
                <w:lang w:bidi="ru-RU"/>
              </w:rPr>
              <w:t>и</w:t>
            </w:r>
            <w:r w:rsidRPr="00DD5F88">
              <w:rPr>
                <w:color w:val="000000"/>
                <w:lang w:bidi="ru-RU"/>
              </w:rPr>
              <w:t xml:space="preserve">пальной услуги, </w:t>
            </w:r>
            <w:proofErr w:type="spellStart"/>
            <w:proofErr w:type="gramStart"/>
            <w:r w:rsidRPr="00DD5F88">
              <w:rPr>
                <w:color w:val="000000"/>
                <w:lang w:bidi="ru-RU"/>
              </w:rPr>
              <w:t>предусмотренн</w:t>
            </w:r>
            <w:proofErr w:type="spellEnd"/>
            <w:r w:rsidRPr="00DD5F88">
              <w:rPr>
                <w:color w:val="000000"/>
                <w:lang w:bidi="ru-RU"/>
              </w:rPr>
              <w:t xml:space="preserve"> </w:t>
            </w:r>
            <w:proofErr w:type="spellStart"/>
            <w:r w:rsidRPr="00DD5F88">
              <w:rPr>
                <w:color w:val="000000"/>
                <w:lang w:bidi="ru-RU"/>
              </w:rPr>
              <w:t>ые</w:t>
            </w:r>
            <w:proofErr w:type="spellEnd"/>
            <w:proofErr w:type="gramEnd"/>
            <w:r w:rsidRPr="00DD5F88">
              <w:rPr>
                <w:color w:val="000000"/>
                <w:lang w:bidi="ru-RU"/>
              </w:rPr>
              <w:t xml:space="preserve"> пунктом 2.19 </w:t>
            </w:r>
            <w:proofErr w:type="spellStart"/>
            <w:r w:rsidRPr="00DD5F88">
              <w:rPr>
                <w:color w:val="000000"/>
                <w:lang w:bidi="ru-RU"/>
              </w:rPr>
              <w:t>Администрати</w:t>
            </w:r>
            <w:proofErr w:type="spellEnd"/>
            <w:r w:rsidRPr="00DD5F88">
              <w:rPr>
                <w:color w:val="000000"/>
                <w:lang w:bidi="ru-RU"/>
              </w:rPr>
              <w:t xml:space="preserve"> </w:t>
            </w:r>
            <w:proofErr w:type="spellStart"/>
            <w:r w:rsidRPr="00DD5F88">
              <w:rPr>
                <w:color w:val="000000"/>
                <w:lang w:bidi="ru-RU"/>
              </w:rPr>
              <w:t>вного</w:t>
            </w:r>
            <w:proofErr w:type="spellEnd"/>
            <w:r w:rsidRPr="00DD5F88">
              <w:rPr>
                <w:color w:val="000000"/>
                <w:lang w:bidi="ru-RU"/>
              </w:rPr>
              <w:t xml:space="preserve"> регламе</w:t>
            </w:r>
            <w:r w:rsidRPr="00DD5F88">
              <w:rPr>
                <w:color w:val="000000"/>
                <w:lang w:bidi="ru-RU"/>
              </w:rPr>
              <w:t>н</w:t>
            </w:r>
            <w:r w:rsidRPr="00DD5F88">
              <w:rPr>
                <w:color w:val="000000"/>
                <w:lang w:bidi="ru-RU"/>
              </w:rPr>
              <w:t>та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проект результата предоставления мун</w:t>
            </w:r>
            <w:r w:rsidRPr="00DD5F88">
              <w:rPr>
                <w:color w:val="000000"/>
                <w:lang w:bidi="ru-RU"/>
              </w:rPr>
              <w:t>и</w:t>
            </w:r>
            <w:r w:rsidRPr="00DD5F88">
              <w:rPr>
                <w:color w:val="000000"/>
                <w:lang w:bidi="ru-RU"/>
              </w:rPr>
              <w:t>ципальной услуги по формам, приведенным в Приложениях № 2 - № 4 к Административному регламенту</w:t>
            </w:r>
          </w:p>
        </w:tc>
      </w:tr>
      <w:tr w:rsidR="00DD5F88" w:rsidRPr="00DD5F88" w:rsidTr="00DD5F88">
        <w:trPr>
          <w:trHeight w:hRule="exact" w:val="288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264" w:type="dxa"/>
            <w:tcBorders>
              <w:top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685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DD5F88" w:rsidRPr="00DD5F88" w:rsidRDefault="00DD5F88" w:rsidP="00DD5F88">
            <w:pPr>
              <w:widowControl w:val="0"/>
              <w:ind w:left="1360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4.</w:t>
            </w:r>
          </w:p>
        </w:tc>
        <w:tc>
          <w:tcPr>
            <w:tcW w:w="214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DD5F88" w:rsidRPr="00DD5F88" w:rsidRDefault="00DD5F88" w:rsidP="00DD5F88">
            <w:pPr>
              <w:widowControl w:val="0"/>
              <w:jc w:val="right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Принятие решения</w:t>
            </w:r>
          </w:p>
        </w:tc>
        <w:tc>
          <w:tcPr>
            <w:tcW w:w="2045" w:type="dxa"/>
            <w:tcBorders>
              <w:top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781" w:type="dxa"/>
            <w:tcBorders>
              <w:top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60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ru-RU"/>
              </w:rPr>
            </w:pPr>
          </w:p>
        </w:tc>
      </w:tr>
      <w:tr w:rsidR="00DD5F88" w:rsidRPr="00DD5F88" w:rsidTr="00DD5F88">
        <w:trPr>
          <w:trHeight w:hRule="exact" w:val="1949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D5F88" w:rsidRPr="00DD5F88" w:rsidRDefault="00DD5F88" w:rsidP="00DD5F88">
            <w:pPr>
              <w:widowControl w:val="0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проект результата предоставления м</w:t>
            </w:r>
            <w:r w:rsidRPr="00DD5F88">
              <w:rPr>
                <w:color w:val="000000"/>
                <w:lang w:bidi="ru-RU"/>
              </w:rPr>
              <w:t>у</w:t>
            </w:r>
            <w:r w:rsidRPr="00DD5F88">
              <w:rPr>
                <w:color w:val="000000"/>
                <w:lang w:bidi="ru-RU"/>
              </w:rPr>
              <w:t xml:space="preserve">ниципальной услуги по формам согласно </w:t>
            </w:r>
            <w:proofErr w:type="gramStart"/>
            <w:r w:rsidRPr="00DD5F88">
              <w:rPr>
                <w:color w:val="000000"/>
                <w:lang w:bidi="ru-RU"/>
              </w:rPr>
              <w:t>Приложениях</w:t>
            </w:r>
            <w:proofErr w:type="gramEnd"/>
            <w:r w:rsidRPr="00DD5F88">
              <w:rPr>
                <w:color w:val="000000"/>
                <w:lang w:bidi="ru-RU"/>
              </w:rPr>
              <w:t xml:space="preserve"> № 2 - 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Принятие решения о пред</w:t>
            </w:r>
            <w:r w:rsidRPr="00DD5F88">
              <w:rPr>
                <w:color w:val="000000"/>
                <w:lang w:bidi="ru-RU"/>
              </w:rPr>
              <w:t>о</w:t>
            </w:r>
            <w:r w:rsidRPr="00DD5F88">
              <w:rPr>
                <w:color w:val="000000"/>
                <w:lang w:bidi="ru-RU"/>
              </w:rPr>
              <w:t>ставления муниципальной услуги или об отказе в пред</w:t>
            </w:r>
            <w:r w:rsidRPr="00DD5F88">
              <w:rPr>
                <w:color w:val="000000"/>
                <w:lang w:bidi="ru-RU"/>
              </w:rPr>
              <w:t>о</w:t>
            </w:r>
            <w:r w:rsidRPr="00DD5F88">
              <w:rPr>
                <w:color w:val="000000"/>
                <w:lang w:bidi="ru-RU"/>
              </w:rPr>
              <w:t>ставлении услуги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10 рабочих</w:t>
            </w:r>
          </w:p>
          <w:p w:rsidR="00DD5F88" w:rsidRPr="00DD5F88" w:rsidRDefault="00DD5F88" w:rsidP="00DD5F88">
            <w:pPr>
              <w:widowControl w:val="0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дней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D5F88" w:rsidRPr="00DD5F88" w:rsidRDefault="00DD5F88" w:rsidP="00DD5F88">
            <w:pPr>
              <w:widowControl w:val="0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должностное лицо Уполномоченного органа, ответстве</w:t>
            </w:r>
            <w:r w:rsidRPr="00DD5F88">
              <w:rPr>
                <w:color w:val="000000"/>
                <w:lang w:bidi="ru-RU"/>
              </w:rPr>
              <w:t>н</w:t>
            </w:r>
            <w:r w:rsidRPr="00DD5F88">
              <w:rPr>
                <w:color w:val="000000"/>
                <w:lang w:bidi="ru-RU"/>
              </w:rPr>
              <w:t>ное за предоставл</w:t>
            </w:r>
            <w:r w:rsidRPr="00DD5F88">
              <w:rPr>
                <w:color w:val="000000"/>
                <w:lang w:bidi="ru-RU"/>
              </w:rPr>
              <w:t>е</w:t>
            </w:r>
            <w:r w:rsidRPr="00DD5F88">
              <w:rPr>
                <w:color w:val="000000"/>
                <w:lang w:bidi="ru-RU"/>
              </w:rPr>
              <w:t xml:space="preserve">ние </w:t>
            </w:r>
            <w:proofErr w:type="gramStart"/>
            <w:r w:rsidRPr="00DD5F88">
              <w:rPr>
                <w:color w:val="000000"/>
                <w:lang w:bidi="ru-RU"/>
              </w:rPr>
              <w:t>муниципальной</w:t>
            </w:r>
            <w:proofErr w:type="gramEnd"/>
            <w:r w:rsidRPr="00DD5F88">
              <w:rPr>
                <w:color w:val="000000"/>
                <w:lang w:bidi="ru-RU"/>
              </w:rPr>
              <w:t xml:space="preserve"> 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lang w:eastAsia="en-US"/>
              </w:rPr>
            </w:pPr>
            <w:proofErr w:type="spellStart"/>
            <w:proofErr w:type="gramStart"/>
            <w:r w:rsidRPr="00DD5F88">
              <w:rPr>
                <w:color w:val="000000"/>
                <w:lang w:bidi="ru-RU"/>
              </w:rPr>
              <w:t>Уполномоченны</w:t>
            </w:r>
            <w:proofErr w:type="spellEnd"/>
            <w:r w:rsidRPr="00DD5F88">
              <w:rPr>
                <w:color w:val="000000"/>
                <w:lang w:bidi="ru-RU"/>
              </w:rPr>
              <w:t xml:space="preserve"> й</w:t>
            </w:r>
            <w:proofErr w:type="gramEnd"/>
            <w:r w:rsidRPr="00DD5F88">
              <w:rPr>
                <w:color w:val="000000"/>
                <w:lang w:bidi="ru-RU"/>
              </w:rPr>
              <w:t xml:space="preserve"> орган) / ГИС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D5F88" w:rsidRPr="00DD5F88" w:rsidRDefault="00DD5F88" w:rsidP="00DD5F88">
            <w:pPr>
              <w:widowControl w:val="0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Результат предоставл</w:t>
            </w:r>
            <w:r w:rsidRPr="00DD5F88">
              <w:rPr>
                <w:color w:val="000000"/>
                <w:lang w:bidi="ru-RU"/>
              </w:rPr>
              <w:t>е</w:t>
            </w:r>
            <w:r w:rsidRPr="00DD5F88">
              <w:rPr>
                <w:color w:val="000000"/>
                <w:lang w:bidi="ru-RU"/>
              </w:rPr>
              <w:t>ния муниципальной услуги по формам, пр</w:t>
            </w:r>
            <w:r w:rsidRPr="00DD5F88">
              <w:rPr>
                <w:color w:val="000000"/>
                <w:lang w:bidi="ru-RU"/>
              </w:rPr>
              <w:t>и</w:t>
            </w:r>
            <w:r w:rsidRPr="00DD5F88">
              <w:rPr>
                <w:color w:val="000000"/>
                <w:lang w:bidi="ru-RU"/>
              </w:rPr>
              <w:t>веденным в Приложен</w:t>
            </w:r>
            <w:r w:rsidRPr="00DD5F88">
              <w:rPr>
                <w:color w:val="000000"/>
                <w:lang w:bidi="ru-RU"/>
              </w:rPr>
              <w:t>и</w:t>
            </w:r>
            <w:r w:rsidRPr="00DD5F88">
              <w:rPr>
                <w:color w:val="000000"/>
                <w:lang w:bidi="ru-RU"/>
              </w:rPr>
              <w:t xml:space="preserve">ях № 2 - № 4 </w:t>
            </w:r>
          </w:p>
        </w:tc>
      </w:tr>
    </w:tbl>
    <w:p w:rsidR="00DD5F88" w:rsidRPr="00DD5F88" w:rsidRDefault="00DD5F88" w:rsidP="00DD5F88">
      <w:pPr>
        <w:widowControl w:val="0"/>
        <w:spacing w:line="1" w:lineRule="exact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bidi="ru-RU"/>
        </w:rPr>
      </w:pPr>
      <w:r w:rsidRPr="00DD5F88">
        <w:rPr>
          <w:rFonts w:ascii="Microsoft Sans Serif" w:eastAsia="Microsoft Sans Serif" w:hAnsi="Microsoft Sans Serif" w:cs="Microsoft Sans Serif"/>
          <w:color w:val="000000"/>
          <w:lang w:bidi="ru-RU"/>
        </w:rPr>
        <w:br w:type="page"/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80"/>
        <w:gridCol w:w="3264"/>
        <w:gridCol w:w="1690"/>
        <w:gridCol w:w="2136"/>
        <w:gridCol w:w="2045"/>
        <w:gridCol w:w="1781"/>
        <w:gridCol w:w="2578"/>
      </w:tblGrid>
      <w:tr w:rsidR="00DD5F88" w:rsidRPr="00DD5F88" w:rsidTr="00DD5F88">
        <w:trPr>
          <w:trHeight w:hRule="exact" w:val="293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5F88" w:rsidRPr="00DD5F88" w:rsidRDefault="00DD5F88" w:rsidP="00DD5F88">
            <w:pPr>
              <w:widowControl w:val="0"/>
              <w:jc w:val="center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lastRenderedPageBreak/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5F88" w:rsidRPr="00DD5F88" w:rsidRDefault="00DD5F88" w:rsidP="00DD5F88">
            <w:pPr>
              <w:widowControl w:val="0"/>
              <w:jc w:val="center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2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5F88" w:rsidRPr="00DD5F88" w:rsidRDefault="00DD5F88" w:rsidP="00DD5F88">
            <w:pPr>
              <w:widowControl w:val="0"/>
              <w:jc w:val="center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5F88" w:rsidRPr="00DD5F88" w:rsidRDefault="00DD5F88" w:rsidP="00DD5F88">
            <w:pPr>
              <w:widowControl w:val="0"/>
              <w:jc w:val="center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4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5F88" w:rsidRPr="00DD5F88" w:rsidRDefault="00DD5F88" w:rsidP="00DD5F88">
            <w:pPr>
              <w:widowControl w:val="0"/>
              <w:jc w:val="center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5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5F88" w:rsidRPr="00DD5F88" w:rsidRDefault="00DD5F88" w:rsidP="00DD5F88">
            <w:pPr>
              <w:widowControl w:val="0"/>
              <w:jc w:val="center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6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D5F88" w:rsidRPr="00DD5F88" w:rsidRDefault="00DD5F88" w:rsidP="00DD5F88">
            <w:pPr>
              <w:widowControl w:val="0"/>
              <w:jc w:val="center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7</w:t>
            </w:r>
          </w:p>
        </w:tc>
      </w:tr>
      <w:tr w:rsidR="00DD5F88" w:rsidRPr="00DD5F88" w:rsidTr="00DD5F88">
        <w:trPr>
          <w:trHeight w:hRule="exact" w:val="3595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№ 4 к Администр</w:t>
            </w:r>
            <w:r w:rsidRPr="00DD5F88">
              <w:rPr>
                <w:color w:val="000000"/>
                <w:lang w:bidi="ru-RU"/>
              </w:rPr>
              <w:t>а</w:t>
            </w:r>
            <w:r w:rsidRPr="00DD5F88">
              <w:rPr>
                <w:color w:val="000000"/>
                <w:lang w:bidi="ru-RU"/>
              </w:rPr>
              <w:t>тивному регламенту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Формирование решения о предоставлении муниципал</w:t>
            </w:r>
            <w:r w:rsidRPr="00DD5F88">
              <w:rPr>
                <w:color w:val="000000"/>
                <w:lang w:bidi="ru-RU"/>
              </w:rPr>
              <w:t>ь</w:t>
            </w:r>
            <w:r w:rsidRPr="00DD5F88">
              <w:rPr>
                <w:color w:val="000000"/>
                <w:lang w:bidi="ru-RU"/>
              </w:rPr>
              <w:t>ной услуги или об отказе в предоставлении муниципал</w:t>
            </w:r>
            <w:r w:rsidRPr="00DD5F88">
              <w:rPr>
                <w:color w:val="000000"/>
                <w:lang w:bidi="ru-RU"/>
              </w:rPr>
              <w:t>ь</w:t>
            </w:r>
            <w:r w:rsidRPr="00DD5F88">
              <w:rPr>
                <w:color w:val="000000"/>
                <w:lang w:bidi="ru-RU"/>
              </w:rPr>
              <w:t>ной услуги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услуги; Руковод</w:t>
            </w:r>
            <w:r w:rsidRPr="00DD5F88">
              <w:rPr>
                <w:color w:val="000000"/>
                <w:lang w:bidi="ru-RU"/>
              </w:rPr>
              <w:t>и</w:t>
            </w:r>
            <w:r w:rsidRPr="00DD5F88">
              <w:rPr>
                <w:color w:val="000000"/>
                <w:lang w:bidi="ru-RU"/>
              </w:rPr>
              <w:t>тель Уполномоче</w:t>
            </w:r>
            <w:r w:rsidRPr="00DD5F88">
              <w:rPr>
                <w:color w:val="000000"/>
                <w:lang w:bidi="ru-RU"/>
              </w:rPr>
              <w:t>н</w:t>
            </w:r>
            <w:r w:rsidRPr="00DD5F88">
              <w:rPr>
                <w:color w:val="000000"/>
                <w:lang w:bidi="ru-RU"/>
              </w:rPr>
              <w:t>ного органа</w:t>
            </w:r>
            <w:proofErr w:type="gramStart"/>
            <w:r w:rsidRPr="00DD5F88">
              <w:rPr>
                <w:color w:val="000000"/>
                <w:lang w:bidi="ru-RU"/>
              </w:rPr>
              <w:t>)и</w:t>
            </w:r>
            <w:proofErr w:type="gramEnd"/>
            <w:r w:rsidRPr="00DD5F88">
              <w:rPr>
                <w:color w:val="000000"/>
                <w:lang w:bidi="ru-RU"/>
              </w:rPr>
              <w:t>ли иное уполномоче</w:t>
            </w:r>
            <w:r w:rsidRPr="00DD5F88">
              <w:rPr>
                <w:color w:val="000000"/>
                <w:lang w:bidi="ru-RU"/>
              </w:rPr>
              <w:t>н</w:t>
            </w:r>
            <w:r w:rsidRPr="00DD5F88">
              <w:rPr>
                <w:color w:val="000000"/>
                <w:lang w:bidi="ru-RU"/>
              </w:rPr>
              <w:t>ное им лицо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 xml:space="preserve">к Административному регламенту, </w:t>
            </w:r>
            <w:proofErr w:type="gramStart"/>
            <w:r w:rsidRPr="00DD5F88">
              <w:rPr>
                <w:color w:val="000000"/>
                <w:lang w:bidi="ru-RU"/>
              </w:rPr>
              <w:t>подписа</w:t>
            </w:r>
            <w:r w:rsidRPr="00DD5F88">
              <w:rPr>
                <w:color w:val="000000"/>
                <w:lang w:bidi="ru-RU"/>
              </w:rPr>
              <w:t>н</w:t>
            </w:r>
            <w:r w:rsidRPr="00DD5F88">
              <w:rPr>
                <w:color w:val="000000"/>
                <w:lang w:bidi="ru-RU"/>
              </w:rPr>
              <w:t>ный</w:t>
            </w:r>
            <w:proofErr w:type="gramEnd"/>
            <w:r w:rsidRPr="00DD5F88">
              <w:rPr>
                <w:color w:val="000000"/>
                <w:lang w:bidi="ru-RU"/>
              </w:rPr>
              <w:t xml:space="preserve"> усиленной квал</w:t>
            </w:r>
            <w:r w:rsidRPr="00DD5F88">
              <w:rPr>
                <w:color w:val="000000"/>
                <w:lang w:bidi="ru-RU"/>
              </w:rPr>
              <w:t>и</w:t>
            </w:r>
            <w:r w:rsidRPr="00DD5F88">
              <w:rPr>
                <w:color w:val="000000"/>
                <w:lang w:bidi="ru-RU"/>
              </w:rPr>
              <w:t>фицированной подп</w:t>
            </w:r>
            <w:r w:rsidRPr="00DD5F88">
              <w:rPr>
                <w:color w:val="000000"/>
                <w:lang w:bidi="ru-RU"/>
              </w:rPr>
              <w:t>и</w:t>
            </w:r>
            <w:r w:rsidRPr="00DD5F88">
              <w:rPr>
                <w:color w:val="000000"/>
                <w:lang w:bidi="ru-RU"/>
              </w:rPr>
              <w:t>сью руководителем Уполномоченного орг</w:t>
            </w:r>
            <w:r w:rsidRPr="00DD5F88">
              <w:rPr>
                <w:color w:val="000000"/>
                <w:lang w:bidi="ru-RU"/>
              </w:rPr>
              <w:t>а</w:t>
            </w:r>
            <w:r w:rsidRPr="00DD5F88">
              <w:rPr>
                <w:color w:val="000000"/>
                <w:lang w:bidi="ru-RU"/>
              </w:rPr>
              <w:t>на или иного уполном</w:t>
            </w:r>
            <w:r w:rsidRPr="00DD5F88">
              <w:rPr>
                <w:color w:val="000000"/>
                <w:lang w:bidi="ru-RU"/>
              </w:rPr>
              <w:t>о</w:t>
            </w:r>
            <w:r w:rsidRPr="00DD5F88">
              <w:rPr>
                <w:color w:val="000000"/>
                <w:lang w:bidi="ru-RU"/>
              </w:rPr>
              <w:t>ченного им лица</w:t>
            </w:r>
          </w:p>
        </w:tc>
      </w:tr>
      <w:tr w:rsidR="00DD5F88" w:rsidRPr="00DD5F88" w:rsidTr="00DD5F88">
        <w:trPr>
          <w:trHeight w:hRule="exact" w:val="288"/>
          <w:jc w:val="center"/>
        </w:trPr>
        <w:tc>
          <w:tcPr>
            <w:tcW w:w="15774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D5F88" w:rsidRPr="00DD5F88" w:rsidRDefault="00DD5F88" w:rsidP="00DD5F88">
            <w:pPr>
              <w:widowControl w:val="0"/>
              <w:jc w:val="center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5. Выдача результата</w:t>
            </w:r>
          </w:p>
        </w:tc>
      </w:tr>
      <w:tr w:rsidR="00DD5F88" w:rsidRPr="00DD5F88" w:rsidTr="00DD5F88">
        <w:trPr>
          <w:trHeight w:hRule="exact" w:val="3595"/>
          <w:jc w:val="center"/>
        </w:trPr>
        <w:tc>
          <w:tcPr>
            <w:tcW w:w="22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формирование и р</w:t>
            </w:r>
            <w:r w:rsidRPr="00DD5F88">
              <w:rPr>
                <w:color w:val="000000"/>
                <w:lang w:bidi="ru-RU"/>
              </w:rPr>
              <w:t>е</w:t>
            </w:r>
            <w:r w:rsidRPr="00DD5F88">
              <w:rPr>
                <w:color w:val="000000"/>
                <w:lang w:bidi="ru-RU"/>
              </w:rPr>
              <w:t>гистрация</w:t>
            </w:r>
          </w:p>
          <w:p w:rsidR="00DD5F88" w:rsidRPr="00DD5F88" w:rsidRDefault="00DD5F88" w:rsidP="00DD5F88">
            <w:pPr>
              <w:widowControl w:val="0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результата муниц</w:t>
            </w:r>
            <w:r w:rsidRPr="00DD5F88">
              <w:rPr>
                <w:color w:val="000000"/>
                <w:lang w:bidi="ru-RU"/>
              </w:rPr>
              <w:t>и</w:t>
            </w:r>
            <w:r w:rsidRPr="00DD5F88">
              <w:rPr>
                <w:color w:val="000000"/>
                <w:lang w:bidi="ru-RU"/>
              </w:rPr>
              <w:t>пальной услуги, ук</w:t>
            </w:r>
            <w:r w:rsidRPr="00DD5F88">
              <w:rPr>
                <w:color w:val="000000"/>
                <w:lang w:bidi="ru-RU"/>
              </w:rPr>
              <w:t>а</w:t>
            </w:r>
            <w:r w:rsidRPr="00DD5F88">
              <w:rPr>
                <w:color w:val="000000"/>
                <w:lang w:bidi="ru-RU"/>
              </w:rPr>
              <w:t xml:space="preserve">занного в пункте 2.5 </w:t>
            </w:r>
            <w:proofErr w:type="spellStart"/>
            <w:proofErr w:type="gramStart"/>
            <w:r w:rsidRPr="00DD5F88">
              <w:rPr>
                <w:color w:val="000000"/>
                <w:lang w:bidi="ru-RU"/>
              </w:rPr>
              <w:t>Административног</w:t>
            </w:r>
            <w:proofErr w:type="spellEnd"/>
            <w:r w:rsidRPr="00DD5F88">
              <w:rPr>
                <w:color w:val="000000"/>
                <w:lang w:bidi="ru-RU"/>
              </w:rPr>
              <w:t xml:space="preserve"> о</w:t>
            </w:r>
            <w:proofErr w:type="gramEnd"/>
            <w:r w:rsidRPr="00DD5F88">
              <w:rPr>
                <w:color w:val="000000"/>
                <w:lang w:bidi="ru-RU"/>
              </w:rPr>
              <w:t xml:space="preserve"> регламента, в форме электронного док</w:t>
            </w:r>
            <w:r w:rsidRPr="00DD5F88">
              <w:rPr>
                <w:color w:val="000000"/>
                <w:lang w:bidi="ru-RU"/>
              </w:rPr>
              <w:t>у</w:t>
            </w:r>
            <w:r w:rsidRPr="00DD5F88">
              <w:rPr>
                <w:color w:val="000000"/>
                <w:lang w:bidi="ru-RU"/>
              </w:rPr>
              <w:t>мента в ГИС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Регистрация результата пред</w:t>
            </w:r>
            <w:r w:rsidRPr="00DD5F88">
              <w:rPr>
                <w:color w:val="000000"/>
                <w:lang w:bidi="ru-RU"/>
              </w:rPr>
              <w:t>о</w:t>
            </w:r>
            <w:r w:rsidRPr="00DD5F88">
              <w:rPr>
                <w:color w:val="000000"/>
                <w:lang w:bidi="ru-RU"/>
              </w:rPr>
              <w:t>ставления муниципальной услуги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5F88" w:rsidRPr="00DD5F88" w:rsidRDefault="00DD5F88" w:rsidP="00DD5F88">
            <w:pPr>
              <w:widowControl w:val="0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после оконч</w:t>
            </w:r>
            <w:r w:rsidRPr="00DD5F88">
              <w:rPr>
                <w:color w:val="000000"/>
                <w:lang w:bidi="ru-RU"/>
              </w:rPr>
              <w:t>а</w:t>
            </w:r>
            <w:r w:rsidRPr="00DD5F88">
              <w:rPr>
                <w:color w:val="000000"/>
                <w:lang w:bidi="ru-RU"/>
              </w:rPr>
              <w:t>ния процедуры принятия реш</w:t>
            </w:r>
            <w:r w:rsidRPr="00DD5F88">
              <w:rPr>
                <w:color w:val="000000"/>
                <w:lang w:bidi="ru-RU"/>
              </w:rPr>
              <w:t>е</w:t>
            </w:r>
            <w:r w:rsidRPr="00DD5F88">
              <w:rPr>
                <w:color w:val="000000"/>
                <w:lang w:bidi="ru-RU"/>
              </w:rPr>
              <w:t>ния (в общий срок пред</w:t>
            </w:r>
            <w:r w:rsidRPr="00DD5F88">
              <w:rPr>
                <w:color w:val="000000"/>
                <w:lang w:bidi="ru-RU"/>
              </w:rPr>
              <w:t>о</w:t>
            </w:r>
            <w:r w:rsidRPr="00DD5F88">
              <w:rPr>
                <w:color w:val="000000"/>
                <w:lang w:bidi="ru-RU"/>
              </w:rPr>
              <w:t xml:space="preserve">ставлен </w:t>
            </w:r>
            <w:proofErr w:type="spellStart"/>
            <w:r w:rsidRPr="00DD5F88">
              <w:rPr>
                <w:color w:val="000000"/>
                <w:lang w:bidi="ru-RU"/>
              </w:rPr>
              <w:t>ия</w:t>
            </w:r>
            <w:proofErr w:type="spellEnd"/>
            <w:r w:rsidRPr="00DD5F88">
              <w:rPr>
                <w:color w:val="000000"/>
                <w:lang w:bidi="ru-RU"/>
              </w:rPr>
              <w:t xml:space="preserve"> </w:t>
            </w:r>
            <w:proofErr w:type="spellStart"/>
            <w:proofErr w:type="gramStart"/>
            <w:r w:rsidRPr="00DD5F88">
              <w:rPr>
                <w:color w:val="000000"/>
                <w:lang w:bidi="ru-RU"/>
              </w:rPr>
              <w:t>м</w:t>
            </w:r>
            <w:r w:rsidRPr="00DD5F88">
              <w:rPr>
                <w:color w:val="000000"/>
                <w:lang w:bidi="ru-RU"/>
              </w:rPr>
              <w:t>у</w:t>
            </w:r>
            <w:r w:rsidRPr="00DD5F88">
              <w:rPr>
                <w:color w:val="000000"/>
                <w:lang w:bidi="ru-RU"/>
              </w:rPr>
              <w:t>ниципальн</w:t>
            </w:r>
            <w:proofErr w:type="spellEnd"/>
            <w:r w:rsidRPr="00DD5F88">
              <w:rPr>
                <w:color w:val="000000"/>
                <w:lang w:bidi="ru-RU"/>
              </w:rPr>
              <w:t xml:space="preserve"> ой</w:t>
            </w:r>
            <w:proofErr w:type="gramEnd"/>
            <w:r w:rsidRPr="00DD5F88">
              <w:rPr>
                <w:color w:val="000000"/>
                <w:lang w:bidi="ru-RU"/>
              </w:rPr>
              <w:t xml:space="preserve"> услуги не включается)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должностное лицо Уполномоченного органа, ответстве</w:t>
            </w:r>
            <w:r w:rsidRPr="00DD5F88">
              <w:rPr>
                <w:color w:val="000000"/>
                <w:lang w:bidi="ru-RU"/>
              </w:rPr>
              <w:t>н</w:t>
            </w:r>
            <w:r w:rsidRPr="00DD5F88">
              <w:rPr>
                <w:color w:val="000000"/>
                <w:lang w:bidi="ru-RU"/>
              </w:rPr>
              <w:t>ное за предоставл</w:t>
            </w:r>
            <w:r w:rsidRPr="00DD5F88">
              <w:rPr>
                <w:color w:val="000000"/>
                <w:lang w:bidi="ru-RU"/>
              </w:rPr>
              <w:t>е</w:t>
            </w:r>
            <w:r w:rsidRPr="00DD5F88">
              <w:rPr>
                <w:color w:val="000000"/>
                <w:lang w:bidi="ru-RU"/>
              </w:rPr>
              <w:t>ние муниципальной услуги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lang w:eastAsia="en-US"/>
              </w:rPr>
            </w:pPr>
            <w:proofErr w:type="gramStart"/>
            <w:r w:rsidRPr="00DD5F88">
              <w:rPr>
                <w:color w:val="000000"/>
                <w:lang w:bidi="ru-RU"/>
              </w:rPr>
              <w:t>Уполномоченный орган) / ГИС</w:t>
            </w:r>
            <w:proofErr w:type="gramEnd"/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Внесение сведений о конечном результате предоставления мун</w:t>
            </w:r>
            <w:r w:rsidRPr="00DD5F88">
              <w:rPr>
                <w:color w:val="000000"/>
                <w:lang w:bidi="ru-RU"/>
              </w:rPr>
              <w:t>и</w:t>
            </w:r>
            <w:r w:rsidRPr="00DD5F88">
              <w:rPr>
                <w:color w:val="000000"/>
                <w:lang w:bidi="ru-RU"/>
              </w:rPr>
              <w:t>ципальной услуги</w:t>
            </w:r>
          </w:p>
        </w:tc>
      </w:tr>
      <w:tr w:rsidR="00DD5F88" w:rsidRPr="00DD5F88" w:rsidTr="00DD5F88">
        <w:trPr>
          <w:trHeight w:hRule="exact" w:val="571"/>
          <w:jc w:val="center"/>
        </w:trPr>
        <w:tc>
          <w:tcPr>
            <w:tcW w:w="228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lang w:bidi="ru-RU"/>
              </w:rPr>
            </w:pP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D5F88" w:rsidRPr="00DD5F88" w:rsidRDefault="00DD5F88" w:rsidP="00DD5F88">
            <w:pPr>
              <w:widowControl w:val="0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Направление в многофункци</w:t>
            </w:r>
            <w:r w:rsidRPr="00DD5F88">
              <w:rPr>
                <w:color w:val="000000"/>
                <w:lang w:bidi="ru-RU"/>
              </w:rPr>
              <w:t>о</w:t>
            </w:r>
            <w:r w:rsidRPr="00DD5F88">
              <w:rPr>
                <w:color w:val="000000"/>
                <w:lang w:bidi="ru-RU"/>
              </w:rPr>
              <w:t>нальный центр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D5F88" w:rsidRPr="00DD5F88" w:rsidRDefault="00DD5F88" w:rsidP="00DD5F88">
            <w:pPr>
              <w:widowControl w:val="0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 xml:space="preserve">в сроки, </w:t>
            </w:r>
            <w:proofErr w:type="spellStart"/>
            <w:r w:rsidRPr="00DD5F88">
              <w:rPr>
                <w:color w:val="000000"/>
                <w:lang w:bidi="ru-RU"/>
              </w:rPr>
              <w:t>уст</w:t>
            </w:r>
            <w:r w:rsidRPr="00DD5F88">
              <w:rPr>
                <w:color w:val="000000"/>
                <w:lang w:bidi="ru-RU"/>
              </w:rPr>
              <w:t>а</w:t>
            </w:r>
            <w:r w:rsidRPr="00DD5F88">
              <w:rPr>
                <w:color w:val="000000"/>
                <w:lang w:bidi="ru-RU"/>
              </w:rPr>
              <w:t>новленны</w:t>
            </w:r>
            <w:proofErr w:type="spellEnd"/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D5F88" w:rsidRPr="00DD5F88" w:rsidRDefault="00DD5F88" w:rsidP="00DD5F88">
            <w:pPr>
              <w:widowControl w:val="0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должностное лицо Уполномоченного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D5F88" w:rsidRPr="00DD5F88" w:rsidRDefault="00DD5F88" w:rsidP="00DD5F88">
            <w:pPr>
              <w:widowControl w:val="0"/>
              <w:rPr>
                <w:lang w:eastAsia="en-US"/>
              </w:rPr>
            </w:pPr>
            <w:proofErr w:type="gramStart"/>
            <w:r w:rsidRPr="00DD5F88">
              <w:rPr>
                <w:color w:val="000000"/>
                <w:lang w:bidi="ru-RU"/>
              </w:rPr>
              <w:t>Уполномоченный орган) / АИС</w:t>
            </w:r>
            <w:proofErr w:type="gramEnd"/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D5F88" w:rsidRPr="00DD5F88" w:rsidRDefault="00DD5F88" w:rsidP="00DD5F88">
            <w:pPr>
              <w:widowControl w:val="0"/>
              <w:spacing w:line="233" w:lineRule="auto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Указание заяв</w:t>
            </w:r>
            <w:r w:rsidRPr="00DD5F88">
              <w:rPr>
                <w:color w:val="000000"/>
                <w:lang w:bidi="ru-RU"/>
              </w:rPr>
              <w:t>и</w:t>
            </w:r>
            <w:r w:rsidRPr="00DD5F88">
              <w:rPr>
                <w:color w:val="000000"/>
                <w:lang w:bidi="ru-RU"/>
              </w:rPr>
              <w:t xml:space="preserve">телем </w:t>
            </w:r>
            <w:proofErr w:type="gramStart"/>
            <w:r w:rsidRPr="00DD5F88">
              <w:rPr>
                <w:color w:val="000000"/>
                <w:lang w:bidi="ru-RU"/>
              </w:rPr>
              <w:t>в</w:t>
            </w:r>
            <w:proofErr w:type="gramEnd"/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D5F88" w:rsidRPr="00DD5F88" w:rsidRDefault="00DD5F88" w:rsidP="00DD5F88">
            <w:pPr>
              <w:widowControl w:val="0"/>
              <w:spacing w:line="233" w:lineRule="auto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 xml:space="preserve">выдача результата </w:t>
            </w:r>
          </w:p>
        </w:tc>
      </w:tr>
    </w:tbl>
    <w:p w:rsidR="00DD5F88" w:rsidRPr="00DD5F88" w:rsidRDefault="00DD5F88" w:rsidP="00DD5F88">
      <w:pPr>
        <w:widowControl w:val="0"/>
        <w:spacing w:line="1" w:lineRule="exact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bidi="ru-RU"/>
        </w:rPr>
      </w:pPr>
      <w:r w:rsidRPr="00DD5F88">
        <w:rPr>
          <w:rFonts w:ascii="Microsoft Sans Serif" w:eastAsia="Microsoft Sans Serif" w:hAnsi="Microsoft Sans Serif" w:cs="Microsoft Sans Serif"/>
          <w:color w:val="000000"/>
          <w:lang w:bidi="ru-RU"/>
        </w:rPr>
        <w:br w:type="page"/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80"/>
        <w:gridCol w:w="3264"/>
        <w:gridCol w:w="1694"/>
        <w:gridCol w:w="2131"/>
        <w:gridCol w:w="2045"/>
        <w:gridCol w:w="1781"/>
        <w:gridCol w:w="2606"/>
      </w:tblGrid>
      <w:tr w:rsidR="00DD5F88" w:rsidRPr="00DD5F88" w:rsidTr="00DD5F88">
        <w:trPr>
          <w:trHeight w:hRule="exact" w:val="293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5F88" w:rsidRPr="00DD5F88" w:rsidRDefault="00DD5F88" w:rsidP="00DD5F88">
            <w:pPr>
              <w:widowControl w:val="0"/>
              <w:jc w:val="center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lastRenderedPageBreak/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5F88" w:rsidRPr="00DD5F88" w:rsidRDefault="00DD5F88" w:rsidP="00DD5F88">
            <w:pPr>
              <w:widowControl w:val="0"/>
              <w:jc w:val="center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2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5F88" w:rsidRPr="00DD5F88" w:rsidRDefault="00DD5F88" w:rsidP="00DD5F88">
            <w:pPr>
              <w:widowControl w:val="0"/>
              <w:jc w:val="center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5F88" w:rsidRPr="00DD5F88" w:rsidRDefault="00DD5F88" w:rsidP="00DD5F88">
            <w:pPr>
              <w:widowControl w:val="0"/>
              <w:jc w:val="center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4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5F88" w:rsidRPr="00DD5F88" w:rsidRDefault="00DD5F88" w:rsidP="00DD5F88">
            <w:pPr>
              <w:widowControl w:val="0"/>
              <w:jc w:val="center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5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5F88" w:rsidRPr="00DD5F88" w:rsidRDefault="00DD5F88" w:rsidP="00DD5F88">
            <w:pPr>
              <w:widowControl w:val="0"/>
              <w:jc w:val="center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6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D5F88" w:rsidRPr="00DD5F88" w:rsidRDefault="00DD5F88" w:rsidP="00DD5F88">
            <w:pPr>
              <w:widowControl w:val="0"/>
              <w:jc w:val="center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7</w:t>
            </w:r>
          </w:p>
        </w:tc>
      </w:tr>
      <w:tr w:rsidR="00DD5F88" w:rsidRPr="00DD5F88" w:rsidTr="00DD5F88">
        <w:trPr>
          <w:trHeight w:hRule="exact" w:val="4699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результата муниципальной услуги, указанного в пункте 2.5 Административного регл</w:t>
            </w:r>
            <w:r w:rsidRPr="00DD5F88">
              <w:rPr>
                <w:color w:val="000000"/>
                <w:lang w:bidi="ru-RU"/>
              </w:rPr>
              <w:t>а</w:t>
            </w:r>
            <w:r w:rsidRPr="00DD5F88">
              <w:rPr>
                <w:color w:val="000000"/>
                <w:lang w:bidi="ru-RU"/>
              </w:rPr>
              <w:t>мента, в форме электронного документа, подписанного ус</w:t>
            </w:r>
            <w:r w:rsidRPr="00DD5F88">
              <w:rPr>
                <w:color w:val="000000"/>
                <w:lang w:bidi="ru-RU"/>
              </w:rPr>
              <w:t>и</w:t>
            </w:r>
            <w:r w:rsidRPr="00DD5F88">
              <w:rPr>
                <w:color w:val="000000"/>
                <w:lang w:bidi="ru-RU"/>
              </w:rPr>
              <w:t>ленной квалифицированной электронной подписью упо</w:t>
            </w:r>
            <w:r w:rsidRPr="00DD5F88">
              <w:rPr>
                <w:color w:val="000000"/>
                <w:lang w:bidi="ru-RU"/>
              </w:rPr>
              <w:t>л</w:t>
            </w:r>
            <w:r w:rsidRPr="00DD5F88">
              <w:rPr>
                <w:color w:val="000000"/>
                <w:lang w:bidi="ru-RU"/>
              </w:rPr>
              <w:t>номоченного должностного лица Уполномоченного органа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е соглашением о взаимоде</w:t>
            </w:r>
            <w:r w:rsidRPr="00DD5F88">
              <w:rPr>
                <w:color w:val="000000"/>
                <w:lang w:bidi="ru-RU"/>
              </w:rPr>
              <w:t>й</w:t>
            </w:r>
            <w:r w:rsidRPr="00DD5F88">
              <w:rPr>
                <w:color w:val="000000"/>
                <w:lang w:bidi="ru-RU"/>
              </w:rPr>
              <w:t>ствии между Уполномоче</w:t>
            </w:r>
            <w:r w:rsidRPr="00DD5F88">
              <w:rPr>
                <w:color w:val="000000"/>
                <w:lang w:bidi="ru-RU"/>
              </w:rPr>
              <w:t>н</w:t>
            </w:r>
            <w:r w:rsidRPr="00DD5F88">
              <w:rPr>
                <w:color w:val="000000"/>
                <w:lang w:bidi="ru-RU"/>
              </w:rPr>
              <w:t xml:space="preserve">ным органом и </w:t>
            </w:r>
            <w:proofErr w:type="spellStart"/>
            <w:proofErr w:type="gramStart"/>
            <w:r w:rsidRPr="00DD5F88">
              <w:rPr>
                <w:color w:val="000000"/>
                <w:lang w:bidi="ru-RU"/>
              </w:rPr>
              <w:t>многофункци</w:t>
            </w:r>
            <w:proofErr w:type="spellEnd"/>
            <w:r w:rsidRPr="00DD5F88">
              <w:rPr>
                <w:color w:val="000000"/>
                <w:lang w:bidi="ru-RU"/>
              </w:rPr>
              <w:t xml:space="preserve"> </w:t>
            </w:r>
            <w:proofErr w:type="spellStart"/>
            <w:r w:rsidRPr="00DD5F88">
              <w:rPr>
                <w:color w:val="000000"/>
                <w:lang w:bidi="ru-RU"/>
              </w:rPr>
              <w:t>ональным</w:t>
            </w:r>
            <w:proofErr w:type="spellEnd"/>
            <w:proofErr w:type="gramEnd"/>
            <w:r w:rsidRPr="00DD5F88">
              <w:rPr>
                <w:color w:val="000000"/>
                <w:lang w:bidi="ru-RU"/>
              </w:rPr>
              <w:t xml:space="preserve"> це</w:t>
            </w:r>
            <w:r w:rsidRPr="00DD5F88">
              <w:rPr>
                <w:color w:val="000000"/>
                <w:lang w:bidi="ru-RU"/>
              </w:rPr>
              <w:t>н</w:t>
            </w:r>
            <w:r w:rsidRPr="00DD5F88">
              <w:rPr>
                <w:color w:val="000000"/>
                <w:lang w:bidi="ru-RU"/>
              </w:rPr>
              <w:t>тром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lang w:eastAsia="en-US"/>
              </w:rPr>
            </w:pPr>
            <w:proofErr w:type="gramStart"/>
            <w:r w:rsidRPr="00DD5F88">
              <w:rPr>
                <w:color w:val="000000"/>
                <w:lang w:bidi="ru-RU"/>
              </w:rPr>
              <w:t>органа, ответстве</w:t>
            </w:r>
            <w:r w:rsidRPr="00DD5F88">
              <w:rPr>
                <w:color w:val="000000"/>
                <w:lang w:bidi="ru-RU"/>
              </w:rPr>
              <w:t>н</w:t>
            </w:r>
            <w:r w:rsidRPr="00DD5F88">
              <w:rPr>
                <w:color w:val="000000"/>
                <w:lang w:bidi="ru-RU"/>
              </w:rPr>
              <w:t>ное за предоставл</w:t>
            </w:r>
            <w:r w:rsidRPr="00DD5F88">
              <w:rPr>
                <w:color w:val="000000"/>
                <w:lang w:bidi="ru-RU"/>
              </w:rPr>
              <w:t>е</w:t>
            </w:r>
            <w:r w:rsidRPr="00DD5F88">
              <w:rPr>
                <w:color w:val="000000"/>
                <w:lang w:bidi="ru-RU"/>
              </w:rPr>
              <w:t>ние муниципальной услуги</w:t>
            </w:r>
            <w:proofErr w:type="gramEnd"/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МФЦ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color w:val="000000"/>
                <w:lang w:bidi="ru-RU"/>
              </w:rPr>
            </w:pPr>
            <w:proofErr w:type="gramStart"/>
            <w:r w:rsidRPr="00DD5F88">
              <w:rPr>
                <w:color w:val="000000"/>
                <w:lang w:bidi="ru-RU"/>
              </w:rPr>
              <w:t>Запросе</w:t>
            </w:r>
            <w:proofErr w:type="gramEnd"/>
            <w:r w:rsidRPr="00DD5F88">
              <w:rPr>
                <w:color w:val="000000"/>
                <w:lang w:bidi="ru-RU"/>
              </w:rPr>
              <w:t xml:space="preserve"> способа выдачи резул</w:t>
            </w:r>
            <w:r w:rsidRPr="00DD5F88">
              <w:rPr>
                <w:color w:val="000000"/>
                <w:lang w:bidi="ru-RU"/>
              </w:rPr>
              <w:t>ь</w:t>
            </w:r>
            <w:r w:rsidRPr="00DD5F88">
              <w:rPr>
                <w:color w:val="000000"/>
                <w:lang w:bidi="ru-RU"/>
              </w:rPr>
              <w:t xml:space="preserve">тата </w:t>
            </w:r>
            <w:proofErr w:type="spellStart"/>
            <w:r w:rsidRPr="00DD5F88">
              <w:rPr>
                <w:color w:val="000000"/>
                <w:lang w:bidi="ru-RU"/>
              </w:rPr>
              <w:t>муниципаль</w:t>
            </w:r>
            <w:proofErr w:type="spellEnd"/>
          </w:p>
          <w:p w:rsidR="00DD5F88" w:rsidRPr="00DD5F88" w:rsidRDefault="00DD5F88" w:rsidP="00DD5F88">
            <w:pPr>
              <w:widowControl w:val="0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 xml:space="preserve">ной услуги в </w:t>
            </w:r>
            <w:proofErr w:type="spellStart"/>
            <w:proofErr w:type="gramStart"/>
            <w:r w:rsidRPr="00DD5F88">
              <w:rPr>
                <w:color w:val="000000"/>
                <w:lang w:bidi="ru-RU"/>
              </w:rPr>
              <w:t>многофункцио</w:t>
            </w:r>
            <w:proofErr w:type="spellEnd"/>
            <w:r w:rsidRPr="00DD5F88">
              <w:rPr>
                <w:color w:val="000000"/>
                <w:lang w:bidi="ru-RU"/>
              </w:rPr>
              <w:t xml:space="preserve"> </w:t>
            </w:r>
            <w:proofErr w:type="spellStart"/>
            <w:r w:rsidRPr="00DD5F88">
              <w:rPr>
                <w:color w:val="000000"/>
                <w:lang w:bidi="ru-RU"/>
              </w:rPr>
              <w:t>нальном</w:t>
            </w:r>
            <w:proofErr w:type="spellEnd"/>
            <w:proofErr w:type="gramEnd"/>
            <w:r w:rsidRPr="00DD5F88">
              <w:rPr>
                <w:color w:val="000000"/>
                <w:lang w:bidi="ru-RU"/>
              </w:rPr>
              <w:t xml:space="preserve"> центре, а также подача Запроса через </w:t>
            </w:r>
            <w:proofErr w:type="spellStart"/>
            <w:r w:rsidRPr="00DD5F88">
              <w:rPr>
                <w:color w:val="000000"/>
                <w:lang w:bidi="ru-RU"/>
              </w:rPr>
              <w:t>многофункцио</w:t>
            </w:r>
            <w:proofErr w:type="spellEnd"/>
            <w:r w:rsidRPr="00DD5F88">
              <w:rPr>
                <w:color w:val="000000"/>
                <w:lang w:bidi="ru-RU"/>
              </w:rPr>
              <w:t xml:space="preserve"> </w:t>
            </w:r>
            <w:proofErr w:type="spellStart"/>
            <w:r w:rsidRPr="00DD5F88">
              <w:rPr>
                <w:color w:val="000000"/>
                <w:lang w:bidi="ru-RU"/>
              </w:rPr>
              <w:t>нальный</w:t>
            </w:r>
            <w:proofErr w:type="spellEnd"/>
            <w:r w:rsidRPr="00DD5F88">
              <w:rPr>
                <w:color w:val="000000"/>
                <w:lang w:bidi="ru-RU"/>
              </w:rPr>
              <w:t xml:space="preserve"> центр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(муниципальной) услуги заявителю в форме б</w:t>
            </w:r>
            <w:r w:rsidRPr="00DD5F88">
              <w:rPr>
                <w:color w:val="000000"/>
                <w:lang w:bidi="ru-RU"/>
              </w:rPr>
              <w:t>у</w:t>
            </w:r>
            <w:r w:rsidRPr="00DD5F88">
              <w:rPr>
                <w:color w:val="000000"/>
                <w:lang w:bidi="ru-RU"/>
              </w:rPr>
              <w:t>мажного документа, подтверждающего с</w:t>
            </w:r>
            <w:r w:rsidRPr="00DD5F88">
              <w:rPr>
                <w:color w:val="000000"/>
                <w:lang w:bidi="ru-RU"/>
              </w:rPr>
              <w:t>о</w:t>
            </w:r>
            <w:r w:rsidRPr="00DD5F88">
              <w:rPr>
                <w:color w:val="000000"/>
                <w:lang w:bidi="ru-RU"/>
              </w:rPr>
              <w:t>держание электронного документа, заверенного печатью многофункци</w:t>
            </w:r>
            <w:r w:rsidRPr="00DD5F88">
              <w:rPr>
                <w:color w:val="000000"/>
                <w:lang w:bidi="ru-RU"/>
              </w:rPr>
              <w:t>о</w:t>
            </w:r>
            <w:r w:rsidRPr="00DD5F88">
              <w:rPr>
                <w:color w:val="000000"/>
                <w:lang w:bidi="ru-RU"/>
              </w:rPr>
              <w:t>нального центра;</w:t>
            </w:r>
          </w:p>
          <w:p w:rsidR="00DD5F88" w:rsidRPr="00DD5F88" w:rsidRDefault="00DD5F88" w:rsidP="00DD5F88">
            <w:pPr>
              <w:widowControl w:val="0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внесение сведений в ГИС о выдаче результ</w:t>
            </w:r>
            <w:r w:rsidRPr="00DD5F88">
              <w:rPr>
                <w:color w:val="000000"/>
                <w:lang w:bidi="ru-RU"/>
              </w:rPr>
              <w:t>а</w:t>
            </w:r>
            <w:r w:rsidRPr="00DD5F88">
              <w:rPr>
                <w:color w:val="000000"/>
                <w:lang w:bidi="ru-RU"/>
              </w:rPr>
              <w:t>та муниципальной усл</w:t>
            </w:r>
            <w:r w:rsidRPr="00DD5F88">
              <w:rPr>
                <w:color w:val="000000"/>
                <w:lang w:bidi="ru-RU"/>
              </w:rPr>
              <w:t>у</w:t>
            </w:r>
            <w:r w:rsidRPr="00DD5F88">
              <w:rPr>
                <w:color w:val="000000"/>
                <w:lang w:bidi="ru-RU"/>
              </w:rPr>
              <w:t>ги</w:t>
            </w:r>
          </w:p>
        </w:tc>
      </w:tr>
      <w:tr w:rsidR="00DD5F88" w:rsidRPr="00DD5F88" w:rsidTr="00DD5F88">
        <w:trPr>
          <w:trHeight w:hRule="exact" w:val="2496"/>
          <w:jc w:val="center"/>
        </w:trPr>
        <w:tc>
          <w:tcPr>
            <w:tcW w:w="2280" w:type="dxa"/>
            <w:tcBorders>
              <w:left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Направление заявителю р</w:t>
            </w:r>
            <w:r w:rsidRPr="00DD5F88">
              <w:rPr>
                <w:color w:val="000000"/>
                <w:lang w:bidi="ru-RU"/>
              </w:rPr>
              <w:t>е</w:t>
            </w:r>
            <w:r w:rsidRPr="00DD5F88">
              <w:rPr>
                <w:color w:val="000000"/>
                <w:lang w:bidi="ru-RU"/>
              </w:rPr>
              <w:t>зультата предоставления м</w:t>
            </w:r>
            <w:r w:rsidRPr="00DD5F88">
              <w:rPr>
                <w:color w:val="000000"/>
                <w:lang w:bidi="ru-RU"/>
              </w:rPr>
              <w:t>у</w:t>
            </w:r>
            <w:r w:rsidRPr="00DD5F88">
              <w:rPr>
                <w:color w:val="000000"/>
                <w:lang w:bidi="ru-RU"/>
              </w:rPr>
              <w:t>ниципальной услуги в личный кабинет на ЕПГУ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В день рег</w:t>
            </w:r>
            <w:r w:rsidRPr="00DD5F88">
              <w:rPr>
                <w:color w:val="000000"/>
                <w:lang w:bidi="ru-RU"/>
              </w:rPr>
              <w:t>и</w:t>
            </w:r>
            <w:r w:rsidRPr="00DD5F88">
              <w:rPr>
                <w:color w:val="000000"/>
                <w:lang w:bidi="ru-RU"/>
              </w:rPr>
              <w:t>страции резул</w:t>
            </w:r>
            <w:r w:rsidRPr="00DD5F88">
              <w:rPr>
                <w:color w:val="000000"/>
                <w:lang w:bidi="ru-RU"/>
              </w:rPr>
              <w:t>ь</w:t>
            </w:r>
            <w:r w:rsidRPr="00DD5F88">
              <w:rPr>
                <w:color w:val="000000"/>
                <w:lang w:bidi="ru-RU"/>
              </w:rPr>
              <w:t>тата предоста</w:t>
            </w:r>
            <w:r w:rsidRPr="00DD5F88">
              <w:rPr>
                <w:color w:val="000000"/>
                <w:lang w:bidi="ru-RU"/>
              </w:rPr>
              <w:t>в</w:t>
            </w:r>
            <w:r w:rsidRPr="00DD5F88">
              <w:rPr>
                <w:color w:val="000000"/>
                <w:lang w:bidi="ru-RU"/>
              </w:rPr>
              <w:t xml:space="preserve">ления </w:t>
            </w:r>
            <w:proofErr w:type="spellStart"/>
            <w:proofErr w:type="gramStart"/>
            <w:r w:rsidRPr="00DD5F88">
              <w:rPr>
                <w:color w:val="000000"/>
                <w:lang w:bidi="ru-RU"/>
              </w:rPr>
              <w:t>муниц</w:t>
            </w:r>
            <w:r w:rsidRPr="00DD5F88">
              <w:rPr>
                <w:color w:val="000000"/>
                <w:lang w:bidi="ru-RU"/>
              </w:rPr>
              <w:t>и</w:t>
            </w:r>
            <w:r w:rsidRPr="00DD5F88">
              <w:rPr>
                <w:color w:val="000000"/>
                <w:lang w:bidi="ru-RU"/>
              </w:rPr>
              <w:t>пальн</w:t>
            </w:r>
            <w:proofErr w:type="spellEnd"/>
            <w:r w:rsidRPr="00DD5F88">
              <w:rPr>
                <w:color w:val="000000"/>
                <w:lang w:bidi="ru-RU"/>
              </w:rPr>
              <w:t xml:space="preserve"> ой</w:t>
            </w:r>
            <w:proofErr w:type="gramEnd"/>
            <w:r w:rsidRPr="00DD5F88">
              <w:rPr>
                <w:color w:val="000000"/>
                <w:lang w:bidi="ru-RU"/>
              </w:rPr>
              <w:t xml:space="preserve"> услуги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должностное лицо Уполномоченного органа, ответстве</w:t>
            </w:r>
            <w:r w:rsidRPr="00DD5F88">
              <w:rPr>
                <w:color w:val="000000"/>
                <w:lang w:bidi="ru-RU"/>
              </w:rPr>
              <w:t>н</w:t>
            </w:r>
            <w:r w:rsidRPr="00DD5F88">
              <w:rPr>
                <w:color w:val="000000"/>
                <w:lang w:bidi="ru-RU"/>
              </w:rPr>
              <w:t>ное за предоставл</w:t>
            </w:r>
            <w:r w:rsidRPr="00DD5F88">
              <w:rPr>
                <w:color w:val="000000"/>
                <w:lang w:bidi="ru-RU"/>
              </w:rPr>
              <w:t>е</w:t>
            </w:r>
            <w:r w:rsidRPr="00DD5F88">
              <w:rPr>
                <w:color w:val="000000"/>
                <w:lang w:bidi="ru-RU"/>
              </w:rPr>
              <w:t>ние муниципальной услуги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ГИС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Результат муниципал</w:t>
            </w:r>
            <w:r w:rsidRPr="00DD5F88">
              <w:rPr>
                <w:color w:val="000000"/>
                <w:lang w:bidi="ru-RU"/>
              </w:rPr>
              <w:t>ь</w:t>
            </w:r>
            <w:r w:rsidRPr="00DD5F88">
              <w:rPr>
                <w:color w:val="000000"/>
                <w:lang w:bidi="ru-RU"/>
              </w:rPr>
              <w:t>ной услуги, направле</w:t>
            </w:r>
            <w:r w:rsidRPr="00DD5F88">
              <w:rPr>
                <w:color w:val="000000"/>
                <w:lang w:bidi="ru-RU"/>
              </w:rPr>
              <w:t>н</w:t>
            </w:r>
            <w:r w:rsidRPr="00DD5F88">
              <w:rPr>
                <w:color w:val="000000"/>
                <w:lang w:bidi="ru-RU"/>
              </w:rPr>
              <w:t>ный заявителю на ли</w:t>
            </w:r>
            <w:r w:rsidRPr="00DD5F88">
              <w:rPr>
                <w:color w:val="000000"/>
                <w:lang w:bidi="ru-RU"/>
              </w:rPr>
              <w:t>ч</w:t>
            </w:r>
            <w:r w:rsidRPr="00DD5F88">
              <w:rPr>
                <w:color w:val="000000"/>
                <w:lang w:bidi="ru-RU"/>
              </w:rPr>
              <w:t>ный кабинет на ЕПГУ</w:t>
            </w:r>
          </w:p>
        </w:tc>
      </w:tr>
      <w:tr w:rsidR="00DD5F88" w:rsidRPr="00DD5F88" w:rsidTr="00DD5F88">
        <w:trPr>
          <w:trHeight w:hRule="exact" w:val="283"/>
          <w:jc w:val="center"/>
        </w:trPr>
        <w:tc>
          <w:tcPr>
            <w:tcW w:w="15801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D5F88" w:rsidRPr="00DD5F88" w:rsidRDefault="00DD5F88" w:rsidP="00DD5F88">
            <w:pPr>
              <w:widowControl w:val="0"/>
              <w:ind w:left="3700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6. Внесение результата государственной (муниципальной) услуги в реестр решений</w:t>
            </w:r>
          </w:p>
        </w:tc>
      </w:tr>
      <w:tr w:rsidR="00DD5F88" w:rsidRPr="00DD5F88" w:rsidTr="00DD5F88">
        <w:trPr>
          <w:trHeight w:hRule="exact" w:val="571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D5F88" w:rsidRPr="00DD5F88" w:rsidRDefault="00DD5F88" w:rsidP="00DD5F88">
            <w:pPr>
              <w:widowControl w:val="0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Формирование и р</w:t>
            </w:r>
            <w:r w:rsidRPr="00DD5F88">
              <w:rPr>
                <w:color w:val="000000"/>
                <w:lang w:bidi="ru-RU"/>
              </w:rPr>
              <w:t>е</w:t>
            </w:r>
            <w:r w:rsidRPr="00DD5F88">
              <w:rPr>
                <w:color w:val="000000"/>
                <w:lang w:bidi="ru-RU"/>
              </w:rPr>
              <w:t>гистрация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D5F88" w:rsidRPr="00DD5F88" w:rsidRDefault="00DD5F88" w:rsidP="00DD5F88">
            <w:pPr>
              <w:widowControl w:val="0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Внесение сведений о результ</w:t>
            </w:r>
            <w:r w:rsidRPr="00DD5F88">
              <w:rPr>
                <w:color w:val="000000"/>
                <w:lang w:bidi="ru-RU"/>
              </w:rPr>
              <w:t>а</w:t>
            </w:r>
            <w:r w:rsidRPr="00DD5F88">
              <w:rPr>
                <w:color w:val="000000"/>
                <w:lang w:bidi="ru-RU"/>
              </w:rPr>
              <w:t>те предоставления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D5F88" w:rsidRPr="00DD5F88" w:rsidRDefault="00DD5F88" w:rsidP="00DD5F88">
            <w:pPr>
              <w:widowControl w:val="0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1 рабочий</w:t>
            </w:r>
          </w:p>
          <w:p w:rsidR="00DD5F88" w:rsidRPr="00DD5F88" w:rsidRDefault="00DD5F88" w:rsidP="00DD5F88">
            <w:pPr>
              <w:widowControl w:val="0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день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D5F88" w:rsidRPr="00DD5F88" w:rsidRDefault="00DD5F88" w:rsidP="00DD5F88">
            <w:pPr>
              <w:widowControl w:val="0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должностное лицо Уполномоченного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ГИС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-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D5F88" w:rsidRPr="00DD5F88" w:rsidRDefault="00DD5F88" w:rsidP="00DD5F88">
            <w:pPr>
              <w:widowControl w:val="0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Результат предоставл</w:t>
            </w:r>
            <w:r w:rsidRPr="00DD5F88">
              <w:rPr>
                <w:color w:val="000000"/>
                <w:lang w:bidi="ru-RU"/>
              </w:rPr>
              <w:t>е</w:t>
            </w:r>
            <w:r w:rsidRPr="00DD5F88">
              <w:rPr>
                <w:color w:val="000000"/>
                <w:lang w:bidi="ru-RU"/>
              </w:rPr>
              <w:t>ния</w:t>
            </w:r>
          </w:p>
        </w:tc>
      </w:tr>
    </w:tbl>
    <w:p w:rsidR="00DD5F88" w:rsidRPr="00DD5F88" w:rsidRDefault="00DD5F88" w:rsidP="00DD5F88">
      <w:pPr>
        <w:widowControl w:val="0"/>
        <w:spacing w:line="1" w:lineRule="exact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bidi="ru-RU"/>
        </w:rPr>
      </w:pPr>
      <w:r w:rsidRPr="00DD5F88">
        <w:rPr>
          <w:rFonts w:ascii="Microsoft Sans Serif" w:eastAsia="Microsoft Sans Serif" w:hAnsi="Microsoft Sans Serif" w:cs="Microsoft Sans Serif"/>
          <w:color w:val="000000"/>
          <w:lang w:bidi="ru-RU"/>
        </w:rPr>
        <w:br w:type="page"/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80"/>
        <w:gridCol w:w="3264"/>
        <w:gridCol w:w="1699"/>
        <w:gridCol w:w="2126"/>
        <w:gridCol w:w="2064"/>
        <w:gridCol w:w="1762"/>
        <w:gridCol w:w="2563"/>
      </w:tblGrid>
      <w:tr w:rsidR="00DD5F88" w:rsidRPr="00DD5F88" w:rsidTr="00DD5F88">
        <w:trPr>
          <w:trHeight w:hRule="exact" w:val="293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5F88" w:rsidRPr="00DD5F88" w:rsidRDefault="00DD5F88" w:rsidP="00DD5F88">
            <w:pPr>
              <w:widowControl w:val="0"/>
              <w:jc w:val="center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lastRenderedPageBreak/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5F88" w:rsidRPr="00DD5F88" w:rsidRDefault="00DD5F88" w:rsidP="00DD5F88">
            <w:pPr>
              <w:widowControl w:val="0"/>
              <w:jc w:val="center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2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5F88" w:rsidRPr="00DD5F88" w:rsidRDefault="00DD5F88" w:rsidP="00DD5F88">
            <w:pPr>
              <w:widowControl w:val="0"/>
              <w:jc w:val="center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5F88" w:rsidRPr="00DD5F88" w:rsidRDefault="00DD5F88" w:rsidP="00DD5F88">
            <w:pPr>
              <w:widowControl w:val="0"/>
              <w:jc w:val="center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4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5F88" w:rsidRPr="00DD5F88" w:rsidRDefault="00DD5F88" w:rsidP="00DD5F88">
            <w:pPr>
              <w:widowControl w:val="0"/>
              <w:jc w:val="center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5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D5F88" w:rsidRPr="00DD5F88" w:rsidRDefault="00DD5F88" w:rsidP="00DD5F88">
            <w:pPr>
              <w:widowControl w:val="0"/>
              <w:jc w:val="center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6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D5F88" w:rsidRPr="00DD5F88" w:rsidRDefault="00DD5F88" w:rsidP="00DD5F88">
            <w:pPr>
              <w:widowControl w:val="0"/>
              <w:jc w:val="center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7</w:t>
            </w:r>
          </w:p>
        </w:tc>
      </w:tr>
      <w:tr w:rsidR="00DD5F88" w:rsidRPr="00DD5F88" w:rsidTr="00DD5F88">
        <w:trPr>
          <w:trHeight w:hRule="exact" w:val="2779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результата муниц</w:t>
            </w:r>
            <w:r w:rsidRPr="00DD5F88">
              <w:rPr>
                <w:color w:val="000000"/>
                <w:lang w:bidi="ru-RU"/>
              </w:rPr>
              <w:t>и</w:t>
            </w:r>
            <w:r w:rsidRPr="00DD5F88">
              <w:rPr>
                <w:color w:val="000000"/>
                <w:lang w:bidi="ru-RU"/>
              </w:rPr>
              <w:t>пальной услуги, ук</w:t>
            </w:r>
            <w:r w:rsidRPr="00DD5F88">
              <w:rPr>
                <w:color w:val="000000"/>
                <w:lang w:bidi="ru-RU"/>
              </w:rPr>
              <w:t>а</w:t>
            </w:r>
            <w:r w:rsidRPr="00DD5F88">
              <w:rPr>
                <w:color w:val="000000"/>
                <w:lang w:bidi="ru-RU"/>
              </w:rPr>
              <w:t>занного в пункте 2.5 Административного регламента, в форме электронного док</w:t>
            </w:r>
            <w:r w:rsidRPr="00DD5F88">
              <w:rPr>
                <w:color w:val="000000"/>
                <w:lang w:bidi="ru-RU"/>
              </w:rPr>
              <w:t>у</w:t>
            </w:r>
            <w:r w:rsidRPr="00DD5F88">
              <w:rPr>
                <w:color w:val="000000"/>
                <w:lang w:bidi="ru-RU"/>
              </w:rPr>
              <w:t>мента в ГИС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 xml:space="preserve"> </w:t>
            </w:r>
            <w:proofErr w:type="gramStart"/>
            <w:r w:rsidRPr="00DD5F88">
              <w:rPr>
                <w:color w:val="000000"/>
                <w:lang w:bidi="ru-RU"/>
              </w:rPr>
              <w:t>муниципальной услуги, ук</w:t>
            </w:r>
            <w:r w:rsidRPr="00DD5F88">
              <w:rPr>
                <w:color w:val="000000"/>
                <w:lang w:bidi="ru-RU"/>
              </w:rPr>
              <w:t>а</w:t>
            </w:r>
            <w:r w:rsidRPr="00DD5F88">
              <w:rPr>
                <w:color w:val="000000"/>
                <w:lang w:bidi="ru-RU"/>
              </w:rPr>
              <w:t>занном в пункте 2.5</w:t>
            </w:r>
            <w:proofErr w:type="gramEnd"/>
          </w:p>
          <w:p w:rsidR="00DD5F88" w:rsidRPr="00DD5F88" w:rsidRDefault="00DD5F88" w:rsidP="00DD5F88">
            <w:pPr>
              <w:widowControl w:val="0"/>
              <w:rPr>
                <w:lang w:eastAsia="en-US"/>
              </w:rPr>
            </w:pPr>
            <w:r w:rsidRPr="00DD5F88">
              <w:rPr>
                <w:color w:val="000000"/>
                <w:lang w:bidi="ru-RU"/>
              </w:rPr>
              <w:t>Административного регламе</w:t>
            </w:r>
            <w:r w:rsidRPr="00DD5F88">
              <w:rPr>
                <w:color w:val="000000"/>
                <w:lang w:bidi="ru-RU"/>
              </w:rPr>
              <w:t>н</w:t>
            </w:r>
            <w:r w:rsidRPr="00DD5F88">
              <w:rPr>
                <w:color w:val="000000"/>
                <w:lang w:bidi="ru-RU"/>
              </w:rPr>
              <w:t>та, в реестр решений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lang w:eastAsia="en-US"/>
              </w:rPr>
            </w:pPr>
            <w:proofErr w:type="gramStart"/>
            <w:r w:rsidRPr="00DD5F88">
              <w:rPr>
                <w:color w:val="000000"/>
                <w:lang w:bidi="ru-RU"/>
              </w:rPr>
              <w:t>органа, ответстве</w:t>
            </w:r>
            <w:r w:rsidRPr="00DD5F88">
              <w:rPr>
                <w:color w:val="000000"/>
                <w:lang w:bidi="ru-RU"/>
              </w:rPr>
              <w:t>н</w:t>
            </w:r>
            <w:r w:rsidRPr="00DD5F88">
              <w:rPr>
                <w:color w:val="000000"/>
                <w:lang w:bidi="ru-RU"/>
              </w:rPr>
              <w:t>ное за предоставл</w:t>
            </w:r>
            <w:r w:rsidRPr="00DD5F88">
              <w:rPr>
                <w:color w:val="000000"/>
                <w:lang w:bidi="ru-RU"/>
              </w:rPr>
              <w:t>е</w:t>
            </w:r>
            <w:r w:rsidRPr="00DD5F88">
              <w:rPr>
                <w:color w:val="000000"/>
                <w:lang w:bidi="ru-RU"/>
              </w:rPr>
              <w:t>ние муниципальной услуги</w:t>
            </w:r>
            <w:proofErr w:type="gramEnd"/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5F88" w:rsidRPr="00DD5F88" w:rsidRDefault="00DD5F88" w:rsidP="00DD5F88">
            <w:pPr>
              <w:widowControl w:val="0"/>
              <w:rPr>
                <w:lang w:eastAsia="en-US"/>
              </w:rPr>
            </w:pPr>
            <w:proofErr w:type="gramStart"/>
            <w:r w:rsidRPr="00DD5F88">
              <w:rPr>
                <w:color w:val="000000"/>
                <w:lang w:bidi="ru-RU"/>
              </w:rPr>
              <w:t>муниципальной услуги, указанный в пункте 2.5 Административного р</w:t>
            </w:r>
            <w:r w:rsidRPr="00DD5F88">
              <w:rPr>
                <w:color w:val="000000"/>
                <w:lang w:bidi="ru-RU"/>
              </w:rPr>
              <w:t>е</w:t>
            </w:r>
            <w:r w:rsidRPr="00DD5F88">
              <w:rPr>
                <w:color w:val="000000"/>
                <w:lang w:bidi="ru-RU"/>
              </w:rPr>
              <w:t>гламента внесен в р</w:t>
            </w:r>
            <w:r w:rsidRPr="00DD5F88">
              <w:rPr>
                <w:color w:val="000000"/>
                <w:lang w:bidi="ru-RU"/>
              </w:rPr>
              <w:t>е</w:t>
            </w:r>
            <w:r w:rsidRPr="00DD5F88">
              <w:rPr>
                <w:color w:val="000000"/>
                <w:lang w:bidi="ru-RU"/>
              </w:rPr>
              <w:t>естр</w:t>
            </w:r>
            <w:proofErr w:type="gramEnd"/>
          </w:p>
        </w:tc>
      </w:tr>
    </w:tbl>
    <w:p w:rsidR="00DD5F88" w:rsidRPr="00DD5F88" w:rsidRDefault="00DD5F88" w:rsidP="00DD5F88">
      <w:pPr>
        <w:spacing w:before="240" w:after="60"/>
        <w:jc w:val="right"/>
        <w:outlineLvl w:val="0"/>
        <w:rPr>
          <w:rFonts w:ascii="Microsoft Sans Serif" w:eastAsia="Microsoft Sans Serif" w:hAnsi="Microsoft Sans Serif" w:cs="Microsoft Sans Serif"/>
          <w:color w:val="000000"/>
          <w:lang w:bidi="ru-RU"/>
        </w:rPr>
        <w:sectPr w:rsidR="00DD5F88" w:rsidRPr="00DD5F88">
          <w:headerReference w:type="even" r:id="rId59"/>
          <w:headerReference w:type="default" r:id="rId60"/>
          <w:footerReference w:type="even" r:id="rId61"/>
          <w:footerReference w:type="default" r:id="rId62"/>
          <w:pgSz w:w="16838" w:h="11906" w:orient="landscape"/>
          <w:pgMar w:top="1134" w:right="1134" w:bottom="567" w:left="1134" w:header="709" w:footer="709" w:gutter="0"/>
          <w:cols w:space="708"/>
          <w:titlePg/>
          <w:docGrid w:linePitch="360"/>
        </w:sectPr>
      </w:pPr>
    </w:p>
    <w:p w:rsidR="00DD5F88" w:rsidRPr="00DD5F88" w:rsidRDefault="00DD5F88" w:rsidP="00DD5F88">
      <w:pPr>
        <w:spacing w:before="240" w:after="60"/>
        <w:jc w:val="right"/>
        <w:outlineLvl w:val="0"/>
        <w:rPr>
          <w:bCs/>
          <w:sz w:val="28"/>
          <w:szCs w:val="28"/>
        </w:rPr>
      </w:pPr>
      <w:r w:rsidRPr="00DD5F88">
        <w:rPr>
          <w:bCs/>
          <w:sz w:val="28"/>
          <w:szCs w:val="28"/>
        </w:rPr>
        <w:lastRenderedPageBreak/>
        <w:t>Приложение № 7</w:t>
      </w:r>
    </w:p>
    <w:p w:rsidR="00DD5F88" w:rsidRPr="00DD5F88" w:rsidRDefault="00DD5F88" w:rsidP="00DD5F88">
      <w:pPr>
        <w:widowControl w:val="0"/>
        <w:tabs>
          <w:tab w:val="left" w:pos="567"/>
        </w:tabs>
        <w:ind w:firstLine="567"/>
        <w:jc w:val="right"/>
        <w:rPr>
          <w:sz w:val="28"/>
          <w:szCs w:val="28"/>
        </w:rPr>
      </w:pPr>
      <w:r w:rsidRPr="00DD5F88">
        <w:rPr>
          <w:sz w:val="28"/>
          <w:szCs w:val="28"/>
        </w:rPr>
        <w:t>к Административному регламенту</w:t>
      </w:r>
    </w:p>
    <w:p w:rsidR="00DD5F88" w:rsidRPr="00DD5F88" w:rsidRDefault="00DD5F88" w:rsidP="00DD5F88">
      <w:pPr>
        <w:widowControl w:val="0"/>
        <w:tabs>
          <w:tab w:val="left" w:pos="0"/>
        </w:tabs>
        <w:ind w:right="-1" w:firstLine="567"/>
        <w:contextualSpacing/>
        <w:jc w:val="right"/>
        <w:rPr>
          <w:sz w:val="28"/>
          <w:szCs w:val="28"/>
        </w:rPr>
      </w:pPr>
      <w:r w:rsidRPr="00DD5F88">
        <w:rPr>
          <w:sz w:val="28"/>
          <w:szCs w:val="28"/>
        </w:rPr>
        <w:t xml:space="preserve">по предоставлению </w:t>
      </w:r>
    </w:p>
    <w:p w:rsidR="00DD5F88" w:rsidRPr="00DD5F88" w:rsidRDefault="00DD5F88" w:rsidP="00DD5F88">
      <w:pPr>
        <w:widowControl w:val="0"/>
        <w:tabs>
          <w:tab w:val="left" w:pos="0"/>
        </w:tabs>
        <w:ind w:right="-1" w:firstLine="567"/>
        <w:contextualSpacing/>
        <w:jc w:val="right"/>
        <w:rPr>
          <w:sz w:val="28"/>
          <w:szCs w:val="28"/>
        </w:rPr>
      </w:pPr>
      <w:r w:rsidRPr="00DD5F88">
        <w:rPr>
          <w:sz w:val="28"/>
          <w:szCs w:val="28"/>
        </w:rPr>
        <w:t>муниципальной услуги</w:t>
      </w:r>
    </w:p>
    <w:p w:rsidR="00DD5F88" w:rsidRPr="00DD5F88" w:rsidRDefault="00DD5F88" w:rsidP="00DD5F88">
      <w:pPr>
        <w:widowControl w:val="0"/>
        <w:rPr>
          <w:rFonts w:ascii="Microsoft Sans Serif" w:eastAsia="Microsoft Sans Serif" w:hAnsi="Microsoft Sans Serif" w:cs="Microsoft Sans Serif"/>
          <w:color w:val="000000"/>
          <w:lang w:bidi="ru-RU"/>
        </w:rPr>
      </w:pPr>
    </w:p>
    <w:p w:rsidR="00DD5F88" w:rsidRPr="00DD5F88" w:rsidRDefault="00DD5F88" w:rsidP="00DD5F88">
      <w:pPr>
        <w:widowControl w:val="0"/>
        <w:jc w:val="center"/>
        <w:rPr>
          <w:rFonts w:ascii="Microsoft Sans Serif" w:eastAsia="Microsoft Sans Serif" w:hAnsi="Microsoft Sans Serif" w:cs="Microsoft Sans Serif"/>
          <w:b/>
          <w:color w:val="000000"/>
          <w:lang w:bidi="ru-RU"/>
        </w:rPr>
      </w:pPr>
      <w:r w:rsidRPr="00DD5F88">
        <w:rPr>
          <w:b/>
          <w:color w:val="000000"/>
          <w:sz w:val="28"/>
          <w:szCs w:val="28"/>
          <w:lang w:bidi="ru-RU"/>
        </w:rPr>
        <w:t xml:space="preserve">Форма заявления об исправлении допущенных опечаток и (или) ошибок в выданных в результате предоставления </w:t>
      </w:r>
      <w:r w:rsidRPr="00DD5F88">
        <w:rPr>
          <w:rFonts w:eastAsia="Microsoft Sans Serif"/>
          <w:b/>
          <w:color w:val="000000"/>
          <w:sz w:val="28"/>
          <w:szCs w:val="28"/>
          <w:lang w:bidi="ru-RU"/>
        </w:rPr>
        <w:t xml:space="preserve">муниципальной </w:t>
      </w:r>
      <w:r w:rsidRPr="00DD5F88">
        <w:rPr>
          <w:b/>
          <w:color w:val="000000"/>
          <w:sz w:val="28"/>
          <w:szCs w:val="28"/>
          <w:lang w:bidi="ru-RU"/>
        </w:rPr>
        <w:t>услуги док</w:t>
      </w:r>
      <w:r w:rsidRPr="00DD5F88">
        <w:rPr>
          <w:b/>
          <w:color w:val="000000"/>
          <w:sz w:val="28"/>
          <w:szCs w:val="28"/>
          <w:lang w:bidi="ru-RU"/>
        </w:rPr>
        <w:t>у</w:t>
      </w:r>
      <w:r w:rsidRPr="00DD5F88">
        <w:rPr>
          <w:b/>
          <w:color w:val="000000"/>
          <w:sz w:val="28"/>
          <w:szCs w:val="28"/>
          <w:lang w:bidi="ru-RU"/>
        </w:rPr>
        <w:t>ментах</w:t>
      </w:r>
    </w:p>
    <w:p w:rsidR="00DD5F88" w:rsidRPr="00DD5F88" w:rsidRDefault="00DD5F88" w:rsidP="00DD5F88">
      <w:pPr>
        <w:widowControl w:val="0"/>
        <w:rPr>
          <w:rFonts w:ascii="Microsoft Sans Serif" w:eastAsia="Microsoft Sans Serif" w:hAnsi="Microsoft Sans Serif" w:cs="Microsoft Sans Serif"/>
          <w:color w:val="000000"/>
          <w:lang w:bidi="ru-RU"/>
        </w:rPr>
      </w:pPr>
    </w:p>
    <w:p w:rsidR="00DD5F88" w:rsidRPr="00DD5F88" w:rsidRDefault="00DD5F88" w:rsidP="00DD5F88">
      <w:pPr>
        <w:widowControl w:val="0"/>
        <w:ind w:left="4253"/>
        <w:contextualSpacing/>
        <w:rPr>
          <w:sz w:val="28"/>
          <w:szCs w:val="28"/>
        </w:rPr>
      </w:pPr>
      <w:r w:rsidRPr="00DD5F88">
        <w:rPr>
          <w:sz w:val="28"/>
          <w:szCs w:val="28"/>
        </w:rPr>
        <w:t>кому: ___________________________________</w:t>
      </w:r>
    </w:p>
    <w:p w:rsidR="00DD5F88" w:rsidRPr="00DD5F88" w:rsidRDefault="00DD5F88" w:rsidP="00DD5F88">
      <w:pPr>
        <w:widowControl w:val="0"/>
        <w:ind w:left="4253"/>
        <w:contextualSpacing/>
        <w:rPr>
          <w:sz w:val="28"/>
          <w:szCs w:val="28"/>
        </w:rPr>
      </w:pPr>
      <w:r w:rsidRPr="00DD5F88">
        <w:rPr>
          <w:sz w:val="28"/>
          <w:szCs w:val="28"/>
        </w:rPr>
        <w:t>___________________________________</w:t>
      </w:r>
    </w:p>
    <w:p w:rsidR="00DD5F88" w:rsidRPr="00DD5F88" w:rsidRDefault="00DD5F88" w:rsidP="00DD5F88">
      <w:pPr>
        <w:widowControl w:val="0"/>
        <w:ind w:left="4253"/>
        <w:contextualSpacing/>
        <w:jc w:val="center"/>
        <w:rPr>
          <w:sz w:val="18"/>
          <w:szCs w:val="18"/>
        </w:rPr>
      </w:pPr>
      <w:r w:rsidRPr="00DD5F88">
        <w:rPr>
          <w:sz w:val="18"/>
          <w:szCs w:val="18"/>
        </w:rPr>
        <w:t>(</w:t>
      </w:r>
      <w:r w:rsidRPr="00DD5F88">
        <w:rPr>
          <w:i/>
          <w:iCs/>
          <w:sz w:val="18"/>
          <w:szCs w:val="18"/>
        </w:rPr>
        <w:t>наименование уполномоченного органа</w:t>
      </w:r>
      <w:r w:rsidRPr="00DD5F88">
        <w:rPr>
          <w:sz w:val="18"/>
          <w:szCs w:val="18"/>
        </w:rPr>
        <w:t>)</w:t>
      </w:r>
    </w:p>
    <w:p w:rsidR="00DD5F88" w:rsidRPr="00DD5F88" w:rsidRDefault="00DD5F88" w:rsidP="00DD5F88">
      <w:pPr>
        <w:widowControl w:val="0"/>
        <w:ind w:left="4253"/>
        <w:contextualSpacing/>
        <w:rPr>
          <w:sz w:val="28"/>
          <w:szCs w:val="28"/>
        </w:rPr>
      </w:pPr>
      <w:r w:rsidRPr="00DD5F88">
        <w:rPr>
          <w:sz w:val="28"/>
          <w:szCs w:val="28"/>
        </w:rPr>
        <w:t>от кого: _____________________________</w:t>
      </w:r>
    </w:p>
    <w:p w:rsidR="00DD5F88" w:rsidRPr="00DD5F88" w:rsidRDefault="00DD5F88" w:rsidP="00DD5F88">
      <w:pPr>
        <w:widowControl w:val="0"/>
        <w:ind w:left="4253"/>
        <w:contextualSpacing/>
        <w:rPr>
          <w:sz w:val="28"/>
          <w:szCs w:val="28"/>
        </w:rPr>
      </w:pPr>
      <w:r w:rsidRPr="00DD5F88">
        <w:rPr>
          <w:sz w:val="28"/>
          <w:szCs w:val="28"/>
        </w:rPr>
        <w:t>___________________________________</w:t>
      </w:r>
    </w:p>
    <w:p w:rsidR="00DD5F88" w:rsidRPr="00DD5F88" w:rsidRDefault="00DD5F88" w:rsidP="00DD5F88">
      <w:pPr>
        <w:widowControl w:val="0"/>
        <w:ind w:left="4253"/>
        <w:contextualSpacing/>
        <w:jc w:val="center"/>
        <w:rPr>
          <w:i/>
          <w:iCs/>
          <w:sz w:val="18"/>
          <w:szCs w:val="18"/>
        </w:rPr>
      </w:pPr>
      <w:r w:rsidRPr="00DD5F88">
        <w:rPr>
          <w:i/>
          <w:iCs/>
          <w:sz w:val="18"/>
          <w:szCs w:val="18"/>
        </w:rPr>
        <w:t>(полное наименование, ИНН, ОГРН юридического лица, ИП)</w:t>
      </w:r>
    </w:p>
    <w:p w:rsidR="00DD5F88" w:rsidRPr="00DD5F88" w:rsidRDefault="00DD5F88" w:rsidP="00DD5F88">
      <w:pPr>
        <w:widowControl w:val="0"/>
        <w:ind w:left="4253"/>
        <w:contextualSpacing/>
        <w:rPr>
          <w:sz w:val="28"/>
          <w:szCs w:val="28"/>
        </w:rPr>
      </w:pPr>
      <w:r w:rsidRPr="00DD5F88">
        <w:rPr>
          <w:sz w:val="28"/>
          <w:szCs w:val="28"/>
        </w:rPr>
        <w:t>______________________________________________________________________</w:t>
      </w:r>
    </w:p>
    <w:p w:rsidR="00DD5F88" w:rsidRPr="00DD5F88" w:rsidRDefault="00DD5F88" w:rsidP="00DD5F88">
      <w:pPr>
        <w:widowControl w:val="0"/>
        <w:ind w:left="4253"/>
        <w:contextualSpacing/>
        <w:jc w:val="center"/>
        <w:rPr>
          <w:i/>
          <w:iCs/>
          <w:sz w:val="18"/>
          <w:szCs w:val="18"/>
        </w:rPr>
      </w:pPr>
      <w:r w:rsidRPr="00DD5F88">
        <w:rPr>
          <w:i/>
          <w:iCs/>
          <w:sz w:val="18"/>
          <w:szCs w:val="18"/>
        </w:rPr>
        <w:t>(контактный телефон, электронная почта, почтовый адрес)</w:t>
      </w:r>
    </w:p>
    <w:p w:rsidR="00DD5F88" w:rsidRPr="00DD5F88" w:rsidRDefault="00DD5F88" w:rsidP="00DD5F88">
      <w:pPr>
        <w:widowControl w:val="0"/>
        <w:ind w:left="4253"/>
        <w:contextualSpacing/>
        <w:rPr>
          <w:sz w:val="28"/>
          <w:szCs w:val="28"/>
        </w:rPr>
      </w:pPr>
      <w:r w:rsidRPr="00DD5F88">
        <w:rPr>
          <w:sz w:val="28"/>
          <w:szCs w:val="28"/>
        </w:rPr>
        <w:t>______________________________________________________________________</w:t>
      </w:r>
    </w:p>
    <w:p w:rsidR="00DD5F88" w:rsidRPr="00DD5F88" w:rsidRDefault="00DD5F88" w:rsidP="00DD5F88">
      <w:pPr>
        <w:widowControl w:val="0"/>
        <w:ind w:left="4253"/>
        <w:contextualSpacing/>
        <w:jc w:val="center"/>
        <w:rPr>
          <w:i/>
          <w:iCs/>
          <w:sz w:val="18"/>
          <w:szCs w:val="18"/>
        </w:rPr>
      </w:pPr>
      <w:proofErr w:type="gramStart"/>
      <w:r w:rsidRPr="00DD5F88">
        <w:rPr>
          <w:i/>
          <w:iCs/>
          <w:sz w:val="18"/>
          <w:szCs w:val="18"/>
        </w:rPr>
        <w:t>(фамилия, имя, отчество (последнее - при наличии), данные д</w:t>
      </w:r>
      <w:r w:rsidRPr="00DD5F88">
        <w:rPr>
          <w:i/>
          <w:iCs/>
          <w:sz w:val="18"/>
          <w:szCs w:val="18"/>
        </w:rPr>
        <w:t>о</w:t>
      </w:r>
      <w:r w:rsidRPr="00DD5F88">
        <w:rPr>
          <w:i/>
          <w:iCs/>
          <w:sz w:val="18"/>
          <w:szCs w:val="18"/>
        </w:rPr>
        <w:t>кумента, удостоверяющего личность, контактный телефон, а</w:t>
      </w:r>
      <w:r w:rsidRPr="00DD5F88">
        <w:rPr>
          <w:i/>
          <w:iCs/>
          <w:sz w:val="18"/>
          <w:szCs w:val="18"/>
        </w:rPr>
        <w:t>д</w:t>
      </w:r>
      <w:r w:rsidRPr="00DD5F88">
        <w:rPr>
          <w:i/>
          <w:iCs/>
          <w:sz w:val="18"/>
          <w:szCs w:val="18"/>
        </w:rPr>
        <w:t>рес электронной почты,</w:t>
      </w:r>
      <w:r w:rsidRPr="00DD5F88">
        <w:t xml:space="preserve"> </w:t>
      </w:r>
      <w:r w:rsidRPr="00DD5F88">
        <w:rPr>
          <w:i/>
          <w:iCs/>
          <w:sz w:val="18"/>
          <w:szCs w:val="18"/>
        </w:rPr>
        <w:t>адрес регистрации, адрес фактического проживания уполномоченного лица)</w:t>
      </w:r>
      <w:proofErr w:type="gramEnd"/>
    </w:p>
    <w:p w:rsidR="00DD5F88" w:rsidRPr="00DD5F88" w:rsidRDefault="00DD5F88" w:rsidP="00DD5F88">
      <w:pPr>
        <w:widowControl w:val="0"/>
        <w:ind w:left="4253"/>
        <w:contextualSpacing/>
        <w:jc w:val="both"/>
      </w:pPr>
      <w:r w:rsidRPr="00DD5F88">
        <w:t>__________________________________________________________________________________</w:t>
      </w:r>
    </w:p>
    <w:p w:rsidR="00DD5F88" w:rsidRPr="00DD5F88" w:rsidRDefault="00DD5F88" w:rsidP="00DD5F88">
      <w:pPr>
        <w:widowControl w:val="0"/>
        <w:ind w:left="4253"/>
        <w:contextualSpacing/>
        <w:jc w:val="both"/>
        <w:rPr>
          <w:i/>
          <w:iCs/>
          <w:sz w:val="18"/>
          <w:szCs w:val="18"/>
        </w:rPr>
      </w:pPr>
      <w:r w:rsidRPr="00DD5F88">
        <w:rPr>
          <w:i/>
          <w:iCs/>
          <w:sz w:val="18"/>
          <w:szCs w:val="18"/>
        </w:rPr>
        <w:t xml:space="preserve">                         (данные представителя заявителя)</w:t>
      </w:r>
    </w:p>
    <w:p w:rsidR="00DD5F88" w:rsidRPr="00DD5F88" w:rsidRDefault="00DD5F88" w:rsidP="00DD5F88">
      <w:pPr>
        <w:widowControl w:val="0"/>
        <w:rPr>
          <w:rFonts w:ascii="Microsoft Sans Serif" w:eastAsia="Microsoft Sans Serif" w:hAnsi="Microsoft Sans Serif" w:cs="Microsoft Sans Serif"/>
          <w:color w:val="000000"/>
          <w:lang w:bidi="ru-RU"/>
        </w:rPr>
      </w:pPr>
    </w:p>
    <w:p w:rsidR="00DD5F88" w:rsidRPr="00DD5F88" w:rsidRDefault="00DD5F88" w:rsidP="00DD5F88">
      <w:pPr>
        <w:widowControl w:val="0"/>
        <w:rPr>
          <w:rFonts w:ascii="Microsoft Sans Serif" w:eastAsia="Microsoft Sans Serif" w:hAnsi="Microsoft Sans Serif" w:cs="Microsoft Sans Serif"/>
          <w:color w:val="000000"/>
          <w:lang w:bidi="ru-RU"/>
        </w:rPr>
      </w:pPr>
    </w:p>
    <w:p w:rsidR="00DD5F88" w:rsidRPr="00DD5F88" w:rsidRDefault="00DD5F88" w:rsidP="00DD5F88">
      <w:pPr>
        <w:widowControl w:val="0"/>
        <w:jc w:val="center"/>
        <w:rPr>
          <w:color w:val="000000"/>
          <w:sz w:val="28"/>
          <w:szCs w:val="28"/>
          <w:lang w:bidi="ru-RU"/>
        </w:rPr>
      </w:pPr>
      <w:r w:rsidRPr="00DD5F88">
        <w:rPr>
          <w:b/>
          <w:color w:val="000000"/>
          <w:sz w:val="28"/>
          <w:szCs w:val="28"/>
          <w:lang w:bidi="ru-RU"/>
        </w:rPr>
        <w:t>ЗАЯВЛЕНИЕ</w:t>
      </w:r>
      <w:r w:rsidRPr="00DD5F88">
        <w:rPr>
          <w:color w:val="000000"/>
          <w:sz w:val="28"/>
          <w:szCs w:val="28"/>
          <w:lang w:bidi="ru-RU"/>
        </w:rPr>
        <w:br/>
      </w:r>
      <w:r w:rsidRPr="00DD5F88">
        <w:rPr>
          <w:b/>
          <w:color w:val="000000"/>
          <w:sz w:val="28"/>
          <w:szCs w:val="28"/>
          <w:lang w:bidi="ru-RU"/>
        </w:rPr>
        <w:t>об исправлении допущенных опечаток и (или) ошибок в выданных в р</w:t>
      </w:r>
      <w:r w:rsidRPr="00DD5F88">
        <w:rPr>
          <w:b/>
          <w:color w:val="000000"/>
          <w:sz w:val="28"/>
          <w:szCs w:val="28"/>
          <w:lang w:bidi="ru-RU"/>
        </w:rPr>
        <w:t>е</w:t>
      </w:r>
      <w:r w:rsidRPr="00DD5F88">
        <w:rPr>
          <w:b/>
          <w:color w:val="000000"/>
          <w:sz w:val="28"/>
          <w:szCs w:val="28"/>
          <w:lang w:bidi="ru-RU"/>
        </w:rPr>
        <w:t>зультате предоставления муниципальной услуги документах</w:t>
      </w:r>
    </w:p>
    <w:p w:rsidR="00DD5F88" w:rsidRPr="00DD5F88" w:rsidRDefault="00DD5F88" w:rsidP="00DD5F88">
      <w:pPr>
        <w:widowControl w:val="0"/>
        <w:ind w:right="6093"/>
        <w:rPr>
          <w:color w:val="000000"/>
          <w:sz w:val="28"/>
          <w:szCs w:val="28"/>
          <w:lang w:bidi="ru-RU"/>
        </w:rPr>
      </w:pPr>
    </w:p>
    <w:p w:rsidR="00DD5F88" w:rsidRPr="00DD5F88" w:rsidRDefault="00DD5F88" w:rsidP="00DD5F88">
      <w:pPr>
        <w:widowControl w:val="0"/>
        <w:ind w:right="6093"/>
        <w:rPr>
          <w:color w:val="000000"/>
          <w:sz w:val="28"/>
          <w:szCs w:val="28"/>
          <w:lang w:bidi="ru-RU"/>
        </w:rPr>
      </w:pPr>
    </w:p>
    <w:p w:rsidR="00DD5F88" w:rsidRPr="00DD5F88" w:rsidRDefault="00DD5F88" w:rsidP="00DD5F88">
      <w:pPr>
        <w:widowControl w:val="0"/>
        <w:ind w:right="-2" w:firstLine="709"/>
        <w:rPr>
          <w:color w:val="000000"/>
          <w:sz w:val="20"/>
          <w:szCs w:val="20"/>
          <w:lang w:bidi="ru-RU"/>
        </w:rPr>
      </w:pPr>
      <w:r w:rsidRPr="00DD5F88">
        <w:rPr>
          <w:color w:val="000000"/>
          <w:sz w:val="28"/>
          <w:szCs w:val="28"/>
          <w:lang w:bidi="ru-RU"/>
        </w:rPr>
        <w:t xml:space="preserve">Прошу исправить опечатку и (или) ошибку в </w:t>
      </w:r>
      <w:r>
        <w:rPr>
          <w:color w:val="000000"/>
          <w:sz w:val="28"/>
          <w:szCs w:val="28"/>
          <w:lang w:bidi="ru-RU"/>
        </w:rPr>
        <w:t>________</w:t>
      </w:r>
      <w:r w:rsidRPr="00DD5F88">
        <w:rPr>
          <w:color w:val="000000"/>
          <w:sz w:val="28"/>
          <w:szCs w:val="28"/>
          <w:lang w:bidi="ru-RU"/>
        </w:rPr>
        <w:t>_____________</w:t>
      </w:r>
      <w:proofErr w:type="gramStart"/>
      <w:r w:rsidRPr="00DD5F88">
        <w:rPr>
          <w:color w:val="000000"/>
          <w:sz w:val="28"/>
          <w:szCs w:val="28"/>
          <w:lang w:bidi="ru-RU"/>
        </w:rPr>
        <w:t xml:space="preserve"> .</w:t>
      </w:r>
      <w:proofErr w:type="gramEnd"/>
      <w:r w:rsidRPr="00DD5F88">
        <w:rPr>
          <w:color w:val="000000"/>
          <w:sz w:val="28"/>
          <w:szCs w:val="28"/>
          <w:lang w:bidi="ru-RU"/>
        </w:rPr>
        <w:br/>
        <w:t xml:space="preserve">                                            </w:t>
      </w:r>
      <w:r w:rsidR="00AB68BE">
        <w:rPr>
          <w:color w:val="000000"/>
          <w:sz w:val="28"/>
          <w:szCs w:val="28"/>
          <w:lang w:bidi="ru-RU"/>
        </w:rPr>
        <w:t xml:space="preserve">                            </w:t>
      </w:r>
      <w:r w:rsidRPr="00DD5F88">
        <w:rPr>
          <w:color w:val="000000"/>
          <w:sz w:val="28"/>
          <w:szCs w:val="28"/>
          <w:lang w:bidi="ru-RU"/>
        </w:rPr>
        <w:t xml:space="preserve">    </w:t>
      </w:r>
      <w:r w:rsidRPr="00DD5F88">
        <w:rPr>
          <w:color w:val="000000"/>
          <w:sz w:val="20"/>
          <w:szCs w:val="20"/>
          <w:lang w:bidi="ru-RU"/>
        </w:rPr>
        <w:t xml:space="preserve">указываются реквизиты и название документа, </w:t>
      </w:r>
    </w:p>
    <w:p w:rsidR="00DD5F88" w:rsidRPr="00DD5F88" w:rsidRDefault="00DD5F88" w:rsidP="00DD5F88">
      <w:pPr>
        <w:widowControl w:val="0"/>
        <w:ind w:right="-2"/>
        <w:rPr>
          <w:color w:val="000000"/>
          <w:sz w:val="20"/>
          <w:szCs w:val="20"/>
          <w:lang w:bidi="ru-RU"/>
        </w:rPr>
      </w:pPr>
      <w:r w:rsidRPr="00DD5F88">
        <w:rPr>
          <w:color w:val="000000"/>
          <w:sz w:val="20"/>
          <w:szCs w:val="20"/>
          <w:lang w:bidi="ru-RU"/>
        </w:rPr>
        <w:t xml:space="preserve">                                                                     </w:t>
      </w:r>
      <w:r w:rsidR="00AB68BE">
        <w:rPr>
          <w:color w:val="000000"/>
          <w:sz w:val="20"/>
          <w:szCs w:val="20"/>
          <w:lang w:bidi="ru-RU"/>
        </w:rPr>
        <w:t xml:space="preserve">              </w:t>
      </w:r>
      <w:r w:rsidRPr="00DD5F88">
        <w:rPr>
          <w:color w:val="000000"/>
          <w:sz w:val="20"/>
          <w:szCs w:val="20"/>
          <w:lang w:bidi="ru-RU"/>
        </w:rPr>
        <w:t xml:space="preserve">                </w:t>
      </w:r>
      <w:proofErr w:type="gramStart"/>
      <w:r w:rsidRPr="00DD5F88">
        <w:rPr>
          <w:color w:val="000000"/>
          <w:sz w:val="20"/>
          <w:szCs w:val="20"/>
          <w:lang w:bidi="ru-RU"/>
        </w:rPr>
        <w:t>выданного</w:t>
      </w:r>
      <w:proofErr w:type="gramEnd"/>
      <w:r w:rsidRPr="00DD5F88">
        <w:rPr>
          <w:color w:val="000000"/>
          <w:sz w:val="20"/>
          <w:szCs w:val="20"/>
          <w:lang w:bidi="ru-RU"/>
        </w:rPr>
        <w:t xml:space="preserve"> уполномоченным органом в результате </w:t>
      </w:r>
    </w:p>
    <w:p w:rsidR="00DD5F88" w:rsidRPr="00DD5F88" w:rsidRDefault="00DD5F88" w:rsidP="00DD5F88">
      <w:pPr>
        <w:widowControl w:val="0"/>
        <w:ind w:right="-2"/>
        <w:rPr>
          <w:color w:val="000000"/>
          <w:sz w:val="20"/>
          <w:szCs w:val="20"/>
          <w:lang w:bidi="ru-RU"/>
        </w:rPr>
      </w:pPr>
      <w:r w:rsidRPr="00DD5F88">
        <w:rPr>
          <w:color w:val="000000"/>
          <w:sz w:val="20"/>
          <w:szCs w:val="20"/>
          <w:lang w:bidi="ru-RU"/>
        </w:rPr>
        <w:t xml:space="preserve">                                                                                                                     предоставления </w:t>
      </w:r>
      <w:proofErr w:type="gramStart"/>
      <w:r w:rsidRPr="00DD5F88">
        <w:rPr>
          <w:color w:val="000000"/>
          <w:sz w:val="20"/>
          <w:szCs w:val="20"/>
          <w:lang w:bidi="ru-RU"/>
        </w:rPr>
        <w:t>муниципальной</w:t>
      </w:r>
      <w:proofErr w:type="gramEnd"/>
      <w:r w:rsidRPr="00DD5F88">
        <w:rPr>
          <w:color w:val="000000"/>
          <w:sz w:val="20"/>
          <w:szCs w:val="20"/>
          <w:lang w:bidi="ru-RU"/>
        </w:rPr>
        <w:t xml:space="preserve"> слуги</w:t>
      </w:r>
    </w:p>
    <w:p w:rsidR="00DD5F88" w:rsidRPr="00DD5F88" w:rsidRDefault="00DD5F88" w:rsidP="00DD5F88">
      <w:pPr>
        <w:widowControl w:val="0"/>
        <w:ind w:right="-2"/>
        <w:rPr>
          <w:color w:val="000000"/>
          <w:sz w:val="12"/>
          <w:szCs w:val="12"/>
          <w:lang w:bidi="ru-RU"/>
        </w:rPr>
      </w:pPr>
    </w:p>
    <w:p w:rsidR="00DD5F88" w:rsidRPr="00DD5F88" w:rsidRDefault="00DD5F88" w:rsidP="00DD5F88">
      <w:pPr>
        <w:widowControl w:val="0"/>
        <w:spacing w:after="60"/>
        <w:ind w:firstLine="709"/>
        <w:jc w:val="both"/>
        <w:rPr>
          <w:color w:val="000000"/>
          <w:sz w:val="28"/>
          <w:szCs w:val="28"/>
          <w:lang w:bidi="ru-RU"/>
        </w:rPr>
      </w:pPr>
      <w:r w:rsidRPr="00DD5F88">
        <w:rPr>
          <w:color w:val="000000"/>
          <w:sz w:val="28"/>
          <w:szCs w:val="28"/>
          <w:lang w:bidi="ru-RU"/>
        </w:rPr>
        <w:t>Приложение (при нал</w:t>
      </w:r>
      <w:r>
        <w:rPr>
          <w:color w:val="000000"/>
          <w:sz w:val="28"/>
          <w:szCs w:val="28"/>
          <w:lang w:bidi="ru-RU"/>
        </w:rPr>
        <w:t>ичии): ________</w:t>
      </w:r>
      <w:r w:rsidRPr="00DD5F88">
        <w:rPr>
          <w:color w:val="000000"/>
          <w:sz w:val="28"/>
          <w:szCs w:val="28"/>
          <w:lang w:bidi="ru-RU"/>
        </w:rPr>
        <w:t>___________________________.</w:t>
      </w:r>
    </w:p>
    <w:p w:rsidR="00DD5F88" w:rsidRPr="00DD5F88" w:rsidRDefault="00DD5F88" w:rsidP="00DD5F88">
      <w:pPr>
        <w:widowControl w:val="0"/>
        <w:ind w:right="-2"/>
        <w:rPr>
          <w:color w:val="000000"/>
          <w:sz w:val="20"/>
          <w:szCs w:val="20"/>
          <w:lang w:bidi="ru-RU"/>
        </w:rPr>
      </w:pPr>
      <w:r w:rsidRPr="00DD5F88">
        <w:rPr>
          <w:color w:val="000000"/>
          <w:sz w:val="20"/>
          <w:szCs w:val="20"/>
          <w:lang w:bidi="ru-RU"/>
        </w:rPr>
        <w:t xml:space="preserve">                                                                    </w:t>
      </w:r>
      <w:r w:rsidR="00AB68BE">
        <w:rPr>
          <w:color w:val="000000"/>
          <w:sz w:val="20"/>
          <w:szCs w:val="20"/>
          <w:lang w:bidi="ru-RU"/>
        </w:rPr>
        <w:t xml:space="preserve">      </w:t>
      </w:r>
      <w:r w:rsidRPr="00DD5F88">
        <w:rPr>
          <w:color w:val="000000"/>
          <w:sz w:val="20"/>
          <w:szCs w:val="20"/>
          <w:lang w:bidi="ru-RU"/>
        </w:rPr>
        <w:t xml:space="preserve">                       прилагаются материалы, обосновывающие наличие </w:t>
      </w:r>
    </w:p>
    <w:p w:rsidR="00DD5F88" w:rsidRPr="00DD5F88" w:rsidRDefault="00DD5F88" w:rsidP="00DD5F88">
      <w:pPr>
        <w:widowControl w:val="0"/>
        <w:ind w:right="-2" w:firstLine="709"/>
        <w:rPr>
          <w:color w:val="000000"/>
          <w:sz w:val="20"/>
          <w:szCs w:val="20"/>
          <w:lang w:bidi="ru-RU"/>
        </w:rPr>
      </w:pPr>
      <w:r w:rsidRPr="00DD5F88">
        <w:rPr>
          <w:color w:val="000000"/>
          <w:sz w:val="20"/>
          <w:szCs w:val="20"/>
          <w:lang w:bidi="ru-RU"/>
        </w:rPr>
        <w:t xml:space="preserve">                                                                                                                           опечатки и (или) ошибки</w:t>
      </w:r>
    </w:p>
    <w:p w:rsidR="00DD5F88" w:rsidRPr="00DD5F88" w:rsidRDefault="00DD5F88" w:rsidP="00DD5F88">
      <w:pPr>
        <w:widowControl w:val="0"/>
        <w:ind w:right="-2"/>
        <w:rPr>
          <w:color w:val="000000"/>
          <w:sz w:val="28"/>
          <w:szCs w:val="28"/>
          <w:lang w:bidi="ru-RU"/>
        </w:rPr>
      </w:pPr>
    </w:p>
    <w:p w:rsidR="00DD5F88" w:rsidRPr="00DD5F88" w:rsidRDefault="00DD5F88" w:rsidP="00DD5F88">
      <w:pPr>
        <w:widowControl w:val="0"/>
        <w:ind w:right="-2"/>
        <w:rPr>
          <w:color w:val="000000"/>
          <w:sz w:val="28"/>
          <w:szCs w:val="28"/>
          <w:lang w:bidi="ru-RU"/>
        </w:rPr>
      </w:pPr>
      <w:r w:rsidRPr="00DD5F88">
        <w:rPr>
          <w:color w:val="000000"/>
          <w:sz w:val="28"/>
          <w:szCs w:val="28"/>
          <w:lang w:bidi="ru-RU"/>
        </w:rPr>
        <w:t>Подпись заявителя ___________________</w:t>
      </w:r>
    </w:p>
    <w:p w:rsidR="00DD5F88" w:rsidRPr="00DD5F88" w:rsidRDefault="00DD5F88" w:rsidP="00DD5F88">
      <w:pPr>
        <w:widowControl w:val="0"/>
        <w:ind w:right="-2"/>
        <w:rPr>
          <w:color w:val="000000"/>
          <w:sz w:val="28"/>
          <w:szCs w:val="28"/>
          <w:lang w:bidi="ru-RU"/>
        </w:rPr>
      </w:pPr>
    </w:p>
    <w:p w:rsidR="00241B14" w:rsidRPr="00241B14" w:rsidRDefault="00DD5F88" w:rsidP="00241B14">
      <w:pPr>
        <w:jc w:val="center"/>
        <w:rPr>
          <w:sz w:val="28"/>
          <w:szCs w:val="28"/>
        </w:rPr>
      </w:pPr>
      <w:r w:rsidRPr="00DD5F88">
        <w:rPr>
          <w:color w:val="000000"/>
          <w:sz w:val="28"/>
          <w:szCs w:val="28"/>
          <w:lang w:bidi="ru-RU"/>
        </w:rPr>
        <w:t>Дата _____________</w:t>
      </w:r>
      <w:r>
        <w:rPr>
          <w:b/>
          <w:sz w:val="28"/>
          <w:szCs w:val="28"/>
        </w:rPr>
        <w:br w:type="page"/>
      </w:r>
      <w:r w:rsidR="00241B14" w:rsidRPr="00241B14">
        <w:rPr>
          <w:sz w:val="28"/>
          <w:szCs w:val="28"/>
        </w:rPr>
        <w:lastRenderedPageBreak/>
        <w:t>АДМИНИСТРАЦИЯ ПОСПЕЛИХИНСКОГО РАЙОНА</w:t>
      </w:r>
    </w:p>
    <w:p w:rsidR="00241B14" w:rsidRPr="00241B14" w:rsidRDefault="00241B14" w:rsidP="00241B14">
      <w:pPr>
        <w:jc w:val="center"/>
        <w:rPr>
          <w:sz w:val="28"/>
          <w:szCs w:val="28"/>
        </w:rPr>
      </w:pPr>
      <w:r w:rsidRPr="00241B14">
        <w:rPr>
          <w:sz w:val="28"/>
          <w:szCs w:val="28"/>
        </w:rPr>
        <w:t>АЛТАЙСКОГО КРАЯ</w:t>
      </w:r>
    </w:p>
    <w:p w:rsidR="00241B14" w:rsidRPr="00241B14" w:rsidRDefault="00241B14" w:rsidP="00241B14">
      <w:pPr>
        <w:jc w:val="center"/>
        <w:rPr>
          <w:sz w:val="28"/>
          <w:szCs w:val="28"/>
        </w:rPr>
      </w:pPr>
    </w:p>
    <w:p w:rsidR="00241B14" w:rsidRPr="00241B14" w:rsidRDefault="00241B14" w:rsidP="00241B14">
      <w:pPr>
        <w:jc w:val="center"/>
        <w:rPr>
          <w:sz w:val="28"/>
          <w:szCs w:val="28"/>
        </w:rPr>
      </w:pPr>
    </w:p>
    <w:p w:rsidR="00241B14" w:rsidRPr="00241B14" w:rsidRDefault="00241B14" w:rsidP="00241B14">
      <w:pPr>
        <w:jc w:val="center"/>
        <w:rPr>
          <w:sz w:val="28"/>
          <w:szCs w:val="28"/>
        </w:rPr>
      </w:pPr>
      <w:r w:rsidRPr="00241B14">
        <w:rPr>
          <w:sz w:val="28"/>
          <w:szCs w:val="28"/>
        </w:rPr>
        <w:t>ПОСТАНОВЛЕНИЕ</w:t>
      </w:r>
    </w:p>
    <w:p w:rsidR="00241B14" w:rsidRPr="00241B14" w:rsidRDefault="00241B14" w:rsidP="00241B14">
      <w:pPr>
        <w:jc w:val="center"/>
        <w:rPr>
          <w:sz w:val="28"/>
          <w:szCs w:val="28"/>
        </w:rPr>
      </w:pPr>
    </w:p>
    <w:p w:rsidR="00241B14" w:rsidRPr="00241B14" w:rsidRDefault="00241B14" w:rsidP="00241B14">
      <w:pPr>
        <w:jc w:val="center"/>
        <w:rPr>
          <w:sz w:val="28"/>
          <w:szCs w:val="28"/>
        </w:rPr>
      </w:pPr>
    </w:p>
    <w:p w:rsidR="00241B14" w:rsidRPr="00241B14" w:rsidRDefault="00241B14" w:rsidP="00241B14">
      <w:pPr>
        <w:tabs>
          <w:tab w:val="left" w:pos="2268"/>
        </w:tabs>
        <w:jc w:val="both"/>
        <w:rPr>
          <w:sz w:val="28"/>
          <w:szCs w:val="28"/>
        </w:rPr>
      </w:pPr>
      <w:r w:rsidRPr="00241B14">
        <w:rPr>
          <w:sz w:val="28"/>
          <w:szCs w:val="28"/>
        </w:rPr>
        <w:t xml:space="preserve"> 17.10.2024                                                                                              № 512</w:t>
      </w:r>
    </w:p>
    <w:p w:rsidR="00241B14" w:rsidRPr="00241B14" w:rsidRDefault="00241B14" w:rsidP="00241B14">
      <w:pPr>
        <w:jc w:val="center"/>
        <w:rPr>
          <w:sz w:val="28"/>
          <w:szCs w:val="28"/>
        </w:rPr>
      </w:pPr>
      <w:proofErr w:type="gramStart"/>
      <w:r w:rsidRPr="00241B14">
        <w:rPr>
          <w:sz w:val="28"/>
          <w:szCs w:val="28"/>
        </w:rPr>
        <w:t>с</w:t>
      </w:r>
      <w:proofErr w:type="gramEnd"/>
      <w:r w:rsidRPr="00241B14">
        <w:rPr>
          <w:sz w:val="28"/>
          <w:szCs w:val="28"/>
        </w:rPr>
        <w:t>. Поспелиха</w:t>
      </w:r>
    </w:p>
    <w:p w:rsidR="00241B14" w:rsidRPr="00241B14" w:rsidRDefault="00241B14" w:rsidP="00241B14">
      <w:pPr>
        <w:jc w:val="center"/>
        <w:rPr>
          <w:sz w:val="28"/>
          <w:szCs w:val="28"/>
        </w:rPr>
      </w:pPr>
    </w:p>
    <w:p w:rsidR="00241B14" w:rsidRPr="00241B14" w:rsidRDefault="00241B14" w:rsidP="00241B14">
      <w:pPr>
        <w:jc w:val="both"/>
        <w:rPr>
          <w:sz w:val="28"/>
          <w:szCs w:val="28"/>
        </w:rPr>
      </w:pPr>
    </w:p>
    <w:tbl>
      <w:tblPr>
        <w:tblW w:w="11130" w:type="dxa"/>
        <w:tblLook w:val="00A0" w:firstRow="1" w:lastRow="0" w:firstColumn="1" w:lastColumn="0" w:noHBand="0" w:noVBand="0"/>
      </w:tblPr>
      <w:tblGrid>
        <w:gridCol w:w="4644"/>
        <w:gridCol w:w="6486"/>
      </w:tblGrid>
      <w:tr w:rsidR="00241B14" w:rsidRPr="00241B14" w:rsidTr="00241B14">
        <w:tc>
          <w:tcPr>
            <w:tcW w:w="4644" w:type="dxa"/>
          </w:tcPr>
          <w:p w:rsidR="00241B14" w:rsidRPr="00241B14" w:rsidRDefault="00241B14" w:rsidP="00241B14">
            <w:pPr>
              <w:contextualSpacing/>
              <w:jc w:val="both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О внесении изменений в постано</w:t>
            </w:r>
            <w:r w:rsidRPr="00241B14">
              <w:rPr>
                <w:sz w:val="28"/>
                <w:szCs w:val="28"/>
              </w:rPr>
              <w:t>в</w:t>
            </w:r>
            <w:r w:rsidRPr="00241B14">
              <w:rPr>
                <w:sz w:val="28"/>
                <w:szCs w:val="28"/>
              </w:rPr>
              <w:t>ление Администрации района от 31.05.2022 № 250</w:t>
            </w:r>
          </w:p>
          <w:p w:rsidR="00241B14" w:rsidRPr="00241B14" w:rsidRDefault="00241B14" w:rsidP="00241B14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6486" w:type="dxa"/>
          </w:tcPr>
          <w:p w:rsidR="00241B14" w:rsidRPr="00241B14" w:rsidRDefault="00241B14" w:rsidP="00241B14">
            <w:pPr>
              <w:jc w:val="both"/>
              <w:rPr>
                <w:sz w:val="28"/>
                <w:szCs w:val="28"/>
              </w:rPr>
            </w:pPr>
          </w:p>
        </w:tc>
      </w:tr>
      <w:tr w:rsidR="00241B14" w:rsidRPr="00241B14" w:rsidTr="00241B14">
        <w:tc>
          <w:tcPr>
            <w:tcW w:w="4644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86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</w:p>
        </w:tc>
      </w:tr>
    </w:tbl>
    <w:p w:rsidR="00241B14" w:rsidRPr="00241B14" w:rsidRDefault="00241B14" w:rsidP="00241B14">
      <w:pPr>
        <w:ind w:firstLine="708"/>
        <w:jc w:val="both"/>
        <w:rPr>
          <w:sz w:val="28"/>
          <w:szCs w:val="28"/>
        </w:rPr>
      </w:pPr>
      <w:proofErr w:type="gramStart"/>
      <w:r w:rsidRPr="00241B14">
        <w:rPr>
          <w:sz w:val="28"/>
          <w:szCs w:val="28"/>
        </w:rPr>
        <w:t>В соответствии с постановлением Правительства Алтайского края от 18.09.2024 № 351 «Об индексации с 1 октября 2024 года оплаты труда рабо</w:t>
      </w:r>
      <w:r w:rsidRPr="00241B14">
        <w:rPr>
          <w:sz w:val="28"/>
          <w:szCs w:val="28"/>
        </w:rPr>
        <w:t>т</w:t>
      </w:r>
      <w:r w:rsidRPr="00241B14">
        <w:rPr>
          <w:sz w:val="28"/>
          <w:szCs w:val="28"/>
        </w:rPr>
        <w:t>ников краевых государственных учреждений» и постановлением Админ</w:t>
      </w:r>
      <w:r w:rsidRPr="00241B14">
        <w:rPr>
          <w:sz w:val="28"/>
          <w:szCs w:val="28"/>
        </w:rPr>
        <w:t>и</w:t>
      </w:r>
      <w:r w:rsidRPr="00241B14">
        <w:rPr>
          <w:sz w:val="28"/>
          <w:szCs w:val="28"/>
        </w:rPr>
        <w:t>страции района от 24.09.2024 № 463 «Об увеличении с 01 октября 2024 года на 5,1 процента минимальных размеров должностных окладов работникам муниципальных учреждений всех типов (казенных, бюджетных) за счет средств районного бюджета»,</w:t>
      </w:r>
      <w:r w:rsidRPr="00241B14">
        <w:rPr>
          <w:i/>
          <w:sz w:val="28"/>
          <w:szCs w:val="28"/>
        </w:rPr>
        <w:t xml:space="preserve"> </w:t>
      </w:r>
      <w:r w:rsidRPr="00241B14">
        <w:rPr>
          <w:sz w:val="28"/>
          <w:szCs w:val="28"/>
        </w:rPr>
        <w:t>ПОСТАНОВЛЯЮ:</w:t>
      </w:r>
      <w:proofErr w:type="gramEnd"/>
    </w:p>
    <w:p w:rsidR="00241B14" w:rsidRPr="00241B14" w:rsidRDefault="00241B14" w:rsidP="00241B14">
      <w:pPr>
        <w:ind w:firstLine="708"/>
        <w:contextualSpacing/>
        <w:jc w:val="both"/>
        <w:rPr>
          <w:bCs/>
          <w:sz w:val="28"/>
          <w:szCs w:val="28"/>
        </w:rPr>
      </w:pPr>
      <w:r w:rsidRPr="00241B14">
        <w:rPr>
          <w:bCs/>
          <w:sz w:val="28"/>
          <w:szCs w:val="28"/>
        </w:rPr>
        <w:t>1. Внести изменения в постановление Администрации района от 31.05.2022 № 250 «</w:t>
      </w:r>
      <w:r w:rsidRPr="00241B14">
        <w:rPr>
          <w:sz w:val="28"/>
          <w:szCs w:val="28"/>
        </w:rPr>
        <w:t>Об утверждении Положения об оплате труда работников муниципального казенного учреждения дополнительного образования «П</w:t>
      </w:r>
      <w:r w:rsidRPr="00241B14">
        <w:rPr>
          <w:sz w:val="28"/>
          <w:szCs w:val="28"/>
        </w:rPr>
        <w:t>о</w:t>
      </w:r>
      <w:r w:rsidRPr="00241B14">
        <w:rPr>
          <w:sz w:val="28"/>
          <w:szCs w:val="28"/>
        </w:rPr>
        <w:t>спелихинского районного центра детского творчества» Поспелихинского района» следующие изменения:</w:t>
      </w:r>
    </w:p>
    <w:p w:rsidR="00241B14" w:rsidRPr="00241B14" w:rsidRDefault="00241B14" w:rsidP="00241B14">
      <w:pPr>
        <w:ind w:firstLine="708"/>
        <w:contextualSpacing/>
        <w:jc w:val="both"/>
        <w:rPr>
          <w:bCs/>
          <w:sz w:val="28"/>
          <w:szCs w:val="28"/>
        </w:rPr>
      </w:pPr>
      <w:r w:rsidRPr="00241B14">
        <w:rPr>
          <w:bCs/>
          <w:sz w:val="28"/>
          <w:szCs w:val="28"/>
        </w:rPr>
        <w:t>1.1. Приложения 1, 4, 5 к Положению к данному постановлению об оплате труда изложить в новой редакции согласно приложениям 1, 2, 3 к настоящему постановлению.</w:t>
      </w:r>
    </w:p>
    <w:p w:rsidR="00241B14" w:rsidRPr="00241B14" w:rsidRDefault="00241B14" w:rsidP="00241B14">
      <w:pPr>
        <w:widowControl w:val="0"/>
        <w:autoSpaceDE w:val="0"/>
        <w:autoSpaceDN w:val="0"/>
        <w:ind w:firstLine="709"/>
        <w:jc w:val="both"/>
        <w:rPr>
          <w:bCs/>
          <w:sz w:val="28"/>
          <w:szCs w:val="28"/>
        </w:rPr>
      </w:pPr>
      <w:r w:rsidRPr="00241B14">
        <w:rPr>
          <w:bCs/>
          <w:sz w:val="28"/>
          <w:szCs w:val="28"/>
        </w:rPr>
        <w:t xml:space="preserve"> 2. Установить, что при повышении минимальных окладов </w:t>
      </w:r>
      <w:r w:rsidRPr="00241B14">
        <w:rPr>
          <w:sz w:val="28"/>
          <w:szCs w:val="28"/>
        </w:rPr>
        <w:t>педагогич</w:t>
      </w:r>
      <w:r w:rsidRPr="00241B14">
        <w:rPr>
          <w:sz w:val="28"/>
          <w:szCs w:val="28"/>
        </w:rPr>
        <w:t>е</w:t>
      </w:r>
      <w:r w:rsidRPr="00241B14">
        <w:rPr>
          <w:sz w:val="28"/>
          <w:szCs w:val="28"/>
        </w:rPr>
        <w:t>ских работников, учебно-вспомогательного и обслуживающего персонала, и руководителя муниципального бюджетного учреждения дополнительного образования «Поспелихинского районного центра детского творчества» П</w:t>
      </w:r>
      <w:r w:rsidRPr="00241B14">
        <w:rPr>
          <w:sz w:val="28"/>
          <w:szCs w:val="28"/>
        </w:rPr>
        <w:t>о</w:t>
      </w:r>
      <w:r w:rsidRPr="00241B14">
        <w:rPr>
          <w:sz w:val="28"/>
          <w:szCs w:val="28"/>
        </w:rPr>
        <w:t>спелихинского района указанные размеры подлежат округлению до целого рубля в сторону увеличения.</w:t>
      </w:r>
      <w:r w:rsidRPr="00241B14">
        <w:rPr>
          <w:bCs/>
          <w:sz w:val="28"/>
          <w:szCs w:val="28"/>
        </w:rPr>
        <w:t xml:space="preserve"> </w:t>
      </w:r>
    </w:p>
    <w:p w:rsidR="00241B14" w:rsidRPr="00241B14" w:rsidRDefault="00241B14" w:rsidP="00241B14">
      <w:pPr>
        <w:ind w:firstLine="708"/>
        <w:contextualSpacing/>
        <w:jc w:val="both"/>
        <w:rPr>
          <w:bCs/>
          <w:sz w:val="28"/>
          <w:szCs w:val="28"/>
        </w:rPr>
      </w:pPr>
      <w:r w:rsidRPr="00241B14">
        <w:rPr>
          <w:bCs/>
          <w:sz w:val="28"/>
          <w:szCs w:val="28"/>
        </w:rPr>
        <w:t>3. Настоящее постановление вступает в силу с момента подписания и распространяется на правоотношения, возникшие с 01.10.2024 года.</w:t>
      </w:r>
    </w:p>
    <w:p w:rsidR="00241B14" w:rsidRPr="00241B14" w:rsidRDefault="00241B14" w:rsidP="00241B14">
      <w:pPr>
        <w:ind w:left="360"/>
        <w:contextualSpacing/>
        <w:jc w:val="both"/>
        <w:rPr>
          <w:sz w:val="28"/>
          <w:szCs w:val="28"/>
        </w:rPr>
      </w:pPr>
    </w:p>
    <w:p w:rsidR="00241B14" w:rsidRPr="00241B14" w:rsidRDefault="00241B14" w:rsidP="00241B14">
      <w:pPr>
        <w:ind w:left="720"/>
        <w:contextualSpacing/>
        <w:jc w:val="both"/>
        <w:rPr>
          <w:sz w:val="28"/>
          <w:szCs w:val="28"/>
        </w:rPr>
      </w:pPr>
    </w:p>
    <w:p w:rsidR="00241B14" w:rsidRPr="00241B14" w:rsidRDefault="00241B14" w:rsidP="00241B14">
      <w:pPr>
        <w:jc w:val="both"/>
        <w:rPr>
          <w:sz w:val="28"/>
          <w:szCs w:val="28"/>
        </w:rPr>
      </w:pPr>
      <w:r w:rsidRPr="00241B14">
        <w:rPr>
          <w:sz w:val="28"/>
          <w:szCs w:val="28"/>
        </w:rPr>
        <w:t xml:space="preserve">Глава района                                                       </w:t>
      </w:r>
      <w:bookmarkStart w:id="46" w:name="_GoBack"/>
      <w:bookmarkEnd w:id="46"/>
      <w:r w:rsidRPr="00241B14">
        <w:rPr>
          <w:sz w:val="28"/>
          <w:szCs w:val="28"/>
        </w:rPr>
        <w:t xml:space="preserve">                            И.А. Башм</w:t>
      </w:r>
      <w:r w:rsidRPr="00241B14">
        <w:rPr>
          <w:sz w:val="28"/>
          <w:szCs w:val="28"/>
        </w:rPr>
        <w:t>а</w:t>
      </w:r>
      <w:r w:rsidRPr="00241B14">
        <w:rPr>
          <w:sz w:val="28"/>
          <w:szCs w:val="28"/>
        </w:rPr>
        <w:t>ков</w:t>
      </w:r>
    </w:p>
    <w:p w:rsidR="00241B14" w:rsidRPr="00241B14" w:rsidRDefault="00241B14" w:rsidP="00241B14">
      <w:pPr>
        <w:jc w:val="both"/>
        <w:rPr>
          <w:sz w:val="28"/>
          <w:szCs w:val="28"/>
        </w:rPr>
      </w:pPr>
      <w:r w:rsidRPr="00241B14">
        <w:rPr>
          <w:sz w:val="28"/>
          <w:szCs w:val="28"/>
        </w:rPr>
        <w:br w:type="page"/>
      </w:r>
      <w:r w:rsidRPr="00241B14">
        <w:rPr>
          <w:sz w:val="28"/>
          <w:szCs w:val="28"/>
        </w:rPr>
        <w:lastRenderedPageBreak/>
        <w:t xml:space="preserve"> </w:t>
      </w:r>
    </w:p>
    <w:p w:rsidR="00241B14" w:rsidRPr="00241B14" w:rsidRDefault="00241B14" w:rsidP="00241B14">
      <w:pPr>
        <w:spacing w:after="200"/>
        <w:contextualSpacing/>
        <w:rPr>
          <w:sz w:val="28"/>
          <w:szCs w:val="28"/>
        </w:rPr>
      </w:pPr>
      <w:r w:rsidRPr="00241B14">
        <w:rPr>
          <w:sz w:val="28"/>
          <w:szCs w:val="28"/>
        </w:rPr>
        <w:t xml:space="preserve">                                                                                              Приложение 1</w:t>
      </w:r>
    </w:p>
    <w:p w:rsidR="00241B14" w:rsidRPr="00241B14" w:rsidRDefault="00241B14" w:rsidP="00241B14">
      <w:pPr>
        <w:spacing w:after="200"/>
        <w:contextualSpacing/>
        <w:rPr>
          <w:sz w:val="28"/>
          <w:szCs w:val="28"/>
        </w:rPr>
      </w:pPr>
      <w:r w:rsidRPr="00241B14">
        <w:rPr>
          <w:sz w:val="28"/>
          <w:szCs w:val="28"/>
        </w:rPr>
        <w:t xml:space="preserve">                                                                                              к постановлению</w:t>
      </w:r>
    </w:p>
    <w:p w:rsidR="00241B14" w:rsidRPr="00241B14" w:rsidRDefault="00241B14" w:rsidP="00241B14">
      <w:pPr>
        <w:spacing w:after="200"/>
        <w:contextualSpacing/>
        <w:jc w:val="right"/>
        <w:rPr>
          <w:sz w:val="28"/>
          <w:szCs w:val="28"/>
        </w:rPr>
      </w:pPr>
      <w:r w:rsidRPr="00241B14">
        <w:rPr>
          <w:sz w:val="28"/>
          <w:szCs w:val="28"/>
        </w:rPr>
        <w:t>Администрации района</w:t>
      </w:r>
    </w:p>
    <w:p w:rsidR="00241B14" w:rsidRPr="00241B14" w:rsidRDefault="00241B14" w:rsidP="00241B14">
      <w:pPr>
        <w:spacing w:after="200"/>
        <w:contextualSpacing/>
        <w:jc w:val="center"/>
        <w:rPr>
          <w:sz w:val="28"/>
          <w:szCs w:val="28"/>
        </w:rPr>
      </w:pPr>
      <w:r w:rsidRPr="00241B14">
        <w:rPr>
          <w:sz w:val="28"/>
          <w:szCs w:val="28"/>
        </w:rPr>
        <w:t xml:space="preserve">                                                                                от 17.10.2024№ 512</w:t>
      </w:r>
    </w:p>
    <w:p w:rsidR="00241B14" w:rsidRPr="00241B14" w:rsidRDefault="00241B14" w:rsidP="00241B14">
      <w:pPr>
        <w:spacing w:after="200" w:line="276" w:lineRule="auto"/>
        <w:ind w:left="6480" w:firstLine="720"/>
        <w:jc w:val="right"/>
        <w:rPr>
          <w:sz w:val="28"/>
          <w:szCs w:val="28"/>
        </w:rPr>
      </w:pPr>
    </w:p>
    <w:p w:rsidR="00241B14" w:rsidRPr="00241B14" w:rsidRDefault="00241B14" w:rsidP="00241B14">
      <w:pPr>
        <w:widowControl w:val="0"/>
        <w:autoSpaceDE w:val="0"/>
        <w:autoSpaceDN w:val="0"/>
        <w:ind w:firstLine="709"/>
        <w:jc w:val="center"/>
        <w:rPr>
          <w:sz w:val="28"/>
          <w:szCs w:val="28"/>
        </w:rPr>
      </w:pPr>
      <w:r w:rsidRPr="00241B14">
        <w:rPr>
          <w:sz w:val="28"/>
          <w:szCs w:val="28"/>
        </w:rPr>
        <w:t>Размеры</w:t>
      </w:r>
    </w:p>
    <w:p w:rsidR="00241B14" w:rsidRPr="00241B14" w:rsidRDefault="00241B14" w:rsidP="00241B14">
      <w:pPr>
        <w:widowControl w:val="0"/>
        <w:autoSpaceDE w:val="0"/>
        <w:autoSpaceDN w:val="0"/>
        <w:ind w:firstLine="709"/>
        <w:jc w:val="center"/>
        <w:rPr>
          <w:sz w:val="28"/>
          <w:szCs w:val="28"/>
        </w:rPr>
      </w:pPr>
      <w:r w:rsidRPr="00241B14">
        <w:rPr>
          <w:sz w:val="28"/>
          <w:szCs w:val="28"/>
        </w:rPr>
        <w:t>минимальных окладов педагогических работников (с учётом ежем</w:t>
      </w:r>
      <w:r w:rsidRPr="00241B14">
        <w:rPr>
          <w:sz w:val="28"/>
          <w:szCs w:val="28"/>
        </w:rPr>
        <w:t>е</w:t>
      </w:r>
      <w:r w:rsidRPr="00241B14">
        <w:rPr>
          <w:sz w:val="28"/>
          <w:szCs w:val="28"/>
        </w:rPr>
        <w:t>сячной компенсации на обеспечение книгоиздательской продукции*)</w:t>
      </w:r>
    </w:p>
    <w:p w:rsidR="00241B14" w:rsidRPr="00241B14" w:rsidRDefault="00241B14" w:rsidP="00241B14">
      <w:pPr>
        <w:widowControl w:val="0"/>
        <w:autoSpaceDE w:val="0"/>
        <w:autoSpaceDN w:val="0"/>
        <w:ind w:firstLine="709"/>
        <w:jc w:val="center"/>
        <w:rPr>
          <w:sz w:val="28"/>
          <w:szCs w:val="28"/>
        </w:rPr>
      </w:pPr>
    </w:p>
    <w:tbl>
      <w:tblPr>
        <w:tblW w:w="9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624"/>
        <w:gridCol w:w="5384"/>
        <w:gridCol w:w="2552"/>
      </w:tblGrid>
      <w:tr w:rsidR="00241B14" w:rsidRPr="00241B14" w:rsidTr="00241B14">
        <w:tc>
          <w:tcPr>
            <w:tcW w:w="1624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Квалифик</w:t>
            </w:r>
            <w:r w:rsidRPr="00241B14">
              <w:rPr>
                <w:sz w:val="28"/>
                <w:szCs w:val="28"/>
              </w:rPr>
              <w:t>а</w:t>
            </w:r>
            <w:r w:rsidRPr="00241B14">
              <w:rPr>
                <w:sz w:val="28"/>
                <w:szCs w:val="28"/>
              </w:rPr>
              <w:t>ционный уровень</w:t>
            </w:r>
          </w:p>
        </w:tc>
        <w:tc>
          <w:tcPr>
            <w:tcW w:w="5384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Наименование должностей</w:t>
            </w:r>
          </w:p>
        </w:tc>
        <w:tc>
          <w:tcPr>
            <w:tcW w:w="2552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Размер минимал</w:t>
            </w:r>
            <w:r w:rsidRPr="00241B14">
              <w:rPr>
                <w:sz w:val="28"/>
                <w:szCs w:val="28"/>
              </w:rPr>
              <w:t>ь</w:t>
            </w:r>
            <w:r w:rsidRPr="00241B14">
              <w:rPr>
                <w:sz w:val="28"/>
                <w:szCs w:val="28"/>
              </w:rPr>
              <w:t>ных окладов, ру</w:t>
            </w:r>
            <w:r w:rsidRPr="00241B14">
              <w:rPr>
                <w:sz w:val="28"/>
                <w:szCs w:val="28"/>
              </w:rPr>
              <w:t>б</w:t>
            </w:r>
            <w:r w:rsidRPr="00241B14">
              <w:rPr>
                <w:sz w:val="28"/>
                <w:szCs w:val="28"/>
              </w:rPr>
              <w:t>лей</w:t>
            </w:r>
          </w:p>
        </w:tc>
      </w:tr>
      <w:tr w:rsidR="00241B14" w:rsidRPr="00241B14" w:rsidTr="00241B14">
        <w:trPr>
          <w:trHeight w:val="327"/>
        </w:trPr>
        <w:tc>
          <w:tcPr>
            <w:tcW w:w="1624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1</w:t>
            </w:r>
          </w:p>
        </w:tc>
        <w:tc>
          <w:tcPr>
            <w:tcW w:w="5384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3</w:t>
            </w:r>
          </w:p>
        </w:tc>
      </w:tr>
      <w:tr w:rsidR="00241B14" w:rsidRPr="00241B14" w:rsidTr="00241B14">
        <w:tc>
          <w:tcPr>
            <w:tcW w:w="1624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Второй</w:t>
            </w:r>
          </w:p>
        </w:tc>
        <w:tc>
          <w:tcPr>
            <w:tcW w:w="5384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spacing w:line="276" w:lineRule="auto"/>
              <w:rPr>
                <w:sz w:val="28"/>
                <w:szCs w:val="28"/>
                <w:lang w:eastAsia="en-US"/>
              </w:rPr>
            </w:pPr>
            <w:r w:rsidRPr="00241B14">
              <w:rPr>
                <w:sz w:val="28"/>
                <w:szCs w:val="28"/>
                <w:lang w:eastAsia="en-US"/>
              </w:rPr>
              <w:t>Педагог дополнительного образования; п</w:t>
            </w:r>
            <w:r w:rsidRPr="00241B14">
              <w:rPr>
                <w:sz w:val="28"/>
                <w:szCs w:val="28"/>
                <w:lang w:eastAsia="en-US"/>
              </w:rPr>
              <w:t>е</w:t>
            </w:r>
            <w:r w:rsidRPr="00241B14">
              <w:rPr>
                <w:sz w:val="28"/>
                <w:szCs w:val="28"/>
                <w:lang w:eastAsia="en-US"/>
              </w:rPr>
              <w:t>дагог-организатор; тренер-преподаватель по спорту</w:t>
            </w:r>
          </w:p>
        </w:tc>
        <w:tc>
          <w:tcPr>
            <w:tcW w:w="2552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9 181</w:t>
            </w:r>
          </w:p>
        </w:tc>
      </w:tr>
      <w:tr w:rsidR="00241B14" w:rsidRPr="00241B14" w:rsidTr="00241B14">
        <w:tc>
          <w:tcPr>
            <w:tcW w:w="1624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Третий</w:t>
            </w:r>
          </w:p>
        </w:tc>
        <w:tc>
          <w:tcPr>
            <w:tcW w:w="5384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  <w:lang w:eastAsia="en-US"/>
              </w:rPr>
              <w:t>Методист; старший педагог дополнител</w:t>
            </w:r>
            <w:r w:rsidRPr="00241B14">
              <w:rPr>
                <w:sz w:val="28"/>
                <w:szCs w:val="28"/>
                <w:lang w:eastAsia="en-US"/>
              </w:rPr>
              <w:t>ь</w:t>
            </w:r>
            <w:r w:rsidRPr="00241B14">
              <w:rPr>
                <w:sz w:val="28"/>
                <w:szCs w:val="28"/>
                <w:lang w:eastAsia="en-US"/>
              </w:rPr>
              <w:t>ного образования</w:t>
            </w:r>
          </w:p>
        </w:tc>
        <w:tc>
          <w:tcPr>
            <w:tcW w:w="2552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9 556</w:t>
            </w:r>
          </w:p>
        </w:tc>
      </w:tr>
      <w:tr w:rsidR="00241B14" w:rsidRPr="00241B14" w:rsidTr="00241B14">
        <w:tc>
          <w:tcPr>
            <w:tcW w:w="1624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Четвертый</w:t>
            </w:r>
          </w:p>
        </w:tc>
        <w:tc>
          <w:tcPr>
            <w:tcW w:w="5384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  <w:lang w:eastAsia="en-US"/>
              </w:rPr>
              <w:t>Старший методист</w:t>
            </w:r>
          </w:p>
        </w:tc>
        <w:tc>
          <w:tcPr>
            <w:tcW w:w="2552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9 556</w:t>
            </w:r>
          </w:p>
        </w:tc>
      </w:tr>
    </w:tbl>
    <w:p w:rsidR="00241B14" w:rsidRPr="00241B14" w:rsidRDefault="00241B14" w:rsidP="00241B14">
      <w:pPr>
        <w:widowControl w:val="0"/>
        <w:autoSpaceDE w:val="0"/>
        <w:autoSpaceDN w:val="0"/>
        <w:spacing w:before="220"/>
        <w:jc w:val="both"/>
        <w:rPr>
          <w:sz w:val="28"/>
          <w:szCs w:val="28"/>
        </w:rPr>
      </w:pPr>
      <w:r w:rsidRPr="00241B14">
        <w:rPr>
          <w:sz w:val="28"/>
          <w:szCs w:val="28"/>
        </w:rPr>
        <w:t>*Согласно ст.108 Федерального закона от 29.12.2012 № 273-ФЗ «Об образ</w:t>
      </w:r>
      <w:r w:rsidRPr="00241B14">
        <w:rPr>
          <w:sz w:val="28"/>
          <w:szCs w:val="28"/>
        </w:rPr>
        <w:t>о</w:t>
      </w:r>
      <w:r w:rsidRPr="00241B14">
        <w:rPr>
          <w:sz w:val="28"/>
          <w:szCs w:val="28"/>
        </w:rPr>
        <w:t xml:space="preserve">вании в Российской Федерации». </w:t>
      </w:r>
    </w:p>
    <w:p w:rsidR="00241B14" w:rsidRPr="00241B14" w:rsidRDefault="00241B14" w:rsidP="00241B14">
      <w:pPr>
        <w:widowControl w:val="0"/>
        <w:autoSpaceDE w:val="0"/>
        <w:autoSpaceDN w:val="0"/>
        <w:spacing w:before="220"/>
        <w:ind w:left="7080" w:firstLine="708"/>
        <w:jc w:val="both"/>
        <w:rPr>
          <w:sz w:val="28"/>
          <w:szCs w:val="28"/>
        </w:rPr>
      </w:pPr>
    </w:p>
    <w:p w:rsidR="00241B14" w:rsidRPr="00241B14" w:rsidRDefault="00241B14" w:rsidP="00241B14">
      <w:pPr>
        <w:widowControl w:val="0"/>
        <w:autoSpaceDE w:val="0"/>
        <w:autoSpaceDN w:val="0"/>
        <w:spacing w:before="220"/>
        <w:ind w:left="7080" w:firstLine="708"/>
        <w:jc w:val="both"/>
        <w:rPr>
          <w:sz w:val="28"/>
          <w:szCs w:val="28"/>
        </w:rPr>
      </w:pPr>
    </w:p>
    <w:p w:rsidR="00241B14" w:rsidRPr="00241B14" w:rsidRDefault="00241B14" w:rsidP="00241B14">
      <w:pPr>
        <w:widowControl w:val="0"/>
        <w:autoSpaceDE w:val="0"/>
        <w:autoSpaceDN w:val="0"/>
        <w:spacing w:before="220"/>
        <w:ind w:left="7080" w:firstLine="708"/>
        <w:jc w:val="both"/>
        <w:rPr>
          <w:sz w:val="28"/>
          <w:szCs w:val="28"/>
        </w:rPr>
      </w:pPr>
    </w:p>
    <w:p w:rsidR="00241B14" w:rsidRPr="00241B14" w:rsidRDefault="00241B14" w:rsidP="00241B14">
      <w:pPr>
        <w:widowControl w:val="0"/>
        <w:autoSpaceDE w:val="0"/>
        <w:autoSpaceDN w:val="0"/>
        <w:spacing w:before="220"/>
        <w:ind w:left="7080" w:firstLine="708"/>
        <w:jc w:val="both"/>
        <w:rPr>
          <w:sz w:val="28"/>
          <w:szCs w:val="28"/>
        </w:rPr>
      </w:pPr>
    </w:p>
    <w:p w:rsidR="00241B14" w:rsidRPr="00241B14" w:rsidRDefault="00241B14" w:rsidP="00241B14">
      <w:pPr>
        <w:widowControl w:val="0"/>
        <w:autoSpaceDE w:val="0"/>
        <w:autoSpaceDN w:val="0"/>
        <w:spacing w:before="220"/>
        <w:ind w:left="7080" w:firstLine="708"/>
        <w:jc w:val="both"/>
        <w:rPr>
          <w:sz w:val="28"/>
          <w:szCs w:val="28"/>
        </w:rPr>
      </w:pPr>
    </w:p>
    <w:p w:rsidR="00241B14" w:rsidRPr="00241B14" w:rsidRDefault="00241B14" w:rsidP="00241B14">
      <w:pPr>
        <w:widowControl w:val="0"/>
        <w:autoSpaceDE w:val="0"/>
        <w:autoSpaceDN w:val="0"/>
        <w:spacing w:before="220"/>
        <w:ind w:left="7080" w:firstLine="708"/>
        <w:jc w:val="both"/>
        <w:rPr>
          <w:sz w:val="28"/>
          <w:szCs w:val="28"/>
        </w:rPr>
      </w:pPr>
    </w:p>
    <w:p w:rsidR="00241B14" w:rsidRPr="00241B14" w:rsidRDefault="00241B14" w:rsidP="00241B14">
      <w:pPr>
        <w:widowControl w:val="0"/>
        <w:autoSpaceDE w:val="0"/>
        <w:autoSpaceDN w:val="0"/>
        <w:spacing w:before="220"/>
        <w:ind w:left="7080" w:firstLine="708"/>
        <w:jc w:val="both"/>
        <w:rPr>
          <w:sz w:val="28"/>
          <w:szCs w:val="28"/>
        </w:rPr>
      </w:pPr>
    </w:p>
    <w:p w:rsidR="00241B14" w:rsidRPr="00241B14" w:rsidRDefault="00241B14" w:rsidP="00241B14">
      <w:pPr>
        <w:widowControl w:val="0"/>
        <w:autoSpaceDE w:val="0"/>
        <w:autoSpaceDN w:val="0"/>
        <w:spacing w:before="220"/>
        <w:ind w:left="7080" w:firstLine="708"/>
        <w:jc w:val="both"/>
        <w:rPr>
          <w:sz w:val="28"/>
          <w:szCs w:val="28"/>
        </w:rPr>
      </w:pPr>
    </w:p>
    <w:p w:rsidR="00241B14" w:rsidRPr="00241B14" w:rsidRDefault="00241B14" w:rsidP="00241B14">
      <w:pPr>
        <w:widowControl w:val="0"/>
        <w:autoSpaceDE w:val="0"/>
        <w:autoSpaceDN w:val="0"/>
        <w:spacing w:before="220"/>
        <w:ind w:left="7080" w:firstLine="708"/>
        <w:jc w:val="both"/>
        <w:rPr>
          <w:sz w:val="28"/>
          <w:szCs w:val="28"/>
        </w:rPr>
      </w:pPr>
    </w:p>
    <w:p w:rsidR="00241B14" w:rsidRPr="00241B14" w:rsidRDefault="00241B14" w:rsidP="00241B14">
      <w:pPr>
        <w:widowControl w:val="0"/>
        <w:autoSpaceDE w:val="0"/>
        <w:autoSpaceDN w:val="0"/>
        <w:spacing w:before="220"/>
        <w:ind w:left="7080" w:firstLine="708"/>
        <w:jc w:val="both"/>
        <w:rPr>
          <w:sz w:val="28"/>
          <w:szCs w:val="28"/>
        </w:rPr>
      </w:pPr>
    </w:p>
    <w:p w:rsidR="00241B14" w:rsidRPr="00241B14" w:rsidRDefault="00241B14" w:rsidP="00241B14">
      <w:pPr>
        <w:widowControl w:val="0"/>
        <w:autoSpaceDE w:val="0"/>
        <w:autoSpaceDN w:val="0"/>
        <w:spacing w:before="220"/>
        <w:ind w:left="7080" w:firstLine="708"/>
        <w:jc w:val="both"/>
        <w:rPr>
          <w:sz w:val="28"/>
          <w:szCs w:val="28"/>
        </w:rPr>
      </w:pPr>
    </w:p>
    <w:p w:rsidR="00241B14" w:rsidRPr="00241B14" w:rsidRDefault="00241B14" w:rsidP="00241B14">
      <w:pPr>
        <w:spacing w:after="200"/>
        <w:contextualSpacing/>
        <w:rPr>
          <w:sz w:val="28"/>
          <w:szCs w:val="28"/>
        </w:rPr>
      </w:pPr>
      <w:r w:rsidRPr="00241B14">
        <w:rPr>
          <w:sz w:val="28"/>
          <w:szCs w:val="28"/>
        </w:rPr>
        <w:t xml:space="preserve">                                                                                              Приложение 2</w:t>
      </w:r>
    </w:p>
    <w:p w:rsidR="00241B14" w:rsidRPr="00241B14" w:rsidRDefault="00241B14" w:rsidP="00241B14">
      <w:pPr>
        <w:spacing w:after="200"/>
        <w:contextualSpacing/>
        <w:rPr>
          <w:sz w:val="28"/>
          <w:szCs w:val="28"/>
        </w:rPr>
      </w:pPr>
      <w:r w:rsidRPr="00241B14">
        <w:rPr>
          <w:sz w:val="28"/>
          <w:szCs w:val="28"/>
        </w:rPr>
        <w:t xml:space="preserve">                                                                                              к постановлению</w:t>
      </w:r>
    </w:p>
    <w:p w:rsidR="00241B14" w:rsidRPr="00241B14" w:rsidRDefault="00241B14" w:rsidP="00241B14">
      <w:pPr>
        <w:contextualSpacing/>
        <w:jc w:val="right"/>
        <w:rPr>
          <w:sz w:val="28"/>
          <w:szCs w:val="28"/>
        </w:rPr>
      </w:pPr>
      <w:r w:rsidRPr="00241B14">
        <w:rPr>
          <w:sz w:val="28"/>
          <w:szCs w:val="28"/>
        </w:rPr>
        <w:t>Администрации района</w:t>
      </w:r>
    </w:p>
    <w:p w:rsidR="00241B14" w:rsidRPr="00241B14" w:rsidRDefault="00241B14" w:rsidP="00241B14">
      <w:pPr>
        <w:spacing w:line="322" w:lineRule="exact"/>
        <w:ind w:left="5760" w:right="-1" w:firstLine="515"/>
        <w:jc w:val="center"/>
        <w:rPr>
          <w:sz w:val="28"/>
          <w:szCs w:val="28"/>
        </w:rPr>
      </w:pPr>
      <w:r w:rsidRPr="00241B14">
        <w:rPr>
          <w:sz w:val="28"/>
          <w:szCs w:val="28"/>
        </w:rPr>
        <w:t>от 17.10.2024№ 512</w:t>
      </w:r>
    </w:p>
    <w:p w:rsidR="00241B14" w:rsidRPr="00241B14" w:rsidRDefault="00241B14" w:rsidP="00241B14">
      <w:pPr>
        <w:spacing w:line="322" w:lineRule="exact"/>
        <w:ind w:left="1645" w:right="1812"/>
        <w:jc w:val="center"/>
        <w:rPr>
          <w:spacing w:val="-2"/>
          <w:sz w:val="28"/>
          <w:szCs w:val="28"/>
          <w:lang w:eastAsia="x-none"/>
        </w:rPr>
      </w:pPr>
    </w:p>
    <w:p w:rsidR="00241B14" w:rsidRPr="00241B14" w:rsidRDefault="00241B14" w:rsidP="00241B14">
      <w:pPr>
        <w:spacing w:line="322" w:lineRule="exact"/>
        <w:ind w:left="1645" w:right="1812"/>
        <w:jc w:val="center"/>
        <w:rPr>
          <w:sz w:val="28"/>
          <w:szCs w:val="28"/>
          <w:lang w:val="x-none" w:eastAsia="x-none"/>
        </w:rPr>
      </w:pPr>
      <w:r w:rsidRPr="00241B14">
        <w:rPr>
          <w:spacing w:val="-2"/>
          <w:sz w:val="28"/>
          <w:szCs w:val="28"/>
          <w:lang w:val="x-none" w:eastAsia="x-none"/>
        </w:rPr>
        <w:t>Размеры</w:t>
      </w:r>
    </w:p>
    <w:p w:rsidR="00241B14" w:rsidRPr="00241B14" w:rsidRDefault="00241B14" w:rsidP="00241B14">
      <w:pPr>
        <w:spacing w:before="2" w:line="240" w:lineRule="exact"/>
        <w:ind w:left="1684" w:right="1814"/>
        <w:jc w:val="center"/>
        <w:rPr>
          <w:sz w:val="28"/>
          <w:szCs w:val="28"/>
          <w:lang w:val="x-none" w:eastAsia="x-none"/>
        </w:rPr>
      </w:pPr>
      <w:r w:rsidRPr="00241B14">
        <w:rPr>
          <w:sz w:val="28"/>
          <w:szCs w:val="28"/>
          <w:lang w:val="x-none" w:eastAsia="x-none"/>
        </w:rPr>
        <w:t>минимальных окладов (должностных окладов) учебно-вспомогательного и обслуживающего персонала</w:t>
      </w:r>
    </w:p>
    <w:p w:rsidR="00241B14" w:rsidRPr="00241B14" w:rsidRDefault="00241B14" w:rsidP="00241B14">
      <w:pPr>
        <w:spacing w:before="2" w:line="237" w:lineRule="auto"/>
        <w:ind w:left="1683" w:right="1812"/>
        <w:jc w:val="center"/>
        <w:rPr>
          <w:lang w:val="x-none" w:eastAsia="x-non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8"/>
        <w:gridCol w:w="1467"/>
        <w:gridCol w:w="5035"/>
        <w:gridCol w:w="2301"/>
      </w:tblGrid>
      <w:tr w:rsidR="00241B14" w:rsidRPr="00241B14" w:rsidTr="00241B14">
        <w:tc>
          <w:tcPr>
            <w:tcW w:w="768" w:type="dxa"/>
            <w:vAlign w:val="center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spacing w:line="298" w:lineRule="exact"/>
              <w:jc w:val="center"/>
              <w:rPr>
                <w:sz w:val="28"/>
                <w:szCs w:val="28"/>
                <w:lang w:eastAsia="en-US"/>
              </w:rPr>
            </w:pPr>
            <w:r w:rsidRPr="00241B14">
              <w:rPr>
                <w:spacing w:val="-5"/>
                <w:w w:val="85"/>
                <w:sz w:val="28"/>
                <w:szCs w:val="28"/>
                <w:lang w:eastAsia="en-US"/>
              </w:rPr>
              <w:t xml:space="preserve">№ </w:t>
            </w:r>
            <w:proofErr w:type="gramStart"/>
            <w:r w:rsidRPr="00241B14">
              <w:rPr>
                <w:spacing w:val="-5"/>
                <w:sz w:val="28"/>
                <w:szCs w:val="28"/>
                <w:lang w:eastAsia="en-US"/>
              </w:rPr>
              <w:t>п</w:t>
            </w:r>
            <w:proofErr w:type="gramEnd"/>
            <w:r w:rsidRPr="00241B14">
              <w:rPr>
                <w:spacing w:val="-5"/>
                <w:sz w:val="28"/>
                <w:szCs w:val="28"/>
                <w:lang w:eastAsia="en-US"/>
              </w:rPr>
              <w:t>/п</w:t>
            </w:r>
          </w:p>
        </w:tc>
        <w:tc>
          <w:tcPr>
            <w:tcW w:w="1467" w:type="dxa"/>
            <w:vAlign w:val="center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241B14">
              <w:rPr>
                <w:sz w:val="28"/>
                <w:szCs w:val="28"/>
              </w:rPr>
              <w:t>Квалифи-кацио</w:t>
            </w:r>
            <w:r w:rsidRPr="00241B14">
              <w:rPr>
                <w:sz w:val="28"/>
                <w:szCs w:val="28"/>
              </w:rPr>
              <w:t>н</w:t>
            </w:r>
            <w:r w:rsidRPr="00241B14">
              <w:rPr>
                <w:sz w:val="28"/>
                <w:szCs w:val="28"/>
              </w:rPr>
              <w:t>ный</w:t>
            </w:r>
            <w:proofErr w:type="spellEnd"/>
            <w:proofErr w:type="gramEnd"/>
            <w:r w:rsidRPr="00241B14">
              <w:rPr>
                <w:sz w:val="28"/>
                <w:szCs w:val="28"/>
              </w:rPr>
              <w:t xml:space="preserve"> ур</w:t>
            </w:r>
            <w:r w:rsidRPr="00241B14">
              <w:rPr>
                <w:sz w:val="28"/>
                <w:szCs w:val="28"/>
              </w:rPr>
              <w:t>о</w:t>
            </w:r>
            <w:r w:rsidRPr="00241B14">
              <w:rPr>
                <w:sz w:val="28"/>
                <w:szCs w:val="28"/>
              </w:rPr>
              <w:t>вень</w:t>
            </w:r>
          </w:p>
        </w:tc>
        <w:tc>
          <w:tcPr>
            <w:tcW w:w="5035" w:type="dxa"/>
            <w:vAlign w:val="center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Наименование</w:t>
            </w:r>
          </w:p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должностей</w:t>
            </w:r>
          </w:p>
        </w:tc>
        <w:tc>
          <w:tcPr>
            <w:tcW w:w="2301" w:type="dxa"/>
            <w:vAlign w:val="center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Размер мин</w:t>
            </w:r>
            <w:r w:rsidRPr="00241B14">
              <w:rPr>
                <w:sz w:val="28"/>
                <w:szCs w:val="28"/>
              </w:rPr>
              <w:t>и</w:t>
            </w:r>
            <w:r w:rsidRPr="00241B14">
              <w:rPr>
                <w:sz w:val="28"/>
                <w:szCs w:val="28"/>
              </w:rPr>
              <w:t>мальных разм</w:t>
            </w:r>
            <w:r w:rsidRPr="00241B14">
              <w:rPr>
                <w:sz w:val="28"/>
                <w:szCs w:val="28"/>
              </w:rPr>
              <w:t>е</w:t>
            </w:r>
            <w:r w:rsidRPr="00241B14">
              <w:rPr>
                <w:sz w:val="28"/>
                <w:szCs w:val="28"/>
              </w:rPr>
              <w:t>ров</w:t>
            </w:r>
          </w:p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(должностных окладов), рублей</w:t>
            </w:r>
          </w:p>
        </w:tc>
      </w:tr>
      <w:tr w:rsidR="00241B14" w:rsidRPr="00241B14" w:rsidTr="00241B14">
        <w:tc>
          <w:tcPr>
            <w:tcW w:w="768" w:type="dxa"/>
            <w:vAlign w:val="center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spacing w:line="298" w:lineRule="exact"/>
              <w:jc w:val="center"/>
              <w:rPr>
                <w:spacing w:val="-5"/>
                <w:w w:val="85"/>
                <w:sz w:val="28"/>
                <w:szCs w:val="28"/>
                <w:lang w:eastAsia="en-US"/>
              </w:rPr>
            </w:pPr>
            <w:r w:rsidRPr="00241B14">
              <w:rPr>
                <w:spacing w:val="-5"/>
                <w:w w:val="85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67" w:type="dxa"/>
            <w:vAlign w:val="center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2</w:t>
            </w:r>
          </w:p>
        </w:tc>
        <w:tc>
          <w:tcPr>
            <w:tcW w:w="5035" w:type="dxa"/>
            <w:vAlign w:val="center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3</w:t>
            </w:r>
          </w:p>
        </w:tc>
        <w:tc>
          <w:tcPr>
            <w:tcW w:w="2301" w:type="dxa"/>
            <w:vAlign w:val="center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4</w:t>
            </w:r>
          </w:p>
        </w:tc>
      </w:tr>
      <w:tr w:rsidR="00241B14" w:rsidRPr="00241B14" w:rsidTr="00241B14">
        <w:tc>
          <w:tcPr>
            <w:tcW w:w="768" w:type="dxa"/>
            <w:vAlign w:val="center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spacing w:line="298" w:lineRule="exact"/>
              <w:jc w:val="center"/>
              <w:rPr>
                <w:spacing w:val="-5"/>
                <w:w w:val="85"/>
                <w:sz w:val="28"/>
                <w:szCs w:val="28"/>
                <w:lang w:eastAsia="en-US"/>
              </w:rPr>
            </w:pPr>
            <w:r w:rsidRPr="00241B14">
              <w:rPr>
                <w:spacing w:val="-5"/>
                <w:w w:val="85"/>
                <w:sz w:val="28"/>
                <w:szCs w:val="28"/>
                <w:lang w:eastAsia="en-US"/>
              </w:rPr>
              <w:t xml:space="preserve">1. </w:t>
            </w:r>
          </w:p>
        </w:tc>
        <w:tc>
          <w:tcPr>
            <w:tcW w:w="8803" w:type="dxa"/>
            <w:gridSpan w:val="3"/>
            <w:vAlign w:val="center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 xml:space="preserve">Профессиональная квалификационная группа работников учебно-вспомогательного персонала  первого уровня </w:t>
            </w:r>
          </w:p>
        </w:tc>
      </w:tr>
      <w:tr w:rsidR="00241B14" w:rsidRPr="00241B14" w:rsidTr="00241B14">
        <w:tc>
          <w:tcPr>
            <w:tcW w:w="768" w:type="dxa"/>
            <w:vAlign w:val="center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spacing w:line="298" w:lineRule="exact"/>
              <w:jc w:val="center"/>
              <w:rPr>
                <w:spacing w:val="-5"/>
                <w:w w:val="85"/>
                <w:sz w:val="28"/>
                <w:szCs w:val="28"/>
                <w:lang w:eastAsia="en-US"/>
              </w:rPr>
            </w:pPr>
            <w:r w:rsidRPr="00241B14">
              <w:rPr>
                <w:spacing w:val="-5"/>
                <w:w w:val="85"/>
                <w:sz w:val="28"/>
                <w:szCs w:val="28"/>
                <w:lang w:eastAsia="en-US"/>
              </w:rPr>
              <w:t>1.1.</w:t>
            </w:r>
          </w:p>
        </w:tc>
        <w:tc>
          <w:tcPr>
            <w:tcW w:w="1467" w:type="dxa"/>
            <w:vAlign w:val="center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35" w:type="dxa"/>
            <w:vAlign w:val="center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 xml:space="preserve">помощник воспитателя </w:t>
            </w:r>
          </w:p>
        </w:tc>
        <w:tc>
          <w:tcPr>
            <w:tcW w:w="2301" w:type="dxa"/>
            <w:vAlign w:val="center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3 434</w:t>
            </w:r>
          </w:p>
        </w:tc>
      </w:tr>
      <w:tr w:rsidR="00241B14" w:rsidRPr="00241B14" w:rsidTr="00241B14">
        <w:tc>
          <w:tcPr>
            <w:tcW w:w="768" w:type="dxa"/>
            <w:vAlign w:val="center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spacing w:line="298" w:lineRule="exact"/>
              <w:jc w:val="center"/>
              <w:rPr>
                <w:spacing w:val="-5"/>
                <w:w w:val="85"/>
                <w:sz w:val="28"/>
                <w:szCs w:val="28"/>
                <w:lang w:eastAsia="en-US"/>
              </w:rPr>
            </w:pPr>
            <w:r w:rsidRPr="00241B14">
              <w:rPr>
                <w:spacing w:val="-5"/>
                <w:w w:val="85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8803" w:type="dxa"/>
            <w:gridSpan w:val="3"/>
            <w:vAlign w:val="center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Профессиональная квалификационная группа работников учебно-вспомогательного персонала  второго уровня</w:t>
            </w:r>
          </w:p>
        </w:tc>
      </w:tr>
      <w:tr w:rsidR="00241B14" w:rsidRPr="00241B14" w:rsidTr="00241B14">
        <w:tc>
          <w:tcPr>
            <w:tcW w:w="768" w:type="dxa"/>
            <w:vAlign w:val="center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spacing w:line="298" w:lineRule="exact"/>
              <w:jc w:val="center"/>
              <w:rPr>
                <w:spacing w:val="-5"/>
                <w:w w:val="85"/>
                <w:sz w:val="28"/>
                <w:szCs w:val="28"/>
                <w:lang w:eastAsia="en-US"/>
              </w:rPr>
            </w:pPr>
            <w:r w:rsidRPr="00241B14">
              <w:rPr>
                <w:spacing w:val="-5"/>
                <w:w w:val="85"/>
                <w:sz w:val="28"/>
                <w:szCs w:val="28"/>
                <w:lang w:eastAsia="en-US"/>
              </w:rPr>
              <w:t>2.1.</w:t>
            </w:r>
          </w:p>
        </w:tc>
        <w:tc>
          <w:tcPr>
            <w:tcW w:w="1467" w:type="dxa"/>
            <w:vAlign w:val="center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35" w:type="dxa"/>
            <w:vAlign w:val="center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младший воспитатель</w:t>
            </w:r>
          </w:p>
        </w:tc>
        <w:tc>
          <w:tcPr>
            <w:tcW w:w="2301" w:type="dxa"/>
            <w:vAlign w:val="center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3 434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3.</w:t>
            </w:r>
          </w:p>
        </w:tc>
        <w:tc>
          <w:tcPr>
            <w:tcW w:w="8803" w:type="dxa"/>
            <w:gridSpan w:val="3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Профессиональные квалификационные группы специалистов и сл</w:t>
            </w:r>
            <w:r w:rsidRPr="00241B14">
              <w:rPr>
                <w:sz w:val="28"/>
                <w:szCs w:val="28"/>
              </w:rPr>
              <w:t>у</w:t>
            </w:r>
            <w:r w:rsidRPr="00241B14">
              <w:rPr>
                <w:sz w:val="28"/>
                <w:szCs w:val="28"/>
              </w:rPr>
              <w:t>жащих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3.1</w:t>
            </w:r>
          </w:p>
        </w:tc>
        <w:tc>
          <w:tcPr>
            <w:tcW w:w="8803" w:type="dxa"/>
            <w:gridSpan w:val="3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Служащие первого уровня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первый</w:t>
            </w: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делопроизводитель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3 434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кассир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3 434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секретарь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3 434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секретарь-машинистка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3 434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3.2</w:t>
            </w:r>
          </w:p>
        </w:tc>
        <w:tc>
          <w:tcPr>
            <w:tcW w:w="8803" w:type="dxa"/>
            <w:gridSpan w:val="3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Служащие второго уровня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первый</w:t>
            </w: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инспектор по кадрам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3 768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второй</w:t>
            </w: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заведующий складом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4 643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заведующий хозяйством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3 768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четвертый</w:t>
            </w: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механик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5 099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3.3</w:t>
            </w:r>
          </w:p>
        </w:tc>
        <w:tc>
          <w:tcPr>
            <w:tcW w:w="8803" w:type="dxa"/>
            <w:gridSpan w:val="3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Служащие третьего уровня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первый</w:t>
            </w: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бухгалтер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4 187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инженер-программист (программист)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5 099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специалист по охране труда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5 099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экономист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5 099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юрисконсульт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5 099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специалист по кадрам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5 603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второй</w:t>
            </w: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должности   служащих   первого</w:t>
            </w:r>
          </w:p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квалификационного</w:t>
            </w:r>
            <w:r w:rsidRPr="00241B14">
              <w:rPr>
                <w:sz w:val="28"/>
                <w:szCs w:val="28"/>
              </w:rPr>
              <w:tab/>
              <w:t>уровня, по к</w:t>
            </w:r>
            <w:r w:rsidRPr="00241B14">
              <w:rPr>
                <w:sz w:val="28"/>
                <w:szCs w:val="28"/>
              </w:rPr>
              <w:t>о</w:t>
            </w:r>
            <w:r w:rsidRPr="00241B14">
              <w:rPr>
                <w:sz w:val="28"/>
                <w:szCs w:val="28"/>
              </w:rPr>
              <w:t xml:space="preserve">торым устанавливается вторая внутри </w:t>
            </w:r>
            <w:r w:rsidRPr="00241B14">
              <w:rPr>
                <w:sz w:val="28"/>
                <w:szCs w:val="28"/>
              </w:rPr>
              <w:lastRenderedPageBreak/>
              <w:t>должностная категория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lastRenderedPageBreak/>
              <w:t>6 156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третий</w:t>
            </w: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должности служащих первого квал</w:t>
            </w:r>
            <w:r w:rsidRPr="00241B14">
              <w:rPr>
                <w:sz w:val="28"/>
                <w:szCs w:val="28"/>
              </w:rPr>
              <w:t>и</w:t>
            </w:r>
            <w:r w:rsidRPr="00241B14">
              <w:rPr>
                <w:sz w:val="28"/>
                <w:szCs w:val="28"/>
              </w:rPr>
              <w:t xml:space="preserve">фикационного уровня, по которым устанавливается первая </w:t>
            </w:r>
            <w:proofErr w:type="spellStart"/>
            <w:r w:rsidRPr="00241B14">
              <w:rPr>
                <w:sz w:val="28"/>
                <w:szCs w:val="28"/>
              </w:rPr>
              <w:t>внутридол</w:t>
            </w:r>
            <w:r w:rsidRPr="00241B14">
              <w:rPr>
                <w:sz w:val="28"/>
                <w:szCs w:val="28"/>
              </w:rPr>
              <w:t>ж</w:t>
            </w:r>
            <w:r w:rsidRPr="00241B14">
              <w:rPr>
                <w:sz w:val="28"/>
                <w:szCs w:val="28"/>
              </w:rPr>
              <w:t>ностная</w:t>
            </w:r>
            <w:proofErr w:type="spellEnd"/>
            <w:r w:rsidRPr="00241B14">
              <w:rPr>
                <w:sz w:val="28"/>
                <w:szCs w:val="28"/>
              </w:rPr>
              <w:t xml:space="preserve"> категория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7 394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четвертый</w:t>
            </w: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должности служащих первого квал</w:t>
            </w:r>
            <w:r w:rsidRPr="00241B14">
              <w:rPr>
                <w:sz w:val="28"/>
                <w:szCs w:val="28"/>
              </w:rPr>
              <w:t>и</w:t>
            </w:r>
            <w:r w:rsidRPr="00241B14">
              <w:rPr>
                <w:sz w:val="28"/>
                <w:szCs w:val="28"/>
              </w:rPr>
              <w:t>фикационного уровня, по которым устанавливается производное дол</w:t>
            </w:r>
            <w:r w:rsidRPr="00241B14">
              <w:rPr>
                <w:sz w:val="28"/>
                <w:szCs w:val="28"/>
              </w:rPr>
              <w:t>ж</w:t>
            </w:r>
            <w:r w:rsidRPr="00241B14">
              <w:rPr>
                <w:sz w:val="28"/>
                <w:szCs w:val="28"/>
              </w:rPr>
              <w:t>ностное наименование «ведущий»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8 623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пятый</w:t>
            </w: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заместитель главного бухгалтера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8 623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4.</w:t>
            </w:r>
          </w:p>
        </w:tc>
        <w:tc>
          <w:tcPr>
            <w:tcW w:w="8803" w:type="dxa"/>
            <w:gridSpan w:val="3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Профессиональные квалификационные группы общеотраслевых пр</w:t>
            </w:r>
            <w:r w:rsidRPr="00241B14">
              <w:rPr>
                <w:sz w:val="28"/>
                <w:szCs w:val="28"/>
              </w:rPr>
              <w:t>о</w:t>
            </w:r>
            <w:r w:rsidRPr="00241B14">
              <w:rPr>
                <w:sz w:val="28"/>
                <w:szCs w:val="28"/>
              </w:rPr>
              <w:t>фессий рабочих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4.1</w:t>
            </w:r>
          </w:p>
        </w:tc>
        <w:tc>
          <w:tcPr>
            <w:tcW w:w="8803" w:type="dxa"/>
            <w:gridSpan w:val="3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Общеотраслевые профессии рабочих первого уровня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первый</w:t>
            </w: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гардеробщик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3 302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дворник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3 302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кладовщик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3 432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сторож (вахтер)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3 432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уборщик служебных помещений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3 302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уборщик территорий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3 432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истопник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3 302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кухонный рабочий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3 432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подсобный рабочий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3 432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рабочий по комплексному обслужив</w:t>
            </w:r>
            <w:r w:rsidRPr="00241B14">
              <w:rPr>
                <w:sz w:val="28"/>
                <w:szCs w:val="28"/>
              </w:rPr>
              <w:t>а</w:t>
            </w:r>
            <w:r w:rsidRPr="00241B14">
              <w:rPr>
                <w:sz w:val="28"/>
                <w:szCs w:val="28"/>
              </w:rPr>
              <w:t>нию и ремонту зданий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3 432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кастелянша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3 432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Машинист по стирке и ремонту спе</w:t>
            </w:r>
            <w:r w:rsidRPr="00241B14">
              <w:rPr>
                <w:sz w:val="28"/>
                <w:szCs w:val="28"/>
              </w:rPr>
              <w:t>ц</w:t>
            </w:r>
            <w:r w:rsidRPr="00241B14">
              <w:rPr>
                <w:sz w:val="28"/>
                <w:szCs w:val="28"/>
              </w:rPr>
              <w:t>одежды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3 432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машинист (кочегар) котельной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3 434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повар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3 434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слесарь-ремонтник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3 434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электромонтер по ремонту и обслуж</w:t>
            </w:r>
            <w:r w:rsidRPr="00241B14">
              <w:rPr>
                <w:sz w:val="28"/>
                <w:szCs w:val="28"/>
              </w:rPr>
              <w:t>и</w:t>
            </w:r>
            <w:r w:rsidRPr="00241B14">
              <w:rPr>
                <w:sz w:val="28"/>
                <w:szCs w:val="28"/>
              </w:rPr>
              <w:t>ванию электрооборудования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3 434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4.2</w:t>
            </w:r>
          </w:p>
        </w:tc>
        <w:tc>
          <w:tcPr>
            <w:tcW w:w="8803" w:type="dxa"/>
            <w:gridSpan w:val="3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Общеотраслевые профессии рабочих второго уровня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первый</w:t>
            </w: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водитель автомобиля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tabs>
                <w:tab w:val="left" w:pos="690"/>
                <w:tab w:val="center" w:pos="1043"/>
              </w:tabs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ab/>
              <w:t>3 768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второй</w:t>
            </w: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Начальник участка (смены)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5 101</w:t>
            </w:r>
          </w:p>
        </w:tc>
      </w:tr>
    </w:tbl>
    <w:p w:rsidR="00241B14" w:rsidRPr="00241B14" w:rsidRDefault="00241B14" w:rsidP="00241B14">
      <w:pPr>
        <w:spacing w:after="200" w:line="276" w:lineRule="auto"/>
        <w:ind w:left="6480" w:firstLine="720"/>
        <w:jc w:val="right"/>
        <w:rPr>
          <w:rFonts w:eastAsia="Calibri"/>
          <w:sz w:val="28"/>
          <w:szCs w:val="28"/>
          <w:lang w:eastAsia="en-US"/>
        </w:rPr>
      </w:pPr>
    </w:p>
    <w:p w:rsidR="00241B14" w:rsidRPr="00241B14" w:rsidRDefault="00241B14" w:rsidP="00241B14">
      <w:pPr>
        <w:spacing w:after="200"/>
        <w:contextualSpacing/>
        <w:rPr>
          <w:sz w:val="28"/>
          <w:szCs w:val="28"/>
        </w:rPr>
      </w:pPr>
      <w:r w:rsidRPr="00241B14">
        <w:rPr>
          <w:rFonts w:eastAsia="Calibri"/>
          <w:sz w:val="28"/>
          <w:szCs w:val="28"/>
          <w:lang w:eastAsia="en-US"/>
        </w:rPr>
        <w:br w:type="page"/>
      </w:r>
      <w:r w:rsidRPr="00241B14">
        <w:rPr>
          <w:rFonts w:eastAsia="Calibri"/>
          <w:sz w:val="28"/>
          <w:szCs w:val="28"/>
          <w:lang w:eastAsia="en-US"/>
        </w:rPr>
        <w:lastRenderedPageBreak/>
        <w:t xml:space="preserve">                                                                                             </w:t>
      </w:r>
      <w:r w:rsidRPr="00241B14">
        <w:rPr>
          <w:sz w:val="28"/>
          <w:szCs w:val="28"/>
        </w:rPr>
        <w:t>Приложение 3</w:t>
      </w:r>
    </w:p>
    <w:p w:rsidR="00241B14" w:rsidRPr="00241B14" w:rsidRDefault="00241B14" w:rsidP="00241B14">
      <w:pPr>
        <w:spacing w:after="200"/>
        <w:contextualSpacing/>
        <w:rPr>
          <w:sz w:val="28"/>
          <w:szCs w:val="28"/>
        </w:rPr>
      </w:pPr>
      <w:r w:rsidRPr="00241B14">
        <w:rPr>
          <w:sz w:val="28"/>
          <w:szCs w:val="28"/>
        </w:rPr>
        <w:t xml:space="preserve">                                                                                              к постановлению</w:t>
      </w:r>
    </w:p>
    <w:p w:rsidR="00241B14" w:rsidRPr="00241B14" w:rsidRDefault="00241B14" w:rsidP="00241B14">
      <w:pPr>
        <w:spacing w:after="200"/>
        <w:contextualSpacing/>
        <w:jc w:val="right"/>
        <w:rPr>
          <w:sz w:val="28"/>
          <w:szCs w:val="28"/>
        </w:rPr>
      </w:pPr>
      <w:r w:rsidRPr="00241B14">
        <w:rPr>
          <w:sz w:val="28"/>
          <w:szCs w:val="28"/>
        </w:rPr>
        <w:t>Администрации района</w:t>
      </w:r>
    </w:p>
    <w:p w:rsidR="00241B14" w:rsidRPr="00241B14" w:rsidRDefault="00241B14" w:rsidP="00241B14">
      <w:pPr>
        <w:spacing w:after="200"/>
        <w:contextualSpacing/>
        <w:jc w:val="right"/>
        <w:rPr>
          <w:sz w:val="28"/>
          <w:szCs w:val="28"/>
        </w:rPr>
      </w:pPr>
      <w:r w:rsidRPr="00241B14">
        <w:rPr>
          <w:sz w:val="28"/>
          <w:szCs w:val="28"/>
        </w:rPr>
        <w:t xml:space="preserve">от 17.10.2024  № 512 </w:t>
      </w:r>
    </w:p>
    <w:p w:rsidR="00241B14" w:rsidRPr="00241B14" w:rsidRDefault="00241B14" w:rsidP="00241B14">
      <w:pPr>
        <w:spacing w:after="200" w:line="276" w:lineRule="auto"/>
        <w:ind w:left="6480" w:firstLine="720"/>
        <w:contextualSpacing/>
        <w:jc w:val="right"/>
        <w:rPr>
          <w:sz w:val="28"/>
          <w:szCs w:val="28"/>
        </w:rPr>
      </w:pPr>
    </w:p>
    <w:p w:rsidR="00241B14" w:rsidRPr="00241B14" w:rsidRDefault="00241B14" w:rsidP="00241B14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241B14">
        <w:rPr>
          <w:sz w:val="28"/>
          <w:szCs w:val="28"/>
        </w:rPr>
        <w:t xml:space="preserve">Размеры минимальных окладов </w:t>
      </w:r>
    </w:p>
    <w:p w:rsidR="00241B14" w:rsidRPr="00241B14" w:rsidRDefault="00241B14" w:rsidP="00241B14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241B14">
        <w:rPr>
          <w:sz w:val="28"/>
          <w:szCs w:val="28"/>
        </w:rPr>
        <w:t>руководителя муниципального казенного учреждения дополнительного обр</w:t>
      </w:r>
      <w:r w:rsidRPr="00241B14">
        <w:rPr>
          <w:sz w:val="28"/>
          <w:szCs w:val="28"/>
        </w:rPr>
        <w:t>а</w:t>
      </w:r>
      <w:r w:rsidRPr="00241B14">
        <w:rPr>
          <w:sz w:val="28"/>
          <w:szCs w:val="28"/>
        </w:rPr>
        <w:t>зования «Поспелихинского районного центра детского творчества» Поспел</w:t>
      </w:r>
      <w:r w:rsidRPr="00241B14">
        <w:rPr>
          <w:sz w:val="28"/>
          <w:szCs w:val="28"/>
        </w:rPr>
        <w:t>и</w:t>
      </w:r>
      <w:r w:rsidRPr="00241B14">
        <w:rPr>
          <w:sz w:val="28"/>
          <w:szCs w:val="28"/>
        </w:rPr>
        <w:t>хинского района</w:t>
      </w:r>
    </w:p>
    <w:p w:rsidR="00241B14" w:rsidRPr="00241B14" w:rsidRDefault="00241B14" w:rsidP="00241B14">
      <w:pPr>
        <w:widowControl w:val="0"/>
        <w:autoSpaceDE w:val="0"/>
        <w:autoSpaceDN w:val="0"/>
        <w:jc w:val="center"/>
        <w:rPr>
          <w:sz w:val="28"/>
          <w:szCs w:val="28"/>
        </w:rPr>
      </w:pPr>
    </w:p>
    <w:p w:rsidR="00241B14" w:rsidRPr="00241B14" w:rsidRDefault="00241B14" w:rsidP="00241B14">
      <w:pPr>
        <w:widowControl w:val="0"/>
        <w:autoSpaceDE w:val="0"/>
        <w:autoSpaceDN w:val="0"/>
        <w:jc w:val="both"/>
        <w:rPr>
          <w:sz w:val="28"/>
          <w:szCs w:val="28"/>
        </w:rPr>
      </w:pPr>
    </w:p>
    <w:tbl>
      <w:tblPr>
        <w:tblW w:w="9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4485"/>
        <w:gridCol w:w="1985"/>
        <w:gridCol w:w="2126"/>
      </w:tblGrid>
      <w:tr w:rsidR="00241B14" w:rsidRPr="00241B14" w:rsidTr="00241B14">
        <w:tc>
          <w:tcPr>
            <w:tcW w:w="680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 xml:space="preserve">N </w:t>
            </w:r>
            <w:proofErr w:type="gramStart"/>
            <w:r w:rsidRPr="00241B14">
              <w:rPr>
                <w:sz w:val="28"/>
                <w:szCs w:val="28"/>
              </w:rPr>
              <w:t>п</w:t>
            </w:r>
            <w:proofErr w:type="gramEnd"/>
            <w:r w:rsidRPr="00241B14">
              <w:rPr>
                <w:sz w:val="28"/>
                <w:szCs w:val="28"/>
              </w:rPr>
              <w:t>/п</w:t>
            </w:r>
          </w:p>
        </w:tc>
        <w:tc>
          <w:tcPr>
            <w:tcW w:w="4485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Наименование учреждения,</w:t>
            </w:r>
          </w:p>
          <w:p w:rsidR="00241B14" w:rsidRPr="00241B14" w:rsidRDefault="00241B14" w:rsidP="00241B14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должность руководителя</w:t>
            </w:r>
          </w:p>
        </w:tc>
        <w:tc>
          <w:tcPr>
            <w:tcW w:w="1985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 xml:space="preserve">Группа по оплате труда руководителей </w:t>
            </w:r>
          </w:p>
        </w:tc>
        <w:tc>
          <w:tcPr>
            <w:tcW w:w="2126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Минимальный размер оклада, рублей</w:t>
            </w:r>
          </w:p>
        </w:tc>
      </w:tr>
      <w:tr w:rsidR="00241B14" w:rsidRPr="00241B14" w:rsidTr="00241B14">
        <w:tc>
          <w:tcPr>
            <w:tcW w:w="680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1.</w:t>
            </w:r>
          </w:p>
        </w:tc>
        <w:tc>
          <w:tcPr>
            <w:tcW w:w="4485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I группа</w:t>
            </w:r>
          </w:p>
        </w:tc>
        <w:tc>
          <w:tcPr>
            <w:tcW w:w="2126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21 363</w:t>
            </w:r>
          </w:p>
        </w:tc>
      </w:tr>
      <w:tr w:rsidR="00241B14" w:rsidRPr="00241B14" w:rsidTr="00241B14">
        <w:tc>
          <w:tcPr>
            <w:tcW w:w="680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2.</w:t>
            </w:r>
          </w:p>
        </w:tc>
        <w:tc>
          <w:tcPr>
            <w:tcW w:w="448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Директор МКУДО</w:t>
            </w:r>
          </w:p>
        </w:tc>
        <w:tc>
          <w:tcPr>
            <w:tcW w:w="1985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II группа</w:t>
            </w:r>
          </w:p>
        </w:tc>
        <w:tc>
          <w:tcPr>
            <w:tcW w:w="2126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16 548</w:t>
            </w:r>
          </w:p>
        </w:tc>
      </w:tr>
      <w:tr w:rsidR="00241B14" w:rsidRPr="00241B14" w:rsidTr="00241B14">
        <w:tc>
          <w:tcPr>
            <w:tcW w:w="680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3.</w:t>
            </w:r>
          </w:p>
        </w:tc>
        <w:tc>
          <w:tcPr>
            <w:tcW w:w="448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III группа</w:t>
            </w:r>
          </w:p>
        </w:tc>
        <w:tc>
          <w:tcPr>
            <w:tcW w:w="2126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15 325</w:t>
            </w:r>
          </w:p>
        </w:tc>
      </w:tr>
      <w:tr w:rsidR="00241B14" w:rsidRPr="00241B14" w:rsidTr="00241B14">
        <w:tc>
          <w:tcPr>
            <w:tcW w:w="680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4.</w:t>
            </w:r>
          </w:p>
        </w:tc>
        <w:tc>
          <w:tcPr>
            <w:tcW w:w="448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IV группа</w:t>
            </w:r>
          </w:p>
        </w:tc>
        <w:tc>
          <w:tcPr>
            <w:tcW w:w="2126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14 376</w:t>
            </w:r>
          </w:p>
        </w:tc>
      </w:tr>
      <w:tr w:rsidR="00241B14" w:rsidRPr="00241B14" w:rsidTr="00241B14">
        <w:tc>
          <w:tcPr>
            <w:tcW w:w="680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5.</w:t>
            </w:r>
          </w:p>
        </w:tc>
        <w:tc>
          <w:tcPr>
            <w:tcW w:w="4485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V группа</w:t>
            </w:r>
          </w:p>
        </w:tc>
        <w:tc>
          <w:tcPr>
            <w:tcW w:w="2126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13 486</w:t>
            </w:r>
          </w:p>
        </w:tc>
      </w:tr>
    </w:tbl>
    <w:p w:rsidR="00241B14" w:rsidRPr="00241B14" w:rsidRDefault="00241B14" w:rsidP="00241B14">
      <w:pPr>
        <w:widowControl w:val="0"/>
        <w:autoSpaceDE w:val="0"/>
        <w:autoSpaceDN w:val="0"/>
        <w:adjustRightInd w:val="0"/>
        <w:ind w:left="3540" w:firstLine="708"/>
        <w:jc w:val="both"/>
        <w:rPr>
          <w:sz w:val="28"/>
          <w:szCs w:val="28"/>
        </w:rPr>
      </w:pPr>
    </w:p>
    <w:p w:rsidR="00241B14" w:rsidRPr="00241B14" w:rsidRDefault="00241B14" w:rsidP="00241B14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</w:p>
    <w:p w:rsidR="00241B14" w:rsidRPr="00241B14" w:rsidRDefault="00DD5F88" w:rsidP="00241B14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241B14" w:rsidRPr="00241B14">
        <w:rPr>
          <w:sz w:val="28"/>
          <w:szCs w:val="28"/>
        </w:rPr>
        <w:lastRenderedPageBreak/>
        <w:t>АДМИНИСТРАЦИЯ ПОСПЕЛИХИНСКОГО РАЙОНА</w:t>
      </w:r>
    </w:p>
    <w:p w:rsidR="00241B14" w:rsidRPr="00241B14" w:rsidRDefault="00241B14" w:rsidP="00241B14">
      <w:pPr>
        <w:jc w:val="center"/>
        <w:rPr>
          <w:sz w:val="28"/>
          <w:szCs w:val="28"/>
        </w:rPr>
      </w:pPr>
      <w:r w:rsidRPr="00241B14">
        <w:rPr>
          <w:sz w:val="28"/>
          <w:szCs w:val="28"/>
        </w:rPr>
        <w:t>АЛТАЙСКОГО КРАЯ</w:t>
      </w:r>
    </w:p>
    <w:p w:rsidR="00241B14" w:rsidRPr="00241B14" w:rsidRDefault="00241B14" w:rsidP="00241B14">
      <w:pPr>
        <w:jc w:val="center"/>
        <w:rPr>
          <w:sz w:val="28"/>
          <w:szCs w:val="28"/>
        </w:rPr>
      </w:pPr>
    </w:p>
    <w:p w:rsidR="00241B14" w:rsidRPr="00241B14" w:rsidRDefault="00241B14" w:rsidP="00241B14">
      <w:pPr>
        <w:jc w:val="center"/>
        <w:rPr>
          <w:sz w:val="28"/>
          <w:szCs w:val="28"/>
        </w:rPr>
      </w:pPr>
    </w:p>
    <w:p w:rsidR="00241B14" w:rsidRPr="00241B14" w:rsidRDefault="00241B14" w:rsidP="00241B14">
      <w:pPr>
        <w:jc w:val="center"/>
        <w:rPr>
          <w:sz w:val="28"/>
          <w:szCs w:val="28"/>
        </w:rPr>
      </w:pPr>
      <w:r w:rsidRPr="00241B14">
        <w:rPr>
          <w:sz w:val="28"/>
          <w:szCs w:val="28"/>
        </w:rPr>
        <w:t>ПОСТАНОВЛЕНИЕ</w:t>
      </w:r>
    </w:p>
    <w:p w:rsidR="00241B14" w:rsidRPr="00241B14" w:rsidRDefault="00241B14" w:rsidP="00241B14">
      <w:pPr>
        <w:jc w:val="center"/>
        <w:rPr>
          <w:sz w:val="28"/>
          <w:szCs w:val="28"/>
        </w:rPr>
      </w:pPr>
    </w:p>
    <w:p w:rsidR="00241B14" w:rsidRPr="00241B14" w:rsidRDefault="00241B14" w:rsidP="00241B14">
      <w:pPr>
        <w:jc w:val="center"/>
        <w:rPr>
          <w:sz w:val="28"/>
          <w:szCs w:val="28"/>
        </w:rPr>
      </w:pPr>
    </w:p>
    <w:p w:rsidR="00241B14" w:rsidRPr="00241B14" w:rsidRDefault="00241B14" w:rsidP="00241B14">
      <w:pPr>
        <w:jc w:val="both"/>
        <w:rPr>
          <w:sz w:val="28"/>
          <w:szCs w:val="28"/>
        </w:rPr>
      </w:pPr>
      <w:r w:rsidRPr="00241B14">
        <w:rPr>
          <w:sz w:val="28"/>
          <w:szCs w:val="28"/>
        </w:rPr>
        <w:t>17.10.2024                                                                                               № 513</w:t>
      </w:r>
    </w:p>
    <w:p w:rsidR="00241B14" w:rsidRPr="00241B14" w:rsidRDefault="00241B14" w:rsidP="00241B14">
      <w:pPr>
        <w:jc w:val="center"/>
        <w:rPr>
          <w:sz w:val="28"/>
          <w:szCs w:val="28"/>
        </w:rPr>
      </w:pPr>
      <w:proofErr w:type="gramStart"/>
      <w:r w:rsidRPr="00241B14">
        <w:rPr>
          <w:sz w:val="28"/>
          <w:szCs w:val="28"/>
        </w:rPr>
        <w:t>с</w:t>
      </w:r>
      <w:proofErr w:type="gramEnd"/>
      <w:r w:rsidRPr="00241B14">
        <w:rPr>
          <w:sz w:val="28"/>
          <w:szCs w:val="28"/>
        </w:rPr>
        <w:t>. Поспелиха</w:t>
      </w:r>
    </w:p>
    <w:p w:rsidR="00241B14" w:rsidRPr="00241B14" w:rsidRDefault="00241B14" w:rsidP="00241B14">
      <w:pPr>
        <w:jc w:val="center"/>
        <w:rPr>
          <w:sz w:val="28"/>
          <w:szCs w:val="28"/>
        </w:rPr>
      </w:pPr>
    </w:p>
    <w:p w:rsidR="00241B14" w:rsidRPr="00241B14" w:rsidRDefault="00241B14" w:rsidP="00241B14">
      <w:pPr>
        <w:jc w:val="both"/>
        <w:rPr>
          <w:sz w:val="28"/>
          <w:szCs w:val="28"/>
        </w:rPr>
      </w:pPr>
    </w:p>
    <w:tbl>
      <w:tblPr>
        <w:tblW w:w="11130" w:type="dxa"/>
        <w:tblLook w:val="00A0" w:firstRow="1" w:lastRow="0" w:firstColumn="1" w:lastColumn="0" w:noHBand="0" w:noVBand="0"/>
      </w:tblPr>
      <w:tblGrid>
        <w:gridCol w:w="4644"/>
        <w:gridCol w:w="6486"/>
      </w:tblGrid>
      <w:tr w:rsidR="00241B14" w:rsidRPr="00241B14" w:rsidTr="00241B14">
        <w:tc>
          <w:tcPr>
            <w:tcW w:w="4644" w:type="dxa"/>
          </w:tcPr>
          <w:p w:rsidR="00241B14" w:rsidRPr="00241B14" w:rsidRDefault="00241B14" w:rsidP="00241B14">
            <w:pPr>
              <w:contextualSpacing/>
              <w:jc w:val="both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О внесении изменений в постано</w:t>
            </w:r>
            <w:r w:rsidRPr="00241B14">
              <w:rPr>
                <w:sz w:val="28"/>
                <w:szCs w:val="28"/>
              </w:rPr>
              <w:t>в</w:t>
            </w:r>
            <w:r w:rsidRPr="00241B14">
              <w:rPr>
                <w:sz w:val="28"/>
                <w:szCs w:val="28"/>
              </w:rPr>
              <w:t>ление Администрации района от 31.05.2022 № 251</w:t>
            </w:r>
          </w:p>
          <w:p w:rsidR="00241B14" w:rsidRPr="00241B14" w:rsidRDefault="00241B14" w:rsidP="00241B14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6486" w:type="dxa"/>
          </w:tcPr>
          <w:p w:rsidR="00241B14" w:rsidRPr="00241B14" w:rsidRDefault="00241B14" w:rsidP="00241B14">
            <w:pPr>
              <w:jc w:val="both"/>
              <w:rPr>
                <w:sz w:val="28"/>
                <w:szCs w:val="28"/>
              </w:rPr>
            </w:pPr>
          </w:p>
        </w:tc>
      </w:tr>
      <w:tr w:rsidR="00241B14" w:rsidRPr="00241B14" w:rsidTr="00241B14">
        <w:tc>
          <w:tcPr>
            <w:tcW w:w="4644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86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</w:p>
        </w:tc>
      </w:tr>
    </w:tbl>
    <w:p w:rsidR="00241B14" w:rsidRPr="00241B14" w:rsidRDefault="00241B14" w:rsidP="00241B14">
      <w:pPr>
        <w:ind w:firstLine="708"/>
        <w:jc w:val="both"/>
        <w:rPr>
          <w:sz w:val="28"/>
          <w:szCs w:val="20"/>
        </w:rPr>
      </w:pPr>
      <w:proofErr w:type="gramStart"/>
      <w:r w:rsidRPr="00241B14">
        <w:rPr>
          <w:sz w:val="28"/>
          <w:szCs w:val="20"/>
        </w:rPr>
        <w:t xml:space="preserve">В соответствии с постановлением Правительства Алтайского края от 18.09.2024 № 351 </w:t>
      </w:r>
      <w:r w:rsidRPr="00241B14">
        <w:rPr>
          <w:sz w:val="28"/>
          <w:szCs w:val="28"/>
        </w:rPr>
        <w:t>«Об индексации с 1 октября 2024 года оплаты труда рабо</w:t>
      </w:r>
      <w:r w:rsidRPr="00241B14">
        <w:rPr>
          <w:sz w:val="28"/>
          <w:szCs w:val="28"/>
        </w:rPr>
        <w:t>т</w:t>
      </w:r>
      <w:r w:rsidRPr="00241B14">
        <w:rPr>
          <w:sz w:val="28"/>
          <w:szCs w:val="28"/>
        </w:rPr>
        <w:t>ников краевых государственных учреждений» и постановлением Админ</w:t>
      </w:r>
      <w:r w:rsidRPr="00241B14">
        <w:rPr>
          <w:sz w:val="28"/>
          <w:szCs w:val="28"/>
        </w:rPr>
        <w:t>и</w:t>
      </w:r>
      <w:r w:rsidRPr="00241B14">
        <w:rPr>
          <w:sz w:val="28"/>
          <w:szCs w:val="28"/>
        </w:rPr>
        <w:t>страции района от 24.09.2024 № 463 «Об увеличении с 01 октября 2024 года на 5,1 процента минимальных размеров должностных окладов работникам муниципальных учреждений всех типов (казенных, бюджетных) за счет средств районного бюджета»</w:t>
      </w:r>
      <w:r w:rsidRPr="00241B14">
        <w:rPr>
          <w:sz w:val="28"/>
          <w:szCs w:val="20"/>
        </w:rPr>
        <w:t>,</w:t>
      </w:r>
      <w:r w:rsidRPr="00241B14">
        <w:rPr>
          <w:i/>
          <w:sz w:val="28"/>
          <w:szCs w:val="20"/>
        </w:rPr>
        <w:t xml:space="preserve"> </w:t>
      </w:r>
      <w:r w:rsidRPr="00241B14">
        <w:rPr>
          <w:sz w:val="28"/>
          <w:szCs w:val="20"/>
        </w:rPr>
        <w:t>ПОСТАНОВЛЯЮ:</w:t>
      </w:r>
      <w:proofErr w:type="gramEnd"/>
    </w:p>
    <w:p w:rsidR="00241B14" w:rsidRPr="00241B14" w:rsidRDefault="00241B14" w:rsidP="00241B14">
      <w:pPr>
        <w:ind w:firstLine="708"/>
        <w:contextualSpacing/>
        <w:jc w:val="both"/>
        <w:rPr>
          <w:bCs/>
          <w:sz w:val="28"/>
          <w:szCs w:val="28"/>
        </w:rPr>
      </w:pPr>
      <w:r w:rsidRPr="00241B14">
        <w:rPr>
          <w:bCs/>
          <w:sz w:val="28"/>
          <w:szCs w:val="28"/>
        </w:rPr>
        <w:t>1. Внести в постановление Администрации района от 31.05.2022 № 251 «</w:t>
      </w:r>
      <w:r w:rsidRPr="00241B14">
        <w:rPr>
          <w:sz w:val="28"/>
          <w:szCs w:val="28"/>
        </w:rPr>
        <w:t>Об утверждении Положения об оплате труда работников муниципальных дошкольных образовательных организаций Поспелихинского района» сл</w:t>
      </w:r>
      <w:r w:rsidRPr="00241B14">
        <w:rPr>
          <w:sz w:val="28"/>
          <w:szCs w:val="28"/>
        </w:rPr>
        <w:t>е</w:t>
      </w:r>
      <w:r w:rsidRPr="00241B14">
        <w:rPr>
          <w:sz w:val="28"/>
          <w:szCs w:val="28"/>
        </w:rPr>
        <w:t>дующие изменения:</w:t>
      </w:r>
    </w:p>
    <w:p w:rsidR="00241B14" w:rsidRPr="00241B14" w:rsidRDefault="00241B14" w:rsidP="00241B14">
      <w:pPr>
        <w:ind w:firstLine="708"/>
        <w:contextualSpacing/>
        <w:jc w:val="both"/>
        <w:rPr>
          <w:bCs/>
          <w:sz w:val="28"/>
          <w:szCs w:val="28"/>
        </w:rPr>
      </w:pPr>
      <w:r w:rsidRPr="00241B14">
        <w:rPr>
          <w:bCs/>
          <w:sz w:val="28"/>
          <w:szCs w:val="28"/>
        </w:rPr>
        <w:t>1.1. Приложение 1, 4, 5 к Положению к данному постановлению об оплате труда изложить в новой редакции согласно приложениям 1, 2, 3 к настоящему постановлению.</w:t>
      </w:r>
    </w:p>
    <w:p w:rsidR="00241B14" w:rsidRPr="00241B14" w:rsidRDefault="00241B14" w:rsidP="00241B14">
      <w:pPr>
        <w:widowControl w:val="0"/>
        <w:autoSpaceDE w:val="0"/>
        <w:autoSpaceDN w:val="0"/>
        <w:ind w:firstLine="709"/>
        <w:jc w:val="both"/>
        <w:rPr>
          <w:bCs/>
          <w:sz w:val="28"/>
          <w:szCs w:val="28"/>
        </w:rPr>
      </w:pPr>
      <w:r w:rsidRPr="00241B14">
        <w:rPr>
          <w:bCs/>
          <w:sz w:val="28"/>
          <w:szCs w:val="28"/>
        </w:rPr>
        <w:t xml:space="preserve">2. Установить, что при повышении минимальных окладов </w:t>
      </w:r>
      <w:r w:rsidRPr="00241B14">
        <w:rPr>
          <w:sz w:val="28"/>
          <w:szCs w:val="28"/>
        </w:rPr>
        <w:t>педагогич</w:t>
      </w:r>
      <w:r w:rsidRPr="00241B14">
        <w:rPr>
          <w:sz w:val="28"/>
          <w:szCs w:val="28"/>
        </w:rPr>
        <w:t>е</w:t>
      </w:r>
      <w:r w:rsidRPr="00241B14">
        <w:rPr>
          <w:sz w:val="28"/>
          <w:szCs w:val="28"/>
        </w:rPr>
        <w:t>ских работников, учебно-вспомогательного и обслуживающего персонала, и руководителей дошкольных образовательных организаций указанные разм</w:t>
      </w:r>
      <w:r w:rsidRPr="00241B14">
        <w:rPr>
          <w:sz w:val="28"/>
          <w:szCs w:val="28"/>
        </w:rPr>
        <w:t>е</w:t>
      </w:r>
      <w:r w:rsidRPr="00241B14">
        <w:rPr>
          <w:sz w:val="28"/>
          <w:szCs w:val="28"/>
        </w:rPr>
        <w:t>ры подлежат округлению до целого рубля в сторону увеличения.</w:t>
      </w:r>
      <w:r w:rsidRPr="00241B14">
        <w:rPr>
          <w:bCs/>
          <w:sz w:val="28"/>
          <w:szCs w:val="28"/>
        </w:rPr>
        <w:t xml:space="preserve"> </w:t>
      </w:r>
    </w:p>
    <w:p w:rsidR="00241B14" w:rsidRPr="00241B14" w:rsidRDefault="00241B14" w:rsidP="00241B14">
      <w:pPr>
        <w:ind w:firstLine="708"/>
        <w:contextualSpacing/>
        <w:jc w:val="both"/>
        <w:rPr>
          <w:bCs/>
          <w:sz w:val="28"/>
          <w:szCs w:val="28"/>
        </w:rPr>
      </w:pPr>
      <w:r w:rsidRPr="00241B14">
        <w:rPr>
          <w:bCs/>
          <w:sz w:val="28"/>
          <w:szCs w:val="28"/>
        </w:rPr>
        <w:t>3. Настоящее постановление вступает в силу с момента подписания и распространяется на правоотношения, возникшие с 01.10.2024 года.</w:t>
      </w:r>
    </w:p>
    <w:p w:rsidR="00241B14" w:rsidRPr="00241B14" w:rsidRDefault="00241B14" w:rsidP="00241B14">
      <w:pPr>
        <w:ind w:left="360"/>
        <w:contextualSpacing/>
        <w:jc w:val="both"/>
        <w:rPr>
          <w:sz w:val="28"/>
          <w:szCs w:val="28"/>
        </w:rPr>
      </w:pPr>
    </w:p>
    <w:p w:rsidR="00241B14" w:rsidRPr="00241B14" w:rsidRDefault="00241B14" w:rsidP="00241B14">
      <w:pPr>
        <w:ind w:left="720"/>
        <w:contextualSpacing/>
        <w:jc w:val="both"/>
        <w:rPr>
          <w:sz w:val="28"/>
          <w:szCs w:val="28"/>
        </w:rPr>
      </w:pPr>
    </w:p>
    <w:p w:rsidR="00241B14" w:rsidRPr="00241B14" w:rsidRDefault="00241B14" w:rsidP="00241B14">
      <w:pPr>
        <w:jc w:val="both"/>
        <w:rPr>
          <w:sz w:val="28"/>
          <w:szCs w:val="28"/>
        </w:rPr>
      </w:pPr>
      <w:r w:rsidRPr="00241B14">
        <w:rPr>
          <w:sz w:val="28"/>
          <w:szCs w:val="28"/>
        </w:rPr>
        <w:t xml:space="preserve">Глава района                                                                                  И.А. Башмаков </w:t>
      </w:r>
    </w:p>
    <w:p w:rsidR="00241B14" w:rsidRPr="00241B14" w:rsidRDefault="00241B14" w:rsidP="00241B14">
      <w:pPr>
        <w:jc w:val="both"/>
        <w:rPr>
          <w:sz w:val="28"/>
          <w:szCs w:val="28"/>
        </w:rPr>
      </w:pPr>
    </w:p>
    <w:p w:rsidR="00241B14" w:rsidRPr="00241B14" w:rsidRDefault="00241B14" w:rsidP="00241B14">
      <w:pPr>
        <w:jc w:val="both"/>
        <w:rPr>
          <w:sz w:val="28"/>
          <w:szCs w:val="28"/>
        </w:rPr>
      </w:pPr>
    </w:p>
    <w:p w:rsidR="00241B14" w:rsidRPr="00241B14" w:rsidRDefault="00241B14" w:rsidP="00241B14">
      <w:pPr>
        <w:jc w:val="both"/>
        <w:rPr>
          <w:sz w:val="28"/>
          <w:szCs w:val="28"/>
        </w:rPr>
      </w:pPr>
    </w:p>
    <w:p w:rsidR="00241B14" w:rsidRPr="00241B14" w:rsidRDefault="00241B14" w:rsidP="00241B14">
      <w:pPr>
        <w:jc w:val="both"/>
        <w:rPr>
          <w:sz w:val="28"/>
          <w:szCs w:val="28"/>
        </w:rPr>
      </w:pPr>
    </w:p>
    <w:p w:rsidR="00241B14" w:rsidRDefault="00241B14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41B14" w:rsidRPr="00241B14" w:rsidRDefault="00241B14" w:rsidP="00241B14">
      <w:pPr>
        <w:spacing w:after="200"/>
        <w:contextualSpacing/>
        <w:rPr>
          <w:sz w:val="28"/>
          <w:szCs w:val="28"/>
        </w:rPr>
      </w:pPr>
      <w:r w:rsidRPr="00241B14">
        <w:rPr>
          <w:sz w:val="28"/>
          <w:szCs w:val="28"/>
        </w:rPr>
        <w:lastRenderedPageBreak/>
        <w:t xml:space="preserve">                                                                                              Приложение 1</w:t>
      </w:r>
    </w:p>
    <w:p w:rsidR="00241B14" w:rsidRPr="00241B14" w:rsidRDefault="00241B14" w:rsidP="00241B14">
      <w:pPr>
        <w:spacing w:after="200"/>
        <w:contextualSpacing/>
        <w:rPr>
          <w:sz w:val="28"/>
          <w:szCs w:val="28"/>
        </w:rPr>
      </w:pPr>
      <w:r w:rsidRPr="00241B14">
        <w:rPr>
          <w:sz w:val="28"/>
          <w:szCs w:val="28"/>
        </w:rPr>
        <w:t xml:space="preserve">                                                                                              к постановлению</w:t>
      </w:r>
    </w:p>
    <w:p w:rsidR="00241B14" w:rsidRPr="00241B14" w:rsidRDefault="00241B14" w:rsidP="00241B14">
      <w:pPr>
        <w:spacing w:after="200"/>
        <w:contextualSpacing/>
        <w:jc w:val="right"/>
        <w:rPr>
          <w:sz w:val="28"/>
          <w:szCs w:val="28"/>
        </w:rPr>
      </w:pPr>
      <w:r w:rsidRPr="00241B14">
        <w:rPr>
          <w:sz w:val="28"/>
          <w:szCs w:val="28"/>
        </w:rPr>
        <w:t>Администрации района</w:t>
      </w:r>
    </w:p>
    <w:p w:rsidR="00241B14" w:rsidRPr="00241B14" w:rsidRDefault="00241B14" w:rsidP="00241B14">
      <w:pPr>
        <w:spacing w:after="200"/>
        <w:contextualSpacing/>
        <w:jc w:val="right"/>
        <w:rPr>
          <w:sz w:val="28"/>
          <w:szCs w:val="28"/>
        </w:rPr>
      </w:pPr>
      <w:r w:rsidRPr="00241B14">
        <w:rPr>
          <w:sz w:val="28"/>
          <w:szCs w:val="28"/>
        </w:rPr>
        <w:t>от 17.10.2024  № 513</w:t>
      </w:r>
    </w:p>
    <w:p w:rsidR="00241B14" w:rsidRPr="00241B14" w:rsidRDefault="00241B14" w:rsidP="00241B14">
      <w:pPr>
        <w:widowControl w:val="0"/>
        <w:autoSpaceDE w:val="0"/>
        <w:autoSpaceDN w:val="0"/>
        <w:ind w:firstLine="709"/>
        <w:jc w:val="center"/>
        <w:rPr>
          <w:sz w:val="28"/>
          <w:szCs w:val="28"/>
        </w:rPr>
      </w:pPr>
    </w:p>
    <w:p w:rsidR="00241B14" w:rsidRPr="00241B14" w:rsidRDefault="00241B14" w:rsidP="00241B14">
      <w:pPr>
        <w:widowControl w:val="0"/>
        <w:autoSpaceDE w:val="0"/>
        <w:autoSpaceDN w:val="0"/>
        <w:ind w:firstLine="709"/>
        <w:jc w:val="center"/>
        <w:rPr>
          <w:sz w:val="28"/>
          <w:szCs w:val="28"/>
        </w:rPr>
      </w:pPr>
      <w:r w:rsidRPr="00241B14">
        <w:rPr>
          <w:sz w:val="28"/>
          <w:szCs w:val="28"/>
        </w:rPr>
        <w:t>Размеры</w:t>
      </w:r>
    </w:p>
    <w:p w:rsidR="00241B14" w:rsidRPr="00241B14" w:rsidRDefault="00241B14" w:rsidP="00241B14">
      <w:pPr>
        <w:widowControl w:val="0"/>
        <w:autoSpaceDE w:val="0"/>
        <w:autoSpaceDN w:val="0"/>
        <w:ind w:firstLine="709"/>
        <w:jc w:val="center"/>
        <w:rPr>
          <w:sz w:val="28"/>
          <w:szCs w:val="28"/>
        </w:rPr>
      </w:pPr>
      <w:r w:rsidRPr="00241B14">
        <w:rPr>
          <w:sz w:val="28"/>
          <w:szCs w:val="28"/>
        </w:rPr>
        <w:t>минимальных окладов педагогических работников (с учётом ежем</w:t>
      </w:r>
      <w:r w:rsidRPr="00241B14">
        <w:rPr>
          <w:sz w:val="28"/>
          <w:szCs w:val="28"/>
        </w:rPr>
        <w:t>е</w:t>
      </w:r>
      <w:r w:rsidRPr="00241B14">
        <w:rPr>
          <w:sz w:val="28"/>
          <w:szCs w:val="28"/>
        </w:rPr>
        <w:t>сячной компенсации на обеспечение книгоиздательской продукции*)</w:t>
      </w:r>
    </w:p>
    <w:p w:rsidR="00241B14" w:rsidRPr="00241B14" w:rsidRDefault="00241B14" w:rsidP="00241B14">
      <w:pPr>
        <w:widowControl w:val="0"/>
        <w:autoSpaceDE w:val="0"/>
        <w:autoSpaceDN w:val="0"/>
        <w:ind w:firstLine="709"/>
        <w:jc w:val="center"/>
        <w:rPr>
          <w:sz w:val="28"/>
          <w:szCs w:val="28"/>
        </w:rPr>
      </w:pPr>
    </w:p>
    <w:tbl>
      <w:tblPr>
        <w:tblW w:w="9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624"/>
        <w:gridCol w:w="5384"/>
        <w:gridCol w:w="2552"/>
      </w:tblGrid>
      <w:tr w:rsidR="00241B14" w:rsidRPr="00241B14" w:rsidTr="00241B14">
        <w:tc>
          <w:tcPr>
            <w:tcW w:w="1624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Квалифик</w:t>
            </w:r>
            <w:r w:rsidRPr="00241B14">
              <w:rPr>
                <w:sz w:val="28"/>
                <w:szCs w:val="28"/>
              </w:rPr>
              <w:t>а</w:t>
            </w:r>
            <w:r w:rsidRPr="00241B14">
              <w:rPr>
                <w:sz w:val="28"/>
                <w:szCs w:val="28"/>
              </w:rPr>
              <w:t>ционный уровень</w:t>
            </w:r>
          </w:p>
        </w:tc>
        <w:tc>
          <w:tcPr>
            <w:tcW w:w="5384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Наименование должностей</w:t>
            </w:r>
          </w:p>
        </w:tc>
        <w:tc>
          <w:tcPr>
            <w:tcW w:w="2552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Размер минимал</w:t>
            </w:r>
            <w:r w:rsidRPr="00241B14">
              <w:rPr>
                <w:sz w:val="28"/>
                <w:szCs w:val="28"/>
              </w:rPr>
              <w:t>ь</w:t>
            </w:r>
            <w:r w:rsidRPr="00241B14">
              <w:rPr>
                <w:sz w:val="28"/>
                <w:szCs w:val="28"/>
              </w:rPr>
              <w:t>ных окладов, ру</w:t>
            </w:r>
            <w:r w:rsidRPr="00241B14">
              <w:rPr>
                <w:sz w:val="28"/>
                <w:szCs w:val="28"/>
              </w:rPr>
              <w:t>б</w:t>
            </w:r>
            <w:r w:rsidRPr="00241B14">
              <w:rPr>
                <w:sz w:val="28"/>
                <w:szCs w:val="28"/>
              </w:rPr>
              <w:t>лей</w:t>
            </w:r>
          </w:p>
        </w:tc>
      </w:tr>
      <w:tr w:rsidR="00241B14" w:rsidRPr="00241B14" w:rsidTr="00241B14">
        <w:trPr>
          <w:trHeight w:val="327"/>
        </w:trPr>
        <w:tc>
          <w:tcPr>
            <w:tcW w:w="1624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1</w:t>
            </w:r>
          </w:p>
        </w:tc>
        <w:tc>
          <w:tcPr>
            <w:tcW w:w="5384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3</w:t>
            </w:r>
          </w:p>
        </w:tc>
      </w:tr>
      <w:tr w:rsidR="00241B14" w:rsidRPr="00241B14" w:rsidTr="00241B14">
        <w:tc>
          <w:tcPr>
            <w:tcW w:w="1624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 xml:space="preserve">Первый </w:t>
            </w:r>
          </w:p>
        </w:tc>
        <w:tc>
          <w:tcPr>
            <w:tcW w:w="5384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  <w:lang w:eastAsia="en-US"/>
              </w:rPr>
              <w:t>Музыкальный руководитель</w:t>
            </w:r>
          </w:p>
        </w:tc>
        <w:tc>
          <w:tcPr>
            <w:tcW w:w="2552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10 554</w:t>
            </w:r>
          </w:p>
        </w:tc>
      </w:tr>
      <w:tr w:rsidR="00241B14" w:rsidRPr="00241B14" w:rsidTr="00241B14">
        <w:tc>
          <w:tcPr>
            <w:tcW w:w="1624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Второй</w:t>
            </w:r>
          </w:p>
        </w:tc>
        <w:tc>
          <w:tcPr>
            <w:tcW w:w="5384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spacing w:line="276" w:lineRule="auto"/>
              <w:rPr>
                <w:sz w:val="28"/>
                <w:szCs w:val="28"/>
                <w:lang w:eastAsia="en-US"/>
              </w:rPr>
            </w:pPr>
            <w:r w:rsidRPr="00241B14">
              <w:rPr>
                <w:sz w:val="28"/>
                <w:szCs w:val="28"/>
                <w:lang w:eastAsia="en-US"/>
              </w:rPr>
              <w:t>Социальный педагог</w:t>
            </w:r>
          </w:p>
        </w:tc>
        <w:tc>
          <w:tcPr>
            <w:tcW w:w="2552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10 554</w:t>
            </w:r>
          </w:p>
        </w:tc>
      </w:tr>
      <w:tr w:rsidR="00241B14" w:rsidRPr="00241B14" w:rsidTr="00241B14">
        <w:tc>
          <w:tcPr>
            <w:tcW w:w="1624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Третий</w:t>
            </w:r>
          </w:p>
        </w:tc>
        <w:tc>
          <w:tcPr>
            <w:tcW w:w="5384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  <w:lang w:eastAsia="en-US"/>
              </w:rPr>
              <w:t>Воспитатель; методист; педагог-психолог</w:t>
            </w:r>
          </w:p>
        </w:tc>
        <w:tc>
          <w:tcPr>
            <w:tcW w:w="2552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10 983</w:t>
            </w:r>
          </w:p>
        </w:tc>
      </w:tr>
      <w:tr w:rsidR="00241B14" w:rsidRPr="00241B14" w:rsidTr="00241B14">
        <w:tc>
          <w:tcPr>
            <w:tcW w:w="1624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Четвертый</w:t>
            </w:r>
          </w:p>
        </w:tc>
        <w:tc>
          <w:tcPr>
            <w:tcW w:w="5384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  <w:lang w:eastAsia="en-US"/>
              </w:rPr>
              <w:t>Руководитель физического воспитания; старший воспитатель; старший методист; учитель-логопед (логопед)</w:t>
            </w:r>
          </w:p>
        </w:tc>
        <w:tc>
          <w:tcPr>
            <w:tcW w:w="2552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10 983</w:t>
            </w:r>
          </w:p>
        </w:tc>
      </w:tr>
    </w:tbl>
    <w:p w:rsidR="00241B14" w:rsidRPr="00241B14" w:rsidRDefault="00241B14" w:rsidP="00241B14">
      <w:pPr>
        <w:widowControl w:val="0"/>
        <w:autoSpaceDE w:val="0"/>
        <w:autoSpaceDN w:val="0"/>
        <w:spacing w:before="220"/>
        <w:jc w:val="both"/>
        <w:rPr>
          <w:sz w:val="28"/>
          <w:szCs w:val="28"/>
        </w:rPr>
      </w:pPr>
      <w:r w:rsidRPr="00241B14">
        <w:rPr>
          <w:sz w:val="28"/>
          <w:szCs w:val="28"/>
        </w:rPr>
        <w:t>*Согласно ст.108 Федерального закона от 29.12.2012 № 273-ФЗ «Об образ</w:t>
      </w:r>
      <w:r w:rsidRPr="00241B14">
        <w:rPr>
          <w:sz w:val="28"/>
          <w:szCs w:val="28"/>
        </w:rPr>
        <w:t>о</w:t>
      </w:r>
      <w:r w:rsidRPr="00241B14">
        <w:rPr>
          <w:sz w:val="28"/>
          <w:szCs w:val="28"/>
        </w:rPr>
        <w:t xml:space="preserve">вании в Российской Федерации». </w:t>
      </w:r>
    </w:p>
    <w:p w:rsidR="00241B14" w:rsidRPr="00241B14" w:rsidRDefault="00241B14" w:rsidP="00241B14">
      <w:pPr>
        <w:spacing w:after="200" w:line="276" w:lineRule="auto"/>
        <w:ind w:left="6480" w:firstLine="720"/>
        <w:contextualSpacing/>
        <w:jc w:val="right"/>
        <w:rPr>
          <w:rFonts w:eastAsia="Calibri"/>
          <w:sz w:val="28"/>
          <w:szCs w:val="28"/>
          <w:lang w:eastAsia="en-US"/>
        </w:rPr>
      </w:pPr>
    </w:p>
    <w:p w:rsidR="00241B14" w:rsidRPr="00241B14" w:rsidRDefault="00241B14" w:rsidP="00241B14">
      <w:pPr>
        <w:rPr>
          <w:rFonts w:eastAsia="Calibri"/>
          <w:sz w:val="28"/>
          <w:szCs w:val="28"/>
          <w:lang w:eastAsia="en-US"/>
        </w:rPr>
      </w:pPr>
    </w:p>
    <w:p w:rsidR="00241B14" w:rsidRPr="00241B14" w:rsidRDefault="00241B14" w:rsidP="00241B14">
      <w:pPr>
        <w:rPr>
          <w:rFonts w:eastAsia="Calibri"/>
          <w:sz w:val="28"/>
          <w:szCs w:val="28"/>
          <w:lang w:eastAsia="en-US"/>
        </w:rPr>
      </w:pPr>
    </w:p>
    <w:p w:rsidR="00241B14" w:rsidRPr="00241B14" w:rsidRDefault="00241B14" w:rsidP="00241B14">
      <w:pPr>
        <w:rPr>
          <w:rFonts w:eastAsia="Calibri"/>
          <w:sz w:val="28"/>
          <w:szCs w:val="28"/>
          <w:lang w:eastAsia="en-US"/>
        </w:rPr>
      </w:pPr>
    </w:p>
    <w:p w:rsidR="00241B14" w:rsidRPr="00241B14" w:rsidRDefault="00241B14" w:rsidP="00241B14">
      <w:pPr>
        <w:rPr>
          <w:sz w:val="28"/>
          <w:szCs w:val="28"/>
        </w:rPr>
      </w:pPr>
      <w:r w:rsidRPr="00241B14">
        <w:rPr>
          <w:rFonts w:eastAsia="Calibri"/>
          <w:sz w:val="28"/>
          <w:szCs w:val="28"/>
          <w:lang w:eastAsia="en-US"/>
        </w:rPr>
        <w:br w:type="page"/>
      </w:r>
      <w:r w:rsidRPr="00241B14">
        <w:rPr>
          <w:sz w:val="28"/>
          <w:szCs w:val="28"/>
        </w:rPr>
        <w:lastRenderedPageBreak/>
        <w:t xml:space="preserve">                                                                                              Приложение 2</w:t>
      </w:r>
    </w:p>
    <w:p w:rsidR="00241B14" w:rsidRPr="00241B14" w:rsidRDefault="00241B14" w:rsidP="00241B14">
      <w:pPr>
        <w:spacing w:after="200"/>
        <w:contextualSpacing/>
        <w:rPr>
          <w:sz w:val="28"/>
          <w:szCs w:val="28"/>
        </w:rPr>
      </w:pPr>
      <w:r w:rsidRPr="00241B14">
        <w:rPr>
          <w:sz w:val="28"/>
          <w:szCs w:val="28"/>
        </w:rPr>
        <w:t xml:space="preserve">                                                                                              к постановлению</w:t>
      </w:r>
    </w:p>
    <w:p w:rsidR="00241B14" w:rsidRPr="00241B14" w:rsidRDefault="00241B14" w:rsidP="00241B14">
      <w:pPr>
        <w:spacing w:after="200"/>
        <w:contextualSpacing/>
        <w:jc w:val="right"/>
        <w:rPr>
          <w:sz w:val="28"/>
          <w:szCs w:val="28"/>
        </w:rPr>
      </w:pPr>
      <w:r w:rsidRPr="00241B14">
        <w:rPr>
          <w:sz w:val="28"/>
          <w:szCs w:val="28"/>
        </w:rPr>
        <w:t>Администрации района</w:t>
      </w:r>
    </w:p>
    <w:p w:rsidR="00241B14" w:rsidRPr="00241B14" w:rsidRDefault="00241B14" w:rsidP="00241B14">
      <w:pPr>
        <w:spacing w:after="200"/>
        <w:contextualSpacing/>
        <w:jc w:val="right"/>
        <w:rPr>
          <w:sz w:val="28"/>
          <w:szCs w:val="28"/>
        </w:rPr>
      </w:pPr>
      <w:r w:rsidRPr="00241B14">
        <w:rPr>
          <w:sz w:val="28"/>
          <w:szCs w:val="28"/>
        </w:rPr>
        <w:t>от 17.10.2024 № 512</w:t>
      </w:r>
    </w:p>
    <w:p w:rsidR="00241B14" w:rsidRPr="00241B14" w:rsidRDefault="00241B14" w:rsidP="00241B14">
      <w:pPr>
        <w:widowControl w:val="0"/>
        <w:autoSpaceDE w:val="0"/>
        <w:autoSpaceDN w:val="0"/>
        <w:ind w:firstLine="709"/>
        <w:jc w:val="center"/>
        <w:rPr>
          <w:spacing w:val="-2"/>
          <w:sz w:val="28"/>
          <w:szCs w:val="28"/>
          <w:lang w:eastAsia="x-none"/>
        </w:rPr>
      </w:pPr>
    </w:p>
    <w:p w:rsidR="00241B14" w:rsidRPr="00241B14" w:rsidRDefault="00241B14" w:rsidP="00241B14">
      <w:pPr>
        <w:widowControl w:val="0"/>
        <w:autoSpaceDE w:val="0"/>
        <w:autoSpaceDN w:val="0"/>
        <w:ind w:firstLine="709"/>
        <w:jc w:val="center"/>
        <w:rPr>
          <w:sz w:val="28"/>
          <w:szCs w:val="28"/>
          <w:lang w:val="x-none" w:eastAsia="x-none"/>
        </w:rPr>
      </w:pPr>
      <w:r w:rsidRPr="00241B14">
        <w:rPr>
          <w:spacing w:val="-2"/>
          <w:sz w:val="28"/>
          <w:szCs w:val="28"/>
          <w:lang w:val="x-none" w:eastAsia="x-none"/>
        </w:rPr>
        <w:t>Размеры</w:t>
      </w:r>
    </w:p>
    <w:p w:rsidR="00241B14" w:rsidRPr="00241B14" w:rsidRDefault="00241B14" w:rsidP="00241B14">
      <w:pPr>
        <w:spacing w:before="2" w:line="240" w:lineRule="exact"/>
        <w:ind w:left="1684" w:right="1814"/>
        <w:jc w:val="center"/>
        <w:rPr>
          <w:sz w:val="28"/>
          <w:szCs w:val="28"/>
          <w:lang w:val="x-none" w:eastAsia="x-none"/>
        </w:rPr>
      </w:pPr>
      <w:r w:rsidRPr="00241B14">
        <w:rPr>
          <w:sz w:val="28"/>
          <w:szCs w:val="28"/>
          <w:lang w:val="x-none" w:eastAsia="x-none"/>
        </w:rPr>
        <w:t>минимальных окладов (должностных окладов) учебно-вспомогательного и обслуживающего персонала</w:t>
      </w:r>
    </w:p>
    <w:p w:rsidR="00241B14" w:rsidRPr="00241B14" w:rsidRDefault="00241B14" w:rsidP="00241B14">
      <w:pPr>
        <w:spacing w:before="2" w:line="237" w:lineRule="auto"/>
        <w:ind w:left="1683" w:right="1812"/>
        <w:jc w:val="center"/>
        <w:rPr>
          <w:lang w:val="x-none" w:eastAsia="x-non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8"/>
        <w:gridCol w:w="1467"/>
        <w:gridCol w:w="5035"/>
        <w:gridCol w:w="2301"/>
      </w:tblGrid>
      <w:tr w:rsidR="00241B14" w:rsidRPr="00241B14" w:rsidTr="00241B14">
        <w:tc>
          <w:tcPr>
            <w:tcW w:w="768" w:type="dxa"/>
            <w:vAlign w:val="center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spacing w:line="298" w:lineRule="exact"/>
              <w:jc w:val="center"/>
              <w:rPr>
                <w:sz w:val="28"/>
                <w:szCs w:val="28"/>
                <w:lang w:eastAsia="en-US"/>
              </w:rPr>
            </w:pPr>
            <w:r w:rsidRPr="00241B14">
              <w:rPr>
                <w:spacing w:val="-5"/>
                <w:w w:val="85"/>
                <w:sz w:val="28"/>
                <w:szCs w:val="28"/>
                <w:lang w:eastAsia="en-US"/>
              </w:rPr>
              <w:t xml:space="preserve">№ </w:t>
            </w:r>
            <w:proofErr w:type="gramStart"/>
            <w:r w:rsidRPr="00241B14">
              <w:rPr>
                <w:spacing w:val="-5"/>
                <w:sz w:val="28"/>
                <w:szCs w:val="28"/>
                <w:lang w:eastAsia="en-US"/>
              </w:rPr>
              <w:t>п</w:t>
            </w:r>
            <w:proofErr w:type="gramEnd"/>
            <w:r w:rsidRPr="00241B14">
              <w:rPr>
                <w:spacing w:val="-5"/>
                <w:sz w:val="28"/>
                <w:szCs w:val="28"/>
                <w:lang w:eastAsia="en-US"/>
              </w:rPr>
              <w:t>/п</w:t>
            </w:r>
          </w:p>
        </w:tc>
        <w:tc>
          <w:tcPr>
            <w:tcW w:w="1467" w:type="dxa"/>
            <w:vAlign w:val="center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241B14">
              <w:rPr>
                <w:sz w:val="28"/>
                <w:szCs w:val="28"/>
              </w:rPr>
              <w:t>Квалифи-кацио</w:t>
            </w:r>
            <w:r w:rsidRPr="00241B14">
              <w:rPr>
                <w:sz w:val="28"/>
                <w:szCs w:val="28"/>
              </w:rPr>
              <w:t>н</w:t>
            </w:r>
            <w:r w:rsidRPr="00241B14">
              <w:rPr>
                <w:sz w:val="28"/>
                <w:szCs w:val="28"/>
              </w:rPr>
              <w:t>ный</w:t>
            </w:r>
            <w:proofErr w:type="spellEnd"/>
            <w:proofErr w:type="gramEnd"/>
            <w:r w:rsidRPr="00241B14">
              <w:rPr>
                <w:sz w:val="28"/>
                <w:szCs w:val="28"/>
              </w:rPr>
              <w:t xml:space="preserve"> ур</w:t>
            </w:r>
            <w:r w:rsidRPr="00241B14">
              <w:rPr>
                <w:sz w:val="28"/>
                <w:szCs w:val="28"/>
              </w:rPr>
              <w:t>о</w:t>
            </w:r>
            <w:r w:rsidRPr="00241B14">
              <w:rPr>
                <w:sz w:val="28"/>
                <w:szCs w:val="28"/>
              </w:rPr>
              <w:t>вень</w:t>
            </w:r>
          </w:p>
        </w:tc>
        <w:tc>
          <w:tcPr>
            <w:tcW w:w="5035" w:type="dxa"/>
            <w:vAlign w:val="center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Наименование</w:t>
            </w:r>
          </w:p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должностей</w:t>
            </w:r>
          </w:p>
        </w:tc>
        <w:tc>
          <w:tcPr>
            <w:tcW w:w="2301" w:type="dxa"/>
            <w:vAlign w:val="center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Размер мин</w:t>
            </w:r>
            <w:r w:rsidRPr="00241B14">
              <w:rPr>
                <w:sz w:val="28"/>
                <w:szCs w:val="28"/>
              </w:rPr>
              <w:t>и</w:t>
            </w:r>
            <w:r w:rsidRPr="00241B14">
              <w:rPr>
                <w:sz w:val="28"/>
                <w:szCs w:val="28"/>
              </w:rPr>
              <w:t>мальных разм</w:t>
            </w:r>
            <w:r w:rsidRPr="00241B14">
              <w:rPr>
                <w:sz w:val="28"/>
                <w:szCs w:val="28"/>
              </w:rPr>
              <w:t>е</w:t>
            </w:r>
            <w:r w:rsidRPr="00241B14">
              <w:rPr>
                <w:sz w:val="28"/>
                <w:szCs w:val="28"/>
              </w:rPr>
              <w:t>ров</w:t>
            </w:r>
          </w:p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(должностных окладов), рублей</w:t>
            </w:r>
          </w:p>
        </w:tc>
      </w:tr>
      <w:tr w:rsidR="00241B14" w:rsidRPr="00241B14" w:rsidTr="00241B14">
        <w:tc>
          <w:tcPr>
            <w:tcW w:w="768" w:type="dxa"/>
            <w:vAlign w:val="center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spacing w:line="298" w:lineRule="exact"/>
              <w:jc w:val="center"/>
              <w:rPr>
                <w:spacing w:val="-5"/>
                <w:w w:val="85"/>
                <w:sz w:val="28"/>
                <w:szCs w:val="28"/>
                <w:lang w:eastAsia="en-US"/>
              </w:rPr>
            </w:pPr>
            <w:r w:rsidRPr="00241B14">
              <w:rPr>
                <w:spacing w:val="-5"/>
                <w:w w:val="85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67" w:type="dxa"/>
            <w:vAlign w:val="center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2</w:t>
            </w:r>
          </w:p>
        </w:tc>
        <w:tc>
          <w:tcPr>
            <w:tcW w:w="5035" w:type="dxa"/>
            <w:vAlign w:val="center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3</w:t>
            </w:r>
          </w:p>
        </w:tc>
        <w:tc>
          <w:tcPr>
            <w:tcW w:w="2301" w:type="dxa"/>
            <w:vAlign w:val="center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4</w:t>
            </w:r>
          </w:p>
        </w:tc>
      </w:tr>
      <w:tr w:rsidR="00241B14" w:rsidRPr="00241B14" w:rsidTr="00241B14">
        <w:tc>
          <w:tcPr>
            <w:tcW w:w="768" w:type="dxa"/>
            <w:vAlign w:val="center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spacing w:line="298" w:lineRule="exact"/>
              <w:jc w:val="center"/>
              <w:rPr>
                <w:spacing w:val="-5"/>
                <w:w w:val="85"/>
                <w:sz w:val="28"/>
                <w:szCs w:val="28"/>
                <w:lang w:eastAsia="en-US"/>
              </w:rPr>
            </w:pPr>
            <w:r w:rsidRPr="00241B14">
              <w:rPr>
                <w:spacing w:val="-5"/>
                <w:w w:val="85"/>
                <w:sz w:val="28"/>
                <w:szCs w:val="28"/>
                <w:lang w:eastAsia="en-US"/>
              </w:rPr>
              <w:t xml:space="preserve">1. </w:t>
            </w:r>
          </w:p>
        </w:tc>
        <w:tc>
          <w:tcPr>
            <w:tcW w:w="8803" w:type="dxa"/>
            <w:gridSpan w:val="3"/>
            <w:vAlign w:val="center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 xml:space="preserve">Профессиональная квалификационная группа работников учебно-вспомогательного персонала  первого уровня </w:t>
            </w:r>
          </w:p>
        </w:tc>
      </w:tr>
      <w:tr w:rsidR="00241B14" w:rsidRPr="00241B14" w:rsidTr="00241B14">
        <w:tc>
          <w:tcPr>
            <w:tcW w:w="768" w:type="dxa"/>
            <w:vAlign w:val="center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spacing w:line="298" w:lineRule="exact"/>
              <w:jc w:val="center"/>
              <w:rPr>
                <w:spacing w:val="-5"/>
                <w:w w:val="85"/>
                <w:sz w:val="28"/>
                <w:szCs w:val="28"/>
                <w:lang w:eastAsia="en-US"/>
              </w:rPr>
            </w:pPr>
            <w:r w:rsidRPr="00241B14">
              <w:rPr>
                <w:spacing w:val="-5"/>
                <w:w w:val="85"/>
                <w:sz w:val="28"/>
                <w:szCs w:val="28"/>
                <w:lang w:eastAsia="en-US"/>
              </w:rPr>
              <w:t>1.1.</w:t>
            </w:r>
          </w:p>
        </w:tc>
        <w:tc>
          <w:tcPr>
            <w:tcW w:w="1467" w:type="dxa"/>
            <w:vAlign w:val="center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35" w:type="dxa"/>
            <w:vAlign w:val="center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 xml:space="preserve">помощник воспитателя </w:t>
            </w:r>
          </w:p>
        </w:tc>
        <w:tc>
          <w:tcPr>
            <w:tcW w:w="2301" w:type="dxa"/>
            <w:vAlign w:val="center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3 434</w:t>
            </w:r>
          </w:p>
        </w:tc>
      </w:tr>
      <w:tr w:rsidR="00241B14" w:rsidRPr="00241B14" w:rsidTr="00241B14">
        <w:tc>
          <w:tcPr>
            <w:tcW w:w="768" w:type="dxa"/>
            <w:vAlign w:val="center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spacing w:line="298" w:lineRule="exact"/>
              <w:jc w:val="center"/>
              <w:rPr>
                <w:spacing w:val="-5"/>
                <w:w w:val="85"/>
                <w:sz w:val="28"/>
                <w:szCs w:val="28"/>
                <w:lang w:eastAsia="en-US"/>
              </w:rPr>
            </w:pPr>
            <w:r w:rsidRPr="00241B14">
              <w:rPr>
                <w:spacing w:val="-5"/>
                <w:w w:val="85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8803" w:type="dxa"/>
            <w:gridSpan w:val="3"/>
            <w:vAlign w:val="center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Профессиональная квалификационная группа работников учебно-вспомогательного персонала  второго уровня</w:t>
            </w:r>
          </w:p>
        </w:tc>
      </w:tr>
      <w:tr w:rsidR="00241B14" w:rsidRPr="00241B14" w:rsidTr="00241B14">
        <w:tc>
          <w:tcPr>
            <w:tcW w:w="768" w:type="dxa"/>
            <w:vAlign w:val="center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spacing w:line="298" w:lineRule="exact"/>
              <w:jc w:val="center"/>
              <w:rPr>
                <w:spacing w:val="-5"/>
                <w:w w:val="85"/>
                <w:sz w:val="28"/>
                <w:szCs w:val="28"/>
                <w:lang w:eastAsia="en-US"/>
              </w:rPr>
            </w:pPr>
            <w:r w:rsidRPr="00241B14">
              <w:rPr>
                <w:spacing w:val="-5"/>
                <w:w w:val="85"/>
                <w:sz w:val="28"/>
                <w:szCs w:val="28"/>
                <w:lang w:eastAsia="en-US"/>
              </w:rPr>
              <w:t>2.1.</w:t>
            </w:r>
          </w:p>
        </w:tc>
        <w:tc>
          <w:tcPr>
            <w:tcW w:w="1467" w:type="dxa"/>
            <w:vAlign w:val="center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35" w:type="dxa"/>
            <w:vAlign w:val="center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младший воспитатель</w:t>
            </w:r>
          </w:p>
        </w:tc>
        <w:tc>
          <w:tcPr>
            <w:tcW w:w="2301" w:type="dxa"/>
            <w:vAlign w:val="center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3 434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3.</w:t>
            </w:r>
          </w:p>
        </w:tc>
        <w:tc>
          <w:tcPr>
            <w:tcW w:w="8803" w:type="dxa"/>
            <w:gridSpan w:val="3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Профессиональные квалификационные группы специалистов и сл</w:t>
            </w:r>
            <w:r w:rsidRPr="00241B14">
              <w:rPr>
                <w:sz w:val="28"/>
                <w:szCs w:val="28"/>
              </w:rPr>
              <w:t>у</w:t>
            </w:r>
            <w:r w:rsidRPr="00241B14">
              <w:rPr>
                <w:sz w:val="28"/>
                <w:szCs w:val="28"/>
              </w:rPr>
              <w:t>жащих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3.1</w:t>
            </w:r>
          </w:p>
        </w:tc>
        <w:tc>
          <w:tcPr>
            <w:tcW w:w="8803" w:type="dxa"/>
            <w:gridSpan w:val="3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Служащие первого уровня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первый</w:t>
            </w: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делопроизводитель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3 434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кассир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3 434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секретарь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3 434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секретарь-машинистка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3 434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3.2</w:t>
            </w:r>
          </w:p>
        </w:tc>
        <w:tc>
          <w:tcPr>
            <w:tcW w:w="8803" w:type="dxa"/>
            <w:gridSpan w:val="3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Служащие второго уровня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первый</w:t>
            </w: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инспектор по кадрам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3 768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второй</w:t>
            </w: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заведующий складом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4 643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заведующий хозяйством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3 768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четвертый</w:t>
            </w: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механик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5 099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3.3</w:t>
            </w:r>
          </w:p>
        </w:tc>
        <w:tc>
          <w:tcPr>
            <w:tcW w:w="8803" w:type="dxa"/>
            <w:gridSpan w:val="3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Служащие третьего уровня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первый</w:t>
            </w: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бухгалтер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4 187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инженер-программист (программист)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5 099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специалист по охране труда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5 099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экономист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5 099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юрисконсульт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5 099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специалист по кадрам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5 603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второй</w:t>
            </w: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должности   служащих   первого</w:t>
            </w:r>
          </w:p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квалификационного</w:t>
            </w:r>
            <w:r w:rsidRPr="00241B14">
              <w:rPr>
                <w:sz w:val="28"/>
                <w:szCs w:val="28"/>
              </w:rPr>
              <w:tab/>
              <w:t>уровня, по к</w:t>
            </w:r>
            <w:r w:rsidRPr="00241B14">
              <w:rPr>
                <w:sz w:val="28"/>
                <w:szCs w:val="28"/>
              </w:rPr>
              <w:t>о</w:t>
            </w:r>
            <w:r w:rsidRPr="00241B14">
              <w:rPr>
                <w:sz w:val="28"/>
                <w:szCs w:val="28"/>
              </w:rPr>
              <w:t>торым устанавливается вторая внутри должностная категория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6 156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третий</w:t>
            </w: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должности служащих первого квал</w:t>
            </w:r>
            <w:r w:rsidRPr="00241B14">
              <w:rPr>
                <w:sz w:val="28"/>
                <w:szCs w:val="28"/>
              </w:rPr>
              <w:t>и</w:t>
            </w:r>
            <w:r w:rsidRPr="00241B14">
              <w:rPr>
                <w:sz w:val="28"/>
                <w:szCs w:val="28"/>
              </w:rPr>
              <w:t xml:space="preserve">фикационного уровня, по которым устанавливается первая </w:t>
            </w:r>
            <w:proofErr w:type="spellStart"/>
            <w:r w:rsidRPr="00241B14">
              <w:rPr>
                <w:sz w:val="28"/>
                <w:szCs w:val="28"/>
              </w:rPr>
              <w:t>внутридол</w:t>
            </w:r>
            <w:r w:rsidRPr="00241B14">
              <w:rPr>
                <w:sz w:val="28"/>
                <w:szCs w:val="28"/>
              </w:rPr>
              <w:t>ж</w:t>
            </w:r>
            <w:r w:rsidRPr="00241B14">
              <w:rPr>
                <w:sz w:val="28"/>
                <w:szCs w:val="28"/>
              </w:rPr>
              <w:t>ностная</w:t>
            </w:r>
            <w:proofErr w:type="spellEnd"/>
            <w:r w:rsidRPr="00241B14">
              <w:rPr>
                <w:sz w:val="28"/>
                <w:szCs w:val="28"/>
              </w:rPr>
              <w:t xml:space="preserve"> категория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7 394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четвертый</w:t>
            </w: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должности служащих первого квал</w:t>
            </w:r>
            <w:r w:rsidRPr="00241B14">
              <w:rPr>
                <w:sz w:val="28"/>
                <w:szCs w:val="28"/>
              </w:rPr>
              <w:t>и</w:t>
            </w:r>
            <w:r w:rsidRPr="00241B14">
              <w:rPr>
                <w:sz w:val="28"/>
                <w:szCs w:val="28"/>
              </w:rPr>
              <w:t>фикационного уровня, по которым устанавливается производное дол</w:t>
            </w:r>
            <w:r w:rsidRPr="00241B14">
              <w:rPr>
                <w:sz w:val="28"/>
                <w:szCs w:val="28"/>
              </w:rPr>
              <w:t>ж</w:t>
            </w:r>
            <w:r w:rsidRPr="00241B14">
              <w:rPr>
                <w:sz w:val="28"/>
                <w:szCs w:val="28"/>
              </w:rPr>
              <w:t>ностное наименование «ведущий»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8 623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пятый</w:t>
            </w: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заместитель главного бухгалтера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8 623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4.</w:t>
            </w:r>
          </w:p>
        </w:tc>
        <w:tc>
          <w:tcPr>
            <w:tcW w:w="8803" w:type="dxa"/>
            <w:gridSpan w:val="3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Профессиональные квалификационные группы общеотраслевых пр</w:t>
            </w:r>
            <w:r w:rsidRPr="00241B14">
              <w:rPr>
                <w:sz w:val="28"/>
                <w:szCs w:val="28"/>
              </w:rPr>
              <w:t>о</w:t>
            </w:r>
            <w:r w:rsidRPr="00241B14">
              <w:rPr>
                <w:sz w:val="28"/>
                <w:szCs w:val="28"/>
              </w:rPr>
              <w:t>фессий рабочих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4.1</w:t>
            </w:r>
          </w:p>
        </w:tc>
        <w:tc>
          <w:tcPr>
            <w:tcW w:w="8803" w:type="dxa"/>
            <w:gridSpan w:val="3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Общеотраслевые профессии рабочих первого уровня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первый</w:t>
            </w: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гардеробщик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3 302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дворник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3 302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кладовщик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3 432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сторож (вахтер)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3 432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уборщик служебных помещений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3 302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уборщик территорий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3 432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истопник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3 302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кухонный рабочий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3 432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подсобный рабочий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3 432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рабочий по комплексному обслужив</w:t>
            </w:r>
            <w:r w:rsidRPr="00241B14">
              <w:rPr>
                <w:sz w:val="28"/>
                <w:szCs w:val="28"/>
              </w:rPr>
              <w:t>а</w:t>
            </w:r>
            <w:r w:rsidRPr="00241B14">
              <w:rPr>
                <w:sz w:val="28"/>
                <w:szCs w:val="28"/>
              </w:rPr>
              <w:t>нию и ремонту зданий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3 432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кастелянша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3 432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Машинист по стирке и ремонту спе</w:t>
            </w:r>
            <w:r w:rsidRPr="00241B14">
              <w:rPr>
                <w:sz w:val="28"/>
                <w:szCs w:val="28"/>
              </w:rPr>
              <w:t>ц</w:t>
            </w:r>
            <w:r w:rsidRPr="00241B14">
              <w:rPr>
                <w:sz w:val="28"/>
                <w:szCs w:val="28"/>
              </w:rPr>
              <w:t>одежды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3 432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машинист (кочегар) котельной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3 434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повар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3 434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слесарь-ремонтник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3 434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электромонтер по ремонту и обслуж</w:t>
            </w:r>
            <w:r w:rsidRPr="00241B14">
              <w:rPr>
                <w:sz w:val="28"/>
                <w:szCs w:val="28"/>
              </w:rPr>
              <w:t>и</w:t>
            </w:r>
            <w:r w:rsidRPr="00241B14">
              <w:rPr>
                <w:sz w:val="28"/>
                <w:szCs w:val="28"/>
              </w:rPr>
              <w:t>ванию электрооборудования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3 434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4.2</w:t>
            </w:r>
          </w:p>
        </w:tc>
        <w:tc>
          <w:tcPr>
            <w:tcW w:w="8803" w:type="dxa"/>
            <w:gridSpan w:val="3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Общеотраслевые профессии рабочих второго уровня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первый</w:t>
            </w: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водитель автомобиля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3 768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второй</w:t>
            </w: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Начальник участка (смены)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5 101</w:t>
            </w:r>
          </w:p>
        </w:tc>
      </w:tr>
    </w:tbl>
    <w:p w:rsidR="00241B14" w:rsidRPr="00241B14" w:rsidRDefault="00241B14" w:rsidP="00241B14">
      <w:pPr>
        <w:rPr>
          <w:sz w:val="28"/>
          <w:szCs w:val="28"/>
        </w:rPr>
        <w:sectPr w:rsidR="00241B14" w:rsidRPr="00241B14" w:rsidSect="00241B14">
          <w:headerReference w:type="default" r:id="rId63"/>
          <w:pgSz w:w="11907" w:h="16840" w:code="9"/>
          <w:pgMar w:top="1134" w:right="851" w:bottom="1134" w:left="1701" w:header="567" w:footer="873" w:gutter="0"/>
          <w:cols w:space="720"/>
          <w:titlePg/>
          <w:docGrid w:linePitch="272"/>
        </w:sectPr>
      </w:pPr>
    </w:p>
    <w:p w:rsidR="00241B14" w:rsidRPr="00241B14" w:rsidRDefault="00241B14" w:rsidP="00241B14">
      <w:pPr>
        <w:widowControl w:val="0"/>
        <w:autoSpaceDE w:val="0"/>
        <w:autoSpaceDN w:val="0"/>
        <w:ind w:left="5670"/>
        <w:rPr>
          <w:sz w:val="28"/>
          <w:szCs w:val="28"/>
        </w:rPr>
      </w:pPr>
      <w:r w:rsidRPr="00241B14">
        <w:rPr>
          <w:sz w:val="28"/>
          <w:szCs w:val="28"/>
        </w:rPr>
        <w:lastRenderedPageBreak/>
        <w:t>Приложение 3</w:t>
      </w:r>
    </w:p>
    <w:p w:rsidR="00241B14" w:rsidRPr="00241B14" w:rsidRDefault="00241B14" w:rsidP="00241B14">
      <w:pPr>
        <w:spacing w:after="200"/>
        <w:ind w:left="5670"/>
        <w:contextualSpacing/>
        <w:rPr>
          <w:sz w:val="28"/>
          <w:szCs w:val="28"/>
        </w:rPr>
      </w:pPr>
      <w:r w:rsidRPr="00241B14">
        <w:rPr>
          <w:sz w:val="28"/>
          <w:szCs w:val="28"/>
        </w:rPr>
        <w:t>к постановлению</w:t>
      </w:r>
    </w:p>
    <w:p w:rsidR="00241B14" w:rsidRPr="00241B14" w:rsidRDefault="00241B14" w:rsidP="00241B14">
      <w:pPr>
        <w:spacing w:after="200"/>
        <w:ind w:left="5670"/>
        <w:contextualSpacing/>
        <w:rPr>
          <w:sz w:val="28"/>
          <w:szCs w:val="28"/>
        </w:rPr>
      </w:pPr>
      <w:r w:rsidRPr="00241B14">
        <w:rPr>
          <w:sz w:val="28"/>
          <w:szCs w:val="28"/>
        </w:rPr>
        <w:t>Администрации района</w:t>
      </w:r>
    </w:p>
    <w:p w:rsidR="00241B14" w:rsidRPr="00241B14" w:rsidRDefault="00241B14" w:rsidP="00241B14">
      <w:pPr>
        <w:spacing w:after="200"/>
        <w:ind w:left="5670"/>
        <w:contextualSpacing/>
        <w:rPr>
          <w:sz w:val="28"/>
          <w:szCs w:val="28"/>
        </w:rPr>
      </w:pPr>
      <w:r w:rsidRPr="00241B14">
        <w:rPr>
          <w:sz w:val="28"/>
          <w:szCs w:val="28"/>
        </w:rPr>
        <w:t>от 17.10.2024  № 513</w:t>
      </w:r>
    </w:p>
    <w:p w:rsidR="00241B14" w:rsidRPr="00241B14" w:rsidRDefault="00241B14" w:rsidP="00241B14">
      <w:pPr>
        <w:widowControl w:val="0"/>
        <w:autoSpaceDE w:val="0"/>
        <w:autoSpaceDN w:val="0"/>
        <w:adjustRightInd w:val="0"/>
        <w:ind w:left="3540" w:firstLine="708"/>
        <w:jc w:val="both"/>
        <w:rPr>
          <w:sz w:val="28"/>
          <w:szCs w:val="28"/>
        </w:rPr>
      </w:pPr>
    </w:p>
    <w:p w:rsidR="00241B14" w:rsidRPr="00241B14" w:rsidRDefault="00241B14" w:rsidP="00241B14">
      <w:pPr>
        <w:widowControl w:val="0"/>
        <w:autoSpaceDE w:val="0"/>
        <w:autoSpaceDN w:val="0"/>
        <w:adjustRightInd w:val="0"/>
        <w:ind w:left="3540" w:firstLine="708"/>
        <w:jc w:val="both"/>
        <w:rPr>
          <w:sz w:val="28"/>
          <w:szCs w:val="28"/>
        </w:rPr>
      </w:pPr>
    </w:p>
    <w:p w:rsidR="00241B14" w:rsidRPr="00241B14" w:rsidRDefault="00241B14" w:rsidP="00241B14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241B14">
        <w:rPr>
          <w:sz w:val="28"/>
          <w:szCs w:val="28"/>
        </w:rPr>
        <w:t xml:space="preserve">Размеры минимальных окладов </w:t>
      </w:r>
    </w:p>
    <w:p w:rsidR="00241B14" w:rsidRPr="00241B14" w:rsidRDefault="00241B14" w:rsidP="00241B14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241B14">
        <w:rPr>
          <w:sz w:val="28"/>
          <w:szCs w:val="28"/>
        </w:rPr>
        <w:t>руководителей дошкольных образовательных организаций</w:t>
      </w:r>
    </w:p>
    <w:p w:rsidR="00241B14" w:rsidRPr="00241B14" w:rsidRDefault="00241B14" w:rsidP="00241B14">
      <w:pPr>
        <w:widowControl w:val="0"/>
        <w:autoSpaceDE w:val="0"/>
        <w:autoSpaceDN w:val="0"/>
        <w:jc w:val="both"/>
        <w:rPr>
          <w:sz w:val="28"/>
          <w:szCs w:val="28"/>
        </w:rPr>
      </w:pPr>
    </w:p>
    <w:tbl>
      <w:tblPr>
        <w:tblW w:w="9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4485"/>
        <w:gridCol w:w="1985"/>
        <w:gridCol w:w="2126"/>
      </w:tblGrid>
      <w:tr w:rsidR="00241B14" w:rsidRPr="00241B14" w:rsidTr="00241B14">
        <w:tc>
          <w:tcPr>
            <w:tcW w:w="680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 xml:space="preserve">N </w:t>
            </w:r>
            <w:proofErr w:type="gramStart"/>
            <w:r w:rsidRPr="00241B14">
              <w:rPr>
                <w:sz w:val="28"/>
                <w:szCs w:val="28"/>
              </w:rPr>
              <w:t>п</w:t>
            </w:r>
            <w:proofErr w:type="gramEnd"/>
            <w:r w:rsidRPr="00241B14">
              <w:rPr>
                <w:sz w:val="28"/>
                <w:szCs w:val="28"/>
              </w:rPr>
              <w:t>/п</w:t>
            </w:r>
          </w:p>
        </w:tc>
        <w:tc>
          <w:tcPr>
            <w:tcW w:w="4485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Наименование учреждения,</w:t>
            </w:r>
          </w:p>
          <w:p w:rsidR="00241B14" w:rsidRPr="00241B14" w:rsidRDefault="00241B14" w:rsidP="00241B14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должность руководителя</w:t>
            </w:r>
          </w:p>
        </w:tc>
        <w:tc>
          <w:tcPr>
            <w:tcW w:w="1985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 xml:space="preserve">Группа по оплате труда руководителей </w:t>
            </w:r>
          </w:p>
        </w:tc>
        <w:tc>
          <w:tcPr>
            <w:tcW w:w="2126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Минимальный размер оклада, рублей</w:t>
            </w:r>
          </w:p>
        </w:tc>
      </w:tr>
      <w:tr w:rsidR="00241B14" w:rsidRPr="00241B14" w:rsidTr="00241B14">
        <w:tc>
          <w:tcPr>
            <w:tcW w:w="680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1.</w:t>
            </w:r>
          </w:p>
        </w:tc>
        <w:tc>
          <w:tcPr>
            <w:tcW w:w="4485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I группа</w:t>
            </w:r>
          </w:p>
        </w:tc>
        <w:tc>
          <w:tcPr>
            <w:tcW w:w="2126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21 363</w:t>
            </w:r>
          </w:p>
        </w:tc>
      </w:tr>
      <w:tr w:rsidR="00241B14" w:rsidRPr="00241B14" w:rsidTr="00241B14">
        <w:tc>
          <w:tcPr>
            <w:tcW w:w="680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2.</w:t>
            </w:r>
          </w:p>
        </w:tc>
        <w:tc>
          <w:tcPr>
            <w:tcW w:w="448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заведующие ДОУ</w:t>
            </w:r>
          </w:p>
        </w:tc>
        <w:tc>
          <w:tcPr>
            <w:tcW w:w="1985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II группа</w:t>
            </w:r>
          </w:p>
        </w:tc>
        <w:tc>
          <w:tcPr>
            <w:tcW w:w="2126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16 548</w:t>
            </w:r>
          </w:p>
        </w:tc>
      </w:tr>
      <w:tr w:rsidR="00241B14" w:rsidRPr="00241B14" w:rsidTr="00241B14">
        <w:tc>
          <w:tcPr>
            <w:tcW w:w="680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3.</w:t>
            </w:r>
          </w:p>
        </w:tc>
        <w:tc>
          <w:tcPr>
            <w:tcW w:w="448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III группа</w:t>
            </w:r>
          </w:p>
        </w:tc>
        <w:tc>
          <w:tcPr>
            <w:tcW w:w="2126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15 325</w:t>
            </w:r>
          </w:p>
        </w:tc>
      </w:tr>
      <w:tr w:rsidR="00241B14" w:rsidRPr="00241B14" w:rsidTr="00241B14">
        <w:tc>
          <w:tcPr>
            <w:tcW w:w="680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4.</w:t>
            </w:r>
          </w:p>
        </w:tc>
        <w:tc>
          <w:tcPr>
            <w:tcW w:w="448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IV группа</w:t>
            </w:r>
          </w:p>
        </w:tc>
        <w:tc>
          <w:tcPr>
            <w:tcW w:w="2126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14 376</w:t>
            </w:r>
          </w:p>
        </w:tc>
      </w:tr>
      <w:tr w:rsidR="00241B14" w:rsidRPr="00241B14" w:rsidTr="00241B14">
        <w:tc>
          <w:tcPr>
            <w:tcW w:w="680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5.</w:t>
            </w:r>
          </w:p>
        </w:tc>
        <w:tc>
          <w:tcPr>
            <w:tcW w:w="4485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V группа</w:t>
            </w:r>
          </w:p>
        </w:tc>
        <w:tc>
          <w:tcPr>
            <w:tcW w:w="2126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13 486</w:t>
            </w:r>
          </w:p>
        </w:tc>
      </w:tr>
    </w:tbl>
    <w:p w:rsidR="00241B14" w:rsidRPr="00241B14" w:rsidRDefault="00241B14" w:rsidP="00241B14">
      <w:pPr>
        <w:widowControl w:val="0"/>
        <w:autoSpaceDE w:val="0"/>
        <w:autoSpaceDN w:val="0"/>
        <w:adjustRightInd w:val="0"/>
        <w:ind w:left="3540" w:firstLine="708"/>
        <w:jc w:val="both"/>
        <w:rPr>
          <w:sz w:val="28"/>
          <w:szCs w:val="28"/>
        </w:rPr>
      </w:pPr>
    </w:p>
    <w:p w:rsidR="00241B14" w:rsidRPr="00241B14" w:rsidRDefault="00241B14" w:rsidP="00241B14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</w:p>
    <w:p w:rsidR="00241B14" w:rsidRPr="00241B14" w:rsidRDefault="00241B14" w:rsidP="00241B14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</w:p>
    <w:p w:rsidR="00241B14" w:rsidRPr="00241B14" w:rsidRDefault="00241B14" w:rsidP="00241B14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</w:p>
    <w:p w:rsidR="00241B14" w:rsidRPr="00241B14" w:rsidRDefault="00241B14" w:rsidP="00241B14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</w:p>
    <w:p w:rsidR="00241B14" w:rsidRPr="00241B14" w:rsidRDefault="00241B14" w:rsidP="00241B14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</w:p>
    <w:p w:rsidR="00241B14" w:rsidRPr="00241B14" w:rsidRDefault="00241B14" w:rsidP="00241B14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</w:p>
    <w:p w:rsidR="00241B14" w:rsidRPr="00241B14" w:rsidRDefault="00241B14" w:rsidP="00241B14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</w:p>
    <w:p w:rsidR="00241B14" w:rsidRPr="00241B14" w:rsidRDefault="00241B14" w:rsidP="00241B14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</w:p>
    <w:p w:rsidR="00241B14" w:rsidRDefault="00241B14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241B14" w:rsidRPr="00241B14" w:rsidRDefault="00241B14" w:rsidP="00241B14">
      <w:pPr>
        <w:jc w:val="center"/>
        <w:rPr>
          <w:sz w:val="28"/>
          <w:szCs w:val="28"/>
        </w:rPr>
      </w:pPr>
      <w:r w:rsidRPr="00241B14">
        <w:rPr>
          <w:sz w:val="28"/>
          <w:szCs w:val="28"/>
        </w:rPr>
        <w:lastRenderedPageBreak/>
        <w:t>АДМИНИСТРАЦИЯ ПОСПЕЛИХИНСКОГО РАЙОНА</w:t>
      </w:r>
    </w:p>
    <w:p w:rsidR="00241B14" w:rsidRPr="00241B14" w:rsidRDefault="00241B14" w:rsidP="00241B14">
      <w:pPr>
        <w:jc w:val="center"/>
        <w:rPr>
          <w:sz w:val="28"/>
          <w:szCs w:val="28"/>
        </w:rPr>
      </w:pPr>
      <w:r w:rsidRPr="00241B14">
        <w:rPr>
          <w:sz w:val="28"/>
          <w:szCs w:val="28"/>
        </w:rPr>
        <w:t>АЛТАЙСКОГО КРАЯ</w:t>
      </w:r>
    </w:p>
    <w:p w:rsidR="00241B14" w:rsidRPr="00241B14" w:rsidRDefault="00241B14" w:rsidP="00241B14">
      <w:pPr>
        <w:jc w:val="center"/>
        <w:rPr>
          <w:sz w:val="28"/>
          <w:szCs w:val="28"/>
        </w:rPr>
      </w:pPr>
    </w:p>
    <w:p w:rsidR="00241B14" w:rsidRPr="00241B14" w:rsidRDefault="00241B14" w:rsidP="00241B14">
      <w:pPr>
        <w:jc w:val="center"/>
        <w:rPr>
          <w:sz w:val="28"/>
          <w:szCs w:val="28"/>
        </w:rPr>
      </w:pPr>
    </w:p>
    <w:p w:rsidR="00241B14" w:rsidRPr="00241B14" w:rsidRDefault="00241B14" w:rsidP="00241B14">
      <w:pPr>
        <w:jc w:val="center"/>
        <w:rPr>
          <w:sz w:val="28"/>
          <w:szCs w:val="28"/>
        </w:rPr>
      </w:pPr>
      <w:r w:rsidRPr="00241B14">
        <w:rPr>
          <w:sz w:val="28"/>
          <w:szCs w:val="28"/>
        </w:rPr>
        <w:t>ПОСТАНОВЛЕНИЕ</w:t>
      </w:r>
    </w:p>
    <w:p w:rsidR="00241B14" w:rsidRPr="00241B14" w:rsidRDefault="00241B14" w:rsidP="00241B14">
      <w:pPr>
        <w:jc w:val="center"/>
        <w:rPr>
          <w:sz w:val="28"/>
          <w:szCs w:val="28"/>
        </w:rPr>
      </w:pPr>
    </w:p>
    <w:p w:rsidR="00241B14" w:rsidRPr="00241B14" w:rsidRDefault="00241B14" w:rsidP="00241B14">
      <w:pPr>
        <w:jc w:val="center"/>
        <w:rPr>
          <w:sz w:val="28"/>
          <w:szCs w:val="28"/>
        </w:rPr>
      </w:pPr>
    </w:p>
    <w:p w:rsidR="00241B14" w:rsidRPr="00241B14" w:rsidRDefault="00241B14" w:rsidP="00241B14">
      <w:pPr>
        <w:jc w:val="both"/>
        <w:rPr>
          <w:sz w:val="28"/>
          <w:szCs w:val="28"/>
        </w:rPr>
      </w:pPr>
      <w:r w:rsidRPr="00241B14">
        <w:rPr>
          <w:sz w:val="28"/>
          <w:szCs w:val="28"/>
        </w:rPr>
        <w:t>17.10.2024                                                                                                № 514</w:t>
      </w:r>
    </w:p>
    <w:p w:rsidR="00241B14" w:rsidRPr="00241B14" w:rsidRDefault="00241B14" w:rsidP="00241B14">
      <w:pPr>
        <w:jc w:val="center"/>
        <w:rPr>
          <w:sz w:val="28"/>
          <w:szCs w:val="28"/>
        </w:rPr>
      </w:pPr>
      <w:proofErr w:type="gramStart"/>
      <w:r w:rsidRPr="00241B14">
        <w:rPr>
          <w:sz w:val="28"/>
          <w:szCs w:val="28"/>
        </w:rPr>
        <w:t>с</w:t>
      </w:r>
      <w:proofErr w:type="gramEnd"/>
      <w:r w:rsidRPr="00241B14">
        <w:rPr>
          <w:sz w:val="28"/>
          <w:szCs w:val="28"/>
        </w:rPr>
        <w:t>. Поспелиха</w:t>
      </w:r>
    </w:p>
    <w:p w:rsidR="00241B14" w:rsidRPr="00241B14" w:rsidRDefault="00241B14" w:rsidP="00241B14">
      <w:pPr>
        <w:jc w:val="center"/>
        <w:rPr>
          <w:sz w:val="28"/>
          <w:szCs w:val="28"/>
        </w:rPr>
      </w:pPr>
    </w:p>
    <w:p w:rsidR="00241B14" w:rsidRPr="00241B14" w:rsidRDefault="00241B14" w:rsidP="00241B14">
      <w:pPr>
        <w:jc w:val="both"/>
        <w:rPr>
          <w:sz w:val="28"/>
          <w:szCs w:val="28"/>
        </w:rPr>
      </w:pPr>
    </w:p>
    <w:tbl>
      <w:tblPr>
        <w:tblW w:w="11130" w:type="dxa"/>
        <w:tblLook w:val="00A0" w:firstRow="1" w:lastRow="0" w:firstColumn="1" w:lastColumn="0" w:noHBand="0" w:noVBand="0"/>
      </w:tblPr>
      <w:tblGrid>
        <w:gridCol w:w="4644"/>
        <w:gridCol w:w="6486"/>
      </w:tblGrid>
      <w:tr w:rsidR="00241B14" w:rsidRPr="00241B14" w:rsidTr="00241B14">
        <w:tc>
          <w:tcPr>
            <w:tcW w:w="4644" w:type="dxa"/>
          </w:tcPr>
          <w:p w:rsidR="00241B14" w:rsidRPr="00241B14" w:rsidRDefault="00241B14" w:rsidP="00241B14">
            <w:pPr>
              <w:contextualSpacing/>
              <w:jc w:val="both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О внесении изменений в постано</w:t>
            </w:r>
            <w:r w:rsidRPr="00241B14">
              <w:rPr>
                <w:sz w:val="28"/>
                <w:szCs w:val="28"/>
              </w:rPr>
              <w:t>в</w:t>
            </w:r>
            <w:r w:rsidRPr="00241B14">
              <w:rPr>
                <w:sz w:val="28"/>
                <w:szCs w:val="28"/>
              </w:rPr>
              <w:t>ление Администрации района от 31.05.2022 № 252</w:t>
            </w:r>
          </w:p>
        </w:tc>
        <w:tc>
          <w:tcPr>
            <w:tcW w:w="6486" w:type="dxa"/>
          </w:tcPr>
          <w:p w:rsidR="00241B14" w:rsidRPr="00241B14" w:rsidRDefault="00241B14" w:rsidP="00241B14">
            <w:pPr>
              <w:jc w:val="both"/>
              <w:rPr>
                <w:sz w:val="28"/>
                <w:szCs w:val="28"/>
              </w:rPr>
            </w:pPr>
          </w:p>
        </w:tc>
      </w:tr>
      <w:tr w:rsidR="00241B14" w:rsidRPr="00241B14" w:rsidTr="00241B14">
        <w:tc>
          <w:tcPr>
            <w:tcW w:w="4644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</w:p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86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</w:p>
        </w:tc>
      </w:tr>
    </w:tbl>
    <w:p w:rsidR="00241B14" w:rsidRPr="00241B14" w:rsidRDefault="00241B14" w:rsidP="00241B14">
      <w:pPr>
        <w:ind w:firstLine="708"/>
        <w:jc w:val="both"/>
        <w:rPr>
          <w:sz w:val="28"/>
          <w:szCs w:val="20"/>
        </w:rPr>
      </w:pPr>
      <w:proofErr w:type="gramStart"/>
      <w:r w:rsidRPr="00241B14">
        <w:rPr>
          <w:sz w:val="28"/>
          <w:szCs w:val="20"/>
        </w:rPr>
        <w:t xml:space="preserve">В соответствии с постановлением Правительства Алтайского края от 18.09.2024 № 351 </w:t>
      </w:r>
      <w:r w:rsidRPr="00241B14">
        <w:rPr>
          <w:sz w:val="28"/>
          <w:szCs w:val="28"/>
        </w:rPr>
        <w:t>«Об индексации с 1 октября 2024 года оплаты труда рабо</w:t>
      </w:r>
      <w:r w:rsidRPr="00241B14">
        <w:rPr>
          <w:sz w:val="28"/>
          <w:szCs w:val="28"/>
        </w:rPr>
        <w:t>т</w:t>
      </w:r>
      <w:r w:rsidRPr="00241B14">
        <w:rPr>
          <w:sz w:val="28"/>
          <w:szCs w:val="28"/>
        </w:rPr>
        <w:t>ников краевых государственных учреждений» и постановлением Админ</w:t>
      </w:r>
      <w:r w:rsidRPr="00241B14">
        <w:rPr>
          <w:sz w:val="28"/>
          <w:szCs w:val="28"/>
        </w:rPr>
        <w:t>и</w:t>
      </w:r>
      <w:r w:rsidRPr="00241B14">
        <w:rPr>
          <w:sz w:val="28"/>
          <w:szCs w:val="28"/>
        </w:rPr>
        <w:t>страции района от 24.09.2024 № 463 «Об увеличении с 01 октября 2024 года на 5,1 процента минимальных размеров должностных окладов работникам муниципальных учреждений всех типов (казенных, бюджетных) за счет средств районного бюджета»</w:t>
      </w:r>
      <w:r w:rsidRPr="00241B14">
        <w:rPr>
          <w:sz w:val="28"/>
          <w:szCs w:val="20"/>
        </w:rPr>
        <w:t>,</w:t>
      </w:r>
      <w:r w:rsidRPr="00241B14">
        <w:rPr>
          <w:i/>
          <w:sz w:val="28"/>
          <w:szCs w:val="20"/>
        </w:rPr>
        <w:t xml:space="preserve"> </w:t>
      </w:r>
      <w:r w:rsidRPr="00241B14">
        <w:rPr>
          <w:sz w:val="28"/>
          <w:szCs w:val="20"/>
        </w:rPr>
        <w:t>ПОСТАНОВЛЯЮ:</w:t>
      </w:r>
      <w:proofErr w:type="gramEnd"/>
    </w:p>
    <w:p w:rsidR="00241B14" w:rsidRPr="00241B14" w:rsidRDefault="00241B14" w:rsidP="00241B14">
      <w:pPr>
        <w:ind w:firstLine="708"/>
        <w:contextualSpacing/>
        <w:jc w:val="both"/>
        <w:rPr>
          <w:sz w:val="28"/>
          <w:szCs w:val="28"/>
        </w:rPr>
      </w:pPr>
      <w:r w:rsidRPr="00241B14">
        <w:rPr>
          <w:bCs/>
          <w:sz w:val="28"/>
          <w:szCs w:val="28"/>
        </w:rPr>
        <w:t>1. Внести в постановление Администрации района от 31.05.2022 № 252 «</w:t>
      </w:r>
      <w:r w:rsidRPr="00241B14">
        <w:rPr>
          <w:sz w:val="28"/>
          <w:szCs w:val="28"/>
        </w:rPr>
        <w:t>Об утверждении Положения об оплате труда работников муниципальных общеобразовательных организаций Поспелихинского района» следующие изменения:</w:t>
      </w:r>
    </w:p>
    <w:p w:rsidR="00241B14" w:rsidRPr="00241B14" w:rsidRDefault="00241B14" w:rsidP="00241B14">
      <w:pPr>
        <w:ind w:firstLine="708"/>
        <w:contextualSpacing/>
        <w:jc w:val="both"/>
        <w:rPr>
          <w:bCs/>
          <w:sz w:val="28"/>
          <w:szCs w:val="28"/>
        </w:rPr>
      </w:pPr>
      <w:r w:rsidRPr="00241B14">
        <w:rPr>
          <w:bCs/>
          <w:sz w:val="28"/>
          <w:szCs w:val="28"/>
        </w:rPr>
        <w:t>1.1. Приложение 1, 4, 5 к Положению к данному постановлению об оплате труда изложить в новой редакции согласно приложениям 1, 2, 3 к настоящему постановлению.</w:t>
      </w:r>
    </w:p>
    <w:p w:rsidR="00241B14" w:rsidRPr="00241B14" w:rsidRDefault="00241B14" w:rsidP="00241B14">
      <w:pPr>
        <w:widowControl w:val="0"/>
        <w:autoSpaceDE w:val="0"/>
        <w:autoSpaceDN w:val="0"/>
        <w:ind w:firstLine="709"/>
        <w:jc w:val="both"/>
        <w:rPr>
          <w:bCs/>
          <w:sz w:val="28"/>
          <w:szCs w:val="28"/>
        </w:rPr>
      </w:pPr>
      <w:r w:rsidRPr="00241B14">
        <w:rPr>
          <w:bCs/>
          <w:sz w:val="28"/>
          <w:szCs w:val="28"/>
        </w:rPr>
        <w:t xml:space="preserve">2. Установить, что при повышении минимальных окладов </w:t>
      </w:r>
      <w:r w:rsidRPr="00241B14">
        <w:rPr>
          <w:sz w:val="28"/>
          <w:szCs w:val="28"/>
        </w:rPr>
        <w:t>педагогич</w:t>
      </w:r>
      <w:r w:rsidRPr="00241B14">
        <w:rPr>
          <w:sz w:val="28"/>
          <w:szCs w:val="28"/>
        </w:rPr>
        <w:t>е</w:t>
      </w:r>
      <w:r w:rsidRPr="00241B14">
        <w:rPr>
          <w:sz w:val="28"/>
          <w:szCs w:val="28"/>
        </w:rPr>
        <w:t>ских работников, учебно-вспомогательного и обслуживающего персонала, и руководителей общеобразовательных организаций указанные размеры по</w:t>
      </w:r>
      <w:r w:rsidRPr="00241B14">
        <w:rPr>
          <w:sz w:val="28"/>
          <w:szCs w:val="28"/>
        </w:rPr>
        <w:t>д</w:t>
      </w:r>
      <w:r w:rsidRPr="00241B14">
        <w:rPr>
          <w:sz w:val="28"/>
          <w:szCs w:val="28"/>
        </w:rPr>
        <w:t>лежат округлению до целого рубля в сторону увеличения.</w:t>
      </w:r>
      <w:r w:rsidRPr="00241B14">
        <w:rPr>
          <w:bCs/>
          <w:sz w:val="28"/>
          <w:szCs w:val="28"/>
        </w:rPr>
        <w:t xml:space="preserve"> </w:t>
      </w:r>
    </w:p>
    <w:p w:rsidR="00241B14" w:rsidRPr="00241B14" w:rsidRDefault="00241B14" w:rsidP="00241B14">
      <w:pPr>
        <w:ind w:firstLine="708"/>
        <w:contextualSpacing/>
        <w:jc w:val="both"/>
        <w:rPr>
          <w:bCs/>
          <w:sz w:val="28"/>
          <w:szCs w:val="28"/>
        </w:rPr>
      </w:pPr>
      <w:r w:rsidRPr="00241B14">
        <w:rPr>
          <w:bCs/>
          <w:sz w:val="28"/>
          <w:szCs w:val="28"/>
        </w:rPr>
        <w:t>3. Настоящее постановление вступает в силу с момента подписания и распространяется на правоотношения, возникшие с 01.10.2024 года.</w:t>
      </w:r>
    </w:p>
    <w:p w:rsidR="00241B14" w:rsidRPr="00241B14" w:rsidRDefault="00241B14" w:rsidP="00241B14">
      <w:pPr>
        <w:ind w:left="360"/>
        <w:contextualSpacing/>
        <w:jc w:val="both"/>
        <w:rPr>
          <w:sz w:val="28"/>
          <w:szCs w:val="28"/>
        </w:rPr>
      </w:pPr>
    </w:p>
    <w:p w:rsidR="00241B14" w:rsidRPr="00241B14" w:rsidRDefault="00241B14" w:rsidP="00241B14">
      <w:pPr>
        <w:ind w:left="720"/>
        <w:contextualSpacing/>
        <w:jc w:val="both"/>
        <w:rPr>
          <w:sz w:val="28"/>
          <w:szCs w:val="28"/>
        </w:rPr>
      </w:pPr>
    </w:p>
    <w:p w:rsidR="00241B14" w:rsidRPr="00241B14" w:rsidRDefault="00241B14" w:rsidP="00241B14">
      <w:pPr>
        <w:jc w:val="both"/>
        <w:rPr>
          <w:sz w:val="28"/>
          <w:szCs w:val="28"/>
        </w:rPr>
      </w:pPr>
      <w:r w:rsidRPr="00241B14">
        <w:rPr>
          <w:sz w:val="28"/>
          <w:szCs w:val="28"/>
        </w:rPr>
        <w:t>Глава района                                                                                 И.А. Башмаков</w:t>
      </w:r>
    </w:p>
    <w:p w:rsidR="00241B14" w:rsidRPr="00241B14" w:rsidRDefault="00241B14" w:rsidP="00241B14">
      <w:pPr>
        <w:jc w:val="both"/>
        <w:rPr>
          <w:sz w:val="28"/>
          <w:szCs w:val="28"/>
        </w:rPr>
      </w:pPr>
    </w:p>
    <w:p w:rsidR="00241B14" w:rsidRPr="00241B14" w:rsidRDefault="00241B14" w:rsidP="00241B14">
      <w:pPr>
        <w:jc w:val="both"/>
        <w:rPr>
          <w:sz w:val="28"/>
          <w:szCs w:val="28"/>
        </w:rPr>
      </w:pPr>
    </w:p>
    <w:p w:rsidR="00241B14" w:rsidRPr="00241B14" w:rsidRDefault="00241B14" w:rsidP="00241B14">
      <w:pPr>
        <w:jc w:val="both"/>
        <w:rPr>
          <w:sz w:val="28"/>
          <w:szCs w:val="28"/>
        </w:rPr>
      </w:pPr>
    </w:p>
    <w:p w:rsidR="00241B14" w:rsidRPr="00241B14" w:rsidRDefault="00241B14" w:rsidP="00241B14">
      <w:pPr>
        <w:jc w:val="both"/>
        <w:rPr>
          <w:sz w:val="28"/>
          <w:szCs w:val="28"/>
        </w:rPr>
      </w:pPr>
    </w:p>
    <w:p w:rsidR="00241B14" w:rsidRDefault="00241B14" w:rsidP="00241B14">
      <w:pPr>
        <w:jc w:val="both"/>
        <w:rPr>
          <w:sz w:val="28"/>
          <w:szCs w:val="28"/>
        </w:rPr>
      </w:pPr>
    </w:p>
    <w:p w:rsidR="00241B14" w:rsidRPr="00241B14" w:rsidRDefault="00241B14" w:rsidP="00241B14">
      <w:pPr>
        <w:jc w:val="both"/>
        <w:rPr>
          <w:sz w:val="28"/>
          <w:szCs w:val="28"/>
        </w:rPr>
      </w:pPr>
    </w:p>
    <w:p w:rsidR="00241B14" w:rsidRPr="00241B14" w:rsidRDefault="00241B14" w:rsidP="00241B14">
      <w:pPr>
        <w:spacing w:after="200"/>
        <w:contextualSpacing/>
        <w:rPr>
          <w:sz w:val="28"/>
          <w:szCs w:val="28"/>
        </w:rPr>
      </w:pPr>
      <w:r w:rsidRPr="00241B14">
        <w:rPr>
          <w:sz w:val="28"/>
          <w:szCs w:val="28"/>
        </w:rPr>
        <w:lastRenderedPageBreak/>
        <w:t xml:space="preserve">                                                                                              Приложение 1</w:t>
      </w:r>
    </w:p>
    <w:p w:rsidR="00241B14" w:rsidRPr="00241B14" w:rsidRDefault="00241B14" w:rsidP="00241B14">
      <w:pPr>
        <w:spacing w:after="200"/>
        <w:contextualSpacing/>
        <w:rPr>
          <w:sz w:val="28"/>
          <w:szCs w:val="28"/>
        </w:rPr>
      </w:pPr>
      <w:r w:rsidRPr="00241B14">
        <w:rPr>
          <w:sz w:val="28"/>
          <w:szCs w:val="28"/>
        </w:rPr>
        <w:t xml:space="preserve">                                                                                              к постановлению</w:t>
      </w:r>
    </w:p>
    <w:p w:rsidR="00241B14" w:rsidRPr="00241B14" w:rsidRDefault="00241B14" w:rsidP="00241B14">
      <w:pPr>
        <w:spacing w:after="200"/>
        <w:contextualSpacing/>
        <w:jc w:val="right"/>
        <w:rPr>
          <w:sz w:val="28"/>
          <w:szCs w:val="28"/>
        </w:rPr>
      </w:pPr>
      <w:r w:rsidRPr="00241B14">
        <w:rPr>
          <w:sz w:val="28"/>
          <w:szCs w:val="28"/>
        </w:rPr>
        <w:t>Администрации района</w:t>
      </w:r>
    </w:p>
    <w:p w:rsidR="00241B14" w:rsidRPr="00241B14" w:rsidRDefault="00241B14" w:rsidP="00241B14">
      <w:pPr>
        <w:spacing w:after="200"/>
        <w:contextualSpacing/>
        <w:jc w:val="right"/>
        <w:rPr>
          <w:sz w:val="28"/>
          <w:szCs w:val="28"/>
        </w:rPr>
      </w:pPr>
      <w:r w:rsidRPr="00241B14">
        <w:rPr>
          <w:sz w:val="28"/>
          <w:szCs w:val="28"/>
        </w:rPr>
        <w:t>от 17.10.2024  № 514</w:t>
      </w:r>
    </w:p>
    <w:p w:rsidR="00241B14" w:rsidRPr="00241B14" w:rsidRDefault="00241B14" w:rsidP="00241B14">
      <w:pPr>
        <w:widowControl w:val="0"/>
        <w:autoSpaceDE w:val="0"/>
        <w:autoSpaceDN w:val="0"/>
        <w:ind w:firstLine="709"/>
        <w:jc w:val="center"/>
        <w:rPr>
          <w:sz w:val="28"/>
          <w:szCs w:val="28"/>
        </w:rPr>
      </w:pPr>
    </w:p>
    <w:p w:rsidR="00241B14" w:rsidRPr="00241B14" w:rsidRDefault="00241B14" w:rsidP="00241B14">
      <w:pPr>
        <w:widowControl w:val="0"/>
        <w:autoSpaceDE w:val="0"/>
        <w:autoSpaceDN w:val="0"/>
        <w:ind w:firstLine="709"/>
        <w:jc w:val="center"/>
        <w:rPr>
          <w:sz w:val="28"/>
          <w:szCs w:val="28"/>
        </w:rPr>
      </w:pPr>
      <w:r w:rsidRPr="00241B14">
        <w:rPr>
          <w:sz w:val="28"/>
          <w:szCs w:val="28"/>
        </w:rPr>
        <w:t>Размеры</w:t>
      </w:r>
    </w:p>
    <w:p w:rsidR="00241B14" w:rsidRPr="00241B14" w:rsidRDefault="00241B14" w:rsidP="00241B14">
      <w:pPr>
        <w:widowControl w:val="0"/>
        <w:autoSpaceDE w:val="0"/>
        <w:autoSpaceDN w:val="0"/>
        <w:ind w:firstLine="709"/>
        <w:jc w:val="center"/>
        <w:rPr>
          <w:sz w:val="28"/>
          <w:szCs w:val="28"/>
        </w:rPr>
      </w:pPr>
      <w:r w:rsidRPr="00241B14">
        <w:rPr>
          <w:sz w:val="28"/>
          <w:szCs w:val="28"/>
        </w:rPr>
        <w:t>минимальных окладов педагогических работников (с учётом ежем</w:t>
      </w:r>
      <w:r w:rsidRPr="00241B14">
        <w:rPr>
          <w:sz w:val="28"/>
          <w:szCs w:val="28"/>
        </w:rPr>
        <w:t>е</w:t>
      </w:r>
      <w:r w:rsidRPr="00241B14">
        <w:rPr>
          <w:sz w:val="28"/>
          <w:szCs w:val="28"/>
        </w:rPr>
        <w:t>сячной компенсации на обеспечение книгоиздательской продукции*)</w:t>
      </w:r>
    </w:p>
    <w:p w:rsidR="00241B14" w:rsidRPr="00241B14" w:rsidRDefault="00241B14" w:rsidP="00241B14">
      <w:pPr>
        <w:widowControl w:val="0"/>
        <w:autoSpaceDE w:val="0"/>
        <w:autoSpaceDN w:val="0"/>
        <w:ind w:firstLine="709"/>
        <w:jc w:val="center"/>
        <w:rPr>
          <w:sz w:val="28"/>
          <w:szCs w:val="28"/>
        </w:rPr>
      </w:pPr>
    </w:p>
    <w:tbl>
      <w:tblPr>
        <w:tblW w:w="9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624"/>
        <w:gridCol w:w="5384"/>
        <w:gridCol w:w="2552"/>
      </w:tblGrid>
      <w:tr w:rsidR="00241B14" w:rsidRPr="00241B14" w:rsidTr="00241B14">
        <w:tc>
          <w:tcPr>
            <w:tcW w:w="1624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Квалифик</w:t>
            </w:r>
            <w:r w:rsidRPr="00241B14">
              <w:rPr>
                <w:sz w:val="28"/>
                <w:szCs w:val="28"/>
              </w:rPr>
              <w:t>а</w:t>
            </w:r>
            <w:r w:rsidRPr="00241B14">
              <w:rPr>
                <w:sz w:val="28"/>
                <w:szCs w:val="28"/>
              </w:rPr>
              <w:t>ционный уровень</w:t>
            </w:r>
          </w:p>
        </w:tc>
        <w:tc>
          <w:tcPr>
            <w:tcW w:w="5384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Наименование должностей</w:t>
            </w:r>
          </w:p>
        </w:tc>
        <w:tc>
          <w:tcPr>
            <w:tcW w:w="2552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Размер минимал</w:t>
            </w:r>
            <w:r w:rsidRPr="00241B14">
              <w:rPr>
                <w:sz w:val="28"/>
                <w:szCs w:val="28"/>
              </w:rPr>
              <w:t>ь</w:t>
            </w:r>
            <w:r w:rsidRPr="00241B14">
              <w:rPr>
                <w:sz w:val="28"/>
                <w:szCs w:val="28"/>
              </w:rPr>
              <w:t>ных окладов, ру</w:t>
            </w:r>
            <w:r w:rsidRPr="00241B14">
              <w:rPr>
                <w:sz w:val="28"/>
                <w:szCs w:val="28"/>
              </w:rPr>
              <w:t>б</w:t>
            </w:r>
            <w:r w:rsidRPr="00241B14">
              <w:rPr>
                <w:sz w:val="28"/>
                <w:szCs w:val="28"/>
              </w:rPr>
              <w:t>лей</w:t>
            </w:r>
          </w:p>
        </w:tc>
      </w:tr>
      <w:tr w:rsidR="00241B14" w:rsidRPr="00241B14" w:rsidTr="00241B14">
        <w:trPr>
          <w:trHeight w:val="327"/>
        </w:trPr>
        <w:tc>
          <w:tcPr>
            <w:tcW w:w="1624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1</w:t>
            </w:r>
          </w:p>
        </w:tc>
        <w:tc>
          <w:tcPr>
            <w:tcW w:w="5384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3</w:t>
            </w:r>
          </w:p>
        </w:tc>
      </w:tr>
      <w:tr w:rsidR="00241B14" w:rsidRPr="00241B14" w:rsidTr="00241B14">
        <w:tc>
          <w:tcPr>
            <w:tcW w:w="1624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 xml:space="preserve">Первый </w:t>
            </w:r>
          </w:p>
        </w:tc>
        <w:tc>
          <w:tcPr>
            <w:tcW w:w="5384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  <w:lang w:eastAsia="en-US"/>
              </w:rPr>
              <w:t>Музыкальный руководитель; старший в</w:t>
            </w:r>
            <w:r w:rsidRPr="00241B14">
              <w:rPr>
                <w:sz w:val="28"/>
                <w:szCs w:val="28"/>
                <w:lang w:eastAsia="en-US"/>
              </w:rPr>
              <w:t>о</w:t>
            </w:r>
            <w:r w:rsidRPr="00241B14">
              <w:rPr>
                <w:sz w:val="28"/>
                <w:szCs w:val="28"/>
                <w:lang w:eastAsia="en-US"/>
              </w:rPr>
              <w:t>жатый</w:t>
            </w:r>
          </w:p>
        </w:tc>
        <w:tc>
          <w:tcPr>
            <w:tcW w:w="2552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10 554</w:t>
            </w:r>
          </w:p>
        </w:tc>
      </w:tr>
      <w:tr w:rsidR="00241B14" w:rsidRPr="00241B14" w:rsidTr="00241B14">
        <w:tc>
          <w:tcPr>
            <w:tcW w:w="1624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Второй</w:t>
            </w:r>
          </w:p>
        </w:tc>
        <w:tc>
          <w:tcPr>
            <w:tcW w:w="5384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spacing w:line="276" w:lineRule="auto"/>
              <w:rPr>
                <w:sz w:val="28"/>
                <w:szCs w:val="28"/>
                <w:lang w:eastAsia="en-US"/>
              </w:rPr>
            </w:pPr>
            <w:r w:rsidRPr="00241B14">
              <w:rPr>
                <w:sz w:val="28"/>
                <w:szCs w:val="28"/>
                <w:lang w:eastAsia="en-US"/>
              </w:rPr>
              <w:t>Педагог дополнительного образования; п</w:t>
            </w:r>
            <w:r w:rsidRPr="00241B14">
              <w:rPr>
                <w:sz w:val="28"/>
                <w:szCs w:val="28"/>
                <w:lang w:eastAsia="en-US"/>
              </w:rPr>
              <w:t>е</w:t>
            </w:r>
            <w:r w:rsidRPr="00241B14">
              <w:rPr>
                <w:sz w:val="28"/>
                <w:szCs w:val="28"/>
                <w:lang w:eastAsia="en-US"/>
              </w:rPr>
              <w:t xml:space="preserve">дагог-организатор; социальный педагог; тренер-преподаватель; </w:t>
            </w:r>
          </w:p>
        </w:tc>
        <w:tc>
          <w:tcPr>
            <w:tcW w:w="2552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10 554</w:t>
            </w:r>
          </w:p>
        </w:tc>
      </w:tr>
      <w:tr w:rsidR="00241B14" w:rsidRPr="00241B14" w:rsidTr="00241B14">
        <w:tc>
          <w:tcPr>
            <w:tcW w:w="1624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Третий</w:t>
            </w:r>
          </w:p>
        </w:tc>
        <w:tc>
          <w:tcPr>
            <w:tcW w:w="5384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  <w:lang w:eastAsia="en-US"/>
              </w:rPr>
              <w:t>Воспитатель; методист; педагог-психолог; старший инструктор-методист; старший педагог дополнительного образования; старший тренер-преподаватель</w:t>
            </w:r>
            <w:r w:rsidRPr="00241B14">
              <w:rPr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10 983</w:t>
            </w:r>
          </w:p>
        </w:tc>
      </w:tr>
      <w:tr w:rsidR="00241B14" w:rsidRPr="00241B14" w:rsidTr="00241B14">
        <w:tc>
          <w:tcPr>
            <w:tcW w:w="1624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Четвертый</w:t>
            </w:r>
          </w:p>
        </w:tc>
        <w:tc>
          <w:tcPr>
            <w:tcW w:w="5384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  <w:lang w:eastAsia="en-US"/>
              </w:rPr>
              <w:t>Педагог-библиотекарь; преподаватель-организатор основ безопасности жизнеде</w:t>
            </w:r>
            <w:r w:rsidRPr="00241B14">
              <w:rPr>
                <w:sz w:val="28"/>
                <w:szCs w:val="28"/>
                <w:lang w:eastAsia="en-US"/>
              </w:rPr>
              <w:t>я</w:t>
            </w:r>
            <w:r w:rsidRPr="00241B14">
              <w:rPr>
                <w:sz w:val="28"/>
                <w:szCs w:val="28"/>
                <w:lang w:eastAsia="en-US"/>
              </w:rPr>
              <w:t>тельности; руководитель физического во</w:t>
            </w:r>
            <w:r w:rsidRPr="00241B14">
              <w:rPr>
                <w:sz w:val="28"/>
                <w:szCs w:val="28"/>
                <w:lang w:eastAsia="en-US"/>
              </w:rPr>
              <w:t>с</w:t>
            </w:r>
            <w:r w:rsidRPr="00241B14">
              <w:rPr>
                <w:sz w:val="28"/>
                <w:szCs w:val="28"/>
                <w:lang w:eastAsia="en-US"/>
              </w:rPr>
              <w:t xml:space="preserve">питания; старший воспитатель; старший методист; </w:t>
            </w:r>
            <w:proofErr w:type="spellStart"/>
            <w:r w:rsidRPr="00241B14">
              <w:rPr>
                <w:sz w:val="28"/>
                <w:szCs w:val="28"/>
                <w:lang w:eastAsia="en-US"/>
              </w:rPr>
              <w:t>тьютор</w:t>
            </w:r>
            <w:proofErr w:type="spellEnd"/>
            <w:r w:rsidRPr="00241B14">
              <w:rPr>
                <w:sz w:val="28"/>
                <w:szCs w:val="28"/>
                <w:lang w:eastAsia="en-US"/>
              </w:rPr>
              <w:t>; учитель; учитель-дефектолог; учитель-логопед; советник д</w:t>
            </w:r>
            <w:r w:rsidRPr="00241B14">
              <w:rPr>
                <w:sz w:val="28"/>
                <w:szCs w:val="28"/>
                <w:lang w:eastAsia="en-US"/>
              </w:rPr>
              <w:t>и</w:t>
            </w:r>
            <w:r w:rsidRPr="00241B14">
              <w:rPr>
                <w:sz w:val="28"/>
                <w:szCs w:val="28"/>
                <w:lang w:eastAsia="en-US"/>
              </w:rPr>
              <w:t>ректора по воспитанию и взаимодействию с детскими общественными объединени</w:t>
            </w:r>
            <w:r w:rsidRPr="00241B14">
              <w:rPr>
                <w:sz w:val="28"/>
                <w:szCs w:val="28"/>
                <w:lang w:eastAsia="en-US"/>
              </w:rPr>
              <w:t>я</w:t>
            </w:r>
            <w:r w:rsidRPr="00241B14">
              <w:rPr>
                <w:sz w:val="28"/>
                <w:szCs w:val="28"/>
                <w:lang w:eastAsia="en-US"/>
              </w:rPr>
              <w:t>ми</w:t>
            </w:r>
          </w:p>
        </w:tc>
        <w:tc>
          <w:tcPr>
            <w:tcW w:w="2552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10 983</w:t>
            </w:r>
          </w:p>
        </w:tc>
      </w:tr>
    </w:tbl>
    <w:p w:rsidR="00241B14" w:rsidRPr="00241B14" w:rsidRDefault="00241B14" w:rsidP="00241B14">
      <w:pPr>
        <w:widowControl w:val="0"/>
        <w:autoSpaceDE w:val="0"/>
        <w:autoSpaceDN w:val="0"/>
        <w:spacing w:before="220"/>
        <w:jc w:val="both"/>
        <w:rPr>
          <w:sz w:val="28"/>
          <w:szCs w:val="28"/>
        </w:rPr>
      </w:pPr>
      <w:r w:rsidRPr="00241B14">
        <w:rPr>
          <w:sz w:val="28"/>
          <w:szCs w:val="28"/>
        </w:rPr>
        <w:t>*Согласно ст.108 Федерального закона от 29.12.2012 № 273-ФЗ «Об образ</w:t>
      </w:r>
      <w:r w:rsidRPr="00241B14">
        <w:rPr>
          <w:sz w:val="28"/>
          <w:szCs w:val="28"/>
        </w:rPr>
        <w:t>о</w:t>
      </w:r>
      <w:r w:rsidRPr="00241B14">
        <w:rPr>
          <w:sz w:val="28"/>
          <w:szCs w:val="28"/>
        </w:rPr>
        <w:t xml:space="preserve">вании в Российской Федерации». </w:t>
      </w:r>
    </w:p>
    <w:p w:rsidR="00241B14" w:rsidRPr="00241B14" w:rsidRDefault="00241B14" w:rsidP="00241B14">
      <w:pPr>
        <w:widowControl w:val="0"/>
        <w:autoSpaceDE w:val="0"/>
        <w:autoSpaceDN w:val="0"/>
        <w:spacing w:before="220"/>
        <w:jc w:val="both"/>
        <w:rPr>
          <w:sz w:val="28"/>
          <w:szCs w:val="28"/>
        </w:rPr>
      </w:pPr>
    </w:p>
    <w:p w:rsidR="00241B14" w:rsidRPr="00241B14" w:rsidRDefault="00241B14" w:rsidP="00241B14">
      <w:pPr>
        <w:widowControl w:val="0"/>
        <w:autoSpaceDE w:val="0"/>
        <w:autoSpaceDN w:val="0"/>
        <w:spacing w:before="220"/>
        <w:jc w:val="both"/>
        <w:rPr>
          <w:sz w:val="28"/>
          <w:szCs w:val="28"/>
        </w:rPr>
      </w:pPr>
    </w:p>
    <w:p w:rsidR="00241B14" w:rsidRPr="00241B14" w:rsidRDefault="00241B14" w:rsidP="00241B14">
      <w:pPr>
        <w:spacing w:after="200" w:line="276" w:lineRule="auto"/>
        <w:contextualSpacing/>
        <w:rPr>
          <w:sz w:val="28"/>
          <w:szCs w:val="28"/>
        </w:rPr>
      </w:pPr>
    </w:p>
    <w:p w:rsidR="00241B14" w:rsidRDefault="00241B14" w:rsidP="00241B14">
      <w:pPr>
        <w:spacing w:after="200" w:line="276" w:lineRule="auto"/>
        <w:contextualSpacing/>
        <w:rPr>
          <w:sz w:val="28"/>
          <w:szCs w:val="28"/>
        </w:rPr>
      </w:pPr>
    </w:p>
    <w:p w:rsidR="00241B14" w:rsidRPr="00241B14" w:rsidRDefault="00241B14" w:rsidP="00241B14">
      <w:pPr>
        <w:spacing w:after="200" w:line="276" w:lineRule="auto"/>
        <w:contextualSpacing/>
        <w:rPr>
          <w:sz w:val="28"/>
          <w:szCs w:val="28"/>
        </w:rPr>
      </w:pPr>
    </w:p>
    <w:p w:rsidR="00241B14" w:rsidRPr="00241B14" w:rsidRDefault="00241B14" w:rsidP="00241B14">
      <w:pPr>
        <w:spacing w:after="200"/>
        <w:contextualSpacing/>
        <w:rPr>
          <w:sz w:val="28"/>
          <w:szCs w:val="28"/>
        </w:rPr>
      </w:pPr>
      <w:r w:rsidRPr="00241B14">
        <w:rPr>
          <w:sz w:val="28"/>
          <w:szCs w:val="28"/>
        </w:rPr>
        <w:lastRenderedPageBreak/>
        <w:t xml:space="preserve">                                                                                              Приложение 2</w:t>
      </w:r>
    </w:p>
    <w:p w:rsidR="00241B14" w:rsidRPr="00241B14" w:rsidRDefault="00241B14" w:rsidP="00241B14">
      <w:pPr>
        <w:spacing w:after="200"/>
        <w:contextualSpacing/>
        <w:rPr>
          <w:sz w:val="28"/>
          <w:szCs w:val="28"/>
        </w:rPr>
      </w:pPr>
      <w:r w:rsidRPr="00241B14">
        <w:rPr>
          <w:sz w:val="28"/>
          <w:szCs w:val="28"/>
        </w:rPr>
        <w:t xml:space="preserve">                                                                                              к постановлению</w:t>
      </w:r>
    </w:p>
    <w:p w:rsidR="00241B14" w:rsidRPr="00241B14" w:rsidRDefault="00241B14" w:rsidP="00241B14">
      <w:pPr>
        <w:spacing w:after="200"/>
        <w:contextualSpacing/>
        <w:jc w:val="right"/>
        <w:rPr>
          <w:sz w:val="28"/>
          <w:szCs w:val="28"/>
        </w:rPr>
      </w:pPr>
      <w:r w:rsidRPr="00241B14">
        <w:rPr>
          <w:sz w:val="28"/>
          <w:szCs w:val="28"/>
        </w:rPr>
        <w:t>Администрации района</w:t>
      </w:r>
    </w:p>
    <w:p w:rsidR="00241B14" w:rsidRPr="00241B14" w:rsidRDefault="00241B14" w:rsidP="00241B14">
      <w:pPr>
        <w:spacing w:after="200"/>
        <w:contextualSpacing/>
        <w:jc w:val="right"/>
        <w:rPr>
          <w:sz w:val="28"/>
          <w:szCs w:val="28"/>
        </w:rPr>
      </w:pPr>
      <w:r w:rsidRPr="00241B14">
        <w:rPr>
          <w:sz w:val="28"/>
          <w:szCs w:val="28"/>
        </w:rPr>
        <w:t>от 17.10.2024 № 514</w:t>
      </w:r>
    </w:p>
    <w:p w:rsidR="00241B14" w:rsidRPr="00241B14" w:rsidRDefault="00241B14" w:rsidP="00241B14">
      <w:pPr>
        <w:spacing w:after="200" w:line="276" w:lineRule="auto"/>
        <w:ind w:left="6480" w:firstLine="720"/>
        <w:jc w:val="right"/>
        <w:rPr>
          <w:sz w:val="28"/>
          <w:szCs w:val="28"/>
        </w:rPr>
      </w:pPr>
    </w:p>
    <w:p w:rsidR="00241B14" w:rsidRPr="00241B14" w:rsidRDefault="00241B14" w:rsidP="00241B14">
      <w:pPr>
        <w:spacing w:line="322" w:lineRule="exact"/>
        <w:ind w:left="1645" w:right="1812"/>
        <w:jc w:val="center"/>
        <w:rPr>
          <w:sz w:val="28"/>
          <w:szCs w:val="28"/>
          <w:lang w:val="x-none" w:eastAsia="x-none"/>
        </w:rPr>
      </w:pPr>
      <w:r w:rsidRPr="00241B14">
        <w:rPr>
          <w:spacing w:val="-2"/>
          <w:sz w:val="28"/>
          <w:szCs w:val="28"/>
          <w:lang w:val="x-none" w:eastAsia="x-none"/>
        </w:rPr>
        <w:t>Размеры</w:t>
      </w:r>
    </w:p>
    <w:p w:rsidR="00241B14" w:rsidRPr="00241B14" w:rsidRDefault="00241B14" w:rsidP="00241B14">
      <w:pPr>
        <w:spacing w:before="2" w:line="240" w:lineRule="exact"/>
        <w:ind w:left="1684" w:right="1814"/>
        <w:jc w:val="center"/>
        <w:rPr>
          <w:sz w:val="28"/>
          <w:szCs w:val="28"/>
          <w:lang w:val="x-none" w:eastAsia="x-none"/>
        </w:rPr>
      </w:pPr>
      <w:r w:rsidRPr="00241B14">
        <w:rPr>
          <w:sz w:val="28"/>
          <w:szCs w:val="28"/>
          <w:lang w:val="x-none" w:eastAsia="x-none"/>
        </w:rPr>
        <w:t>минимальных окладов (должностных окладов) учебно-вспомогательного и обслуживающего персонала</w:t>
      </w:r>
    </w:p>
    <w:p w:rsidR="00241B14" w:rsidRPr="00241B14" w:rsidRDefault="00241B14" w:rsidP="00241B14">
      <w:pPr>
        <w:spacing w:before="2" w:line="237" w:lineRule="auto"/>
        <w:ind w:left="1683" w:right="1812"/>
        <w:jc w:val="center"/>
        <w:rPr>
          <w:lang w:val="x-none" w:eastAsia="x-non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8"/>
        <w:gridCol w:w="1467"/>
        <w:gridCol w:w="5035"/>
        <w:gridCol w:w="2301"/>
      </w:tblGrid>
      <w:tr w:rsidR="00241B14" w:rsidRPr="00241B14" w:rsidTr="00241B14">
        <w:tc>
          <w:tcPr>
            <w:tcW w:w="768" w:type="dxa"/>
            <w:vAlign w:val="center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spacing w:line="298" w:lineRule="exact"/>
              <w:jc w:val="center"/>
              <w:rPr>
                <w:sz w:val="28"/>
                <w:szCs w:val="28"/>
                <w:lang w:eastAsia="en-US"/>
              </w:rPr>
            </w:pPr>
            <w:r w:rsidRPr="00241B14">
              <w:rPr>
                <w:spacing w:val="-5"/>
                <w:w w:val="85"/>
                <w:sz w:val="28"/>
                <w:szCs w:val="28"/>
                <w:lang w:eastAsia="en-US"/>
              </w:rPr>
              <w:t xml:space="preserve">№ </w:t>
            </w:r>
            <w:proofErr w:type="gramStart"/>
            <w:r w:rsidRPr="00241B14">
              <w:rPr>
                <w:spacing w:val="-5"/>
                <w:sz w:val="28"/>
                <w:szCs w:val="28"/>
                <w:lang w:eastAsia="en-US"/>
              </w:rPr>
              <w:t>п</w:t>
            </w:r>
            <w:proofErr w:type="gramEnd"/>
            <w:r w:rsidRPr="00241B14">
              <w:rPr>
                <w:spacing w:val="-5"/>
                <w:sz w:val="28"/>
                <w:szCs w:val="28"/>
                <w:lang w:eastAsia="en-US"/>
              </w:rPr>
              <w:t>/п</w:t>
            </w:r>
          </w:p>
        </w:tc>
        <w:tc>
          <w:tcPr>
            <w:tcW w:w="1467" w:type="dxa"/>
            <w:vAlign w:val="center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241B14">
              <w:rPr>
                <w:sz w:val="28"/>
                <w:szCs w:val="28"/>
              </w:rPr>
              <w:t>Квалифи-кацио</w:t>
            </w:r>
            <w:r w:rsidRPr="00241B14">
              <w:rPr>
                <w:sz w:val="28"/>
                <w:szCs w:val="28"/>
              </w:rPr>
              <w:t>н</w:t>
            </w:r>
            <w:r w:rsidRPr="00241B14">
              <w:rPr>
                <w:sz w:val="28"/>
                <w:szCs w:val="28"/>
              </w:rPr>
              <w:t>ный</w:t>
            </w:r>
            <w:proofErr w:type="spellEnd"/>
            <w:proofErr w:type="gramEnd"/>
            <w:r w:rsidRPr="00241B14">
              <w:rPr>
                <w:sz w:val="28"/>
                <w:szCs w:val="28"/>
              </w:rPr>
              <w:t xml:space="preserve"> ур</w:t>
            </w:r>
            <w:r w:rsidRPr="00241B14">
              <w:rPr>
                <w:sz w:val="28"/>
                <w:szCs w:val="28"/>
              </w:rPr>
              <w:t>о</w:t>
            </w:r>
            <w:r w:rsidRPr="00241B14">
              <w:rPr>
                <w:sz w:val="28"/>
                <w:szCs w:val="28"/>
              </w:rPr>
              <w:t>вень</w:t>
            </w:r>
          </w:p>
        </w:tc>
        <w:tc>
          <w:tcPr>
            <w:tcW w:w="5035" w:type="dxa"/>
            <w:vAlign w:val="center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Наименование</w:t>
            </w:r>
          </w:p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должностей</w:t>
            </w:r>
          </w:p>
        </w:tc>
        <w:tc>
          <w:tcPr>
            <w:tcW w:w="2301" w:type="dxa"/>
            <w:vAlign w:val="center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Размер мин</w:t>
            </w:r>
            <w:r w:rsidRPr="00241B14">
              <w:rPr>
                <w:sz w:val="28"/>
                <w:szCs w:val="28"/>
              </w:rPr>
              <w:t>и</w:t>
            </w:r>
            <w:r w:rsidRPr="00241B14">
              <w:rPr>
                <w:sz w:val="28"/>
                <w:szCs w:val="28"/>
              </w:rPr>
              <w:t>мальных разм</w:t>
            </w:r>
            <w:r w:rsidRPr="00241B14">
              <w:rPr>
                <w:sz w:val="28"/>
                <w:szCs w:val="28"/>
              </w:rPr>
              <w:t>е</w:t>
            </w:r>
            <w:r w:rsidRPr="00241B14">
              <w:rPr>
                <w:sz w:val="28"/>
                <w:szCs w:val="28"/>
              </w:rPr>
              <w:t>ров</w:t>
            </w:r>
          </w:p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(должностных окладов), рублей</w:t>
            </w:r>
          </w:p>
        </w:tc>
      </w:tr>
      <w:tr w:rsidR="00241B14" w:rsidRPr="00241B14" w:rsidTr="00241B14">
        <w:tc>
          <w:tcPr>
            <w:tcW w:w="768" w:type="dxa"/>
            <w:vAlign w:val="center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spacing w:line="298" w:lineRule="exact"/>
              <w:jc w:val="center"/>
              <w:rPr>
                <w:spacing w:val="-5"/>
                <w:w w:val="85"/>
                <w:sz w:val="28"/>
                <w:szCs w:val="28"/>
                <w:lang w:eastAsia="en-US"/>
              </w:rPr>
            </w:pPr>
            <w:r w:rsidRPr="00241B14">
              <w:rPr>
                <w:spacing w:val="-5"/>
                <w:w w:val="85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67" w:type="dxa"/>
            <w:vAlign w:val="center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2</w:t>
            </w:r>
          </w:p>
        </w:tc>
        <w:tc>
          <w:tcPr>
            <w:tcW w:w="5035" w:type="dxa"/>
            <w:vAlign w:val="center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3</w:t>
            </w:r>
          </w:p>
        </w:tc>
        <w:tc>
          <w:tcPr>
            <w:tcW w:w="2301" w:type="dxa"/>
            <w:vAlign w:val="center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4</w:t>
            </w:r>
          </w:p>
        </w:tc>
      </w:tr>
      <w:tr w:rsidR="00241B14" w:rsidRPr="00241B14" w:rsidTr="00241B14">
        <w:tc>
          <w:tcPr>
            <w:tcW w:w="768" w:type="dxa"/>
            <w:vAlign w:val="center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spacing w:line="298" w:lineRule="exact"/>
              <w:jc w:val="center"/>
              <w:rPr>
                <w:spacing w:val="-5"/>
                <w:w w:val="85"/>
                <w:sz w:val="28"/>
                <w:szCs w:val="28"/>
                <w:lang w:eastAsia="en-US"/>
              </w:rPr>
            </w:pPr>
            <w:r w:rsidRPr="00241B14">
              <w:rPr>
                <w:spacing w:val="-5"/>
                <w:w w:val="85"/>
                <w:sz w:val="28"/>
                <w:szCs w:val="28"/>
                <w:lang w:eastAsia="en-US"/>
              </w:rPr>
              <w:t xml:space="preserve">1. </w:t>
            </w:r>
          </w:p>
        </w:tc>
        <w:tc>
          <w:tcPr>
            <w:tcW w:w="8803" w:type="dxa"/>
            <w:gridSpan w:val="3"/>
            <w:vAlign w:val="center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 xml:space="preserve">Профессиональная квалификационная группа работников учебно-вспомогательного персонала  первого уровня </w:t>
            </w:r>
          </w:p>
        </w:tc>
      </w:tr>
      <w:tr w:rsidR="00241B14" w:rsidRPr="00241B14" w:rsidTr="00241B14">
        <w:tc>
          <w:tcPr>
            <w:tcW w:w="768" w:type="dxa"/>
            <w:vAlign w:val="center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spacing w:line="298" w:lineRule="exact"/>
              <w:jc w:val="center"/>
              <w:rPr>
                <w:spacing w:val="-5"/>
                <w:w w:val="85"/>
                <w:sz w:val="28"/>
                <w:szCs w:val="28"/>
                <w:lang w:eastAsia="en-US"/>
              </w:rPr>
            </w:pPr>
            <w:r w:rsidRPr="00241B14">
              <w:rPr>
                <w:spacing w:val="-5"/>
                <w:w w:val="85"/>
                <w:sz w:val="28"/>
                <w:szCs w:val="28"/>
                <w:lang w:eastAsia="en-US"/>
              </w:rPr>
              <w:t>1.1.</w:t>
            </w:r>
          </w:p>
        </w:tc>
        <w:tc>
          <w:tcPr>
            <w:tcW w:w="1467" w:type="dxa"/>
            <w:vAlign w:val="center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35" w:type="dxa"/>
            <w:vAlign w:val="center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 xml:space="preserve">помощник воспитателя </w:t>
            </w:r>
          </w:p>
        </w:tc>
        <w:tc>
          <w:tcPr>
            <w:tcW w:w="2301" w:type="dxa"/>
            <w:vAlign w:val="center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3 434</w:t>
            </w:r>
          </w:p>
        </w:tc>
      </w:tr>
      <w:tr w:rsidR="00241B14" w:rsidRPr="00241B14" w:rsidTr="00241B14">
        <w:tc>
          <w:tcPr>
            <w:tcW w:w="768" w:type="dxa"/>
            <w:vAlign w:val="center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spacing w:line="298" w:lineRule="exact"/>
              <w:jc w:val="center"/>
              <w:rPr>
                <w:spacing w:val="-5"/>
                <w:w w:val="85"/>
                <w:sz w:val="28"/>
                <w:szCs w:val="28"/>
                <w:lang w:eastAsia="en-US"/>
              </w:rPr>
            </w:pPr>
            <w:r w:rsidRPr="00241B14">
              <w:rPr>
                <w:spacing w:val="-5"/>
                <w:w w:val="85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8803" w:type="dxa"/>
            <w:gridSpan w:val="3"/>
            <w:vAlign w:val="center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Профессиональная квалификационная группа работников учебно-вспомогательного персонала  второго уровня</w:t>
            </w:r>
          </w:p>
        </w:tc>
      </w:tr>
      <w:tr w:rsidR="00241B14" w:rsidRPr="00241B14" w:rsidTr="00241B14">
        <w:tc>
          <w:tcPr>
            <w:tcW w:w="768" w:type="dxa"/>
            <w:vAlign w:val="center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spacing w:line="298" w:lineRule="exact"/>
              <w:jc w:val="center"/>
              <w:rPr>
                <w:spacing w:val="-5"/>
                <w:w w:val="85"/>
                <w:sz w:val="28"/>
                <w:szCs w:val="28"/>
                <w:lang w:eastAsia="en-US"/>
              </w:rPr>
            </w:pPr>
            <w:r w:rsidRPr="00241B14">
              <w:rPr>
                <w:spacing w:val="-5"/>
                <w:w w:val="85"/>
                <w:sz w:val="28"/>
                <w:szCs w:val="28"/>
                <w:lang w:eastAsia="en-US"/>
              </w:rPr>
              <w:t>2.1.</w:t>
            </w:r>
          </w:p>
        </w:tc>
        <w:tc>
          <w:tcPr>
            <w:tcW w:w="1467" w:type="dxa"/>
            <w:vAlign w:val="center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35" w:type="dxa"/>
            <w:vAlign w:val="center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младший воспитатель</w:t>
            </w:r>
          </w:p>
        </w:tc>
        <w:tc>
          <w:tcPr>
            <w:tcW w:w="2301" w:type="dxa"/>
            <w:vAlign w:val="center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3 434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3.</w:t>
            </w:r>
          </w:p>
        </w:tc>
        <w:tc>
          <w:tcPr>
            <w:tcW w:w="8803" w:type="dxa"/>
            <w:gridSpan w:val="3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Профессиональные квалификационные группы специалистов и сл</w:t>
            </w:r>
            <w:r w:rsidRPr="00241B14">
              <w:rPr>
                <w:sz w:val="28"/>
                <w:szCs w:val="28"/>
              </w:rPr>
              <w:t>у</w:t>
            </w:r>
            <w:r w:rsidRPr="00241B14">
              <w:rPr>
                <w:sz w:val="28"/>
                <w:szCs w:val="28"/>
              </w:rPr>
              <w:t>жащих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3.1</w:t>
            </w:r>
          </w:p>
        </w:tc>
        <w:tc>
          <w:tcPr>
            <w:tcW w:w="8803" w:type="dxa"/>
            <w:gridSpan w:val="3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Служащие первого уровня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первый</w:t>
            </w: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делопроизводитель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3 434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кассир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3 434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секретарь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3 434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секретарь-машинистка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3 434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3.2</w:t>
            </w:r>
          </w:p>
        </w:tc>
        <w:tc>
          <w:tcPr>
            <w:tcW w:w="8803" w:type="dxa"/>
            <w:gridSpan w:val="3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Служащие второго уровня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первый</w:t>
            </w: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инспектор по кадрам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3 768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лаборант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3 768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техник-программист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5 602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второй</w:t>
            </w: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заведующий складом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4 643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заведующий хозяйством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3 768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четвертый</w:t>
            </w: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механик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5 099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3.3</w:t>
            </w:r>
          </w:p>
        </w:tc>
        <w:tc>
          <w:tcPr>
            <w:tcW w:w="8803" w:type="dxa"/>
            <w:gridSpan w:val="3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Служащие третьего уровня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первый</w:t>
            </w: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бухгалтер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4 187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инженер-программист (программист)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5 099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специалист по охране труда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5 099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экономист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5 099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юрисконсульт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5 099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специалист по кадрам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5 603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второй</w:t>
            </w: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должности   служащих   первого</w:t>
            </w:r>
          </w:p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lastRenderedPageBreak/>
              <w:t>квалификационного</w:t>
            </w:r>
            <w:r w:rsidRPr="00241B14">
              <w:rPr>
                <w:sz w:val="28"/>
                <w:szCs w:val="28"/>
              </w:rPr>
              <w:tab/>
              <w:t>уровня, по к</w:t>
            </w:r>
            <w:r w:rsidRPr="00241B14">
              <w:rPr>
                <w:sz w:val="28"/>
                <w:szCs w:val="28"/>
              </w:rPr>
              <w:t>о</w:t>
            </w:r>
            <w:r w:rsidRPr="00241B14">
              <w:rPr>
                <w:sz w:val="28"/>
                <w:szCs w:val="28"/>
              </w:rPr>
              <w:t>торым устанавливается вторая внутри должностная категория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lastRenderedPageBreak/>
              <w:t>6 156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третий</w:t>
            </w: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должности служащих первого квал</w:t>
            </w:r>
            <w:r w:rsidRPr="00241B14">
              <w:rPr>
                <w:sz w:val="28"/>
                <w:szCs w:val="28"/>
              </w:rPr>
              <w:t>и</w:t>
            </w:r>
            <w:r w:rsidRPr="00241B14">
              <w:rPr>
                <w:sz w:val="28"/>
                <w:szCs w:val="28"/>
              </w:rPr>
              <w:t xml:space="preserve">фикационного уровня, по которым устанавливается первая </w:t>
            </w:r>
            <w:proofErr w:type="spellStart"/>
            <w:r w:rsidRPr="00241B14">
              <w:rPr>
                <w:sz w:val="28"/>
                <w:szCs w:val="28"/>
              </w:rPr>
              <w:t>внутридол</w:t>
            </w:r>
            <w:r w:rsidRPr="00241B14">
              <w:rPr>
                <w:sz w:val="28"/>
                <w:szCs w:val="28"/>
              </w:rPr>
              <w:t>ж</w:t>
            </w:r>
            <w:r w:rsidRPr="00241B14">
              <w:rPr>
                <w:sz w:val="28"/>
                <w:szCs w:val="28"/>
              </w:rPr>
              <w:t>ностная</w:t>
            </w:r>
            <w:proofErr w:type="spellEnd"/>
            <w:r w:rsidRPr="00241B14">
              <w:rPr>
                <w:sz w:val="28"/>
                <w:szCs w:val="28"/>
              </w:rPr>
              <w:t xml:space="preserve"> категория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7 394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четвертый</w:t>
            </w: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должности служащих первого квал</w:t>
            </w:r>
            <w:r w:rsidRPr="00241B14">
              <w:rPr>
                <w:sz w:val="28"/>
                <w:szCs w:val="28"/>
              </w:rPr>
              <w:t>и</w:t>
            </w:r>
            <w:r w:rsidRPr="00241B14">
              <w:rPr>
                <w:sz w:val="28"/>
                <w:szCs w:val="28"/>
              </w:rPr>
              <w:t>фикационного уровня, по которым устанавливается производное дол</w:t>
            </w:r>
            <w:r w:rsidRPr="00241B14">
              <w:rPr>
                <w:sz w:val="28"/>
                <w:szCs w:val="28"/>
              </w:rPr>
              <w:t>ж</w:t>
            </w:r>
            <w:r w:rsidRPr="00241B14">
              <w:rPr>
                <w:sz w:val="28"/>
                <w:szCs w:val="28"/>
              </w:rPr>
              <w:t>ностное наименование «ведущий»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8 623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пятый</w:t>
            </w: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заместитель главного бухгалтера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8 623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4.</w:t>
            </w:r>
          </w:p>
        </w:tc>
        <w:tc>
          <w:tcPr>
            <w:tcW w:w="8803" w:type="dxa"/>
            <w:gridSpan w:val="3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Профессиональные квалификационные группы общеотраслевых пр</w:t>
            </w:r>
            <w:r w:rsidRPr="00241B14">
              <w:rPr>
                <w:sz w:val="28"/>
                <w:szCs w:val="28"/>
              </w:rPr>
              <w:t>о</w:t>
            </w:r>
            <w:r w:rsidRPr="00241B14">
              <w:rPr>
                <w:sz w:val="28"/>
                <w:szCs w:val="28"/>
              </w:rPr>
              <w:t>фессий рабочих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4.1</w:t>
            </w:r>
          </w:p>
        </w:tc>
        <w:tc>
          <w:tcPr>
            <w:tcW w:w="8803" w:type="dxa"/>
            <w:gridSpan w:val="3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Общеотраслевые профессии рабочих первого уровня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первый</w:t>
            </w: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гардеробщик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3 302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дворник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3 302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кладовщик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3 432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сторож (вахтер)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3 432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уборщик служебных помещений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3 302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уборщик территорий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3 432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истопник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3 302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кухонный рабочий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3 432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подсобный рабочий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3 432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рабочий по комплексному обслужив</w:t>
            </w:r>
            <w:r w:rsidRPr="00241B14">
              <w:rPr>
                <w:sz w:val="28"/>
                <w:szCs w:val="28"/>
              </w:rPr>
              <w:t>а</w:t>
            </w:r>
            <w:r w:rsidRPr="00241B14">
              <w:rPr>
                <w:sz w:val="28"/>
                <w:szCs w:val="28"/>
              </w:rPr>
              <w:t>нию и ремонту зданий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3 432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машинист (кочегар) котельной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3 434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повар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3 434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слесарь-ремонтник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3 434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электромонтер по ремонту и обслуж</w:t>
            </w:r>
            <w:r w:rsidRPr="00241B14">
              <w:rPr>
                <w:sz w:val="28"/>
                <w:szCs w:val="28"/>
              </w:rPr>
              <w:t>и</w:t>
            </w:r>
            <w:r w:rsidRPr="00241B14">
              <w:rPr>
                <w:sz w:val="28"/>
                <w:szCs w:val="28"/>
              </w:rPr>
              <w:t>ванию электрооборудования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3 434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4.2</w:t>
            </w:r>
          </w:p>
        </w:tc>
        <w:tc>
          <w:tcPr>
            <w:tcW w:w="8803" w:type="dxa"/>
            <w:gridSpan w:val="3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Общеотраслевые профессии рабочих второго уровня</w:t>
            </w:r>
          </w:p>
        </w:tc>
      </w:tr>
      <w:tr w:rsidR="00241B14" w:rsidRPr="00241B14" w:rsidTr="00241B14">
        <w:tc>
          <w:tcPr>
            <w:tcW w:w="768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четвертый</w:t>
            </w:r>
          </w:p>
        </w:tc>
        <w:tc>
          <w:tcPr>
            <w:tcW w:w="503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Наименования профессий рабочих, предусмотренных 1-3 квалификацио</w:t>
            </w:r>
            <w:r w:rsidRPr="00241B14">
              <w:rPr>
                <w:sz w:val="28"/>
                <w:szCs w:val="28"/>
              </w:rPr>
              <w:t>н</w:t>
            </w:r>
            <w:r w:rsidRPr="00241B14">
              <w:rPr>
                <w:sz w:val="28"/>
                <w:szCs w:val="28"/>
              </w:rPr>
              <w:t>ными уровнями настоящей професси</w:t>
            </w:r>
            <w:r w:rsidRPr="00241B14">
              <w:rPr>
                <w:sz w:val="28"/>
                <w:szCs w:val="28"/>
              </w:rPr>
              <w:t>о</w:t>
            </w:r>
            <w:r w:rsidRPr="00241B14">
              <w:rPr>
                <w:sz w:val="28"/>
                <w:szCs w:val="28"/>
              </w:rPr>
              <w:t>нальной квалификационной группы, выполняющих важные (особо важные) и ответственные (особо ответственные работы)</w:t>
            </w:r>
          </w:p>
        </w:tc>
        <w:tc>
          <w:tcPr>
            <w:tcW w:w="2301" w:type="dxa"/>
          </w:tcPr>
          <w:p w:rsidR="00241B14" w:rsidRPr="00241B14" w:rsidRDefault="00241B14" w:rsidP="00241B14">
            <w:pPr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8 623</w:t>
            </w:r>
          </w:p>
        </w:tc>
      </w:tr>
    </w:tbl>
    <w:p w:rsidR="00241B14" w:rsidRPr="00241B14" w:rsidRDefault="00241B14" w:rsidP="00241B14">
      <w:pPr>
        <w:rPr>
          <w:sz w:val="28"/>
          <w:szCs w:val="28"/>
        </w:rPr>
        <w:sectPr w:rsidR="00241B14" w:rsidRPr="00241B14" w:rsidSect="00241B14">
          <w:headerReference w:type="default" r:id="rId64"/>
          <w:pgSz w:w="11907" w:h="16840" w:code="9"/>
          <w:pgMar w:top="1134" w:right="851" w:bottom="1134" w:left="1701" w:header="567" w:footer="873" w:gutter="0"/>
          <w:cols w:space="720"/>
          <w:titlePg/>
          <w:docGrid w:linePitch="272"/>
        </w:sectPr>
      </w:pPr>
    </w:p>
    <w:p w:rsidR="00241B14" w:rsidRPr="00241B14" w:rsidRDefault="00241B14" w:rsidP="00241B14">
      <w:pPr>
        <w:spacing w:after="200"/>
        <w:contextualSpacing/>
        <w:rPr>
          <w:sz w:val="28"/>
          <w:szCs w:val="28"/>
        </w:rPr>
      </w:pPr>
      <w:r w:rsidRPr="00241B14">
        <w:rPr>
          <w:sz w:val="28"/>
          <w:szCs w:val="28"/>
        </w:rPr>
        <w:lastRenderedPageBreak/>
        <w:t xml:space="preserve">                                                                                              Приложение 3</w:t>
      </w:r>
    </w:p>
    <w:p w:rsidR="00241B14" w:rsidRPr="00241B14" w:rsidRDefault="00241B14" w:rsidP="00241B14">
      <w:pPr>
        <w:spacing w:after="200"/>
        <w:contextualSpacing/>
        <w:rPr>
          <w:sz w:val="28"/>
          <w:szCs w:val="28"/>
        </w:rPr>
      </w:pPr>
      <w:r w:rsidRPr="00241B14">
        <w:rPr>
          <w:sz w:val="28"/>
          <w:szCs w:val="28"/>
        </w:rPr>
        <w:t xml:space="preserve">                                                                                              к постановлению</w:t>
      </w:r>
    </w:p>
    <w:p w:rsidR="00241B14" w:rsidRPr="00241B14" w:rsidRDefault="00241B14" w:rsidP="00241B14">
      <w:pPr>
        <w:spacing w:after="200"/>
        <w:contextualSpacing/>
        <w:jc w:val="right"/>
        <w:rPr>
          <w:sz w:val="28"/>
          <w:szCs w:val="28"/>
        </w:rPr>
      </w:pPr>
      <w:r w:rsidRPr="00241B14">
        <w:rPr>
          <w:sz w:val="28"/>
          <w:szCs w:val="28"/>
        </w:rPr>
        <w:t>Администрации района</w:t>
      </w:r>
    </w:p>
    <w:p w:rsidR="00241B14" w:rsidRPr="00241B14" w:rsidRDefault="00241B14" w:rsidP="00241B14">
      <w:pPr>
        <w:spacing w:after="200"/>
        <w:contextualSpacing/>
        <w:jc w:val="right"/>
        <w:rPr>
          <w:sz w:val="28"/>
          <w:szCs w:val="28"/>
        </w:rPr>
      </w:pPr>
      <w:r w:rsidRPr="00241B14">
        <w:rPr>
          <w:sz w:val="28"/>
          <w:szCs w:val="28"/>
        </w:rPr>
        <w:t>от 17.10.2024  № 514</w:t>
      </w:r>
    </w:p>
    <w:p w:rsidR="00241B14" w:rsidRPr="00241B14" w:rsidRDefault="00241B14" w:rsidP="00241B14">
      <w:pPr>
        <w:widowControl w:val="0"/>
        <w:autoSpaceDE w:val="0"/>
        <w:autoSpaceDN w:val="0"/>
        <w:adjustRightInd w:val="0"/>
        <w:ind w:left="3540" w:firstLine="708"/>
        <w:jc w:val="right"/>
        <w:rPr>
          <w:sz w:val="28"/>
          <w:szCs w:val="28"/>
        </w:rPr>
      </w:pPr>
    </w:p>
    <w:p w:rsidR="00241B14" w:rsidRPr="00241B14" w:rsidRDefault="00241B14" w:rsidP="00241B14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241B14">
        <w:rPr>
          <w:sz w:val="28"/>
          <w:szCs w:val="28"/>
        </w:rPr>
        <w:t xml:space="preserve">Размеры минимальных окладов </w:t>
      </w:r>
    </w:p>
    <w:p w:rsidR="00241B14" w:rsidRPr="00241B14" w:rsidRDefault="00241B14" w:rsidP="00241B14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241B14">
        <w:rPr>
          <w:sz w:val="28"/>
          <w:szCs w:val="28"/>
        </w:rPr>
        <w:t>руководителей общеобразовательных организаций</w:t>
      </w:r>
    </w:p>
    <w:p w:rsidR="00241B14" w:rsidRPr="00241B14" w:rsidRDefault="00241B14" w:rsidP="00241B14">
      <w:pPr>
        <w:widowControl w:val="0"/>
        <w:autoSpaceDE w:val="0"/>
        <w:autoSpaceDN w:val="0"/>
        <w:jc w:val="center"/>
        <w:rPr>
          <w:sz w:val="28"/>
          <w:szCs w:val="28"/>
        </w:rPr>
      </w:pPr>
    </w:p>
    <w:p w:rsidR="00241B14" w:rsidRPr="00241B14" w:rsidRDefault="00241B14" w:rsidP="00241B14">
      <w:pPr>
        <w:widowControl w:val="0"/>
        <w:autoSpaceDE w:val="0"/>
        <w:autoSpaceDN w:val="0"/>
        <w:jc w:val="both"/>
        <w:rPr>
          <w:sz w:val="28"/>
          <w:szCs w:val="28"/>
        </w:rPr>
      </w:pPr>
    </w:p>
    <w:tbl>
      <w:tblPr>
        <w:tblW w:w="9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4485"/>
        <w:gridCol w:w="1985"/>
        <w:gridCol w:w="2126"/>
      </w:tblGrid>
      <w:tr w:rsidR="00241B14" w:rsidRPr="00241B14" w:rsidTr="00241B14">
        <w:tc>
          <w:tcPr>
            <w:tcW w:w="680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 xml:space="preserve">N </w:t>
            </w:r>
            <w:proofErr w:type="gramStart"/>
            <w:r w:rsidRPr="00241B14">
              <w:rPr>
                <w:sz w:val="28"/>
                <w:szCs w:val="28"/>
              </w:rPr>
              <w:t>п</w:t>
            </w:r>
            <w:proofErr w:type="gramEnd"/>
            <w:r w:rsidRPr="00241B14">
              <w:rPr>
                <w:sz w:val="28"/>
                <w:szCs w:val="28"/>
              </w:rPr>
              <w:t>/п</w:t>
            </w:r>
          </w:p>
        </w:tc>
        <w:tc>
          <w:tcPr>
            <w:tcW w:w="4485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Наименование учреждения,</w:t>
            </w:r>
          </w:p>
          <w:p w:rsidR="00241B14" w:rsidRPr="00241B14" w:rsidRDefault="00241B14" w:rsidP="00241B14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должность руководителя</w:t>
            </w:r>
          </w:p>
        </w:tc>
        <w:tc>
          <w:tcPr>
            <w:tcW w:w="1985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 xml:space="preserve">Группа по оплате труда руководителей </w:t>
            </w:r>
          </w:p>
        </w:tc>
        <w:tc>
          <w:tcPr>
            <w:tcW w:w="2126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Минимальный размер оклада, рублей</w:t>
            </w:r>
          </w:p>
        </w:tc>
      </w:tr>
      <w:tr w:rsidR="00241B14" w:rsidRPr="00241B14" w:rsidTr="00241B14">
        <w:tc>
          <w:tcPr>
            <w:tcW w:w="680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1.</w:t>
            </w:r>
          </w:p>
        </w:tc>
        <w:tc>
          <w:tcPr>
            <w:tcW w:w="4485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Директора ООУ</w:t>
            </w:r>
          </w:p>
        </w:tc>
        <w:tc>
          <w:tcPr>
            <w:tcW w:w="1985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I группа</w:t>
            </w:r>
          </w:p>
        </w:tc>
        <w:tc>
          <w:tcPr>
            <w:tcW w:w="2126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21 363</w:t>
            </w:r>
          </w:p>
        </w:tc>
      </w:tr>
      <w:tr w:rsidR="00241B14" w:rsidRPr="00241B14" w:rsidTr="00241B14">
        <w:tc>
          <w:tcPr>
            <w:tcW w:w="680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2.</w:t>
            </w:r>
          </w:p>
        </w:tc>
        <w:tc>
          <w:tcPr>
            <w:tcW w:w="448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II группа</w:t>
            </w:r>
          </w:p>
        </w:tc>
        <w:tc>
          <w:tcPr>
            <w:tcW w:w="2126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16 548</w:t>
            </w:r>
          </w:p>
        </w:tc>
      </w:tr>
      <w:tr w:rsidR="00241B14" w:rsidRPr="00241B14" w:rsidTr="00241B14">
        <w:tc>
          <w:tcPr>
            <w:tcW w:w="680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3.</w:t>
            </w:r>
          </w:p>
        </w:tc>
        <w:tc>
          <w:tcPr>
            <w:tcW w:w="448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III группа</w:t>
            </w:r>
          </w:p>
        </w:tc>
        <w:tc>
          <w:tcPr>
            <w:tcW w:w="2126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15 325</w:t>
            </w:r>
          </w:p>
        </w:tc>
      </w:tr>
      <w:tr w:rsidR="00241B14" w:rsidRPr="00241B14" w:rsidTr="00241B14">
        <w:tc>
          <w:tcPr>
            <w:tcW w:w="680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4.</w:t>
            </w:r>
          </w:p>
        </w:tc>
        <w:tc>
          <w:tcPr>
            <w:tcW w:w="4485" w:type="dxa"/>
          </w:tcPr>
          <w:p w:rsidR="00241B14" w:rsidRPr="00241B14" w:rsidRDefault="00241B14" w:rsidP="00241B14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IV группа</w:t>
            </w:r>
          </w:p>
        </w:tc>
        <w:tc>
          <w:tcPr>
            <w:tcW w:w="2126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14 376</w:t>
            </w:r>
          </w:p>
        </w:tc>
      </w:tr>
      <w:tr w:rsidR="00241B14" w:rsidRPr="00241B14" w:rsidTr="00241B14">
        <w:tc>
          <w:tcPr>
            <w:tcW w:w="680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5.</w:t>
            </w:r>
          </w:p>
        </w:tc>
        <w:tc>
          <w:tcPr>
            <w:tcW w:w="4485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V группа</w:t>
            </w:r>
          </w:p>
        </w:tc>
        <w:tc>
          <w:tcPr>
            <w:tcW w:w="2126" w:type="dxa"/>
          </w:tcPr>
          <w:p w:rsidR="00241B14" w:rsidRPr="00241B14" w:rsidRDefault="00241B14" w:rsidP="00241B14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241B14">
              <w:rPr>
                <w:sz w:val="28"/>
                <w:szCs w:val="28"/>
              </w:rPr>
              <w:t>13 486</w:t>
            </w:r>
          </w:p>
        </w:tc>
      </w:tr>
    </w:tbl>
    <w:p w:rsidR="00241B14" w:rsidRPr="00241B14" w:rsidRDefault="00241B14" w:rsidP="00241B14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</w:p>
    <w:p w:rsidR="00241B14" w:rsidRPr="00241B14" w:rsidRDefault="00241B14" w:rsidP="00241B14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</w:p>
    <w:p w:rsidR="00241B14" w:rsidRPr="00241B14" w:rsidRDefault="00241B14" w:rsidP="00241B14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</w:p>
    <w:p w:rsidR="00241B14" w:rsidRPr="00241B14" w:rsidRDefault="00241B14" w:rsidP="00241B14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</w:p>
    <w:p w:rsidR="00241B14" w:rsidRPr="00241B14" w:rsidRDefault="00241B14" w:rsidP="00241B14">
      <w:pPr>
        <w:widowControl w:val="0"/>
        <w:autoSpaceDE w:val="0"/>
        <w:autoSpaceDN w:val="0"/>
        <w:spacing w:before="220"/>
        <w:jc w:val="both"/>
        <w:rPr>
          <w:sz w:val="28"/>
          <w:szCs w:val="28"/>
        </w:rPr>
      </w:pPr>
    </w:p>
    <w:p w:rsidR="00433AA7" w:rsidRPr="00433AA7" w:rsidRDefault="00241B14" w:rsidP="00433AA7">
      <w:pPr>
        <w:jc w:val="center"/>
        <w:rPr>
          <w:sz w:val="28"/>
          <w:szCs w:val="20"/>
        </w:rPr>
      </w:pPr>
      <w:r>
        <w:rPr>
          <w:b/>
          <w:sz w:val="28"/>
          <w:szCs w:val="28"/>
        </w:rPr>
        <w:br w:type="page"/>
      </w:r>
      <w:r w:rsidR="00433AA7" w:rsidRPr="00433AA7">
        <w:rPr>
          <w:sz w:val="28"/>
          <w:szCs w:val="20"/>
        </w:rPr>
        <w:lastRenderedPageBreak/>
        <w:t>АДМИНИСТРАЦИЯ ПОСПЕЛИХИНСКОГО РАЙОНА</w:t>
      </w:r>
    </w:p>
    <w:p w:rsidR="00433AA7" w:rsidRPr="00433AA7" w:rsidRDefault="00433AA7" w:rsidP="00433AA7">
      <w:pPr>
        <w:jc w:val="center"/>
        <w:rPr>
          <w:sz w:val="28"/>
          <w:szCs w:val="20"/>
        </w:rPr>
      </w:pPr>
      <w:r w:rsidRPr="00433AA7">
        <w:rPr>
          <w:sz w:val="28"/>
          <w:szCs w:val="20"/>
        </w:rPr>
        <w:t>АЛТАЙСКОГО КРАЯ</w:t>
      </w:r>
    </w:p>
    <w:p w:rsidR="00433AA7" w:rsidRPr="00433AA7" w:rsidRDefault="00433AA7" w:rsidP="00433AA7">
      <w:pPr>
        <w:jc w:val="center"/>
        <w:rPr>
          <w:sz w:val="28"/>
          <w:szCs w:val="20"/>
        </w:rPr>
      </w:pPr>
    </w:p>
    <w:p w:rsidR="00433AA7" w:rsidRPr="00433AA7" w:rsidRDefault="00433AA7" w:rsidP="00433AA7">
      <w:pPr>
        <w:jc w:val="center"/>
        <w:rPr>
          <w:sz w:val="28"/>
          <w:szCs w:val="20"/>
        </w:rPr>
      </w:pPr>
    </w:p>
    <w:p w:rsidR="00433AA7" w:rsidRPr="00433AA7" w:rsidRDefault="00433AA7" w:rsidP="00433AA7">
      <w:pPr>
        <w:jc w:val="center"/>
        <w:rPr>
          <w:sz w:val="28"/>
          <w:szCs w:val="20"/>
        </w:rPr>
      </w:pPr>
      <w:r w:rsidRPr="00433AA7">
        <w:rPr>
          <w:sz w:val="28"/>
          <w:szCs w:val="20"/>
        </w:rPr>
        <w:t xml:space="preserve">ПОСТАНОВЛЕНИЕ </w:t>
      </w:r>
    </w:p>
    <w:p w:rsidR="00433AA7" w:rsidRPr="00433AA7" w:rsidRDefault="00433AA7" w:rsidP="00433AA7">
      <w:pPr>
        <w:jc w:val="both"/>
        <w:rPr>
          <w:sz w:val="28"/>
          <w:szCs w:val="20"/>
        </w:rPr>
      </w:pPr>
    </w:p>
    <w:p w:rsidR="00433AA7" w:rsidRPr="00433AA7" w:rsidRDefault="00433AA7" w:rsidP="00433AA7">
      <w:pPr>
        <w:jc w:val="both"/>
        <w:rPr>
          <w:sz w:val="28"/>
          <w:szCs w:val="20"/>
        </w:rPr>
      </w:pPr>
    </w:p>
    <w:p w:rsidR="00433AA7" w:rsidRPr="00433AA7" w:rsidRDefault="00433AA7" w:rsidP="00433AA7">
      <w:pPr>
        <w:jc w:val="both"/>
        <w:rPr>
          <w:sz w:val="28"/>
          <w:szCs w:val="20"/>
        </w:rPr>
      </w:pPr>
      <w:r w:rsidRPr="00433AA7">
        <w:rPr>
          <w:sz w:val="28"/>
          <w:szCs w:val="20"/>
        </w:rPr>
        <w:t>17.10.2024</w:t>
      </w:r>
      <w:r w:rsidRPr="00433AA7">
        <w:rPr>
          <w:sz w:val="28"/>
          <w:szCs w:val="20"/>
        </w:rPr>
        <w:tab/>
      </w:r>
      <w:r w:rsidRPr="00433AA7">
        <w:rPr>
          <w:sz w:val="28"/>
          <w:szCs w:val="20"/>
        </w:rPr>
        <w:tab/>
      </w:r>
      <w:r w:rsidRPr="00433AA7">
        <w:rPr>
          <w:sz w:val="28"/>
          <w:szCs w:val="20"/>
        </w:rPr>
        <w:tab/>
      </w:r>
      <w:r w:rsidRPr="00433AA7">
        <w:rPr>
          <w:sz w:val="28"/>
          <w:szCs w:val="20"/>
        </w:rPr>
        <w:tab/>
      </w:r>
      <w:r w:rsidRPr="00433AA7">
        <w:rPr>
          <w:sz w:val="28"/>
          <w:szCs w:val="20"/>
        </w:rPr>
        <w:tab/>
      </w:r>
      <w:r w:rsidRPr="00433AA7">
        <w:rPr>
          <w:sz w:val="28"/>
          <w:szCs w:val="20"/>
        </w:rPr>
        <w:tab/>
      </w:r>
      <w:r w:rsidRPr="00433AA7">
        <w:rPr>
          <w:sz w:val="28"/>
          <w:szCs w:val="20"/>
        </w:rPr>
        <w:tab/>
      </w:r>
      <w:r w:rsidRPr="00433AA7">
        <w:rPr>
          <w:sz w:val="28"/>
          <w:szCs w:val="20"/>
        </w:rPr>
        <w:tab/>
      </w:r>
      <w:r w:rsidRPr="00433AA7">
        <w:rPr>
          <w:sz w:val="28"/>
          <w:szCs w:val="20"/>
        </w:rPr>
        <w:tab/>
        <w:t xml:space="preserve">                   № 515</w:t>
      </w:r>
    </w:p>
    <w:p w:rsidR="00433AA7" w:rsidRPr="00433AA7" w:rsidRDefault="00433AA7" w:rsidP="00433AA7">
      <w:pPr>
        <w:jc w:val="center"/>
        <w:rPr>
          <w:sz w:val="28"/>
          <w:szCs w:val="28"/>
        </w:rPr>
      </w:pPr>
      <w:proofErr w:type="gramStart"/>
      <w:r w:rsidRPr="00433AA7">
        <w:rPr>
          <w:sz w:val="28"/>
          <w:szCs w:val="28"/>
        </w:rPr>
        <w:t>с</w:t>
      </w:r>
      <w:proofErr w:type="gramEnd"/>
      <w:r w:rsidRPr="00433AA7">
        <w:rPr>
          <w:sz w:val="28"/>
          <w:szCs w:val="28"/>
        </w:rPr>
        <w:t>. Поспелиха</w:t>
      </w:r>
    </w:p>
    <w:p w:rsidR="00433AA7" w:rsidRPr="00433AA7" w:rsidRDefault="00433AA7" w:rsidP="00433AA7">
      <w:pPr>
        <w:jc w:val="center"/>
        <w:rPr>
          <w:sz w:val="28"/>
          <w:szCs w:val="28"/>
        </w:rPr>
      </w:pPr>
    </w:p>
    <w:p w:rsidR="00433AA7" w:rsidRPr="00433AA7" w:rsidRDefault="00433AA7" w:rsidP="00433AA7">
      <w:pPr>
        <w:jc w:val="both"/>
        <w:rPr>
          <w:sz w:val="28"/>
          <w:szCs w:val="28"/>
        </w:rPr>
      </w:pPr>
    </w:p>
    <w:tbl>
      <w:tblPr>
        <w:tblW w:w="9677" w:type="dxa"/>
        <w:tblLook w:val="01E0" w:firstRow="1" w:lastRow="1" w:firstColumn="1" w:lastColumn="1" w:noHBand="0" w:noVBand="0"/>
      </w:tblPr>
      <w:tblGrid>
        <w:gridCol w:w="4219"/>
        <w:gridCol w:w="5458"/>
      </w:tblGrid>
      <w:tr w:rsidR="00433AA7" w:rsidRPr="00433AA7" w:rsidTr="00085233">
        <w:tc>
          <w:tcPr>
            <w:tcW w:w="4219" w:type="dxa"/>
          </w:tcPr>
          <w:p w:rsidR="00433AA7" w:rsidRPr="00433AA7" w:rsidRDefault="00433AA7" w:rsidP="00433AA7">
            <w:pPr>
              <w:jc w:val="both"/>
              <w:rPr>
                <w:sz w:val="28"/>
                <w:szCs w:val="28"/>
              </w:rPr>
            </w:pPr>
            <w:r w:rsidRPr="00433AA7">
              <w:rPr>
                <w:sz w:val="28"/>
                <w:szCs w:val="28"/>
              </w:rPr>
              <w:t>О внесении изменений в пост</w:t>
            </w:r>
            <w:r w:rsidRPr="00433AA7">
              <w:rPr>
                <w:sz w:val="28"/>
                <w:szCs w:val="28"/>
              </w:rPr>
              <w:t>а</w:t>
            </w:r>
            <w:r w:rsidRPr="00433AA7">
              <w:rPr>
                <w:sz w:val="28"/>
                <w:szCs w:val="28"/>
              </w:rPr>
              <w:t>новление Администрации рай</w:t>
            </w:r>
            <w:r w:rsidRPr="00433AA7">
              <w:rPr>
                <w:sz w:val="28"/>
                <w:szCs w:val="28"/>
              </w:rPr>
              <w:t>о</w:t>
            </w:r>
            <w:r w:rsidRPr="00433AA7">
              <w:rPr>
                <w:sz w:val="28"/>
                <w:szCs w:val="28"/>
              </w:rPr>
              <w:t>на от 25.12.2019 № 671</w:t>
            </w:r>
          </w:p>
        </w:tc>
        <w:tc>
          <w:tcPr>
            <w:tcW w:w="5458" w:type="dxa"/>
          </w:tcPr>
          <w:p w:rsidR="00433AA7" w:rsidRPr="00433AA7" w:rsidRDefault="00433AA7" w:rsidP="00433AA7">
            <w:pPr>
              <w:jc w:val="both"/>
              <w:rPr>
                <w:sz w:val="28"/>
                <w:szCs w:val="28"/>
              </w:rPr>
            </w:pPr>
          </w:p>
        </w:tc>
      </w:tr>
    </w:tbl>
    <w:p w:rsidR="00433AA7" w:rsidRPr="00433AA7" w:rsidRDefault="00433AA7" w:rsidP="00433AA7">
      <w:pPr>
        <w:jc w:val="both"/>
        <w:rPr>
          <w:sz w:val="28"/>
          <w:szCs w:val="28"/>
        </w:rPr>
      </w:pPr>
    </w:p>
    <w:p w:rsidR="00433AA7" w:rsidRPr="00433AA7" w:rsidRDefault="00433AA7" w:rsidP="00433AA7">
      <w:pPr>
        <w:jc w:val="both"/>
        <w:rPr>
          <w:sz w:val="28"/>
          <w:szCs w:val="28"/>
        </w:rPr>
      </w:pPr>
    </w:p>
    <w:p w:rsidR="00433AA7" w:rsidRPr="00433AA7" w:rsidRDefault="00433AA7" w:rsidP="00433AA7">
      <w:pPr>
        <w:jc w:val="both"/>
        <w:rPr>
          <w:sz w:val="28"/>
          <w:szCs w:val="28"/>
        </w:rPr>
      </w:pPr>
      <w:r w:rsidRPr="00433AA7">
        <w:rPr>
          <w:sz w:val="28"/>
          <w:szCs w:val="28"/>
        </w:rPr>
        <w:t xml:space="preserve"> </w:t>
      </w:r>
      <w:r w:rsidRPr="00433AA7">
        <w:rPr>
          <w:sz w:val="28"/>
          <w:szCs w:val="28"/>
        </w:rPr>
        <w:tab/>
        <w:t>В соответствии с постановлением Администрации Поспелихинского района «Об увеличении с 01 октября 2024 года на 5,1 процента минимальных размеров должностных окладов работникам муниципальных учреждений всех типов (казённых, бюджетных) за счет средств районного бюджета» от 24.09.2024 № 463, ПОСТАНОВЛЯЮ:</w:t>
      </w:r>
    </w:p>
    <w:p w:rsidR="00433AA7" w:rsidRPr="00433AA7" w:rsidRDefault="00433AA7" w:rsidP="00433AA7">
      <w:pPr>
        <w:ind w:firstLine="720"/>
        <w:jc w:val="both"/>
        <w:rPr>
          <w:sz w:val="28"/>
          <w:szCs w:val="28"/>
        </w:rPr>
      </w:pPr>
      <w:r w:rsidRPr="00433AA7">
        <w:rPr>
          <w:sz w:val="28"/>
          <w:szCs w:val="28"/>
        </w:rPr>
        <w:t>1. Внести изменения в постановление Администрации района от 25.12.2019 № 671 «Об утверждении Примерного положения об оплате труда работников муниципальных бюджетных учреждений культуры Поспелихи</w:t>
      </w:r>
      <w:r w:rsidRPr="00433AA7">
        <w:rPr>
          <w:sz w:val="28"/>
          <w:szCs w:val="28"/>
        </w:rPr>
        <w:t>н</w:t>
      </w:r>
      <w:r w:rsidRPr="00433AA7">
        <w:rPr>
          <w:sz w:val="28"/>
          <w:szCs w:val="28"/>
        </w:rPr>
        <w:t>ского района»:</w:t>
      </w:r>
    </w:p>
    <w:p w:rsidR="00433AA7" w:rsidRPr="00433AA7" w:rsidRDefault="00433AA7" w:rsidP="00433AA7">
      <w:pPr>
        <w:ind w:firstLine="720"/>
        <w:jc w:val="both"/>
        <w:rPr>
          <w:sz w:val="28"/>
          <w:szCs w:val="28"/>
        </w:rPr>
      </w:pPr>
      <w:r w:rsidRPr="00433AA7">
        <w:rPr>
          <w:sz w:val="28"/>
          <w:szCs w:val="28"/>
        </w:rPr>
        <w:t>1.1. Приложения 1-4 к примерному положению об оплате труда рабо</w:t>
      </w:r>
      <w:r w:rsidRPr="00433AA7">
        <w:rPr>
          <w:sz w:val="28"/>
          <w:szCs w:val="28"/>
        </w:rPr>
        <w:t>т</w:t>
      </w:r>
      <w:r w:rsidRPr="00433AA7">
        <w:rPr>
          <w:sz w:val="28"/>
          <w:szCs w:val="28"/>
        </w:rPr>
        <w:t>ников муниципальных учреждений культуры Поспелихинского района изл</w:t>
      </w:r>
      <w:r w:rsidRPr="00433AA7">
        <w:rPr>
          <w:sz w:val="28"/>
          <w:szCs w:val="28"/>
        </w:rPr>
        <w:t>о</w:t>
      </w:r>
      <w:r w:rsidRPr="00433AA7">
        <w:rPr>
          <w:sz w:val="28"/>
          <w:szCs w:val="28"/>
        </w:rPr>
        <w:t>жить в новой редакции согласно приложению к настоящему постановлению.</w:t>
      </w:r>
    </w:p>
    <w:p w:rsidR="00433AA7" w:rsidRPr="00433AA7" w:rsidRDefault="00433AA7" w:rsidP="00433AA7">
      <w:pPr>
        <w:ind w:firstLine="720"/>
        <w:jc w:val="both"/>
        <w:rPr>
          <w:sz w:val="28"/>
          <w:szCs w:val="28"/>
        </w:rPr>
      </w:pPr>
      <w:r w:rsidRPr="00433AA7">
        <w:rPr>
          <w:sz w:val="28"/>
          <w:szCs w:val="28"/>
        </w:rPr>
        <w:t>2. Руководителям муниципального бюджетного учреждения культуры «Многофункциональный культурный центр», муниципального бюджетного учреждения дополнительного образования «</w:t>
      </w:r>
      <w:proofErr w:type="spellStart"/>
      <w:r w:rsidRPr="00433AA7">
        <w:rPr>
          <w:sz w:val="28"/>
          <w:szCs w:val="28"/>
        </w:rPr>
        <w:t>Поспелихинская</w:t>
      </w:r>
      <w:proofErr w:type="spellEnd"/>
      <w:r w:rsidRPr="00433AA7">
        <w:rPr>
          <w:sz w:val="28"/>
          <w:szCs w:val="28"/>
        </w:rPr>
        <w:t xml:space="preserve"> детская школа искусств» руководствоваться примерным положением об оплате труда р</w:t>
      </w:r>
      <w:r w:rsidRPr="00433AA7">
        <w:rPr>
          <w:sz w:val="28"/>
          <w:szCs w:val="28"/>
        </w:rPr>
        <w:t>а</w:t>
      </w:r>
      <w:r w:rsidRPr="00433AA7">
        <w:rPr>
          <w:sz w:val="28"/>
          <w:szCs w:val="28"/>
        </w:rPr>
        <w:t>ботников муниципальных учреждений культуры Поспелихинского района. Внести изменения в коллективные договоры, соглашения, локальные норм</w:t>
      </w:r>
      <w:r w:rsidRPr="00433AA7">
        <w:rPr>
          <w:sz w:val="28"/>
          <w:szCs w:val="28"/>
        </w:rPr>
        <w:t>а</w:t>
      </w:r>
      <w:r w:rsidRPr="00433AA7">
        <w:rPr>
          <w:sz w:val="28"/>
          <w:szCs w:val="28"/>
        </w:rPr>
        <w:t>тивные акты, трудовые договоры.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33AA7">
        <w:rPr>
          <w:sz w:val="28"/>
          <w:szCs w:val="28"/>
        </w:rPr>
        <w:t>3. Финансирование расходов, связанных с реализацией настоящего п</w:t>
      </w:r>
      <w:r w:rsidRPr="00433AA7">
        <w:rPr>
          <w:sz w:val="28"/>
          <w:szCs w:val="28"/>
        </w:rPr>
        <w:t>о</w:t>
      </w:r>
      <w:r w:rsidRPr="00433AA7">
        <w:rPr>
          <w:sz w:val="28"/>
          <w:szCs w:val="28"/>
        </w:rPr>
        <w:t>становления, осуществлять в пределах средств, предусмотренных в районном бюджете на соответствующий финансовый год и на плановый период.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33AA7">
        <w:rPr>
          <w:sz w:val="28"/>
          <w:szCs w:val="28"/>
        </w:rPr>
        <w:t xml:space="preserve"> 4. Настоящее постановление вступает в силу с момента его подписания и распространяется на правоотношения, возникшие с 01.10.2024.</w:t>
      </w:r>
    </w:p>
    <w:p w:rsidR="00433AA7" w:rsidRPr="00433AA7" w:rsidRDefault="00433AA7" w:rsidP="00433AA7">
      <w:pPr>
        <w:tabs>
          <w:tab w:val="left" w:pos="3420"/>
        </w:tabs>
        <w:jc w:val="both"/>
        <w:rPr>
          <w:sz w:val="28"/>
          <w:szCs w:val="28"/>
        </w:rPr>
      </w:pPr>
    </w:p>
    <w:tbl>
      <w:tblPr>
        <w:tblW w:w="9570" w:type="dxa"/>
        <w:tblLook w:val="01E0" w:firstRow="1" w:lastRow="1" w:firstColumn="1" w:lastColumn="1" w:noHBand="0" w:noVBand="0"/>
      </w:tblPr>
      <w:tblGrid>
        <w:gridCol w:w="6314"/>
        <w:gridCol w:w="3256"/>
      </w:tblGrid>
      <w:tr w:rsidR="00433AA7" w:rsidRPr="00433AA7" w:rsidTr="00085233">
        <w:tc>
          <w:tcPr>
            <w:tcW w:w="6314" w:type="dxa"/>
            <w:tcBorders>
              <w:top w:val="nil"/>
              <w:left w:val="nil"/>
              <w:right w:val="nil"/>
            </w:tcBorders>
          </w:tcPr>
          <w:p w:rsidR="00433AA7" w:rsidRPr="00433AA7" w:rsidRDefault="00433AA7" w:rsidP="00433A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56" w:type="dxa"/>
            <w:tcBorders>
              <w:top w:val="nil"/>
              <w:left w:val="nil"/>
              <w:right w:val="nil"/>
            </w:tcBorders>
          </w:tcPr>
          <w:p w:rsidR="00433AA7" w:rsidRPr="00433AA7" w:rsidRDefault="00433AA7" w:rsidP="00433AA7">
            <w:pPr>
              <w:jc w:val="both"/>
              <w:rPr>
                <w:sz w:val="28"/>
                <w:szCs w:val="28"/>
              </w:rPr>
            </w:pPr>
          </w:p>
        </w:tc>
      </w:tr>
      <w:tr w:rsidR="00433AA7" w:rsidRPr="00433AA7" w:rsidTr="00085233">
        <w:tc>
          <w:tcPr>
            <w:tcW w:w="6314" w:type="dxa"/>
          </w:tcPr>
          <w:p w:rsidR="00433AA7" w:rsidRPr="00433AA7" w:rsidRDefault="00433AA7" w:rsidP="00433AA7">
            <w:pPr>
              <w:jc w:val="both"/>
              <w:rPr>
                <w:sz w:val="28"/>
                <w:szCs w:val="28"/>
              </w:rPr>
            </w:pPr>
            <w:r w:rsidRPr="00433AA7">
              <w:rPr>
                <w:sz w:val="28"/>
                <w:szCs w:val="28"/>
              </w:rPr>
              <w:t xml:space="preserve">Глава района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256" w:type="dxa"/>
          </w:tcPr>
          <w:p w:rsidR="00433AA7" w:rsidRPr="00433AA7" w:rsidRDefault="00433AA7" w:rsidP="00433AA7">
            <w:pPr>
              <w:rPr>
                <w:sz w:val="28"/>
                <w:szCs w:val="28"/>
              </w:rPr>
            </w:pPr>
            <w:r w:rsidRPr="00433AA7">
              <w:rPr>
                <w:sz w:val="28"/>
                <w:szCs w:val="28"/>
              </w:rPr>
              <w:t xml:space="preserve">                 И.А. Башмаков</w:t>
            </w:r>
          </w:p>
        </w:tc>
      </w:tr>
    </w:tbl>
    <w:p w:rsidR="00433AA7" w:rsidRPr="00433AA7" w:rsidRDefault="00433AA7" w:rsidP="00433AA7">
      <w:pPr>
        <w:jc w:val="both"/>
        <w:rPr>
          <w:sz w:val="28"/>
          <w:szCs w:val="20"/>
        </w:rPr>
      </w:pPr>
    </w:p>
    <w:p w:rsidR="00433AA7" w:rsidRPr="00433AA7" w:rsidRDefault="00433AA7" w:rsidP="00433AA7">
      <w:pPr>
        <w:ind w:left="4320" w:firstLine="720"/>
        <w:jc w:val="both"/>
        <w:rPr>
          <w:sz w:val="28"/>
          <w:szCs w:val="28"/>
        </w:rPr>
      </w:pPr>
      <w:r w:rsidRPr="00433AA7">
        <w:rPr>
          <w:sz w:val="28"/>
          <w:szCs w:val="20"/>
        </w:rPr>
        <w:br w:type="page"/>
      </w:r>
      <w:r w:rsidRPr="00433AA7">
        <w:rPr>
          <w:sz w:val="28"/>
          <w:szCs w:val="28"/>
        </w:rPr>
        <w:lastRenderedPageBreak/>
        <w:t>Приложение 1</w:t>
      </w:r>
    </w:p>
    <w:p w:rsidR="00433AA7" w:rsidRPr="00433AA7" w:rsidRDefault="00433AA7" w:rsidP="00433AA7">
      <w:pPr>
        <w:shd w:val="clear" w:color="auto" w:fill="FFFFFF"/>
        <w:ind w:left="5103" w:right="11"/>
        <w:rPr>
          <w:sz w:val="28"/>
          <w:szCs w:val="28"/>
        </w:rPr>
      </w:pPr>
      <w:r w:rsidRPr="00433AA7">
        <w:rPr>
          <w:sz w:val="28"/>
          <w:szCs w:val="28"/>
        </w:rPr>
        <w:t xml:space="preserve">к постановлению </w:t>
      </w:r>
    </w:p>
    <w:p w:rsidR="00433AA7" w:rsidRPr="00433AA7" w:rsidRDefault="00433AA7" w:rsidP="00433AA7">
      <w:pPr>
        <w:shd w:val="clear" w:color="auto" w:fill="FFFFFF"/>
        <w:ind w:left="5103" w:right="11"/>
        <w:rPr>
          <w:sz w:val="28"/>
          <w:szCs w:val="28"/>
        </w:rPr>
      </w:pPr>
      <w:r w:rsidRPr="00433AA7">
        <w:rPr>
          <w:sz w:val="28"/>
          <w:szCs w:val="28"/>
        </w:rPr>
        <w:t>Администрации района</w:t>
      </w:r>
    </w:p>
    <w:p w:rsidR="00433AA7" w:rsidRPr="00433AA7" w:rsidRDefault="00433AA7" w:rsidP="00433AA7">
      <w:pPr>
        <w:shd w:val="clear" w:color="auto" w:fill="FFFFFF"/>
        <w:ind w:left="5103" w:right="11"/>
        <w:rPr>
          <w:sz w:val="28"/>
          <w:szCs w:val="28"/>
        </w:rPr>
      </w:pPr>
      <w:r w:rsidRPr="00433AA7">
        <w:rPr>
          <w:sz w:val="28"/>
          <w:szCs w:val="28"/>
        </w:rPr>
        <w:t>от 17.10.2024  № 515</w:t>
      </w:r>
    </w:p>
    <w:p w:rsidR="00433AA7" w:rsidRPr="00433AA7" w:rsidRDefault="00433AA7" w:rsidP="00433AA7">
      <w:pPr>
        <w:ind w:left="6379" w:hanging="466"/>
        <w:rPr>
          <w:sz w:val="28"/>
          <w:szCs w:val="28"/>
        </w:rPr>
      </w:pPr>
    </w:p>
    <w:p w:rsidR="00433AA7" w:rsidRPr="00433AA7" w:rsidRDefault="00433AA7" w:rsidP="00433AA7">
      <w:pPr>
        <w:rPr>
          <w:sz w:val="28"/>
          <w:szCs w:val="28"/>
        </w:rPr>
      </w:pPr>
    </w:p>
    <w:p w:rsidR="00433AA7" w:rsidRPr="00433AA7" w:rsidRDefault="00433AA7" w:rsidP="00433AA7">
      <w:pPr>
        <w:autoSpaceDE w:val="0"/>
        <w:autoSpaceDN w:val="0"/>
        <w:adjustRightInd w:val="0"/>
        <w:jc w:val="center"/>
        <w:rPr>
          <w:bCs/>
          <w:iCs/>
          <w:sz w:val="28"/>
          <w:szCs w:val="28"/>
        </w:rPr>
      </w:pPr>
      <w:r w:rsidRPr="00433AA7">
        <w:rPr>
          <w:bCs/>
          <w:sz w:val="28"/>
          <w:szCs w:val="28"/>
        </w:rPr>
        <w:t xml:space="preserve">ПРОФЕССИОНАЛЬНЫЕ КВАЛИФИКАЦИОННЫЕ ГРУППЫ </w:t>
      </w:r>
      <w:r w:rsidRPr="00433AA7">
        <w:rPr>
          <w:bCs/>
          <w:sz w:val="28"/>
          <w:szCs w:val="28"/>
        </w:rPr>
        <w:br/>
        <w:t>должностей работников культуры, искусства и кинематографии</w:t>
      </w:r>
    </w:p>
    <w:p w:rsidR="00433AA7" w:rsidRPr="00433AA7" w:rsidRDefault="00433AA7" w:rsidP="00433AA7">
      <w:pPr>
        <w:numPr>
          <w:ilvl w:val="0"/>
          <w:numId w:val="85"/>
        </w:numPr>
        <w:spacing w:before="120" w:after="120"/>
        <w:jc w:val="center"/>
        <w:rPr>
          <w:b/>
          <w:sz w:val="28"/>
          <w:szCs w:val="28"/>
        </w:rPr>
      </w:pPr>
      <w:r w:rsidRPr="00433AA7">
        <w:rPr>
          <w:b/>
          <w:sz w:val="28"/>
          <w:szCs w:val="28"/>
        </w:rPr>
        <w:t>Профессиональная квалификационная группа «Должности рабо</w:t>
      </w:r>
      <w:r w:rsidRPr="00433AA7">
        <w:rPr>
          <w:b/>
          <w:sz w:val="28"/>
          <w:szCs w:val="28"/>
        </w:rPr>
        <w:t>т</w:t>
      </w:r>
      <w:r w:rsidRPr="00433AA7">
        <w:rPr>
          <w:b/>
          <w:sz w:val="28"/>
          <w:szCs w:val="28"/>
        </w:rPr>
        <w:t>ников культуры, искусства и кинематографии среднего звена»</w:t>
      </w:r>
    </w:p>
    <w:tbl>
      <w:tblPr>
        <w:tblW w:w="9340" w:type="dxa"/>
        <w:tblInd w:w="93" w:type="dxa"/>
        <w:tblLook w:val="0000" w:firstRow="0" w:lastRow="0" w:firstColumn="0" w:lastColumn="0" w:noHBand="0" w:noVBand="0"/>
      </w:tblPr>
      <w:tblGrid>
        <w:gridCol w:w="720"/>
        <w:gridCol w:w="6900"/>
        <w:gridCol w:w="1720"/>
      </w:tblGrid>
      <w:tr w:rsidR="00433AA7" w:rsidRPr="00433AA7" w:rsidTr="00085233">
        <w:trPr>
          <w:trHeight w:val="126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AA7" w:rsidRPr="00433AA7" w:rsidRDefault="00433AA7" w:rsidP="00433AA7">
            <w:pPr>
              <w:jc w:val="center"/>
              <w:rPr>
                <w:bCs/>
                <w:color w:val="000000"/>
              </w:rPr>
            </w:pPr>
            <w:r w:rsidRPr="00433AA7">
              <w:rPr>
                <w:bCs/>
                <w:color w:val="000000"/>
              </w:rPr>
              <w:t xml:space="preserve">№ </w:t>
            </w:r>
            <w:proofErr w:type="gramStart"/>
            <w:r w:rsidRPr="00433AA7">
              <w:rPr>
                <w:bCs/>
                <w:color w:val="000000"/>
              </w:rPr>
              <w:t>п</w:t>
            </w:r>
            <w:proofErr w:type="gramEnd"/>
            <w:r w:rsidRPr="00433AA7">
              <w:rPr>
                <w:bCs/>
                <w:color w:val="000000"/>
              </w:rPr>
              <w:t>/п</w:t>
            </w:r>
          </w:p>
        </w:tc>
        <w:tc>
          <w:tcPr>
            <w:tcW w:w="6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AA7" w:rsidRPr="00433AA7" w:rsidRDefault="00433AA7" w:rsidP="00433AA7">
            <w:pPr>
              <w:jc w:val="center"/>
              <w:rPr>
                <w:bCs/>
                <w:color w:val="000000"/>
              </w:rPr>
            </w:pPr>
            <w:r w:rsidRPr="00433AA7">
              <w:t>Наименование должности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AA7" w:rsidRPr="00433AA7" w:rsidRDefault="00433AA7" w:rsidP="00433AA7">
            <w:pPr>
              <w:jc w:val="center"/>
              <w:rPr>
                <w:bCs/>
                <w:color w:val="000000"/>
              </w:rPr>
            </w:pPr>
            <w:r w:rsidRPr="00433AA7">
              <w:rPr>
                <w:bCs/>
                <w:color w:val="000000"/>
              </w:rPr>
              <w:t>Минимальные размеры окладов р</w:t>
            </w:r>
            <w:r w:rsidRPr="00433AA7">
              <w:rPr>
                <w:bCs/>
                <w:color w:val="000000"/>
              </w:rPr>
              <w:t>а</w:t>
            </w:r>
            <w:r w:rsidRPr="00433AA7">
              <w:rPr>
                <w:bCs/>
                <w:color w:val="000000"/>
              </w:rPr>
              <w:t>ботников, рублей</w:t>
            </w:r>
          </w:p>
        </w:tc>
      </w:tr>
      <w:tr w:rsidR="00433AA7" w:rsidRPr="00433AA7" w:rsidTr="00085233">
        <w:trPr>
          <w:trHeight w:val="31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AA7" w:rsidRPr="00433AA7" w:rsidRDefault="00433AA7" w:rsidP="00433AA7">
            <w:pPr>
              <w:jc w:val="center"/>
              <w:rPr>
                <w:b/>
                <w:bCs/>
                <w:color w:val="000000"/>
              </w:rPr>
            </w:pPr>
            <w:r w:rsidRPr="00433AA7">
              <w:rPr>
                <w:bCs/>
                <w:color w:val="000000"/>
              </w:rPr>
              <w:t>1.1</w:t>
            </w:r>
          </w:p>
        </w:tc>
        <w:tc>
          <w:tcPr>
            <w:tcW w:w="6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AA7" w:rsidRPr="00433AA7" w:rsidRDefault="00433AA7" w:rsidP="00433AA7">
            <w:pPr>
              <w:rPr>
                <w:color w:val="000000"/>
              </w:rPr>
            </w:pPr>
            <w:r w:rsidRPr="00433AA7">
              <w:rPr>
                <w:color w:val="000000"/>
              </w:rPr>
              <w:t>Заведующий костюмерной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jc w:val="right"/>
            </w:pPr>
            <w:r w:rsidRPr="00433AA7">
              <w:t>6727</w:t>
            </w:r>
          </w:p>
        </w:tc>
      </w:tr>
      <w:tr w:rsidR="00433AA7" w:rsidRPr="00433AA7" w:rsidTr="00085233">
        <w:trPr>
          <w:trHeight w:val="31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AA7" w:rsidRPr="00433AA7" w:rsidRDefault="00433AA7" w:rsidP="00433AA7">
            <w:pPr>
              <w:jc w:val="center"/>
              <w:rPr>
                <w:b/>
                <w:bCs/>
                <w:color w:val="000000"/>
              </w:rPr>
            </w:pPr>
            <w:r w:rsidRPr="00433AA7">
              <w:rPr>
                <w:bCs/>
                <w:color w:val="000000"/>
              </w:rPr>
              <w:t>1.2</w:t>
            </w:r>
          </w:p>
        </w:tc>
        <w:tc>
          <w:tcPr>
            <w:tcW w:w="6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AA7" w:rsidRPr="00433AA7" w:rsidRDefault="00433AA7" w:rsidP="00433AA7">
            <w:pPr>
              <w:rPr>
                <w:color w:val="000000"/>
              </w:rPr>
            </w:pPr>
            <w:r w:rsidRPr="00433AA7">
              <w:rPr>
                <w:color w:val="000000"/>
              </w:rPr>
              <w:t>Заведующий билетными кассами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jc w:val="right"/>
            </w:pPr>
            <w:r w:rsidRPr="00433AA7">
              <w:t>5572</w:t>
            </w:r>
          </w:p>
        </w:tc>
      </w:tr>
      <w:tr w:rsidR="00433AA7" w:rsidRPr="00433AA7" w:rsidTr="00085233">
        <w:trPr>
          <w:trHeight w:val="875"/>
        </w:trPr>
        <w:tc>
          <w:tcPr>
            <w:tcW w:w="9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AA7" w:rsidRPr="00433AA7" w:rsidRDefault="00433AA7" w:rsidP="00433AA7">
            <w:pPr>
              <w:jc w:val="center"/>
              <w:rPr>
                <w:b/>
                <w:bCs/>
                <w:color w:val="000000"/>
              </w:rPr>
            </w:pPr>
            <w:r w:rsidRPr="00433AA7">
              <w:rPr>
                <w:b/>
                <w:bCs/>
                <w:color w:val="000000"/>
              </w:rPr>
              <w:t>Должности работников, занятых в культурно-досуговых организациях клубного типа (централизованной (</w:t>
            </w:r>
            <w:proofErr w:type="spellStart"/>
            <w:r w:rsidRPr="00433AA7">
              <w:rPr>
                <w:b/>
                <w:bCs/>
                <w:color w:val="000000"/>
              </w:rPr>
              <w:t>межпоселенческой</w:t>
            </w:r>
            <w:proofErr w:type="spellEnd"/>
            <w:r w:rsidRPr="00433AA7">
              <w:rPr>
                <w:b/>
                <w:bCs/>
                <w:color w:val="000000"/>
              </w:rPr>
              <w:t>) клубной системы), парках культуры и отдыха, городских садах и других аналогичных культурно-досуговых организ</w:t>
            </w:r>
            <w:r w:rsidRPr="00433AA7">
              <w:rPr>
                <w:b/>
                <w:bCs/>
                <w:color w:val="000000"/>
              </w:rPr>
              <w:t>а</w:t>
            </w:r>
            <w:r w:rsidRPr="00433AA7">
              <w:rPr>
                <w:b/>
                <w:bCs/>
                <w:color w:val="000000"/>
              </w:rPr>
              <w:t>циях</w:t>
            </w:r>
          </w:p>
        </w:tc>
      </w:tr>
      <w:tr w:rsidR="00433AA7" w:rsidRPr="00433AA7" w:rsidTr="00085233">
        <w:trPr>
          <w:trHeight w:val="315"/>
        </w:trPr>
        <w:tc>
          <w:tcPr>
            <w:tcW w:w="72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33AA7" w:rsidRPr="00433AA7" w:rsidRDefault="00433AA7" w:rsidP="00433AA7">
            <w:pPr>
              <w:jc w:val="center"/>
              <w:rPr>
                <w:b/>
                <w:bCs/>
                <w:color w:val="000000"/>
              </w:rPr>
            </w:pPr>
            <w:r w:rsidRPr="00433AA7">
              <w:rPr>
                <w:bCs/>
                <w:color w:val="000000"/>
              </w:rPr>
              <w:t>1.3</w:t>
            </w:r>
          </w:p>
          <w:p w:rsidR="00433AA7" w:rsidRPr="00433AA7" w:rsidRDefault="00433AA7" w:rsidP="00433AA7">
            <w:pPr>
              <w:jc w:val="center"/>
              <w:rPr>
                <w:b/>
                <w:bCs/>
                <w:color w:val="000000"/>
              </w:rPr>
            </w:pPr>
            <w:r w:rsidRPr="00433AA7">
              <w:rPr>
                <w:b/>
                <w:bCs/>
                <w:color w:val="000000"/>
              </w:rPr>
              <w:t> </w:t>
            </w:r>
          </w:p>
          <w:p w:rsidR="00433AA7" w:rsidRPr="00433AA7" w:rsidRDefault="00433AA7" w:rsidP="00433AA7">
            <w:pPr>
              <w:jc w:val="center"/>
              <w:rPr>
                <w:b/>
                <w:bCs/>
                <w:color w:val="000000"/>
              </w:rPr>
            </w:pPr>
            <w:r w:rsidRPr="00433AA7">
              <w:rPr>
                <w:b/>
                <w:bCs/>
                <w:color w:val="000000"/>
              </w:rPr>
              <w:t> </w:t>
            </w:r>
          </w:p>
          <w:p w:rsidR="00433AA7" w:rsidRPr="00433AA7" w:rsidRDefault="00433AA7" w:rsidP="00433AA7">
            <w:pPr>
              <w:jc w:val="center"/>
              <w:rPr>
                <w:b/>
                <w:bCs/>
                <w:color w:val="000000"/>
              </w:rPr>
            </w:pPr>
            <w:r w:rsidRPr="00433AA7">
              <w:rPr>
                <w:b/>
                <w:bCs/>
                <w:color w:val="000000"/>
              </w:rPr>
              <w:t> </w:t>
            </w:r>
          </w:p>
        </w:tc>
        <w:tc>
          <w:tcPr>
            <w:tcW w:w="6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3AA7" w:rsidRPr="00433AA7" w:rsidRDefault="00433AA7" w:rsidP="00433AA7">
            <w:r w:rsidRPr="00433AA7">
              <w:t>Руководитель кружка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3AA7" w:rsidRPr="00433AA7" w:rsidRDefault="00433AA7" w:rsidP="00433AA7">
            <w:r w:rsidRPr="00433AA7">
              <w:t> </w:t>
            </w:r>
          </w:p>
        </w:tc>
      </w:tr>
      <w:tr w:rsidR="00433AA7" w:rsidRPr="00433AA7" w:rsidTr="00085233">
        <w:trPr>
          <w:trHeight w:val="315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33AA7" w:rsidRPr="00433AA7" w:rsidRDefault="00433AA7" w:rsidP="00433AA7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6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3AA7" w:rsidRPr="00433AA7" w:rsidRDefault="00433AA7" w:rsidP="00433AA7">
            <w:pPr>
              <w:ind w:firstLineChars="200" w:firstLine="480"/>
            </w:pPr>
            <w:r w:rsidRPr="00433AA7">
              <w:t>I категории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jc w:val="right"/>
            </w:pPr>
            <w:r w:rsidRPr="00433AA7">
              <w:t>6727</w:t>
            </w:r>
          </w:p>
        </w:tc>
      </w:tr>
      <w:tr w:rsidR="00433AA7" w:rsidRPr="00433AA7" w:rsidTr="00085233">
        <w:trPr>
          <w:trHeight w:val="315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33AA7" w:rsidRPr="00433AA7" w:rsidRDefault="00433AA7" w:rsidP="00433AA7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6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3AA7" w:rsidRPr="00433AA7" w:rsidRDefault="00433AA7" w:rsidP="00433AA7">
            <w:pPr>
              <w:ind w:firstLineChars="200" w:firstLine="480"/>
            </w:pPr>
            <w:r w:rsidRPr="00433AA7">
              <w:t>II категории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jc w:val="right"/>
              <w:rPr>
                <w:lang w:val="en-US"/>
              </w:rPr>
            </w:pPr>
            <w:r w:rsidRPr="00433AA7">
              <w:t>6124</w:t>
            </w:r>
          </w:p>
        </w:tc>
      </w:tr>
      <w:tr w:rsidR="00433AA7" w:rsidRPr="00433AA7" w:rsidTr="00085233">
        <w:trPr>
          <w:trHeight w:val="315"/>
        </w:trPr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AA7" w:rsidRPr="00433AA7" w:rsidRDefault="00433AA7" w:rsidP="00433AA7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6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3AA7" w:rsidRPr="00433AA7" w:rsidRDefault="00433AA7" w:rsidP="00433AA7">
            <w:pPr>
              <w:ind w:firstLineChars="200" w:firstLine="480"/>
            </w:pPr>
            <w:r w:rsidRPr="00433AA7">
              <w:t xml:space="preserve">не </w:t>
            </w:r>
            <w:proofErr w:type="gramStart"/>
            <w:r w:rsidRPr="00433AA7">
              <w:t>имеющий</w:t>
            </w:r>
            <w:proofErr w:type="gramEnd"/>
            <w:r w:rsidRPr="00433AA7">
              <w:t xml:space="preserve"> квалификационной категории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jc w:val="right"/>
              <w:rPr>
                <w:lang w:val="en-US"/>
              </w:rPr>
            </w:pPr>
            <w:r w:rsidRPr="00433AA7">
              <w:t>5572</w:t>
            </w:r>
          </w:p>
        </w:tc>
      </w:tr>
      <w:tr w:rsidR="00433AA7" w:rsidRPr="00433AA7" w:rsidTr="00085233">
        <w:trPr>
          <w:trHeight w:val="53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AA7" w:rsidRPr="00433AA7" w:rsidRDefault="00433AA7" w:rsidP="00433AA7">
            <w:pPr>
              <w:jc w:val="center"/>
              <w:rPr>
                <w:b/>
                <w:bCs/>
                <w:color w:val="000000"/>
              </w:rPr>
            </w:pPr>
            <w:r w:rsidRPr="00433AA7">
              <w:rPr>
                <w:b/>
                <w:bCs/>
                <w:color w:val="000000"/>
              </w:rPr>
              <w:t> </w:t>
            </w:r>
            <w:r w:rsidRPr="00433AA7">
              <w:rPr>
                <w:bCs/>
                <w:color w:val="000000"/>
              </w:rPr>
              <w:t>1.4</w:t>
            </w:r>
          </w:p>
        </w:tc>
        <w:tc>
          <w:tcPr>
            <w:tcW w:w="6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r w:rsidRPr="00433AA7">
              <w:t>Распорядитель танцевального вечера, ведущий дискотеки, рук</w:t>
            </w:r>
            <w:r w:rsidRPr="00433AA7">
              <w:t>о</w:t>
            </w:r>
            <w:r w:rsidRPr="00433AA7">
              <w:t>водитель музыкальной части дискотеки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jc w:val="right"/>
              <w:rPr>
                <w:lang w:val="en-US"/>
              </w:rPr>
            </w:pPr>
            <w:r w:rsidRPr="00433AA7">
              <w:t>6727</w:t>
            </w:r>
          </w:p>
        </w:tc>
      </w:tr>
      <w:tr w:rsidR="00433AA7" w:rsidRPr="00433AA7" w:rsidTr="00085233">
        <w:trPr>
          <w:trHeight w:val="31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AA7" w:rsidRPr="00433AA7" w:rsidRDefault="00433AA7" w:rsidP="00433AA7">
            <w:pPr>
              <w:jc w:val="center"/>
              <w:rPr>
                <w:b/>
                <w:bCs/>
                <w:color w:val="000000"/>
              </w:rPr>
            </w:pPr>
            <w:r w:rsidRPr="00433AA7">
              <w:rPr>
                <w:b/>
                <w:bCs/>
                <w:color w:val="000000"/>
              </w:rPr>
              <w:t> </w:t>
            </w:r>
            <w:r w:rsidRPr="00433AA7">
              <w:rPr>
                <w:bCs/>
                <w:color w:val="000000"/>
              </w:rPr>
              <w:t>1.5</w:t>
            </w:r>
          </w:p>
        </w:tc>
        <w:tc>
          <w:tcPr>
            <w:tcW w:w="6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3AA7" w:rsidRPr="00433AA7" w:rsidRDefault="00433AA7" w:rsidP="00433AA7">
            <w:r w:rsidRPr="00433AA7">
              <w:t>Аккомпаниатор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jc w:val="right"/>
              <w:rPr>
                <w:lang w:val="en-US"/>
              </w:rPr>
            </w:pPr>
            <w:r w:rsidRPr="00433AA7">
              <w:t>6727</w:t>
            </w:r>
          </w:p>
        </w:tc>
      </w:tr>
      <w:tr w:rsidR="00433AA7" w:rsidRPr="00433AA7" w:rsidTr="00085233">
        <w:trPr>
          <w:trHeight w:val="315"/>
        </w:trPr>
        <w:tc>
          <w:tcPr>
            <w:tcW w:w="72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33AA7" w:rsidRPr="00433AA7" w:rsidRDefault="00433AA7" w:rsidP="00433AA7">
            <w:pPr>
              <w:jc w:val="center"/>
              <w:rPr>
                <w:b/>
                <w:bCs/>
                <w:color w:val="000000"/>
              </w:rPr>
            </w:pPr>
            <w:r w:rsidRPr="00433AA7">
              <w:rPr>
                <w:b/>
                <w:bCs/>
                <w:color w:val="000000"/>
              </w:rPr>
              <w:t> </w:t>
            </w:r>
            <w:r w:rsidRPr="00433AA7">
              <w:rPr>
                <w:bCs/>
                <w:color w:val="000000"/>
              </w:rPr>
              <w:t>1.6</w:t>
            </w:r>
          </w:p>
          <w:p w:rsidR="00433AA7" w:rsidRPr="00433AA7" w:rsidRDefault="00433AA7" w:rsidP="00433AA7">
            <w:pPr>
              <w:jc w:val="center"/>
              <w:rPr>
                <w:b/>
                <w:bCs/>
                <w:color w:val="000000"/>
              </w:rPr>
            </w:pPr>
            <w:r w:rsidRPr="00433AA7">
              <w:rPr>
                <w:b/>
                <w:bCs/>
                <w:color w:val="000000"/>
              </w:rPr>
              <w:t> </w:t>
            </w:r>
          </w:p>
          <w:p w:rsidR="00433AA7" w:rsidRPr="00433AA7" w:rsidRDefault="00433AA7" w:rsidP="00433AA7">
            <w:pPr>
              <w:jc w:val="center"/>
              <w:rPr>
                <w:b/>
                <w:bCs/>
                <w:color w:val="000000"/>
              </w:rPr>
            </w:pPr>
            <w:r w:rsidRPr="00433AA7">
              <w:rPr>
                <w:b/>
                <w:bCs/>
                <w:color w:val="000000"/>
              </w:rPr>
              <w:t> </w:t>
            </w:r>
          </w:p>
          <w:p w:rsidR="00433AA7" w:rsidRPr="00433AA7" w:rsidRDefault="00433AA7" w:rsidP="00433AA7">
            <w:pPr>
              <w:jc w:val="center"/>
              <w:rPr>
                <w:b/>
                <w:bCs/>
                <w:color w:val="000000"/>
              </w:rPr>
            </w:pPr>
            <w:r w:rsidRPr="00433AA7">
              <w:rPr>
                <w:b/>
                <w:bCs/>
                <w:color w:val="000000"/>
              </w:rPr>
              <w:t> </w:t>
            </w:r>
          </w:p>
        </w:tc>
        <w:tc>
          <w:tcPr>
            <w:tcW w:w="6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3AA7" w:rsidRPr="00433AA7" w:rsidRDefault="00433AA7" w:rsidP="00433AA7">
            <w:proofErr w:type="spellStart"/>
            <w:r w:rsidRPr="00433AA7">
              <w:t>Культорганизатор</w:t>
            </w:r>
            <w:proofErr w:type="spellEnd"/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3AA7" w:rsidRPr="00433AA7" w:rsidRDefault="00433AA7" w:rsidP="00433AA7">
            <w:r w:rsidRPr="00433AA7">
              <w:t> </w:t>
            </w:r>
          </w:p>
        </w:tc>
      </w:tr>
      <w:tr w:rsidR="00433AA7" w:rsidRPr="00433AA7" w:rsidTr="00085233">
        <w:trPr>
          <w:trHeight w:val="315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33AA7" w:rsidRPr="00433AA7" w:rsidRDefault="00433AA7" w:rsidP="00433AA7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6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3AA7" w:rsidRPr="00433AA7" w:rsidRDefault="00433AA7" w:rsidP="00433AA7">
            <w:pPr>
              <w:ind w:firstLineChars="200" w:firstLine="480"/>
            </w:pPr>
            <w:r w:rsidRPr="00433AA7">
              <w:t>I категории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jc w:val="right"/>
              <w:rPr>
                <w:lang w:val="en-US"/>
              </w:rPr>
            </w:pPr>
            <w:r w:rsidRPr="00433AA7">
              <w:t>6727</w:t>
            </w:r>
          </w:p>
        </w:tc>
      </w:tr>
      <w:tr w:rsidR="00433AA7" w:rsidRPr="00433AA7" w:rsidTr="00085233">
        <w:trPr>
          <w:trHeight w:val="315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33AA7" w:rsidRPr="00433AA7" w:rsidRDefault="00433AA7" w:rsidP="00433AA7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6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3AA7" w:rsidRPr="00433AA7" w:rsidRDefault="00433AA7" w:rsidP="00433AA7">
            <w:pPr>
              <w:ind w:firstLineChars="200" w:firstLine="480"/>
            </w:pPr>
            <w:r w:rsidRPr="00433AA7">
              <w:t>II категории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jc w:val="right"/>
              <w:rPr>
                <w:lang w:val="en-US"/>
              </w:rPr>
            </w:pPr>
            <w:r w:rsidRPr="00433AA7">
              <w:t>5572</w:t>
            </w:r>
          </w:p>
        </w:tc>
      </w:tr>
      <w:tr w:rsidR="00433AA7" w:rsidRPr="00433AA7" w:rsidTr="00085233">
        <w:trPr>
          <w:trHeight w:val="315"/>
        </w:trPr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AA7" w:rsidRPr="00433AA7" w:rsidRDefault="00433AA7" w:rsidP="00433AA7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6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3AA7" w:rsidRPr="00433AA7" w:rsidRDefault="00433AA7" w:rsidP="00433AA7">
            <w:pPr>
              <w:ind w:firstLineChars="200" w:firstLine="480"/>
            </w:pPr>
            <w:r w:rsidRPr="00433AA7">
              <w:t xml:space="preserve">не </w:t>
            </w:r>
            <w:proofErr w:type="gramStart"/>
            <w:r w:rsidRPr="00433AA7">
              <w:t>имеющий</w:t>
            </w:r>
            <w:proofErr w:type="gramEnd"/>
            <w:r w:rsidRPr="00433AA7">
              <w:t xml:space="preserve"> квалификационной категории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jc w:val="right"/>
              <w:rPr>
                <w:lang w:val="en-US"/>
              </w:rPr>
            </w:pPr>
            <w:r w:rsidRPr="00433AA7">
              <w:t>5024</w:t>
            </w:r>
          </w:p>
        </w:tc>
      </w:tr>
    </w:tbl>
    <w:p w:rsidR="00433AA7" w:rsidRPr="00433AA7" w:rsidRDefault="00433AA7" w:rsidP="00433AA7">
      <w:pPr>
        <w:numPr>
          <w:ilvl w:val="0"/>
          <w:numId w:val="85"/>
        </w:numPr>
        <w:jc w:val="center"/>
        <w:rPr>
          <w:b/>
        </w:rPr>
      </w:pPr>
      <w:r w:rsidRPr="00433AA7">
        <w:rPr>
          <w:b/>
        </w:rPr>
        <w:t>Профессиональная квалификационная группа «Должности работников кул</w:t>
      </w:r>
      <w:r w:rsidRPr="00433AA7">
        <w:rPr>
          <w:b/>
        </w:rPr>
        <w:t>ь</w:t>
      </w:r>
      <w:r w:rsidRPr="00433AA7">
        <w:rPr>
          <w:b/>
        </w:rPr>
        <w:t>туры, искусства и кинематографии ведущего звена»</w:t>
      </w:r>
    </w:p>
    <w:tbl>
      <w:tblPr>
        <w:tblW w:w="9340" w:type="dxa"/>
        <w:tblInd w:w="93" w:type="dxa"/>
        <w:tblLook w:val="0020" w:firstRow="1" w:lastRow="0" w:firstColumn="0" w:lastColumn="0" w:noHBand="0" w:noVBand="0"/>
      </w:tblPr>
      <w:tblGrid>
        <w:gridCol w:w="720"/>
        <w:gridCol w:w="6900"/>
        <w:gridCol w:w="1720"/>
      </w:tblGrid>
      <w:tr w:rsidR="00433AA7" w:rsidRPr="00433AA7" w:rsidTr="00085233">
        <w:trPr>
          <w:trHeight w:val="1013"/>
          <w:tblHeader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AA7" w:rsidRPr="00433AA7" w:rsidRDefault="00433AA7" w:rsidP="00433AA7">
            <w:pPr>
              <w:jc w:val="center"/>
              <w:rPr>
                <w:bCs/>
                <w:color w:val="000000"/>
              </w:rPr>
            </w:pPr>
            <w:r w:rsidRPr="00433AA7">
              <w:rPr>
                <w:bCs/>
                <w:color w:val="000000"/>
              </w:rPr>
              <w:t xml:space="preserve">№ </w:t>
            </w:r>
            <w:proofErr w:type="gramStart"/>
            <w:r w:rsidRPr="00433AA7">
              <w:rPr>
                <w:bCs/>
                <w:color w:val="000000"/>
              </w:rPr>
              <w:t>п</w:t>
            </w:r>
            <w:proofErr w:type="gramEnd"/>
            <w:r w:rsidRPr="00433AA7">
              <w:rPr>
                <w:bCs/>
                <w:color w:val="000000"/>
              </w:rPr>
              <w:t>/п</w:t>
            </w:r>
          </w:p>
        </w:tc>
        <w:tc>
          <w:tcPr>
            <w:tcW w:w="6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AA7" w:rsidRPr="00433AA7" w:rsidRDefault="00433AA7" w:rsidP="00433AA7">
            <w:pPr>
              <w:jc w:val="center"/>
              <w:rPr>
                <w:bCs/>
                <w:color w:val="000000"/>
              </w:rPr>
            </w:pPr>
            <w:r w:rsidRPr="00433AA7">
              <w:t>Наименование должности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AA7" w:rsidRPr="00433AA7" w:rsidRDefault="00433AA7" w:rsidP="00433AA7">
            <w:pPr>
              <w:jc w:val="center"/>
              <w:rPr>
                <w:bCs/>
                <w:color w:val="000000"/>
              </w:rPr>
            </w:pPr>
            <w:r w:rsidRPr="00433AA7">
              <w:rPr>
                <w:bCs/>
                <w:color w:val="000000"/>
              </w:rPr>
              <w:t>Минимальные размеры окладов р</w:t>
            </w:r>
            <w:r w:rsidRPr="00433AA7">
              <w:rPr>
                <w:bCs/>
                <w:color w:val="000000"/>
              </w:rPr>
              <w:t>а</w:t>
            </w:r>
            <w:r w:rsidRPr="00433AA7">
              <w:rPr>
                <w:bCs/>
                <w:color w:val="000000"/>
              </w:rPr>
              <w:t>ботников, рублей</w:t>
            </w:r>
          </w:p>
        </w:tc>
      </w:tr>
      <w:tr w:rsidR="00433AA7" w:rsidRPr="00433AA7" w:rsidTr="00085233">
        <w:trPr>
          <w:trHeight w:val="315"/>
        </w:trPr>
        <w:tc>
          <w:tcPr>
            <w:tcW w:w="72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33AA7" w:rsidRPr="00433AA7" w:rsidRDefault="00433AA7" w:rsidP="00433AA7">
            <w:pPr>
              <w:jc w:val="center"/>
              <w:rPr>
                <w:b/>
                <w:bCs/>
                <w:color w:val="000000"/>
              </w:rPr>
            </w:pPr>
            <w:r w:rsidRPr="00433AA7">
              <w:rPr>
                <w:b/>
                <w:bCs/>
                <w:color w:val="000000"/>
              </w:rPr>
              <w:t> </w:t>
            </w:r>
            <w:r w:rsidRPr="00433AA7">
              <w:rPr>
                <w:bCs/>
                <w:color w:val="000000"/>
              </w:rPr>
              <w:t>2.1</w:t>
            </w:r>
          </w:p>
          <w:p w:rsidR="00433AA7" w:rsidRPr="00433AA7" w:rsidRDefault="00433AA7" w:rsidP="00433AA7">
            <w:pPr>
              <w:jc w:val="center"/>
              <w:rPr>
                <w:b/>
                <w:bCs/>
                <w:color w:val="000000"/>
              </w:rPr>
            </w:pPr>
            <w:r w:rsidRPr="00433AA7">
              <w:rPr>
                <w:b/>
                <w:bCs/>
                <w:color w:val="000000"/>
              </w:rPr>
              <w:t> </w:t>
            </w:r>
          </w:p>
          <w:p w:rsidR="00433AA7" w:rsidRPr="00433AA7" w:rsidRDefault="00433AA7" w:rsidP="00433AA7">
            <w:pPr>
              <w:jc w:val="center"/>
              <w:rPr>
                <w:b/>
                <w:bCs/>
                <w:color w:val="000000"/>
              </w:rPr>
            </w:pPr>
            <w:r w:rsidRPr="00433AA7">
              <w:rPr>
                <w:b/>
                <w:bCs/>
                <w:color w:val="000000"/>
              </w:rPr>
              <w:t> </w:t>
            </w:r>
          </w:p>
        </w:tc>
        <w:tc>
          <w:tcPr>
            <w:tcW w:w="6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3AA7" w:rsidRPr="00433AA7" w:rsidRDefault="00433AA7" w:rsidP="00433AA7">
            <w:r w:rsidRPr="00433AA7">
              <w:t>Концертмейстер по классу вокала (балета)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3AA7" w:rsidRPr="00433AA7" w:rsidRDefault="00433AA7" w:rsidP="00433AA7">
            <w:r w:rsidRPr="00433AA7">
              <w:t> </w:t>
            </w:r>
          </w:p>
        </w:tc>
      </w:tr>
      <w:tr w:rsidR="00433AA7" w:rsidRPr="00433AA7" w:rsidTr="00085233">
        <w:trPr>
          <w:trHeight w:val="315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33AA7" w:rsidRPr="00433AA7" w:rsidRDefault="00433AA7" w:rsidP="00433AA7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6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3AA7" w:rsidRPr="00433AA7" w:rsidRDefault="00433AA7" w:rsidP="00433AA7">
            <w:pPr>
              <w:ind w:firstLineChars="200" w:firstLine="480"/>
            </w:pPr>
            <w:r w:rsidRPr="00433AA7">
              <w:t>первой категории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jc w:val="right"/>
              <w:rPr>
                <w:lang w:val="en-US"/>
              </w:rPr>
            </w:pPr>
            <w:r w:rsidRPr="00433AA7">
              <w:t>10367</w:t>
            </w:r>
          </w:p>
        </w:tc>
      </w:tr>
      <w:tr w:rsidR="00433AA7" w:rsidRPr="00433AA7" w:rsidTr="00085233">
        <w:trPr>
          <w:trHeight w:val="315"/>
        </w:trPr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AA7" w:rsidRPr="00433AA7" w:rsidRDefault="00433AA7" w:rsidP="00433AA7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6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3AA7" w:rsidRPr="00433AA7" w:rsidRDefault="00433AA7" w:rsidP="00433AA7">
            <w:pPr>
              <w:ind w:firstLineChars="200" w:firstLine="480"/>
            </w:pPr>
            <w:r w:rsidRPr="00433AA7">
              <w:t>второй категории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jc w:val="right"/>
              <w:rPr>
                <w:lang w:val="en-US"/>
              </w:rPr>
            </w:pPr>
            <w:r w:rsidRPr="00433AA7">
              <w:t>8877</w:t>
            </w:r>
          </w:p>
        </w:tc>
      </w:tr>
      <w:tr w:rsidR="00433AA7" w:rsidRPr="00433AA7" w:rsidTr="00085233">
        <w:trPr>
          <w:trHeight w:val="315"/>
        </w:trPr>
        <w:tc>
          <w:tcPr>
            <w:tcW w:w="72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33AA7" w:rsidRPr="00433AA7" w:rsidRDefault="00433AA7" w:rsidP="00433AA7">
            <w:pPr>
              <w:jc w:val="center"/>
              <w:rPr>
                <w:b/>
                <w:bCs/>
                <w:color w:val="000000"/>
              </w:rPr>
            </w:pPr>
            <w:r w:rsidRPr="00433AA7">
              <w:rPr>
                <w:b/>
                <w:bCs/>
                <w:color w:val="000000"/>
              </w:rPr>
              <w:t> </w:t>
            </w:r>
            <w:r w:rsidRPr="00433AA7">
              <w:rPr>
                <w:bCs/>
                <w:color w:val="000000"/>
              </w:rPr>
              <w:t>2.2</w:t>
            </w:r>
          </w:p>
          <w:p w:rsidR="00433AA7" w:rsidRPr="00433AA7" w:rsidRDefault="00433AA7" w:rsidP="00433AA7">
            <w:pPr>
              <w:jc w:val="center"/>
              <w:rPr>
                <w:b/>
                <w:bCs/>
                <w:color w:val="000000"/>
              </w:rPr>
            </w:pPr>
            <w:r w:rsidRPr="00433AA7">
              <w:rPr>
                <w:b/>
                <w:bCs/>
                <w:color w:val="000000"/>
              </w:rPr>
              <w:t> </w:t>
            </w:r>
          </w:p>
          <w:p w:rsidR="00433AA7" w:rsidRPr="00433AA7" w:rsidRDefault="00433AA7" w:rsidP="00433AA7">
            <w:pPr>
              <w:jc w:val="center"/>
              <w:rPr>
                <w:b/>
                <w:bCs/>
                <w:color w:val="000000"/>
              </w:rPr>
            </w:pPr>
            <w:r w:rsidRPr="00433AA7">
              <w:rPr>
                <w:b/>
                <w:bCs/>
                <w:color w:val="000000"/>
              </w:rPr>
              <w:t> </w:t>
            </w:r>
          </w:p>
        </w:tc>
        <w:tc>
          <w:tcPr>
            <w:tcW w:w="6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3AA7" w:rsidRPr="00433AA7" w:rsidRDefault="00433AA7" w:rsidP="00433AA7">
            <w:r w:rsidRPr="00433AA7">
              <w:t>Звукооператор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3AA7" w:rsidRPr="00433AA7" w:rsidRDefault="00433AA7" w:rsidP="00433AA7">
            <w:r w:rsidRPr="00433AA7">
              <w:t> </w:t>
            </w:r>
          </w:p>
        </w:tc>
      </w:tr>
      <w:tr w:rsidR="00433AA7" w:rsidRPr="00433AA7" w:rsidTr="00085233">
        <w:trPr>
          <w:trHeight w:val="315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33AA7" w:rsidRPr="00433AA7" w:rsidRDefault="00433AA7" w:rsidP="00433AA7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6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3AA7" w:rsidRPr="00433AA7" w:rsidRDefault="00433AA7" w:rsidP="00433AA7">
            <w:pPr>
              <w:ind w:firstLineChars="200" w:firstLine="480"/>
            </w:pPr>
            <w:r w:rsidRPr="00433AA7">
              <w:t>первой категории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jc w:val="right"/>
            </w:pPr>
            <w:r w:rsidRPr="00433AA7">
              <w:t>7390</w:t>
            </w:r>
          </w:p>
        </w:tc>
      </w:tr>
      <w:tr w:rsidR="00433AA7" w:rsidRPr="00433AA7" w:rsidTr="00085233">
        <w:trPr>
          <w:trHeight w:val="315"/>
        </w:trPr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AA7" w:rsidRPr="00433AA7" w:rsidRDefault="00433AA7" w:rsidP="00433AA7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6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3AA7" w:rsidRPr="00433AA7" w:rsidRDefault="00433AA7" w:rsidP="00433AA7">
            <w:pPr>
              <w:ind w:firstLineChars="200" w:firstLine="480"/>
            </w:pPr>
            <w:r w:rsidRPr="00433AA7">
              <w:t>второй категории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jc w:val="right"/>
              <w:rPr>
                <w:lang w:val="en-US"/>
              </w:rPr>
            </w:pPr>
            <w:r w:rsidRPr="00433AA7">
              <w:t>6727</w:t>
            </w:r>
          </w:p>
        </w:tc>
      </w:tr>
      <w:tr w:rsidR="00433AA7" w:rsidRPr="00433AA7" w:rsidTr="00085233">
        <w:trPr>
          <w:trHeight w:val="315"/>
        </w:trPr>
        <w:tc>
          <w:tcPr>
            <w:tcW w:w="72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33AA7" w:rsidRPr="00433AA7" w:rsidRDefault="00433AA7" w:rsidP="00433AA7">
            <w:pPr>
              <w:jc w:val="center"/>
              <w:rPr>
                <w:b/>
                <w:bCs/>
                <w:color w:val="000000"/>
              </w:rPr>
            </w:pPr>
            <w:r w:rsidRPr="00433AA7">
              <w:rPr>
                <w:b/>
                <w:bCs/>
                <w:color w:val="000000"/>
              </w:rPr>
              <w:t> </w:t>
            </w:r>
            <w:r w:rsidRPr="00433AA7">
              <w:rPr>
                <w:bCs/>
                <w:color w:val="000000"/>
              </w:rPr>
              <w:t>2.3</w:t>
            </w:r>
          </w:p>
          <w:p w:rsidR="00433AA7" w:rsidRPr="00433AA7" w:rsidRDefault="00433AA7" w:rsidP="00433AA7">
            <w:pPr>
              <w:jc w:val="center"/>
              <w:rPr>
                <w:b/>
                <w:bCs/>
                <w:color w:val="000000"/>
              </w:rPr>
            </w:pPr>
            <w:r w:rsidRPr="00433AA7">
              <w:rPr>
                <w:b/>
                <w:bCs/>
                <w:color w:val="000000"/>
              </w:rPr>
              <w:lastRenderedPageBreak/>
              <w:t> </w:t>
            </w:r>
          </w:p>
          <w:p w:rsidR="00433AA7" w:rsidRPr="00433AA7" w:rsidRDefault="00433AA7" w:rsidP="00433AA7">
            <w:pPr>
              <w:jc w:val="center"/>
              <w:rPr>
                <w:b/>
                <w:bCs/>
                <w:color w:val="000000"/>
              </w:rPr>
            </w:pPr>
            <w:r w:rsidRPr="00433AA7">
              <w:rPr>
                <w:b/>
                <w:bCs/>
                <w:color w:val="000000"/>
              </w:rPr>
              <w:t> </w:t>
            </w:r>
          </w:p>
        </w:tc>
        <w:tc>
          <w:tcPr>
            <w:tcW w:w="6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3AA7" w:rsidRPr="00433AA7" w:rsidRDefault="00433AA7" w:rsidP="00433AA7">
            <w:r w:rsidRPr="00433AA7">
              <w:lastRenderedPageBreak/>
              <w:t>Администратор (старший администратор)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3AA7" w:rsidRPr="00433AA7" w:rsidRDefault="00433AA7" w:rsidP="00433AA7">
            <w:r w:rsidRPr="00433AA7">
              <w:t> </w:t>
            </w:r>
          </w:p>
        </w:tc>
      </w:tr>
      <w:tr w:rsidR="00433AA7" w:rsidRPr="00433AA7" w:rsidTr="00085233">
        <w:trPr>
          <w:trHeight w:val="315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33AA7" w:rsidRPr="00433AA7" w:rsidRDefault="00433AA7" w:rsidP="00433AA7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6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3AA7" w:rsidRPr="00433AA7" w:rsidRDefault="00433AA7" w:rsidP="00433AA7">
            <w:pPr>
              <w:ind w:firstLineChars="200" w:firstLine="480"/>
            </w:pPr>
            <w:r w:rsidRPr="00433AA7">
              <w:t>старший администратор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jc w:val="right"/>
              <w:rPr>
                <w:lang w:val="en-US"/>
              </w:rPr>
            </w:pPr>
            <w:r w:rsidRPr="00433AA7">
              <w:t>8877</w:t>
            </w:r>
          </w:p>
        </w:tc>
      </w:tr>
      <w:tr w:rsidR="00433AA7" w:rsidRPr="00433AA7" w:rsidTr="00085233">
        <w:trPr>
          <w:trHeight w:val="315"/>
        </w:trPr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AA7" w:rsidRPr="00433AA7" w:rsidRDefault="00433AA7" w:rsidP="00433AA7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6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3AA7" w:rsidRPr="00433AA7" w:rsidRDefault="00433AA7" w:rsidP="00433AA7">
            <w:pPr>
              <w:ind w:firstLineChars="200" w:firstLine="480"/>
            </w:pPr>
            <w:r w:rsidRPr="00433AA7">
              <w:t>администратор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jc w:val="right"/>
              <w:rPr>
                <w:lang w:val="en-US"/>
              </w:rPr>
            </w:pPr>
            <w:r w:rsidRPr="00433AA7">
              <w:t>8107</w:t>
            </w:r>
          </w:p>
        </w:tc>
      </w:tr>
      <w:tr w:rsidR="00433AA7" w:rsidRPr="00433AA7" w:rsidTr="00085233">
        <w:trPr>
          <w:trHeight w:val="315"/>
        </w:trPr>
        <w:tc>
          <w:tcPr>
            <w:tcW w:w="9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AA7" w:rsidRPr="00433AA7" w:rsidRDefault="00433AA7" w:rsidP="00433AA7">
            <w:pPr>
              <w:jc w:val="center"/>
              <w:rPr>
                <w:b/>
                <w:bCs/>
                <w:color w:val="000000"/>
              </w:rPr>
            </w:pPr>
            <w:r w:rsidRPr="00433AA7">
              <w:rPr>
                <w:b/>
                <w:bCs/>
                <w:color w:val="000000"/>
              </w:rPr>
              <w:t>Должности работников, занятых в библиотеках</w:t>
            </w:r>
          </w:p>
        </w:tc>
      </w:tr>
      <w:tr w:rsidR="00433AA7" w:rsidRPr="00433AA7" w:rsidTr="00085233">
        <w:trPr>
          <w:trHeight w:val="31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AA7" w:rsidRPr="00433AA7" w:rsidRDefault="00433AA7" w:rsidP="00433AA7">
            <w:pPr>
              <w:jc w:val="center"/>
              <w:rPr>
                <w:b/>
                <w:bCs/>
                <w:color w:val="000000"/>
              </w:rPr>
            </w:pPr>
            <w:r w:rsidRPr="00433AA7">
              <w:rPr>
                <w:b/>
                <w:bCs/>
                <w:color w:val="000000"/>
              </w:rPr>
              <w:t> </w:t>
            </w:r>
            <w:r w:rsidRPr="00433AA7">
              <w:rPr>
                <w:bCs/>
                <w:color w:val="000000"/>
              </w:rPr>
              <w:t>2.4</w:t>
            </w:r>
          </w:p>
        </w:tc>
        <w:tc>
          <w:tcPr>
            <w:tcW w:w="6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3AA7" w:rsidRPr="00433AA7" w:rsidRDefault="00433AA7" w:rsidP="00433AA7">
            <w:r w:rsidRPr="00433AA7">
              <w:t>Главный библиотекарь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jc w:val="right"/>
              <w:rPr>
                <w:lang w:val="en-US"/>
              </w:rPr>
            </w:pPr>
            <w:r w:rsidRPr="00433AA7">
              <w:t>11137</w:t>
            </w:r>
          </w:p>
        </w:tc>
      </w:tr>
      <w:tr w:rsidR="00433AA7" w:rsidRPr="00433AA7" w:rsidTr="00085233">
        <w:trPr>
          <w:trHeight w:val="31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AA7" w:rsidRPr="00433AA7" w:rsidRDefault="00433AA7" w:rsidP="00433AA7">
            <w:pPr>
              <w:jc w:val="center"/>
              <w:rPr>
                <w:b/>
                <w:bCs/>
                <w:color w:val="000000"/>
              </w:rPr>
            </w:pPr>
            <w:r w:rsidRPr="00433AA7">
              <w:rPr>
                <w:b/>
                <w:bCs/>
                <w:color w:val="000000"/>
              </w:rPr>
              <w:t> </w:t>
            </w:r>
            <w:r w:rsidRPr="00433AA7">
              <w:rPr>
                <w:bCs/>
                <w:color w:val="000000"/>
              </w:rPr>
              <w:t>2.5</w:t>
            </w:r>
          </w:p>
        </w:tc>
        <w:tc>
          <w:tcPr>
            <w:tcW w:w="6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3AA7" w:rsidRPr="00433AA7" w:rsidRDefault="00433AA7" w:rsidP="00433AA7">
            <w:r w:rsidRPr="00433AA7">
              <w:t>Главный библиограф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jc w:val="right"/>
              <w:rPr>
                <w:lang w:val="en-US"/>
              </w:rPr>
            </w:pPr>
            <w:r w:rsidRPr="00433AA7">
              <w:t>11137</w:t>
            </w:r>
          </w:p>
        </w:tc>
      </w:tr>
      <w:tr w:rsidR="00433AA7" w:rsidRPr="00433AA7" w:rsidTr="00085233">
        <w:trPr>
          <w:trHeight w:val="315"/>
        </w:trPr>
        <w:tc>
          <w:tcPr>
            <w:tcW w:w="72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33AA7" w:rsidRPr="00433AA7" w:rsidRDefault="00433AA7" w:rsidP="00433AA7">
            <w:pPr>
              <w:jc w:val="center"/>
              <w:rPr>
                <w:b/>
                <w:bCs/>
                <w:color w:val="000000"/>
              </w:rPr>
            </w:pPr>
            <w:r w:rsidRPr="00433AA7">
              <w:rPr>
                <w:b/>
                <w:bCs/>
                <w:color w:val="000000"/>
              </w:rPr>
              <w:t> </w:t>
            </w:r>
            <w:r w:rsidRPr="00433AA7">
              <w:rPr>
                <w:bCs/>
                <w:color w:val="000000"/>
              </w:rPr>
              <w:t>2.6</w:t>
            </w:r>
          </w:p>
          <w:p w:rsidR="00433AA7" w:rsidRPr="00433AA7" w:rsidRDefault="00433AA7" w:rsidP="00433AA7">
            <w:pPr>
              <w:jc w:val="center"/>
              <w:rPr>
                <w:b/>
                <w:bCs/>
                <w:color w:val="000000"/>
              </w:rPr>
            </w:pPr>
            <w:r w:rsidRPr="00433AA7">
              <w:rPr>
                <w:b/>
                <w:bCs/>
                <w:color w:val="000000"/>
              </w:rPr>
              <w:t> </w:t>
            </w:r>
          </w:p>
          <w:p w:rsidR="00433AA7" w:rsidRPr="00433AA7" w:rsidRDefault="00433AA7" w:rsidP="00433AA7">
            <w:pPr>
              <w:jc w:val="center"/>
              <w:rPr>
                <w:b/>
                <w:bCs/>
                <w:color w:val="000000"/>
              </w:rPr>
            </w:pPr>
            <w:r w:rsidRPr="00433AA7">
              <w:rPr>
                <w:b/>
                <w:bCs/>
                <w:color w:val="000000"/>
              </w:rPr>
              <w:t> </w:t>
            </w:r>
          </w:p>
          <w:p w:rsidR="00433AA7" w:rsidRPr="00433AA7" w:rsidRDefault="00433AA7" w:rsidP="00433AA7">
            <w:pPr>
              <w:jc w:val="center"/>
              <w:rPr>
                <w:b/>
                <w:bCs/>
                <w:color w:val="000000"/>
              </w:rPr>
            </w:pPr>
            <w:r w:rsidRPr="00433AA7">
              <w:rPr>
                <w:b/>
                <w:bCs/>
                <w:color w:val="000000"/>
              </w:rPr>
              <w:t> </w:t>
            </w:r>
          </w:p>
          <w:p w:rsidR="00433AA7" w:rsidRPr="00433AA7" w:rsidRDefault="00433AA7" w:rsidP="00433AA7">
            <w:pPr>
              <w:jc w:val="center"/>
              <w:rPr>
                <w:b/>
                <w:bCs/>
                <w:color w:val="000000"/>
              </w:rPr>
            </w:pPr>
            <w:r w:rsidRPr="00433AA7">
              <w:rPr>
                <w:b/>
                <w:bCs/>
                <w:color w:val="000000"/>
              </w:rPr>
              <w:t> </w:t>
            </w:r>
          </w:p>
        </w:tc>
        <w:tc>
          <w:tcPr>
            <w:tcW w:w="6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3AA7" w:rsidRPr="00433AA7" w:rsidRDefault="00433AA7" w:rsidP="00433AA7">
            <w:r w:rsidRPr="00433AA7">
              <w:t>Библиотекарь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3AA7" w:rsidRPr="00433AA7" w:rsidRDefault="00433AA7" w:rsidP="00433AA7">
            <w:r w:rsidRPr="00433AA7">
              <w:t> </w:t>
            </w:r>
          </w:p>
        </w:tc>
      </w:tr>
      <w:tr w:rsidR="00433AA7" w:rsidRPr="00433AA7" w:rsidTr="00085233">
        <w:trPr>
          <w:trHeight w:val="315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33AA7" w:rsidRPr="00433AA7" w:rsidRDefault="00433AA7" w:rsidP="00433AA7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6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3AA7" w:rsidRPr="00433AA7" w:rsidRDefault="00433AA7" w:rsidP="00433AA7">
            <w:pPr>
              <w:ind w:firstLineChars="200" w:firstLine="480"/>
            </w:pPr>
            <w:r w:rsidRPr="00433AA7">
              <w:t>ведущий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jc w:val="right"/>
              <w:rPr>
                <w:lang w:val="en-US"/>
              </w:rPr>
            </w:pPr>
            <w:r w:rsidRPr="00433AA7">
              <w:t>8877</w:t>
            </w:r>
          </w:p>
        </w:tc>
      </w:tr>
      <w:tr w:rsidR="00433AA7" w:rsidRPr="00433AA7" w:rsidTr="00085233">
        <w:trPr>
          <w:trHeight w:val="315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33AA7" w:rsidRPr="00433AA7" w:rsidRDefault="00433AA7" w:rsidP="00433AA7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6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3AA7" w:rsidRPr="00433AA7" w:rsidRDefault="00433AA7" w:rsidP="00433AA7">
            <w:pPr>
              <w:ind w:firstLineChars="200" w:firstLine="480"/>
            </w:pPr>
            <w:r w:rsidRPr="00433AA7">
              <w:t>I категории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jc w:val="right"/>
              <w:rPr>
                <w:lang w:val="en-US"/>
              </w:rPr>
            </w:pPr>
            <w:r w:rsidRPr="00433AA7">
              <w:t>8107</w:t>
            </w:r>
          </w:p>
        </w:tc>
      </w:tr>
      <w:tr w:rsidR="00433AA7" w:rsidRPr="00433AA7" w:rsidTr="00085233">
        <w:trPr>
          <w:trHeight w:val="315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33AA7" w:rsidRPr="00433AA7" w:rsidRDefault="00433AA7" w:rsidP="00433AA7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6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3AA7" w:rsidRPr="00433AA7" w:rsidRDefault="00433AA7" w:rsidP="00433AA7">
            <w:pPr>
              <w:ind w:firstLineChars="200" w:firstLine="480"/>
            </w:pPr>
            <w:r w:rsidRPr="00433AA7">
              <w:t>II категории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jc w:val="right"/>
              <w:rPr>
                <w:lang w:val="en-US"/>
              </w:rPr>
            </w:pPr>
            <w:r w:rsidRPr="00433AA7">
              <w:t>6727</w:t>
            </w:r>
          </w:p>
        </w:tc>
      </w:tr>
      <w:tr w:rsidR="00433AA7" w:rsidRPr="00433AA7" w:rsidTr="00085233">
        <w:trPr>
          <w:trHeight w:val="315"/>
        </w:trPr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AA7" w:rsidRPr="00433AA7" w:rsidRDefault="00433AA7" w:rsidP="00433AA7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6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3AA7" w:rsidRPr="00433AA7" w:rsidRDefault="00433AA7" w:rsidP="00433AA7">
            <w:pPr>
              <w:ind w:firstLineChars="200" w:firstLine="480"/>
            </w:pPr>
            <w:r w:rsidRPr="00433AA7">
              <w:t xml:space="preserve">не </w:t>
            </w:r>
            <w:proofErr w:type="gramStart"/>
            <w:r w:rsidRPr="00433AA7">
              <w:t>имеющий</w:t>
            </w:r>
            <w:proofErr w:type="gramEnd"/>
            <w:r w:rsidRPr="00433AA7">
              <w:t xml:space="preserve"> квалификационной категории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jc w:val="right"/>
              <w:rPr>
                <w:lang w:val="en-US"/>
              </w:rPr>
            </w:pPr>
            <w:r w:rsidRPr="00433AA7">
              <w:t>5572</w:t>
            </w:r>
          </w:p>
        </w:tc>
      </w:tr>
      <w:tr w:rsidR="00433AA7" w:rsidRPr="00433AA7" w:rsidTr="00085233">
        <w:trPr>
          <w:trHeight w:val="1182"/>
        </w:trPr>
        <w:tc>
          <w:tcPr>
            <w:tcW w:w="72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33AA7" w:rsidRPr="00433AA7" w:rsidRDefault="00433AA7" w:rsidP="00433AA7">
            <w:pPr>
              <w:jc w:val="center"/>
              <w:rPr>
                <w:b/>
                <w:bCs/>
                <w:color w:val="000000"/>
              </w:rPr>
            </w:pPr>
            <w:r w:rsidRPr="00433AA7">
              <w:rPr>
                <w:b/>
                <w:bCs/>
                <w:color w:val="000000"/>
              </w:rPr>
              <w:t> </w:t>
            </w:r>
            <w:r w:rsidRPr="00433AA7">
              <w:rPr>
                <w:bCs/>
                <w:color w:val="000000"/>
              </w:rPr>
              <w:t>2.7</w:t>
            </w:r>
          </w:p>
          <w:p w:rsidR="00433AA7" w:rsidRPr="00433AA7" w:rsidRDefault="00433AA7" w:rsidP="00433AA7">
            <w:pPr>
              <w:jc w:val="center"/>
              <w:rPr>
                <w:b/>
                <w:bCs/>
                <w:color w:val="000000"/>
              </w:rPr>
            </w:pPr>
            <w:r w:rsidRPr="00433AA7">
              <w:rPr>
                <w:b/>
                <w:bCs/>
                <w:color w:val="000000"/>
              </w:rPr>
              <w:t> </w:t>
            </w:r>
          </w:p>
          <w:p w:rsidR="00433AA7" w:rsidRPr="00433AA7" w:rsidRDefault="00433AA7" w:rsidP="00433AA7">
            <w:pPr>
              <w:jc w:val="center"/>
              <w:rPr>
                <w:b/>
                <w:bCs/>
                <w:color w:val="000000"/>
              </w:rPr>
            </w:pPr>
            <w:r w:rsidRPr="00433AA7">
              <w:rPr>
                <w:b/>
                <w:bCs/>
                <w:color w:val="000000"/>
              </w:rPr>
              <w:t> </w:t>
            </w:r>
          </w:p>
          <w:p w:rsidR="00433AA7" w:rsidRPr="00433AA7" w:rsidRDefault="00433AA7" w:rsidP="00433AA7">
            <w:pPr>
              <w:jc w:val="center"/>
              <w:rPr>
                <w:b/>
                <w:bCs/>
                <w:color w:val="000000"/>
              </w:rPr>
            </w:pPr>
            <w:r w:rsidRPr="00433AA7">
              <w:rPr>
                <w:b/>
                <w:bCs/>
                <w:color w:val="000000"/>
              </w:rPr>
              <w:t> </w:t>
            </w:r>
          </w:p>
          <w:p w:rsidR="00433AA7" w:rsidRPr="00433AA7" w:rsidRDefault="00433AA7" w:rsidP="00433AA7">
            <w:pPr>
              <w:jc w:val="center"/>
              <w:rPr>
                <w:b/>
                <w:bCs/>
                <w:color w:val="000000"/>
              </w:rPr>
            </w:pPr>
            <w:r w:rsidRPr="00433AA7">
              <w:rPr>
                <w:b/>
                <w:bCs/>
                <w:color w:val="000000"/>
              </w:rPr>
              <w:t> </w:t>
            </w:r>
          </w:p>
        </w:tc>
        <w:tc>
          <w:tcPr>
            <w:tcW w:w="6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AA7" w:rsidRPr="00433AA7" w:rsidRDefault="00433AA7" w:rsidP="00433AA7">
            <w:pPr>
              <w:jc w:val="both"/>
            </w:pPr>
            <w:r w:rsidRPr="00433AA7">
              <w:t>Методист централизованной библиотечной системы, библиот</w:t>
            </w:r>
            <w:r w:rsidRPr="00433AA7">
              <w:t>е</w:t>
            </w:r>
            <w:r w:rsidRPr="00433AA7">
              <w:t>ки, музея, клубного учреждения, научно-методического центра народного творчества, дома народного творчества, центра народной культуры (культуры и досуга) и других аналогичных организаций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AA7" w:rsidRPr="00433AA7" w:rsidRDefault="00433AA7" w:rsidP="00433AA7">
            <w:r w:rsidRPr="00433AA7">
              <w:t> </w:t>
            </w:r>
          </w:p>
        </w:tc>
      </w:tr>
      <w:tr w:rsidR="00433AA7" w:rsidRPr="00433AA7" w:rsidTr="00085233">
        <w:trPr>
          <w:trHeight w:val="315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33AA7" w:rsidRPr="00433AA7" w:rsidRDefault="00433AA7" w:rsidP="00433AA7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6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3AA7" w:rsidRPr="00433AA7" w:rsidRDefault="00433AA7" w:rsidP="00433AA7">
            <w:pPr>
              <w:ind w:firstLineChars="200" w:firstLine="480"/>
            </w:pPr>
            <w:r w:rsidRPr="00433AA7">
              <w:t>ведущий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jc w:val="right"/>
              <w:rPr>
                <w:lang w:val="en-US"/>
              </w:rPr>
            </w:pPr>
            <w:r w:rsidRPr="00433AA7">
              <w:t>10367</w:t>
            </w:r>
          </w:p>
        </w:tc>
      </w:tr>
      <w:tr w:rsidR="00433AA7" w:rsidRPr="00433AA7" w:rsidTr="00085233">
        <w:trPr>
          <w:trHeight w:val="315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33AA7" w:rsidRPr="00433AA7" w:rsidRDefault="00433AA7" w:rsidP="00433AA7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6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3AA7" w:rsidRPr="00433AA7" w:rsidRDefault="00433AA7" w:rsidP="00433AA7">
            <w:pPr>
              <w:ind w:firstLineChars="200" w:firstLine="480"/>
            </w:pPr>
            <w:r w:rsidRPr="00433AA7">
              <w:t>I категории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jc w:val="right"/>
              <w:rPr>
                <w:lang w:val="en-US"/>
              </w:rPr>
            </w:pPr>
            <w:r w:rsidRPr="00433AA7">
              <w:t>8107</w:t>
            </w:r>
          </w:p>
        </w:tc>
      </w:tr>
      <w:tr w:rsidR="00433AA7" w:rsidRPr="00433AA7" w:rsidTr="00085233">
        <w:trPr>
          <w:trHeight w:val="315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33AA7" w:rsidRPr="00433AA7" w:rsidRDefault="00433AA7" w:rsidP="00433AA7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6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3AA7" w:rsidRPr="00433AA7" w:rsidRDefault="00433AA7" w:rsidP="00433AA7">
            <w:pPr>
              <w:ind w:firstLineChars="200" w:firstLine="480"/>
            </w:pPr>
            <w:r w:rsidRPr="00433AA7">
              <w:t>II категории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jc w:val="right"/>
              <w:rPr>
                <w:lang w:val="en-US"/>
              </w:rPr>
            </w:pPr>
            <w:r w:rsidRPr="00433AA7">
              <w:t>6727</w:t>
            </w:r>
          </w:p>
        </w:tc>
      </w:tr>
      <w:tr w:rsidR="00433AA7" w:rsidRPr="00433AA7" w:rsidTr="00085233">
        <w:trPr>
          <w:trHeight w:val="315"/>
        </w:trPr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AA7" w:rsidRPr="00433AA7" w:rsidRDefault="00433AA7" w:rsidP="00433AA7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6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3AA7" w:rsidRPr="00433AA7" w:rsidRDefault="00433AA7" w:rsidP="00433AA7">
            <w:pPr>
              <w:ind w:firstLineChars="200" w:firstLine="480"/>
            </w:pPr>
            <w:r w:rsidRPr="00433AA7">
              <w:t xml:space="preserve">не </w:t>
            </w:r>
            <w:proofErr w:type="gramStart"/>
            <w:r w:rsidRPr="00433AA7">
              <w:t>имеющий</w:t>
            </w:r>
            <w:proofErr w:type="gramEnd"/>
            <w:r w:rsidRPr="00433AA7">
              <w:t xml:space="preserve"> квалификационной категории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jc w:val="right"/>
              <w:rPr>
                <w:lang w:val="en-US"/>
              </w:rPr>
            </w:pPr>
            <w:r w:rsidRPr="00433AA7">
              <w:t>6124</w:t>
            </w:r>
          </w:p>
        </w:tc>
      </w:tr>
    </w:tbl>
    <w:p w:rsidR="00433AA7" w:rsidRPr="00433AA7" w:rsidRDefault="00433AA7" w:rsidP="00433AA7"/>
    <w:p w:rsidR="00433AA7" w:rsidRPr="00433AA7" w:rsidRDefault="00433AA7" w:rsidP="00433AA7">
      <w:pPr>
        <w:spacing w:before="120" w:after="120"/>
        <w:jc w:val="center"/>
        <w:rPr>
          <w:b/>
        </w:rPr>
      </w:pPr>
      <w:r w:rsidRPr="00433AA7">
        <w:rPr>
          <w:b/>
        </w:rPr>
        <w:t>3. Профессиональная квалификационная группа «Должности руководящего состава учреждений культуры, искусства и кинематографии»</w:t>
      </w:r>
    </w:p>
    <w:tbl>
      <w:tblPr>
        <w:tblW w:w="9340" w:type="dxa"/>
        <w:tblInd w:w="93" w:type="dxa"/>
        <w:tblLook w:val="0000" w:firstRow="0" w:lastRow="0" w:firstColumn="0" w:lastColumn="0" w:noHBand="0" w:noVBand="0"/>
      </w:tblPr>
      <w:tblGrid>
        <w:gridCol w:w="720"/>
        <w:gridCol w:w="6900"/>
        <w:gridCol w:w="1720"/>
      </w:tblGrid>
      <w:tr w:rsidR="00433AA7" w:rsidRPr="00433AA7" w:rsidTr="00085233">
        <w:trPr>
          <w:trHeight w:val="1074"/>
          <w:tblHeader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AA7" w:rsidRPr="00433AA7" w:rsidRDefault="00433AA7" w:rsidP="00433AA7">
            <w:pPr>
              <w:jc w:val="center"/>
              <w:rPr>
                <w:bCs/>
                <w:color w:val="000000"/>
              </w:rPr>
            </w:pPr>
            <w:r w:rsidRPr="00433AA7">
              <w:rPr>
                <w:bCs/>
                <w:color w:val="000000"/>
              </w:rPr>
              <w:t xml:space="preserve">№ </w:t>
            </w:r>
            <w:proofErr w:type="gramStart"/>
            <w:r w:rsidRPr="00433AA7">
              <w:rPr>
                <w:bCs/>
                <w:color w:val="000000"/>
              </w:rPr>
              <w:t>п</w:t>
            </w:r>
            <w:proofErr w:type="gramEnd"/>
            <w:r w:rsidRPr="00433AA7">
              <w:rPr>
                <w:bCs/>
                <w:color w:val="000000"/>
              </w:rPr>
              <w:t>/п</w:t>
            </w:r>
          </w:p>
        </w:tc>
        <w:tc>
          <w:tcPr>
            <w:tcW w:w="6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AA7" w:rsidRPr="00433AA7" w:rsidRDefault="00433AA7" w:rsidP="00433AA7">
            <w:pPr>
              <w:jc w:val="center"/>
              <w:rPr>
                <w:bCs/>
                <w:color w:val="000000"/>
              </w:rPr>
            </w:pPr>
            <w:r w:rsidRPr="00433AA7">
              <w:t>Наименование должности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AA7" w:rsidRPr="00433AA7" w:rsidRDefault="00433AA7" w:rsidP="00433AA7">
            <w:pPr>
              <w:jc w:val="center"/>
              <w:rPr>
                <w:bCs/>
                <w:color w:val="000000"/>
              </w:rPr>
            </w:pPr>
            <w:r w:rsidRPr="00433AA7">
              <w:rPr>
                <w:bCs/>
                <w:color w:val="000000"/>
              </w:rPr>
              <w:t>Минимальные размеры окладов р</w:t>
            </w:r>
            <w:r w:rsidRPr="00433AA7">
              <w:rPr>
                <w:bCs/>
                <w:color w:val="000000"/>
              </w:rPr>
              <w:t>а</w:t>
            </w:r>
            <w:r w:rsidRPr="00433AA7">
              <w:rPr>
                <w:bCs/>
                <w:color w:val="000000"/>
              </w:rPr>
              <w:t>ботников, рублей</w:t>
            </w:r>
          </w:p>
        </w:tc>
      </w:tr>
      <w:tr w:rsidR="00433AA7" w:rsidRPr="00433AA7" w:rsidTr="00085233">
        <w:trPr>
          <w:trHeight w:val="630"/>
        </w:trPr>
        <w:tc>
          <w:tcPr>
            <w:tcW w:w="9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AA7" w:rsidRPr="00433AA7" w:rsidRDefault="00433AA7" w:rsidP="00433AA7">
            <w:pPr>
              <w:jc w:val="center"/>
              <w:rPr>
                <w:b/>
                <w:bCs/>
                <w:color w:val="000000"/>
              </w:rPr>
            </w:pPr>
            <w:r w:rsidRPr="00433AA7">
              <w:rPr>
                <w:b/>
                <w:bCs/>
                <w:color w:val="000000"/>
              </w:rPr>
              <w:t>Должности работников, занятых в организациях исполнительских искусств (теа</w:t>
            </w:r>
            <w:r w:rsidRPr="00433AA7">
              <w:rPr>
                <w:b/>
                <w:bCs/>
                <w:color w:val="000000"/>
              </w:rPr>
              <w:t>т</w:t>
            </w:r>
            <w:r w:rsidRPr="00433AA7">
              <w:rPr>
                <w:b/>
                <w:bCs/>
                <w:color w:val="000000"/>
              </w:rPr>
              <w:t>рах, музыкальных и танцевальных коллективах, концертных организациях, ко</w:t>
            </w:r>
            <w:r w:rsidRPr="00433AA7">
              <w:rPr>
                <w:b/>
                <w:bCs/>
                <w:color w:val="000000"/>
              </w:rPr>
              <w:t>н</w:t>
            </w:r>
            <w:r w:rsidRPr="00433AA7">
              <w:rPr>
                <w:b/>
                <w:bCs/>
                <w:color w:val="000000"/>
              </w:rPr>
              <w:t>цертных залах)</w:t>
            </w:r>
          </w:p>
        </w:tc>
      </w:tr>
      <w:tr w:rsidR="00433AA7" w:rsidRPr="00433AA7" w:rsidTr="00085233">
        <w:trPr>
          <w:trHeight w:val="315"/>
        </w:trPr>
        <w:tc>
          <w:tcPr>
            <w:tcW w:w="72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33AA7" w:rsidRPr="00433AA7" w:rsidRDefault="00433AA7" w:rsidP="00433AA7">
            <w:pPr>
              <w:jc w:val="center"/>
              <w:rPr>
                <w:bCs/>
                <w:color w:val="000000"/>
              </w:rPr>
            </w:pPr>
            <w:r w:rsidRPr="00433AA7">
              <w:rPr>
                <w:bCs/>
                <w:color w:val="000000"/>
              </w:rPr>
              <w:t>3.1</w:t>
            </w:r>
          </w:p>
        </w:tc>
        <w:tc>
          <w:tcPr>
            <w:tcW w:w="6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3AA7" w:rsidRPr="00433AA7" w:rsidRDefault="00433AA7" w:rsidP="00433AA7">
            <w:r w:rsidRPr="00433AA7">
              <w:t>Звукорежиссер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jc w:val="right"/>
            </w:pPr>
          </w:p>
        </w:tc>
      </w:tr>
      <w:tr w:rsidR="00433AA7" w:rsidRPr="00433AA7" w:rsidTr="00085233">
        <w:trPr>
          <w:trHeight w:val="315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33AA7" w:rsidRPr="00433AA7" w:rsidRDefault="00433AA7" w:rsidP="00433AA7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6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3AA7" w:rsidRPr="00433AA7" w:rsidRDefault="00433AA7" w:rsidP="00433AA7">
            <w:pPr>
              <w:ind w:firstLineChars="200" w:firstLine="480"/>
            </w:pPr>
            <w:r w:rsidRPr="00433AA7">
              <w:rPr>
                <w:lang w:val="en-US"/>
              </w:rPr>
              <w:t>I</w:t>
            </w:r>
            <w:r w:rsidRPr="00433AA7">
              <w:t xml:space="preserve"> категории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jc w:val="right"/>
              <w:rPr>
                <w:lang w:val="en-US"/>
              </w:rPr>
            </w:pPr>
            <w:r w:rsidRPr="00433AA7">
              <w:t>8877</w:t>
            </w:r>
          </w:p>
        </w:tc>
      </w:tr>
      <w:tr w:rsidR="00433AA7" w:rsidRPr="00433AA7" w:rsidTr="00085233">
        <w:trPr>
          <w:trHeight w:val="315"/>
        </w:trPr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AA7" w:rsidRPr="00433AA7" w:rsidRDefault="00433AA7" w:rsidP="00433AA7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6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3AA7" w:rsidRPr="00433AA7" w:rsidRDefault="00433AA7" w:rsidP="00433AA7">
            <w:pPr>
              <w:ind w:firstLineChars="200" w:firstLine="480"/>
            </w:pPr>
            <w:r w:rsidRPr="00433AA7">
              <w:t>I</w:t>
            </w:r>
            <w:r w:rsidRPr="00433AA7">
              <w:rPr>
                <w:lang w:val="en-US"/>
              </w:rPr>
              <w:t>I</w:t>
            </w:r>
            <w:r w:rsidRPr="00433AA7">
              <w:t xml:space="preserve"> категории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jc w:val="right"/>
            </w:pPr>
            <w:r w:rsidRPr="00433AA7">
              <w:t>7390</w:t>
            </w:r>
          </w:p>
          <w:p w:rsidR="00433AA7" w:rsidRPr="00433AA7" w:rsidRDefault="00433AA7" w:rsidP="00433AA7">
            <w:pPr>
              <w:jc w:val="right"/>
            </w:pPr>
          </w:p>
        </w:tc>
      </w:tr>
      <w:tr w:rsidR="00433AA7" w:rsidRPr="00433AA7" w:rsidTr="00085233">
        <w:trPr>
          <w:trHeight w:val="315"/>
        </w:trPr>
        <w:tc>
          <w:tcPr>
            <w:tcW w:w="93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AA7" w:rsidRPr="00433AA7" w:rsidRDefault="00433AA7" w:rsidP="00433AA7">
            <w:pPr>
              <w:jc w:val="center"/>
              <w:rPr>
                <w:b/>
              </w:rPr>
            </w:pPr>
            <w:r w:rsidRPr="00433AA7">
              <w:rPr>
                <w:b/>
                <w:bCs/>
                <w:color w:val="000000"/>
              </w:rPr>
              <w:t>Должности работников, занятых в музеях и других учреждениях музейного типа, фильмофондах</w:t>
            </w:r>
          </w:p>
        </w:tc>
      </w:tr>
      <w:tr w:rsidR="00433AA7" w:rsidRPr="00433AA7" w:rsidTr="00085233">
        <w:trPr>
          <w:trHeight w:val="31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AA7" w:rsidRPr="00433AA7" w:rsidRDefault="00433AA7" w:rsidP="00433AA7">
            <w:pPr>
              <w:jc w:val="center"/>
              <w:rPr>
                <w:b/>
                <w:bCs/>
                <w:color w:val="000000"/>
              </w:rPr>
            </w:pPr>
            <w:r w:rsidRPr="00433AA7">
              <w:rPr>
                <w:b/>
                <w:bCs/>
                <w:color w:val="000000"/>
              </w:rPr>
              <w:t> </w:t>
            </w:r>
            <w:r w:rsidRPr="00433AA7">
              <w:rPr>
                <w:bCs/>
                <w:color w:val="000000"/>
              </w:rPr>
              <w:t>3.2</w:t>
            </w:r>
          </w:p>
        </w:tc>
        <w:tc>
          <w:tcPr>
            <w:tcW w:w="6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3AA7" w:rsidRPr="00433AA7" w:rsidRDefault="00433AA7" w:rsidP="00433AA7">
            <w:r w:rsidRPr="00433AA7">
              <w:t>Заведующий филиалом музея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jc w:val="right"/>
              <w:rPr>
                <w:lang w:val="en-US"/>
              </w:rPr>
            </w:pPr>
            <w:r w:rsidRPr="00433AA7">
              <w:t>10367</w:t>
            </w:r>
          </w:p>
        </w:tc>
      </w:tr>
      <w:tr w:rsidR="00433AA7" w:rsidRPr="00433AA7" w:rsidTr="00085233">
        <w:trPr>
          <w:trHeight w:val="31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AA7" w:rsidRPr="00433AA7" w:rsidRDefault="00433AA7" w:rsidP="00433AA7">
            <w:pPr>
              <w:jc w:val="center"/>
              <w:rPr>
                <w:b/>
                <w:bCs/>
                <w:color w:val="000000"/>
              </w:rPr>
            </w:pPr>
            <w:r w:rsidRPr="00433AA7">
              <w:rPr>
                <w:b/>
                <w:bCs/>
                <w:color w:val="000000"/>
              </w:rPr>
              <w:t> </w:t>
            </w:r>
            <w:r w:rsidRPr="00433AA7">
              <w:rPr>
                <w:bCs/>
                <w:color w:val="000000"/>
              </w:rPr>
              <w:t>3.3</w:t>
            </w:r>
          </w:p>
        </w:tc>
        <w:tc>
          <w:tcPr>
            <w:tcW w:w="6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3AA7" w:rsidRPr="00433AA7" w:rsidRDefault="00433AA7" w:rsidP="00433AA7">
            <w:r w:rsidRPr="00433AA7">
              <w:t>Главный хранитель музейных предметов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jc w:val="right"/>
              <w:rPr>
                <w:lang w:val="en-US"/>
              </w:rPr>
            </w:pPr>
            <w:r w:rsidRPr="00433AA7">
              <w:t>11137</w:t>
            </w:r>
          </w:p>
        </w:tc>
      </w:tr>
      <w:tr w:rsidR="00433AA7" w:rsidRPr="00433AA7" w:rsidTr="00085233">
        <w:trPr>
          <w:trHeight w:val="31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AA7" w:rsidRPr="00433AA7" w:rsidRDefault="00433AA7" w:rsidP="00433AA7">
            <w:pPr>
              <w:jc w:val="center"/>
              <w:rPr>
                <w:b/>
                <w:bCs/>
                <w:color w:val="000000"/>
              </w:rPr>
            </w:pPr>
            <w:r w:rsidRPr="00433AA7">
              <w:rPr>
                <w:b/>
                <w:bCs/>
                <w:color w:val="000000"/>
              </w:rPr>
              <w:t> </w:t>
            </w:r>
            <w:r w:rsidRPr="00433AA7">
              <w:rPr>
                <w:bCs/>
                <w:color w:val="000000"/>
              </w:rPr>
              <w:t>3.4</w:t>
            </w:r>
          </w:p>
        </w:tc>
        <w:tc>
          <w:tcPr>
            <w:tcW w:w="6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3AA7" w:rsidRPr="00433AA7" w:rsidRDefault="00433AA7" w:rsidP="00433AA7">
            <w:r w:rsidRPr="00433AA7">
              <w:t>Заведующий отделом (сектором) музея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jc w:val="right"/>
              <w:rPr>
                <w:lang w:val="en-US"/>
              </w:rPr>
            </w:pPr>
            <w:r w:rsidRPr="00433AA7">
              <w:t>10367</w:t>
            </w:r>
          </w:p>
        </w:tc>
      </w:tr>
      <w:tr w:rsidR="00433AA7" w:rsidRPr="00433AA7" w:rsidTr="00085233">
        <w:trPr>
          <w:trHeight w:val="315"/>
        </w:trPr>
        <w:tc>
          <w:tcPr>
            <w:tcW w:w="9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AA7" w:rsidRPr="00433AA7" w:rsidRDefault="00433AA7" w:rsidP="00433AA7">
            <w:pPr>
              <w:jc w:val="center"/>
              <w:rPr>
                <w:b/>
                <w:bCs/>
                <w:color w:val="000000"/>
              </w:rPr>
            </w:pPr>
            <w:r w:rsidRPr="00433AA7">
              <w:rPr>
                <w:b/>
                <w:bCs/>
                <w:color w:val="000000"/>
              </w:rPr>
              <w:t>Должности работников, занятых в библиотеках</w:t>
            </w:r>
          </w:p>
        </w:tc>
      </w:tr>
      <w:tr w:rsidR="00433AA7" w:rsidRPr="00433AA7" w:rsidTr="00085233">
        <w:trPr>
          <w:trHeight w:val="480"/>
        </w:trPr>
        <w:tc>
          <w:tcPr>
            <w:tcW w:w="72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33AA7" w:rsidRPr="00433AA7" w:rsidRDefault="00433AA7" w:rsidP="00433AA7">
            <w:pPr>
              <w:jc w:val="center"/>
              <w:rPr>
                <w:b/>
                <w:bCs/>
                <w:color w:val="000000"/>
              </w:rPr>
            </w:pPr>
            <w:r w:rsidRPr="00433AA7">
              <w:rPr>
                <w:b/>
                <w:bCs/>
                <w:color w:val="000000"/>
              </w:rPr>
              <w:t> </w:t>
            </w:r>
            <w:r w:rsidRPr="00433AA7">
              <w:rPr>
                <w:bCs/>
                <w:color w:val="000000"/>
              </w:rPr>
              <w:t>3.5</w:t>
            </w:r>
          </w:p>
          <w:p w:rsidR="00433AA7" w:rsidRPr="00433AA7" w:rsidRDefault="00433AA7" w:rsidP="00433AA7">
            <w:pPr>
              <w:jc w:val="center"/>
              <w:rPr>
                <w:b/>
                <w:bCs/>
                <w:color w:val="000000"/>
              </w:rPr>
            </w:pPr>
            <w:r w:rsidRPr="00433AA7">
              <w:rPr>
                <w:b/>
                <w:bCs/>
                <w:color w:val="000000"/>
              </w:rPr>
              <w:t> </w:t>
            </w:r>
          </w:p>
          <w:p w:rsidR="00433AA7" w:rsidRPr="00433AA7" w:rsidRDefault="00433AA7" w:rsidP="00433AA7">
            <w:pPr>
              <w:jc w:val="center"/>
              <w:rPr>
                <w:b/>
                <w:bCs/>
                <w:color w:val="000000"/>
              </w:rPr>
            </w:pPr>
            <w:r w:rsidRPr="00433AA7">
              <w:rPr>
                <w:b/>
                <w:bCs/>
                <w:color w:val="000000"/>
              </w:rPr>
              <w:lastRenderedPageBreak/>
              <w:t> </w:t>
            </w:r>
          </w:p>
          <w:p w:rsidR="00433AA7" w:rsidRPr="00433AA7" w:rsidRDefault="00433AA7" w:rsidP="00433AA7">
            <w:pPr>
              <w:jc w:val="center"/>
              <w:rPr>
                <w:b/>
                <w:bCs/>
                <w:color w:val="000000"/>
              </w:rPr>
            </w:pPr>
            <w:r w:rsidRPr="00433AA7">
              <w:rPr>
                <w:b/>
                <w:bCs/>
                <w:color w:val="000000"/>
              </w:rPr>
              <w:t> </w:t>
            </w:r>
          </w:p>
        </w:tc>
        <w:tc>
          <w:tcPr>
            <w:tcW w:w="6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r w:rsidRPr="00433AA7">
              <w:lastRenderedPageBreak/>
              <w:t>Заведующий отделом (сектором) библиотеки, централизованной библиотечной системы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r w:rsidRPr="00433AA7">
              <w:t> </w:t>
            </w:r>
          </w:p>
        </w:tc>
      </w:tr>
      <w:tr w:rsidR="00433AA7" w:rsidRPr="00433AA7" w:rsidTr="00085233">
        <w:trPr>
          <w:trHeight w:val="315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33AA7" w:rsidRPr="00433AA7" w:rsidRDefault="00433AA7" w:rsidP="00433AA7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6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3AA7" w:rsidRPr="00433AA7" w:rsidRDefault="00433AA7" w:rsidP="00433AA7">
            <w:r w:rsidRPr="00433AA7">
              <w:t xml:space="preserve">        в универсальных библиотеках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jc w:val="right"/>
              <w:rPr>
                <w:lang w:val="en-US"/>
              </w:rPr>
            </w:pPr>
            <w:r w:rsidRPr="00433AA7">
              <w:t>11137</w:t>
            </w:r>
          </w:p>
        </w:tc>
      </w:tr>
      <w:tr w:rsidR="00433AA7" w:rsidRPr="00433AA7" w:rsidTr="00085233">
        <w:trPr>
          <w:trHeight w:val="315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33AA7" w:rsidRPr="00433AA7" w:rsidRDefault="00433AA7" w:rsidP="00433AA7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6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r w:rsidRPr="00433AA7">
              <w:t xml:space="preserve">        в детских, юношеских библиотеках, библиотеках для сл</w:t>
            </w:r>
            <w:r w:rsidRPr="00433AA7">
              <w:t>е</w:t>
            </w:r>
            <w:r w:rsidRPr="00433AA7">
              <w:t>пых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jc w:val="right"/>
              <w:rPr>
                <w:lang w:val="en-US"/>
              </w:rPr>
            </w:pPr>
            <w:r w:rsidRPr="00433AA7">
              <w:t>10367</w:t>
            </w:r>
          </w:p>
        </w:tc>
      </w:tr>
      <w:tr w:rsidR="00433AA7" w:rsidRPr="00433AA7" w:rsidTr="00085233">
        <w:trPr>
          <w:trHeight w:val="315"/>
        </w:trPr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AA7" w:rsidRPr="00433AA7" w:rsidRDefault="00433AA7" w:rsidP="00433AA7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6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3AA7" w:rsidRPr="00433AA7" w:rsidRDefault="00433AA7" w:rsidP="00433AA7">
            <w:pPr>
              <w:ind w:firstLineChars="200" w:firstLine="480"/>
            </w:pPr>
            <w:r w:rsidRPr="00433AA7">
              <w:t>в других библиотеках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jc w:val="right"/>
            </w:pPr>
            <w:r w:rsidRPr="00433AA7">
              <w:t>9591</w:t>
            </w:r>
          </w:p>
        </w:tc>
      </w:tr>
      <w:tr w:rsidR="00433AA7" w:rsidRPr="00433AA7" w:rsidTr="00085233">
        <w:trPr>
          <w:trHeight w:val="338"/>
        </w:trPr>
        <w:tc>
          <w:tcPr>
            <w:tcW w:w="934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AA7" w:rsidRPr="00433AA7" w:rsidRDefault="00433AA7" w:rsidP="00433AA7">
            <w:pPr>
              <w:jc w:val="center"/>
              <w:rPr>
                <w:b/>
              </w:rPr>
            </w:pPr>
            <w:r w:rsidRPr="00433AA7">
              <w:rPr>
                <w:b/>
                <w:bCs/>
                <w:color w:val="000000"/>
              </w:rPr>
              <w:t>Должности работников, занятых в культурно-досуговых организациях клубного типа (централизованной (</w:t>
            </w:r>
            <w:proofErr w:type="spellStart"/>
            <w:r w:rsidRPr="00433AA7">
              <w:rPr>
                <w:b/>
                <w:bCs/>
                <w:color w:val="000000"/>
              </w:rPr>
              <w:t>межпоселенческой</w:t>
            </w:r>
            <w:proofErr w:type="spellEnd"/>
            <w:r w:rsidRPr="00433AA7">
              <w:rPr>
                <w:b/>
                <w:bCs/>
                <w:color w:val="000000"/>
              </w:rPr>
              <w:t>) клубной системы), парках культуры и отдыха, городских садах и других аналогичных культурно-досуговых организ</w:t>
            </w:r>
            <w:r w:rsidRPr="00433AA7">
              <w:rPr>
                <w:b/>
                <w:bCs/>
                <w:color w:val="000000"/>
              </w:rPr>
              <w:t>а</w:t>
            </w:r>
            <w:r w:rsidRPr="00433AA7">
              <w:rPr>
                <w:b/>
                <w:bCs/>
                <w:color w:val="000000"/>
              </w:rPr>
              <w:t>циях</w:t>
            </w:r>
          </w:p>
        </w:tc>
      </w:tr>
      <w:tr w:rsidR="00433AA7" w:rsidRPr="00433AA7" w:rsidTr="00085233">
        <w:trPr>
          <w:trHeight w:val="338"/>
        </w:trPr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AA7" w:rsidRPr="00433AA7" w:rsidRDefault="00433AA7" w:rsidP="00433AA7">
            <w:pPr>
              <w:jc w:val="center"/>
              <w:rPr>
                <w:b/>
                <w:bCs/>
                <w:color w:val="000000"/>
              </w:rPr>
            </w:pPr>
            <w:r w:rsidRPr="00433AA7">
              <w:rPr>
                <w:bCs/>
                <w:color w:val="000000"/>
              </w:rPr>
              <w:t>3.6</w:t>
            </w:r>
          </w:p>
        </w:tc>
        <w:tc>
          <w:tcPr>
            <w:tcW w:w="6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3AA7" w:rsidRPr="00433AA7" w:rsidRDefault="00433AA7" w:rsidP="00433AA7">
            <w:r w:rsidRPr="00433AA7">
              <w:t>Художественный руководитель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jc w:val="right"/>
            </w:pPr>
            <w:r w:rsidRPr="00433AA7">
              <w:t>12019</w:t>
            </w:r>
          </w:p>
        </w:tc>
      </w:tr>
      <w:tr w:rsidR="00433AA7" w:rsidRPr="00433AA7" w:rsidTr="00085233">
        <w:trPr>
          <w:trHeight w:val="338"/>
        </w:trPr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AA7" w:rsidRPr="00433AA7" w:rsidRDefault="00433AA7" w:rsidP="00433AA7">
            <w:pPr>
              <w:jc w:val="center"/>
              <w:rPr>
                <w:b/>
                <w:bCs/>
                <w:color w:val="000000"/>
              </w:rPr>
            </w:pPr>
            <w:r w:rsidRPr="00433AA7">
              <w:rPr>
                <w:bCs/>
                <w:color w:val="000000"/>
              </w:rPr>
              <w:t>3.7</w:t>
            </w:r>
          </w:p>
        </w:tc>
        <w:tc>
          <w:tcPr>
            <w:tcW w:w="6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3AA7" w:rsidRPr="00433AA7" w:rsidRDefault="00433AA7" w:rsidP="00433AA7">
            <w:r w:rsidRPr="00433AA7">
              <w:t>Художественный руководитель филиала организации культуры клубного типа (централизованной (</w:t>
            </w:r>
            <w:proofErr w:type="spellStart"/>
            <w:r w:rsidRPr="00433AA7">
              <w:t>межпоселенческой</w:t>
            </w:r>
            <w:proofErr w:type="spellEnd"/>
            <w:r w:rsidRPr="00433AA7">
              <w:t>) клубной системы)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jc w:val="right"/>
              <w:rPr>
                <w:lang w:val="en-US"/>
              </w:rPr>
            </w:pPr>
            <w:r w:rsidRPr="00433AA7">
              <w:t>11137</w:t>
            </w:r>
          </w:p>
        </w:tc>
      </w:tr>
      <w:tr w:rsidR="00433AA7" w:rsidRPr="00433AA7" w:rsidTr="00085233">
        <w:trPr>
          <w:trHeight w:val="338"/>
        </w:trPr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AA7" w:rsidRPr="00433AA7" w:rsidRDefault="00433AA7" w:rsidP="00433AA7">
            <w:pPr>
              <w:jc w:val="center"/>
              <w:rPr>
                <w:b/>
                <w:bCs/>
                <w:color w:val="000000"/>
              </w:rPr>
            </w:pPr>
            <w:r w:rsidRPr="00433AA7">
              <w:rPr>
                <w:bCs/>
                <w:color w:val="000000"/>
              </w:rPr>
              <w:t>3.8</w:t>
            </w:r>
          </w:p>
        </w:tc>
        <w:tc>
          <w:tcPr>
            <w:tcW w:w="6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3AA7" w:rsidRPr="00433AA7" w:rsidRDefault="00433AA7" w:rsidP="00433AA7">
            <w:r w:rsidRPr="00433AA7">
              <w:t>Заведующий филиалом организации культуры клубного типа (централизованной (</w:t>
            </w:r>
            <w:proofErr w:type="spellStart"/>
            <w:r w:rsidRPr="00433AA7">
              <w:t>межпоселенческой</w:t>
            </w:r>
            <w:proofErr w:type="spellEnd"/>
            <w:r w:rsidRPr="00433AA7">
              <w:t>) клубной системы)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jc w:val="right"/>
              <w:rPr>
                <w:lang w:val="en-US"/>
              </w:rPr>
            </w:pPr>
            <w:r w:rsidRPr="00433AA7">
              <w:t>11137</w:t>
            </w:r>
          </w:p>
        </w:tc>
      </w:tr>
      <w:tr w:rsidR="00433AA7" w:rsidRPr="00433AA7" w:rsidTr="00085233">
        <w:trPr>
          <w:trHeight w:val="338"/>
        </w:trPr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AA7" w:rsidRPr="00433AA7" w:rsidRDefault="00433AA7" w:rsidP="00433AA7">
            <w:pPr>
              <w:jc w:val="center"/>
              <w:rPr>
                <w:b/>
                <w:bCs/>
                <w:color w:val="000000"/>
              </w:rPr>
            </w:pPr>
            <w:r w:rsidRPr="00433AA7">
              <w:rPr>
                <w:bCs/>
                <w:color w:val="000000"/>
              </w:rPr>
              <w:t>3.9</w:t>
            </w:r>
          </w:p>
        </w:tc>
        <w:tc>
          <w:tcPr>
            <w:tcW w:w="6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3AA7" w:rsidRPr="00433AA7" w:rsidRDefault="00433AA7" w:rsidP="00433AA7">
            <w:r w:rsidRPr="00433AA7">
              <w:t>Заведующий отделом (сектором) культурно-досуговых орган</w:t>
            </w:r>
            <w:r w:rsidRPr="00433AA7">
              <w:t>и</w:t>
            </w:r>
            <w:r w:rsidRPr="00433AA7">
              <w:t>заций клубного типа, парков культуры и отдыха, городских с</w:t>
            </w:r>
            <w:r w:rsidRPr="00433AA7">
              <w:t>а</w:t>
            </w:r>
            <w:r w:rsidRPr="00433AA7">
              <w:t>дов, других аналогичных культурно-досуговых организаций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jc w:val="right"/>
              <w:rPr>
                <w:lang w:val="en-US"/>
              </w:rPr>
            </w:pPr>
            <w:r w:rsidRPr="00433AA7">
              <w:t>10367</w:t>
            </w:r>
          </w:p>
        </w:tc>
      </w:tr>
      <w:tr w:rsidR="00433AA7" w:rsidRPr="00433AA7" w:rsidTr="00085233">
        <w:trPr>
          <w:trHeight w:val="338"/>
        </w:trPr>
        <w:tc>
          <w:tcPr>
            <w:tcW w:w="72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33AA7" w:rsidRPr="00433AA7" w:rsidRDefault="00433AA7" w:rsidP="00433AA7">
            <w:pPr>
              <w:jc w:val="center"/>
              <w:rPr>
                <w:bCs/>
                <w:color w:val="000000"/>
              </w:rPr>
            </w:pPr>
            <w:r w:rsidRPr="00433AA7">
              <w:rPr>
                <w:bCs/>
                <w:color w:val="000000"/>
              </w:rPr>
              <w:t>3.10</w:t>
            </w:r>
          </w:p>
        </w:tc>
        <w:tc>
          <w:tcPr>
            <w:tcW w:w="6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3AA7" w:rsidRPr="00433AA7" w:rsidRDefault="00433AA7" w:rsidP="00433AA7">
            <w:r w:rsidRPr="00433AA7">
              <w:t>Режиссер массовых представлений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r w:rsidRPr="00433AA7">
              <w:t> </w:t>
            </w:r>
          </w:p>
        </w:tc>
      </w:tr>
      <w:tr w:rsidR="00433AA7" w:rsidRPr="00433AA7" w:rsidTr="00085233">
        <w:trPr>
          <w:trHeight w:val="338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33AA7" w:rsidRPr="00433AA7" w:rsidRDefault="00433AA7" w:rsidP="00433AA7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6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3AA7" w:rsidRPr="00433AA7" w:rsidRDefault="00433AA7" w:rsidP="00433AA7">
            <w:pPr>
              <w:ind w:firstLineChars="200" w:firstLine="480"/>
            </w:pPr>
            <w:r w:rsidRPr="00433AA7">
              <w:t>высшей категории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jc w:val="right"/>
              <w:rPr>
                <w:lang w:val="en-US"/>
              </w:rPr>
            </w:pPr>
            <w:r w:rsidRPr="00433AA7">
              <w:t>10367</w:t>
            </w:r>
          </w:p>
        </w:tc>
      </w:tr>
      <w:tr w:rsidR="00433AA7" w:rsidRPr="00433AA7" w:rsidTr="00085233">
        <w:trPr>
          <w:trHeight w:val="338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33AA7" w:rsidRPr="00433AA7" w:rsidRDefault="00433AA7" w:rsidP="00433AA7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6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3AA7" w:rsidRPr="00433AA7" w:rsidRDefault="00433AA7" w:rsidP="00433AA7">
            <w:pPr>
              <w:ind w:firstLineChars="200" w:firstLine="480"/>
            </w:pPr>
            <w:r w:rsidRPr="00433AA7">
              <w:t>I категории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jc w:val="right"/>
            </w:pPr>
            <w:r w:rsidRPr="00433AA7">
              <w:t>9591</w:t>
            </w:r>
          </w:p>
        </w:tc>
      </w:tr>
      <w:tr w:rsidR="00433AA7" w:rsidRPr="00433AA7" w:rsidTr="00085233">
        <w:trPr>
          <w:trHeight w:val="338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33AA7" w:rsidRPr="00433AA7" w:rsidRDefault="00433AA7" w:rsidP="00433AA7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6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3AA7" w:rsidRPr="00433AA7" w:rsidRDefault="00433AA7" w:rsidP="00433AA7">
            <w:pPr>
              <w:ind w:firstLineChars="200" w:firstLine="480"/>
            </w:pPr>
            <w:r w:rsidRPr="00433AA7">
              <w:t>II категории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jc w:val="right"/>
              <w:rPr>
                <w:lang w:val="en-US"/>
              </w:rPr>
            </w:pPr>
            <w:r w:rsidRPr="00433AA7">
              <w:t>8107</w:t>
            </w:r>
          </w:p>
        </w:tc>
      </w:tr>
      <w:tr w:rsidR="00433AA7" w:rsidRPr="00433AA7" w:rsidTr="00085233">
        <w:trPr>
          <w:trHeight w:val="338"/>
        </w:trPr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AA7" w:rsidRPr="00433AA7" w:rsidRDefault="00433AA7" w:rsidP="00433AA7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6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3AA7" w:rsidRPr="00433AA7" w:rsidRDefault="00433AA7" w:rsidP="00433AA7">
            <w:pPr>
              <w:ind w:firstLineChars="200" w:firstLine="480"/>
            </w:pPr>
            <w:r w:rsidRPr="00433AA7">
              <w:t xml:space="preserve">не </w:t>
            </w:r>
            <w:proofErr w:type="gramStart"/>
            <w:r w:rsidRPr="00433AA7">
              <w:t>имеющий</w:t>
            </w:r>
            <w:proofErr w:type="gramEnd"/>
            <w:r w:rsidRPr="00433AA7">
              <w:t xml:space="preserve"> квалификационной категории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jc w:val="right"/>
            </w:pPr>
            <w:r w:rsidRPr="00433AA7">
              <w:t>7390</w:t>
            </w:r>
          </w:p>
        </w:tc>
      </w:tr>
      <w:tr w:rsidR="00433AA7" w:rsidRPr="00433AA7" w:rsidTr="00085233">
        <w:trPr>
          <w:trHeight w:val="338"/>
        </w:trPr>
        <w:tc>
          <w:tcPr>
            <w:tcW w:w="72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33AA7" w:rsidRPr="00433AA7" w:rsidRDefault="00433AA7" w:rsidP="00433AA7">
            <w:pPr>
              <w:jc w:val="center"/>
              <w:rPr>
                <w:bCs/>
                <w:color w:val="000000"/>
              </w:rPr>
            </w:pPr>
            <w:r w:rsidRPr="00433AA7">
              <w:rPr>
                <w:bCs/>
                <w:color w:val="000000"/>
              </w:rPr>
              <w:t>3.11</w:t>
            </w:r>
          </w:p>
        </w:tc>
        <w:tc>
          <w:tcPr>
            <w:tcW w:w="6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3AA7" w:rsidRPr="00433AA7" w:rsidRDefault="00433AA7" w:rsidP="00433AA7">
            <w:r w:rsidRPr="00433AA7">
              <w:t>Балетмейстер хореографического коллектива (студии), ансамбля песни и танца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r w:rsidRPr="00433AA7">
              <w:t> </w:t>
            </w:r>
          </w:p>
        </w:tc>
      </w:tr>
      <w:tr w:rsidR="00433AA7" w:rsidRPr="00433AA7" w:rsidTr="00085233">
        <w:trPr>
          <w:trHeight w:val="338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33AA7" w:rsidRPr="00433AA7" w:rsidRDefault="00433AA7" w:rsidP="00433AA7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6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3AA7" w:rsidRPr="00433AA7" w:rsidRDefault="00433AA7" w:rsidP="00433AA7">
            <w:r w:rsidRPr="00433AA7">
              <w:t xml:space="preserve">        высшей категории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jc w:val="right"/>
              <w:rPr>
                <w:lang w:val="en-US"/>
              </w:rPr>
            </w:pPr>
            <w:r w:rsidRPr="00433AA7">
              <w:t>10367</w:t>
            </w:r>
          </w:p>
        </w:tc>
      </w:tr>
      <w:tr w:rsidR="00433AA7" w:rsidRPr="00433AA7" w:rsidTr="00085233">
        <w:trPr>
          <w:trHeight w:val="338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33AA7" w:rsidRPr="00433AA7" w:rsidRDefault="00433AA7" w:rsidP="00433AA7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6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3AA7" w:rsidRPr="00433AA7" w:rsidRDefault="00433AA7" w:rsidP="00433AA7">
            <w:pPr>
              <w:ind w:firstLineChars="200" w:firstLine="480"/>
            </w:pPr>
            <w:r w:rsidRPr="00433AA7">
              <w:t>I категории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jc w:val="right"/>
            </w:pPr>
            <w:r w:rsidRPr="00433AA7">
              <w:t>9591</w:t>
            </w:r>
          </w:p>
        </w:tc>
      </w:tr>
      <w:tr w:rsidR="00433AA7" w:rsidRPr="00433AA7" w:rsidTr="00085233">
        <w:trPr>
          <w:trHeight w:val="338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33AA7" w:rsidRPr="00433AA7" w:rsidRDefault="00433AA7" w:rsidP="00433AA7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6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3AA7" w:rsidRPr="00433AA7" w:rsidRDefault="00433AA7" w:rsidP="00433AA7">
            <w:pPr>
              <w:ind w:firstLineChars="200" w:firstLine="480"/>
            </w:pPr>
            <w:r w:rsidRPr="00433AA7">
              <w:t>II категории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jc w:val="right"/>
              <w:rPr>
                <w:lang w:val="en-US"/>
              </w:rPr>
            </w:pPr>
            <w:r w:rsidRPr="00433AA7">
              <w:t>8107</w:t>
            </w:r>
          </w:p>
        </w:tc>
      </w:tr>
      <w:tr w:rsidR="00433AA7" w:rsidRPr="00433AA7" w:rsidTr="00085233">
        <w:trPr>
          <w:trHeight w:val="338"/>
        </w:trPr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AA7" w:rsidRPr="00433AA7" w:rsidRDefault="00433AA7" w:rsidP="00433AA7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6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3AA7" w:rsidRPr="00433AA7" w:rsidRDefault="00433AA7" w:rsidP="00433AA7">
            <w:pPr>
              <w:ind w:firstLineChars="200" w:firstLine="480"/>
            </w:pPr>
            <w:r w:rsidRPr="00433AA7">
              <w:t xml:space="preserve">не </w:t>
            </w:r>
            <w:proofErr w:type="gramStart"/>
            <w:r w:rsidRPr="00433AA7">
              <w:t>имеющий</w:t>
            </w:r>
            <w:proofErr w:type="gramEnd"/>
            <w:r w:rsidRPr="00433AA7">
              <w:t xml:space="preserve"> квалификационной категории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jc w:val="right"/>
            </w:pPr>
            <w:r w:rsidRPr="00433AA7">
              <w:t>7390</w:t>
            </w:r>
          </w:p>
        </w:tc>
      </w:tr>
      <w:tr w:rsidR="00433AA7" w:rsidRPr="00433AA7" w:rsidTr="00085233">
        <w:trPr>
          <w:trHeight w:val="338"/>
        </w:trPr>
        <w:tc>
          <w:tcPr>
            <w:tcW w:w="72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33AA7" w:rsidRPr="00433AA7" w:rsidRDefault="00433AA7" w:rsidP="00433AA7">
            <w:pPr>
              <w:jc w:val="center"/>
              <w:rPr>
                <w:bCs/>
                <w:color w:val="000000"/>
              </w:rPr>
            </w:pPr>
            <w:r w:rsidRPr="00433AA7">
              <w:rPr>
                <w:bCs/>
                <w:color w:val="000000"/>
              </w:rPr>
              <w:t>3.12</w:t>
            </w:r>
          </w:p>
        </w:tc>
        <w:tc>
          <w:tcPr>
            <w:tcW w:w="6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3AA7" w:rsidRPr="00433AA7" w:rsidRDefault="00433AA7" w:rsidP="00433AA7">
            <w:r w:rsidRPr="00433AA7">
              <w:t>Хормейстер любительского вокального или хорового коллект</w:t>
            </w:r>
            <w:r w:rsidRPr="00433AA7">
              <w:t>и</w:t>
            </w:r>
            <w:r w:rsidRPr="00433AA7">
              <w:t>ва (студии)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r w:rsidRPr="00433AA7">
              <w:t> </w:t>
            </w:r>
          </w:p>
        </w:tc>
      </w:tr>
      <w:tr w:rsidR="00433AA7" w:rsidRPr="00433AA7" w:rsidTr="00085233">
        <w:trPr>
          <w:trHeight w:val="338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33AA7" w:rsidRPr="00433AA7" w:rsidRDefault="00433AA7" w:rsidP="00433AA7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6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3AA7" w:rsidRPr="00433AA7" w:rsidRDefault="00433AA7" w:rsidP="00433AA7">
            <w:pPr>
              <w:ind w:firstLineChars="200" w:firstLine="480"/>
            </w:pPr>
            <w:r w:rsidRPr="00433AA7">
              <w:t>высшей категории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jc w:val="right"/>
              <w:rPr>
                <w:lang w:val="en-US"/>
              </w:rPr>
            </w:pPr>
            <w:r w:rsidRPr="00433AA7">
              <w:t>10367</w:t>
            </w:r>
          </w:p>
        </w:tc>
      </w:tr>
      <w:tr w:rsidR="00433AA7" w:rsidRPr="00433AA7" w:rsidTr="00085233">
        <w:trPr>
          <w:trHeight w:val="338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33AA7" w:rsidRPr="00433AA7" w:rsidRDefault="00433AA7" w:rsidP="00433AA7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6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3AA7" w:rsidRPr="00433AA7" w:rsidRDefault="00433AA7" w:rsidP="00433AA7">
            <w:pPr>
              <w:ind w:firstLineChars="200" w:firstLine="480"/>
            </w:pPr>
            <w:r w:rsidRPr="00433AA7">
              <w:t>I категории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jc w:val="right"/>
            </w:pPr>
            <w:r w:rsidRPr="00433AA7">
              <w:t>9591</w:t>
            </w:r>
          </w:p>
        </w:tc>
      </w:tr>
      <w:tr w:rsidR="00433AA7" w:rsidRPr="00433AA7" w:rsidTr="00085233">
        <w:trPr>
          <w:trHeight w:val="338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33AA7" w:rsidRPr="00433AA7" w:rsidRDefault="00433AA7" w:rsidP="00433AA7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6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3AA7" w:rsidRPr="00433AA7" w:rsidRDefault="00433AA7" w:rsidP="00433AA7">
            <w:pPr>
              <w:ind w:firstLineChars="200" w:firstLine="480"/>
            </w:pPr>
            <w:r w:rsidRPr="00433AA7">
              <w:t>II категории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jc w:val="right"/>
              <w:rPr>
                <w:lang w:val="en-US"/>
              </w:rPr>
            </w:pPr>
            <w:r w:rsidRPr="00433AA7">
              <w:t>8107</w:t>
            </w:r>
          </w:p>
        </w:tc>
      </w:tr>
      <w:tr w:rsidR="00433AA7" w:rsidRPr="00433AA7" w:rsidTr="00085233">
        <w:trPr>
          <w:trHeight w:val="338"/>
        </w:trPr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AA7" w:rsidRPr="00433AA7" w:rsidRDefault="00433AA7" w:rsidP="00433AA7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6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3AA7" w:rsidRPr="00433AA7" w:rsidRDefault="00433AA7" w:rsidP="00433AA7">
            <w:pPr>
              <w:ind w:firstLineChars="200" w:firstLine="480"/>
            </w:pPr>
            <w:r w:rsidRPr="00433AA7">
              <w:t xml:space="preserve">не </w:t>
            </w:r>
            <w:proofErr w:type="gramStart"/>
            <w:r w:rsidRPr="00433AA7">
              <w:t>имеющий</w:t>
            </w:r>
            <w:proofErr w:type="gramEnd"/>
            <w:r w:rsidRPr="00433AA7">
              <w:t xml:space="preserve"> квалификационной категории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jc w:val="right"/>
            </w:pPr>
            <w:r w:rsidRPr="00433AA7">
              <w:t>7390</w:t>
            </w:r>
          </w:p>
        </w:tc>
      </w:tr>
      <w:tr w:rsidR="00433AA7" w:rsidRPr="00433AA7" w:rsidTr="00085233">
        <w:trPr>
          <w:trHeight w:val="338"/>
        </w:trPr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AA7" w:rsidRPr="00433AA7" w:rsidRDefault="00433AA7" w:rsidP="00433AA7">
            <w:pPr>
              <w:jc w:val="center"/>
              <w:rPr>
                <w:bCs/>
                <w:color w:val="000000"/>
              </w:rPr>
            </w:pPr>
            <w:r w:rsidRPr="00433AA7">
              <w:rPr>
                <w:bCs/>
                <w:color w:val="000000"/>
              </w:rPr>
              <w:t>3.13</w:t>
            </w:r>
          </w:p>
        </w:tc>
        <w:tc>
          <w:tcPr>
            <w:tcW w:w="6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3AA7" w:rsidRPr="00433AA7" w:rsidRDefault="00433AA7" w:rsidP="00433AA7">
            <w:r w:rsidRPr="00433AA7">
              <w:t>Руководитель клубного формирования (любительского объед</w:t>
            </w:r>
            <w:r w:rsidRPr="00433AA7">
              <w:t>и</w:t>
            </w:r>
            <w:r w:rsidRPr="00433AA7">
              <w:t>нения, студии, коллектива самодеятельного искусства, клуба по интересам)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r w:rsidRPr="00433AA7">
              <w:t> </w:t>
            </w:r>
          </w:p>
        </w:tc>
      </w:tr>
      <w:tr w:rsidR="00433AA7" w:rsidRPr="00433AA7" w:rsidTr="00085233">
        <w:trPr>
          <w:trHeight w:val="338"/>
        </w:trPr>
        <w:tc>
          <w:tcPr>
            <w:tcW w:w="72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33AA7" w:rsidRPr="00433AA7" w:rsidRDefault="00433AA7" w:rsidP="00433AA7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6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3AA7" w:rsidRPr="00433AA7" w:rsidRDefault="00433AA7" w:rsidP="00433AA7">
            <w:pPr>
              <w:ind w:firstLineChars="200" w:firstLine="480"/>
            </w:pPr>
            <w:r w:rsidRPr="00433AA7">
              <w:t>I категории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jc w:val="right"/>
              <w:rPr>
                <w:lang w:val="en-US"/>
              </w:rPr>
            </w:pPr>
            <w:r w:rsidRPr="00433AA7">
              <w:t>6727</w:t>
            </w:r>
          </w:p>
        </w:tc>
      </w:tr>
      <w:tr w:rsidR="00433AA7" w:rsidRPr="00433AA7" w:rsidTr="00085233">
        <w:trPr>
          <w:trHeight w:val="338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33AA7" w:rsidRPr="00433AA7" w:rsidRDefault="00433AA7" w:rsidP="00433AA7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6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3AA7" w:rsidRPr="00433AA7" w:rsidRDefault="00433AA7" w:rsidP="00433AA7">
            <w:pPr>
              <w:ind w:firstLineChars="200" w:firstLine="480"/>
            </w:pPr>
            <w:r w:rsidRPr="00433AA7">
              <w:t>II категории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jc w:val="right"/>
              <w:rPr>
                <w:lang w:val="en-US"/>
              </w:rPr>
            </w:pPr>
            <w:r w:rsidRPr="00433AA7">
              <w:t>6124</w:t>
            </w:r>
          </w:p>
        </w:tc>
      </w:tr>
      <w:tr w:rsidR="00433AA7" w:rsidRPr="00433AA7" w:rsidTr="00085233">
        <w:trPr>
          <w:trHeight w:val="338"/>
        </w:trPr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AA7" w:rsidRPr="00433AA7" w:rsidRDefault="00433AA7" w:rsidP="00433AA7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6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3AA7" w:rsidRPr="00433AA7" w:rsidRDefault="00433AA7" w:rsidP="00433AA7">
            <w:pPr>
              <w:ind w:firstLineChars="200" w:firstLine="480"/>
            </w:pPr>
            <w:r w:rsidRPr="00433AA7">
              <w:t xml:space="preserve">не </w:t>
            </w:r>
            <w:proofErr w:type="gramStart"/>
            <w:r w:rsidRPr="00433AA7">
              <w:t>имеющий</w:t>
            </w:r>
            <w:proofErr w:type="gramEnd"/>
            <w:r w:rsidRPr="00433AA7">
              <w:t xml:space="preserve"> квалификационной категории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jc w:val="right"/>
              <w:rPr>
                <w:lang w:val="en-US"/>
              </w:rPr>
            </w:pPr>
            <w:r w:rsidRPr="00433AA7">
              <w:t>5572</w:t>
            </w:r>
          </w:p>
        </w:tc>
      </w:tr>
    </w:tbl>
    <w:p w:rsidR="00433AA7" w:rsidRPr="00433AA7" w:rsidRDefault="00433AA7" w:rsidP="00433AA7">
      <w:pPr>
        <w:widowControl w:val="0"/>
        <w:outlineLvl w:val="0"/>
      </w:pPr>
    </w:p>
    <w:p w:rsidR="00433AA7" w:rsidRPr="00433AA7" w:rsidRDefault="00433AA7" w:rsidP="00433AA7">
      <w:pPr>
        <w:shd w:val="clear" w:color="auto" w:fill="FFFFFF"/>
        <w:ind w:left="5103" w:right="11"/>
        <w:rPr>
          <w:sz w:val="28"/>
          <w:szCs w:val="28"/>
        </w:rPr>
      </w:pPr>
      <w:r w:rsidRPr="00433AA7">
        <w:br w:type="page"/>
      </w:r>
      <w:r w:rsidRPr="00433AA7">
        <w:rPr>
          <w:sz w:val="28"/>
          <w:szCs w:val="28"/>
        </w:rPr>
        <w:lastRenderedPageBreak/>
        <w:t>Приложение 2</w:t>
      </w:r>
    </w:p>
    <w:p w:rsidR="00433AA7" w:rsidRPr="00433AA7" w:rsidRDefault="00433AA7" w:rsidP="00433AA7">
      <w:pPr>
        <w:shd w:val="clear" w:color="auto" w:fill="FFFFFF"/>
        <w:ind w:left="5103" w:right="11"/>
        <w:rPr>
          <w:sz w:val="28"/>
          <w:szCs w:val="28"/>
        </w:rPr>
      </w:pPr>
      <w:r w:rsidRPr="00433AA7">
        <w:rPr>
          <w:sz w:val="28"/>
          <w:szCs w:val="28"/>
        </w:rPr>
        <w:t xml:space="preserve">к постановлению </w:t>
      </w:r>
    </w:p>
    <w:p w:rsidR="00433AA7" w:rsidRPr="00433AA7" w:rsidRDefault="00433AA7" w:rsidP="00433AA7">
      <w:pPr>
        <w:shd w:val="clear" w:color="auto" w:fill="FFFFFF"/>
        <w:ind w:left="5103" w:right="11"/>
        <w:rPr>
          <w:sz w:val="28"/>
          <w:szCs w:val="28"/>
        </w:rPr>
      </w:pPr>
      <w:r w:rsidRPr="00433AA7">
        <w:rPr>
          <w:sz w:val="28"/>
          <w:szCs w:val="28"/>
        </w:rPr>
        <w:t>Администрации района</w:t>
      </w:r>
    </w:p>
    <w:p w:rsidR="00433AA7" w:rsidRPr="00433AA7" w:rsidRDefault="00433AA7" w:rsidP="00433AA7">
      <w:pPr>
        <w:shd w:val="clear" w:color="auto" w:fill="FFFFFF"/>
        <w:ind w:left="5103" w:right="11"/>
        <w:rPr>
          <w:sz w:val="28"/>
          <w:szCs w:val="28"/>
        </w:rPr>
      </w:pPr>
      <w:r w:rsidRPr="00433AA7">
        <w:rPr>
          <w:sz w:val="28"/>
          <w:szCs w:val="28"/>
        </w:rPr>
        <w:t>от 17.10.2024  № 515</w:t>
      </w:r>
    </w:p>
    <w:p w:rsidR="00433AA7" w:rsidRPr="00433AA7" w:rsidRDefault="00433AA7" w:rsidP="00433AA7">
      <w:pPr>
        <w:widowControl w:val="0"/>
        <w:jc w:val="center"/>
        <w:outlineLvl w:val="0"/>
      </w:pPr>
    </w:p>
    <w:p w:rsidR="00433AA7" w:rsidRPr="00433AA7" w:rsidRDefault="00433AA7" w:rsidP="00433AA7">
      <w:pPr>
        <w:widowControl w:val="0"/>
        <w:jc w:val="center"/>
        <w:outlineLvl w:val="0"/>
      </w:pPr>
    </w:p>
    <w:p w:rsidR="00433AA7" w:rsidRPr="00433AA7" w:rsidRDefault="00433AA7" w:rsidP="00433AA7">
      <w:pPr>
        <w:widowControl w:val="0"/>
        <w:jc w:val="center"/>
        <w:outlineLvl w:val="0"/>
      </w:pPr>
      <w:r w:rsidRPr="00433AA7">
        <w:t>ПРОФЕССИОНАЛЬНЫЕ КВАЛИФИКАЦИОННЫЕ ГРУППЫ</w:t>
      </w:r>
    </w:p>
    <w:p w:rsidR="00433AA7" w:rsidRPr="00433AA7" w:rsidRDefault="00433AA7" w:rsidP="00433AA7">
      <w:pPr>
        <w:widowControl w:val="0"/>
        <w:ind w:firstLine="720"/>
        <w:jc w:val="center"/>
      </w:pPr>
      <w:r w:rsidRPr="00433AA7">
        <w:t>ДОЛЖНОСТЕЙ РАБОТНИКОВ УЧРЕЖДЕНИЙ</w:t>
      </w:r>
    </w:p>
    <w:p w:rsidR="00433AA7" w:rsidRPr="00433AA7" w:rsidRDefault="00433AA7" w:rsidP="00433AA7">
      <w:pPr>
        <w:widowControl w:val="0"/>
        <w:ind w:firstLine="720"/>
        <w:jc w:val="center"/>
      </w:pPr>
      <w:r w:rsidRPr="00433AA7">
        <w:t>ДОПОЛНИТЕЛЬНОГО ОБРАЗОВАНИЯ</w:t>
      </w:r>
    </w:p>
    <w:p w:rsidR="00433AA7" w:rsidRPr="00433AA7" w:rsidRDefault="00433AA7" w:rsidP="00433AA7">
      <w:pPr>
        <w:widowControl w:val="0"/>
        <w:ind w:firstLine="720"/>
        <w:jc w:val="center"/>
      </w:pPr>
    </w:p>
    <w:p w:rsidR="00433AA7" w:rsidRPr="00433AA7" w:rsidRDefault="00433AA7" w:rsidP="00433AA7">
      <w:pPr>
        <w:numPr>
          <w:ilvl w:val="0"/>
          <w:numId w:val="86"/>
        </w:numPr>
        <w:jc w:val="center"/>
        <w:rPr>
          <w:b/>
        </w:rPr>
      </w:pPr>
      <w:r w:rsidRPr="00433AA7">
        <w:rPr>
          <w:b/>
        </w:rPr>
        <w:t>Профессиональная квалификационная группа должностей педагогических работников</w:t>
      </w:r>
    </w:p>
    <w:tbl>
      <w:tblPr>
        <w:tblW w:w="9520" w:type="dxa"/>
        <w:tblInd w:w="93" w:type="dxa"/>
        <w:tblLook w:val="0000" w:firstRow="0" w:lastRow="0" w:firstColumn="0" w:lastColumn="0" w:noHBand="0" w:noVBand="0"/>
      </w:tblPr>
      <w:tblGrid>
        <w:gridCol w:w="760"/>
        <w:gridCol w:w="7020"/>
        <w:gridCol w:w="1740"/>
      </w:tblGrid>
      <w:tr w:rsidR="00433AA7" w:rsidRPr="00433AA7" w:rsidTr="00085233">
        <w:trPr>
          <w:trHeight w:val="1168"/>
          <w:tblHeader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3AA7" w:rsidRPr="00433AA7" w:rsidRDefault="00433AA7" w:rsidP="00433AA7">
            <w:pPr>
              <w:jc w:val="center"/>
              <w:rPr>
                <w:bCs/>
                <w:color w:val="000000"/>
              </w:rPr>
            </w:pPr>
            <w:r w:rsidRPr="00433AA7">
              <w:rPr>
                <w:bCs/>
                <w:color w:val="000000"/>
              </w:rPr>
              <w:t xml:space="preserve">№ </w:t>
            </w:r>
            <w:proofErr w:type="gramStart"/>
            <w:r w:rsidRPr="00433AA7">
              <w:rPr>
                <w:bCs/>
                <w:color w:val="000000"/>
              </w:rPr>
              <w:t>п</w:t>
            </w:r>
            <w:proofErr w:type="gramEnd"/>
            <w:r w:rsidRPr="00433AA7">
              <w:rPr>
                <w:bCs/>
                <w:color w:val="000000"/>
              </w:rPr>
              <w:t>/п</w:t>
            </w:r>
          </w:p>
        </w:tc>
        <w:tc>
          <w:tcPr>
            <w:tcW w:w="7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3AA7" w:rsidRPr="00433AA7" w:rsidRDefault="00433AA7" w:rsidP="00433AA7">
            <w:pPr>
              <w:jc w:val="center"/>
              <w:rPr>
                <w:bCs/>
                <w:color w:val="000000"/>
              </w:rPr>
            </w:pPr>
            <w:r w:rsidRPr="00433AA7">
              <w:t>Наименование должности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3AA7" w:rsidRPr="00433AA7" w:rsidRDefault="00433AA7" w:rsidP="00433AA7">
            <w:pPr>
              <w:spacing w:before="120" w:after="120"/>
              <w:jc w:val="center"/>
            </w:pPr>
            <w:r w:rsidRPr="00433AA7">
              <w:rPr>
                <w:bCs/>
                <w:color w:val="000000"/>
              </w:rPr>
              <w:t>Минимальные размеры окл</w:t>
            </w:r>
            <w:r w:rsidRPr="00433AA7">
              <w:rPr>
                <w:bCs/>
                <w:color w:val="000000"/>
              </w:rPr>
              <w:t>а</w:t>
            </w:r>
            <w:r w:rsidRPr="00433AA7">
              <w:rPr>
                <w:bCs/>
                <w:color w:val="000000"/>
              </w:rPr>
              <w:t>дов работн</w:t>
            </w:r>
            <w:r w:rsidRPr="00433AA7">
              <w:rPr>
                <w:bCs/>
                <w:color w:val="000000"/>
              </w:rPr>
              <w:t>и</w:t>
            </w:r>
            <w:r w:rsidRPr="00433AA7">
              <w:rPr>
                <w:bCs/>
                <w:color w:val="000000"/>
              </w:rPr>
              <w:t>ков</w:t>
            </w:r>
            <w:r w:rsidRPr="00433AA7">
              <w:t xml:space="preserve">   (рублей)</w:t>
            </w:r>
          </w:p>
        </w:tc>
      </w:tr>
      <w:tr w:rsidR="00433AA7" w:rsidRPr="00433AA7" w:rsidTr="00085233">
        <w:trPr>
          <w:trHeight w:val="315"/>
        </w:trPr>
        <w:tc>
          <w:tcPr>
            <w:tcW w:w="9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jc w:val="center"/>
              <w:rPr>
                <w:b/>
                <w:color w:val="000000"/>
              </w:rPr>
            </w:pPr>
            <w:r w:rsidRPr="00433AA7">
              <w:rPr>
                <w:b/>
                <w:color w:val="000000"/>
              </w:rPr>
              <w:t>2 квалификационный уровень</w:t>
            </w:r>
          </w:p>
        </w:tc>
      </w:tr>
      <w:tr w:rsidR="00433AA7" w:rsidRPr="00433AA7" w:rsidTr="00085233">
        <w:trPr>
          <w:trHeight w:val="315"/>
        </w:trPr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3AA7" w:rsidRPr="00433AA7" w:rsidRDefault="00433AA7" w:rsidP="00433AA7">
            <w:pPr>
              <w:jc w:val="right"/>
              <w:rPr>
                <w:color w:val="000000"/>
              </w:rPr>
            </w:pPr>
            <w:r w:rsidRPr="00433AA7">
              <w:rPr>
                <w:color w:val="000000"/>
              </w:rPr>
              <w:t>4.1</w:t>
            </w:r>
          </w:p>
        </w:tc>
        <w:tc>
          <w:tcPr>
            <w:tcW w:w="7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3AA7" w:rsidRPr="00433AA7" w:rsidRDefault="00433AA7" w:rsidP="00433AA7">
            <w:pPr>
              <w:rPr>
                <w:b/>
                <w:bCs/>
                <w:color w:val="000000"/>
              </w:rPr>
            </w:pPr>
            <w:r w:rsidRPr="00433AA7">
              <w:rPr>
                <w:b/>
                <w:bCs/>
                <w:color w:val="000000"/>
              </w:rPr>
              <w:t>концертмейстер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3AA7" w:rsidRPr="00433AA7" w:rsidRDefault="00433AA7" w:rsidP="00433AA7">
            <w:pPr>
              <w:rPr>
                <w:b/>
                <w:bCs/>
                <w:color w:val="000000"/>
              </w:rPr>
            </w:pPr>
            <w:r w:rsidRPr="00433AA7">
              <w:rPr>
                <w:b/>
                <w:bCs/>
                <w:color w:val="000000"/>
              </w:rPr>
              <w:t> </w:t>
            </w:r>
          </w:p>
        </w:tc>
      </w:tr>
      <w:tr w:rsidR="00433AA7" w:rsidRPr="00433AA7" w:rsidTr="00085233">
        <w:trPr>
          <w:trHeight w:val="630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3AA7" w:rsidRPr="00433AA7" w:rsidRDefault="00433AA7" w:rsidP="00433AA7">
            <w:pPr>
              <w:rPr>
                <w:color w:val="000000"/>
              </w:rPr>
            </w:pPr>
          </w:p>
        </w:tc>
        <w:tc>
          <w:tcPr>
            <w:tcW w:w="7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rPr>
                <w:color w:val="000000"/>
              </w:rPr>
            </w:pPr>
            <w:r w:rsidRPr="00433AA7">
              <w:rPr>
                <w:color w:val="000000"/>
              </w:rPr>
              <w:t>среднее профессиональное (музыкальное) образование без предъявления требований к стажу работы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jc w:val="right"/>
              <w:rPr>
                <w:lang w:val="en-US"/>
              </w:rPr>
            </w:pPr>
            <w:r w:rsidRPr="00433AA7">
              <w:t>6124</w:t>
            </w:r>
          </w:p>
        </w:tc>
      </w:tr>
      <w:tr w:rsidR="00433AA7" w:rsidRPr="00433AA7" w:rsidTr="00085233">
        <w:trPr>
          <w:trHeight w:val="781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3AA7" w:rsidRPr="00433AA7" w:rsidRDefault="00433AA7" w:rsidP="00433AA7">
            <w:pPr>
              <w:rPr>
                <w:color w:val="000000"/>
              </w:rPr>
            </w:pPr>
          </w:p>
        </w:tc>
        <w:tc>
          <w:tcPr>
            <w:tcW w:w="7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rPr>
                <w:color w:val="000000"/>
              </w:rPr>
            </w:pPr>
            <w:r w:rsidRPr="00433AA7">
              <w:rPr>
                <w:color w:val="000000"/>
              </w:rPr>
              <w:t>высшее музыкальное образование без предъявления требований к стажу работы или среднее музыкальное образование и стаж пед</w:t>
            </w:r>
            <w:r w:rsidRPr="00433AA7">
              <w:rPr>
                <w:color w:val="000000"/>
              </w:rPr>
              <w:t>а</w:t>
            </w:r>
            <w:r w:rsidRPr="00433AA7">
              <w:rPr>
                <w:color w:val="000000"/>
              </w:rPr>
              <w:t>гогической работы от 2 до 5 лет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jc w:val="right"/>
              <w:rPr>
                <w:lang w:val="en-US"/>
              </w:rPr>
            </w:pPr>
            <w:r w:rsidRPr="00433AA7">
              <w:t>6727</w:t>
            </w:r>
          </w:p>
        </w:tc>
      </w:tr>
      <w:tr w:rsidR="00433AA7" w:rsidRPr="00433AA7" w:rsidTr="00085233">
        <w:trPr>
          <w:trHeight w:val="823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3AA7" w:rsidRPr="00433AA7" w:rsidRDefault="00433AA7" w:rsidP="00433AA7">
            <w:pPr>
              <w:rPr>
                <w:color w:val="000000"/>
              </w:rPr>
            </w:pPr>
          </w:p>
        </w:tc>
        <w:tc>
          <w:tcPr>
            <w:tcW w:w="7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rPr>
                <w:color w:val="000000"/>
              </w:rPr>
            </w:pPr>
            <w:r w:rsidRPr="00433AA7">
              <w:rPr>
                <w:color w:val="000000"/>
              </w:rPr>
              <w:t>высшее музыкальное образование и стаж педагогической работы от 2 до 5 лет или среднее музыкальное образование и стаж пед</w:t>
            </w:r>
            <w:r w:rsidRPr="00433AA7">
              <w:rPr>
                <w:color w:val="000000"/>
              </w:rPr>
              <w:t>а</w:t>
            </w:r>
            <w:r w:rsidRPr="00433AA7">
              <w:rPr>
                <w:color w:val="000000"/>
              </w:rPr>
              <w:t>гогической работы от 5 до 10 лет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jc w:val="right"/>
            </w:pPr>
            <w:r w:rsidRPr="00433AA7">
              <w:t>7390</w:t>
            </w:r>
          </w:p>
        </w:tc>
      </w:tr>
      <w:tr w:rsidR="00433AA7" w:rsidRPr="00433AA7" w:rsidTr="00085233">
        <w:trPr>
          <w:trHeight w:val="827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3AA7" w:rsidRPr="00433AA7" w:rsidRDefault="00433AA7" w:rsidP="00433AA7">
            <w:pPr>
              <w:rPr>
                <w:color w:val="000000"/>
              </w:rPr>
            </w:pPr>
          </w:p>
        </w:tc>
        <w:tc>
          <w:tcPr>
            <w:tcW w:w="7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rPr>
                <w:color w:val="000000"/>
              </w:rPr>
            </w:pPr>
            <w:r w:rsidRPr="00433AA7">
              <w:rPr>
                <w:color w:val="000000"/>
              </w:rPr>
              <w:t>высшее музыкальное образование и стаж педагогической работы от 5 до 10 лет или  среднее музыкальное образование и стаж п</w:t>
            </w:r>
            <w:r w:rsidRPr="00433AA7">
              <w:rPr>
                <w:color w:val="000000"/>
              </w:rPr>
              <w:t>е</w:t>
            </w:r>
            <w:r w:rsidRPr="00433AA7">
              <w:rPr>
                <w:color w:val="000000"/>
              </w:rPr>
              <w:t>дагогической работы свыше 10 лет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jc w:val="right"/>
              <w:rPr>
                <w:lang w:val="en-US"/>
              </w:rPr>
            </w:pPr>
            <w:r w:rsidRPr="00433AA7">
              <w:t>8107</w:t>
            </w:r>
          </w:p>
        </w:tc>
      </w:tr>
      <w:tr w:rsidR="00433AA7" w:rsidRPr="00433AA7" w:rsidTr="00085233">
        <w:trPr>
          <w:trHeight w:val="630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3AA7" w:rsidRPr="00433AA7" w:rsidRDefault="00433AA7" w:rsidP="00433AA7">
            <w:pPr>
              <w:rPr>
                <w:color w:val="000000"/>
              </w:rPr>
            </w:pPr>
          </w:p>
        </w:tc>
        <w:tc>
          <w:tcPr>
            <w:tcW w:w="7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rPr>
                <w:color w:val="000000"/>
              </w:rPr>
            </w:pPr>
            <w:r w:rsidRPr="00433AA7">
              <w:rPr>
                <w:color w:val="000000"/>
              </w:rPr>
              <w:t>высшее музыкальное образование и стаж педагогической работы свыше 10 лет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jc w:val="right"/>
              <w:rPr>
                <w:lang w:val="en-US"/>
              </w:rPr>
            </w:pPr>
            <w:r w:rsidRPr="00433AA7">
              <w:t>8877</w:t>
            </w:r>
          </w:p>
        </w:tc>
      </w:tr>
      <w:tr w:rsidR="00433AA7" w:rsidRPr="00433AA7" w:rsidTr="00085233">
        <w:trPr>
          <w:trHeight w:val="630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3AA7" w:rsidRPr="00433AA7" w:rsidRDefault="00433AA7" w:rsidP="00433AA7">
            <w:pPr>
              <w:rPr>
                <w:color w:val="000000"/>
              </w:rPr>
            </w:pPr>
          </w:p>
        </w:tc>
        <w:tc>
          <w:tcPr>
            <w:tcW w:w="7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rPr>
                <w:color w:val="000000"/>
              </w:rPr>
            </w:pPr>
            <w:r w:rsidRPr="00433AA7">
              <w:rPr>
                <w:color w:val="000000"/>
              </w:rPr>
              <w:t>высшее музыкальное образование и стаж педагогической работы свыше 20 лет или II квалификационная категория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jc w:val="right"/>
            </w:pPr>
            <w:r w:rsidRPr="00433AA7">
              <w:t>9591</w:t>
            </w:r>
          </w:p>
        </w:tc>
      </w:tr>
      <w:tr w:rsidR="00433AA7" w:rsidRPr="00433AA7" w:rsidTr="00085233">
        <w:trPr>
          <w:trHeight w:val="315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3AA7" w:rsidRPr="00433AA7" w:rsidRDefault="00433AA7" w:rsidP="00433AA7">
            <w:pPr>
              <w:rPr>
                <w:color w:val="000000"/>
              </w:rPr>
            </w:pPr>
          </w:p>
        </w:tc>
        <w:tc>
          <w:tcPr>
            <w:tcW w:w="7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rPr>
                <w:color w:val="000000"/>
              </w:rPr>
            </w:pPr>
            <w:r w:rsidRPr="00433AA7">
              <w:rPr>
                <w:color w:val="000000"/>
              </w:rPr>
              <w:t>I квалификационная категория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jc w:val="right"/>
              <w:rPr>
                <w:lang w:val="en-US"/>
              </w:rPr>
            </w:pPr>
            <w:r w:rsidRPr="00433AA7">
              <w:t>10367</w:t>
            </w:r>
          </w:p>
        </w:tc>
      </w:tr>
      <w:tr w:rsidR="00433AA7" w:rsidRPr="00433AA7" w:rsidTr="00085233">
        <w:trPr>
          <w:trHeight w:val="315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3AA7" w:rsidRPr="00433AA7" w:rsidRDefault="00433AA7" w:rsidP="00433AA7">
            <w:pPr>
              <w:rPr>
                <w:color w:val="000000"/>
              </w:rPr>
            </w:pPr>
          </w:p>
        </w:tc>
        <w:tc>
          <w:tcPr>
            <w:tcW w:w="7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rPr>
                <w:color w:val="000000"/>
              </w:rPr>
            </w:pPr>
            <w:r w:rsidRPr="00433AA7">
              <w:rPr>
                <w:color w:val="000000"/>
              </w:rPr>
              <w:t>высшая квалификационная категория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jc w:val="right"/>
              <w:rPr>
                <w:lang w:val="en-US"/>
              </w:rPr>
            </w:pPr>
            <w:r w:rsidRPr="00433AA7">
              <w:t>11137</w:t>
            </w:r>
          </w:p>
        </w:tc>
      </w:tr>
      <w:tr w:rsidR="00433AA7" w:rsidRPr="00433AA7" w:rsidTr="00085233">
        <w:trPr>
          <w:trHeight w:val="315"/>
        </w:trPr>
        <w:tc>
          <w:tcPr>
            <w:tcW w:w="95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3AA7" w:rsidRPr="00433AA7" w:rsidRDefault="00433AA7" w:rsidP="00433AA7">
            <w:pPr>
              <w:jc w:val="center"/>
              <w:rPr>
                <w:b/>
              </w:rPr>
            </w:pPr>
            <w:r w:rsidRPr="00433AA7">
              <w:rPr>
                <w:b/>
                <w:color w:val="000000"/>
              </w:rPr>
              <w:t>3 квалификационный уровень</w:t>
            </w:r>
          </w:p>
        </w:tc>
      </w:tr>
      <w:tr w:rsidR="00433AA7" w:rsidRPr="00433AA7" w:rsidTr="00085233">
        <w:trPr>
          <w:trHeight w:val="315"/>
        </w:trPr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3AA7" w:rsidRPr="00433AA7" w:rsidRDefault="00433AA7" w:rsidP="00433AA7">
            <w:pPr>
              <w:jc w:val="right"/>
              <w:rPr>
                <w:color w:val="000000"/>
              </w:rPr>
            </w:pPr>
            <w:r w:rsidRPr="00433AA7">
              <w:rPr>
                <w:color w:val="000000"/>
              </w:rPr>
              <w:t>4.2.</w:t>
            </w:r>
          </w:p>
        </w:tc>
        <w:tc>
          <w:tcPr>
            <w:tcW w:w="7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3AA7" w:rsidRPr="00433AA7" w:rsidRDefault="00433AA7" w:rsidP="00433AA7">
            <w:pPr>
              <w:rPr>
                <w:b/>
                <w:bCs/>
                <w:color w:val="000000"/>
              </w:rPr>
            </w:pPr>
            <w:r w:rsidRPr="00433AA7">
              <w:rPr>
                <w:b/>
                <w:bCs/>
                <w:color w:val="000000"/>
              </w:rPr>
              <w:t>методист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3AA7" w:rsidRPr="00433AA7" w:rsidRDefault="00433AA7" w:rsidP="00433AA7">
            <w:pPr>
              <w:rPr>
                <w:b/>
                <w:bCs/>
                <w:color w:val="000000"/>
              </w:rPr>
            </w:pPr>
            <w:r w:rsidRPr="00433AA7">
              <w:rPr>
                <w:b/>
                <w:bCs/>
                <w:color w:val="000000"/>
              </w:rPr>
              <w:t> </w:t>
            </w:r>
          </w:p>
        </w:tc>
      </w:tr>
      <w:tr w:rsidR="00433AA7" w:rsidRPr="00433AA7" w:rsidTr="00085233">
        <w:trPr>
          <w:trHeight w:val="630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3AA7" w:rsidRPr="00433AA7" w:rsidRDefault="00433AA7" w:rsidP="00433AA7">
            <w:pPr>
              <w:rPr>
                <w:color w:val="000000"/>
              </w:rPr>
            </w:pPr>
          </w:p>
        </w:tc>
        <w:tc>
          <w:tcPr>
            <w:tcW w:w="7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rPr>
                <w:color w:val="000000"/>
              </w:rPr>
            </w:pPr>
            <w:r w:rsidRPr="00433AA7">
              <w:rPr>
                <w:color w:val="000000"/>
              </w:rPr>
              <w:t>высшее профессиональное образование и стаж педагогической работы от 2 до 5 лет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jc w:val="right"/>
            </w:pPr>
            <w:r w:rsidRPr="00433AA7">
              <w:t>6727</w:t>
            </w:r>
          </w:p>
        </w:tc>
      </w:tr>
      <w:tr w:rsidR="00433AA7" w:rsidRPr="00433AA7" w:rsidTr="00085233">
        <w:trPr>
          <w:trHeight w:val="630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3AA7" w:rsidRPr="00433AA7" w:rsidRDefault="00433AA7" w:rsidP="00433AA7">
            <w:pPr>
              <w:rPr>
                <w:color w:val="000000"/>
              </w:rPr>
            </w:pPr>
          </w:p>
        </w:tc>
        <w:tc>
          <w:tcPr>
            <w:tcW w:w="7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rPr>
                <w:color w:val="000000"/>
              </w:rPr>
            </w:pPr>
            <w:r w:rsidRPr="00433AA7">
              <w:rPr>
                <w:color w:val="000000"/>
              </w:rPr>
              <w:t>высшее профессиональное образование и стаж педагогической работы от 5 до 8 лет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jc w:val="right"/>
            </w:pPr>
            <w:r w:rsidRPr="00433AA7">
              <w:t>7390</w:t>
            </w:r>
          </w:p>
        </w:tc>
      </w:tr>
      <w:tr w:rsidR="00433AA7" w:rsidRPr="00433AA7" w:rsidTr="00085233">
        <w:trPr>
          <w:trHeight w:val="630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3AA7" w:rsidRPr="00433AA7" w:rsidRDefault="00433AA7" w:rsidP="00433AA7">
            <w:pPr>
              <w:rPr>
                <w:color w:val="000000"/>
              </w:rPr>
            </w:pPr>
          </w:p>
        </w:tc>
        <w:tc>
          <w:tcPr>
            <w:tcW w:w="7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rPr>
                <w:color w:val="000000"/>
              </w:rPr>
            </w:pPr>
            <w:r w:rsidRPr="00433AA7">
              <w:rPr>
                <w:color w:val="000000"/>
              </w:rPr>
              <w:t>высшее профессиональное образование и стаж педагогической работы от 8 до 12 лет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jc w:val="right"/>
              <w:rPr>
                <w:lang w:val="en-US"/>
              </w:rPr>
            </w:pPr>
            <w:r w:rsidRPr="00433AA7">
              <w:t>8107</w:t>
            </w:r>
          </w:p>
        </w:tc>
      </w:tr>
      <w:tr w:rsidR="00433AA7" w:rsidRPr="00433AA7" w:rsidTr="00085233">
        <w:trPr>
          <w:trHeight w:val="630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3AA7" w:rsidRPr="00433AA7" w:rsidRDefault="00433AA7" w:rsidP="00433AA7">
            <w:pPr>
              <w:rPr>
                <w:color w:val="000000"/>
              </w:rPr>
            </w:pPr>
          </w:p>
        </w:tc>
        <w:tc>
          <w:tcPr>
            <w:tcW w:w="7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rPr>
                <w:color w:val="000000"/>
              </w:rPr>
            </w:pPr>
            <w:r w:rsidRPr="00433AA7">
              <w:rPr>
                <w:color w:val="000000"/>
              </w:rPr>
              <w:t>высшее профессиональное образование и стаж педагогической работы свыше 12 лет или II квалификационная категория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jc w:val="right"/>
              <w:rPr>
                <w:lang w:val="en-US"/>
              </w:rPr>
            </w:pPr>
            <w:r w:rsidRPr="00433AA7">
              <w:t>8877</w:t>
            </w:r>
          </w:p>
        </w:tc>
      </w:tr>
      <w:tr w:rsidR="00433AA7" w:rsidRPr="00433AA7" w:rsidTr="00085233">
        <w:trPr>
          <w:trHeight w:val="315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3AA7" w:rsidRPr="00433AA7" w:rsidRDefault="00433AA7" w:rsidP="00433AA7">
            <w:pPr>
              <w:rPr>
                <w:color w:val="000000"/>
              </w:rPr>
            </w:pPr>
          </w:p>
        </w:tc>
        <w:tc>
          <w:tcPr>
            <w:tcW w:w="7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rPr>
                <w:color w:val="000000"/>
              </w:rPr>
            </w:pPr>
            <w:r w:rsidRPr="00433AA7">
              <w:rPr>
                <w:color w:val="000000"/>
              </w:rPr>
              <w:t>I квалификационная категория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jc w:val="right"/>
            </w:pPr>
            <w:r w:rsidRPr="00433AA7">
              <w:t>9591</w:t>
            </w:r>
          </w:p>
        </w:tc>
      </w:tr>
      <w:tr w:rsidR="00433AA7" w:rsidRPr="00433AA7" w:rsidTr="00085233">
        <w:trPr>
          <w:trHeight w:val="315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3AA7" w:rsidRPr="00433AA7" w:rsidRDefault="00433AA7" w:rsidP="00433AA7">
            <w:pPr>
              <w:rPr>
                <w:color w:val="000000"/>
              </w:rPr>
            </w:pPr>
          </w:p>
        </w:tc>
        <w:tc>
          <w:tcPr>
            <w:tcW w:w="7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rPr>
                <w:color w:val="000000"/>
              </w:rPr>
            </w:pPr>
            <w:r w:rsidRPr="00433AA7">
              <w:rPr>
                <w:color w:val="000000"/>
              </w:rPr>
              <w:t>высшая квалификационная категория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jc w:val="right"/>
              <w:rPr>
                <w:lang w:val="en-US"/>
              </w:rPr>
            </w:pPr>
            <w:r w:rsidRPr="00433AA7">
              <w:t>10367</w:t>
            </w:r>
          </w:p>
        </w:tc>
      </w:tr>
      <w:tr w:rsidR="00433AA7" w:rsidRPr="00433AA7" w:rsidTr="00085233">
        <w:trPr>
          <w:trHeight w:val="315"/>
        </w:trPr>
        <w:tc>
          <w:tcPr>
            <w:tcW w:w="9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jc w:val="center"/>
              <w:rPr>
                <w:color w:val="000000"/>
              </w:rPr>
            </w:pPr>
            <w:r w:rsidRPr="00433AA7">
              <w:rPr>
                <w:color w:val="000000"/>
              </w:rPr>
              <w:lastRenderedPageBreak/>
              <w:t>4 квалификационный уровень</w:t>
            </w:r>
          </w:p>
        </w:tc>
      </w:tr>
      <w:tr w:rsidR="00433AA7" w:rsidRPr="00433AA7" w:rsidTr="00085233">
        <w:trPr>
          <w:trHeight w:val="315"/>
        </w:trPr>
        <w:tc>
          <w:tcPr>
            <w:tcW w:w="76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3AA7" w:rsidRPr="00433AA7" w:rsidRDefault="00433AA7" w:rsidP="00433AA7">
            <w:pPr>
              <w:jc w:val="right"/>
              <w:rPr>
                <w:color w:val="000000"/>
              </w:rPr>
            </w:pPr>
            <w:r w:rsidRPr="00433AA7">
              <w:rPr>
                <w:color w:val="000000"/>
              </w:rPr>
              <w:t>4.3.</w:t>
            </w:r>
          </w:p>
        </w:tc>
        <w:tc>
          <w:tcPr>
            <w:tcW w:w="7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3AA7" w:rsidRPr="00433AA7" w:rsidRDefault="00433AA7" w:rsidP="00433AA7">
            <w:pPr>
              <w:rPr>
                <w:b/>
                <w:bCs/>
                <w:color w:val="000000"/>
              </w:rPr>
            </w:pPr>
            <w:r w:rsidRPr="00433AA7">
              <w:rPr>
                <w:b/>
                <w:bCs/>
                <w:color w:val="000000"/>
              </w:rPr>
              <w:t>преподаватель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3AA7" w:rsidRPr="00433AA7" w:rsidRDefault="00433AA7" w:rsidP="00433AA7">
            <w:pPr>
              <w:rPr>
                <w:b/>
                <w:bCs/>
                <w:color w:val="000000"/>
              </w:rPr>
            </w:pPr>
            <w:r w:rsidRPr="00433AA7">
              <w:rPr>
                <w:b/>
                <w:bCs/>
                <w:color w:val="000000"/>
              </w:rPr>
              <w:t> </w:t>
            </w:r>
          </w:p>
        </w:tc>
      </w:tr>
      <w:tr w:rsidR="00433AA7" w:rsidRPr="00433AA7" w:rsidTr="00085233">
        <w:trPr>
          <w:trHeight w:val="630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3AA7" w:rsidRPr="00433AA7" w:rsidRDefault="00433AA7" w:rsidP="00433AA7">
            <w:pPr>
              <w:rPr>
                <w:color w:val="000000"/>
              </w:rPr>
            </w:pPr>
          </w:p>
        </w:tc>
        <w:tc>
          <w:tcPr>
            <w:tcW w:w="7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rPr>
                <w:color w:val="000000"/>
              </w:rPr>
            </w:pPr>
            <w:r w:rsidRPr="00433AA7">
              <w:rPr>
                <w:color w:val="000000"/>
              </w:rPr>
              <w:t>среднее профессиональное образование без предъявления треб</w:t>
            </w:r>
            <w:r w:rsidRPr="00433AA7">
              <w:rPr>
                <w:color w:val="000000"/>
              </w:rPr>
              <w:t>о</w:t>
            </w:r>
            <w:r w:rsidRPr="00433AA7">
              <w:rPr>
                <w:color w:val="000000"/>
              </w:rPr>
              <w:t>ваний к стажу работы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jc w:val="right"/>
              <w:rPr>
                <w:lang w:val="en-US"/>
              </w:rPr>
            </w:pPr>
            <w:r w:rsidRPr="00433AA7">
              <w:t>6124</w:t>
            </w:r>
          </w:p>
        </w:tc>
      </w:tr>
      <w:tr w:rsidR="00433AA7" w:rsidRPr="00433AA7" w:rsidTr="00085233">
        <w:trPr>
          <w:trHeight w:val="945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3AA7" w:rsidRPr="00433AA7" w:rsidRDefault="00433AA7" w:rsidP="00433AA7">
            <w:pPr>
              <w:rPr>
                <w:color w:val="000000"/>
              </w:rPr>
            </w:pPr>
          </w:p>
        </w:tc>
        <w:tc>
          <w:tcPr>
            <w:tcW w:w="7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rPr>
                <w:color w:val="000000"/>
              </w:rPr>
            </w:pPr>
            <w:r w:rsidRPr="00433AA7">
              <w:rPr>
                <w:color w:val="000000"/>
              </w:rPr>
              <w:t>высшее профессиональное образование без предъявления треб</w:t>
            </w:r>
            <w:r w:rsidRPr="00433AA7">
              <w:rPr>
                <w:color w:val="000000"/>
              </w:rPr>
              <w:t>о</w:t>
            </w:r>
            <w:r w:rsidRPr="00433AA7">
              <w:rPr>
                <w:color w:val="000000"/>
              </w:rPr>
              <w:t>ваний к стажу работы или среднее профессиональное образов</w:t>
            </w:r>
            <w:r w:rsidRPr="00433AA7">
              <w:rPr>
                <w:color w:val="000000"/>
              </w:rPr>
              <w:t>а</w:t>
            </w:r>
            <w:r w:rsidRPr="00433AA7">
              <w:rPr>
                <w:color w:val="000000"/>
              </w:rPr>
              <w:t>ние и стаж педагогической работы от 2 до 5 лет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jc w:val="right"/>
              <w:rPr>
                <w:lang w:val="en-US"/>
              </w:rPr>
            </w:pPr>
            <w:r w:rsidRPr="00433AA7">
              <w:t>6727</w:t>
            </w:r>
          </w:p>
        </w:tc>
      </w:tr>
      <w:tr w:rsidR="00433AA7" w:rsidRPr="00433AA7" w:rsidTr="00085233">
        <w:trPr>
          <w:trHeight w:val="686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3AA7" w:rsidRPr="00433AA7" w:rsidRDefault="00433AA7" w:rsidP="00433AA7">
            <w:pPr>
              <w:rPr>
                <w:color w:val="000000"/>
              </w:rPr>
            </w:pPr>
          </w:p>
        </w:tc>
        <w:tc>
          <w:tcPr>
            <w:tcW w:w="7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rPr>
                <w:color w:val="000000"/>
              </w:rPr>
            </w:pPr>
            <w:r w:rsidRPr="00433AA7">
              <w:rPr>
                <w:color w:val="000000"/>
              </w:rPr>
              <w:t>высшее профессиональное образование и стаж педагогической работы от 2 до 5 лет или среднее профессиональное образование и стаж педагогической работы от 5 до 10 лет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jc w:val="right"/>
            </w:pPr>
            <w:r w:rsidRPr="00433AA7">
              <w:t>7390</w:t>
            </w:r>
          </w:p>
        </w:tc>
      </w:tr>
      <w:tr w:rsidR="00433AA7" w:rsidRPr="00433AA7" w:rsidTr="00085233">
        <w:trPr>
          <w:trHeight w:val="699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3AA7" w:rsidRPr="00433AA7" w:rsidRDefault="00433AA7" w:rsidP="00433AA7">
            <w:pPr>
              <w:rPr>
                <w:color w:val="000000"/>
              </w:rPr>
            </w:pPr>
          </w:p>
        </w:tc>
        <w:tc>
          <w:tcPr>
            <w:tcW w:w="7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rPr>
                <w:color w:val="000000"/>
              </w:rPr>
            </w:pPr>
            <w:r w:rsidRPr="00433AA7">
              <w:rPr>
                <w:color w:val="000000"/>
              </w:rPr>
              <w:t>высшее профессиональное образование и стаж педагогической работы от 5 до 10 лет или среднее профессиональное  образов</w:t>
            </w:r>
            <w:r w:rsidRPr="00433AA7">
              <w:rPr>
                <w:color w:val="000000"/>
              </w:rPr>
              <w:t>а</w:t>
            </w:r>
            <w:r w:rsidRPr="00433AA7">
              <w:rPr>
                <w:color w:val="000000"/>
              </w:rPr>
              <w:t>ние и стаж педагогической работы свыше 10 лет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jc w:val="right"/>
              <w:rPr>
                <w:lang w:val="en-US"/>
              </w:rPr>
            </w:pPr>
            <w:r w:rsidRPr="00433AA7">
              <w:t>8107</w:t>
            </w:r>
          </w:p>
        </w:tc>
      </w:tr>
      <w:tr w:rsidR="00433AA7" w:rsidRPr="00433AA7" w:rsidTr="00085233">
        <w:trPr>
          <w:trHeight w:val="852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3AA7" w:rsidRPr="00433AA7" w:rsidRDefault="00433AA7" w:rsidP="00433AA7">
            <w:pPr>
              <w:rPr>
                <w:color w:val="000000"/>
              </w:rPr>
            </w:pPr>
          </w:p>
        </w:tc>
        <w:tc>
          <w:tcPr>
            <w:tcW w:w="7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rPr>
                <w:color w:val="000000"/>
              </w:rPr>
            </w:pPr>
            <w:r w:rsidRPr="00433AA7">
              <w:rPr>
                <w:color w:val="000000"/>
              </w:rPr>
              <w:t>высшее профессиональное образование и стаж педагогической работы от 10 до 20 лет или высшее музыкальное образование и стаж педагогической работы свыше 5 лет (для преподавателей музыкальных дисциплин)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jc w:val="right"/>
              <w:rPr>
                <w:lang w:val="en-US"/>
              </w:rPr>
            </w:pPr>
            <w:r w:rsidRPr="00433AA7">
              <w:t>8877</w:t>
            </w:r>
          </w:p>
        </w:tc>
      </w:tr>
      <w:tr w:rsidR="00433AA7" w:rsidRPr="00433AA7" w:rsidTr="00085233">
        <w:trPr>
          <w:trHeight w:val="1010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3AA7" w:rsidRPr="00433AA7" w:rsidRDefault="00433AA7" w:rsidP="00433AA7">
            <w:pPr>
              <w:rPr>
                <w:color w:val="000000"/>
              </w:rPr>
            </w:pPr>
          </w:p>
        </w:tc>
        <w:tc>
          <w:tcPr>
            <w:tcW w:w="7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rPr>
                <w:color w:val="000000"/>
              </w:rPr>
            </w:pPr>
            <w:r w:rsidRPr="00433AA7">
              <w:rPr>
                <w:color w:val="000000"/>
              </w:rPr>
              <w:t>высшее профессиональное образование и стаж педагогической работы свыше 20 лет или высшее музыкальное образование и стаж педагогической работы свыше 10 лет (для преподавателей музыкальных дисциплин), либо II квалификационная категория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jc w:val="right"/>
            </w:pPr>
            <w:r w:rsidRPr="00433AA7">
              <w:t>9591</w:t>
            </w:r>
          </w:p>
        </w:tc>
      </w:tr>
      <w:tr w:rsidR="00433AA7" w:rsidRPr="00433AA7" w:rsidTr="00085233">
        <w:trPr>
          <w:trHeight w:val="315"/>
        </w:trPr>
        <w:tc>
          <w:tcPr>
            <w:tcW w:w="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3AA7" w:rsidRPr="00433AA7" w:rsidRDefault="00433AA7" w:rsidP="00433AA7">
            <w:pPr>
              <w:rPr>
                <w:color w:val="000000"/>
              </w:rPr>
            </w:pPr>
          </w:p>
        </w:tc>
        <w:tc>
          <w:tcPr>
            <w:tcW w:w="7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rPr>
                <w:color w:val="000000"/>
              </w:rPr>
            </w:pPr>
            <w:r w:rsidRPr="00433AA7">
              <w:rPr>
                <w:color w:val="000000"/>
              </w:rPr>
              <w:t>I квалификационная категория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jc w:val="right"/>
              <w:rPr>
                <w:lang w:val="en-US"/>
              </w:rPr>
            </w:pPr>
            <w:r w:rsidRPr="00433AA7">
              <w:t>10367</w:t>
            </w:r>
          </w:p>
        </w:tc>
      </w:tr>
      <w:tr w:rsidR="00433AA7" w:rsidRPr="00433AA7" w:rsidTr="00085233">
        <w:trPr>
          <w:trHeight w:val="315"/>
        </w:trPr>
        <w:tc>
          <w:tcPr>
            <w:tcW w:w="7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3AA7" w:rsidRPr="00433AA7" w:rsidRDefault="00433AA7" w:rsidP="00433AA7">
            <w:pPr>
              <w:rPr>
                <w:color w:val="000000"/>
              </w:rPr>
            </w:pPr>
          </w:p>
        </w:tc>
        <w:tc>
          <w:tcPr>
            <w:tcW w:w="7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rPr>
                <w:color w:val="000000"/>
              </w:rPr>
            </w:pPr>
            <w:r w:rsidRPr="00433AA7">
              <w:rPr>
                <w:color w:val="000000"/>
              </w:rPr>
              <w:t>высшая квалификационная категория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3AA7" w:rsidRPr="00433AA7" w:rsidRDefault="00433AA7" w:rsidP="00433AA7">
            <w:pPr>
              <w:jc w:val="right"/>
              <w:rPr>
                <w:lang w:val="en-US"/>
              </w:rPr>
            </w:pPr>
            <w:r w:rsidRPr="00433AA7">
              <w:t>11137</w:t>
            </w:r>
          </w:p>
        </w:tc>
      </w:tr>
    </w:tbl>
    <w:p w:rsidR="00433AA7" w:rsidRPr="00433AA7" w:rsidRDefault="00433AA7" w:rsidP="00433AA7">
      <w:pPr>
        <w:widowControl w:val="0"/>
        <w:autoSpaceDE w:val="0"/>
        <w:autoSpaceDN w:val="0"/>
        <w:outlineLvl w:val="2"/>
      </w:pPr>
    </w:p>
    <w:p w:rsidR="00433AA7" w:rsidRPr="00433AA7" w:rsidRDefault="00433AA7" w:rsidP="00433AA7">
      <w:pPr>
        <w:ind w:left="5670"/>
        <w:jc w:val="both"/>
      </w:pPr>
    </w:p>
    <w:p w:rsidR="00433AA7" w:rsidRPr="00433AA7" w:rsidRDefault="00433AA7" w:rsidP="00433AA7">
      <w:pPr>
        <w:ind w:left="5670"/>
        <w:jc w:val="both"/>
      </w:pPr>
    </w:p>
    <w:p w:rsidR="00433AA7" w:rsidRPr="00433AA7" w:rsidRDefault="00433AA7" w:rsidP="00433AA7">
      <w:pPr>
        <w:ind w:left="5670"/>
        <w:jc w:val="both"/>
      </w:pPr>
    </w:p>
    <w:p w:rsidR="00433AA7" w:rsidRPr="00433AA7" w:rsidRDefault="00433AA7" w:rsidP="00433AA7">
      <w:pPr>
        <w:ind w:left="5670"/>
        <w:jc w:val="both"/>
      </w:pPr>
    </w:p>
    <w:p w:rsidR="00433AA7" w:rsidRPr="00433AA7" w:rsidRDefault="00433AA7" w:rsidP="00433AA7">
      <w:pPr>
        <w:ind w:left="5670"/>
        <w:jc w:val="both"/>
      </w:pPr>
    </w:p>
    <w:p w:rsidR="00433AA7" w:rsidRPr="00433AA7" w:rsidRDefault="00433AA7" w:rsidP="00433AA7">
      <w:pPr>
        <w:shd w:val="clear" w:color="auto" w:fill="FFFFFF"/>
        <w:ind w:left="5103" w:right="11"/>
        <w:rPr>
          <w:sz w:val="28"/>
          <w:szCs w:val="28"/>
        </w:rPr>
      </w:pPr>
      <w:r w:rsidRPr="00433AA7">
        <w:br w:type="page"/>
      </w:r>
      <w:r w:rsidRPr="00433AA7">
        <w:rPr>
          <w:sz w:val="28"/>
          <w:szCs w:val="28"/>
        </w:rPr>
        <w:lastRenderedPageBreak/>
        <w:t>Приложение 3</w:t>
      </w:r>
    </w:p>
    <w:p w:rsidR="00433AA7" w:rsidRPr="00433AA7" w:rsidRDefault="00433AA7" w:rsidP="00433AA7">
      <w:pPr>
        <w:shd w:val="clear" w:color="auto" w:fill="FFFFFF"/>
        <w:ind w:left="5103" w:right="11"/>
        <w:rPr>
          <w:sz w:val="28"/>
          <w:szCs w:val="28"/>
        </w:rPr>
      </w:pPr>
      <w:r w:rsidRPr="00433AA7">
        <w:rPr>
          <w:sz w:val="28"/>
          <w:szCs w:val="28"/>
        </w:rPr>
        <w:t xml:space="preserve">к постановлению </w:t>
      </w:r>
    </w:p>
    <w:p w:rsidR="00433AA7" w:rsidRPr="00433AA7" w:rsidRDefault="00433AA7" w:rsidP="00433AA7">
      <w:pPr>
        <w:shd w:val="clear" w:color="auto" w:fill="FFFFFF"/>
        <w:ind w:left="5103" w:right="11"/>
        <w:rPr>
          <w:sz w:val="28"/>
          <w:szCs w:val="28"/>
        </w:rPr>
      </w:pPr>
      <w:r w:rsidRPr="00433AA7">
        <w:rPr>
          <w:sz w:val="28"/>
          <w:szCs w:val="28"/>
        </w:rPr>
        <w:t>Администрации района</w:t>
      </w:r>
    </w:p>
    <w:p w:rsidR="00433AA7" w:rsidRPr="00433AA7" w:rsidRDefault="00433AA7" w:rsidP="00433AA7">
      <w:pPr>
        <w:shd w:val="clear" w:color="auto" w:fill="FFFFFF"/>
        <w:ind w:left="5103" w:right="11"/>
        <w:rPr>
          <w:sz w:val="28"/>
          <w:szCs w:val="28"/>
        </w:rPr>
      </w:pPr>
      <w:r w:rsidRPr="00433AA7">
        <w:rPr>
          <w:sz w:val="28"/>
          <w:szCs w:val="28"/>
        </w:rPr>
        <w:t>от 17.10.2024 № 515</w:t>
      </w:r>
    </w:p>
    <w:p w:rsidR="00433AA7" w:rsidRPr="00433AA7" w:rsidRDefault="00433AA7" w:rsidP="00433AA7">
      <w:pPr>
        <w:ind w:left="5670"/>
        <w:jc w:val="both"/>
      </w:pPr>
    </w:p>
    <w:p w:rsidR="00433AA7" w:rsidRPr="00433AA7" w:rsidRDefault="00433AA7" w:rsidP="00433AA7">
      <w:pPr>
        <w:jc w:val="center"/>
        <w:rPr>
          <w:b/>
        </w:rPr>
      </w:pPr>
      <w:r w:rsidRPr="00433AA7">
        <w:rPr>
          <w:b/>
        </w:rPr>
        <w:t xml:space="preserve">Профессиональная квалификационная группа </w:t>
      </w:r>
    </w:p>
    <w:p w:rsidR="00433AA7" w:rsidRPr="00433AA7" w:rsidRDefault="00433AA7" w:rsidP="00433AA7">
      <w:pPr>
        <w:jc w:val="center"/>
        <w:rPr>
          <w:b/>
        </w:rPr>
      </w:pPr>
      <w:r w:rsidRPr="00433AA7">
        <w:rPr>
          <w:b/>
        </w:rPr>
        <w:t>«Общеотраслевые профессии рабочего первого уровня»</w:t>
      </w:r>
    </w:p>
    <w:p w:rsidR="00433AA7" w:rsidRPr="00433AA7" w:rsidRDefault="00433AA7" w:rsidP="00433AA7">
      <w:pPr>
        <w:jc w:val="center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367"/>
        <w:gridCol w:w="6197"/>
      </w:tblGrid>
      <w:tr w:rsidR="00433AA7" w:rsidRPr="00433AA7" w:rsidTr="00085233">
        <w:tc>
          <w:tcPr>
            <w:tcW w:w="3369" w:type="dxa"/>
          </w:tcPr>
          <w:p w:rsidR="00433AA7" w:rsidRPr="00433AA7" w:rsidRDefault="00433AA7" w:rsidP="00433AA7">
            <w:r w:rsidRPr="00433AA7">
              <w:t>Квалификационные</w:t>
            </w:r>
          </w:p>
          <w:p w:rsidR="00433AA7" w:rsidRPr="00433AA7" w:rsidRDefault="00433AA7" w:rsidP="00433AA7">
            <w:r w:rsidRPr="00433AA7">
              <w:t>уровни</w:t>
            </w:r>
          </w:p>
        </w:tc>
        <w:tc>
          <w:tcPr>
            <w:tcW w:w="6202" w:type="dxa"/>
          </w:tcPr>
          <w:p w:rsidR="00433AA7" w:rsidRPr="00433AA7" w:rsidRDefault="00433AA7" w:rsidP="00433AA7">
            <w:r w:rsidRPr="00433AA7">
              <w:t>Профессии рабочих, отнесенные к квалификационным уровням</w:t>
            </w:r>
          </w:p>
        </w:tc>
      </w:tr>
      <w:tr w:rsidR="00433AA7" w:rsidRPr="00433AA7" w:rsidTr="00085233">
        <w:tc>
          <w:tcPr>
            <w:tcW w:w="3369" w:type="dxa"/>
          </w:tcPr>
          <w:p w:rsidR="00433AA7" w:rsidRPr="00433AA7" w:rsidRDefault="00433AA7" w:rsidP="00433AA7">
            <w:r w:rsidRPr="00433AA7">
              <w:t>1 квалификационный</w:t>
            </w:r>
          </w:p>
          <w:p w:rsidR="00433AA7" w:rsidRPr="00433AA7" w:rsidRDefault="00433AA7" w:rsidP="00433AA7">
            <w:r w:rsidRPr="00433AA7">
              <w:t>уровень</w:t>
            </w:r>
          </w:p>
        </w:tc>
        <w:tc>
          <w:tcPr>
            <w:tcW w:w="6202" w:type="dxa"/>
          </w:tcPr>
          <w:p w:rsidR="00433AA7" w:rsidRPr="00433AA7" w:rsidRDefault="00433AA7" w:rsidP="00433AA7">
            <w:r w:rsidRPr="00433AA7">
              <w:t>Кассир билетный</w:t>
            </w:r>
          </w:p>
          <w:p w:rsidR="00433AA7" w:rsidRPr="00433AA7" w:rsidRDefault="00433AA7" w:rsidP="00433AA7">
            <w:r w:rsidRPr="00433AA7">
              <w:t>Сторож (вахтер)</w:t>
            </w:r>
          </w:p>
          <w:p w:rsidR="00433AA7" w:rsidRPr="00433AA7" w:rsidRDefault="00433AA7" w:rsidP="00433AA7">
            <w:r w:rsidRPr="00433AA7">
              <w:t>Уборщик служебных помещений</w:t>
            </w:r>
          </w:p>
          <w:p w:rsidR="00433AA7" w:rsidRPr="00433AA7" w:rsidRDefault="00433AA7" w:rsidP="00433AA7">
            <w:r w:rsidRPr="00433AA7">
              <w:t>Кочегар (машинист) котельной</w:t>
            </w:r>
          </w:p>
          <w:p w:rsidR="00433AA7" w:rsidRPr="00433AA7" w:rsidRDefault="00433AA7" w:rsidP="00433AA7">
            <w:r w:rsidRPr="00433AA7">
              <w:t>Дворник</w:t>
            </w:r>
          </w:p>
          <w:p w:rsidR="00433AA7" w:rsidRPr="00433AA7" w:rsidRDefault="00433AA7" w:rsidP="00433AA7">
            <w:r w:rsidRPr="00433AA7">
              <w:t>Гардеробщик</w:t>
            </w:r>
          </w:p>
          <w:p w:rsidR="00433AA7" w:rsidRPr="00433AA7" w:rsidRDefault="00433AA7" w:rsidP="00433AA7">
            <w:r w:rsidRPr="00433AA7">
              <w:t>Профессии рабочих, по которым предусмотрено присв</w:t>
            </w:r>
            <w:r w:rsidRPr="00433AA7">
              <w:t>о</w:t>
            </w:r>
            <w:r w:rsidRPr="00433AA7">
              <w:t>ение 1,2 и 3 квалификационных разрядов в соответствии с ЕТКС работ и профессий рабочих</w:t>
            </w:r>
          </w:p>
        </w:tc>
      </w:tr>
    </w:tbl>
    <w:p w:rsidR="00433AA7" w:rsidRPr="00433AA7" w:rsidRDefault="00433AA7" w:rsidP="00433AA7">
      <w:pPr>
        <w:jc w:val="center"/>
      </w:pPr>
    </w:p>
    <w:p w:rsidR="00433AA7" w:rsidRPr="00433AA7" w:rsidRDefault="00433AA7" w:rsidP="00433AA7">
      <w:pPr>
        <w:jc w:val="center"/>
        <w:rPr>
          <w:b/>
        </w:rPr>
      </w:pPr>
      <w:r w:rsidRPr="00433AA7">
        <w:rPr>
          <w:b/>
        </w:rPr>
        <w:t xml:space="preserve">Профессиональная квалификационная группа </w:t>
      </w:r>
    </w:p>
    <w:p w:rsidR="00433AA7" w:rsidRPr="00433AA7" w:rsidRDefault="00433AA7" w:rsidP="00433AA7">
      <w:pPr>
        <w:jc w:val="center"/>
        <w:rPr>
          <w:b/>
        </w:rPr>
      </w:pPr>
      <w:r w:rsidRPr="00433AA7">
        <w:rPr>
          <w:b/>
        </w:rPr>
        <w:t>«Общеотраслевые профессии рабочего второго уровня»</w:t>
      </w:r>
    </w:p>
    <w:p w:rsidR="00433AA7" w:rsidRPr="00433AA7" w:rsidRDefault="00433AA7" w:rsidP="00433AA7">
      <w:pPr>
        <w:jc w:val="center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367"/>
        <w:gridCol w:w="6197"/>
      </w:tblGrid>
      <w:tr w:rsidR="00433AA7" w:rsidRPr="00433AA7" w:rsidTr="00085233">
        <w:tc>
          <w:tcPr>
            <w:tcW w:w="3369" w:type="dxa"/>
          </w:tcPr>
          <w:p w:rsidR="00433AA7" w:rsidRPr="00433AA7" w:rsidRDefault="00433AA7" w:rsidP="00433AA7">
            <w:r w:rsidRPr="00433AA7">
              <w:t>Квалификационные</w:t>
            </w:r>
          </w:p>
          <w:p w:rsidR="00433AA7" w:rsidRPr="00433AA7" w:rsidRDefault="00433AA7" w:rsidP="00433AA7">
            <w:r w:rsidRPr="00433AA7">
              <w:t>уровни</w:t>
            </w:r>
          </w:p>
        </w:tc>
        <w:tc>
          <w:tcPr>
            <w:tcW w:w="6202" w:type="dxa"/>
          </w:tcPr>
          <w:p w:rsidR="00433AA7" w:rsidRPr="00433AA7" w:rsidRDefault="00433AA7" w:rsidP="00433AA7">
            <w:r w:rsidRPr="00433AA7">
              <w:t>Профессии рабочих, отнесенные к квалификационным уровням</w:t>
            </w:r>
          </w:p>
        </w:tc>
      </w:tr>
      <w:tr w:rsidR="00433AA7" w:rsidRPr="00433AA7" w:rsidTr="00085233">
        <w:tc>
          <w:tcPr>
            <w:tcW w:w="3369" w:type="dxa"/>
          </w:tcPr>
          <w:p w:rsidR="00433AA7" w:rsidRPr="00433AA7" w:rsidRDefault="00433AA7" w:rsidP="00433AA7">
            <w:r w:rsidRPr="00433AA7">
              <w:t>1 квалификационный</w:t>
            </w:r>
          </w:p>
          <w:p w:rsidR="00433AA7" w:rsidRPr="00433AA7" w:rsidRDefault="00433AA7" w:rsidP="00433AA7">
            <w:r w:rsidRPr="00433AA7">
              <w:t>уровень</w:t>
            </w:r>
          </w:p>
        </w:tc>
        <w:tc>
          <w:tcPr>
            <w:tcW w:w="6202" w:type="dxa"/>
          </w:tcPr>
          <w:p w:rsidR="00433AA7" w:rsidRPr="00433AA7" w:rsidRDefault="00433AA7" w:rsidP="00433AA7">
            <w:r w:rsidRPr="00433AA7">
              <w:t>Водитель автомобиля</w:t>
            </w:r>
          </w:p>
          <w:p w:rsidR="00433AA7" w:rsidRPr="00433AA7" w:rsidRDefault="00433AA7" w:rsidP="00433AA7">
            <w:r w:rsidRPr="00433AA7">
              <w:t>Электромонтёр по ремонту и обслуживанию электрооб</w:t>
            </w:r>
            <w:r w:rsidRPr="00433AA7">
              <w:t>о</w:t>
            </w:r>
            <w:r w:rsidRPr="00433AA7">
              <w:t>рудования</w:t>
            </w:r>
          </w:p>
          <w:p w:rsidR="00433AA7" w:rsidRPr="00433AA7" w:rsidRDefault="00433AA7" w:rsidP="00433AA7">
            <w:r w:rsidRPr="00433AA7">
              <w:t>Профессии рабочих, по которым предусмотрено присв</w:t>
            </w:r>
            <w:r w:rsidRPr="00433AA7">
              <w:t>о</w:t>
            </w:r>
            <w:r w:rsidRPr="00433AA7">
              <w:t>ение 4 и 5 квалификационных разрядов в соответствии с ЕТКС работ и профессий рабочих</w:t>
            </w:r>
          </w:p>
        </w:tc>
      </w:tr>
    </w:tbl>
    <w:p w:rsidR="00433AA7" w:rsidRPr="00433AA7" w:rsidRDefault="00433AA7" w:rsidP="00433AA7">
      <w:pPr>
        <w:jc w:val="center"/>
      </w:pPr>
    </w:p>
    <w:p w:rsidR="00433AA7" w:rsidRPr="00433AA7" w:rsidRDefault="00433AA7" w:rsidP="00433AA7">
      <w:pPr>
        <w:jc w:val="center"/>
        <w:rPr>
          <w:b/>
        </w:rPr>
      </w:pPr>
      <w:r w:rsidRPr="00433AA7">
        <w:rPr>
          <w:b/>
        </w:rPr>
        <w:t>Профессиональная квалификационная группа</w:t>
      </w:r>
    </w:p>
    <w:p w:rsidR="00433AA7" w:rsidRPr="00433AA7" w:rsidRDefault="00433AA7" w:rsidP="00433AA7">
      <w:pPr>
        <w:jc w:val="center"/>
        <w:rPr>
          <w:b/>
        </w:rPr>
      </w:pPr>
      <w:r w:rsidRPr="00433AA7">
        <w:rPr>
          <w:b/>
        </w:rPr>
        <w:t>«Профессии рабочих культуры, искусства и</w:t>
      </w:r>
    </w:p>
    <w:p w:rsidR="00433AA7" w:rsidRPr="00433AA7" w:rsidRDefault="00433AA7" w:rsidP="00433AA7">
      <w:pPr>
        <w:jc w:val="center"/>
        <w:rPr>
          <w:b/>
        </w:rPr>
      </w:pPr>
      <w:r w:rsidRPr="00433AA7">
        <w:rPr>
          <w:b/>
        </w:rPr>
        <w:t>кинематографии первого уровня»</w:t>
      </w:r>
    </w:p>
    <w:p w:rsidR="00433AA7" w:rsidRPr="00433AA7" w:rsidRDefault="00433AA7" w:rsidP="00433AA7">
      <w:pPr>
        <w:jc w:val="center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367"/>
        <w:gridCol w:w="6197"/>
      </w:tblGrid>
      <w:tr w:rsidR="00433AA7" w:rsidRPr="00433AA7" w:rsidTr="00085233">
        <w:tc>
          <w:tcPr>
            <w:tcW w:w="3369" w:type="dxa"/>
          </w:tcPr>
          <w:p w:rsidR="00433AA7" w:rsidRPr="00433AA7" w:rsidRDefault="00433AA7" w:rsidP="00433AA7">
            <w:r w:rsidRPr="00433AA7">
              <w:t>Квалификационные</w:t>
            </w:r>
          </w:p>
          <w:p w:rsidR="00433AA7" w:rsidRPr="00433AA7" w:rsidRDefault="00433AA7" w:rsidP="00433AA7">
            <w:r w:rsidRPr="00433AA7">
              <w:t>уровни</w:t>
            </w:r>
          </w:p>
        </w:tc>
        <w:tc>
          <w:tcPr>
            <w:tcW w:w="6202" w:type="dxa"/>
          </w:tcPr>
          <w:p w:rsidR="00433AA7" w:rsidRPr="00433AA7" w:rsidRDefault="00433AA7" w:rsidP="00433AA7">
            <w:r w:rsidRPr="00433AA7">
              <w:t>Профессии рабочих, отнесенных к квалификационным уровням</w:t>
            </w:r>
          </w:p>
        </w:tc>
      </w:tr>
      <w:tr w:rsidR="00433AA7" w:rsidRPr="00433AA7" w:rsidTr="00085233">
        <w:tc>
          <w:tcPr>
            <w:tcW w:w="3369" w:type="dxa"/>
          </w:tcPr>
          <w:p w:rsidR="00433AA7" w:rsidRPr="00433AA7" w:rsidRDefault="00433AA7" w:rsidP="00433AA7">
            <w:r w:rsidRPr="00433AA7">
              <w:t>1 квалификационный уровень</w:t>
            </w:r>
          </w:p>
        </w:tc>
        <w:tc>
          <w:tcPr>
            <w:tcW w:w="6202" w:type="dxa"/>
          </w:tcPr>
          <w:p w:rsidR="00433AA7" w:rsidRPr="00433AA7" w:rsidRDefault="00433AA7" w:rsidP="00433AA7">
            <w:r w:rsidRPr="00433AA7">
              <w:t>Киномеханик</w:t>
            </w:r>
          </w:p>
          <w:p w:rsidR="00433AA7" w:rsidRPr="00433AA7" w:rsidRDefault="00433AA7" w:rsidP="00433AA7">
            <w:r w:rsidRPr="00433AA7">
              <w:t>Костюмер</w:t>
            </w:r>
          </w:p>
          <w:p w:rsidR="00433AA7" w:rsidRPr="00433AA7" w:rsidRDefault="00433AA7" w:rsidP="00433AA7">
            <w:r w:rsidRPr="00433AA7">
              <w:t>Осветитель</w:t>
            </w:r>
          </w:p>
        </w:tc>
      </w:tr>
    </w:tbl>
    <w:p w:rsidR="00433AA7" w:rsidRPr="00433AA7" w:rsidRDefault="00433AA7" w:rsidP="00433AA7">
      <w:r w:rsidRPr="00433AA7">
        <w:t xml:space="preserve"> </w:t>
      </w:r>
    </w:p>
    <w:p w:rsidR="00433AA7" w:rsidRPr="00433AA7" w:rsidRDefault="00433AA7" w:rsidP="00433AA7">
      <w:pPr>
        <w:jc w:val="center"/>
        <w:rPr>
          <w:b/>
        </w:rPr>
      </w:pPr>
      <w:r w:rsidRPr="00433AA7">
        <w:rPr>
          <w:b/>
        </w:rPr>
        <w:t xml:space="preserve">Профессиональная квалификационная группа </w:t>
      </w:r>
    </w:p>
    <w:p w:rsidR="00433AA7" w:rsidRPr="00433AA7" w:rsidRDefault="00433AA7" w:rsidP="00433AA7">
      <w:pPr>
        <w:jc w:val="center"/>
        <w:rPr>
          <w:b/>
        </w:rPr>
      </w:pPr>
      <w:r w:rsidRPr="00433AA7">
        <w:rPr>
          <w:b/>
        </w:rPr>
        <w:t>«Общеотраслевые должности служащих первого уровня»</w:t>
      </w:r>
    </w:p>
    <w:p w:rsidR="00433AA7" w:rsidRPr="00433AA7" w:rsidRDefault="00433AA7" w:rsidP="00433AA7">
      <w:pPr>
        <w:jc w:val="center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81"/>
        <w:gridCol w:w="4783"/>
      </w:tblGrid>
      <w:tr w:rsidR="00433AA7" w:rsidRPr="00433AA7" w:rsidTr="00085233">
        <w:tc>
          <w:tcPr>
            <w:tcW w:w="4785" w:type="dxa"/>
          </w:tcPr>
          <w:p w:rsidR="00433AA7" w:rsidRPr="00433AA7" w:rsidRDefault="00433AA7" w:rsidP="00433AA7">
            <w:r w:rsidRPr="00433AA7">
              <w:t>Квалификационные уровни</w:t>
            </w:r>
          </w:p>
        </w:tc>
        <w:tc>
          <w:tcPr>
            <w:tcW w:w="4786" w:type="dxa"/>
          </w:tcPr>
          <w:p w:rsidR="00433AA7" w:rsidRPr="00433AA7" w:rsidRDefault="00433AA7" w:rsidP="00433AA7">
            <w:r w:rsidRPr="00433AA7">
              <w:t>Должности, отнесенные к квалификацио</w:t>
            </w:r>
            <w:r w:rsidRPr="00433AA7">
              <w:t>н</w:t>
            </w:r>
            <w:r w:rsidRPr="00433AA7">
              <w:t>ным уровням</w:t>
            </w:r>
          </w:p>
        </w:tc>
      </w:tr>
      <w:tr w:rsidR="00433AA7" w:rsidRPr="00433AA7" w:rsidTr="00085233">
        <w:tc>
          <w:tcPr>
            <w:tcW w:w="4785" w:type="dxa"/>
          </w:tcPr>
          <w:p w:rsidR="00433AA7" w:rsidRPr="00433AA7" w:rsidRDefault="00433AA7" w:rsidP="00433AA7">
            <w:r w:rsidRPr="00433AA7">
              <w:t>1 квалификационный уровень</w:t>
            </w:r>
          </w:p>
        </w:tc>
        <w:tc>
          <w:tcPr>
            <w:tcW w:w="4786" w:type="dxa"/>
          </w:tcPr>
          <w:p w:rsidR="00433AA7" w:rsidRPr="00433AA7" w:rsidRDefault="00433AA7" w:rsidP="00433AA7">
            <w:r w:rsidRPr="00433AA7">
              <w:t>Делопроизводитель</w:t>
            </w:r>
          </w:p>
          <w:p w:rsidR="00433AA7" w:rsidRPr="00433AA7" w:rsidRDefault="00433AA7" w:rsidP="00433AA7">
            <w:r w:rsidRPr="00433AA7">
              <w:t>Кассир</w:t>
            </w:r>
          </w:p>
        </w:tc>
      </w:tr>
    </w:tbl>
    <w:p w:rsidR="00433AA7" w:rsidRPr="00433AA7" w:rsidRDefault="00433AA7" w:rsidP="00433AA7"/>
    <w:p w:rsidR="00433AA7" w:rsidRPr="00433AA7" w:rsidRDefault="00433AA7" w:rsidP="00433AA7"/>
    <w:p w:rsidR="00433AA7" w:rsidRPr="00433AA7" w:rsidRDefault="00433AA7" w:rsidP="00433AA7"/>
    <w:p w:rsidR="00433AA7" w:rsidRPr="00433AA7" w:rsidRDefault="00433AA7" w:rsidP="00433AA7">
      <w:pPr>
        <w:jc w:val="center"/>
        <w:rPr>
          <w:b/>
        </w:rPr>
      </w:pPr>
      <w:r w:rsidRPr="00433AA7">
        <w:rPr>
          <w:b/>
        </w:rPr>
        <w:t xml:space="preserve">Профессиональная квалификационная группа </w:t>
      </w:r>
    </w:p>
    <w:p w:rsidR="00433AA7" w:rsidRPr="00433AA7" w:rsidRDefault="00433AA7" w:rsidP="00433AA7">
      <w:pPr>
        <w:jc w:val="center"/>
        <w:rPr>
          <w:b/>
        </w:rPr>
      </w:pPr>
      <w:r w:rsidRPr="00433AA7">
        <w:rPr>
          <w:b/>
        </w:rPr>
        <w:t>«Общеотраслевые должности служащих второго уровня»</w:t>
      </w:r>
    </w:p>
    <w:p w:rsidR="00433AA7" w:rsidRPr="00433AA7" w:rsidRDefault="00433AA7" w:rsidP="00433AA7">
      <w:pPr>
        <w:jc w:val="center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81"/>
        <w:gridCol w:w="4783"/>
      </w:tblGrid>
      <w:tr w:rsidR="00433AA7" w:rsidRPr="00433AA7" w:rsidTr="00085233">
        <w:tc>
          <w:tcPr>
            <w:tcW w:w="4785" w:type="dxa"/>
          </w:tcPr>
          <w:p w:rsidR="00433AA7" w:rsidRPr="00433AA7" w:rsidRDefault="00433AA7" w:rsidP="00433AA7">
            <w:r w:rsidRPr="00433AA7">
              <w:t>Квалификационные уровни</w:t>
            </w:r>
          </w:p>
        </w:tc>
        <w:tc>
          <w:tcPr>
            <w:tcW w:w="4786" w:type="dxa"/>
          </w:tcPr>
          <w:p w:rsidR="00433AA7" w:rsidRPr="00433AA7" w:rsidRDefault="00433AA7" w:rsidP="00433AA7">
            <w:r w:rsidRPr="00433AA7">
              <w:t>Должности, отнесенные к квалификацио</w:t>
            </w:r>
            <w:r w:rsidRPr="00433AA7">
              <w:t>н</w:t>
            </w:r>
            <w:r w:rsidRPr="00433AA7">
              <w:t>ным уровням</w:t>
            </w:r>
          </w:p>
        </w:tc>
      </w:tr>
      <w:tr w:rsidR="00433AA7" w:rsidRPr="00433AA7" w:rsidTr="00085233">
        <w:tc>
          <w:tcPr>
            <w:tcW w:w="4785" w:type="dxa"/>
          </w:tcPr>
          <w:p w:rsidR="00433AA7" w:rsidRPr="00433AA7" w:rsidRDefault="00433AA7" w:rsidP="00433AA7">
            <w:r w:rsidRPr="00433AA7">
              <w:t>1 квалификационный уровень</w:t>
            </w:r>
          </w:p>
        </w:tc>
        <w:tc>
          <w:tcPr>
            <w:tcW w:w="4786" w:type="dxa"/>
          </w:tcPr>
          <w:p w:rsidR="00433AA7" w:rsidRPr="00433AA7" w:rsidRDefault="00433AA7" w:rsidP="00433AA7">
            <w:r w:rsidRPr="00433AA7">
              <w:t>Инспектор по кадрам</w:t>
            </w:r>
          </w:p>
        </w:tc>
      </w:tr>
      <w:tr w:rsidR="00433AA7" w:rsidRPr="00433AA7" w:rsidTr="00085233">
        <w:tc>
          <w:tcPr>
            <w:tcW w:w="4785" w:type="dxa"/>
          </w:tcPr>
          <w:p w:rsidR="00433AA7" w:rsidRPr="00433AA7" w:rsidRDefault="00433AA7" w:rsidP="00433AA7">
            <w:r w:rsidRPr="00433AA7">
              <w:t>2 квалификационный уровень</w:t>
            </w:r>
          </w:p>
        </w:tc>
        <w:tc>
          <w:tcPr>
            <w:tcW w:w="4786" w:type="dxa"/>
          </w:tcPr>
          <w:p w:rsidR="00433AA7" w:rsidRPr="00433AA7" w:rsidRDefault="00433AA7" w:rsidP="00433AA7">
            <w:r w:rsidRPr="00433AA7">
              <w:t>Заведующий хозяйством</w:t>
            </w:r>
          </w:p>
        </w:tc>
      </w:tr>
    </w:tbl>
    <w:p w:rsidR="00433AA7" w:rsidRPr="00433AA7" w:rsidRDefault="00433AA7" w:rsidP="00433AA7">
      <w:pPr>
        <w:jc w:val="center"/>
      </w:pPr>
    </w:p>
    <w:p w:rsidR="00433AA7" w:rsidRPr="00433AA7" w:rsidRDefault="00433AA7" w:rsidP="00433AA7">
      <w:pPr>
        <w:jc w:val="center"/>
        <w:rPr>
          <w:b/>
        </w:rPr>
      </w:pPr>
      <w:r w:rsidRPr="00433AA7">
        <w:rPr>
          <w:b/>
        </w:rPr>
        <w:t xml:space="preserve">Профессиональная квалификационная группа </w:t>
      </w:r>
    </w:p>
    <w:p w:rsidR="00433AA7" w:rsidRPr="00433AA7" w:rsidRDefault="00433AA7" w:rsidP="00433AA7">
      <w:pPr>
        <w:jc w:val="center"/>
        <w:rPr>
          <w:b/>
        </w:rPr>
      </w:pPr>
      <w:r w:rsidRPr="00433AA7">
        <w:rPr>
          <w:b/>
        </w:rPr>
        <w:t>«Общеотраслевые должности служащих третьего уровня»</w:t>
      </w:r>
    </w:p>
    <w:p w:rsidR="00433AA7" w:rsidRPr="00433AA7" w:rsidRDefault="00433AA7" w:rsidP="00433AA7">
      <w:pPr>
        <w:jc w:val="center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81"/>
        <w:gridCol w:w="4783"/>
      </w:tblGrid>
      <w:tr w:rsidR="00433AA7" w:rsidRPr="00433AA7" w:rsidTr="00085233">
        <w:tc>
          <w:tcPr>
            <w:tcW w:w="4785" w:type="dxa"/>
          </w:tcPr>
          <w:p w:rsidR="00433AA7" w:rsidRPr="00433AA7" w:rsidRDefault="00433AA7" w:rsidP="00433AA7">
            <w:r w:rsidRPr="00433AA7">
              <w:t>Квалификационные уровни</w:t>
            </w:r>
          </w:p>
        </w:tc>
        <w:tc>
          <w:tcPr>
            <w:tcW w:w="4786" w:type="dxa"/>
          </w:tcPr>
          <w:p w:rsidR="00433AA7" w:rsidRPr="00433AA7" w:rsidRDefault="00433AA7" w:rsidP="00433AA7">
            <w:r w:rsidRPr="00433AA7">
              <w:t>Должности, отнесенные к квалификацио</w:t>
            </w:r>
            <w:r w:rsidRPr="00433AA7">
              <w:t>н</w:t>
            </w:r>
            <w:r w:rsidRPr="00433AA7">
              <w:t>ным уровням</w:t>
            </w:r>
          </w:p>
        </w:tc>
      </w:tr>
      <w:tr w:rsidR="00433AA7" w:rsidRPr="00433AA7" w:rsidTr="00085233">
        <w:tc>
          <w:tcPr>
            <w:tcW w:w="4785" w:type="dxa"/>
          </w:tcPr>
          <w:p w:rsidR="00433AA7" w:rsidRPr="00433AA7" w:rsidRDefault="00433AA7" w:rsidP="00433AA7">
            <w:r w:rsidRPr="00433AA7">
              <w:t>3 квалификационный уровень</w:t>
            </w:r>
          </w:p>
        </w:tc>
        <w:tc>
          <w:tcPr>
            <w:tcW w:w="4786" w:type="dxa"/>
          </w:tcPr>
          <w:p w:rsidR="00433AA7" w:rsidRPr="00433AA7" w:rsidRDefault="00433AA7" w:rsidP="00433AA7">
            <w:r w:rsidRPr="00433AA7">
              <w:t>Бухгалтер, экономист по материально-техническому снабжению</w:t>
            </w:r>
          </w:p>
        </w:tc>
      </w:tr>
    </w:tbl>
    <w:p w:rsidR="00433AA7" w:rsidRPr="00433AA7" w:rsidRDefault="00433AA7" w:rsidP="00433AA7"/>
    <w:p w:rsidR="00433AA7" w:rsidRPr="00433AA7" w:rsidRDefault="00433AA7" w:rsidP="00433AA7">
      <w:pPr>
        <w:jc w:val="center"/>
        <w:rPr>
          <w:b/>
        </w:rPr>
      </w:pPr>
      <w:r w:rsidRPr="00433AA7">
        <w:rPr>
          <w:b/>
        </w:rPr>
        <w:t>Минимальные размеры окладов (должностных окладов),</w:t>
      </w:r>
    </w:p>
    <w:p w:rsidR="00433AA7" w:rsidRPr="00433AA7" w:rsidRDefault="00433AA7" w:rsidP="00433AA7">
      <w:pPr>
        <w:jc w:val="center"/>
        <w:rPr>
          <w:b/>
        </w:rPr>
      </w:pPr>
      <w:r w:rsidRPr="00433AA7">
        <w:rPr>
          <w:b/>
        </w:rPr>
        <w:t xml:space="preserve"> ставок заработной платы работников по </w:t>
      </w:r>
      <w:proofErr w:type="gramStart"/>
      <w:r w:rsidRPr="00433AA7">
        <w:rPr>
          <w:b/>
        </w:rPr>
        <w:t>профессиональным</w:t>
      </w:r>
      <w:proofErr w:type="gramEnd"/>
      <w:r w:rsidRPr="00433AA7">
        <w:rPr>
          <w:b/>
        </w:rPr>
        <w:t xml:space="preserve"> </w:t>
      </w:r>
    </w:p>
    <w:p w:rsidR="00433AA7" w:rsidRPr="00433AA7" w:rsidRDefault="00433AA7" w:rsidP="00433AA7">
      <w:pPr>
        <w:jc w:val="center"/>
        <w:rPr>
          <w:b/>
        </w:rPr>
      </w:pPr>
      <w:r w:rsidRPr="00433AA7">
        <w:rPr>
          <w:b/>
        </w:rPr>
        <w:t xml:space="preserve">квалификационным группам общеотраслевых должностей, </w:t>
      </w:r>
    </w:p>
    <w:p w:rsidR="00433AA7" w:rsidRPr="00433AA7" w:rsidRDefault="00433AA7" w:rsidP="00433AA7">
      <w:pPr>
        <w:jc w:val="center"/>
        <w:rPr>
          <w:b/>
        </w:rPr>
      </w:pPr>
      <w:r w:rsidRPr="00433AA7">
        <w:rPr>
          <w:b/>
        </w:rPr>
        <w:t xml:space="preserve">руководителей, специалистов и служащих, </w:t>
      </w:r>
    </w:p>
    <w:p w:rsidR="00433AA7" w:rsidRPr="00433AA7" w:rsidRDefault="00433AA7" w:rsidP="00433AA7">
      <w:pPr>
        <w:jc w:val="center"/>
        <w:rPr>
          <w:b/>
        </w:rPr>
      </w:pPr>
      <w:r w:rsidRPr="00433AA7">
        <w:rPr>
          <w:b/>
        </w:rPr>
        <w:t xml:space="preserve">общеотраслевых профессий рабочих и </w:t>
      </w:r>
      <w:proofErr w:type="gramStart"/>
      <w:r w:rsidRPr="00433AA7">
        <w:rPr>
          <w:b/>
        </w:rPr>
        <w:t>предельные</w:t>
      </w:r>
      <w:proofErr w:type="gramEnd"/>
      <w:r w:rsidRPr="00433AA7">
        <w:rPr>
          <w:b/>
        </w:rPr>
        <w:t xml:space="preserve"> </w:t>
      </w:r>
    </w:p>
    <w:p w:rsidR="00433AA7" w:rsidRPr="00433AA7" w:rsidRDefault="00433AA7" w:rsidP="00433AA7">
      <w:pPr>
        <w:jc w:val="center"/>
        <w:rPr>
          <w:b/>
        </w:rPr>
      </w:pPr>
      <w:r w:rsidRPr="00433AA7">
        <w:rPr>
          <w:b/>
        </w:rPr>
        <w:t xml:space="preserve">размеры повышающих коэффициентов </w:t>
      </w:r>
      <w:proofErr w:type="gramStart"/>
      <w:r w:rsidRPr="00433AA7">
        <w:rPr>
          <w:b/>
        </w:rPr>
        <w:t>по</w:t>
      </w:r>
      <w:proofErr w:type="gramEnd"/>
      <w:r w:rsidRPr="00433AA7">
        <w:rPr>
          <w:b/>
        </w:rPr>
        <w:t xml:space="preserve"> </w:t>
      </w:r>
    </w:p>
    <w:p w:rsidR="00433AA7" w:rsidRPr="00433AA7" w:rsidRDefault="00433AA7" w:rsidP="00433AA7">
      <w:pPr>
        <w:jc w:val="center"/>
        <w:rPr>
          <w:b/>
        </w:rPr>
      </w:pPr>
      <w:r w:rsidRPr="00433AA7">
        <w:rPr>
          <w:b/>
        </w:rPr>
        <w:t>профессиональным квалификационным группам</w:t>
      </w:r>
    </w:p>
    <w:p w:rsidR="00433AA7" w:rsidRPr="00433AA7" w:rsidRDefault="00433AA7" w:rsidP="00433AA7">
      <w:pPr>
        <w:jc w:val="center"/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204"/>
        <w:gridCol w:w="5360"/>
      </w:tblGrid>
      <w:tr w:rsidR="00433AA7" w:rsidRPr="00433AA7" w:rsidTr="00085233">
        <w:tc>
          <w:tcPr>
            <w:tcW w:w="4219" w:type="dxa"/>
          </w:tcPr>
          <w:p w:rsidR="00433AA7" w:rsidRPr="00433AA7" w:rsidRDefault="00433AA7" w:rsidP="00433AA7">
            <w:r w:rsidRPr="00433AA7">
              <w:t>Профессиональная квалификационная группа</w:t>
            </w:r>
          </w:p>
        </w:tc>
        <w:tc>
          <w:tcPr>
            <w:tcW w:w="5387" w:type="dxa"/>
          </w:tcPr>
          <w:p w:rsidR="00433AA7" w:rsidRPr="00433AA7" w:rsidRDefault="00433AA7" w:rsidP="00433AA7">
            <w:pPr>
              <w:jc w:val="center"/>
            </w:pPr>
            <w:r w:rsidRPr="00433AA7">
              <w:t>Оклад (должностной оклад),</w:t>
            </w:r>
          </w:p>
          <w:p w:rsidR="00433AA7" w:rsidRPr="00433AA7" w:rsidRDefault="00433AA7" w:rsidP="00433AA7">
            <w:pPr>
              <w:jc w:val="center"/>
            </w:pPr>
            <w:r w:rsidRPr="00433AA7">
              <w:t>ставка заработной платы</w:t>
            </w:r>
          </w:p>
        </w:tc>
      </w:tr>
      <w:tr w:rsidR="00433AA7" w:rsidRPr="00433AA7" w:rsidTr="00085233">
        <w:tc>
          <w:tcPr>
            <w:tcW w:w="9606" w:type="dxa"/>
            <w:gridSpan w:val="2"/>
          </w:tcPr>
          <w:p w:rsidR="00433AA7" w:rsidRPr="00433AA7" w:rsidRDefault="00433AA7" w:rsidP="00433AA7">
            <w:pPr>
              <w:jc w:val="center"/>
            </w:pPr>
            <w:r w:rsidRPr="00433AA7">
              <w:t>Общеотраслевые должности руководителей, специалистов и служащих</w:t>
            </w:r>
          </w:p>
        </w:tc>
      </w:tr>
      <w:tr w:rsidR="00433AA7" w:rsidRPr="00433AA7" w:rsidTr="00085233">
        <w:tc>
          <w:tcPr>
            <w:tcW w:w="4219" w:type="dxa"/>
          </w:tcPr>
          <w:p w:rsidR="00433AA7" w:rsidRPr="00433AA7" w:rsidRDefault="00433AA7" w:rsidP="00433AA7">
            <w:r w:rsidRPr="00433AA7">
              <w:t>Профессиональная квалификационная группа первого уровня</w:t>
            </w:r>
          </w:p>
        </w:tc>
        <w:tc>
          <w:tcPr>
            <w:tcW w:w="5387" w:type="dxa"/>
          </w:tcPr>
          <w:p w:rsidR="00433AA7" w:rsidRPr="00433AA7" w:rsidRDefault="00433AA7" w:rsidP="00433AA7">
            <w:pPr>
              <w:jc w:val="center"/>
            </w:pPr>
            <w:r w:rsidRPr="00433AA7">
              <w:t>3434</w:t>
            </w:r>
          </w:p>
        </w:tc>
      </w:tr>
      <w:tr w:rsidR="00433AA7" w:rsidRPr="00433AA7" w:rsidTr="00085233">
        <w:tc>
          <w:tcPr>
            <w:tcW w:w="4219" w:type="dxa"/>
          </w:tcPr>
          <w:p w:rsidR="00433AA7" w:rsidRPr="00433AA7" w:rsidRDefault="00433AA7" w:rsidP="00433AA7">
            <w:r w:rsidRPr="00433AA7">
              <w:t>Профессиональная квалификационная группа второго уровня</w:t>
            </w:r>
          </w:p>
        </w:tc>
        <w:tc>
          <w:tcPr>
            <w:tcW w:w="5387" w:type="dxa"/>
          </w:tcPr>
          <w:p w:rsidR="00433AA7" w:rsidRPr="00433AA7" w:rsidRDefault="00433AA7" w:rsidP="00433AA7">
            <w:pPr>
              <w:jc w:val="center"/>
            </w:pPr>
            <w:r w:rsidRPr="00433AA7">
              <w:t>3768</w:t>
            </w:r>
          </w:p>
        </w:tc>
      </w:tr>
      <w:tr w:rsidR="00433AA7" w:rsidRPr="00433AA7" w:rsidTr="00085233">
        <w:tc>
          <w:tcPr>
            <w:tcW w:w="4219" w:type="dxa"/>
          </w:tcPr>
          <w:p w:rsidR="00433AA7" w:rsidRPr="00433AA7" w:rsidRDefault="00433AA7" w:rsidP="00433AA7">
            <w:r w:rsidRPr="00433AA7">
              <w:t>Профессиональная квалификационная группа  третьего уровня</w:t>
            </w:r>
          </w:p>
        </w:tc>
        <w:tc>
          <w:tcPr>
            <w:tcW w:w="5387" w:type="dxa"/>
          </w:tcPr>
          <w:p w:rsidR="00433AA7" w:rsidRPr="00433AA7" w:rsidRDefault="00433AA7" w:rsidP="00433AA7">
            <w:pPr>
              <w:jc w:val="center"/>
              <w:rPr>
                <w:lang w:val="en-US"/>
              </w:rPr>
            </w:pPr>
            <w:r w:rsidRPr="00433AA7">
              <w:t>4187</w:t>
            </w:r>
          </w:p>
        </w:tc>
      </w:tr>
      <w:tr w:rsidR="00433AA7" w:rsidRPr="00433AA7" w:rsidTr="00085233">
        <w:tc>
          <w:tcPr>
            <w:tcW w:w="4219" w:type="dxa"/>
          </w:tcPr>
          <w:p w:rsidR="00433AA7" w:rsidRPr="00433AA7" w:rsidRDefault="00433AA7" w:rsidP="00433AA7">
            <w:r w:rsidRPr="00433AA7">
              <w:t>Профессиональная квалификационная группа четвертого уровня</w:t>
            </w:r>
          </w:p>
        </w:tc>
        <w:tc>
          <w:tcPr>
            <w:tcW w:w="5387" w:type="dxa"/>
          </w:tcPr>
          <w:p w:rsidR="00433AA7" w:rsidRPr="00433AA7" w:rsidRDefault="00433AA7" w:rsidP="00433AA7">
            <w:pPr>
              <w:jc w:val="center"/>
            </w:pPr>
            <w:r w:rsidRPr="00433AA7">
              <w:t>7397</w:t>
            </w:r>
          </w:p>
        </w:tc>
      </w:tr>
      <w:tr w:rsidR="00433AA7" w:rsidRPr="00433AA7" w:rsidTr="00085233">
        <w:tc>
          <w:tcPr>
            <w:tcW w:w="9606" w:type="dxa"/>
            <w:gridSpan w:val="2"/>
          </w:tcPr>
          <w:p w:rsidR="00433AA7" w:rsidRPr="00433AA7" w:rsidRDefault="00433AA7" w:rsidP="00433AA7">
            <w:pPr>
              <w:jc w:val="center"/>
            </w:pPr>
            <w:r w:rsidRPr="00433AA7">
              <w:t>Общеотраслевые профессии рабочих</w:t>
            </w:r>
          </w:p>
        </w:tc>
      </w:tr>
      <w:tr w:rsidR="00433AA7" w:rsidRPr="00433AA7" w:rsidTr="00085233">
        <w:tc>
          <w:tcPr>
            <w:tcW w:w="4219" w:type="dxa"/>
          </w:tcPr>
          <w:p w:rsidR="00433AA7" w:rsidRPr="00433AA7" w:rsidRDefault="00433AA7" w:rsidP="00433AA7">
            <w:r w:rsidRPr="00433AA7">
              <w:t>Профессиональная квалификационная группа первого уровня</w:t>
            </w:r>
          </w:p>
        </w:tc>
        <w:tc>
          <w:tcPr>
            <w:tcW w:w="5387" w:type="dxa"/>
          </w:tcPr>
          <w:p w:rsidR="00433AA7" w:rsidRPr="00433AA7" w:rsidRDefault="00433AA7" w:rsidP="00433AA7">
            <w:pPr>
              <w:jc w:val="center"/>
            </w:pPr>
            <w:r w:rsidRPr="00433AA7">
              <w:t>3302</w:t>
            </w:r>
          </w:p>
        </w:tc>
      </w:tr>
      <w:tr w:rsidR="00433AA7" w:rsidRPr="00433AA7" w:rsidTr="00085233">
        <w:tc>
          <w:tcPr>
            <w:tcW w:w="4219" w:type="dxa"/>
          </w:tcPr>
          <w:p w:rsidR="00433AA7" w:rsidRPr="00433AA7" w:rsidRDefault="00433AA7" w:rsidP="00433AA7">
            <w:r w:rsidRPr="00433AA7">
              <w:t>Профессиональная квалификационная группа второго уровня</w:t>
            </w:r>
          </w:p>
        </w:tc>
        <w:tc>
          <w:tcPr>
            <w:tcW w:w="5387" w:type="dxa"/>
          </w:tcPr>
          <w:p w:rsidR="00433AA7" w:rsidRPr="00433AA7" w:rsidRDefault="00433AA7" w:rsidP="00433AA7">
            <w:pPr>
              <w:jc w:val="center"/>
              <w:rPr>
                <w:lang w:val="en-US"/>
              </w:rPr>
            </w:pPr>
            <w:r w:rsidRPr="00433AA7">
              <w:t>3768</w:t>
            </w:r>
          </w:p>
        </w:tc>
      </w:tr>
    </w:tbl>
    <w:p w:rsidR="00433AA7" w:rsidRPr="00433AA7" w:rsidRDefault="00433AA7" w:rsidP="00433AA7"/>
    <w:p w:rsidR="00433AA7" w:rsidRPr="00433AA7" w:rsidRDefault="00433AA7" w:rsidP="00433AA7">
      <w:pPr>
        <w:ind w:left="5670"/>
        <w:jc w:val="both"/>
        <w:rPr>
          <w:lang w:val="en-US"/>
        </w:rPr>
      </w:pPr>
    </w:p>
    <w:p w:rsidR="00433AA7" w:rsidRPr="00433AA7" w:rsidRDefault="00433AA7" w:rsidP="00433AA7">
      <w:pPr>
        <w:ind w:left="5670"/>
        <w:jc w:val="both"/>
        <w:rPr>
          <w:lang w:val="en-US"/>
        </w:rPr>
      </w:pPr>
    </w:p>
    <w:p w:rsidR="00433AA7" w:rsidRPr="00433AA7" w:rsidRDefault="00433AA7" w:rsidP="00433AA7">
      <w:pPr>
        <w:ind w:left="5670"/>
        <w:jc w:val="both"/>
        <w:rPr>
          <w:lang w:val="en-US"/>
        </w:rPr>
      </w:pPr>
    </w:p>
    <w:p w:rsidR="00433AA7" w:rsidRPr="00433AA7" w:rsidRDefault="00433AA7" w:rsidP="00433AA7">
      <w:pPr>
        <w:ind w:left="5670"/>
        <w:jc w:val="both"/>
        <w:rPr>
          <w:lang w:val="en-US"/>
        </w:rPr>
      </w:pPr>
    </w:p>
    <w:p w:rsidR="00433AA7" w:rsidRPr="00433AA7" w:rsidRDefault="00433AA7" w:rsidP="00433AA7">
      <w:pPr>
        <w:shd w:val="clear" w:color="auto" w:fill="FFFFFF"/>
        <w:ind w:left="5103" w:right="11"/>
        <w:rPr>
          <w:sz w:val="28"/>
          <w:szCs w:val="28"/>
        </w:rPr>
      </w:pPr>
      <w:r w:rsidRPr="00433AA7">
        <w:br w:type="page"/>
      </w:r>
      <w:r w:rsidRPr="00433AA7">
        <w:rPr>
          <w:sz w:val="28"/>
          <w:szCs w:val="28"/>
        </w:rPr>
        <w:lastRenderedPageBreak/>
        <w:t>Приложение 4</w:t>
      </w:r>
    </w:p>
    <w:p w:rsidR="00433AA7" w:rsidRPr="00433AA7" w:rsidRDefault="00433AA7" w:rsidP="00433AA7">
      <w:pPr>
        <w:shd w:val="clear" w:color="auto" w:fill="FFFFFF"/>
        <w:ind w:left="5103" w:right="11"/>
        <w:rPr>
          <w:sz w:val="28"/>
          <w:szCs w:val="28"/>
        </w:rPr>
      </w:pPr>
      <w:r w:rsidRPr="00433AA7">
        <w:rPr>
          <w:sz w:val="28"/>
          <w:szCs w:val="28"/>
        </w:rPr>
        <w:t xml:space="preserve">к постановлению </w:t>
      </w:r>
    </w:p>
    <w:p w:rsidR="00433AA7" w:rsidRPr="00433AA7" w:rsidRDefault="00433AA7" w:rsidP="00433AA7">
      <w:pPr>
        <w:shd w:val="clear" w:color="auto" w:fill="FFFFFF"/>
        <w:ind w:left="5103" w:right="11"/>
        <w:rPr>
          <w:sz w:val="28"/>
          <w:szCs w:val="28"/>
        </w:rPr>
      </w:pPr>
      <w:r w:rsidRPr="00433AA7">
        <w:rPr>
          <w:sz w:val="28"/>
          <w:szCs w:val="28"/>
        </w:rPr>
        <w:t>Администрации района</w:t>
      </w:r>
    </w:p>
    <w:p w:rsidR="00433AA7" w:rsidRPr="00433AA7" w:rsidRDefault="00433AA7" w:rsidP="00433AA7">
      <w:pPr>
        <w:shd w:val="clear" w:color="auto" w:fill="FFFFFF"/>
        <w:ind w:left="5103" w:right="11"/>
        <w:rPr>
          <w:sz w:val="28"/>
          <w:szCs w:val="28"/>
        </w:rPr>
      </w:pPr>
      <w:r w:rsidRPr="00433AA7">
        <w:rPr>
          <w:sz w:val="28"/>
          <w:szCs w:val="28"/>
        </w:rPr>
        <w:t>от 17.10.2024 № 515</w:t>
      </w:r>
    </w:p>
    <w:p w:rsidR="00433AA7" w:rsidRPr="00433AA7" w:rsidRDefault="00433AA7" w:rsidP="00433AA7">
      <w:pPr>
        <w:ind w:left="5670"/>
        <w:jc w:val="both"/>
      </w:pPr>
    </w:p>
    <w:p w:rsidR="00433AA7" w:rsidRPr="00433AA7" w:rsidRDefault="00433AA7" w:rsidP="00433AA7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433AA7">
        <w:rPr>
          <w:b/>
          <w:bCs/>
        </w:rPr>
        <w:t>МИНИМАЛЬНЫЕ РАЗМЕРЫ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433AA7">
        <w:rPr>
          <w:b/>
          <w:bCs/>
        </w:rPr>
        <w:t>ДОЛЖНОСТНЫХ  ОКЛАДОВ  РУКОВОДИТЕЛЕЙ ЗАМЕСТИТЕЛЕЙ РУКОВ</w:t>
      </w:r>
      <w:r w:rsidRPr="00433AA7">
        <w:rPr>
          <w:b/>
          <w:bCs/>
        </w:rPr>
        <w:t>О</w:t>
      </w:r>
      <w:r w:rsidRPr="00433AA7">
        <w:rPr>
          <w:b/>
          <w:bCs/>
        </w:rPr>
        <w:t xml:space="preserve">ДИТЕЛЯ И ГЛАВНОГО БУХГАЛТЕРА МУНИЦИПАЛЬНЫХ УЧРЕЖДЕНИЙ </w:t>
      </w:r>
    </w:p>
    <w:p w:rsidR="00433AA7" w:rsidRPr="00433AA7" w:rsidRDefault="00433AA7" w:rsidP="00433AA7">
      <w:pPr>
        <w:widowControl w:val="0"/>
        <w:autoSpaceDE w:val="0"/>
        <w:autoSpaceDN w:val="0"/>
        <w:jc w:val="both"/>
      </w:pPr>
    </w:p>
    <w:tbl>
      <w:tblPr>
        <w:tblW w:w="9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8"/>
        <w:gridCol w:w="1984"/>
        <w:gridCol w:w="2410"/>
        <w:gridCol w:w="2410"/>
        <w:gridCol w:w="2268"/>
      </w:tblGrid>
      <w:tr w:rsidR="00433AA7" w:rsidRPr="00433AA7" w:rsidTr="00085233">
        <w:tc>
          <w:tcPr>
            <w:tcW w:w="488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jc w:val="center"/>
            </w:pPr>
            <w:r w:rsidRPr="00433AA7">
              <w:t xml:space="preserve">N </w:t>
            </w:r>
            <w:proofErr w:type="gramStart"/>
            <w:r w:rsidRPr="00433AA7">
              <w:t>п</w:t>
            </w:r>
            <w:proofErr w:type="gramEnd"/>
            <w:r w:rsidRPr="00433AA7">
              <w:t>/п</w:t>
            </w:r>
          </w:p>
        </w:tc>
        <w:tc>
          <w:tcPr>
            <w:tcW w:w="1984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jc w:val="center"/>
            </w:pPr>
            <w:r w:rsidRPr="00433AA7">
              <w:t xml:space="preserve">Группа по оплате 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jc w:val="center"/>
            </w:pPr>
            <w:r w:rsidRPr="00433AA7">
              <w:t>труда руковод</w:t>
            </w:r>
            <w:r w:rsidRPr="00433AA7">
              <w:t>и</w:t>
            </w:r>
            <w:r w:rsidRPr="00433AA7">
              <w:t>телей</w:t>
            </w:r>
          </w:p>
        </w:tc>
        <w:tc>
          <w:tcPr>
            <w:tcW w:w="2410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jc w:val="center"/>
            </w:pPr>
            <w:r w:rsidRPr="00433AA7">
              <w:t>Минимальный размер должностного оклада, рублей</w:t>
            </w:r>
          </w:p>
        </w:tc>
        <w:tc>
          <w:tcPr>
            <w:tcW w:w="2410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jc w:val="center"/>
            </w:pPr>
            <w:r w:rsidRPr="00433AA7">
              <w:t>Минимальный размер должностного оклада, рублей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jc w:val="center"/>
            </w:pPr>
            <w:r w:rsidRPr="00433AA7">
              <w:t>(главный бухгалтер)</w:t>
            </w:r>
          </w:p>
        </w:tc>
        <w:tc>
          <w:tcPr>
            <w:tcW w:w="2268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jc w:val="center"/>
            </w:pPr>
            <w:r w:rsidRPr="00433AA7">
              <w:t>Минимальный ра</w:t>
            </w:r>
            <w:r w:rsidRPr="00433AA7">
              <w:t>з</w:t>
            </w:r>
            <w:r w:rsidRPr="00433AA7">
              <w:t>мер должностного оклада, рублей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jc w:val="center"/>
            </w:pPr>
            <w:r w:rsidRPr="00433AA7">
              <w:t>(заместитель дире</w:t>
            </w:r>
            <w:r w:rsidRPr="00433AA7">
              <w:t>к</w:t>
            </w:r>
            <w:r w:rsidRPr="00433AA7">
              <w:t>тора)</w:t>
            </w:r>
          </w:p>
        </w:tc>
      </w:tr>
      <w:tr w:rsidR="00433AA7" w:rsidRPr="00433AA7" w:rsidTr="00085233">
        <w:trPr>
          <w:trHeight w:val="301"/>
        </w:trPr>
        <w:tc>
          <w:tcPr>
            <w:tcW w:w="488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jc w:val="both"/>
            </w:pPr>
            <w:r w:rsidRPr="00433AA7">
              <w:t>1.</w:t>
            </w:r>
          </w:p>
        </w:tc>
        <w:tc>
          <w:tcPr>
            <w:tcW w:w="1984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jc w:val="both"/>
            </w:pPr>
            <w:r w:rsidRPr="00433AA7">
              <w:t>I группа</w:t>
            </w:r>
          </w:p>
        </w:tc>
        <w:tc>
          <w:tcPr>
            <w:tcW w:w="2410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jc w:val="center"/>
            </w:pPr>
            <w:r w:rsidRPr="00433AA7">
              <w:t>19379</w:t>
            </w:r>
          </w:p>
        </w:tc>
        <w:tc>
          <w:tcPr>
            <w:tcW w:w="2410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jc w:val="center"/>
              <w:rPr>
                <w:lang w:val="en-US"/>
              </w:rPr>
            </w:pPr>
            <w:r w:rsidRPr="00433AA7">
              <w:t>13565</w:t>
            </w:r>
          </w:p>
        </w:tc>
        <w:tc>
          <w:tcPr>
            <w:tcW w:w="2268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jc w:val="center"/>
              <w:rPr>
                <w:lang w:val="en-US"/>
              </w:rPr>
            </w:pPr>
            <w:r w:rsidRPr="00433AA7">
              <w:t>14923</w:t>
            </w:r>
          </w:p>
        </w:tc>
      </w:tr>
      <w:tr w:rsidR="00433AA7" w:rsidRPr="00433AA7" w:rsidTr="00085233">
        <w:trPr>
          <w:trHeight w:val="209"/>
        </w:trPr>
        <w:tc>
          <w:tcPr>
            <w:tcW w:w="488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jc w:val="both"/>
            </w:pPr>
            <w:r w:rsidRPr="00433AA7">
              <w:t>2.</w:t>
            </w:r>
          </w:p>
        </w:tc>
        <w:tc>
          <w:tcPr>
            <w:tcW w:w="1984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jc w:val="both"/>
            </w:pPr>
            <w:r w:rsidRPr="00433AA7">
              <w:t>II группа</w:t>
            </w:r>
          </w:p>
        </w:tc>
        <w:tc>
          <w:tcPr>
            <w:tcW w:w="2410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jc w:val="center"/>
            </w:pPr>
            <w:r w:rsidRPr="00433AA7">
              <w:t>15011</w:t>
            </w:r>
          </w:p>
        </w:tc>
        <w:tc>
          <w:tcPr>
            <w:tcW w:w="2410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jc w:val="center"/>
              <w:rPr>
                <w:lang w:val="en-US"/>
              </w:rPr>
            </w:pPr>
            <w:r w:rsidRPr="00433AA7">
              <w:t>10509</w:t>
            </w:r>
          </w:p>
        </w:tc>
        <w:tc>
          <w:tcPr>
            <w:tcW w:w="2268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jc w:val="center"/>
              <w:rPr>
                <w:lang w:val="en-US"/>
              </w:rPr>
            </w:pPr>
            <w:r w:rsidRPr="00433AA7">
              <w:t>11559</w:t>
            </w:r>
          </w:p>
        </w:tc>
      </w:tr>
      <w:tr w:rsidR="00433AA7" w:rsidRPr="00433AA7" w:rsidTr="00085233">
        <w:tc>
          <w:tcPr>
            <w:tcW w:w="488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jc w:val="both"/>
            </w:pPr>
            <w:r w:rsidRPr="00433AA7">
              <w:t>3.</w:t>
            </w:r>
          </w:p>
        </w:tc>
        <w:tc>
          <w:tcPr>
            <w:tcW w:w="1984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jc w:val="both"/>
            </w:pPr>
            <w:r w:rsidRPr="00433AA7">
              <w:t>III группа</w:t>
            </w:r>
          </w:p>
        </w:tc>
        <w:tc>
          <w:tcPr>
            <w:tcW w:w="2410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jc w:val="center"/>
              <w:rPr>
                <w:lang w:val="en-US"/>
              </w:rPr>
            </w:pPr>
            <w:r w:rsidRPr="00433AA7">
              <w:t>13900</w:t>
            </w:r>
          </w:p>
        </w:tc>
        <w:tc>
          <w:tcPr>
            <w:tcW w:w="2410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jc w:val="center"/>
            </w:pPr>
            <w:r w:rsidRPr="00433AA7">
              <w:rPr>
                <w:lang w:val="en-US"/>
              </w:rPr>
              <w:t>9</w:t>
            </w:r>
            <w:r w:rsidRPr="00433AA7">
              <w:t>731</w:t>
            </w:r>
          </w:p>
        </w:tc>
        <w:tc>
          <w:tcPr>
            <w:tcW w:w="2268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jc w:val="center"/>
            </w:pPr>
            <w:r w:rsidRPr="00433AA7">
              <w:rPr>
                <w:lang w:val="en-US"/>
              </w:rPr>
              <w:t>10</w:t>
            </w:r>
            <w:r w:rsidRPr="00433AA7">
              <w:t>704</w:t>
            </w:r>
          </w:p>
        </w:tc>
      </w:tr>
      <w:tr w:rsidR="00433AA7" w:rsidRPr="00433AA7" w:rsidTr="00085233">
        <w:tc>
          <w:tcPr>
            <w:tcW w:w="488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jc w:val="both"/>
            </w:pPr>
            <w:r w:rsidRPr="00433AA7">
              <w:t>4.</w:t>
            </w:r>
          </w:p>
        </w:tc>
        <w:tc>
          <w:tcPr>
            <w:tcW w:w="1984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jc w:val="both"/>
            </w:pPr>
            <w:r w:rsidRPr="00433AA7">
              <w:t>IV группа</w:t>
            </w:r>
          </w:p>
        </w:tc>
        <w:tc>
          <w:tcPr>
            <w:tcW w:w="2410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jc w:val="center"/>
              <w:rPr>
                <w:lang w:val="en-US"/>
              </w:rPr>
            </w:pPr>
            <w:r w:rsidRPr="00433AA7">
              <w:t>13038</w:t>
            </w:r>
          </w:p>
        </w:tc>
        <w:tc>
          <w:tcPr>
            <w:tcW w:w="2410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jc w:val="center"/>
              <w:rPr>
                <w:lang w:val="en-US"/>
              </w:rPr>
            </w:pPr>
            <w:r w:rsidRPr="00433AA7">
              <w:t>9127</w:t>
            </w:r>
          </w:p>
        </w:tc>
        <w:tc>
          <w:tcPr>
            <w:tcW w:w="2268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jc w:val="center"/>
              <w:rPr>
                <w:lang w:val="en-US"/>
              </w:rPr>
            </w:pPr>
            <w:r w:rsidRPr="00433AA7">
              <w:t>10040</w:t>
            </w:r>
          </w:p>
        </w:tc>
      </w:tr>
      <w:tr w:rsidR="00433AA7" w:rsidRPr="00433AA7" w:rsidTr="00085233">
        <w:tc>
          <w:tcPr>
            <w:tcW w:w="488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jc w:val="both"/>
            </w:pPr>
            <w:r w:rsidRPr="00433AA7">
              <w:t>5.</w:t>
            </w:r>
          </w:p>
        </w:tc>
        <w:tc>
          <w:tcPr>
            <w:tcW w:w="1984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jc w:val="both"/>
            </w:pPr>
            <w:r w:rsidRPr="00433AA7">
              <w:t>V группа</w:t>
            </w:r>
          </w:p>
        </w:tc>
        <w:tc>
          <w:tcPr>
            <w:tcW w:w="2410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jc w:val="center"/>
              <w:rPr>
                <w:lang w:val="en-US"/>
              </w:rPr>
            </w:pPr>
            <w:r w:rsidRPr="00433AA7">
              <w:t>12233</w:t>
            </w:r>
          </w:p>
        </w:tc>
        <w:tc>
          <w:tcPr>
            <w:tcW w:w="2410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jc w:val="center"/>
            </w:pPr>
            <w:r w:rsidRPr="00433AA7">
              <w:t>8563</w:t>
            </w:r>
          </w:p>
        </w:tc>
        <w:tc>
          <w:tcPr>
            <w:tcW w:w="2268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jc w:val="center"/>
              <w:rPr>
                <w:lang w:val="en-US"/>
              </w:rPr>
            </w:pPr>
            <w:r w:rsidRPr="00433AA7">
              <w:t>9425</w:t>
            </w:r>
          </w:p>
        </w:tc>
      </w:tr>
    </w:tbl>
    <w:p w:rsidR="00433AA7" w:rsidRPr="00433AA7" w:rsidRDefault="00433AA7" w:rsidP="00433AA7">
      <w:pPr>
        <w:jc w:val="both"/>
      </w:pPr>
    </w:p>
    <w:p w:rsidR="00433AA7" w:rsidRPr="00433AA7" w:rsidRDefault="00433AA7" w:rsidP="00433AA7">
      <w:pPr>
        <w:rPr>
          <w:sz w:val="20"/>
          <w:szCs w:val="20"/>
        </w:rPr>
      </w:pPr>
    </w:p>
    <w:p w:rsidR="00433AA7" w:rsidRPr="00433AA7" w:rsidRDefault="00433AA7" w:rsidP="00433AA7">
      <w:pPr>
        <w:rPr>
          <w:sz w:val="28"/>
          <w:szCs w:val="28"/>
        </w:rPr>
      </w:pPr>
    </w:p>
    <w:p w:rsidR="00433AA7" w:rsidRPr="00433AA7" w:rsidRDefault="00433AA7" w:rsidP="00433AA7">
      <w:pPr>
        <w:jc w:val="center"/>
        <w:rPr>
          <w:sz w:val="28"/>
          <w:szCs w:val="20"/>
        </w:rPr>
      </w:pPr>
      <w:r>
        <w:rPr>
          <w:b/>
          <w:sz w:val="28"/>
          <w:szCs w:val="28"/>
        </w:rPr>
        <w:br w:type="page"/>
      </w:r>
      <w:r w:rsidRPr="00433AA7">
        <w:rPr>
          <w:sz w:val="28"/>
          <w:szCs w:val="20"/>
        </w:rPr>
        <w:lastRenderedPageBreak/>
        <w:t>АДМИНИСТРАЦИЯ ПОСПЕЛИХИНСКОГО РАЙОНА</w:t>
      </w:r>
    </w:p>
    <w:p w:rsidR="00433AA7" w:rsidRPr="00433AA7" w:rsidRDefault="00433AA7" w:rsidP="00433AA7">
      <w:pPr>
        <w:jc w:val="center"/>
        <w:rPr>
          <w:sz w:val="28"/>
          <w:szCs w:val="20"/>
        </w:rPr>
      </w:pPr>
      <w:r w:rsidRPr="00433AA7">
        <w:rPr>
          <w:sz w:val="28"/>
          <w:szCs w:val="20"/>
        </w:rPr>
        <w:t>АЛТАЙСКОГО КРАЯ</w:t>
      </w:r>
    </w:p>
    <w:p w:rsidR="00433AA7" w:rsidRPr="00433AA7" w:rsidRDefault="00433AA7" w:rsidP="00433AA7">
      <w:pPr>
        <w:jc w:val="center"/>
        <w:rPr>
          <w:sz w:val="28"/>
          <w:szCs w:val="20"/>
        </w:rPr>
      </w:pPr>
    </w:p>
    <w:p w:rsidR="00433AA7" w:rsidRPr="00433AA7" w:rsidRDefault="00433AA7" w:rsidP="00433AA7">
      <w:pPr>
        <w:jc w:val="center"/>
        <w:rPr>
          <w:sz w:val="28"/>
          <w:szCs w:val="20"/>
        </w:rPr>
      </w:pPr>
    </w:p>
    <w:p w:rsidR="00433AA7" w:rsidRPr="00433AA7" w:rsidRDefault="00433AA7" w:rsidP="00433AA7">
      <w:pPr>
        <w:jc w:val="center"/>
        <w:rPr>
          <w:sz w:val="28"/>
          <w:szCs w:val="20"/>
        </w:rPr>
      </w:pPr>
      <w:r w:rsidRPr="00433AA7">
        <w:rPr>
          <w:sz w:val="28"/>
          <w:szCs w:val="20"/>
        </w:rPr>
        <w:t xml:space="preserve">ПОСТАНОВЛЕНИЕ </w:t>
      </w:r>
    </w:p>
    <w:p w:rsidR="00433AA7" w:rsidRPr="00433AA7" w:rsidRDefault="00433AA7" w:rsidP="00433AA7">
      <w:pPr>
        <w:jc w:val="both"/>
        <w:rPr>
          <w:sz w:val="28"/>
          <w:szCs w:val="20"/>
        </w:rPr>
      </w:pPr>
    </w:p>
    <w:p w:rsidR="00433AA7" w:rsidRPr="00433AA7" w:rsidRDefault="00433AA7" w:rsidP="00433AA7">
      <w:pPr>
        <w:jc w:val="both"/>
        <w:rPr>
          <w:sz w:val="28"/>
          <w:szCs w:val="20"/>
        </w:rPr>
      </w:pPr>
      <w:r w:rsidRPr="00433AA7">
        <w:rPr>
          <w:sz w:val="28"/>
          <w:szCs w:val="20"/>
        </w:rPr>
        <w:t>17.10.2024</w:t>
      </w:r>
      <w:r w:rsidRPr="00433AA7">
        <w:rPr>
          <w:sz w:val="28"/>
          <w:szCs w:val="20"/>
        </w:rPr>
        <w:tab/>
      </w:r>
      <w:r w:rsidRPr="00433AA7">
        <w:rPr>
          <w:sz w:val="28"/>
          <w:szCs w:val="20"/>
        </w:rPr>
        <w:tab/>
      </w:r>
      <w:r w:rsidRPr="00433AA7">
        <w:rPr>
          <w:sz w:val="28"/>
          <w:szCs w:val="20"/>
        </w:rPr>
        <w:tab/>
      </w:r>
      <w:r w:rsidRPr="00433AA7">
        <w:rPr>
          <w:sz w:val="28"/>
          <w:szCs w:val="20"/>
        </w:rPr>
        <w:tab/>
      </w:r>
      <w:r w:rsidRPr="00433AA7">
        <w:rPr>
          <w:sz w:val="28"/>
          <w:szCs w:val="20"/>
        </w:rPr>
        <w:tab/>
      </w:r>
      <w:r w:rsidRPr="00433AA7">
        <w:rPr>
          <w:sz w:val="28"/>
          <w:szCs w:val="20"/>
        </w:rPr>
        <w:tab/>
      </w:r>
      <w:r w:rsidRPr="00433AA7">
        <w:rPr>
          <w:sz w:val="28"/>
          <w:szCs w:val="20"/>
        </w:rPr>
        <w:tab/>
      </w:r>
      <w:r w:rsidRPr="00433AA7">
        <w:rPr>
          <w:sz w:val="28"/>
          <w:szCs w:val="20"/>
        </w:rPr>
        <w:tab/>
      </w:r>
      <w:r w:rsidRPr="00433AA7">
        <w:rPr>
          <w:sz w:val="28"/>
          <w:szCs w:val="20"/>
        </w:rPr>
        <w:tab/>
      </w:r>
      <w:r w:rsidRPr="00433AA7">
        <w:rPr>
          <w:sz w:val="28"/>
          <w:szCs w:val="20"/>
        </w:rPr>
        <w:tab/>
        <w:t xml:space="preserve">       № 516</w:t>
      </w:r>
    </w:p>
    <w:p w:rsidR="00433AA7" w:rsidRPr="00433AA7" w:rsidRDefault="00433AA7" w:rsidP="00433AA7">
      <w:pPr>
        <w:jc w:val="center"/>
        <w:rPr>
          <w:sz w:val="28"/>
          <w:szCs w:val="28"/>
        </w:rPr>
      </w:pPr>
      <w:proofErr w:type="gramStart"/>
      <w:r w:rsidRPr="00433AA7">
        <w:rPr>
          <w:sz w:val="28"/>
          <w:szCs w:val="28"/>
        </w:rPr>
        <w:t>с</w:t>
      </w:r>
      <w:proofErr w:type="gramEnd"/>
      <w:r w:rsidRPr="00433AA7">
        <w:rPr>
          <w:sz w:val="28"/>
          <w:szCs w:val="28"/>
        </w:rPr>
        <w:t>. Поспелиха</w:t>
      </w:r>
    </w:p>
    <w:p w:rsidR="00433AA7" w:rsidRPr="00433AA7" w:rsidRDefault="00433AA7" w:rsidP="00433AA7">
      <w:pPr>
        <w:jc w:val="center"/>
        <w:rPr>
          <w:sz w:val="28"/>
          <w:szCs w:val="28"/>
        </w:rPr>
      </w:pPr>
    </w:p>
    <w:p w:rsidR="00433AA7" w:rsidRPr="00433AA7" w:rsidRDefault="00433AA7" w:rsidP="00433AA7">
      <w:pPr>
        <w:jc w:val="center"/>
        <w:rPr>
          <w:sz w:val="28"/>
          <w:szCs w:val="28"/>
        </w:rPr>
      </w:pPr>
    </w:p>
    <w:tbl>
      <w:tblPr>
        <w:tblW w:w="10102" w:type="dxa"/>
        <w:tblLook w:val="01E0" w:firstRow="1" w:lastRow="1" w:firstColumn="1" w:lastColumn="1" w:noHBand="0" w:noVBand="0"/>
      </w:tblPr>
      <w:tblGrid>
        <w:gridCol w:w="4644"/>
        <w:gridCol w:w="5458"/>
      </w:tblGrid>
      <w:tr w:rsidR="00433AA7" w:rsidRPr="00433AA7" w:rsidTr="00085233">
        <w:tc>
          <w:tcPr>
            <w:tcW w:w="4644" w:type="dxa"/>
          </w:tcPr>
          <w:p w:rsidR="00433AA7" w:rsidRPr="00433AA7" w:rsidRDefault="00433AA7" w:rsidP="00433AA7">
            <w:pPr>
              <w:jc w:val="both"/>
              <w:rPr>
                <w:sz w:val="28"/>
                <w:szCs w:val="28"/>
              </w:rPr>
            </w:pPr>
            <w:r w:rsidRPr="00433AA7">
              <w:rPr>
                <w:sz w:val="28"/>
                <w:szCs w:val="28"/>
              </w:rPr>
              <w:t>О внесении изменений в постано</w:t>
            </w:r>
            <w:r w:rsidRPr="00433AA7">
              <w:rPr>
                <w:sz w:val="28"/>
                <w:szCs w:val="28"/>
              </w:rPr>
              <w:t>в</w:t>
            </w:r>
            <w:r w:rsidRPr="00433AA7">
              <w:rPr>
                <w:sz w:val="28"/>
                <w:szCs w:val="28"/>
              </w:rPr>
              <w:t>ление Администрации района от 28.09.2023 № 386</w:t>
            </w:r>
          </w:p>
          <w:p w:rsidR="00433AA7" w:rsidRPr="00433AA7" w:rsidRDefault="00433AA7" w:rsidP="00433A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458" w:type="dxa"/>
          </w:tcPr>
          <w:p w:rsidR="00433AA7" w:rsidRPr="00433AA7" w:rsidRDefault="00433AA7" w:rsidP="00433AA7">
            <w:pPr>
              <w:jc w:val="both"/>
              <w:rPr>
                <w:sz w:val="28"/>
                <w:szCs w:val="28"/>
              </w:rPr>
            </w:pPr>
          </w:p>
        </w:tc>
      </w:tr>
    </w:tbl>
    <w:p w:rsidR="00433AA7" w:rsidRPr="00433AA7" w:rsidRDefault="00433AA7" w:rsidP="00433AA7">
      <w:pPr>
        <w:jc w:val="both"/>
        <w:rPr>
          <w:sz w:val="28"/>
          <w:szCs w:val="28"/>
        </w:rPr>
      </w:pPr>
    </w:p>
    <w:p w:rsidR="00433AA7" w:rsidRPr="00433AA7" w:rsidRDefault="00433AA7" w:rsidP="00433AA7">
      <w:pPr>
        <w:jc w:val="both"/>
        <w:rPr>
          <w:sz w:val="28"/>
          <w:szCs w:val="28"/>
        </w:rPr>
      </w:pPr>
      <w:r w:rsidRPr="00433AA7">
        <w:rPr>
          <w:sz w:val="28"/>
          <w:szCs w:val="28"/>
        </w:rPr>
        <w:t xml:space="preserve"> </w:t>
      </w:r>
      <w:r w:rsidRPr="00433AA7">
        <w:rPr>
          <w:sz w:val="28"/>
          <w:szCs w:val="28"/>
        </w:rPr>
        <w:tab/>
        <w:t>В соответствии с постановлением Администрации района от 24.09.2024 №463 «Об увеличении с 01 октября 2024 года на 5,1 процента минимальных размеров должностных окладов работников муниципальных учреждений всех типов (казённых, бюджетных) за счет средств районного бюджета», ПОСТАНОВЛЯЮ:</w:t>
      </w:r>
    </w:p>
    <w:p w:rsidR="00433AA7" w:rsidRPr="00433AA7" w:rsidRDefault="00433AA7" w:rsidP="00433AA7">
      <w:pPr>
        <w:ind w:firstLine="720"/>
        <w:jc w:val="both"/>
        <w:rPr>
          <w:sz w:val="28"/>
          <w:szCs w:val="28"/>
        </w:rPr>
      </w:pPr>
      <w:r w:rsidRPr="00433AA7">
        <w:rPr>
          <w:sz w:val="28"/>
          <w:szCs w:val="28"/>
        </w:rPr>
        <w:t>1. Внести в постановление Администрации района от 28.09.2023 №386  «Об утверждении примерного положения об оплате труда работников мун</w:t>
      </w:r>
      <w:r w:rsidRPr="00433AA7">
        <w:rPr>
          <w:sz w:val="28"/>
          <w:szCs w:val="28"/>
        </w:rPr>
        <w:t>и</w:t>
      </w:r>
      <w:r w:rsidRPr="00433AA7">
        <w:rPr>
          <w:sz w:val="28"/>
          <w:szCs w:val="28"/>
        </w:rPr>
        <w:t>ципального бюджетного учреждения дополнительного образования   «</w:t>
      </w:r>
      <w:proofErr w:type="spellStart"/>
      <w:r w:rsidRPr="00433AA7">
        <w:rPr>
          <w:sz w:val="28"/>
          <w:szCs w:val="28"/>
        </w:rPr>
        <w:t>П</w:t>
      </w:r>
      <w:r w:rsidRPr="00433AA7">
        <w:rPr>
          <w:sz w:val="28"/>
          <w:szCs w:val="28"/>
        </w:rPr>
        <w:t>о</w:t>
      </w:r>
      <w:r w:rsidRPr="00433AA7">
        <w:rPr>
          <w:sz w:val="28"/>
          <w:szCs w:val="28"/>
        </w:rPr>
        <w:t>спелихинская</w:t>
      </w:r>
      <w:proofErr w:type="spellEnd"/>
      <w:r w:rsidRPr="00433AA7">
        <w:rPr>
          <w:sz w:val="28"/>
          <w:szCs w:val="28"/>
        </w:rPr>
        <w:t xml:space="preserve">  спортивная школа»» следующие изменения:</w:t>
      </w:r>
    </w:p>
    <w:p w:rsidR="00433AA7" w:rsidRPr="00433AA7" w:rsidRDefault="00433AA7" w:rsidP="00433AA7">
      <w:pPr>
        <w:ind w:firstLine="720"/>
        <w:jc w:val="both"/>
        <w:rPr>
          <w:sz w:val="28"/>
          <w:szCs w:val="28"/>
        </w:rPr>
      </w:pPr>
      <w:r w:rsidRPr="00433AA7">
        <w:rPr>
          <w:sz w:val="28"/>
          <w:szCs w:val="28"/>
        </w:rPr>
        <w:t>1.1. Приложение  1, 5 к положению об оплате труда работников мун</w:t>
      </w:r>
      <w:r w:rsidRPr="00433AA7">
        <w:rPr>
          <w:sz w:val="28"/>
          <w:szCs w:val="28"/>
        </w:rPr>
        <w:t>и</w:t>
      </w:r>
      <w:r w:rsidRPr="00433AA7">
        <w:rPr>
          <w:sz w:val="28"/>
          <w:szCs w:val="28"/>
        </w:rPr>
        <w:t>ципального бюджетного учреждения дополнительного образования    «</w:t>
      </w:r>
      <w:proofErr w:type="spellStart"/>
      <w:r w:rsidRPr="00433AA7">
        <w:rPr>
          <w:sz w:val="28"/>
          <w:szCs w:val="28"/>
        </w:rPr>
        <w:t>П</w:t>
      </w:r>
      <w:r w:rsidRPr="00433AA7">
        <w:rPr>
          <w:sz w:val="28"/>
          <w:szCs w:val="28"/>
        </w:rPr>
        <w:t>о</w:t>
      </w:r>
      <w:r w:rsidRPr="00433AA7">
        <w:rPr>
          <w:sz w:val="28"/>
          <w:szCs w:val="28"/>
        </w:rPr>
        <w:t>спелихинская</w:t>
      </w:r>
      <w:proofErr w:type="spellEnd"/>
      <w:r w:rsidRPr="00433AA7">
        <w:rPr>
          <w:sz w:val="28"/>
          <w:szCs w:val="28"/>
        </w:rPr>
        <w:t xml:space="preserve"> спортивная школа», утвержденное данным постановлением   изложить в новой редакции согласно приложению 1, 2 к настоящему пост</w:t>
      </w:r>
      <w:r w:rsidRPr="00433AA7">
        <w:rPr>
          <w:sz w:val="28"/>
          <w:szCs w:val="28"/>
        </w:rPr>
        <w:t>а</w:t>
      </w:r>
      <w:r w:rsidRPr="00433AA7">
        <w:rPr>
          <w:sz w:val="28"/>
          <w:szCs w:val="28"/>
        </w:rPr>
        <w:t>новлению.</w:t>
      </w:r>
    </w:p>
    <w:p w:rsidR="00433AA7" w:rsidRPr="00433AA7" w:rsidRDefault="00433AA7" w:rsidP="00433AA7">
      <w:pPr>
        <w:ind w:firstLine="720"/>
        <w:jc w:val="both"/>
        <w:rPr>
          <w:sz w:val="28"/>
          <w:szCs w:val="28"/>
        </w:rPr>
      </w:pPr>
      <w:r w:rsidRPr="00433AA7">
        <w:rPr>
          <w:sz w:val="28"/>
          <w:szCs w:val="28"/>
        </w:rPr>
        <w:t>2. Директору муниципального бюджетного учреждения дополнител</w:t>
      </w:r>
      <w:r w:rsidRPr="00433AA7">
        <w:rPr>
          <w:sz w:val="28"/>
          <w:szCs w:val="28"/>
        </w:rPr>
        <w:t>ь</w:t>
      </w:r>
      <w:r w:rsidRPr="00433AA7">
        <w:rPr>
          <w:sz w:val="28"/>
          <w:szCs w:val="28"/>
        </w:rPr>
        <w:t>ного образования «</w:t>
      </w:r>
      <w:proofErr w:type="spellStart"/>
      <w:r w:rsidRPr="00433AA7">
        <w:rPr>
          <w:sz w:val="28"/>
          <w:szCs w:val="28"/>
        </w:rPr>
        <w:t>Поспелихинская</w:t>
      </w:r>
      <w:proofErr w:type="spellEnd"/>
      <w:r w:rsidRPr="00433AA7">
        <w:rPr>
          <w:sz w:val="28"/>
          <w:szCs w:val="28"/>
        </w:rPr>
        <w:t xml:space="preserve"> спортивная школа» </w:t>
      </w:r>
      <w:proofErr w:type="spellStart"/>
      <w:r w:rsidRPr="00433AA7">
        <w:rPr>
          <w:sz w:val="28"/>
          <w:szCs w:val="28"/>
        </w:rPr>
        <w:t>Огарю</w:t>
      </w:r>
      <w:proofErr w:type="spellEnd"/>
      <w:r w:rsidRPr="00433AA7">
        <w:rPr>
          <w:sz w:val="28"/>
          <w:szCs w:val="28"/>
        </w:rPr>
        <w:t xml:space="preserve"> Е.А. руково</w:t>
      </w:r>
      <w:r w:rsidRPr="00433AA7">
        <w:rPr>
          <w:sz w:val="28"/>
          <w:szCs w:val="28"/>
        </w:rPr>
        <w:t>д</w:t>
      </w:r>
      <w:r w:rsidRPr="00433AA7">
        <w:rPr>
          <w:sz w:val="28"/>
          <w:szCs w:val="28"/>
        </w:rPr>
        <w:t>ствоваться примерным положением об оплате труда работников муниц</w:t>
      </w:r>
      <w:r w:rsidRPr="00433AA7">
        <w:rPr>
          <w:sz w:val="28"/>
          <w:szCs w:val="28"/>
        </w:rPr>
        <w:t>и</w:t>
      </w:r>
      <w:r w:rsidRPr="00433AA7">
        <w:rPr>
          <w:sz w:val="28"/>
          <w:szCs w:val="28"/>
        </w:rPr>
        <w:t>пального бюджетного учреждения дополнительного образования «</w:t>
      </w:r>
      <w:proofErr w:type="spellStart"/>
      <w:r w:rsidRPr="00433AA7">
        <w:rPr>
          <w:sz w:val="28"/>
          <w:szCs w:val="28"/>
        </w:rPr>
        <w:t>Поспел</w:t>
      </w:r>
      <w:r w:rsidRPr="00433AA7">
        <w:rPr>
          <w:sz w:val="28"/>
          <w:szCs w:val="28"/>
        </w:rPr>
        <w:t>и</w:t>
      </w:r>
      <w:r w:rsidRPr="00433AA7">
        <w:rPr>
          <w:sz w:val="28"/>
          <w:szCs w:val="28"/>
        </w:rPr>
        <w:t>хинская</w:t>
      </w:r>
      <w:proofErr w:type="spellEnd"/>
      <w:r w:rsidRPr="00433AA7">
        <w:rPr>
          <w:sz w:val="28"/>
          <w:szCs w:val="28"/>
        </w:rPr>
        <w:t xml:space="preserve"> спортивная школа». Внести изменения в коллективные договоры, соглашения, локальные нормативные акты, трудовые договоры.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433AA7">
        <w:rPr>
          <w:sz w:val="28"/>
          <w:szCs w:val="28"/>
        </w:rPr>
        <w:t>3. Финансирование расходов, связанных с реализацией настоящего п</w:t>
      </w:r>
      <w:r w:rsidRPr="00433AA7">
        <w:rPr>
          <w:sz w:val="28"/>
          <w:szCs w:val="28"/>
        </w:rPr>
        <w:t>о</w:t>
      </w:r>
      <w:r w:rsidRPr="00433AA7">
        <w:rPr>
          <w:sz w:val="28"/>
          <w:szCs w:val="28"/>
        </w:rPr>
        <w:t>становления, осуществлять в пределах средств, предусмотренных в районном бюджете на соответствующий финансовый год и на плановый период.</w:t>
      </w:r>
    </w:p>
    <w:p w:rsidR="00433AA7" w:rsidRPr="00433AA7" w:rsidRDefault="00433AA7" w:rsidP="00433AA7">
      <w:pPr>
        <w:ind w:firstLine="720"/>
        <w:jc w:val="both"/>
        <w:rPr>
          <w:sz w:val="28"/>
          <w:szCs w:val="28"/>
        </w:rPr>
      </w:pPr>
      <w:r w:rsidRPr="00433AA7">
        <w:rPr>
          <w:sz w:val="28"/>
          <w:szCs w:val="28"/>
        </w:rPr>
        <w:t>4. Настоящее постановление вступает в силу с момента подписания и распространяется на правоотношения, возникшие с  01.10.2024.</w:t>
      </w:r>
    </w:p>
    <w:p w:rsidR="00433AA7" w:rsidRPr="00433AA7" w:rsidRDefault="00433AA7" w:rsidP="00433AA7">
      <w:pPr>
        <w:ind w:firstLine="720"/>
        <w:jc w:val="both"/>
        <w:rPr>
          <w:sz w:val="28"/>
          <w:szCs w:val="28"/>
        </w:rPr>
      </w:pPr>
    </w:p>
    <w:p w:rsidR="00433AA7" w:rsidRPr="00433AA7" w:rsidRDefault="00433AA7" w:rsidP="00433AA7">
      <w:pPr>
        <w:ind w:right="255"/>
        <w:jc w:val="both"/>
        <w:rPr>
          <w:sz w:val="28"/>
          <w:szCs w:val="20"/>
        </w:rPr>
      </w:pPr>
    </w:p>
    <w:p w:rsidR="00433AA7" w:rsidRPr="00433AA7" w:rsidRDefault="00433AA7" w:rsidP="00433AA7">
      <w:pPr>
        <w:ind w:right="255"/>
        <w:jc w:val="both"/>
        <w:rPr>
          <w:sz w:val="28"/>
          <w:szCs w:val="20"/>
        </w:rPr>
      </w:pPr>
      <w:r w:rsidRPr="00433AA7">
        <w:rPr>
          <w:sz w:val="28"/>
          <w:szCs w:val="20"/>
        </w:rPr>
        <w:t>Глава района                                                                                И.А. Башмаков</w:t>
      </w:r>
      <w:r w:rsidRPr="00433AA7">
        <w:rPr>
          <w:sz w:val="28"/>
          <w:szCs w:val="20"/>
        </w:rPr>
        <w:br w:type="page"/>
      </w:r>
    </w:p>
    <w:tbl>
      <w:tblPr>
        <w:tblStyle w:val="11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07"/>
        <w:gridCol w:w="4357"/>
      </w:tblGrid>
      <w:tr w:rsidR="00433AA7" w:rsidRPr="00433AA7" w:rsidTr="00085233">
        <w:tc>
          <w:tcPr>
            <w:tcW w:w="5211" w:type="dxa"/>
          </w:tcPr>
          <w:p w:rsidR="00433AA7" w:rsidRPr="00433AA7" w:rsidRDefault="00433AA7" w:rsidP="00433AA7">
            <w:pPr>
              <w:autoSpaceDE w:val="0"/>
              <w:autoSpaceDN w:val="0"/>
              <w:adjustRightInd w:val="0"/>
              <w:outlineLvl w:val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4359" w:type="dxa"/>
          </w:tcPr>
          <w:p w:rsidR="00433AA7" w:rsidRPr="00433AA7" w:rsidRDefault="00433AA7" w:rsidP="00433AA7">
            <w:pPr>
              <w:autoSpaceDE w:val="0"/>
              <w:autoSpaceDN w:val="0"/>
              <w:adjustRightInd w:val="0"/>
              <w:outlineLvl w:val="0"/>
              <w:rPr>
                <w:rFonts w:eastAsia="Calibri"/>
                <w:sz w:val="28"/>
                <w:szCs w:val="28"/>
              </w:rPr>
            </w:pPr>
          </w:p>
          <w:p w:rsidR="00433AA7" w:rsidRPr="00433AA7" w:rsidRDefault="00433AA7" w:rsidP="00433AA7">
            <w:pPr>
              <w:autoSpaceDE w:val="0"/>
              <w:autoSpaceDN w:val="0"/>
              <w:adjustRightInd w:val="0"/>
              <w:outlineLvl w:val="0"/>
              <w:rPr>
                <w:rFonts w:eastAsia="Calibri"/>
                <w:sz w:val="28"/>
                <w:szCs w:val="28"/>
              </w:rPr>
            </w:pPr>
            <w:r w:rsidRPr="00433AA7">
              <w:rPr>
                <w:rFonts w:eastAsia="Calibri"/>
                <w:sz w:val="28"/>
                <w:szCs w:val="28"/>
              </w:rPr>
              <w:t>Приложение 1</w:t>
            </w:r>
          </w:p>
          <w:p w:rsidR="00433AA7" w:rsidRPr="00433AA7" w:rsidRDefault="00433AA7" w:rsidP="00433AA7">
            <w:pPr>
              <w:autoSpaceDE w:val="0"/>
              <w:autoSpaceDN w:val="0"/>
              <w:adjustRightInd w:val="0"/>
              <w:outlineLvl w:val="0"/>
              <w:rPr>
                <w:rFonts w:eastAsia="Calibri"/>
                <w:sz w:val="28"/>
                <w:szCs w:val="28"/>
              </w:rPr>
            </w:pPr>
            <w:r w:rsidRPr="00433AA7">
              <w:rPr>
                <w:rFonts w:eastAsia="Calibri"/>
                <w:sz w:val="28"/>
                <w:szCs w:val="28"/>
              </w:rPr>
              <w:t xml:space="preserve">к постановлению </w:t>
            </w:r>
          </w:p>
          <w:p w:rsidR="00433AA7" w:rsidRPr="00433AA7" w:rsidRDefault="00433AA7" w:rsidP="00433AA7">
            <w:pPr>
              <w:autoSpaceDE w:val="0"/>
              <w:autoSpaceDN w:val="0"/>
              <w:adjustRightInd w:val="0"/>
              <w:outlineLvl w:val="0"/>
              <w:rPr>
                <w:rFonts w:eastAsia="Calibri"/>
                <w:sz w:val="28"/>
                <w:szCs w:val="28"/>
              </w:rPr>
            </w:pPr>
            <w:r w:rsidRPr="00433AA7">
              <w:rPr>
                <w:rFonts w:eastAsia="Calibri"/>
                <w:sz w:val="28"/>
                <w:szCs w:val="28"/>
              </w:rPr>
              <w:t>Администрации района                                                                               от 17.10.2024 № 516</w:t>
            </w:r>
          </w:p>
        </w:tc>
      </w:tr>
    </w:tbl>
    <w:p w:rsidR="00433AA7" w:rsidRPr="00433AA7" w:rsidRDefault="00433AA7" w:rsidP="00433AA7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:rsidR="00433AA7" w:rsidRPr="00433AA7" w:rsidRDefault="00433AA7" w:rsidP="00433AA7">
      <w:pPr>
        <w:widowControl w:val="0"/>
        <w:spacing w:line="288" w:lineRule="exact"/>
        <w:ind w:left="220"/>
        <w:jc w:val="center"/>
        <w:rPr>
          <w:b/>
          <w:sz w:val="28"/>
          <w:szCs w:val="28"/>
          <w:lang w:eastAsia="en-US"/>
        </w:rPr>
      </w:pPr>
      <w:r w:rsidRPr="00433AA7">
        <w:rPr>
          <w:b/>
          <w:sz w:val="28"/>
          <w:szCs w:val="28"/>
          <w:lang w:eastAsia="en-US"/>
        </w:rPr>
        <w:t>Минимальные размеры окладов (должностных окладов), ставок зар</w:t>
      </w:r>
      <w:r w:rsidRPr="00433AA7">
        <w:rPr>
          <w:b/>
          <w:sz w:val="28"/>
          <w:szCs w:val="28"/>
          <w:lang w:eastAsia="en-US"/>
        </w:rPr>
        <w:t>а</w:t>
      </w:r>
      <w:r w:rsidRPr="00433AA7">
        <w:rPr>
          <w:b/>
          <w:sz w:val="28"/>
          <w:szCs w:val="28"/>
          <w:lang w:eastAsia="en-US"/>
        </w:rPr>
        <w:t>ботной платы работников</w:t>
      </w:r>
    </w:p>
    <w:p w:rsidR="00433AA7" w:rsidRPr="00433AA7" w:rsidRDefault="00433AA7" w:rsidP="00433AA7">
      <w:pPr>
        <w:widowControl w:val="0"/>
        <w:tabs>
          <w:tab w:val="left" w:pos="8342"/>
        </w:tabs>
        <w:jc w:val="center"/>
        <w:rPr>
          <w:sz w:val="26"/>
          <w:szCs w:val="26"/>
          <w:lang w:eastAsia="en-US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756"/>
        <w:gridCol w:w="61"/>
        <w:gridCol w:w="2214"/>
        <w:gridCol w:w="4154"/>
        <w:gridCol w:w="2379"/>
      </w:tblGrid>
      <w:tr w:rsidR="00433AA7" w:rsidRPr="00433AA7" w:rsidTr="00085233">
        <w:trPr>
          <w:jc w:val="center"/>
        </w:trPr>
        <w:tc>
          <w:tcPr>
            <w:tcW w:w="756" w:type="dxa"/>
          </w:tcPr>
          <w:p w:rsidR="00433AA7" w:rsidRPr="00433AA7" w:rsidRDefault="00433AA7" w:rsidP="00433AA7">
            <w:pPr>
              <w:widowControl w:val="0"/>
              <w:jc w:val="center"/>
              <w:rPr>
                <w:lang w:eastAsia="en-US"/>
              </w:rPr>
            </w:pPr>
            <w:r w:rsidRPr="00433AA7">
              <w:rPr>
                <w:rFonts w:eastAsia="MS Reference Sans Serif"/>
                <w:shd w:val="clear" w:color="auto" w:fill="FFFFFF"/>
                <w:lang w:eastAsia="en-US"/>
              </w:rPr>
              <w:t>№</w:t>
            </w:r>
          </w:p>
          <w:p w:rsidR="00433AA7" w:rsidRPr="00433AA7" w:rsidRDefault="00433AA7" w:rsidP="00433AA7">
            <w:pPr>
              <w:widowControl w:val="0"/>
              <w:jc w:val="center"/>
              <w:rPr>
                <w:lang w:eastAsia="en-US"/>
              </w:rPr>
            </w:pPr>
            <w:proofErr w:type="gramStart"/>
            <w:r w:rsidRPr="00433AA7">
              <w:rPr>
                <w:rFonts w:eastAsia="MS Reference Sans Serif"/>
                <w:shd w:val="clear" w:color="auto" w:fill="FFFFFF"/>
                <w:lang w:eastAsia="en-US"/>
              </w:rPr>
              <w:t>п</w:t>
            </w:r>
            <w:proofErr w:type="gramEnd"/>
            <w:r w:rsidRPr="00433AA7">
              <w:rPr>
                <w:rFonts w:eastAsia="MS Reference Sans Serif"/>
                <w:shd w:val="clear" w:color="auto" w:fill="FFFFFF"/>
                <w:lang w:eastAsia="en-US"/>
              </w:rPr>
              <w:t>/п</w:t>
            </w:r>
          </w:p>
        </w:tc>
        <w:tc>
          <w:tcPr>
            <w:tcW w:w="2275" w:type="dxa"/>
            <w:gridSpan w:val="2"/>
          </w:tcPr>
          <w:p w:rsidR="00433AA7" w:rsidRPr="00433AA7" w:rsidRDefault="00433AA7" w:rsidP="00433AA7">
            <w:pPr>
              <w:widowControl w:val="0"/>
              <w:jc w:val="center"/>
              <w:rPr>
                <w:lang w:eastAsia="en-US"/>
              </w:rPr>
            </w:pPr>
            <w:r w:rsidRPr="00433AA7">
              <w:rPr>
                <w:rFonts w:eastAsia="MS Reference Sans Serif"/>
                <w:shd w:val="clear" w:color="auto" w:fill="FFFFFF"/>
                <w:lang w:eastAsia="en-US"/>
              </w:rPr>
              <w:t>Квалификационный</w:t>
            </w:r>
          </w:p>
          <w:p w:rsidR="00433AA7" w:rsidRPr="00433AA7" w:rsidRDefault="00433AA7" w:rsidP="00433AA7">
            <w:pPr>
              <w:widowControl w:val="0"/>
              <w:jc w:val="center"/>
              <w:rPr>
                <w:lang w:eastAsia="en-US"/>
              </w:rPr>
            </w:pPr>
            <w:r w:rsidRPr="00433AA7">
              <w:rPr>
                <w:rFonts w:eastAsia="MS Reference Sans Serif"/>
                <w:shd w:val="clear" w:color="auto" w:fill="FFFFFF"/>
                <w:lang w:eastAsia="en-US"/>
              </w:rPr>
              <w:t>уровень</w:t>
            </w:r>
          </w:p>
        </w:tc>
        <w:tc>
          <w:tcPr>
            <w:tcW w:w="4158" w:type="dxa"/>
          </w:tcPr>
          <w:p w:rsidR="00433AA7" w:rsidRPr="00433AA7" w:rsidRDefault="00433AA7" w:rsidP="00433AA7">
            <w:pPr>
              <w:widowControl w:val="0"/>
              <w:jc w:val="center"/>
              <w:rPr>
                <w:lang w:eastAsia="en-US"/>
              </w:rPr>
            </w:pPr>
            <w:r w:rsidRPr="00433AA7">
              <w:rPr>
                <w:rFonts w:eastAsia="MS Reference Sans Serif"/>
                <w:shd w:val="clear" w:color="auto" w:fill="FFFFFF"/>
                <w:lang w:eastAsia="en-US"/>
              </w:rPr>
              <w:t>Наименование должности</w:t>
            </w:r>
          </w:p>
        </w:tc>
        <w:tc>
          <w:tcPr>
            <w:tcW w:w="2381" w:type="dxa"/>
          </w:tcPr>
          <w:p w:rsidR="00433AA7" w:rsidRPr="00433AA7" w:rsidRDefault="00433AA7" w:rsidP="00433AA7">
            <w:pPr>
              <w:widowControl w:val="0"/>
              <w:jc w:val="center"/>
              <w:rPr>
                <w:lang w:eastAsia="en-US"/>
              </w:rPr>
            </w:pPr>
            <w:r w:rsidRPr="00433AA7">
              <w:rPr>
                <w:rFonts w:eastAsia="MS Reference Sans Serif"/>
                <w:shd w:val="clear" w:color="auto" w:fill="FFFFFF"/>
                <w:lang w:eastAsia="en-US"/>
              </w:rPr>
              <w:t>Минимальные</w:t>
            </w:r>
          </w:p>
          <w:p w:rsidR="00433AA7" w:rsidRPr="00433AA7" w:rsidRDefault="00433AA7" w:rsidP="00433AA7">
            <w:pPr>
              <w:widowControl w:val="0"/>
              <w:jc w:val="center"/>
              <w:rPr>
                <w:lang w:eastAsia="en-US"/>
              </w:rPr>
            </w:pPr>
            <w:r w:rsidRPr="00433AA7">
              <w:rPr>
                <w:rFonts w:eastAsia="MS Reference Sans Serif"/>
                <w:shd w:val="clear" w:color="auto" w:fill="FFFFFF"/>
                <w:lang w:eastAsia="en-US"/>
              </w:rPr>
              <w:t>оклады</w:t>
            </w:r>
          </w:p>
          <w:p w:rsidR="00433AA7" w:rsidRPr="00433AA7" w:rsidRDefault="00433AA7" w:rsidP="00433AA7">
            <w:pPr>
              <w:widowControl w:val="0"/>
              <w:jc w:val="center"/>
              <w:rPr>
                <w:lang w:eastAsia="en-US"/>
              </w:rPr>
            </w:pPr>
            <w:proofErr w:type="gramStart"/>
            <w:r w:rsidRPr="00433AA7">
              <w:rPr>
                <w:rFonts w:eastAsia="MS Reference Sans Serif"/>
                <w:shd w:val="clear" w:color="auto" w:fill="FFFFFF"/>
                <w:lang w:eastAsia="en-US"/>
              </w:rPr>
              <w:t>(должностные</w:t>
            </w:r>
            <w:proofErr w:type="gramEnd"/>
          </w:p>
          <w:p w:rsidR="00433AA7" w:rsidRPr="00433AA7" w:rsidRDefault="00433AA7" w:rsidP="00433AA7">
            <w:pPr>
              <w:widowControl w:val="0"/>
              <w:jc w:val="center"/>
              <w:rPr>
                <w:lang w:eastAsia="en-US"/>
              </w:rPr>
            </w:pPr>
            <w:r w:rsidRPr="00433AA7">
              <w:rPr>
                <w:rFonts w:eastAsia="MS Reference Sans Serif"/>
                <w:shd w:val="clear" w:color="auto" w:fill="FFFFFF"/>
                <w:lang w:eastAsia="en-US"/>
              </w:rPr>
              <w:t>оклады),</w:t>
            </w:r>
          </w:p>
          <w:p w:rsidR="00433AA7" w:rsidRPr="00433AA7" w:rsidRDefault="00433AA7" w:rsidP="00433AA7">
            <w:pPr>
              <w:widowControl w:val="0"/>
              <w:jc w:val="center"/>
              <w:rPr>
                <w:lang w:eastAsia="en-US"/>
              </w:rPr>
            </w:pPr>
            <w:r w:rsidRPr="00433AA7">
              <w:rPr>
                <w:rFonts w:eastAsia="MS Reference Sans Serif"/>
                <w:shd w:val="clear" w:color="auto" w:fill="FFFFFF"/>
                <w:lang w:eastAsia="en-US"/>
              </w:rPr>
              <w:t>ставки заработной платы (руб.)</w:t>
            </w:r>
          </w:p>
        </w:tc>
      </w:tr>
      <w:tr w:rsidR="00433AA7" w:rsidRPr="00433AA7" w:rsidTr="00085233">
        <w:trPr>
          <w:jc w:val="center"/>
        </w:trPr>
        <w:tc>
          <w:tcPr>
            <w:tcW w:w="756" w:type="dxa"/>
          </w:tcPr>
          <w:p w:rsidR="00433AA7" w:rsidRPr="00433AA7" w:rsidRDefault="00433AA7" w:rsidP="00433AA7">
            <w:pPr>
              <w:widowControl w:val="0"/>
              <w:jc w:val="center"/>
              <w:rPr>
                <w:lang w:eastAsia="en-US"/>
              </w:rPr>
            </w:pPr>
            <w:r w:rsidRPr="00433AA7">
              <w:rPr>
                <w:rFonts w:eastAsia="MS Reference Sans Serif"/>
                <w:shd w:val="clear" w:color="auto" w:fill="FFFFFF"/>
                <w:lang w:eastAsia="en-US"/>
              </w:rPr>
              <w:t>1</w:t>
            </w:r>
          </w:p>
        </w:tc>
        <w:tc>
          <w:tcPr>
            <w:tcW w:w="2275" w:type="dxa"/>
            <w:gridSpan w:val="2"/>
          </w:tcPr>
          <w:p w:rsidR="00433AA7" w:rsidRPr="00433AA7" w:rsidRDefault="00433AA7" w:rsidP="00433AA7">
            <w:pPr>
              <w:widowControl w:val="0"/>
              <w:jc w:val="center"/>
              <w:rPr>
                <w:lang w:eastAsia="en-US"/>
              </w:rPr>
            </w:pPr>
            <w:r w:rsidRPr="00433AA7">
              <w:rPr>
                <w:rFonts w:eastAsia="MS Reference Sans Serif"/>
                <w:shd w:val="clear" w:color="auto" w:fill="FFFFFF"/>
                <w:lang w:eastAsia="en-US"/>
              </w:rPr>
              <w:t>2</w:t>
            </w:r>
          </w:p>
        </w:tc>
        <w:tc>
          <w:tcPr>
            <w:tcW w:w="4158" w:type="dxa"/>
          </w:tcPr>
          <w:p w:rsidR="00433AA7" w:rsidRPr="00433AA7" w:rsidRDefault="00433AA7" w:rsidP="00433AA7">
            <w:pPr>
              <w:widowControl w:val="0"/>
              <w:jc w:val="center"/>
              <w:rPr>
                <w:lang w:eastAsia="en-US"/>
              </w:rPr>
            </w:pPr>
            <w:r w:rsidRPr="00433AA7">
              <w:rPr>
                <w:rFonts w:eastAsia="MS Reference Sans Serif"/>
                <w:shd w:val="clear" w:color="auto" w:fill="FFFFFF"/>
                <w:lang w:eastAsia="en-US"/>
              </w:rPr>
              <w:t>3</w:t>
            </w:r>
          </w:p>
        </w:tc>
        <w:tc>
          <w:tcPr>
            <w:tcW w:w="2381" w:type="dxa"/>
          </w:tcPr>
          <w:p w:rsidR="00433AA7" w:rsidRPr="00433AA7" w:rsidRDefault="00433AA7" w:rsidP="00433AA7">
            <w:pPr>
              <w:widowControl w:val="0"/>
              <w:jc w:val="center"/>
              <w:rPr>
                <w:lang w:eastAsia="en-US"/>
              </w:rPr>
            </w:pPr>
            <w:r w:rsidRPr="00433AA7">
              <w:rPr>
                <w:rFonts w:eastAsia="MS Reference Sans Serif"/>
                <w:shd w:val="clear" w:color="auto" w:fill="FFFFFF"/>
                <w:lang w:eastAsia="en-US"/>
              </w:rPr>
              <w:t>4</w:t>
            </w:r>
          </w:p>
        </w:tc>
      </w:tr>
      <w:tr w:rsidR="00433AA7" w:rsidRPr="00433AA7" w:rsidTr="00085233">
        <w:trPr>
          <w:jc w:val="center"/>
        </w:trPr>
        <w:tc>
          <w:tcPr>
            <w:tcW w:w="756" w:type="dxa"/>
          </w:tcPr>
          <w:p w:rsidR="00433AA7" w:rsidRPr="00433AA7" w:rsidRDefault="00433AA7" w:rsidP="00433AA7">
            <w:pPr>
              <w:widowControl w:val="0"/>
              <w:jc w:val="center"/>
              <w:rPr>
                <w:rFonts w:eastAsia="MS Reference Sans Serif"/>
                <w:shd w:val="clear" w:color="auto" w:fill="FFFFFF"/>
                <w:lang w:eastAsia="en-US"/>
              </w:rPr>
            </w:pPr>
            <w:r w:rsidRPr="00433AA7">
              <w:rPr>
                <w:rFonts w:eastAsia="MS Reference Sans Serif"/>
                <w:shd w:val="clear" w:color="auto" w:fill="FFFFFF"/>
                <w:lang w:eastAsia="en-US"/>
              </w:rPr>
              <w:t>1.</w:t>
            </w:r>
          </w:p>
        </w:tc>
        <w:tc>
          <w:tcPr>
            <w:tcW w:w="8814" w:type="dxa"/>
            <w:gridSpan w:val="4"/>
          </w:tcPr>
          <w:p w:rsidR="00433AA7" w:rsidRPr="00433AA7" w:rsidRDefault="00433AA7" w:rsidP="00433AA7">
            <w:pPr>
              <w:widowControl w:val="0"/>
              <w:jc w:val="center"/>
              <w:rPr>
                <w:lang w:eastAsia="en-US"/>
              </w:rPr>
            </w:pPr>
            <w:r w:rsidRPr="00433AA7">
              <w:rPr>
                <w:rFonts w:eastAsia="MS Reference Sans Serif"/>
                <w:color w:val="000000"/>
                <w:shd w:val="clear" w:color="auto" w:fill="FFFFFF"/>
                <w:lang w:bidi="ru-RU"/>
              </w:rPr>
              <w:t>Профессиональная квалификационная группа должностей педагогических</w:t>
            </w:r>
          </w:p>
          <w:p w:rsidR="00433AA7" w:rsidRPr="00433AA7" w:rsidRDefault="00433AA7" w:rsidP="00433AA7">
            <w:pPr>
              <w:widowControl w:val="0"/>
              <w:jc w:val="center"/>
              <w:rPr>
                <w:rFonts w:eastAsia="MS Reference Sans Serif"/>
                <w:shd w:val="clear" w:color="auto" w:fill="FFFFFF"/>
                <w:lang w:eastAsia="en-US"/>
              </w:rPr>
            </w:pPr>
            <w:r w:rsidRPr="00433AA7">
              <w:rPr>
                <w:rFonts w:eastAsia="MS Reference Sans Serif"/>
                <w:color w:val="000000"/>
                <w:shd w:val="clear" w:color="auto" w:fill="FFFFFF"/>
                <w:lang w:bidi="ru-RU"/>
              </w:rPr>
              <w:t>работников</w:t>
            </w:r>
          </w:p>
        </w:tc>
      </w:tr>
      <w:tr w:rsidR="00433AA7" w:rsidRPr="00433AA7" w:rsidTr="00085233">
        <w:trPr>
          <w:jc w:val="center"/>
        </w:trPr>
        <w:tc>
          <w:tcPr>
            <w:tcW w:w="756" w:type="dxa"/>
          </w:tcPr>
          <w:p w:rsidR="00433AA7" w:rsidRPr="00433AA7" w:rsidRDefault="00433AA7" w:rsidP="00433AA7">
            <w:pPr>
              <w:widowControl w:val="0"/>
              <w:numPr>
                <w:ilvl w:val="1"/>
                <w:numId w:val="87"/>
              </w:numPr>
              <w:jc w:val="center"/>
              <w:rPr>
                <w:rFonts w:eastAsia="MS Reference Sans Serif"/>
                <w:shd w:val="clear" w:color="auto" w:fill="FFFFFF"/>
                <w:lang w:eastAsia="en-US"/>
              </w:rPr>
            </w:pPr>
          </w:p>
        </w:tc>
        <w:tc>
          <w:tcPr>
            <w:tcW w:w="2275" w:type="dxa"/>
            <w:gridSpan w:val="2"/>
          </w:tcPr>
          <w:p w:rsidR="00433AA7" w:rsidRPr="00433AA7" w:rsidRDefault="00433AA7" w:rsidP="00433AA7">
            <w:pPr>
              <w:widowControl w:val="0"/>
              <w:jc w:val="center"/>
              <w:rPr>
                <w:rFonts w:eastAsia="MS Reference Sans Serif"/>
                <w:shd w:val="clear" w:color="auto" w:fill="FFFFFF"/>
                <w:lang w:eastAsia="en-US"/>
              </w:rPr>
            </w:pPr>
            <w:r w:rsidRPr="00433AA7">
              <w:rPr>
                <w:rFonts w:eastAsia="MS Reference Sans Serif"/>
                <w:shd w:val="clear" w:color="auto" w:fill="FFFFFF"/>
                <w:lang w:eastAsia="en-US"/>
              </w:rPr>
              <w:t>1</w:t>
            </w:r>
          </w:p>
        </w:tc>
        <w:tc>
          <w:tcPr>
            <w:tcW w:w="4158" w:type="dxa"/>
          </w:tcPr>
          <w:p w:rsidR="00433AA7" w:rsidRPr="00433AA7" w:rsidRDefault="00433AA7" w:rsidP="00433AA7">
            <w:pPr>
              <w:widowControl w:val="0"/>
              <w:jc w:val="center"/>
              <w:rPr>
                <w:rFonts w:eastAsia="MS Reference Sans Serif"/>
                <w:shd w:val="clear" w:color="auto" w:fill="FFFFFF"/>
                <w:lang w:eastAsia="en-US"/>
              </w:rPr>
            </w:pPr>
            <w:r w:rsidRPr="00433AA7">
              <w:rPr>
                <w:rFonts w:eastAsia="MS Reference Sans Serif"/>
                <w:shd w:val="clear" w:color="auto" w:fill="FFFFFF"/>
                <w:lang w:eastAsia="en-US"/>
              </w:rPr>
              <w:t>инструктор по физической культуре</w:t>
            </w:r>
          </w:p>
        </w:tc>
        <w:tc>
          <w:tcPr>
            <w:tcW w:w="2381" w:type="dxa"/>
          </w:tcPr>
          <w:p w:rsidR="00433AA7" w:rsidRPr="00433AA7" w:rsidRDefault="00433AA7" w:rsidP="00433AA7">
            <w:pPr>
              <w:widowControl w:val="0"/>
              <w:spacing w:line="254" w:lineRule="exact"/>
              <w:jc w:val="center"/>
              <w:rPr>
                <w:lang w:eastAsia="en-US"/>
              </w:rPr>
            </w:pPr>
            <w:r w:rsidRPr="00433AA7">
              <w:rPr>
                <w:rFonts w:eastAsia="MS Reference Sans Serif"/>
                <w:shd w:val="clear" w:color="auto" w:fill="FFFFFF"/>
                <w:lang w:eastAsia="en-US"/>
              </w:rPr>
              <w:t>5031,0</w:t>
            </w:r>
          </w:p>
        </w:tc>
      </w:tr>
      <w:tr w:rsidR="00433AA7" w:rsidRPr="00433AA7" w:rsidTr="00085233">
        <w:trPr>
          <w:jc w:val="center"/>
        </w:trPr>
        <w:tc>
          <w:tcPr>
            <w:tcW w:w="756" w:type="dxa"/>
          </w:tcPr>
          <w:p w:rsidR="00433AA7" w:rsidRPr="00433AA7" w:rsidRDefault="00433AA7" w:rsidP="00433AA7">
            <w:pPr>
              <w:widowControl w:val="0"/>
              <w:numPr>
                <w:ilvl w:val="1"/>
                <w:numId w:val="87"/>
              </w:numPr>
              <w:jc w:val="center"/>
              <w:rPr>
                <w:rFonts w:eastAsia="MS Reference Sans Serif"/>
                <w:shd w:val="clear" w:color="auto" w:fill="FFFFFF"/>
                <w:lang w:eastAsia="en-US"/>
              </w:rPr>
            </w:pPr>
          </w:p>
        </w:tc>
        <w:tc>
          <w:tcPr>
            <w:tcW w:w="2275" w:type="dxa"/>
            <w:gridSpan w:val="2"/>
          </w:tcPr>
          <w:p w:rsidR="00433AA7" w:rsidRPr="00433AA7" w:rsidRDefault="00433AA7" w:rsidP="00433AA7">
            <w:pPr>
              <w:widowControl w:val="0"/>
              <w:jc w:val="center"/>
              <w:rPr>
                <w:rFonts w:eastAsia="MS Reference Sans Serif"/>
                <w:shd w:val="clear" w:color="auto" w:fill="FFFFFF"/>
                <w:lang w:eastAsia="en-US"/>
              </w:rPr>
            </w:pPr>
            <w:r w:rsidRPr="00433AA7">
              <w:rPr>
                <w:rFonts w:eastAsia="MS Reference Sans Serif"/>
                <w:shd w:val="clear" w:color="auto" w:fill="FFFFFF"/>
                <w:lang w:eastAsia="en-US"/>
              </w:rPr>
              <w:t>2</w:t>
            </w:r>
          </w:p>
        </w:tc>
        <w:tc>
          <w:tcPr>
            <w:tcW w:w="4158" w:type="dxa"/>
          </w:tcPr>
          <w:p w:rsidR="00433AA7" w:rsidRPr="00433AA7" w:rsidRDefault="00433AA7" w:rsidP="00433AA7">
            <w:pPr>
              <w:widowControl w:val="0"/>
              <w:jc w:val="center"/>
              <w:rPr>
                <w:rFonts w:eastAsia="MS Reference Sans Serif"/>
                <w:shd w:val="clear" w:color="auto" w:fill="FFFFFF"/>
                <w:lang w:eastAsia="en-US"/>
              </w:rPr>
            </w:pPr>
            <w:r w:rsidRPr="00433AA7">
              <w:rPr>
                <w:rFonts w:eastAsia="MS Reference Sans Serif"/>
                <w:shd w:val="clear" w:color="auto" w:fill="FFFFFF"/>
                <w:lang w:eastAsia="en-US"/>
              </w:rPr>
              <w:t>инструктор-методист; тренер – пр</w:t>
            </w:r>
            <w:r w:rsidRPr="00433AA7">
              <w:rPr>
                <w:rFonts w:eastAsia="MS Reference Sans Serif"/>
                <w:shd w:val="clear" w:color="auto" w:fill="FFFFFF"/>
                <w:lang w:eastAsia="en-US"/>
              </w:rPr>
              <w:t>е</w:t>
            </w:r>
            <w:r w:rsidRPr="00433AA7">
              <w:rPr>
                <w:rFonts w:eastAsia="MS Reference Sans Serif"/>
                <w:shd w:val="clear" w:color="auto" w:fill="FFFFFF"/>
                <w:lang w:eastAsia="en-US"/>
              </w:rPr>
              <w:t>подаватель</w:t>
            </w:r>
          </w:p>
        </w:tc>
        <w:tc>
          <w:tcPr>
            <w:tcW w:w="2381" w:type="dxa"/>
          </w:tcPr>
          <w:p w:rsidR="00433AA7" w:rsidRPr="00433AA7" w:rsidRDefault="00433AA7" w:rsidP="00433AA7">
            <w:pPr>
              <w:widowControl w:val="0"/>
              <w:spacing w:line="254" w:lineRule="exact"/>
              <w:jc w:val="center"/>
              <w:rPr>
                <w:lang w:eastAsia="en-US"/>
              </w:rPr>
            </w:pPr>
            <w:r w:rsidRPr="00433AA7">
              <w:rPr>
                <w:rFonts w:eastAsia="MS Reference Sans Serif"/>
                <w:shd w:val="clear" w:color="auto" w:fill="FFFFFF"/>
                <w:lang w:eastAsia="en-US"/>
              </w:rPr>
              <w:t>5418,0</w:t>
            </w:r>
          </w:p>
        </w:tc>
      </w:tr>
      <w:tr w:rsidR="00433AA7" w:rsidRPr="00433AA7" w:rsidTr="00085233">
        <w:trPr>
          <w:jc w:val="center"/>
        </w:trPr>
        <w:tc>
          <w:tcPr>
            <w:tcW w:w="756" w:type="dxa"/>
          </w:tcPr>
          <w:p w:rsidR="00433AA7" w:rsidRPr="00433AA7" w:rsidRDefault="00433AA7" w:rsidP="00433AA7">
            <w:pPr>
              <w:widowControl w:val="0"/>
              <w:numPr>
                <w:ilvl w:val="1"/>
                <w:numId w:val="87"/>
              </w:numPr>
              <w:jc w:val="center"/>
              <w:rPr>
                <w:rFonts w:eastAsia="MS Reference Sans Serif"/>
                <w:shd w:val="clear" w:color="auto" w:fill="FFFFFF"/>
                <w:lang w:eastAsia="en-US"/>
              </w:rPr>
            </w:pPr>
          </w:p>
        </w:tc>
        <w:tc>
          <w:tcPr>
            <w:tcW w:w="2275" w:type="dxa"/>
            <w:gridSpan w:val="2"/>
          </w:tcPr>
          <w:p w:rsidR="00433AA7" w:rsidRPr="00433AA7" w:rsidRDefault="00433AA7" w:rsidP="00433AA7">
            <w:pPr>
              <w:widowControl w:val="0"/>
              <w:jc w:val="center"/>
              <w:rPr>
                <w:rFonts w:eastAsia="MS Reference Sans Serif"/>
                <w:shd w:val="clear" w:color="auto" w:fill="FFFFFF"/>
                <w:lang w:eastAsia="en-US"/>
              </w:rPr>
            </w:pPr>
            <w:r w:rsidRPr="00433AA7">
              <w:rPr>
                <w:rFonts w:eastAsia="MS Reference Sans Serif"/>
                <w:shd w:val="clear" w:color="auto" w:fill="FFFFFF"/>
                <w:lang w:eastAsia="en-US"/>
              </w:rPr>
              <w:t>3</w:t>
            </w:r>
          </w:p>
        </w:tc>
        <w:tc>
          <w:tcPr>
            <w:tcW w:w="4158" w:type="dxa"/>
          </w:tcPr>
          <w:p w:rsidR="00433AA7" w:rsidRPr="00433AA7" w:rsidRDefault="00433AA7" w:rsidP="00433AA7">
            <w:pPr>
              <w:widowControl w:val="0"/>
              <w:jc w:val="center"/>
              <w:rPr>
                <w:rFonts w:eastAsia="MS Reference Sans Serif"/>
                <w:shd w:val="clear" w:color="auto" w:fill="FFFFFF"/>
                <w:lang w:eastAsia="en-US"/>
              </w:rPr>
            </w:pPr>
            <w:r w:rsidRPr="00433AA7">
              <w:rPr>
                <w:rFonts w:eastAsia="MS Reference Sans Serif"/>
                <w:shd w:val="clear" w:color="auto" w:fill="FFFFFF"/>
                <w:lang w:eastAsia="en-US"/>
              </w:rPr>
              <w:t>старший тренер – преподаватель</w:t>
            </w:r>
          </w:p>
        </w:tc>
        <w:tc>
          <w:tcPr>
            <w:tcW w:w="2381" w:type="dxa"/>
          </w:tcPr>
          <w:p w:rsidR="00433AA7" w:rsidRPr="00433AA7" w:rsidRDefault="00433AA7" w:rsidP="00433AA7">
            <w:pPr>
              <w:widowControl w:val="0"/>
              <w:jc w:val="center"/>
              <w:rPr>
                <w:rFonts w:eastAsia="MS Reference Sans Serif"/>
                <w:shd w:val="clear" w:color="auto" w:fill="FFFFFF"/>
                <w:lang w:eastAsia="en-US"/>
              </w:rPr>
            </w:pPr>
            <w:r w:rsidRPr="00433AA7">
              <w:rPr>
                <w:rFonts w:eastAsia="MS Reference Sans Serif"/>
                <w:shd w:val="clear" w:color="auto" w:fill="FFFFFF"/>
                <w:lang w:eastAsia="en-US"/>
              </w:rPr>
              <w:t>5805,0</w:t>
            </w:r>
          </w:p>
        </w:tc>
      </w:tr>
      <w:tr w:rsidR="00433AA7" w:rsidRPr="00433AA7" w:rsidTr="00085233">
        <w:trPr>
          <w:jc w:val="center"/>
        </w:trPr>
        <w:tc>
          <w:tcPr>
            <w:tcW w:w="756" w:type="dxa"/>
          </w:tcPr>
          <w:p w:rsidR="00433AA7" w:rsidRPr="00433AA7" w:rsidRDefault="00433AA7" w:rsidP="00433AA7">
            <w:pPr>
              <w:widowControl w:val="0"/>
              <w:numPr>
                <w:ilvl w:val="0"/>
                <w:numId w:val="87"/>
              </w:numPr>
              <w:jc w:val="center"/>
              <w:rPr>
                <w:rFonts w:eastAsia="MS Reference Sans Serif"/>
                <w:shd w:val="clear" w:color="auto" w:fill="FFFFFF"/>
                <w:lang w:eastAsia="en-US"/>
              </w:rPr>
            </w:pPr>
          </w:p>
        </w:tc>
        <w:tc>
          <w:tcPr>
            <w:tcW w:w="8814" w:type="dxa"/>
            <w:gridSpan w:val="4"/>
          </w:tcPr>
          <w:p w:rsidR="00433AA7" w:rsidRPr="00433AA7" w:rsidRDefault="00433AA7" w:rsidP="00433AA7">
            <w:pPr>
              <w:widowControl w:val="0"/>
              <w:spacing w:line="254" w:lineRule="exact"/>
              <w:jc w:val="center"/>
              <w:rPr>
                <w:lang w:eastAsia="en-US"/>
              </w:rPr>
            </w:pPr>
            <w:r w:rsidRPr="00433AA7">
              <w:rPr>
                <w:rFonts w:eastAsia="MS Reference Sans Serif"/>
                <w:shd w:val="clear" w:color="auto" w:fill="FFFFFF"/>
                <w:lang w:eastAsia="en-US"/>
              </w:rPr>
              <w:t>Профессиональная квалификационная группа должностей работников</w:t>
            </w:r>
          </w:p>
          <w:p w:rsidR="00433AA7" w:rsidRPr="00433AA7" w:rsidRDefault="00433AA7" w:rsidP="00433AA7">
            <w:pPr>
              <w:widowControl w:val="0"/>
              <w:jc w:val="center"/>
              <w:rPr>
                <w:rFonts w:eastAsia="MS Reference Sans Serif"/>
                <w:shd w:val="clear" w:color="auto" w:fill="FFFFFF"/>
                <w:lang w:eastAsia="en-US"/>
              </w:rPr>
            </w:pPr>
            <w:r w:rsidRPr="00433AA7">
              <w:rPr>
                <w:rFonts w:eastAsia="MS Reference Sans Serif"/>
                <w:shd w:val="clear" w:color="auto" w:fill="FFFFFF"/>
                <w:lang w:eastAsia="en-US"/>
              </w:rPr>
              <w:t>физической культуры и спорта</w:t>
            </w:r>
          </w:p>
        </w:tc>
      </w:tr>
      <w:tr w:rsidR="00433AA7" w:rsidRPr="00433AA7" w:rsidTr="00085233">
        <w:trPr>
          <w:jc w:val="center"/>
        </w:trPr>
        <w:tc>
          <w:tcPr>
            <w:tcW w:w="756" w:type="dxa"/>
          </w:tcPr>
          <w:p w:rsidR="00433AA7" w:rsidRPr="00433AA7" w:rsidRDefault="00433AA7" w:rsidP="00433AA7">
            <w:pPr>
              <w:widowControl w:val="0"/>
              <w:numPr>
                <w:ilvl w:val="1"/>
                <w:numId w:val="87"/>
              </w:numPr>
              <w:jc w:val="center"/>
              <w:rPr>
                <w:rFonts w:eastAsia="MS Reference Sans Serif"/>
                <w:shd w:val="clear" w:color="auto" w:fill="FFFFFF"/>
                <w:lang w:eastAsia="en-US"/>
              </w:rPr>
            </w:pPr>
          </w:p>
        </w:tc>
        <w:tc>
          <w:tcPr>
            <w:tcW w:w="8814" w:type="dxa"/>
            <w:gridSpan w:val="4"/>
          </w:tcPr>
          <w:p w:rsidR="00433AA7" w:rsidRPr="00433AA7" w:rsidRDefault="00433AA7" w:rsidP="00433AA7">
            <w:pPr>
              <w:widowControl w:val="0"/>
              <w:spacing w:line="254" w:lineRule="exact"/>
              <w:ind w:left="160"/>
              <w:jc w:val="center"/>
              <w:rPr>
                <w:lang w:eastAsia="en-US"/>
              </w:rPr>
            </w:pPr>
            <w:r w:rsidRPr="00433AA7">
              <w:rPr>
                <w:rFonts w:eastAsia="MS Reference Sans Serif"/>
                <w:shd w:val="clear" w:color="auto" w:fill="FFFFFF"/>
                <w:lang w:eastAsia="en-US"/>
              </w:rPr>
              <w:t xml:space="preserve">Профессиональная квалификационная группа должностей работников </w:t>
            </w:r>
            <w:proofErr w:type="gramStart"/>
            <w:r w:rsidRPr="00433AA7">
              <w:rPr>
                <w:rFonts w:eastAsia="MS Reference Sans Serif"/>
                <w:shd w:val="clear" w:color="auto" w:fill="FFFFFF"/>
                <w:lang w:eastAsia="en-US"/>
              </w:rPr>
              <w:t>физич</w:t>
            </w:r>
            <w:r w:rsidRPr="00433AA7">
              <w:rPr>
                <w:rFonts w:eastAsia="MS Reference Sans Serif"/>
                <w:shd w:val="clear" w:color="auto" w:fill="FFFFFF"/>
                <w:lang w:eastAsia="en-US"/>
              </w:rPr>
              <w:t>е</w:t>
            </w:r>
            <w:r w:rsidRPr="00433AA7">
              <w:rPr>
                <w:rFonts w:eastAsia="MS Reference Sans Serif"/>
                <w:shd w:val="clear" w:color="auto" w:fill="FFFFFF"/>
                <w:lang w:eastAsia="en-US"/>
              </w:rPr>
              <w:t>ской</w:t>
            </w:r>
            <w:proofErr w:type="gramEnd"/>
          </w:p>
          <w:p w:rsidR="00433AA7" w:rsidRPr="00433AA7" w:rsidRDefault="00433AA7" w:rsidP="00433AA7">
            <w:pPr>
              <w:widowControl w:val="0"/>
              <w:jc w:val="center"/>
              <w:rPr>
                <w:rFonts w:eastAsia="MS Reference Sans Serif"/>
                <w:shd w:val="clear" w:color="auto" w:fill="FFFFFF"/>
                <w:lang w:eastAsia="en-US"/>
              </w:rPr>
            </w:pPr>
            <w:r w:rsidRPr="00433AA7">
              <w:rPr>
                <w:rFonts w:eastAsia="MS Reference Sans Serif"/>
                <w:shd w:val="clear" w:color="auto" w:fill="FFFFFF"/>
                <w:lang w:eastAsia="en-US"/>
              </w:rPr>
              <w:t>культуры и спорта второго уровня</w:t>
            </w:r>
          </w:p>
        </w:tc>
      </w:tr>
      <w:tr w:rsidR="00433AA7" w:rsidRPr="00433AA7" w:rsidTr="00085233">
        <w:trPr>
          <w:jc w:val="center"/>
        </w:trPr>
        <w:tc>
          <w:tcPr>
            <w:tcW w:w="756" w:type="dxa"/>
          </w:tcPr>
          <w:p w:rsidR="00433AA7" w:rsidRPr="00433AA7" w:rsidRDefault="00433AA7" w:rsidP="00433AA7">
            <w:pPr>
              <w:widowControl w:val="0"/>
              <w:numPr>
                <w:ilvl w:val="2"/>
                <w:numId w:val="87"/>
              </w:numPr>
              <w:jc w:val="center"/>
              <w:rPr>
                <w:rFonts w:eastAsia="MS Reference Sans Serif"/>
                <w:shd w:val="clear" w:color="auto" w:fill="FFFFFF"/>
                <w:lang w:eastAsia="en-US"/>
              </w:rPr>
            </w:pPr>
          </w:p>
        </w:tc>
        <w:tc>
          <w:tcPr>
            <w:tcW w:w="2275" w:type="dxa"/>
            <w:gridSpan w:val="2"/>
          </w:tcPr>
          <w:p w:rsidR="00433AA7" w:rsidRPr="00433AA7" w:rsidRDefault="00433AA7" w:rsidP="00433AA7">
            <w:pPr>
              <w:widowControl w:val="0"/>
              <w:spacing w:line="254" w:lineRule="exact"/>
              <w:jc w:val="center"/>
              <w:rPr>
                <w:lang w:eastAsia="en-US"/>
              </w:rPr>
            </w:pPr>
            <w:r w:rsidRPr="00433AA7">
              <w:rPr>
                <w:rFonts w:eastAsia="MS Reference Sans Serif"/>
                <w:shd w:val="clear" w:color="auto" w:fill="FFFFFF"/>
                <w:lang w:eastAsia="en-US"/>
              </w:rPr>
              <w:t>1</w:t>
            </w:r>
          </w:p>
        </w:tc>
        <w:tc>
          <w:tcPr>
            <w:tcW w:w="4158" w:type="dxa"/>
          </w:tcPr>
          <w:p w:rsidR="00433AA7" w:rsidRPr="00433AA7" w:rsidRDefault="00433AA7" w:rsidP="00433AA7">
            <w:pPr>
              <w:widowControl w:val="0"/>
              <w:spacing w:line="274" w:lineRule="exact"/>
              <w:jc w:val="center"/>
              <w:rPr>
                <w:lang w:eastAsia="en-US"/>
              </w:rPr>
            </w:pPr>
            <w:r w:rsidRPr="00433AA7">
              <w:rPr>
                <w:rFonts w:eastAsia="MS Reference Sans Serif"/>
                <w:shd w:val="clear" w:color="auto" w:fill="FFFFFF"/>
                <w:lang w:eastAsia="en-US"/>
              </w:rPr>
              <w:t>инструктор по адаптивной физич</w:t>
            </w:r>
            <w:r w:rsidRPr="00433AA7">
              <w:rPr>
                <w:rFonts w:eastAsia="MS Reference Sans Serif"/>
                <w:shd w:val="clear" w:color="auto" w:fill="FFFFFF"/>
                <w:lang w:eastAsia="en-US"/>
              </w:rPr>
              <w:t>е</w:t>
            </w:r>
            <w:r w:rsidRPr="00433AA7">
              <w:rPr>
                <w:rFonts w:eastAsia="MS Reference Sans Serif"/>
                <w:shd w:val="clear" w:color="auto" w:fill="FFFFFF"/>
                <w:lang w:eastAsia="en-US"/>
              </w:rPr>
              <w:t>ской культуре; инструктор по спорту, спортсмен-инструктор; техник по эксплуатации и ремонту спортивной техники</w:t>
            </w:r>
          </w:p>
        </w:tc>
        <w:tc>
          <w:tcPr>
            <w:tcW w:w="2381" w:type="dxa"/>
          </w:tcPr>
          <w:p w:rsidR="00433AA7" w:rsidRPr="00433AA7" w:rsidRDefault="00433AA7" w:rsidP="00433AA7">
            <w:pPr>
              <w:widowControl w:val="0"/>
              <w:spacing w:line="254" w:lineRule="exact"/>
              <w:jc w:val="center"/>
              <w:rPr>
                <w:lang w:eastAsia="en-US"/>
              </w:rPr>
            </w:pPr>
            <w:r w:rsidRPr="00433AA7">
              <w:rPr>
                <w:rFonts w:eastAsia="MS Reference Sans Serif"/>
                <w:shd w:val="clear" w:color="auto" w:fill="FFFFFF"/>
                <w:lang w:eastAsia="en-US"/>
              </w:rPr>
              <w:t xml:space="preserve">  5393,0</w:t>
            </w:r>
          </w:p>
        </w:tc>
      </w:tr>
      <w:tr w:rsidR="00433AA7" w:rsidRPr="00433AA7" w:rsidTr="00085233">
        <w:trPr>
          <w:jc w:val="center"/>
        </w:trPr>
        <w:tc>
          <w:tcPr>
            <w:tcW w:w="756" w:type="dxa"/>
          </w:tcPr>
          <w:p w:rsidR="00433AA7" w:rsidRPr="00433AA7" w:rsidRDefault="00433AA7" w:rsidP="00433AA7">
            <w:pPr>
              <w:widowControl w:val="0"/>
              <w:numPr>
                <w:ilvl w:val="2"/>
                <w:numId w:val="87"/>
              </w:numPr>
              <w:jc w:val="center"/>
              <w:rPr>
                <w:rFonts w:eastAsia="MS Reference Sans Serif"/>
                <w:shd w:val="clear" w:color="auto" w:fill="FFFFFF"/>
                <w:lang w:eastAsia="en-US"/>
              </w:rPr>
            </w:pPr>
          </w:p>
        </w:tc>
        <w:tc>
          <w:tcPr>
            <w:tcW w:w="2275" w:type="dxa"/>
            <w:gridSpan w:val="2"/>
          </w:tcPr>
          <w:p w:rsidR="00433AA7" w:rsidRPr="00433AA7" w:rsidRDefault="00433AA7" w:rsidP="00433AA7">
            <w:pPr>
              <w:widowControl w:val="0"/>
              <w:jc w:val="center"/>
              <w:rPr>
                <w:rFonts w:eastAsia="MS Reference Sans Serif"/>
                <w:shd w:val="clear" w:color="auto" w:fill="FFFFFF"/>
                <w:lang w:eastAsia="en-US"/>
              </w:rPr>
            </w:pPr>
            <w:r w:rsidRPr="00433AA7">
              <w:rPr>
                <w:rFonts w:eastAsia="MS Reference Sans Serif"/>
                <w:shd w:val="clear" w:color="auto" w:fill="FFFFFF"/>
                <w:lang w:eastAsia="en-US"/>
              </w:rPr>
              <w:t>2</w:t>
            </w:r>
          </w:p>
        </w:tc>
        <w:tc>
          <w:tcPr>
            <w:tcW w:w="4158" w:type="dxa"/>
          </w:tcPr>
          <w:p w:rsidR="00433AA7" w:rsidRPr="00433AA7" w:rsidRDefault="00433AA7" w:rsidP="00433AA7">
            <w:pPr>
              <w:widowControl w:val="0"/>
              <w:jc w:val="center"/>
              <w:rPr>
                <w:rFonts w:eastAsia="MS Reference Sans Serif"/>
                <w:shd w:val="clear" w:color="auto" w:fill="FFFFFF"/>
                <w:lang w:eastAsia="en-US"/>
              </w:rPr>
            </w:pPr>
            <w:r w:rsidRPr="00433AA7">
              <w:rPr>
                <w:rFonts w:eastAsia="MS Reference Sans Serif"/>
                <w:shd w:val="clear" w:color="auto" w:fill="FFFFFF"/>
                <w:lang w:eastAsia="en-US"/>
              </w:rPr>
              <w:t>инструктор-методист по адаптивной физической культуре; тренер-преподаватель по адаптивной физ</w:t>
            </w:r>
            <w:r w:rsidRPr="00433AA7">
              <w:rPr>
                <w:rFonts w:eastAsia="MS Reference Sans Serif"/>
                <w:shd w:val="clear" w:color="auto" w:fill="FFFFFF"/>
                <w:lang w:eastAsia="en-US"/>
              </w:rPr>
              <w:t>и</w:t>
            </w:r>
            <w:r w:rsidRPr="00433AA7">
              <w:rPr>
                <w:rFonts w:eastAsia="MS Reference Sans Serif"/>
                <w:shd w:val="clear" w:color="auto" w:fill="FFFFFF"/>
                <w:lang w:eastAsia="en-US"/>
              </w:rPr>
              <w:t>ческой культуре</w:t>
            </w:r>
          </w:p>
        </w:tc>
        <w:tc>
          <w:tcPr>
            <w:tcW w:w="2381" w:type="dxa"/>
          </w:tcPr>
          <w:p w:rsidR="00433AA7" w:rsidRPr="00433AA7" w:rsidRDefault="00433AA7" w:rsidP="00433AA7">
            <w:pPr>
              <w:widowControl w:val="0"/>
              <w:jc w:val="center"/>
              <w:rPr>
                <w:rFonts w:eastAsia="MS Reference Sans Serif"/>
                <w:shd w:val="clear" w:color="auto" w:fill="FFFFFF"/>
                <w:lang w:eastAsia="en-US"/>
              </w:rPr>
            </w:pPr>
            <w:r w:rsidRPr="00433AA7">
              <w:rPr>
                <w:rFonts w:eastAsia="MS Reference Sans Serif"/>
                <w:shd w:val="clear" w:color="auto" w:fill="FFFFFF"/>
                <w:lang w:eastAsia="en-US"/>
              </w:rPr>
              <w:t>5418,0</w:t>
            </w:r>
          </w:p>
        </w:tc>
      </w:tr>
      <w:tr w:rsidR="00433AA7" w:rsidRPr="00433AA7" w:rsidTr="00085233">
        <w:trPr>
          <w:jc w:val="center"/>
        </w:trPr>
        <w:tc>
          <w:tcPr>
            <w:tcW w:w="756" w:type="dxa"/>
          </w:tcPr>
          <w:p w:rsidR="00433AA7" w:rsidRPr="00433AA7" w:rsidRDefault="00433AA7" w:rsidP="00433AA7">
            <w:pPr>
              <w:widowControl w:val="0"/>
              <w:numPr>
                <w:ilvl w:val="0"/>
                <w:numId w:val="87"/>
              </w:numPr>
              <w:jc w:val="center"/>
              <w:rPr>
                <w:rFonts w:eastAsia="MS Reference Sans Serif"/>
                <w:shd w:val="clear" w:color="auto" w:fill="FFFFFF"/>
                <w:lang w:eastAsia="en-US"/>
              </w:rPr>
            </w:pPr>
          </w:p>
        </w:tc>
        <w:tc>
          <w:tcPr>
            <w:tcW w:w="8814" w:type="dxa"/>
            <w:gridSpan w:val="4"/>
          </w:tcPr>
          <w:p w:rsidR="00433AA7" w:rsidRPr="00433AA7" w:rsidRDefault="00433AA7" w:rsidP="00433AA7">
            <w:pPr>
              <w:widowControl w:val="0"/>
              <w:spacing w:line="254" w:lineRule="exact"/>
              <w:jc w:val="center"/>
              <w:rPr>
                <w:lang w:eastAsia="en-US"/>
              </w:rPr>
            </w:pPr>
            <w:r w:rsidRPr="00433AA7">
              <w:rPr>
                <w:rFonts w:eastAsia="MS Reference Sans Serif"/>
                <w:shd w:val="clear" w:color="auto" w:fill="FFFFFF"/>
                <w:lang w:eastAsia="en-US"/>
              </w:rPr>
              <w:t xml:space="preserve">Профессиональная квалификационная группа  </w:t>
            </w:r>
            <w:proofErr w:type="gramStart"/>
            <w:r w:rsidRPr="00433AA7">
              <w:rPr>
                <w:rFonts w:eastAsia="MS Reference Sans Serif"/>
                <w:shd w:val="clear" w:color="auto" w:fill="FFFFFF"/>
                <w:lang w:eastAsia="en-US"/>
              </w:rPr>
              <w:t>общеотраслевых</w:t>
            </w:r>
            <w:proofErr w:type="gramEnd"/>
          </w:p>
          <w:p w:rsidR="00433AA7" w:rsidRPr="00433AA7" w:rsidRDefault="00433AA7" w:rsidP="00433AA7">
            <w:pPr>
              <w:widowControl w:val="0"/>
              <w:jc w:val="center"/>
              <w:rPr>
                <w:rFonts w:eastAsia="MS Reference Sans Serif"/>
                <w:shd w:val="clear" w:color="auto" w:fill="FFFFFF"/>
                <w:lang w:eastAsia="en-US"/>
              </w:rPr>
            </w:pPr>
            <w:r w:rsidRPr="00433AA7">
              <w:rPr>
                <w:rFonts w:eastAsia="MS Reference Sans Serif"/>
                <w:shd w:val="clear" w:color="auto" w:fill="FFFFFF"/>
                <w:lang w:eastAsia="en-US"/>
              </w:rPr>
              <w:t>должностей руководителей, специалистов и служащих</w:t>
            </w:r>
          </w:p>
        </w:tc>
      </w:tr>
      <w:tr w:rsidR="00433AA7" w:rsidRPr="00433AA7" w:rsidTr="00085233">
        <w:trPr>
          <w:jc w:val="center"/>
        </w:trPr>
        <w:tc>
          <w:tcPr>
            <w:tcW w:w="756" w:type="dxa"/>
          </w:tcPr>
          <w:p w:rsidR="00433AA7" w:rsidRPr="00433AA7" w:rsidRDefault="00433AA7" w:rsidP="00433AA7">
            <w:pPr>
              <w:widowControl w:val="0"/>
              <w:numPr>
                <w:ilvl w:val="1"/>
                <w:numId w:val="87"/>
              </w:numPr>
              <w:jc w:val="center"/>
              <w:rPr>
                <w:rFonts w:eastAsia="MS Reference Sans Serif"/>
                <w:shd w:val="clear" w:color="auto" w:fill="FFFFFF"/>
                <w:lang w:eastAsia="en-US"/>
              </w:rPr>
            </w:pPr>
          </w:p>
        </w:tc>
        <w:tc>
          <w:tcPr>
            <w:tcW w:w="8814" w:type="dxa"/>
            <w:gridSpan w:val="4"/>
          </w:tcPr>
          <w:p w:rsidR="00433AA7" w:rsidRPr="00433AA7" w:rsidRDefault="00433AA7" w:rsidP="00433AA7">
            <w:pPr>
              <w:widowControl w:val="0"/>
              <w:jc w:val="center"/>
              <w:rPr>
                <w:rFonts w:eastAsia="MS Reference Sans Serif"/>
                <w:shd w:val="clear" w:color="auto" w:fill="FFFFFF"/>
                <w:lang w:eastAsia="en-US"/>
              </w:rPr>
            </w:pPr>
            <w:r w:rsidRPr="00433AA7">
              <w:rPr>
                <w:rFonts w:eastAsia="MS Reference Sans Serif"/>
                <w:shd w:val="clear" w:color="auto" w:fill="FFFFFF"/>
                <w:lang w:eastAsia="en-US"/>
              </w:rPr>
              <w:t>Общеотраслевые должности служащих первого уровня</w:t>
            </w:r>
          </w:p>
        </w:tc>
      </w:tr>
      <w:tr w:rsidR="00433AA7" w:rsidRPr="00433AA7" w:rsidTr="00085233">
        <w:trPr>
          <w:jc w:val="center"/>
        </w:trPr>
        <w:tc>
          <w:tcPr>
            <w:tcW w:w="756" w:type="dxa"/>
          </w:tcPr>
          <w:p w:rsidR="00433AA7" w:rsidRPr="00433AA7" w:rsidRDefault="00433AA7" w:rsidP="00433AA7">
            <w:pPr>
              <w:widowControl w:val="0"/>
              <w:numPr>
                <w:ilvl w:val="2"/>
                <w:numId w:val="87"/>
              </w:numPr>
              <w:jc w:val="center"/>
              <w:rPr>
                <w:rFonts w:eastAsia="MS Reference Sans Serif"/>
                <w:shd w:val="clear" w:color="auto" w:fill="FFFFFF"/>
                <w:lang w:eastAsia="en-US"/>
              </w:rPr>
            </w:pPr>
          </w:p>
        </w:tc>
        <w:tc>
          <w:tcPr>
            <w:tcW w:w="2275" w:type="dxa"/>
            <w:gridSpan w:val="2"/>
          </w:tcPr>
          <w:p w:rsidR="00433AA7" w:rsidRPr="00433AA7" w:rsidRDefault="00433AA7" w:rsidP="00433AA7">
            <w:pPr>
              <w:widowControl w:val="0"/>
              <w:jc w:val="center"/>
              <w:rPr>
                <w:rFonts w:eastAsia="MS Reference Sans Serif"/>
                <w:shd w:val="clear" w:color="auto" w:fill="FFFFFF"/>
                <w:lang w:eastAsia="en-US"/>
              </w:rPr>
            </w:pPr>
            <w:r w:rsidRPr="00433AA7">
              <w:rPr>
                <w:rFonts w:eastAsia="MS Reference Sans Serif"/>
                <w:shd w:val="clear" w:color="auto" w:fill="FFFFFF"/>
                <w:lang w:eastAsia="en-US"/>
              </w:rPr>
              <w:t>1</w:t>
            </w:r>
          </w:p>
        </w:tc>
        <w:tc>
          <w:tcPr>
            <w:tcW w:w="4158" w:type="dxa"/>
          </w:tcPr>
          <w:p w:rsidR="00433AA7" w:rsidRPr="00433AA7" w:rsidRDefault="00433AA7" w:rsidP="00433AA7">
            <w:pPr>
              <w:jc w:val="center"/>
            </w:pPr>
            <w:r w:rsidRPr="00433AA7">
              <w:t>делопроизводитель</w:t>
            </w:r>
          </w:p>
        </w:tc>
        <w:tc>
          <w:tcPr>
            <w:tcW w:w="2381" w:type="dxa"/>
          </w:tcPr>
          <w:p w:rsidR="00433AA7" w:rsidRPr="00433AA7" w:rsidRDefault="00433AA7" w:rsidP="00433AA7">
            <w:pPr>
              <w:jc w:val="center"/>
            </w:pPr>
            <w:r w:rsidRPr="00433AA7">
              <w:t>2977,0</w:t>
            </w:r>
          </w:p>
        </w:tc>
      </w:tr>
      <w:tr w:rsidR="00433AA7" w:rsidRPr="00433AA7" w:rsidTr="00085233">
        <w:trPr>
          <w:jc w:val="center"/>
        </w:trPr>
        <w:tc>
          <w:tcPr>
            <w:tcW w:w="756" w:type="dxa"/>
          </w:tcPr>
          <w:p w:rsidR="00433AA7" w:rsidRPr="00433AA7" w:rsidRDefault="00433AA7" w:rsidP="00433AA7">
            <w:pPr>
              <w:widowControl w:val="0"/>
              <w:numPr>
                <w:ilvl w:val="2"/>
                <w:numId w:val="87"/>
              </w:numPr>
              <w:jc w:val="center"/>
              <w:rPr>
                <w:rFonts w:eastAsia="MS Reference Sans Serif"/>
                <w:shd w:val="clear" w:color="auto" w:fill="FFFFFF"/>
                <w:lang w:eastAsia="en-US"/>
              </w:rPr>
            </w:pPr>
          </w:p>
        </w:tc>
        <w:tc>
          <w:tcPr>
            <w:tcW w:w="2275" w:type="dxa"/>
            <w:gridSpan w:val="2"/>
          </w:tcPr>
          <w:p w:rsidR="00433AA7" w:rsidRPr="00433AA7" w:rsidRDefault="00433AA7" w:rsidP="00433AA7">
            <w:pPr>
              <w:widowControl w:val="0"/>
              <w:jc w:val="center"/>
              <w:rPr>
                <w:rFonts w:eastAsia="MS Reference Sans Serif"/>
                <w:shd w:val="clear" w:color="auto" w:fill="FFFFFF"/>
                <w:lang w:eastAsia="en-US"/>
              </w:rPr>
            </w:pPr>
            <w:r w:rsidRPr="00433AA7">
              <w:rPr>
                <w:rFonts w:eastAsia="MS Reference Sans Serif"/>
                <w:shd w:val="clear" w:color="auto" w:fill="FFFFFF"/>
                <w:lang w:eastAsia="en-US"/>
              </w:rPr>
              <w:t>1</w:t>
            </w:r>
          </w:p>
        </w:tc>
        <w:tc>
          <w:tcPr>
            <w:tcW w:w="4158" w:type="dxa"/>
          </w:tcPr>
          <w:p w:rsidR="00433AA7" w:rsidRPr="00433AA7" w:rsidRDefault="00433AA7" w:rsidP="00433AA7">
            <w:pPr>
              <w:jc w:val="center"/>
            </w:pPr>
            <w:r w:rsidRPr="00433AA7">
              <w:t>секретарь</w:t>
            </w:r>
          </w:p>
        </w:tc>
        <w:tc>
          <w:tcPr>
            <w:tcW w:w="2381" w:type="dxa"/>
          </w:tcPr>
          <w:p w:rsidR="00433AA7" w:rsidRPr="00433AA7" w:rsidRDefault="00433AA7" w:rsidP="00433AA7">
            <w:pPr>
              <w:jc w:val="center"/>
            </w:pPr>
            <w:r w:rsidRPr="00433AA7">
              <w:t>2977,0</w:t>
            </w:r>
          </w:p>
        </w:tc>
      </w:tr>
      <w:tr w:rsidR="00433AA7" w:rsidRPr="00433AA7" w:rsidTr="00085233">
        <w:trPr>
          <w:jc w:val="center"/>
        </w:trPr>
        <w:tc>
          <w:tcPr>
            <w:tcW w:w="756" w:type="dxa"/>
          </w:tcPr>
          <w:p w:rsidR="00433AA7" w:rsidRPr="00433AA7" w:rsidRDefault="00433AA7" w:rsidP="00433AA7">
            <w:pPr>
              <w:widowControl w:val="0"/>
              <w:numPr>
                <w:ilvl w:val="2"/>
                <w:numId w:val="87"/>
              </w:numPr>
              <w:jc w:val="center"/>
              <w:rPr>
                <w:rFonts w:eastAsia="MS Reference Sans Serif"/>
                <w:shd w:val="clear" w:color="auto" w:fill="FFFFFF"/>
                <w:lang w:eastAsia="en-US"/>
              </w:rPr>
            </w:pPr>
          </w:p>
        </w:tc>
        <w:tc>
          <w:tcPr>
            <w:tcW w:w="2275" w:type="dxa"/>
            <w:gridSpan w:val="2"/>
          </w:tcPr>
          <w:p w:rsidR="00433AA7" w:rsidRPr="00433AA7" w:rsidRDefault="00433AA7" w:rsidP="00433AA7">
            <w:pPr>
              <w:widowControl w:val="0"/>
              <w:jc w:val="center"/>
              <w:rPr>
                <w:rFonts w:eastAsia="MS Reference Sans Serif"/>
                <w:shd w:val="clear" w:color="auto" w:fill="FFFFFF"/>
                <w:lang w:eastAsia="en-US"/>
              </w:rPr>
            </w:pPr>
            <w:r w:rsidRPr="00433AA7">
              <w:rPr>
                <w:rFonts w:eastAsia="MS Reference Sans Serif"/>
                <w:shd w:val="clear" w:color="auto" w:fill="FFFFFF"/>
                <w:lang w:eastAsia="en-US"/>
              </w:rPr>
              <w:t>1</w:t>
            </w:r>
          </w:p>
        </w:tc>
        <w:tc>
          <w:tcPr>
            <w:tcW w:w="4158" w:type="dxa"/>
          </w:tcPr>
          <w:p w:rsidR="00433AA7" w:rsidRPr="00433AA7" w:rsidRDefault="00433AA7" w:rsidP="00433AA7">
            <w:pPr>
              <w:jc w:val="center"/>
            </w:pPr>
            <w:r w:rsidRPr="00433AA7">
              <w:t>секретарь-машинистка</w:t>
            </w:r>
          </w:p>
        </w:tc>
        <w:tc>
          <w:tcPr>
            <w:tcW w:w="2381" w:type="dxa"/>
          </w:tcPr>
          <w:p w:rsidR="00433AA7" w:rsidRPr="00433AA7" w:rsidRDefault="00433AA7" w:rsidP="00433AA7">
            <w:pPr>
              <w:jc w:val="center"/>
            </w:pPr>
            <w:r w:rsidRPr="00433AA7">
              <w:t xml:space="preserve"> 2977,0</w:t>
            </w:r>
          </w:p>
        </w:tc>
      </w:tr>
      <w:tr w:rsidR="00433AA7" w:rsidRPr="00433AA7" w:rsidTr="00085233">
        <w:trPr>
          <w:jc w:val="center"/>
        </w:trPr>
        <w:tc>
          <w:tcPr>
            <w:tcW w:w="756" w:type="dxa"/>
          </w:tcPr>
          <w:p w:rsidR="00433AA7" w:rsidRPr="00433AA7" w:rsidRDefault="00433AA7" w:rsidP="00433AA7">
            <w:pPr>
              <w:widowControl w:val="0"/>
              <w:numPr>
                <w:ilvl w:val="2"/>
                <w:numId w:val="87"/>
              </w:numPr>
              <w:jc w:val="center"/>
              <w:rPr>
                <w:rFonts w:eastAsia="MS Reference Sans Serif"/>
                <w:shd w:val="clear" w:color="auto" w:fill="FFFFFF"/>
                <w:lang w:eastAsia="en-US"/>
              </w:rPr>
            </w:pPr>
          </w:p>
        </w:tc>
        <w:tc>
          <w:tcPr>
            <w:tcW w:w="2275" w:type="dxa"/>
            <w:gridSpan w:val="2"/>
          </w:tcPr>
          <w:p w:rsidR="00433AA7" w:rsidRPr="00433AA7" w:rsidRDefault="00433AA7" w:rsidP="00433AA7">
            <w:pPr>
              <w:widowControl w:val="0"/>
              <w:jc w:val="center"/>
              <w:rPr>
                <w:rFonts w:eastAsia="MS Reference Sans Serif"/>
                <w:shd w:val="clear" w:color="auto" w:fill="FFFFFF"/>
                <w:lang w:eastAsia="en-US"/>
              </w:rPr>
            </w:pPr>
            <w:r w:rsidRPr="00433AA7">
              <w:rPr>
                <w:rFonts w:eastAsia="MS Reference Sans Serif"/>
                <w:shd w:val="clear" w:color="auto" w:fill="FFFFFF"/>
                <w:lang w:eastAsia="en-US"/>
              </w:rPr>
              <w:t>1</w:t>
            </w:r>
          </w:p>
        </w:tc>
        <w:tc>
          <w:tcPr>
            <w:tcW w:w="4158" w:type="dxa"/>
          </w:tcPr>
          <w:p w:rsidR="00433AA7" w:rsidRPr="00433AA7" w:rsidRDefault="00433AA7" w:rsidP="00433AA7">
            <w:pPr>
              <w:jc w:val="center"/>
            </w:pPr>
            <w:r w:rsidRPr="00433AA7">
              <w:t>оператор ЦТ ГТО</w:t>
            </w:r>
          </w:p>
        </w:tc>
        <w:tc>
          <w:tcPr>
            <w:tcW w:w="2381" w:type="dxa"/>
          </w:tcPr>
          <w:p w:rsidR="00433AA7" w:rsidRPr="00433AA7" w:rsidRDefault="00433AA7" w:rsidP="00433AA7">
            <w:pPr>
              <w:jc w:val="center"/>
            </w:pPr>
            <w:r w:rsidRPr="00433AA7">
              <w:t xml:space="preserve"> 2977,0</w:t>
            </w:r>
          </w:p>
        </w:tc>
      </w:tr>
      <w:tr w:rsidR="00433AA7" w:rsidRPr="00433AA7" w:rsidTr="00085233">
        <w:trPr>
          <w:jc w:val="center"/>
        </w:trPr>
        <w:tc>
          <w:tcPr>
            <w:tcW w:w="756" w:type="dxa"/>
          </w:tcPr>
          <w:p w:rsidR="00433AA7" w:rsidRPr="00433AA7" w:rsidRDefault="00433AA7" w:rsidP="00433AA7">
            <w:pPr>
              <w:widowControl w:val="0"/>
              <w:rPr>
                <w:rFonts w:eastAsia="MS Reference Sans Serif"/>
                <w:shd w:val="clear" w:color="auto" w:fill="FFFFFF"/>
                <w:lang w:eastAsia="en-US"/>
              </w:rPr>
            </w:pPr>
            <w:r w:rsidRPr="00433AA7">
              <w:rPr>
                <w:rFonts w:eastAsia="MS Reference Sans Serif"/>
                <w:shd w:val="clear" w:color="auto" w:fill="FFFFFF"/>
                <w:lang w:eastAsia="en-US"/>
              </w:rPr>
              <w:t xml:space="preserve">3.2. </w:t>
            </w:r>
          </w:p>
        </w:tc>
        <w:tc>
          <w:tcPr>
            <w:tcW w:w="8814" w:type="dxa"/>
            <w:gridSpan w:val="4"/>
          </w:tcPr>
          <w:p w:rsidR="00433AA7" w:rsidRPr="00433AA7" w:rsidRDefault="00433AA7" w:rsidP="00433AA7">
            <w:pPr>
              <w:jc w:val="center"/>
            </w:pPr>
            <w:r w:rsidRPr="00433AA7">
              <w:t>Общеотраслевые должности служащих второго уровня</w:t>
            </w:r>
          </w:p>
        </w:tc>
      </w:tr>
      <w:tr w:rsidR="00433AA7" w:rsidRPr="00433AA7" w:rsidTr="00085233">
        <w:trPr>
          <w:jc w:val="center"/>
        </w:trPr>
        <w:tc>
          <w:tcPr>
            <w:tcW w:w="756" w:type="dxa"/>
          </w:tcPr>
          <w:p w:rsidR="00433AA7" w:rsidRPr="00433AA7" w:rsidRDefault="00433AA7" w:rsidP="00433AA7">
            <w:pPr>
              <w:widowControl w:val="0"/>
              <w:rPr>
                <w:rFonts w:eastAsia="MS Reference Sans Serif"/>
                <w:shd w:val="clear" w:color="auto" w:fill="FFFFFF"/>
                <w:lang w:eastAsia="en-US"/>
              </w:rPr>
            </w:pPr>
            <w:r w:rsidRPr="00433AA7">
              <w:rPr>
                <w:rFonts w:eastAsia="MS Reference Sans Serif"/>
                <w:shd w:val="clear" w:color="auto" w:fill="FFFFFF"/>
                <w:lang w:eastAsia="en-US"/>
              </w:rPr>
              <w:t>3.2.1.</w:t>
            </w:r>
          </w:p>
        </w:tc>
        <w:tc>
          <w:tcPr>
            <w:tcW w:w="2275" w:type="dxa"/>
            <w:gridSpan w:val="2"/>
          </w:tcPr>
          <w:p w:rsidR="00433AA7" w:rsidRPr="00433AA7" w:rsidRDefault="00433AA7" w:rsidP="00433AA7">
            <w:pPr>
              <w:widowControl w:val="0"/>
              <w:jc w:val="center"/>
              <w:rPr>
                <w:rFonts w:eastAsia="MS Reference Sans Serif"/>
                <w:shd w:val="clear" w:color="auto" w:fill="FFFFFF"/>
                <w:lang w:eastAsia="en-US"/>
              </w:rPr>
            </w:pPr>
            <w:r w:rsidRPr="00433AA7">
              <w:rPr>
                <w:rFonts w:eastAsia="MS Reference Sans Serif"/>
                <w:shd w:val="clear" w:color="auto" w:fill="FFFFFF"/>
                <w:lang w:eastAsia="en-US"/>
              </w:rPr>
              <w:t>2</w:t>
            </w:r>
          </w:p>
        </w:tc>
        <w:tc>
          <w:tcPr>
            <w:tcW w:w="4158" w:type="dxa"/>
          </w:tcPr>
          <w:p w:rsidR="00433AA7" w:rsidRPr="00433AA7" w:rsidRDefault="00433AA7" w:rsidP="00433AA7">
            <w:pPr>
              <w:jc w:val="center"/>
            </w:pPr>
            <w:r w:rsidRPr="00433AA7">
              <w:t>Заведующий хозяйством</w:t>
            </w:r>
          </w:p>
        </w:tc>
        <w:tc>
          <w:tcPr>
            <w:tcW w:w="2381" w:type="dxa"/>
          </w:tcPr>
          <w:p w:rsidR="00433AA7" w:rsidRPr="00433AA7" w:rsidRDefault="00433AA7" w:rsidP="00433AA7">
            <w:pPr>
              <w:jc w:val="center"/>
            </w:pPr>
            <w:r w:rsidRPr="00433AA7">
              <w:t>3276,0</w:t>
            </w:r>
          </w:p>
        </w:tc>
      </w:tr>
      <w:tr w:rsidR="00433AA7" w:rsidRPr="00433AA7" w:rsidTr="00085233">
        <w:trPr>
          <w:jc w:val="center"/>
        </w:trPr>
        <w:tc>
          <w:tcPr>
            <w:tcW w:w="756" w:type="dxa"/>
          </w:tcPr>
          <w:p w:rsidR="00433AA7" w:rsidRPr="00433AA7" w:rsidRDefault="00433AA7" w:rsidP="00433AA7">
            <w:pPr>
              <w:widowControl w:val="0"/>
              <w:numPr>
                <w:ilvl w:val="0"/>
                <w:numId w:val="87"/>
              </w:numPr>
              <w:jc w:val="center"/>
              <w:rPr>
                <w:rFonts w:eastAsia="MS Reference Sans Serif"/>
                <w:shd w:val="clear" w:color="auto" w:fill="FFFFFF"/>
                <w:lang w:eastAsia="en-US"/>
              </w:rPr>
            </w:pPr>
          </w:p>
        </w:tc>
        <w:tc>
          <w:tcPr>
            <w:tcW w:w="8814" w:type="dxa"/>
            <w:gridSpan w:val="4"/>
          </w:tcPr>
          <w:p w:rsidR="00433AA7" w:rsidRPr="00433AA7" w:rsidRDefault="00433AA7" w:rsidP="00433AA7">
            <w:pPr>
              <w:widowControl w:val="0"/>
              <w:spacing w:line="254" w:lineRule="exact"/>
              <w:jc w:val="center"/>
              <w:rPr>
                <w:lang w:eastAsia="en-US"/>
              </w:rPr>
            </w:pPr>
            <w:r w:rsidRPr="00433AA7">
              <w:rPr>
                <w:rFonts w:eastAsia="MS Reference Sans Serif"/>
                <w:shd w:val="clear" w:color="auto" w:fill="FFFFFF"/>
                <w:lang w:eastAsia="en-US"/>
              </w:rPr>
              <w:t xml:space="preserve">Профессиональная квалификационная группа  </w:t>
            </w:r>
            <w:proofErr w:type="gramStart"/>
            <w:r w:rsidRPr="00433AA7">
              <w:rPr>
                <w:rFonts w:eastAsia="MS Reference Sans Serif"/>
                <w:shd w:val="clear" w:color="auto" w:fill="FFFFFF"/>
                <w:lang w:eastAsia="en-US"/>
              </w:rPr>
              <w:t>общеотраслевых</w:t>
            </w:r>
            <w:proofErr w:type="gramEnd"/>
          </w:p>
          <w:p w:rsidR="00433AA7" w:rsidRPr="00433AA7" w:rsidRDefault="00433AA7" w:rsidP="00433AA7">
            <w:pPr>
              <w:widowControl w:val="0"/>
              <w:jc w:val="center"/>
              <w:rPr>
                <w:rFonts w:eastAsia="MS Reference Sans Serif"/>
                <w:shd w:val="clear" w:color="auto" w:fill="FFFFFF"/>
                <w:lang w:eastAsia="en-US"/>
              </w:rPr>
            </w:pPr>
            <w:r w:rsidRPr="00433AA7">
              <w:rPr>
                <w:rFonts w:eastAsia="MS Reference Sans Serif"/>
                <w:shd w:val="clear" w:color="auto" w:fill="FFFFFF"/>
                <w:lang w:eastAsia="en-US"/>
              </w:rPr>
              <w:t>общеотраслевых профессий рабочих</w:t>
            </w:r>
          </w:p>
        </w:tc>
      </w:tr>
      <w:tr w:rsidR="00433AA7" w:rsidRPr="00433AA7" w:rsidTr="00085233">
        <w:trPr>
          <w:jc w:val="center"/>
        </w:trPr>
        <w:tc>
          <w:tcPr>
            <w:tcW w:w="756" w:type="dxa"/>
          </w:tcPr>
          <w:p w:rsidR="00433AA7" w:rsidRPr="00433AA7" w:rsidRDefault="00433AA7" w:rsidP="00433AA7">
            <w:pPr>
              <w:widowControl w:val="0"/>
              <w:ind w:left="360"/>
              <w:rPr>
                <w:rFonts w:eastAsia="MS Reference Sans Serif"/>
                <w:shd w:val="clear" w:color="auto" w:fill="FFFFFF"/>
                <w:lang w:eastAsia="en-US"/>
              </w:rPr>
            </w:pPr>
          </w:p>
        </w:tc>
        <w:tc>
          <w:tcPr>
            <w:tcW w:w="8814" w:type="dxa"/>
            <w:gridSpan w:val="4"/>
          </w:tcPr>
          <w:p w:rsidR="00433AA7" w:rsidRPr="00433AA7" w:rsidRDefault="00433AA7" w:rsidP="00433AA7">
            <w:pPr>
              <w:widowControl w:val="0"/>
              <w:spacing w:line="254" w:lineRule="exact"/>
              <w:jc w:val="center"/>
              <w:rPr>
                <w:rFonts w:eastAsia="MS Reference Sans Serif"/>
                <w:shd w:val="clear" w:color="auto" w:fill="FFFFFF"/>
                <w:lang w:eastAsia="en-US"/>
              </w:rPr>
            </w:pPr>
            <w:r w:rsidRPr="00433AA7">
              <w:rPr>
                <w:rFonts w:eastAsia="MS Reference Sans Serif"/>
                <w:shd w:val="clear" w:color="auto" w:fill="FFFFFF"/>
                <w:lang w:eastAsia="en-US"/>
              </w:rPr>
              <w:t>Общеотраслевые профессии рабочих первого уровня</w:t>
            </w:r>
          </w:p>
        </w:tc>
      </w:tr>
      <w:tr w:rsidR="00433AA7" w:rsidRPr="00433AA7" w:rsidTr="00085233">
        <w:trPr>
          <w:jc w:val="center"/>
        </w:trPr>
        <w:tc>
          <w:tcPr>
            <w:tcW w:w="756" w:type="dxa"/>
          </w:tcPr>
          <w:p w:rsidR="00433AA7" w:rsidRPr="00433AA7" w:rsidRDefault="00433AA7" w:rsidP="00433AA7">
            <w:pPr>
              <w:widowControl w:val="0"/>
              <w:numPr>
                <w:ilvl w:val="1"/>
                <w:numId w:val="87"/>
              </w:numPr>
              <w:jc w:val="center"/>
              <w:rPr>
                <w:rFonts w:eastAsia="MS Reference Sans Serif"/>
                <w:shd w:val="clear" w:color="auto" w:fill="FFFFFF"/>
                <w:lang w:eastAsia="en-US"/>
              </w:rPr>
            </w:pPr>
          </w:p>
        </w:tc>
        <w:tc>
          <w:tcPr>
            <w:tcW w:w="2275" w:type="dxa"/>
            <w:gridSpan w:val="2"/>
          </w:tcPr>
          <w:p w:rsidR="00433AA7" w:rsidRPr="00433AA7" w:rsidRDefault="00433AA7" w:rsidP="00433AA7">
            <w:pPr>
              <w:widowControl w:val="0"/>
              <w:jc w:val="center"/>
              <w:rPr>
                <w:rFonts w:eastAsia="MS Reference Sans Serif"/>
                <w:shd w:val="clear" w:color="auto" w:fill="FFFFFF"/>
                <w:lang w:eastAsia="en-US"/>
              </w:rPr>
            </w:pPr>
            <w:r w:rsidRPr="00433AA7">
              <w:rPr>
                <w:rFonts w:eastAsia="MS Reference Sans Serif"/>
                <w:shd w:val="clear" w:color="auto" w:fill="FFFFFF"/>
                <w:lang w:eastAsia="en-US"/>
              </w:rPr>
              <w:t>1</w:t>
            </w:r>
          </w:p>
        </w:tc>
        <w:tc>
          <w:tcPr>
            <w:tcW w:w="4158" w:type="dxa"/>
          </w:tcPr>
          <w:p w:rsidR="00433AA7" w:rsidRPr="00433AA7" w:rsidRDefault="00433AA7" w:rsidP="00433AA7">
            <w:pPr>
              <w:widowControl w:val="0"/>
              <w:jc w:val="center"/>
              <w:rPr>
                <w:rFonts w:eastAsia="MS Reference Sans Serif"/>
                <w:shd w:val="clear" w:color="auto" w:fill="FFFFFF"/>
                <w:lang w:eastAsia="en-US"/>
              </w:rPr>
            </w:pPr>
            <w:r w:rsidRPr="00433AA7">
              <w:rPr>
                <w:rFonts w:eastAsia="MS Reference Sans Serif"/>
                <w:color w:val="000000"/>
                <w:shd w:val="clear" w:color="auto" w:fill="FFFFFF"/>
                <w:lang w:bidi="ru-RU"/>
              </w:rPr>
              <w:t xml:space="preserve">Наименование профессий рабочих, по которым предусмотрено </w:t>
            </w:r>
            <w:r w:rsidRPr="00433AA7">
              <w:rPr>
                <w:rFonts w:eastAsia="MS Reference Sans Serif"/>
                <w:color w:val="000000"/>
                <w:shd w:val="clear" w:color="auto" w:fill="FFFFFF"/>
                <w:lang w:bidi="ru-RU"/>
              </w:rPr>
              <w:lastRenderedPageBreak/>
              <w:t>1,2,3кваликафиционных разрядов в соответствие с Единым тарифно-квалификационным справочником работ и профессий рабочих</w:t>
            </w:r>
          </w:p>
        </w:tc>
        <w:tc>
          <w:tcPr>
            <w:tcW w:w="2381" w:type="dxa"/>
          </w:tcPr>
          <w:p w:rsidR="00433AA7" w:rsidRPr="00433AA7" w:rsidRDefault="00433AA7" w:rsidP="00433AA7">
            <w:pPr>
              <w:widowControl w:val="0"/>
              <w:jc w:val="center"/>
              <w:rPr>
                <w:rFonts w:eastAsia="MS Reference Sans Serif"/>
                <w:shd w:val="clear" w:color="auto" w:fill="FFFFFF"/>
                <w:lang w:eastAsia="en-US"/>
              </w:rPr>
            </w:pPr>
          </w:p>
          <w:p w:rsidR="00433AA7" w:rsidRPr="00433AA7" w:rsidRDefault="00433AA7" w:rsidP="00433AA7">
            <w:pPr>
              <w:widowControl w:val="0"/>
              <w:jc w:val="center"/>
              <w:rPr>
                <w:rFonts w:eastAsia="MS Reference Sans Serif"/>
                <w:shd w:val="clear" w:color="auto" w:fill="FFFFFF"/>
                <w:lang w:eastAsia="en-US"/>
              </w:rPr>
            </w:pPr>
            <w:r w:rsidRPr="00433AA7">
              <w:rPr>
                <w:rFonts w:eastAsia="MS Reference Sans Serif"/>
                <w:shd w:val="clear" w:color="auto" w:fill="FFFFFF"/>
                <w:lang w:eastAsia="en-US"/>
              </w:rPr>
              <w:t>2734,0-2977,0</w:t>
            </w:r>
          </w:p>
        </w:tc>
      </w:tr>
      <w:tr w:rsidR="00433AA7" w:rsidRPr="00433AA7" w:rsidTr="00085233">
        <w:trPr>
          <w:jc w:val="center"/>
        </w:trPr>
        <w:tc>
          <w:tcPr>
            <w:tcW w:w="756" w:type="dxa"/>
          </w:tcPr>
          <w:p w:rsidR="00433AA7" w:rsidRPr="00433AA7" w:rsidRDefault="00433AA7" w:rsidP="00433AA7">
            <w:pPr>
              <w:widowControl w:val="0"/>
              <w:numPr>
                <w:ilvl w:val="2"/>
                <w:numId w:val="87"/>
              </w:numPr>
              <w:jc w:val="center"/>
              <w:rPr>
                <w:rFonts w:eastAsia="MS Reference Sans Serif"/>
                <w:shd w:val="clear" w:color="auto" w:fill="FFFFFF"/>
                <w:lang w:eastAsia="en-US"/>
              </w:rPr>
            </w:pPr>
          </w:p>
        </w:tc>
        <w:tc>
          <w:tcPr>
            <w:tcW w:w="2275" w:type="dxa"/>
            <w:gridSpan w:val="2"/>
          </w:tcPr>
          <w:p w:rsidR="00433AA7" w:rsidRPr="00433AA7" w:rsidRDefault="00433AA7" w:rsidP="00433AA7">
            <w:pPr>
              <w:widowControl w:val="0"/>
              <w:jc w:val="center"/>
              <w:rPr>
                <w:rFonts w:eastAsia="MS Reference Sans Serif"/>
                <w:shd w:val="clear" w:color="auto" w:fill="FFFFFF"/>
                <w:lang w:eastAsia="en-US"/>
              </w:rPr>
            </w:pPr>
            <w:r w:rsidRPr="00433AA7">
              <w:rPr>
                <w:rFonts w:eastAsia="MS Reference Sans Serif"/>
                <w:shd w:val="clear" w:color="auto" w:fill="FFFFFF"/>
                <w:lang w:eastAsia="en-US"/>
              </w:rPr>
              <w:t>1</w:t>
            </w:r>
          </w:p>
        </w:tc>
        <w:tc>
          <w:tcPr>
            <w:tcW w:w="4158" w:type="dxa"/>
          </w:tcPr>
          <w:p w:rsidR="00433AA7" w:rsidRPr="00433AA7" w:rsidRDefault="00433AA7" w:rsidP="00433AA7">
            <w:pPr>
              <w:jc w:val="center"/>
            </w:pPr>
            <w:r w:rsidRPr="00433AA7">
              <w:t>Гардеробщик</w:t>
            </w:r>
          </w:p>
        </w:tc>
        <w:tc>
          <w:tcPr>
            <w:tcW w:w="2381" w:type="dxa"/>
          </w:tcPr>
          <w:p w:rsidR="00433AA7" w:rsidRPr="00433AA7" w:rsidRDefault="00433AA7" w:rsidP="00433AA7">
            <w:pPr>
              <w:jc w:val="center"/>
            </w:pPr>
            <w:r w:rsidRPr="00433AA7">
              <w:t>2734,0</w:t>
            </w:r>
          </w:p>
        </w:tc>
      </w:tr>
      <w:tr w:rsidR="00433AA7" w:rsidRPr="00433AA7" w:rsidTr="00085233">
        <w:trPr>
          <w:jc w:val="center"/>
        </w:trPr>
        <w:tc>
          <w:tcPr>
            <w:tcW w:w="756" w:type="dxa"/>
          </w:tcPr>
          <w:p w:rsidR="00433AA7" w:rsidRPr="00433AA7" w:rsidRDefault="00433AA7" w:rsidP="00433AA7">
            <w:pPr>
              <w:widowControl w:val="0"/>
              <w:numPr>
                <w:ilvl w:val="2"/>
                <w:numId w:val="87"/>
              </w:numPr>
              <w:jc w:val="center"/>
              <w:rPr>
                <w:rFonts w:eastAsia="MS Reference Sans Serif"/>
                <w:shd w:val="clear" w:color="auto" w:fill="FFFFFF"/>
                <w:lang w:eastAsia="en-US"/>
              </w:rPr>
            </w:pPr>
          </w:p>
        </w:tc>
        <w:tc>
          <w:tcPr>
            <w:tcW w:w="2275" w:type="dxa"/>
            <w:gridSpan w:val="2"/>
          </w:tcPr>
          <w:p w:rsidR="00433AA7" w:rsidRPr="00433AA7" w:rsidRDefault="00433AA7" w:rsidP="00433AA7">
            <w:pPr>
              <w:widowControl w:val="0"/>
              <w:jc w:val="center"/>
              <w:rPr>
                <w:rFonts w:eastAsia="MS Reference Sans Serif"/>
                <w:shd w:val="clear" w:color="auto" w:fill="FFFFFF"/>
                <w:lang w:eastAsia="en-US"/>
              </w:rPr>
            </w:pPr>
            <w:r w:rsidRPr="00433AA7">
              <w:rPr>
                <w:rFonts w:eastAsia="MS Reference Sans Serif"/>
                <w:shd w:val="clear" w:color="auto" w:fill="FFFFFF"/>
                <w:lang w:eastAsia="en-US"/>
              </w:rPr>
              <w:t>1</w:t>
            </w:r>
          </w:p>
        </w:tc>
        <w:tc>
          <w:tcPr>
            <w:tcW w:w="4158" w:type="dxa"/>
          </w:tcPr>
          <w:p w:rsidR="00433AA7" w:rsidRPr="00433AA7" w:rsidRDefault="00433AA7" w:rsidP="00433AA7">
            <w:pPr>
              <w:jc w:val="center"/>
            </w:pPr>
            <w:r w:rsidRPr="00433AA7">
              <w:t>Дворник</w:t>
            </w:r>
          </w:p>
        </w:tc>
        <w:tc>
          <w:tcPr>
            <w:tcW w:w="2381" w:type="dxa"/>
          </w:tcPr>
          <w:p w:rsidR="00433AA7" w:rsidRPr="00433AA7" w:rsidRDefault="00433AA7" w:rsidP="00433AA7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433AA7">
              <w:t>2734,0</w:t>
            </w:r>
          </w:p>
        </w:tc>
      </w:tr>
      <w:tr w:rsidR="00433AA7" w:rsidRPr="00433AA7" w:rsidTr="00085233">
        <w:trPr>
          <w:jc w:val="center"/>
        </w:trPr>
        <w:tc>
          <w:tcPr>
            <w:tcW w:w="756" w:type="dxa"/>
          </w:tcPr>
          <w:p w:rsidR="00433AA7" w:rsidRPr="00433AA7" w:rsidRDefault="00433AA7" w:rsidP="00433AA7">
            <w:pPr>
              <w:widowControl w:val="0"/>
              <w:numPr>
                <w:ilvl w:val="2"/>
                <w:numId w:val="87"/>
              </w:numPr>
              <w:jc w:val="center"/>
              <w:rPr>
                <w:rFonts w:eastAsia="MS Reference Sans Serif"/>
                <w:shd w:val="clear" w:color="auto" w:fill="FFFFFF"/>
                <w:lang w:eastAsia="en-US"/>
              </w:rPr>
            </w:pPr>
          </w:p>
        </w:tc>
        <w:tc>
          <w:tcPr>
            <w:tcW w:w="2275" w:type="dxa"/>
            <w:gridSpan w:val="2"/>
          </w:tcPr>
          <w:p w:rsidR="00433AA7" w:rsidRPr="00433AA7" w:rsidRDefault="00433AA7" w:rsidP="00433AA7">
            <w:pPr>
              <w:widowControl w:val="0"/>
              <w:jc w:val="center"/>
              <w:rPr>
                <w:rFonts w:eastAsia="MS Reference Sans Serif"/>
                <w:shd w:val="clear" w:color="auto" w:fill="FFFFFF"/>
                <w:lang w:eastAsia="en-US"/>
              </w:rPr>
            </w:pPr>
            <w:r w:rsidRPr="00433AA7">
              <w:rPr>
                <w:rFonts w:eastAsia="MS Reference Sans Serif"/>
                <w:shd w:val="clear" w:color="auto" w:fill="FFFFFF"/>
                <w:lang w:eastAsia="en-US"/>
              </w:rPr>
              <w:t>1</w:t>
            </w:r>
          </w:p>
        </w:tc>
        <w:tc>
          <w:tcPr>
            <w:tcW w:w="4158" w:type="dxa"/>
          </w:tcPr>
          <w:p w:rsidR="00433AA7" w:rsidRPr="00433AA7" w:rsidRDefault="00433AA7" w:rsidP="00433AA7">
            <w:pPr>
              <w:jc w:val="center"/>
            </w:pPr>
            <w:r w:rsidRPr="00433AA7">
              <w:t>Кладовщик</w:t>
            </w:r>
          </w:p>
        </w:tc>
        <w:tc>
          <w:tcPr>
            <w:tcW w:w="2381" w:type="dxa"/>
          </w:tcPr>
          <w:p w:rsidR="00433AA7" w:rsidRPr="00433AA7" w:rsidRDefault="00433AA7" w:rsidP="00433AA7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433AA7">
              <w:t>2734,0</w:t>
            </w:r>
          </w:p>
        </w:tc>
      </w:tr>
      <w:tr w:rsidR="00433AA7" w:rsidRPr="00433AA7" w:rsidTr="00085233">
        <w:trPr>
          <w:jc w:val="center"/>
        </w:trPr>
        <w:tc>
          <w:tcPr>
            <w:tcW w:w="756" w:type="dxa"/>
          </w:tcPr>
          <w:p w:rsidR="00433AA7" w:rsidRPr="00433AA7" w:rsidRDefault="00433AA7" w:rsidP="00433AA7">
            <w:pPr>
              <w:widowControl w:val="0"/>
              <w:numPr>
                <w:ilvl w:val="2"/>
                <w:numId w:val="87"/>
              </w:numPr>
              <w:jc w:val="center"/>
              <w:rPr>
                <w:rFonts w:eastAsia="MS Reference Sans Serif"/>
                <w:shd w:val="clear" w:color="auto" w:fill="FFFFFF"/>
                <w:lang w:eastAsia="en-US"/>
              </w:rPr>
            </w:pPr>
          </w:p>
        </w:tc>
        <w:tc>
          <w:tcPr>
            <w:tcW w:w="2275" w:type="dxa"/>
            <w:gridSpan w:val="2"/>
          </w:tcPr>
          <w:p w:rsidR="00433AA7" w:rsidRPr="00433AA7" w:rsidRDefault="00433AA7" w:rsidP="00433AA7">
            <w:pPr>
              <w:widowControl w:val="0"/>
              <w:jc w:val="center"/>
              <w:rPr>
                <w:rFonts w:eastAsia="MS Reference Sans Serif"/>
                <w:shd w:val="clear" w:color="auto" w:fill="FFFFFF"/>
                <w:lang w:eastAsia="en-US"/>
              </w:rPr>
            </w:pPr>
            <w:r w:rsidRPr="00433AA7">
              <w:rPr>
                <w:rFonts w:eastAsia="MS Reference Sans Serif"/>
                <w:shd w:val="clear" w:color="auto" w:fill="FFFFFF"/>
                <w:lang w:eastAsia="en-US"/>
              </w:rPr>
              <w:t>1</w:t>
            </w:r>
          </w:p>
        </w:tc>
        <w:tc>
          <w:tcPr>
            <w:tcW w:w="4158" w:type="dxa"/>
          </w:tcPr>
          <w:p w:rsidR="00433AA7" w:rsidRPr="00433AA7" w:rsidRDefault="00433AA7" w:rsidP="00433AA7">
            <w:pPr>
              <w:jc w:val="center"/>
            </w:pPr>
            <w:r w:rsidRPr="00433AA7">
              <w:t>Сторо</w:t>
            </w:r>
            <w:proofErr w:type="gramStart"/>
            <w:r w:rsidRPr="00433AA7">
              <w:t>ж(</w:t>
            </w:r>
            <w:proofErr w:type="gramEnd"/>
            <w:r w:rsidRPr="00433AA7">
              <w:t>вахтер)</w:t>
            </w:r>
          </w:p>
        </w:tc>
        <w:tc>
          <w:tcPr>
            <w:tcW w:w="2381" w:type="dxa"/>
          </w:tcPr>
          <w:p w:rsidR="00433AA7" w:rsidRPr="00433AA7" w:rsidRDefault="00433AA7" w:rsidP="00433AA7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433AA7">
              <w:t>2842,0</w:t>
            </w:r>
          </w:p>
        </w:tc>
      </w:tr>
      <w:tr w:rsidR="00433AA7" w:rsidRPr="00433AA7" w:rsidTr="00085233">
        <w:trPr>
          <w:jc w:val="center"/>
        </w:trPr>
        <w:tc>
          <w:tcPr>
            <w:tcW w:w="756" w:type="dxa"/>
          </w:tcPr>
          <w:p w:rsidR="00433AA7" w:rsidRPr="00433AA7" w:rsidRDefault="00433AA7" w:rsidP="00433AA7">
            <w:pPr>
              <w:widowControl w:val="0"/>
              <w:numPr>
                <w:ilvl w:val="2"/>
                <w:numId w:val="87"/>
              </w:numPr>
              <w:jc w:val="center"/>
              <w:rPr>
                <w:rFonts w:eastAsia="MS Reference Sans Serif"/>
                <w:shd w:val="clear" w:color="auto" w:fill="FFFFFF"/>
                <w:lang w:eastAsia="en-US"/>
              </w:rPr>
            </w:pPr>
          </w:p>
        </w:tc>
        <w:tc>
          <w:tcPr>
            <w:tcW w:w="2275" w:type="dxa"/>
            <w:gridSpan w:val="2"/>
          </w:tcPr>
          <w:p w:rsidR="00433AA7" w:rsidRPr="00433AA7" w:rsidRDefault="00433AA7" w:rsidP="00433AA7">
            <w:pPr>
              <w:widowControl w:val="0"/>
              <w:jc w:val="center"/>
              <w:rPr>
                <w:rFonts w:eastAsia="MS Reference Sans Serif"/>
                <w:shd w:val="clear" w:color="auto" w:fill="FFFFFF"/>
                <w:lang w:eastAsia="en-US"/>
              </w:rPr>
            </w:pPr>
            <w:r w:rsidRPr="00433AA7">
              <w:rPr>
                <w:rFonts w:eastAsia="MS Reference Sans Serif"/>
                <w:shd w:val="clear" w:color="auto" w:fill="FFFFFF"/>
                <w:lang w:eastAsia="en-US"/>
              </w:rPr>
              <w:t>1</w:t>
            </w:r>
          </w:p>
        </w:tc>
        <w:tc>
          <w:tcPr>
            <w:tcW w:w="4158" w:type="dxa"/>
          </w:tcPr>
          <w:p w:rsidR="00433AA7" w:rsidRPr="00433AA7" w:rsidRDefault="00433AA7" w:rsidP="00433AA7">
            <w:pPr>
              <w:jc w:val="center"/>
            </w:pPr>
            <w:r w:rsidRPr="00433AA7">
              <w:t>Уборщик служебных помещений</w:t>
            </w:r>
          </w:p>
        </w:tc>
        <w:tc>
          <w:tcPr>
            <w:tcW w:w="2381" w:type="dxa"/>
          </w:tcPr>
          <w:p w:rsidR="00433AA7" w:rsidRPr="00433AA7" w:rsidRDefault="00433AA7" w:rsidP="00433AA7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433AA7">
              <w:t>2734,0</w:t>
            </w:r>
          </w:p>
        </w:tc>
      </w:tr>
      <w:tr w:rsidR="00433AA7" w:rsidRPr="00433AA7" w:rsidTr="00085233">
        <w:trPr>
          <w:jc w:val="center"/>
        </w:trPr>
        <w:tc>
          <w:tcPr>
            <w:tcW w:w="817" w:type="dxa"/>
            <w:gridSpan w:val="2"/>
          </w:tcPr>
          <w:p w:rsidR="00433AA7" w:rsidRPr="00433AA7" w:rsidRDefault="00433AA7" w:rsidP="00433AA7">
            <w:pPr>
              <w:widowControl w:val="0"/>
              <w:spacing w:line="254" w:lineRule="exact"/>
              <w:jc w:val="center"/>
              <w:rPr>
                <w:rFonts w:eastAsia="MS Reference Sans Serif"/>
                <w:shd w:val="clear" w:color="auto" w:fill="FFFFFF"/>
                <w:lang w:eastAsia="en-US"/>
              </w:rPr>
            </w:pPr>
          </w:p>
        </w:tc>
        <w:tc>
          <w:tcPr>
            <w:tcW w:w="8753" w:type="dxa"/>
            <w:gridSpan w:val="3"/>
          </w:tcPr>
          <w:p w:rsidR="00433AA7" w:rsidRPr="00433AA7" w:rsidRDefault="00433AA7" w:rsidP="00433AA7">
            <w:pPr>
              <w:widowControl w:val="0"/>
              <w:spacing w:line="254" w:lineRule="exact"/>
              <w:jc w:val="center"/>
              <w:rPr>
                <w:rFonts w:eastAsia="MS Reference Sans Serif"/>
                <w:shd w:val="clear" w:color="auto" w:fill="FFFFFF"/>
                <w:lang w:eastAsia="en-US"/>
              </w:rPr>
            </w:pPr>
            <w:r w:rsidRPr="00433AA7">
              <w:rPr>
                <w:rFonts w:eastAsia="MS Reference Sans Serif"/>
                <w:shd w:val="clear" w:color="auto" w:fill="FFFFFF"/>
                <w:lang w:eastAsia="en-US"/>
              </w:rPr>
              <w:tab/>
              <w:t>Общеотраслевые профессии рабочих второго уровня</w:t>
            </w:r>
          </w:p>
        </w:tc>
      </w:tr>
      <w:tr w:rsidR="00433AA7" w:rsidRPr="00433AA7" w:rsidTr="00085233">
        <w:trPr>
          <w:jc w:val="center"/>
        </w:trPr>
        <w:tc>
          <w:tcPr>
            <w:tcW w:w="756" w:type="dxa"/>
          </w:tcPr>
          <w:p w:rsidR="00433AA7" w:rsidRPr="00433AA7" w:rsidRDefault="00433AA7" w:rsidP="00433AA7">
            <w:pPr>
              <w:widowControl w:val="0"/>
              <w:numPr>
                <w:ilvl w:val="1"/>
                <w:numId w:val="87"/>
              </w:numPr>
              <w:jc w:val="center"/>
              <w:rPr>
                <w:rFonts w:eastAsia="MS Reference Sans Serif"/>
                <w:shd w:val="clear" w:color="auto" w:fill="FFFFFF"/>
                <w:lang w:eastAsia="en-US"/>
              </w:rPr>
            </w:pPr>
          </w:p>
        </w:tc>
        <w:tc>
          <w:tcPr>
            <w:tcW w:w="2275" w:type="dxa"/>
            <w:gridSpan w:val="2"/>
          </w:tcPr>
          <w:p w:rsidR="00433AA7" w:rsidRPr="00433AA7" w:rsidRDefault="00433AA7" w:rsidP="00433AA7">
            <w:pPr>
              <w:widowControl w:val="0"/>
              <w:jc w:val="center"/>
              <w:rPr>
                <w:rFonts w:eastAsia="MS Reference Sans Serif"/>
                <w:shd w:val="clear" w:color="auto" w:fill="FFFFFF"/>
                <w:lang w:eastAsia="en-US"/>
              </w:rPr>
            </w:pPr>
            <w:r w:rsidRPr="00433AA7">
              <w:rPr>
                <w:rFonts w:eastAsia="MS Reference Sans Serif"/>
                <w:shd w:val="clear" w:color="auto" w:fill="FFFFFF"/>
                <w:lang w:eastAsia="en-US"/>
              </w:rPr>
              <w:t>1</w:t>
            </w:r>
          </w:p>
        </w:tc>
        <w:tc>
          <w:tcPr>
            <w:tcW w:w="4158" w:type="dxa"/>
          </w:tcPr>
          <w:p w:rsidR="00433AA7" w:rsidRPr="00433AA7" w:rsidRDefault="00433AA7" w:rsidP="00433AA7">
            <w:pPr>
              <w:widowControl w:val="0"/>
              <w:jc w:val="center"/>
              <w:rPr>
                <w:rFonts w:eastAsia="MS Reference Sans Serif"/>
                <w:shd w:val="clear" w:color="auto" w:fill="FFFFFF"/>
                <w:lang w:eastAsia="en-US"/>
              </w:rPr>
            </w:pPr>
            <w:r w:rsidRPr="00433AA7">
              <w:rPr>
                <w:rFonts w:eastAsia="MS Reference Sans Serif"/>
                <w:shd w:val="clear" w:color="auto" w:fill="FFFFFF"/>
                <w:lang w:eastAsia="en-US"/>
              </w:rPr>
              <w:t>Наименование профессий рабочих, по которым предусмотрено присвоение 4 и 5 квалификационных разрядов в с</w:t>
            </w:r>
            <w:r w:rsidRPr="00433AA7">
              <w:rPr>
                <w:rFonts w:eastAsia="MS Reference Sans Serif"/>
                <w:shd w:val="clear" w:color="auto" w:fill="FFFFFF"/>
                <w:lang w:eastAsia="en-US"/>
              </w:rPr>
              <w:t>о</w:t>
            </w:r>
            <w:r w:rsidRPr="00433AA7">
              <w:rPr>
                <w:rFonts w:eastAsia="MS Reference Sans Serif"/>
                <w:shd w:val="clear" w:color="auto" w:fill="FFFFFF"/>
                <w:lang w:eastAsia="en-US"/>
              </w:rPr>
              <w:t>ответствие с Единым тарифно-квалификационным справочником работ и профессий рабочих</w:t>
            </w:r>
          </w:p>
        </w:tc>
        <w:tc>
          <w:tcPr>
            <w:tcW w:w="2381" w:type="dxa"/>
          </w:tcPr>
          <w:p w:rsidR="00433AA7" w:rsidRPr="00433AA7" w:rsidRDefault="00433AA7" w:rsidP="00433AA7">
            <w:pPr>
              <w:widowControl w:val="0"/>
              <w:jc w:val="center"/>
              <w:rPr>
                <w:rFonts w:eastAsia="MS Reference Sans Serif"/>
                <w:shd w:val="clear" w:color="auto" w:fill="FFFFFF"/>
                <w:lang w:eastAsia="en-US"/>
              </w:rPr>
            </w:pPr>
            <w:r w:rsidRPr="00433AA7">
              <w:rPr>
                <w:rFonts w:eastAsia="MS Reference Sans Serif"/>
                <w:shd w:val="clear" w:color="auto" w:fill="FFFFFF"/>
                <w:lang w:eastAsia="en-US"/>
              </w:rPr>
              <w:t>3120,0-3464,0</w:t>
            </w:r>
          </w:p>
        </w:tc>
      </w:tr>
      <w:tr w:rsidR="00433AA7" w:rsidRPr="00433AA7" w:rsidTr="00085233">
        <w:trPr>
          <w:jc w:val="center"/>
        </w:trPr>
        <w:tc>
          <w:tcPr>
            <w:tcW w:w="756" w:type="dxa"/>
          </w:tcPr>
          <w:p w:rsidR="00433AA7" w:rsidRPr="00433AA7" w:rsidRDefault="00433AA7" w:rsidP="00433AA7">
            <w:pPr>
              <w:widowControl w:val="0"/>
              <w:numPr>
                <w:ilvl w:val="2"/>
                <w:numId w:val="87"/>
              </w:numPr>
              <w:jc w:val="center"/>
              <w:rPr>
                <w:rFonts w:eastAsia="MS Reference Sans Serif"/>
                <w:shd w:val="clear" w:color="auto" w:fill="FFFFFF"/>
                <w:lang w:eastAsia="en-US"/>
              </w:rPr>
            </w:pPr>
          </w:p>
        </w:tc>
        <w:tc>
          <w:tcPr>
            <w:tcW w:w="2275" w:type="dxa"/>
            <w:gridSpan w:val="2"/>
          </w:tcPr>
          <w:p w:rsidR="00433AA7" w:rsidRPr="00433AA7" w:rsidRDefault="00433AA7" w:rsidP="00433AA7">
            <w:pPr>
              <w:widowControl w:val="0"/>
              <w:jc w:val="center"/>
              <w:rPr>
                <w:rFonts w:eastAsia="MS Reference Sans Serif"/>
                <w:shd w:val="clear" w:color="auto" w:fill="FFFFFF"/>
                <w:lang w:eastAsia="en-US"/>
              </w:rPr>
            </w:pPr>
            <w:r w:rsidRPr="00433AA7">
              <w:rPr>
                <w:rFonts w:eastAsia="MS Reference Sans Serif"/>
                <w:shd w:val="clear" w:color="auto" w:fill="FFFFFF"/>
                <w:lang w:eastAsia="en-US"/>
              </w:rPr>
              <w:t>1</w:t>
            </w:r>
          </w:p>
        </w:tc>
        <w:tc>
          <w:tcPr>
            <w:tcW w:w="4158" w:type="dxa"/>
          </w:tcPr>
          <w:p w:rsidR="00433AA7" w:rsidRPr="00433AA7" w:rsidRDefault="00433AA7" w:rsidP="00433AA7">
            <w:pPr>
              <w:jc w:val="center"/>
            </w:pPr>
            <w:r w:rsidRPr="00433AA7">
              <w:t>Рабочий по комплексному обслуж</w:t>
            </w:r>
            <w:r w:rsidRPr="00433AA7">
              <w:t>и</w:t>
            </w:r>
            <w:r w:rsidRPr="00433AA7">
              <w:t>ванию и ремонту зданий</w:t>
            </w:r>
          </w:p>
        </w:tc>
        <w:tc>
          <w:tcPr>
            <w:tcW w:w="2381" w:type="dxa"/>
          </w:tcPr>
          <w:p w:rsidR="00433AA7" w:rsidRPr="00433AA7" w:rsidRDefault="00433AA7" w:rsidP="00433AA7">
            <w:pPr>
              <w:widowControl w:val="0"/>
              <w:jc w:val="center"/>
              <w:rPr>
                <w:rFonts w:eastAsia="MS Reference Sans Serif"/>
                <w:shd w:val="clear" w:color="auto" w:fill="FFFFFF"/>
                <w:lang w:eastAsia="en-US"/>
              </w:rPr>
            </w:pPr>
            <w:r w:rsidRPr="00433AA7">
              <w:rPr>
                <w:rFonts w:eastAsia="MS Reference Sans Serif"/>
                <w:shd w:val="clear" w:color="auto" w:fill="FFFFFF"/>
                <w:lang w:eastAsia="en-US"/>
              </w:rPr>
              <w:t>3120,0</w:t>
            </w:r>
          </w:p>
        </w:tc>
      </w:tr>
      <w:tr w:rsidR="00433AA7" w:rsidRPr="00433AA7" w:rsidTr="00085233">
        <w:trPr>
          <w:jc w:val="center"/>
        </w:trPr>
        <w:tc>
          <w:tcPr>
            <w:tcW w:w="756" w:type="dxa"/>
          </w:tcPr>
          <w:p w:rsidR="00433AA7" w:rsidRPr="00433AA7" w:rsidRDefault="00433AA7" w:rsidP="00433AA7">
            <w:pPr>
              <w:widowControl w:val="0"/>
              <w:numPr>
                <w:ilvl w:val="2"/>
                <w:numId w:val="87"/>
              </w:numPr>
              <w:jc w:val="center"/>
              <w:rPr>
                <w:rFonts w:eastAsia="MS Reference Sans Serif"/>
                <w:shd w:val="clear" w:color="auto" w:fill="FFFFFF"/>
                <w:lang w:eastAsia="en-US"/>
              </w:rPr>
            </w:pPr>
          </w:p>
        </w:tc>
        <w:tc>
          <w:tcPr>
            <w:tcW w:w="2275" w:type="dxa"/>
            <w:gridSpan w:val="2"/>
          </w:tcPr>
          <w:p w:rsidR="00433AA7" w:rsidRPr="00433AA7" w:rsidRDefault="00433AA7" w:rsidP="00433AA7">
            <w:pPr>
              <w:widowControl w:val="0"/>
              <w:jc w:val="center"/>
              <w:rPr>
                <w:rFonts w:eastAsia="MS Reference Sans Serif"/>
                <w:shd w:val="clear" w:color="auto" w:fill="FFFFFF"/>
                <w:lang w:eastAsia="en-US"/>
              </w:rPr>
            </w:pPr>
            <w:r w:rsidRPr="00433AA7">
              <w:rPr>
                <w:rFonts w:eastAsia="MS Reference Sans Serif"/>
                <w:shd w:val="clear" w:color="auto" w:fill="FFFFFF"/>
                <w:lang w:eastAsia="en-US"/>
              </w:rPr>
              <w:t>1</w:t>
            </w:r>
          </w:p>
        </w:tc>
        <w:tc>
          <w:tcPr>
            <w:tcW w:w="4158" w:type="dxa"/>
          </w:tcPr>
          <w:p w:rsidR="00433AA7" w:rsidRPr="00433AA7" w:rsidRDefault="00433AA7" w:rsidP="00433AA7">
            <w:pPr>
              <w:jc w:val="center"/>
            </w:pPr>
            <w:r w:rsidRPr="00433AA7">
              <w:t>Слесарь-сантехник</w:t>
            </w:r>
          </w:p>
        </w:tc>
        <w:tc>
          <w:tcPr>
            <w:tcW w:w="2381" w:type="dxa"/>
          </w:tcPr>
          <w:p w:rsidR="00433AA7" w:rsidRPr="00433AA7" w:rsidRDefault="00433AA7" w:rsidP="00433AA7">
            <w:pPr>
              <w:widowControl w:val="0"/>
              <w:jc w:val="center"/>
              <w:rPr>
                <w:rFonts w:eastAsia="MS Reference Sans Serif"/>
                <w:shd w:val="clear" w:color="auto" w:fill="FFFFFF"/>
                <w:lang w:eastAsia="en-US"/>
              </w:rPr>
            </w:pPr>
            <w:r w:rsidRPr="00433AA7">
              <w:rPr>
                <w:rFonts w:eastAsia="MS Reference Sans Serif"/>
                <w:shd w:val="clear" w:color="auto" w:fill="FFFFFF"/>
                <w:lang w:eastAsia="en-US"/>
              </w:rPr>
              <w:t>3120,0</w:t>
            </w:r>
          </w:p>
        </w:tc>
      </w:tr>
      <w:tr w:rsidR="00433AA7" w:rsidRPr="00433AA7" w:rsidTr="00085233">
        <w:trPr>
          <w:jc w:val="center"/>
        </w:trPr>
        <w:tc>
          <w:tcPr>
            <w:tcW w:w="756" w:type="dxa"/>
          </w:tcPr>
          <w:p w:rsidR="00433AA7" w:rsidRPr="00433AA7" w:rsidRDefault="00433AA7" w:rsidP="00433AA7">
            <w:pPr>
              <w:widowControl w:val="0"/>
              <w:numPr>
                <w:ilvl w:val="2"/>
                <w:numId w:val="87"/>
              </w:numPr>
              <w:jc w:val="center"/>
              <w:rPr>
                <w:rFonts w:eastAsia="MS Reference Sans Serif"/>
                <w:shd w:val="clear" w:color="auto" w:fill="FFFFFF"/>
                <w:lang w:eastAsia="en-US"/>
              </w:rPr>
            </w:pPr>
          </w:p>
        </w:tc>
        <w:tc>
          <w:tcPr>
            <w:tcW w:w="2275" w:type="dxa"/>
            <w:gridSpan w:val="2"/>
          </w:tcPr>
          <w:p w:rsidR="00433AA7" w:rsidRPr="00433AA7" w:rsidRDefault="00433AA7" w:rsidP="00433AA7">
            <w:pPr>
              <w:widowControl w:val="0"/>
              <w:jc w:val="center"/>
              <w:rPr>
                <w:rFonts w:eastAsia="MS Reference Sans Serif"/>
                <w:shd w:val="clear" w:color="auto" w:fill="FFFFFF"/>
                <w:lang w:eastAsia="en-US"/>
              </w:rPr>
            </w:pPr>
            <w:r w:rsidRPr="00433AA7">
              <w:rPr>
                <w:rFonts w:eastAsia="MS Reference Sans Serif"/>
                <w:shd w:val="clear" w:color="auto" w:fill="FFFFFF"/>
                <w:lang w:eastAsia="en-US"/>
              </w:rPr>
              <w:t>1</w:t>
            </w:r>
          </w:p>
        </w:tc>
        <w:tc>
          <w:tcPr>
            <w:tcW w:w="4158" w:type="dxa"/>
          </w:tcPr>
          <w:p w:rsidR="00433AA7" w:rsidRPr="00433AA7" w:rsidRDefault="00433AA7" w:rsidP="00433AA7">
            <w:pPr>
              <w:jc w:val="center"/>
            </w:pPr>
            <w:r w:rsidRPr="00433AA7">
              <w:t>Электромонтер по ремонту и обсл</w:t>
            </w:r>
            <w:r w:rsidRPr="00433AA7">
              <w:t>у</w:t>
            </w:r>
            <w:r w:rsidRPr="00433AA7">
              <w:t>живанию электрооборудования</w:t>
            </w:r>
          </w:p>
        </w:tc>
        <w:tc>
          <w:tcPr>
            <w:tcW w:w="2381" w:type="dxa"/>
          </w:tcPr>
          <w:p w:rsidR="00433AA7" w:rsidRPr="00433AA7" w:rsidRDefault="00433AA7" w:rsidP="00433AA7">
            <w:pPr>
              <w:jc w:val="center"/>
            </w:pPr>
            <w:r w:rsidRPr="00433AA7">
              <w:t>3120,0-3464,0</w:t>
            </w:r>
          </w:p>
        </w:tc>
      </w:tr>
      <w:tr w:rsidR="00433AA7" w:rsidRPr="00433AA7" w:rsidTr="00085233">
        <w:trPr>
          <w:jc w:val="center"/>
        </w:trPr>
        <w:tc>
          <w:tcPr>
            <w:tcW w:w="756" w:type="dxa"/>
          </w:tcPr>
          <w:p w:rsidR="00433AA7" w:rsidRPr="00433AA7" w:rsidRDefault="00433AA7" w:rsidP="00433AA7">
            <w:pPr>
              <w:widowControl w:val="0"/>
              <w:numPr>
                <w:ilvl w:val="1"/>
                <w:numId w:val="87"/>
              </w:numPr>
              <w:jc w:val="center"/>
              <w:rPr>
                <w:rFonts w:eastAsia="MS Reference Sans Serif"/>
                <w:shd w:val="clear" w:color="auto" w:fill="FFFFFF"/>
                <w:lang w:eastAsia="en-US"/>
              </w:rPr>
            </w:pPr>
          </w:p>
        </w:tc>
        <w:tc>
          <w:tcPr>
            <w:tcW w:w="2275" w:type="dxa"/>
            <w:gridSpan w:val="2"/>
          </w:tcPr>
          <w:p w:rsidR="00433AA7" w:rsidRPr="00433AA7" w:rsidRDefault="00433AA7" w:rsidP="00433AA7">
            <w:pPr>
              <w:widowControl w:val="0"/>
              <w:jc w:val="center"/>
              <w:rPr>
                <w:rFonts w:eastAsia="MS Reference Sans Serif"/>
                <w:shd w:val="clear" w:color="auto" w:fill="FFFFFF"/>
                <w:lang w:eastAsia="en-US"/>
              </w:rPr>
            </w:pPr>
            <w:r w:rsidRPr="00433AA7">
              <w:rPr>
                <w:rFonts w:eastAsia="MS Reference Sans Serif"/>
                <w:shd w:val="clear" w:color="auto" w:fill="FFFFFF"/>
                <w:lang w:eastAsia="en-US"/>
              </w:rPr>
              <w:t>2</w:t>
            </w:r>
          </w:p>
        </w:tc>
        <w:tc>
          <w:tcPr>
            <w:tcW w:w="4158" w:type="dxa"/>
          </w:tcPr>
          <w:p w:rsidR="00433AA7" w:rsidRPr="00433AA7" w:rsidRDefault="00433AA7" w:rsidP="00433AA7">
            <w:pPr>
              <w:widowControl w:val="0"/>
              <w:jc w:val="center"/>
              <w:rPr>
                <w:rFonts w:eastAsia="MS Reference Sans Serif"/>
                <w:shd w:val="clear" w:color="auto" w:fill="FFFFFF"/>
                <w:lang w:eastAsia="en-US"/>
              </w:rPr>
            </w:pPr>
            <w:r w:rsidRPr="00433AA7">
              <w:rPr>
                <w:rFonts w:eastAsia="MS Reference Sans Serif"/>
                <w:shd w:val="clear" w:color="auto" w:fill="FFFFFF"/>
                <w:lang w:eastAsia="en-US"/>
              </w:rPr>
              <w:t>Наименование профессий рабочих, по которым предусмотрено присвоение 6 и 7 квалификационных разрядов в с</w:t>
            </w:r>
            <w:r w:rsidRPr="00433AA7">
              <w:rPr>
                <w:rFonts w:eastAsia="MS Reference Sans Serif"/>
                <w:shd w:val="clear" w:color="auto" w:fill="FFFFFF"/>
                <w:lang w:eastAsia="en-US"/>
              </w:rPr>
              <w:t>о</w:t>
            </w:r>
            <w:r w:rsidRPr="00433AA7">
              <w:rPr>
                <w:rFonts w:eastAsia="MS Reference Sans Serif"/>
                <w:shd w:val="clear" w:color="auto" w:fill="FFFFFF"/>
                <w:lang w:eastAsia="en-US"/>
              </w:rPr>
              <w:t>ответствие с Единым тарифно-квалификационным справочником работ и профессий рабочих</w:t>
            </w:r>
          </w:p>
        </w:tc>
        <w:tc>
          <w:tcPr>
            <w:tcW w:w="2381" w:type="dxa"/>
          </w:tcPr>
          <w:p w:rsidR="00433AA7" w:rsidRPr="00433AA7" w:rsidRDefault="00433AA7" w:rsidP="00433AA7">
            <w:pPr>
              <w:widowControl w:val="0"/>
              <w:jc w:val="center"/>
              <w:rPr>
                <w:rFonts w:eastAsia="MS Reference Sans Serif"/>
                <w:shd w:val="clear" w:color="auto" w:fill="FFFFFF"/>
                <w:lang w:eastAsia="en-US"/>
              </w:rPr>
            </w:pPr>
            <w:r w:rsidRPr="00433AA7">
              <w:rPr>
                <w:rFonts w:eastAsia="MS Reference Sans Serif"/>
                <w:shd w:val="clear" w:color="auto" w:fill="FFFFFF"/>
                <w:lang w:eastAsia="en-US"/>
              </w:rPr>
              <w:t>3843,0-4223,0</w:t>
            </w:r>
          </w:p>
        </w:tc>
      </w:tr>
      <w:tr w:rsidR="00433AA7" w:rsidRPr="00433AA7" w:rsidTr="00085233">
        <w:trPr>
          <w:jc w:val="center"/>
        </w:trPr>
        <w:tc>
          <w:tcPr>
            <w:tcW w:w="756" w:type="dxa"/>
          </w:tcPr>
          <w:p w:rsidR="00433AA7" w:rsidRPr="00433AA7" w:rsidRDefault="00433AA7" w:rsidP="00433AA7">
            <w:pPr>
              <w:widowControl w:val="0"/>
              <w:numPr>
                <w:ilvl w:val="2"/>
                <w:numId w:val="87"/>
              </w:numPr>
              <w:jc w:val="center"/>
              <w:rPr>
                <w:rFonts w:eastAsia="MS Reference Sans Serif"/>
                <w:shd w:val="clear" w:color="auto" w:fill="FFFFFF"/>
                <w:lang w:eastAsia="en-US"/>
              </w:rPr>
            </w:pPr>
          </w:p>
        </w:tc>
        <w:tc>
          <w:tcPr>
            <w:tcW w:w="2275" w:type="dxa"/>
            <w:gridSpan w:val="2"/>
          </w:tcPr>
          <w:p w:rsidR="00433AA7" w:rsidRPr="00433AA7" w:rsidRDefault="00433AA7" w:rsidP="00433AA7">
            <w:pPr>
              <w:widowControl w:val="0"/>
              <w:jc w:val="center"/>
              <w:rPr>
                <w:rFonts w:eastAsia="MS Reference Sans Serif"/>
                <w:shd w:val="clear" w:color="auto" w:fill="FFFFFF"/>
                <w:lang w:eastAsia="en-US"/>
              </w:rPr>
            </w:pPr>
            <w:r w:rsidRPr="00433AA7">
              <w:rPr>
                <w:rFonts w:eastAsia="MS Reference Sans Serif"/>
                <w:shd w:val="clear" w:color="auto" w:fill="FFFFFF"/>
                <w:lang w:eastAsia="en-US"/>
              </w:rPr>
              <w:t>2</w:t>
            </w:r>
          </w:p>
        </w:tc>
        <w:tc>
          <w:tcPr>
            <w:tcW w:w="4158" w:type="dxa"/>
          </w:tcPr>
          <w:p w:rsidR="00433AA7" w:rsidRPr="00433AA7" w:rsidRDefault="00433AA7" w:rsidP="00433AA7">
            <w:pPr>
              <w:jc w:val="center"/>
            </w:pPr>
            <w:r w:rsidRPr="00433AA7">
              <w:t>Слесарь-сантехник</w:t>
            </w:r>
          </w:p>
        </w:tc>
        <w:tc>
          <w:tcPr>
            <w:tcW w:w="2381" w:type="dxa"/>
          </w:tcPr>
          <w:p w:rsidR="00433AA7" w:rsidRPr="00433AA7" w:rsidRDefault="00433AA7" w:rsidP="00433AA7">
            <w:pPr>
              <w:jc w:val="center"/>
            </w:pPr>
            <w:r w:rsidRPr="00433AA7">
              <w:t>3843,0</w:t>
            </w:r>
          </w:p>
        </w:tc>
      </w:tr>
      <w:tr w:rsidR="00433AA7" w:rsidRPr="00433AA7" w:rsidTr="00085233">
        <w:trPr>
          <w:jc w:val="center"/>
        </w:trPr>
        <w:tc>
          <w:tcPr>
            <w:tcW w:w="756" w:type="dxa"/>
          </w:tcPr>
          <w:p w:rsidR="00433AA7" w:rsidRPr="00433AA7" w:rsidRDefault="00433AA7" w:rsidP="00433AA7">
            <w:pPr>
              <w:widowControl w:val="0"/>
              <w:numPr>
                <w:ilvl w:val="2"/>
                <w:numId w:val="87"/>
              </w:numPr>
              <w:jc w:val="center"/>
              <w:rPr>
                <w:rFonts w:eastAsia="MS Reference Sans Serif"/>
                <w:shd w:val="clear" w:color="auto" w:fill="FFFFFF"/>
                <w:lang w:eastAsia="en-US"/>
              </w:rPr>
            </w:pPr>
          </w:p>
        </w:tc>
        <w:tc>
          <w:tcPr>
            <w:tcW w:w="2275" w:type="dxa"/>
            <w:gridSpan w:val="2"/>
          </w:tcPr>
          <w:p w:rsidR="00433AA7" w:rsidRPr="00433AA7" w:rsidRDefault="00433AA7" w:rsidP="00433AA7">
            <w:pPr>
              <w:widowControl w:val="0"/>
              <w:jc w:val="center"/>
              <w:rPr>
                <w:rFonts w:eastAsia="MS Reference Sans Serif"/>
                <w:shd w:val="clear" w:color="auto" w:fill="FFFFFF"/>
                <w:lang w:eastAsia="en-US"/>
              </w:rPr>
            </w:pPr>
            <w:r w:rsidRPr="00433AA7">
              <w:rPr>
                <w:rFonts w:eastAsia="MS Reference Sans Serif"/>
                <w:shd w:val="clear" w:color="auto" w:fill="FFFFFF"/>
                <w:lang w:eastAsia="en-US"/>
              </w:rPr>
              <w:t>2</w:t>
            </w:r>
          </w:p>
        </w:tc>
        <w:tc>
          <w:tcPr>
            <w:tcW w:w="4158" w:type="dxa"/>
          </w:tcPr>
          <w:p w:rsidR="00433AA7" w:rsidRPr="00433AA7" w:rsidRDefault="00433AA7" w:rsidP="00433AA7">
            <w:pPr>
              <w:jc w:val="center"/>
            </w:pPr>
            <w:r w:rsidRPr="00433AA7">
              <w:t>Электромонтер по ремонту и обсл</w:t>
            </w:r>
            <w:r w:rsidRPr="00433AA7">
              <w:t>у</w:t>
            </w:r>
            <w:r w:rsidRPr="00433AA7">
              <w:t>живанию электрооборудования</w:t>
            </w:r>
          </w:p>
        </w:tc>
        <w:tc>
          <w:tcPr>
            <w:tcW w:w="2381" w:type="dxa"/>
          </w:tcPr>
          <w:p w:rsidR="00433AA7" w:rsidRPr="00433AA7" w:rsidRDefault="00433AA7" w:rsidP="00433AA7">
            <w:pPr>
              <w:jc w:val="center"/>
            </w:pPr>
            <w:r w:rsidRPr="00433AA7">
              <w:t>3843,0-4223,0</w:t>
            </w:r>
          </w:p>
        </w:tc>
      </w:tr>
      <w:tr w:rsidR="00433AA7" w:rsidRPr="00433AA7" w:rsidTr="00085233">
        <w:trPr>
          <w:jc w:val="center"/>
        </w:trPr>
        <w:tc>
          <w:tcPr>
            <w:tcW w:w="756" w:type="dxa"/>
          </w:tcPr>
          <w:p w:rsidR="00433AA7" w:rsidRPr="00433AA7" w:rsidRDefault="00433AA7" w:rsidP="00433AA7">
            <w:pPr>
              <w:widowControl w:val="0"/>
              <w:numPr>
                <w:ilvl w:val="1"/>
                <w:numId w:val="87"/>
              </w:numPr>
              <w:jc w:val="center"/>
              <w:rPr>
                <w:rFonts w:eastAsia="MS Reference Sans Serif"/>
                <w:shd w:val="clear" w:color="auto" w:fill="FFFFFF"/>
                <w:lang w:eastAsia="en-US"/>
              </w:rPr>
            </w:pPr>
          </w:p>
        </w:tc>
        <w:tc>
          <w:tcPr>
            <w:tcW w:w="2275" w:type="dxa"/>
            <w:gridSpan w:val="2"/>
          </w:tcPr>
          <w:p w:rsidR="00433AA7" w:rsidRPr="00433AA7" w:rsidRDefault="00433AA7" w:rsidP="00433AA7">
            <w:pPr>
              <w:widowControl w:val="0"/>
              <w:jc w:val="center"/>
              <w:rPr>
                <w:rFonts w:eastAsia="MS Reference Sans Serif"/>
                <w:shd w:val="clear" w:color="auto" w:fill="FFFFFF"/>
                <w:lang w:eastAsia="en-US"/>
              </w:rPr>
            </w:pPr>
            <w:r w:rsidRPr="00433AA7">
              <w:rPr>
                <w:rFonts w:eastAsia="MS Reference Sans Serif"/>
                <w:shd w:val="clear" w:color="auto" w:fill="FFFFFF"/>
                <w:lang w:eastAsia="en-US"/>
              </w:rPr>
              <w:t>3</w:t>
            </w:r>
          </w:p>
        </w:tc>
        <w:tc>
          <w:tcPr>
            <w:tcW w:w="4158" w:type="dxa"/>
          </w:tcPr>
          <w:p w:rsidR="00433AA7" w:rsidRPr="00433AA7" w:rsidRDefault="00433AA7" w:rsidP="00433AA7">
            <w:pPr>
              <w:widowControl w:val="0"/>
              <w:jc w:val="center"/>
              <w:rPr>
                <w:rFonts w:eastAsia="MS Reference Sans Serif"/>
                <w:shd w:val="clear" w:color="auto" w:fill="FFFFFF"/>
                <w:lang w:eastAsia="en-US"/>
              </w:rPr>
            </w:pPr>
            <w:r w:rsidRPr="00433AA7">
              <w:rPr>
                <w:rFonts w:eastAsia="MS Reference Sans Serif"/>
                <w:shd w:val="clear" w:color="auto" w:fill="FFFFFF"/>
                <w:lang w:eastAsia="en-US"/>
              </w:rPr>
              <w:t>Наименование профессий рабочих, по которым предусмотрено присвоение 8 квалификационного разряда в соо</w:t>
            </w:r>
            <w:r w:rsidRPr="00433AA7">
              <w:rPr>
                <w:rFonts w:eastAsia="MS Reference Sans Serif"/>
                <w:shd w:val="clear" w:color="auto" w:fill="FFFFFF"/>
                <w:lang w:eastAsia="en-US"/>
              </w:rPr>
              <w:t>т</w:t>
            </w:r>
            <w:r w:rsidRPr="00433AA7">
              <w:rPr>
                <w:rFonts w:eastAsia="MS Reference Sans Serif"/>
                <w:shd w:val="clear" w:color="auto" w:fill="FFFFFF"/>
                <w:lang w:eastAsia="en-US"/>
              </w:rPr>
              <w:t>ветствие с Единым тарифно-квалификационным справочником работ и профессий рабочих</w:t>
            </w:r>
          </w:p>
        </w:tc>
        <w:tc>
          <w:tcPr>
            <w:tcW w:w="2381" w:type="dxa"/>
          </w:tcPr>
          <w:p w:rsidR="00433AA7" w:rsidRPr="00433AA7" w:rsidRDefault="00433AA7" w:rsidP="00433AA7">
            <w:pPr>
              <w:widowControl w:val="0"/>
              <w:jc w:val="center"/>
              <w:rPr>
                <w:rFonts w:eastAsia="MS Reference Sans Serif"/>
                <w:shd w:val="clear" w:color="auto" w:fill="FFFFFF"/>
                <w:lang w:eastAsia="en-US"/>
              </w:rPr>
            </w:pPr>
            <w:r w:rsidRPr="00433AA7">
              <w:rPr>
                <w:rFonts w:eastAsia="MS Reference Sans Serif"/>
                <w:shd w:val="clear" w:color="auto" w:fill="FFFFFF"/>
                <w:lang w:eastAsia="en-US"/>
              </w:rPr>
              <w:t>3843,0-4223,0</w:t>
            </w:r>
          </w:p>
        </w:tc>
      </w:tr>
      <w:tr w:rsidR="00433AA7" w:rsidRPr="00433AA7" w:rsidTr="00085233">
        <w:trPr>
          <w:jc w:val="center"/>
        </w:trPr>
        <w:tc>
          <w:tcPr>
            <w:tcW w:w="756" w:type="dxa"/>
          </w:tcPr>
          <w:p w:rsidR="00433AA7" w:rsidRPr="00433AA7" w:rsidRDefault="00433AA7" w:rsidP="00433AA7">
            <w:pPr>
              <w:widowControl w:val="0"/>
              <w:numPr>
                <w:ilvl w:val="1"/>
                <w:numId w:val="87"/>
              </w:numPr>
              <w:jc w:val="center"/>
              <w:rPr>
                <w:rFonts w:eastAsia="MS Reference Sans Serif"/>
                <w:shd w:val="clear" w:color="auto" w:fill="FFFFFF"/>
                <w:lang w:eastAsia="en-US"/>
              </w:rPr>
            </w:pPr>
          </w:p>
        </w:tc>
        <w:tc>
          <w:tcPr>
            <w:tcW w:w="2275" w:type="dxa"/>
            <w:gridSpan w:val="2"/>
          </w:tcPr>
          <w:p w:rsidR="00433AA7" w:rsidRPr="00433AA7" w:rsidRDefault="00433AA7" w:rsidP="00433AA7">
            <w:pPr>
              <w:widowControl w:val="0"/>
              <w:jc w:val="center"/>
              <w:rPr>
                <w:rFonts w:eastAsia="MS Reference Sans Serif"/>
                <w:shd w:val="clear" w:color="auto" w:fill="FFFFFF"/>
                <w:lang w:eastAsia="en-US"/>
              </w:rPr>
            </w:pPr>
            <w:r w:rsidRPr="00433AA7">
              <w:rPr>
                <w:rFonts w:eastAsia="MS Reference Sans Serif"/>
                <w:shd w:val="clear" w:color="auto" w:fill="FFFFFF"/>
                <w:lang w:eastAsia="en-US"/>
              </w:rPr>
              <w:t>4</w:t>
            </w:r>
          </w:p>
        </w:tc>
        <w:tc>
          <w:tcPr>
            <w:tcW w:w="4158" w:type="dxa"/>
          </w:tcPr>
          <w:p w:rsidR="00433AA7" w:rsidRPr="00433AA7" w:rsidRDefault="00433AA7" w:rsidP="00433AA7">
            <w:pPr>
              <w:widowControl w:val="0"/>
              <w:spacing w:line="274" w:lineRule="exact"/>
              <w:jc w:val="center"/>
              <w:rPr>
                <w:rFonts w:eastAsia="MS Reference Sans Serif"/>
                <w:color w:val="000000"/>
                <w:shd w:val="clear" w:color="auto" w:fill="FFFFFF"/>
                <w:lang w:bidi="ru-RU"/>
              </w:rPr>
            </w:pPr>
            <w:r w:rsidRPr="00433AA7">
              <w:rPr>
                <w:rFonts w:eastAsia="MS Reference Sans Serif"/>
                <w:color w:val="000000"/>
                <w:shd w:val="clear" w:color="auto" w:fill="FFFFFF"/>
                <w:lang w:bidi="ru-RU"/>
              </w:rPr>
              <w:t>Наименование профессий рабочих, предусмотренных 1-3</w:t>
            </w:r>
          </w:p>
          <w:p w:rsidR="00433AA7" w:rsidRPr="00433AA7" w:rsidRDefault="00433AA7" w:rsidP="00433AA7">
            <w:pPr>
              <w:widowControl w:val="0"/>
              <w:shd w:val="clear" w:color="auto" w:fill="FFFFFF"/>
              <w:jc w:val="center"/>
              <w:rPr>
                <w:rFonts w:eastAsia="MS Reference Sans Serif"/>
                <w:shd w:val="clear" w:color="auto" w:fill="FFFFFF"/>
                <w:lang w:eastAsia="en-US"/>
              </w:rPr>
            </w:pPr>
            <w:r w:rsidRPr="00433AA7">
              <w:rPr>
                <w:rFonts w:eastAsia="MS Reference Sans Serif"/>
                <w:color w:val="000000"/>
                <w:shd w:val="clear" w:color="auto" w:fill="FFFFFF"/>
                <w:lang w:bidi="ru-RU"/>
              </w:rPr>
              <w:t>квалификационными уровнями настоящей профессиональной квал</w:t>
            </w:r>
            <w:r w:rsidRPr="00433AA7">
              <w:rPr>
                <w:rFonts w:eastAsia="MS Reference Sans Serif"/>
                <w:color w:val="000000"/>
                <w:shd w:val="clear" w:color="auto" w:fill="FFFFFF"/>
                <w:lang w:bidi="ru-RU"/>
              </w:rPr>
              <w:t>и</w:t>
            </w:r>
            <w:r w:rsidRPr="00433AA7">
              <w:rPr>
                <w:rFonts w:eastAsia="MS Reference Sans Serif"/>
                <w:color w:val="000000"/>
                <w:shd w:val="clear" w:color="auto" w:fill="FFFFFF"/>
                <w:lang w:bidi="ru-RU"/>
              </w:rPr>
              <w:t xml:space="preserve">фикационной группы, </w:t>
            </w:r>
            <w:proofErr w:type="gramStart"/>
            <w:r w:rsidRPr="00433AA7">
              <w:rPr>
                <w:rFonts w:eastAsia="MS Reference Sans Serif"/>
                <w:color w:val="000000"/>
                <w:shd w:val="clear" w:color="auto" w:fill="FFFFFF"/>
                <w:lang w:bidi="ru-RU"/>
              </w:rPr>
              <w:t>выполняющих</w:t>
            </w:r>
            <w:proofErr w:type="gramEnd"/>
            <w:r w:rsidRPr="00433AA7">
              <w:rPr>
                <w:rFonts w:eastAsia="MS Reference Sans Serif"/>
                <w:color w:val="000000"/>
                <w:shd w:val="clear" w:color="auto" w:fill="FFFFFF"/>
                <w:lang w:bidi="ru-RU"/>
              </w:rPr>
              <w:t xml:space="preserve"> важные (особо важные) и ответстве</w:t>
            </w:r>
            <w:r w:rsidRPr="00433AA7">
              <w:rPr>
                <w:rFonts w:eastAsia="MS Reference Sans Serif"/>
                <w:color w:val="000000"/>
                <w:shd w:val="clear" w:color="auto" w:fill="FFFFFF"/>
                <w:lang w:bidi="ru-RU"/>
              </w:rPr>
              <w:t>н</w:t>
            </w:r>
            <w:r w:rsidRPr="00433AA7">
              <w:rPr>
                <w:rFonts w:eastAsia="MS Reference Sans Serif"/>
                <w:color w:val="000000"/>
                <w:shd w:val="clear" w:color="auto" w:fill="FFFFFF"/>
                <w:lang w:bidi="ru-RU"/>
              </w:rPr>
              <w:t>ные (особо ответственные работы)</w:t>
            </w:r>
          </w:p>
        </w:tc>
        <w:tc>
          <w:tcPr>
            <w:tcW w:w="2381" w:type="dxa"/>
          </w:tcPr>
          <w:p w:rsidR="00433AA7" w:rsidRPr="00433AA7" w:rsidRDefault="00433AA7" w:rsidP="00433AA7">
            <w:pPr>
              <w:widowControl w:val="0"/>
              <w:jc w:val="center"/>
              <w:rPr>
                <w:rFonts w:eastAsia="MS Reference Sans Serif"/>
                <w:shd w:val="clear" w:color="auto" w:fill="FFFFFF"/>
                <w:lang w:eastAsia="en-US"/>
              </w:rPr>
            </w:pPr>
            <w:r w:rsidRPr="00433AA7">
              <w:rPr>
                <w:rFonts w:eastAsia="MS Reference Sans Serif"/>
                <w:shd w:val="clear" w:color="auto" w:fill="FFFFFF"/>
                <w:lang w:eastAsia="en-US"/>
              </w:rPr>
              <w:t>5589,0-6120,0</w:t>
            </w:r>
          </w:p>
        </w:tc>
      </w:tr>
    </w:tbl>
    <w:p w:rsidR="00433AA7" w:rsidRPr="00433AA7" w:rsidRDefault="00433AA7" w:rsidP="00433AA7">
      <w:pPr>
        <w:widowControl w:val="0"/>
        <w:tabs>
          <w:tab w:val="left" w:pos="8342"/>
        </w:tabs>
        <w:jc w:val="center"/>
        <w:rPr>
          <w:sz w:val="26"/>
          <w:szCs w:val="26"/>
          <w:lang w:eastAsia="en-US"/>
        </w:rPr>
      </w:pPr>
    </w:p>
    <w:p w:rsidR="00433AA7" w:rsidRPr="00433AA7" w:rsidRDefault="00433AA7" w:rsidP="00433AA7">
      <w:pPr>
        <w:widowControl w:val="0"/>
        <w:tabs>
          <w:tab w:val="left" w:pos="8342"/>
        </w:tabs>
        <w:spacing w:line="283" w:lineRule="exact"/>
        <w:ind w:left="5500"/>
        <w:rPr>
          <w:sz w:val="26"/>
          <w:szCs w:val="26"/>
          <w:lang w:eastAsia="en-US"/>
        </w:rPr>
      </w:pPr>
    </w:p>
    <w:p w:rsidR="00433AA7" w:rsidRPr="00433AA7" w:rsidRDefault="00433AA7" w:rsidP="00433AA7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:rsidR="00433AA7" w:rsidRPr="00433AA7" w:rsidRDefault="00433AA7" w:rsidP="00433AA7">
      <w:pPr>
        <w:widowControl w:val="0"/>
        <w:tabs>
          <w:tab w:val="left" w:pos="8342"/>
        </w:tabs>
        <w:spacing w:line="283" w:lineRule="exact"/>
        <w:ind w:left="5500"/>
        <w:rPr>
          <w:sz w:val="26"/>
          <w:szCs w:val="26"/>
          <w:lang w:eastAsia="en-US"/>
        </w:rPr>
      </w:pPr>
    </w:p>
    <w:tbl>
      <w:tblPr>
        <w:tblStyle w:val="11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9"/>
        <w:gridCol w:w="4215"/>
      </w:tblGrid>
      <w:tr w:rsidR="00433AA7" w:rsidRPr="00433AA7" w:rsidTr="00085233">
        <w:tc>
          <w:tcPr>
            <w:tcW w:w="5353" w:type="dxa"/>
          </w:tcPr>
          <w:p w:rsidR="00433AA7" w:rsidRPr="00433AA7" w:rsidRDefault="00433AA7" w:rsidP="00433AA7">
            <w:pPr>
              <w:autoSpaceDE w:val="0"/>
              <w:autoSpaceDN w:val="0"/>
              <w:adjustRightInd w:val="0"/>
              <w:jc w:val="right"/>
              <w:outlineLvl w:val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4217" w:type="dxa"/>
          </w:tcPr>
          <w:p w:rsidR="00433AA7" w:rsidRPr="00433AA7" w:rsidRDefault="00433AA7" w:rsidP="00433AA7">
            <w:pPr>
              <w:autoSpaceDE w:val="0"/>
              <w:autoSpaceDN w:val="0"/>
              <w:adjustRightInd w:val="0"/>
              <w:outlineLvl w:val="0"/>
              <w:rPr>
                <w:rFonts w:eastAsia="Calibri"/>
                <w:sz w:val="28"/>
                <w:szCs w:val="28"/>
              </w:rPr>
            </w:pPr>
          </w:p>
          <w:p w:rsidR="00433AA7" w:rsidRPr="00433AA7" w:rsidRDefault="00433AA7" w:rsidP="00433AA7">
            <w:pPr>
              <w:autoSpaceDE w:val="0"/>
              <w:autoSpaceDN w:val="0"/>
              <w:adjustRightInd w:val="0"/>
              <w:outlineLvl w:val="0"/>
              <w:rPr>
                <w:rFonts w:eastAsia="Calibri"/>
                <w:sz w:val="28"/>
                <w:szCs w:val="28"/>
              </w:rPr>
            </w:pPr>
          </w:p>
          <w:p w:rsidR="00433AA7" w:rsidRPr="00433AA7" w:rsidRDefault="00433AA7" w:rsidP="00433AA7">
            <w:pPr>
              <w:autoSpaceDE w:val="0"/>
              <w:autoSpaceDN w:val="0"/>
              <w:adjustRightInd w:val="0"/>
              <w:outlineLvl w:val="0"/>
              <w:rPr>
                <w:rFonts w:eastAsia="Calibri"/>
                <w:sz w:val="28"/>
                <w:szCs w:val="28"/>
              </w:rPr>
            </w:pPr>
          </w:p>
          <w:p w:rsidR="00433AA7" w:rsidRPr="00433AA7" w:rsidRDefault="00433AA7" w:rsidP="00433AA7">
            <w:pPr>
              <w:autoSpaceDE w:val="0"/>
              <w:autoSpaceDN w:val="0"/>
              <w:adjustRightInd w:val="0"/>
              <w:outlineLvl w:val="0"/>
              <w:rPr>
                <w:rFonts w:eastAsia="Calibri"/>
                <w:sz w:val="28"/>
                <w:szCs w:val="28"/>
              </w:rPr>
            </w:pPr>
            <w:r w:rsidRPr="00433AA7">
              <w:rPr>
                <w:rFonts w:eastAsia="Calibri"/>
                <w:sz w:val="28"/>
                <w:szCs w:val="28"/>
              </w:rPr>
              <w:lastRenderedPageBreak/>
              <w:t>Приложение 2</w:t>
            </w:r>
          </w:p>
          <w:p w:rsidR="00433AA7" w:rsidRPr="00433AA7" w:rsidRDefault="00433AA7" w:rsidP="00433AA7">
            <w:pPr>
              <w:autoSpaceDE w:val="0"/>
              <w:autoSpaceDN w:val="0"/>
              <w:adjustRightInd w:val="0"/>
              <w:outlineLvl w:val="0"/>
              <w:rPr>
                <w:rFonts w:eastAsia="Calibri"/>
                <w:sz w:val="28"/>
                <w:szCs w:val="28"/>
              </w:rPr>
            </w:pPr>
            <w:r w:rsidRPr="00433AA7">
              <w:rPr>
                <w:rFonts w:eastAsia="Calibri"/>
                <w:sz w:val="28"/>
                <w:szCs w:val="28"/>
              </w:rPr>
              <w:t xml:space="preserve">к постановлению </w:t>
            </w:r>
          </w:p>
          <w:p w:rsidR="00433AA7" w:rsidRPr="00433AA7" w:rsidRDefault="00433AA7" w:rsidP="00433AA7">
            <w:pPr>
              <w:autoSpaceDE w:val="0"/>
              <w:autoSpaceDN w:val="0"/>
              <w:adjustRightInd w:val="0"/>
              <w:outlineLvl w:val="0"/>
              <w:rPr>
                <w:rFonts w:eastAsia="Calibri"/>
                <w:sz w:val="28"/>
                <w:szCs w:val="28"/>
              </w:rPr>
            </w:pPr>
            <w:r w:rsidRPr="00433AA7">
              <w:rPr>
                <w:rFonts w:eastAsia="Calibri"/>
                <w:sz w:val="28"/>
                <w:szCs w:val="28"/>
              </w:rPr>
              <w:t>Администрации района                                                                               от 17.10.2024 № 516</w:t>
            </w:r>
          </w:p>
        </w:tc>
      </w:tr>
    </w:tbl>
    <w:p w:rsidR="00433AA7" w:rsidRPr="00433AA7" w:rsidRDefault="00433AA7" w:rsidP="00433AA7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:rsidR="00433AA7" w:rsidRPr="00433AA7" w:rsidRDefault="00433AA7" w:rsidP="00433AA7">
      <w:pPr>
        <w:widowControl w:val="0"/>
        <w:spacing w:line="312" w:lineRule="exact"/>
        <w:ind w:left="40"/>
        <w:jc w:val="center"/>
        <w:rPr>
          <w:b/>
          <w:sz w:val="28"/>
          <w:szCs w:val="28"/>
          <w:lang w:eastAsia="en-US"/>
        </w:rPr>
      </w:pPr>
      <w:r w:rsidRPr="00433AA7">
        <w:rPr>
          <w:b/>
          <w:sz w:val="28"/>
          <w:szCs w:val="28"/>
          <w:lang w:eastAsia="en-US"/>
        </w:rPr>
        <w:t>Минимальные размеры должностных окладов</w:t>
      </w:r>
    </w:p>
    <w:p w:rsidR="00433AA7" w:rsidRPr="00433AA7" w:rsidRDefault="00433AA7" w:rsidP="00433AA7">
      <w:pPr>
        <w:widowControl w:val="0"/>
        <w:spacing w:line="312" w:lineRule="exact"/>
        <w:jc w:val="center"/>
        <w:rPr>
          <w:b/>
          <w:sz w:val="28"/>
          <w:szCs w:val="28"/>
          <w:lang w:eastAsia="en-US"/>
        </w:rPr>
      </w:pPr>
      <w:r w:rsidRPr="00433AA7">
        <w:rPr>
          <w:b/>
          <w:sz w:val="28"/>
          <w:szCs w:val="28"/>
          <w:lang w:eastAsia="en-US"/>
        </w:rPr>
        <w:t>руководителей муниципальных учреждений</w:t>
      </w:r>
    </w:p>
    <w:p w:rsidR="00433AA7" w:rsidRPr="00433AA7" w:rsidRDefault="00433AA7" w:rsidP="00433AA7">
      <w:pPr>
        <w:widowControl w:val="0"/>
        <w:spacing w:line="312" w:lineRule="exact"/>
        <w:rPr>
          <w:sz w:val="26"/>
          <w:szCs w:val="26"/>
          <w:lang w:eastAsia="en-US"/>
        </w:rPr>
      </w:pPr>
    </w:p>
    <w:tbl>
      <w:tblPr>
        <w:tblStyle w:val="a4"/>
        <w:tblW w:w="0" w:type="auto"/>
        <w:tblInd w:w="40" w:type="dxa"/>
        <w:tblLook w:val="04A0" w:firstRow="1" w:lastRow="0" w:firstColumn="1" w:lastColumn="0" w:noHBand="0" w:noVBand="1"/>
      </w:tblPr>
      <w:tblGrid>
        <w:gridCol w:w="635"/>
        <w:gridCol w:w="3825"/>
        <w:gridCol w:w="5064"/>
      </w:tblGrid>
      <w:tr w:rsidR="00433AA7" w:rsidRPr="00433AA7" w:rsidTr="00085233">
        <w:tc>
          <w:tcPr>
            <w:tcW w:w="635" w:type="dxa"/>
          </w:tcPr>
          <w:p w:rsidR="00433AA7" w:rsidRPr="00433AA7" w:rsidRDefault="00433AA7" w:rsidP="00433AA7">
            <w:pPr>
              <w:widowControl w:val="0"/>
              <w:spacing w:line="312" w:lineRule="exact"/>
              <w:rPr>
                <w:sz w:val="22"/>
                <w:szCs w:val="22"/>
                <w:lang w:eastAsia="en-US"/>
              </w:rPr>
            </w:pPr>
            <w:proofErr w:type="gramStart"/>
            <w:r w:rsidRPr="00433AA7">
              <w:rPr>
                <w:sz w:val="22"/>
                <w:szCs w:val="22"/>
                <w:lang w:eastAsia="en-US"/>
              </w:rPr>
              <w:t>п</w:t>
            </w:r>
            <w:proofErr w:type="gramEnd"/>
            <w:r w:rsidRPr="00433AA7">
              <w:rPr>
                <w:sz w:val="22"/>
                <w:szCs w:val="22"/>
                <w:lang w:eastAsia="en-US"/>
              </w:rPr>
              <w:t>/п</w:t>
            </w:r>
          </w:p>
        </w:tc>
        <w:tc>
          <w:tcPr>
            <w:tcW w:w="3828" w:type="dxa"/>
          </w:tcPr>
          <w:p w:rsidR="00433AA7" w:rsidRPr="00433AA7" w:rsidRDefault="00433AA7" w:rsidP="00433AA7">
            <w:pPr>
              <w:widowControl w:val="0"/>
              <w:spacing w:line="312" w:lineRule="exact"/>
              <w:rPr>
                <w:sz w:val="22"/>
                <w:szCs w:val="22"/>
                <w:lang w:eastAsia="en-US"/>
              </w:rPr>
            </w:pPr>
            <w:r w:rsidRPr="00433AA7">
              <w:rPr>
                <w:sz w:val="22"/>
                <w:szCs w:val="22"/>
                <w:lang w:eastAsia="en-US"/>
              </w:rPr>
              <w:t>Группа по оплате труда руководит</w:t>
            </w:r>
            <w:r w:rsidRPr="00433AA7">
              <w:rPr>
                <w:sz w:val="22"/>
                <w:szCs w:val="22"/>
                <w:lang w:eastAsia="en-US"/>
              </w:rPr>
              <w:t>е</w:t>
            </w:r>
            <w:r w:rsidRPr="00433AA7">
              <w:rPr>
                <w:sz w:val="22"/>
                <w:szCs w:val="22"/>
                <w:lang w:eastAsia="en-US"/>
              </w:rPr>
              <w:t>лей</w:t>
            </w:r>
          </w:p>
        </w:tc>
        <w:tc>
          <w:tcPr>
            <w:tcW w:w="5068" w:type="dxa"/>
          </w:tcPr>
          <w:p w:rsidR="00433AA7" w:rsidRPr="00433AA7" w:rsidRDefault="00433AA7" w:rsidP="00433AA7">
            <w:pPr>
              <w:widowControl w:val="0"/>
              <w:spacing w:line="312" w:lineRule="exact"/>
              <w:jc w:val="center"/>
              <w:rPr>
                <w:sz w:val="22"/>
                <w:szCs w:val="22"/>
                <w:lang w:eastAsia="en-US"/>
              </w:rPr>
            </w:pPr>
            <w:r w:rsidRPr="00433AA7">
              <w:rPr>
                <w:sz w:val="22"/>
                <w:szCs w:val="22"/>
                <w:lang w:eastAsia="en-US"/>
              </w:rPr>
              <w:t>Минимальный размер должностного оклада</w:t>
            </w:r>
            <w:proofErr w:type="gramStart"/>
            <w:r w:rsidRPr="00433AA7">
              <w:rPr>
                <w:sz w:val="22"/>
                <w:szCs w:val="22"/>
                <w:lang w:eastAsia="en-US"/>
              </w:rPr>
              <w:t xml:space="preserve"> ,</w:t>
            </w:r>
            <w:proofErr w:type="gramEnd"/>
            <w:r w:rsidRPr="00433AA7">
              <w:rPr>
                <w:sz w:val="22"/>
                <w:szCs w:val="22"/>
                <w:lang w:eastAsia="en-US"/>
              </w:rPr>
              <w:t xml:space="preserve"> ру</w:t>
            </w:r>
            <w:r w:rsidRPr="00433AA7">
              <w:rPr>
                <w:sz w:val="22"/>
                <w:szCs w:val="22"/>
                <w:lang w:eastAsia="en-US"/>
              </w:rPr>
              <w:t>б</w:t>
            </w:r>
            <w:r w:rsidRPr="00433AA7">
              <w:rPr>
                <w:sz w:val="22"/>
                <w:szCs w:val="22"/>
                <w:lang w:eastAsia="en-US"/>
              </w:rPr>
              <w:t>лей</w:t>
            </w:r>
          </w:p>
        </w:tc>
      </w:tr>
      <w:tr w:rsidR="00433AA7" w:rsidRPr="00433AA7" w:rsidTr="00085233">
        <w:tc>
          <w:tcPr>
            <w:tcW w:w="635" w:type="dxa"/>
          </w:tcPr>
          <w:p w:rsidR="00433AA7" w:rsidRPr="00433AA7" w:rsidRDefault="00433AA7" w:rsidP="00433AA7">
            <w:pPr>
              <w:widowControl w:val="0"/>
              <w:spacing w:line="312" w:lineRule="exact"/>
              <w:jc w:val="center"/>
              <w:rPr>
                <w:sz w:val="22"/>
                <w:szCs w:val="22"/>
                <w:lang w:eastAsia="en-US"/>
              </w:rPr>
            </w:pPr>
            <w:r w:rsidRPr="00433AA7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828" w:type="dxa"/>
          </w:tcPr>
          <w:p w:rsidR="00433AA7" w:rsidRPr="00433AA7" w:rsidRDefault="00433AA7" w:rsidP="00433AA7">
            <w:pPr>
              <w:widowControl w:val="0"/>
              <w:spacing w:line="312" w:lineRule="exact"/>
              <w:jc w:val="center"/>
              <w:rPr>
                <w:sz w:val="22"/>
                <w:szCs w:val="22"/>
                <w:lang w:eastAsia="en-US"/>
              </w:rPr>
            </w:pPr>
            <w:r w:rsidRPr="00433AA7">
              <w:rPr>
                <w:sz w:val="22"/>
                <w:szCs w:val="22"/>
                <w:lang w:val="en-US" w:eastAsia="en-US"/>
              </w:rPr>
              <w:t>I</w:t>
            </w:r>
            <w:r w:rsidRPr="00433AA7">
              <w:rPr>
                <w:sz w:val="22"/>
                <w:szCs w:val="22"/>
                <w:lang w:eastAsia="en-US"/>
              </w:rPr>
              <w:t xml:space="preserve"> группа</w:t>
            </w:r>
          </w:p>
        </w:tc>
        <w:tc>
          <w:tcPr>
            <w:tcW w:w="5068" w:type="dxa"/>
          </w:tcPr>
          <w:p w:rsidR="00433AA7" w:rsidRPr="00433AA7" w:rsidRDefault="00433AA7" w:rsidP="00433AA7">
            <w:pPr>
              <w:widowControl w:val="0"/>
              <w:spacing w:line="312" w:lineRule="exact"/>
              <w:jc w:val="center"/>
              <w:rPr>
                <w:sz w:val="22"/>
                <w:szCs w:val="22"/>
                <w:lang w:eastAsia="en-US"/>
              </w:rPr>
            </w:pPr>
            <w:r w:rsidRPr="00433AA7">
              <w:rPr>
                <w:sz w:val="22"/>
                <w:szCs w:val="22"/>
                <w:lang w:eastAsia="en-US"/>
              </w:rPr>
              <w:t>21316,0</w:t>
            </w:r>
          </w:p>
        </w:tc>
      </w:tr>
      <w:tr w:rsidR="00433AA7" w:rsidRPr="00433AA7" w:rsidTr="00085233">
        <w:tc>
          <w:tcPr>
            <w:tcW w:w="635" w:type="dxa"/>
          </w:tcPr>
          <w:p w:rsidR="00433AA7" w:rsidRPr="00433AA7" w:rsidRDefault="00433AA7" w:rsidP="00433AA7">
            <w:pPr>
              <w:widowControl w:val="0"/>
              <w:spacing w:line="312" w:lineRule="exact"/>
              <w:jc w:val="center"/>
              <w:rPr>
                <w:sz w:val="22"/>
                <w:szCs w:val="22"/>
                <w:lang w:eastAsia="en-US"/>
              </w:rPr>
            </w:pPr>
            <w:r w:rsidRPr="00433AA7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828" w:type="dxa"/>
          </w:tcPr>
          <w:p w:rsidR="00433AA7" w:rsidRPr="00433AA7" w:rsidRDefault="00433AA7" w:rsidP="00433AA7">
            <w:pPr>
              <w:widowControl w:val="0"/>
              <w:spacing w:line="312" w:lineRule="exact"/>
              <w:jc w:val="center"/>
              <w:rPr>
                <w:sz w:val="22"/>
                <w:szCs w:val="22"/>
                <w:lang w:eastAsia="en-US"/>
              </w:rPr>
            </w:pPr>
            <w:r w:rsidRPr="00433AA7">
              <w:rPr>
                <w:sz w:val="22"/>
                <w:szCs w:val="22"/>
                <w:lang w:val="en-US" w:eastAsia="en-US"/>
              </w:rPr>
              <w:t>II</w:t>
            </w:r>
            <w:r w:rsidRPr="00433AA7">
              <w:rPr>
                <w:sz w:val="22"/>
                <w:szCs w:val="22"/>
                <w:lang w:eastAsia="en-US"/>
              </w:rPr>
              <w:t xml:space="preserve"> группа</w:t>
            </w:r>
          </w:p>
        </w:tc>
        <w:tc>
          <w:tcPr>
            <w:tcW w:w="5068" w:type="dxa"/>
          </w:tcPr>
          <w:p w:rsidR="00433AA7" w:rsidRPr="00433AA7" w:rsidRDefault="00433AA7" w:rsidP="00433AA7">
            <w:pPr>
              <w:widowControl w:val="0"/>
              <w:spacing w:line="312" w:lineRule="exact"/>
              <w:jc w:val="center"/>
              <w:rPr>
                <w:sz w:val="22"/>
                <w:szCs w:val="22"/>
                <w:lang w:eastAsia="en-US"/>
              </w:rPr>
            </w:pPr>
            <w:r w:rsidRPr="00433AA7">
              <w:rPr>
                <w:sz w:val="22"/>
                <w:szCs w:val="22"/>
                <w:lang w:eastAsia="en-US"/>
              </w:rPr>
              <w:t>16512,0</w:t>
            </w:r>
          </w:p>
        </w:tc>
      </w:tr>
      <w:tr w:rsidR="00433AA7" w:rsidRPr="00433AA7" w:rsidTr="00085233">
        <w:tc>
          <w:tcPr>
            <w:tcW w:w="635" w:type="dxa"/>
          </w:tcPr>
          <w:p w:rsidR="00433AA7" w:rsidRPr="00433AA7" w:rsidRDefault="00433AA7" w:rsidP="00433AA7">
            <w:pPr>
              <w:widowControl w:val="0"/>
              <w:spacing w:line="312" w:lineRule="exact"/>
              <w:jc w:val="center"/>
              <w:rPr>
                <w:sz w:val="22"/>
                <w:szCs w:val="22"/>
                <w:lang w:eastAsia="en-US"/>
              </w:rPr>
            </w:pPr>
            <w:r w:rsidRPr="00433AA7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3828" w:type="dxa"/>
          </w:tcPr>
          <w:p w:rsidR="00433AA7" w:rsidRPr="00433AA7" w:rsidRDefault="00433AA7" w:rsidP="00433AA7">
            <w:pPr>
              <w:widowControl w:val="0"/>
              <w:spacing w:line="312" w:lineRule="exact"/>
              <w:jc w:val="center"/>
              <w:rPr>
                <w:sz w:val="22"/>
                <w:szCs w:val="22"/>
                <w:lang w:eastAsia="en-US"/>
              </w:rPr>
            </w:pPr>
            <w:r w:rsidRPr="00433AA7">
              <w:rPr>
                <w:sz w:val="22"/>
                <w:szCs w:val="22"/>
                <w:lang w:val="en-US" w:eastAsia="en-US"/>
              </w:rPr>
              <w:t>III</w:t>
            </w:r>
            <w:r w:rsidRPr="00433AA7">
              <w:rPr>
                <w:sz w:val="22"/>
                <w:szCs w:val="22"/>
                <w:lang w:eastAsia="en-US"/>
              </w:rPr>
              <w:t xml:space="preserve"> группа</w:t>
            </w:r>
          </w:p>
        </w:tc>
        <w:tc>
          <w:tcPr>
            <w:tcW w:w="5068" w:type="dxa"/>
          </w:tcPr>
          <w:p w:rsidR="00433AA7" w:rsidRPr="00433AA7" w:rsidRDefault="00433AA7" w:rsidP="00433AA7">
            <w:pPr>
              <w:widowControl w:val="0"/>
              <w:spacing w:line="312" w:lineRule="exact"/>
              <w:jc w:val="center"/>
              <w:rPr>
                <w:sz w:val="22"/>
                <w:szCs w:val="22"/>
                <w:lang w:eastAsia="en-US"/>
              </w:rPr>
            </w:pPr>
            <w:r w:rsidRPr="00433AA7">
              <w:rPr>
                <w:sz w:val="22"/>
                <w:szCs w:val="22"/>
                <w:lang w:eastAsia="en-US"/>
              </w:rPr>
              <w:t>15290,0</w:t>
            </w:r>
          </w:p>
        </w:tc>
      </w:tr>
      <w:tr w:rsidR="00433AA7" w:rsidRPr="00433AA7" w:rsidTr="00085233">
        <w:tc>
          <w:tcPr>
            <w:tcW w:w="635" w:type="dxa"/>
          </w:tcPr>
          <w:p w:rsidR="00433AA7" w:rsidRPr="00433AA7" w:rsidRDefault="00433AA7" w:rsidP="00433AA7">
            <w:pPr>
              <w:widowControl w:val="0"/>
              <w:spacing w:line="312" w:lineRule="exact"/>
              <w:jc w:val="center"/>
              <w:rPr>
                <w:sz w:val="22"/>
                <w:szCs w:val="22"/>
                <w:lang w:eastAsia="en-US"/>
              </w:rPr>
            </w:pPr>
            <w:r w:rsidRPr="00433AA7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3828" w:type="dxa"/>
          </w:tcPr>
          <w:p w:rsidR="00433AA7" w:rsidRPr="00433AA7" w:rsidRDefault="00433AA7" w:rsidP="00433AA7">
            <w:pPr>
              <w:widowControl w:val="0"/>
              <w:spacing w:line="312" w:lineRule="exact"/>
              <w:jc w:val="center"/>
              <w:rPr>
                <w:sz w:val="22"/>
                <w:szCs w:val="22"/>
                <w:lang w:eastAsia="en-US"/>
              </w:rPr>
            </w:pPr>
            <w:r w:rsidRPr="00433AA7">
              <w:rPr>
                <w:sz w:val="22"/>
                <w:szCs w:val="22"/>
                <w:lang w:val="en-US" w:eastAsia="en-US"/>
              </w:rPr>
              <w:t>IV</w:t>
            </w:r>
            <w:r w:rsidRPr="00433AA7">
              <w:rPr>
                <w:sz w:val="22"/>
                <w:szCs w:val="22"/>
                <w:lang w:eastAsia="en-US"/>
              </w:rPr>
              <w:t xml:space="preserve"> группа</w:t>
            </w:r>
          </w:p>
        </w:tc>
        <w:tc>
          <w:tcPr>
            <w:tcW w:w="5068" w:type="dxa"/>
          </w:tcPr>
          <w:p w:rsidR="00433AA7" w:rsidRPr="00433AA7" w:rsidRDefault="00433AA7" w:rsidP="00433AA7">
            <w:pPr>
              <w:widowControl w:val="0"/>
              <w:spacing w:line="312" w:lineRule="exact"/>
              <w:jc w:val="center"/>
              <w:rPr>
                <w:sz w:val="22"/>
                <w:szCs w:val="22"/>
                <w:lang w:eastAsia="en-US"/>
              </w:rPr>
            </w:pPr>
            <w:r w:rsidRPr="00433AA7">
              <w:rPr>
                <w:sz w:val="22"/>
                <w:szCs w:val="22"/>
                <w:lang w:eastAsia="en-US"/>
              </w:rPr>
              <w:t>14342,0</w:t>
            </w:r>
          </w:p>
        </w:tc>
      </w:tr>
      <w:tr w:rsidR="00433AA7" w:rsidRPr="00433AA7" w:rsidTr="00085233">
        <w:tc>
          <w:tcPr>
            <w:tcW w:w="635" w:type="dxa"/>
          </w:tcPr>
          <w:p w:rsidR="00433AA7" w:rsidRPr="00433AA7" w:rsidRDefault="00433AA7" w:rsidP="00433AA7">
            <w:pPr>
              <w:widowControl w:val="0"/>
              <w:spacing w:line="312" w:lineRule="exact"/>
              <w:jc w:val="center"/>
              <w:rPr>
                <w:sz w:val="22"/>
                <w:szCs w:val="22"/>
                <w:lang w:eastAsia="en-US"/>
              </w:rPr>
            </w:pPr>
            <w:r w:rsidRPr="00433AA7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3828" w:type="dxa"/>
          </w:tcPr>
          <w:p w:rsidR="00433AA7" w:rsidRPr="00433AA7" w:rsidRDefault="00433AA7" w:rsidP="00433AA7">
            <w:pPr>
              <w:widowControl w:val="0"/>
              <w:spacing w:line="312" w:lineRule="exact"/>
              <w:jc w:val="center"/>
              <w:rPr>
                <w:sz w:val="22"/>
                <w:szCs w:val="22"/>
                <w:lang w:val="en-US" w:eastAsia="en-US"/>
              </w:rPr>
            </w:pPr>
            <w:r w:rsidRPr="00433AA7">
              <w:rPr>
                <w:sz w:val="22"/>
                <w:szCs w:val="22"/>
                <w:lang w:val="en-US" w:eastAsia="en-US"/>
              </w:rPr>
              <w:t xml:space="preserve">V </w:t>
            </w:r>
            <w:r w:rsidRPr="00433AA7">
              <w:rPr>
                <w:sz w:val="22"/>
                <w:szCs w:val="22"/>
                <w:lang w:eastAsia="en-US"/>
              </w:rPr>
              <w:t>группа</w:t>
            </w:r>
          </w:p>
        </w:tc>
        <w:tc>
          <w:tcPr>
            <w:tcW w:w="5068" w:type="dxa"/>
          </w:tcPr>
          <w:p w:rsidR="00433AA7" w:rsidRPr="00433AA7" w:rsidRDefault="00433AA7" w:rsidP="00433AA7">
            <w:pPr>
              <w:widowControl w:val="0"/>
              <w:spacing w:line="312" w:lineRule="exact"/>
              <w:jc w:val="center"/>
              <w:rPr>
                <w:sz w:val="22"/>
                <w:szCs w:val="22"/>
                <w:lang w:eastAsia="en-US"/>
              </w:rPr>
            </w:pPr>
            <w:r w:rsidRPr="00433AA7">
              <w:rPr>
                <w:sz w:val="22"/>
                <w:szCs w:val="22"/>
                <w:lang w:eastAsia="en-US"/>
              </w:rPr>
              <w:t>13456,0</w:t>
            </w:r>
          </w:p>
        </w:tc>
      </w:tr>
    </w:tbl>
    <w:p w:rsidR="00433AA7" w:rsidRPr="00433AA7" w:rsidRDefault="00433AA7" w:rsidP="00433AA7">
      <w:pPr>
        <w:widowControl w:val="0"/>
        <w:spacing w:line="312" w:lineRule="exact"/>
        <w:ind w:left="40"/>
        <w:jc w:val="center"/>
        <w:rPr>
          <w:sz w:val="22"/>
          <w:szCs w:val="22"/>
          <w:lang w:eastAsia="en-US"/>
        </w:rPr>
      </w:pPr>
    </w:p>
    <w:p w:rsidR="00433AA7" w:rsidRPr="00433AA7" w:rsidRDefault="00433AA7" w:rsidP="00433AA7">
      <w:pPr>
        <w:rPr>
          <w:sz w:val="20"/>
          <w:szCs w:val="20"/>
        </w:rPr>
      </w:pPr>
    </w:p>
    <w:p w:rsidR="00433AA7" w:rsidRPr="00433AA7" w:rsidRDefault="00433AA7" w:rsidP="00433AA7">
      <w:pPr>
        <w:rPr>
          <w:sz w:val="20"/>
          <w:szCs w:val="20"/>
        </w:rPr>
      </w:pPr>
    </w:p>
    <w:p w:rsidR="00433AA7" w:rsidRPr="00433AA7" w:rsidRDefault="00433AA7" w:rsidP="00433AA7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:rsidR="00433AA7" w:rsidRPr="00433AA7" w:rsidRDefault="00433AA7" w:rsidP="00433AA7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:rsidR="00433AA7" w:rsidRPr="00433AA7" w:rsidRDefault="00433AA7" w:rsidP="00433AA7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:rsidR="00433AA7" w:rsidRPr="00433AA7" w:rsidRDefault="00433AA7" w:rsidP="00433AA7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:rsidR="00433AA7" w:rsidRPr="00433AA7" w:rsidRDefault="00433AA7" w:rsidP="00433AA7">
      <w:pPr>
        <w:ind w:right="43"/>
        <w:jc w:val="center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br w:type="page"/>
      </w:r>
      <w:r w:rsidRPr="00433AA7">
        <w:rPr>
          <w:color w:val="000000"/>
          <w:sz w:val="28"/>
          <w:szCs w:val="28"/>
        </w:rPr>
        <w:lastRenderedPageBreak/>
        <w:t xml:space="preserve">АДМИНИСТРАЦИЯ ПОСПЕЛИХИНСКОГО РАЙОНА </w:t>
      </w:r>
    </w:p>
    <w:p w:rsidR="00433AA7" w:rsidRPr="00433AA7" w:rsidRDefault="00433AA7" w:rsidP="00433AA7">
      <w:pPr>
        <w:ind w:right="43"/>
        <w:jc w:val="center"/>
        <w:rPr>
          <w:color w:val="000000"/>
          <w:sz w:val="28"/>
          <w:szCs w:val="28"/>
        </w:rPr>
      </w:pPr>
      <w:r w:rsidRPr="00433AA7">
        <w:rPr>
          <w:color w:val="000000"/>
          <w:sz w:val="28"/>
          <w:szCs w:val="28"/>
        </w:rPr>
        <w:t>АЛТАЙСКОГО КРАЯ</w:t>
      </w:r>
    </w:p>
    <w:p w:rsidR="00433AA7" w:rsidRPr="00433AA7" w:rsidRDefault="00433AA7" w:rsidP="00433AA7">
      <w:pPr>
        <w:ind w:right="43"/>
        <w:jc w:val="center"/>
        <w:rPr>
          <w:color w:val="000000"/>
          <w:sz w:val="28"/>
          <w:szCs w:val="28"/>
        </w:rPr>
      </w:pPr>
    </w:p>
    <w:p w:rsidR="00433AA7" w:rsidRPr="00433AA7" w:rsidRDefault="00433AA7" w:rsidP="00433AA7">
      <w:pPr>
        <w:ind w:right="43"/>
        <w:jc w:val="center"/>
        <w:rPr>
          <w:color w:val="000000"/>
          <w:sz w:val="28"/>
          <w:szCs w:val="28"/>
        </w:rPr>
      </w:pPr>
    </w:p>
    <w:p w:rsidR="00433AA7" w:rsidRPr="00433AA7" w:rsidRDefault="00433AA7" w:rsidP="00433AA7">
      <w:pPr>
        <w:ind w:right="43"/>
        <w:jc w:val="center"/>
        <w:rPr>
          <w:color w:val="000000"/>
          <w:sz w:val="28"/>
          <w:szCs w:val="28"/>
        </w:rPr>
      </w:pPr>
      <w:r w:rsidRPr="00433AA7">
        <w:rPr>
          <w:color w:val="000000"/>
          <w:sz w:val="28"/>
          <w:szCs w:val="28"/>
        </w:rPr>
        <w:t>ПОСТАНОВЛЕНИЕ</w:t>
      </w:r>
    </w:p>
    <w:p w:rsidR="00433AA7" w:rsidRPr="00433AA7" w:rsidRDefault="00433AA7" w:rsidP="00433AA7">
      <w:pPr>
        <w:ind w:right="43"/>
        <w:rPr>
          <w:color w:val="000000"/>
          <w:sz w:val="28"/>
          <w:szCs w:val="28"/>
        </w:rPr>
      </w:pPr>
    </w:p>
    <w:p w:rsidR="00433AA7" w:rsidRPr="00433AA7" w:rsidRDefault="00433AA7" w:rsidP="00433AA7">
      <w:pPr>
        <w:ind w:right="43"/>
        <w:rPr>
          <w:color w:val="000000"/>
          <w:sz w:val="28"/>
          <w:szCs w:val="28"/>
        </w:rPr>
      </w:pPr>
    </w:p>
    <w:p w:rsidR="00433AA7" w:rsidRPr="00433AA7" w:rsidRDefault="00433AA7" w:rsidP="00433AA7">
      <w:pPr>
        <w:ind w:right="43"/>
        <w:rPr>
          <w:color w:val="000000"/>
          <w:sz w:val="28"/>
          <w:szCs w:val="28"/>
        </w:rPr>
      </w:pPr>
      <w:r w:rsidRPr="00433AA7">
        <w:rPr>
          <w:color w:val="000000"/>
          <w:sz w:val="28"/>
          <w:szCs w:val="28"/>
        </w:rPr>
        <w:t>17.10.2024</w:t>
      </w:r>
      <w:r w:rsidRPr="00433AA7">
        <w:rPr>
          <w:color w:val="000000"/>
          <w:sz w:val="28"/>
          <w:szCs w:val="28"/>
        </w:rPr>
        <w:tab/>
      </w:r>
      <w:r w:rsidRPr="00433AA7">
        <w:rPr>
          <w:color w:val="000000"/>
          <w:sz w:val="28"/>
          <w:szCs w:val="28"/>
        </w:rPr>
        <w:tab/>
      </w:r>
      <w:r w:rsidRPr="00433AA7">
        <w:rPr>
          <w:color w:val="000000"/>
          <w:sz w:val="28"/>
          <w:szCs w:val="28"/>
        </w:rPr>
        <w:tab/>
      </w:r>
      <w:r w:rsidRPr="00433AA7">
        <w:rPr>
          <w:color w:val="000000"/>
          <w:sz w:val="28"/>
          <w:szCs w:val="28"/>
        </w:rPr>
        <w:tab/>
      </w:r>
      <w:r w:rsidRPr="00433AA7">
        <w:rPr>
          <w:color w:val="000000"/>
          <w:sz w:val="28"/>
          <w:szCs w:val="28"/>
        </w:rPr>
        <w:tab/>
      </w:r>
      <w:r w:rsidRPr="00433AA7">
        <w:rPr>
          <w:color w:val="000000"/>
          <w:sz w:val="28"/>
          <w:szCs w:val="28"/>
        </w:rPr>
        <w:tab/>
      </w:r>
      <w:r w:rsidRPr="00433AA7">
        <w:rPr>
          <w:color w:val="000000"/>
          <w:sz w:val="28"/>
          <w:szCs w:val="28"/>
        </w:rPr>
        <w:tab/>
      </w:r>
      <w:r w:rsidRPr="00433AA7">
        <w:rPr>
          <w:color w:val="000000"/>
          <w:sz w:val="28"/>
          <w:szCs w:val="28"/>
        </w:rPr>
        <w:tab/>
        <w:t xml:space="preserve">                               № 517</w:t>
      </w:r>
    </w:p>
    <w:p w:rsidR="00433AA7" w:rsidRPr="00433AA7" w:rsidRDefault="00433AA7" w:rsidP="00433AA7">
      <w:pPr>
        <w:ind w:right="43"/>
        <w:jc w:val="center"/>
        <w:rPr>
          <w:color w:val="000000"/>
          <w:sz w:val="28"/>
          <w:szCs w:val="28"/>
        </w:rPr>
      </w:pPr>
      <w:proofErr w:type="gramStart"/>
      <w:r w:rsidRPr="00433AA7">
        <w:rPr>
          <w:color w:val="000000"/>
          <w:sz w:val="28"/>
          <w:szCs w:val="28"/>
        </w:rPr>
        <w:t>с</w:t>
      </w:r>
      <w:proofErr w:type="gramEnd"/>
      <w:r w:rsidRPr="00433AA7">
        <w:rPr>
          <w:color w:val="000000"/>
          <w:sz w:val="28"/>
          <w:szCs w:val="28"/>
        </w:rPr>
        <w:t>. Поспелиха</w:t>
      </w:r>
    </w:p>
    <w:p w:rsidR="00433AA7" w:rsidRPr="00433AA7" w:rsidRDefault="00433AA7" w:rsidP="00433AA7">
      <w:pPr>
        <w:jc w:val="center"/>
        <w:rPr>
          <w:sz w:val="28"/>
          <w:szCs w:val="20"/>
        </w:rPr>
      </w:pPr>
    </w:p>
    <w:p w:rsidR="00433AA7" w:rsidRPr="00433AA7" w:rsidRDefault="00433AA7" w:rsidP="00433AA7">
      <w:pPr>
        <w:jc w:val="center"/>
        <w:rPr>
          <w:sz w:val="28"/>
          <w:szCs w:val="20"/>
        </w:rPr>
      </w:pPr>
      <w:r w:rsidRPr="00433AA7">
        <w:rPr>
          <w:sz w:val="28"/>
          <w:szCs w:val="20"/>
        </w:rPr>
        <w:t xml:space="preserve"> </w:t>
      </w:r>
    </w:p>
    <w:p w:rsidR="00433AA7" w:rsidRPr="00433AA7" w:rsidRDefault="00433AA7" w:rsidP="00433AA7">
      <w:pPr>
        <w:jc w:val="both"/>
        <w:rPr>
          <w:sz w:val="28"/>
          <w:szCs w:val="20"/>
        </w:rPr>
      </w:pPr>
    </w:p>
    <w:tbl>
      <w:tblPr>
        <w:tblW w:w="9450" w:type="dxa"/>
        <w:tblLook w:val="01E0" w:firstRow="1" w:lastRow="1" w:firstColumn="1" w:lastColumn="1" w:noHBand="0" w:noVBand="0"/>
      </w:tblPr>
      <w:tblGrid>
        <w:gridCol w:w="4668"/>
        <w:gridCol w:w="4782"/>
      </w:tblGrid>
      <w:tr w:rsidR="00433AA7" w:rsidRPr="00433AA7" w:rsidTr="00085233">
        <w:tc>
          <w:tcPr>
            <w:tcW w:w="4668" w:type="dxa"/>
          </w:tcPr>
          <w:p w:rsidR="00433AA7" w:rsidRPr="00433AA7" w:rsidRDefault="00433AA7" w:rsidP="00433AA7">
            <w:pPr>
              <w:tabs>
                <w:tab w:val="left" w:pos="-120"/>
              </w:tabs>
              <w:ind w:right="-89"/>
              <w:jc w:val="both"/>
              <w:rPr>
                <w:sz w:val="28"/>
                <w:szCs w:val="16"/>
              </w:rPr>
            </w:pPr>
            <w:r w:rsidRPr="00433AA7">
              <w:rPr>
                <w:sz w:val="28"/>
                <w:szCs w:val="16"/>
              </w:rPr>
              <w:t>О внесении изменений в постановл</w:t>
            </w:r>
            <w:r w:rsidRPr="00433AA7">
              <w:rPr>
                <w:sz w:val="28"/>
                <w:szCs w:val="16"/>
              </w:rPr>
              <w:t>е</w:t>
            </w:r>
            <w:r w:rsidRPr="00433AA7">
              <w:rPr>
                <w:sz w:val="28"/>
                <w:szCs w:val="16"/>
              </w:rPr>
              <w:t>ние Администрации района от 24.06.2021 № 326</w:t>
            </w:r>
          </w:p>
        </w:tc>
        <w:tc>
          <w:tcPr>
            <w:tcW w:w="4782" w:type="dxa"/>
          </w:tcPr>
          <w:p w:rsidR="00433AA7" w:rsidRPr="00433AA7" w:rsidRDefault="00433AA7" w:rsidP="00433AA7">
            <w:pPr>
              <w:jc w:val="both"/>
              <w:rPr>
                <w:rFonts w:ascii="Tahoma" w:hAnsi="Tahoma" w:cs="Tahoma"/>
                <w:sz w:val="28"/>
                <w:szCs w:val="16"/>
              </w:rPr>
            </w:pPr>
          </w:p>
        </w:tc>
      </w:tr>
    </w:tbl>
    <w:p w:rsidR="00433AA7" w:rsidRPr="00433AA7" w:rsidRDefault="00433AA7" w:rsidP="00433AA7">
      <w:pPr>
        <w:jc w:val="both"/>
        <w:rPr>
          <w:sz w:val="28"/>
          <w:szCs w:val="20"/>
        </w:rPr>
      </w:pPr>
    </w:p>
    <w:p w:rsidR="00433AA7" w:rsidRPr="00433AA7" w:rsidRDefault="00433AA7" w:rsidP="00433AA7">
      <w:pPr>
        <w:jc w:val="both"/>
        <w:rPr>
          <w:sz w:val="28"/>
          <w:szCs w:val="20"/>
        </w:rPr>
      </w:pPr>
      <w:r w:rsidRPr="00433AA7">
        <w:rPr>
          <w:sz w:val="28"/>
          <w:szCs w:val="20"/>
        </w:rPr>
        <w:tab/>
      </w:r>
    </w:p>
    <w:p w:rsidR="00433AA7" w:rsidRPr="00433AA7" w:rsidRDefault="00433AA7" w:rsidP="00433AA7">
      <w:pPr>
        <w:ind w:firstLine="708"/>
        <w:jc w:val="both"/>
        <w:rPr>
          <w:sz w:val="28"/>
          <w:szCs w:val="28"/>
        </w:rPr>
      </w:pPr>
      <w:r w:rsidRPr="00433AA7">
        <w:rPr>
          <w:sz w:val="28"/>
          <w:szCs w:val="20"/>
        </w:rPr>
        <w:t>В целях соблюдения требований законодательства, обеспечения эффе</w:t>
      </w:r>
      <w:r w:rsidRPr="00433AA7">
        <w:rPr>
          <w:sz w:val="28"/>
          <w:szCs w:val="20"/>
        </w:rPr>
        <w:t>к</w:t>
      </w:r>
      <w:r w:rsidRPr="00433AA7">
        <w:rPr>
          <w:sz w:val="28"/>
          <w:szCs w:val="20"/>
        </w:rPr>
        <w:t>тивного использования бюджетных средств, в соответствии с Бюджетным кодексом Российской Федерации, пунктом 1.10 П</w:t>
      </w:r>
      <w:r w:rsidRPr="00433AA7">
        <w:rPr>
          <w:sz w:val="28"/>
          <w:szCs w:val="28"/>
        </w:rPr>
        <w:t>орядка разработки, реал</w:t>
      </w:r>
      <w:r w:rsidRPr="00433AA7">
        <w:rPr>
          <w:sz w:val="28"/>
          <w:szCs w:val="28"/>
        </w:rPr>
        <w:t>и</w:t>
      </w:r>
      <w:r w:rsidRPr="00433AA7">
        <w:rPr>
          <w:sz w:val="28"/>
          <w:szCs w:val="28"/>
        </w:rPr>
        <w:t>зации и оценки эффективности муниципальных программ, утвержденного</w:t>
      </w:r>
      <w:r w:rsidRPr="00433AA7">
        <w:rPr>
          <w:sz w:val="28"/>
          <w:szCs w:val="20"/>
        </w:rPr>
        <w:t xml:space="preserve"> </w:t>
      </w:r>
      <w:r w:rsidRPr="00433AA7">
        <w:rPr>
          <w:sz w:val="28"/>
          <w:szCs w:val="28"/>
        </w:rPr>
        <w:t>постановлением Администрации Поспелихинского района №88 от 03.03.2021, ПОСТАНОВЛЯЮ:</w:t>
      </w:r>
    </w:p>
    <w:p w:rsidR="00433AA7" w:rsidRPr="00433AA7" w:rsidRDefault="00433AA7" w:rsidP="00433AA7">
      <w:pPr>
        <w:widowControl w:val="0"/>
        <w:autoSpaceDE w:val="0"/>
        <w:autoSpaceDN w:val="0"/>
        <w:ind w:firstLine="720"/>
        <w:jc w:val="both"/>
        <w:rPr>
          <w:sz w:val="28"/>
          <w:szCs w:val="20"/>
        </w:rPr>
      </w:pPr>
      <w:r w:rsidRPr="00433AA7">
        <w:rPr>
          <w:sz w:val="28"/>
          <w:szCs w:val="20"/>
        </w:rPr>
        <w:t>1. Внести изменения в постановление Администрации района от 24.06</w:t>
      </w:r>
      <w:r w:rsidRPr="00433AA7">
        <w:rPr>
          <w:sz w:val="28"/>
          <w:szCs w:val="16"/>
        </w:rPr>
        <w:t>.2021 № 326</w:t>
      </w:r>
      <w:r w:rsidRPr="00433AA7">
        <w:rPr>
          <w:sz w:val="28"/>
          <w:szCs w:val="20"/>
        </w:rPr>
        <w:t xml:space="preserve"> «Об утверждении муниципальной программы «Защита населения и территорий от чрезвычайных ситуаций, обеспечения пожарной безопасности и безопасности людей на водных объектах муниципального о</w:t>
      </w:r>
      <w:r w:rsidRPr="00433AA7">
        <w:rPr>
          <w:sz w:val="28"/>
          <w:szCs w:val="20"/>
        </w:rPr>
        <w:t>б</w:t>
      </w:r>
      <w:r w:rsidRPr="00433AA7">
        <w:rPr>
          <w:sz w:val="28"/>
          <w:szCs w:val="20"/>
        </w:rPr>
        <w:t xml:space="preserve">разования </w:t>
      </w:r>
      <w:proofErr w:type="spellStart"/>
      <w:r w:rsidRPr="00433AA7">
        <w:rPr>
          <w:sz w:val="28"/>
          <w:szCs w:val="20"/>
        </w:rPr>
        <w:t>Поспелихинский</w:t>
      </w:r>
      <w:proofErr w:type="spellEnd"/>
      <w:r w:rsidRPr="00433AA7">
        <w:rPr>
          <w:sz w:val="28"/>
          <w:szCs w:val="20"/>
        </w:rPr>
        <w:t xml:space="preserve"> район Алтайского края на 2021-2024 годы»», следующего содержания: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33AA7">
        <w:rPr>
          <w:sz w:val="28"/>
          <w:szCs w:val="28"/>
        </w:rPr>
        <w:t>1.1. В названии Программы число «2024» заменить числом «2025».</w:t>
      </w:r>
    </w:p>
    <w:p w:rsidR="00433AA7" w:rsidRPr="00433AA7" w:rsidRDefault="00433AA7" w:rsidP="00433AA7">
      <w:pPr>
        <w:ind w:firstLine="708"/>
        <w:jc w:val="both"/>
        <w:rPr>
          <w:sz w:val="28"/>
          <w:szCs w:val="28"/>
        </w:rPr>
      </w:pPr>
      <w:r w:rsidRPr="00433AA7">
        <w:rPr>
          <w:sz w:val="28"/>
          <w:szCs w:val="28"/>
        </w:rPr>
        <w:t>1.2</w:t>
      </w:r>
      <w:r w:rsidRPr="00433AA7">
        <w:rPr>
          <w:snapToGrid w:val="0"/>
          <w:sz w:val="28"/>
          <w:szCs w:val="28"/>
        </w:rPr>
        <w:t xml:space="preserve">. </w:t>
      </w:r>
      <w:r w:rsidRPr="00433AA7">
        <w:rPr>
          <w:sz w:val="28"/>
          <w:szCs w:val="28"/>
        </w:rPr>
        <w:t>Приложения к указанному постановлению Администрации района изложить в новой редакции, согласно приложению к настоящему постано</w:t>
      </w:r>
      <w:r w:rsidRPr="00433AA7">
        <w:rPr>
          <w:sz w:val="28"/>
          <w:szCs w:val="28"/>
        </w:rPr>
        <w:t>в</w:t>
      </w:r>
      <w:r w:rsidRPr="00433AA7">
        <w:rPr>
          <w:sz w:val="28"/>
          <w:szCs w:val="28"/>
        </w:rPr>
        <w:t>лению</w:t>
      </w:r>
    </w:p>
    <w:p w:rsidR="00433AA7" w:rsidRPr="00433AA7" w:rsidRDefault="00433AA7" w:rsidP="00433AA7">
      <w:pPr>
        <w:ind w:firstLine="708"/>
        <w:jc w:val="both"/>
        <w:rPr>
          <w:sz w:val="28"/>
          <w:szCs w:val="28"/>
        </w:rPr>
      </w:pPr>
    </w:p>
    <w:p w:rsidR="00433AA7" w:rsidRPr="00433AA7" w:rsidRDefault="00433AA7" w:rsidP="00433AA7">
      <w:pPr>
        <w:ind w:firstLine="708"/>
        <w:jc w:val="both"/>
        <w:rPr>
          <w:sz w:val="28"/>
          <w:szCs w:val="28"/>
        </w:rPr>
      </w:pPr>
    </w:p>
    <w:p w:rsidR="00433AA7" w:rsidRPr="00433AA7" w:rsidRDefault="00433AA7" w:rsidP="00433AA7">
      <w:pPr>
        <w:jc w:val="both"/>
        <w:rPr>
          <w:sz w:val="28"/>
          <w:szCs w:val="28"/>
        </w:rPr>
      </w:pPr>
      <w:r w:rsidRPr="00433AA7">
        <w:rPr>
          <w:sz w:val="28"/>
          <w:szCs w:val="28"/>
        </w:rPr>
        <w:t xml:space="preserve">Глава района </w:t>
      </w:r>
      <w:r w:rsidRPr="00433AA7">
        <w:rPr>
          <w:sz w:val="28"/>
          <w:szCs w:val="28"/>
        </w:rPr>
        <w:tab/>
      </w:r>
      <w:r w:rsidRPr="00433AA7">
        <w:rPr>
          <w:sz w:val="28"/>
          <w:szCs w:val="28"/>
        </w:rPr>
        <w:tab/>
      </w:r>
      <w:r w:rsidRPr="00433AA7">
        <w:rPr>
          <w:sz w:val="28"/>
          <w:szCs w:val="28"/>
        </w:rPr>
        <w:tab/>
      </w:r>
      <w:r w:rsidRPr="00433AA7">
        <w:rPr>
          <w:sz w:val="28"/>
          <w:szCs w:val="28"/>
        </w:rPr>
        <w:tab/>
      </w:r>
      <w:r w:rsidRPr="00433AA7">
        <w:rPr>
          <w:sz w:val="28"/>
          <w:szCs w:val="28"/>
        </w:rPr>
        <w:tab/>
      </w:r>
      <w:r w:rsidRPr="00433AA7">
        <w:rPr>
          <w:sz w:val="28"/>
          <w:szCs w:val="28"/>
        </w:rPr>
        <w:tab/>
      </w:r>
      <w:r w:rsidRPr="00433AA7">
        <w:rPr>
          <w:sz w:val="28"/>
          <w:szCs w:val="28"/>
        </w:rPr>
        <w:tab/>
      </w:r>
      <w:r w:rsidRPr="00433AA7">
        <w:rPr>
          <w:sz w:val="28"/>
          <w:szCs w:val="28"/>
        </w:rPr>
        <w:tab/>
        <w:t xml:space="preserve">      И.А. Башмаков</w:t>
      </w:r>
    </w:p>
    <w:p w:rsidR="00433AA7" w:rsidRPr="00433AA7" w:rsidRDefault="00433AA7" w:rsidP="00433AA7">
      <w:pPr>
        <w:jc w:val="both"/>
        <w:rPr>
          <w:sz w:val="28"/>
          <w:szCs w:val="20"/>
        </w:rPr>
      </w:pPr>
    </w:p>
    <w:p w:rsidR="00433AA7" w:rsidRPr="00433AA7" w:rsidRDefault="00433AA7" w:rsidP="00433AA7">
      <w:pPr>
        <w:jc w:val="both"/>
        <w:rPr>
          <w:sz w:val="28"/>
          <w:szCs w:val="20"/>
        </w:rPr>
      </w:pPr>
    </w:p>
    <w:p w:rsidR="00433AA7" w:rsidRPr="00433AA7" w:rsidRDefault="00433AA7" w:rsidP="00433AA7">
      <w:pPr>
        <w:jc w:val="both"/>
        <w:rPr>
          <w:sz w:val="28"/>
          <w:szCs w:val="20"/>
        </w:rPr>
      </w:pPr>
    </w:p>
    <w:p w:rsidR="00433AA7" w:rsidRPr="00433AA7" w:rsidRDefault="00433AA7" w:rsidP="00433AA7">
      <w:pPr>
        <w:jc w:val="both"/>
        <w:rPr>
          <w:sz w:val="28"/>
          <w:szCs w:val="20"/>
        </w:rPr>
      </w:pPr>
    </w:p>
    <w:p w:rsidR="00433AA7" w:rsidRPr="00433AA7" w:rsidRDefault="00433AA7" w:rsidP="00433AA7">
      <w:pPr>
        <w:jc w:val="both"/>
        <w:rPr>
          <w:sz w:val="28"/>
          <w:szCs w:val="20"/>
        </w:rPr>
      </w:pPr>
    </w:p>
    <w:p w:rsidR="00433AA7" w:rsidRPr="00433AA7" w:rsidRDefault="00433AA7" w:rsidP="00433AA7">
      <w:pPr>
        <w:jc w:val="both"/>
        <w:rPr>
          <w:sz w:val="28"/>
          <w:szCs w:val="20"/>
        </w:rPr>
      </w:pPr>
    </w:p>
    <w:p w:rsidR="00433AA7" w:rsidRPr="00433AA7" w:rsidRDefault="00433AA7" w:rsidP="00433AA7">
      <w:pPr>
        <w:jc w:val="both"/>
        <w:rPr>
          <w:sz w:val="28"/>
          <w:szCs w:val="20"/>
        </w:rPr>
      </w:pPr>
    </w:p>
    <w:p w:rsidR="00433AA7" w:rsidRPr="00433AA7" w:rsidRDefault="00433AA7" w:rsidP="00433AA7">
      <w:pPr>
        <w:jc w:val="both"/>
        <w:rPr>
          <w:sz w:val="28"/>
          <w:szCs w:val="20"/>
        </w:rPr>
      </w:pPr>
    </w:p>
    <w:p w:rsidR="00433AA7" w:rsidRPr="00433AA7" w:rsidRDefault="00433AA7" w:rsidP="00433AA7">
      <w:pPr>
        <w:jc w:val="both"/>
        <w:rPr>
          <w:sz w:val="28"/>
          <w:szCs w:val="20"/>
        </w:rPr>
      </w:pPr>
      <w:r w:rsidRPr="00433AA7">
        <w:rPr>
          <w:sz w:val="28"/>
          <w:szCs w:val="20"/>
        </w:rPr>
        <w:br w:type="page"/>
      </w:r>
    </w:p>
    <w:p w:rsidR="00433AA7" w:rsidRPr="00433AA7" w:rsidRDefault="00433AA7" w:rsidP="00433AA7">
      <w:pPr>
        <w:overflowPunct w:val="0"/>
        <w:autoSpaceDE w:val="0"/>
        <w:autoSpaceDN w:val="0"/>
        <w:adjustRightInd w:val="0"/>
        <w:ind w:left="5670"/>
        <w:jc w:val="both"/>
        <w:textAlignment w:val="baseline"/>
        <w:rPr>
          <w:sz w:val="28"/>
          <w:szCs w:val="28"/>
        </w:rPr>
      </w:pPr>
      <w:r w:rsidRPr="00433AA7">
        <w:rPr>
          <w:sz w:val="28"/>
          <w:szCs w:val="28"/>
        </w:rPr>
        <w:lastRenderedPageBreak/>
        <w:t>УТВЕРЖДЕНА</w:t>
      </w:r>
    </w:p>
    <w:p w:rsidR="00433AA7" w:rsidRPr="00433AA7" w:rsidRDefault="00433AA7" w:rsidP="00433AA7">
      <w:pPr>
        <w:overflowPunct w:val="0"/>
        <w:autoSpaceDE w:val="0"/>
        <w:autoSpaceDN w:val="0"/>
        <w:adjustRightInd w:val="0"/>
        <w:ind w:left="5670"/>
        <w:jc w:val="both"/>
        <w:textAlignment w:val="baseline"/>
        <w:rPr>
          <w:sz w:val="28"/>
          <w:szCs w:val="28"/>
        </w:rPr>
      </w:pPr>
      <w:r w:rsidRPr="00433AA7">
        <w:rPr>
          <w:sz w:val="28"/>
          <w:szCs w:val="28"/>
        </w:rPr>
        <w:t xml:space="preserve">постановлением </w:t>
      </w:r>
    </w:p>
    <w:p w:rsidR="00433AA7" w:rsidRPr="00433AA7" w:rsidRDefault="00433AA7" w:rsidP="00433AA7">
      <w:pPr>
        <w:overflowPunct w:val="0"/>
        <w:autoSpaceDE w:val="0"/>
        <w:autoSpaceDN w:val="0"/>
        <w:adjustRightInd w:val="0"/>
        <w:ind w:left="5670"/>
        <w:jc w:val="both"/>
        <w:textAlignment w:val="baseline"/>
        <w:rPr>
          <w:sz w:val="28"/>
          <w:szCs w:val="28"/>
        </w:rPr>
      </w:pPr>
      <w:r w:rsidRPr="00433AA7">
        <w:rPr>
          <w:sz w:val="28"/>
          <w:szCs w:val="28"/>
        </w:rPr>
        <w:t xml:space="preserve">Администрации района </w:t>
      </w:r>
    </w:p>
    <w:p w:rsidR="00433AA7" w:rsidRPr="00433AA7" w:rsidRDefault="00433AA7" w:rsidP="00433AA7">
      <w:pPr>
        <w:overflowPunct w:val="0"/>
        <w:autoSpaceDE w:val="0"/>
        <w:autoSpaceDN w:val="0"/>
        <w:adjustRightInd w:val="0"/>
        <w:ind w:left="5670"/>
        <w:jc w:val="both"/>
        <w:textAlignment w:val="baseline"/>
        <w:rPr>
          <w:sz w:val="28"/>
          <w:szCs w:val="28"/>
        </w:rPr>
      </w:pPr>
      <w:r w:rsidRPr="00433AA7">
        <w:rPr>
          <w:sz w:val="28"/>
          <w:szCs w:val="28"/>
        </w:rPr>
        <w:t>от 17.10.2024  № 517</w:t>
      </w:r>
    </w:p>
    <w:p w:rsidR="00433AA7" w:rsidRPr="00433AA7" w:rsidRDefault="00433AA7" w:rsidP="00433AA7">
      <w:p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</w:p>
    <w:p w:rsidR="00433AA7" w:rsidRPr="00433AA7" w:rsidRDefault="00433AA7" w:rsidP="00433AA7">
      <w:p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</w:p>
    <w:p w:rsidR="00433AA7" w:rsidRPr="00433AA7" w:rsidRDefault="00433AA7" w:rsidP="00433AA7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sz w:val="28"/>
          <w:szCs w:val="28"/>
        </w:rPr>
      </w:pPr>
      <w:r w:rsidRPr="00433AA7">
        <w:rPr>
          <w:b/>
          <w:sz w:val="28"/>
          <w:szCs w:val="28"/>
        </w:rPr>
        <w:t>Муниципальная программа</w:t>
      </w:r>
    </w:p>
    <w:p w:rsidR="00433AA7" w:rsidRPr="00433AA7" w:rsidRDefault="00433AA7" w:rsidP="00433AA7">
      <w:pPr>
        <w:widowControl w:val="0"/>
        <w:spacing w:line="322" w:lineRule="exact"/>
        <w:jc w:val="center"/>
        <w:rPr>
          <w:sz w:val="28"/>
          <w:szCs w:val="28"/>
        </w:rPr>
      </w:pPr>
      <w:r w:rsidRPr="00433AA7">
        <w:rPr>
          <w:color w:val="000000"/>
          <w:sz w:val="28"/>
          <w:szCs w:val="28"/>
          <w:shd w:val="clear" w:color="auto" w:fill="FFFFFF"/>
        </w:rPr>
        <w:t>«Защита населения и территорий от чрезвычайных ситуаций, обеспечения</w:t>
      </w:r>
      <w:r w:rsidRPr="00433AA7">
        <w:rPr>
          <w:color w:val="000000"/>
          <w:sz w:val="28"/>
          <w:szCs w:val="28"/>
          <w:shd w:val="clear" w:color="auto" w:fill="FFFFFF"/>
        </w:rPr>
        <w:br/>
        <w:t>пожарной безопасности и безопасности людей на водных объектах</w:t>
      </w:r>
      <w:r w:rsidRPr="00433AA7">
        <w:rPr>
          <w:color w:val="000000"/>
          <w:sz w:val="28"/>
          <w:szCs w:val="28"/>
          <w:shd w:val="clear" w:color="auto" w:fill="FFFFFF"/>
        </w:rPr>
        <w:br/>
        <w:t xml:space="preserve">муниципального образования </w:t>
      </w:r>
      <w:proofErr w:type="spellStart"/>
      <w:r w:rsidRPr="00433AA7">
        <w:rPr>
          <w:color w:val="000000"/>
          <w:sz w:val="28"/>
          <w:szCs w:val="28"/>
          <w:shd w:val="clear" w:color="auto" w:fill="FFFFFF"/>
        </w:rPr>
        <w:t>Поспелихинский</w:t>
      </w:r>
      <w:proofErr w:type="spellEnd"/>
      <w:r w:rsidRPr="00433AA7">
        <w:rPr>
          <w:color w:val="000000"/>
          <w:sz w:val="28"/>
          <w:szCs w:val="28"/>
          <w:shd w:val="clear" w:color="auto" w:fill="FFFFFF"/>
        </w:rPr>
        <w:t xml:space="preserve"> район Алтайского края</w:t>
      </w:r>
    </w:p>
    <w:p w:rsidR="00433AA7" w:rsidRPr="00433AA7" w:rsidRDefault="00433AA7" w:rsidP="00433AA7">
      <w:pPr>
        <w:widowControl w:val="0"/>
        <w:spacing w:after="300" w:line="322" w:lineRule="exact"/>
        <w:jc w:val="center"/>
        <w:rPr>
          <w:sz w:val="28"/>
          <w:szCs w:val="28"/>
        </w:rPr>
      </w:pPr>
      <w:r w:rsidRPr="00433AA7">
        <w:rPr>
          <w:color w:val="000000"/>
          <w:sz w:val="28"/>
          <w:szCs w:val="28"/>
          <w:shd w:val="clear" w:color="auto" w:fill="FFFFFF"/>
        </w:rPr>
        <w:t>на 2021-2025 годы» (далее Программа)</w:t>
      </w:r>
    </w:p>
    <w:p w:rsidR="00433AA7" w:rsidRPr="00433AA7" w:rsidRDefault="00433AA7" w:rsidP="00433AA7">
      <w:pPr>
        <w:widowControl w:val="0"/>
        <w:spacing w:line="322" w:lineRule="exact"/>
        <w:ind w:left="4460"/>
        <w:rPr>
          <w:sz w:val="28"/>
          <w:szCs w:val="28"/>
        </w:rPr>
      </w:pPr>
      <w:r w:rsidRPr="00433AA7">
        <w:rPr>
          <w:color w:val="000000"/>
          <w:sz w:val="28"/>
          <w:szCs w:val="28"/>
          <w:shd w:val="clear" w:color="auto" w:fill="FFFFFF"/>
        </w:rPr>
        <w:t>ПАСПОРТ</w:t>
      </w:r>
    </w:p>
    <w:p w:rsidR="00433AA7" w:rsidRPr="00433AA7" w:rsidRDefault="00433AA7" w:rsidP="00433AA7">
      <w:pPr>
        <w:widowControl w:val="0"/>
        <w:spacing w:line="322" w:lineRule="exact"/>
        <w:jc w:val="center"/>
        <w:rPr>
          <w:color w:val="000000"/>
          <w:sz w:val="28"/>
          <w:szCs w:val="28"/>
          <w:shd w:val="clear" w:color="auto" w:fill="FFFFFF"/>
        </w:rPr>
      </w:pPr>
      <w:r w:rsidRPr="00433AA7">
        <w:rPr>
          <w:color w:val="000000"/>
          <w:sz w:val="28"/>
          <w:szCs w:val="28"/>
          <w:shd w:val="clear" w:color="auto" w:fill="FFFFFF"/>
        </w:rPr>
        <w:t xml:space="preserve">муниципальной программы </w:t>
      </w:r>
    </w:p>
    <w:p w:rsidR="00433AA7" w:rsidRPr="00433AA7" w:rsidRDefault="00433AA7" w:rsidP="00433AA7">
      <w:pPr>
        <w:widowControl w:val="0"/>
        <w:spacing w:line="322" w:lineRule="exact"/>
        <w:jc w:val="center"/>
        <w:rPr>
          <w:sz w:val="28"/>
          <w:szCs w:val="28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98"/>
        <w:gridCol w:w="7320"/>
      </w:tblGrid>
      <w:tr w:rsidR="00433AA7" w:rsidRPr="00433AA7" w:rsidTr="00085233">
        <w:trPr>
          <w:trHeight w:hRule="exact" w:val="984"/>
          <w:jc w:val="center"/>
        </w:trPr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433AA7" w:rsidRPr="00433AA7" w:rsidRDefault="00433AA7" w:rsidP="00433AA7">
            <w:pPr>
              <w:framePr w:w="9518" w:wrap="notBeside" w:vAnchor="text" w:hAnchor="text" w:xAlign="center" w:y="1"/>
              <w:widowControl w:val="0"/>
              <w:spacing w:line="322" w:lineRule="exact"/>
              <w:rPr>
                <w:sz w:val="28"/>
                <w:szCs w:val="28"/>
              </w:rPr>
            </w:pPr>
            <w:r w:rsidRPr="00433AA7">
              <w:rPr>
                <w:color w:val="000000"/>
                <w:sz w:val="28"/>
                <w:szCs w:val="28"/>
                <w:shd w:val="clear" w:color="auto" w:fill="FFFFFF"/>
              </w:rPr>
              <w:t>Ответственный</w:t>
            </w:r>
          </w:p>
          <w:p w:rsidR="00433AA7" w:rsidRPr="00433AA7" w:rsidRDefault="00433AA7" w:rsidP="00433AA7">
            <w:pPr>
              <w:framePr w:w="9518" w:wrap="notBeside" w:vAnchor="text" w:hAnchor="text" w:xAlign="center" w:y="1"/>
              <w:widowControl w:val="0"/>
              <w:spacing w:line="322" w:lineRule="exact"/>
              <w:rPr>
                <w:sz w:val="28"/>
                <w:szCs w:val="28"/>
              </w:rPr>
            </w:pPr>
            <w:r w:rsidRPr="00433AA7">
              <w:rPr>
                <w:color w:val="000000"/>
                <w:sz w:val="28"/>
                <w:szCs w:val="28"/>
                <w:shd w:val="clear" w:color="auto" w:fill="FFFFFF"/>
              </w:rPr>
              <w:t>исполнитель</w:t>
            </w:r>
          </w:p>
          <w:p w:rsidR="00433AA7" w:rsidRPr="00433AA7" w:rsidRDefault="00433AA7" w:rsidP="00433AA7">
            <w:pPr>
              <w:framePr w:w="9518" w:wrap="notBeside" w:vAnchor="text" w:hAnchor="text" w:xAlign="center" w:y="1"/>
              <w:widowControl w:val="0"/>
              <w:spacing w:line="322" w:lineRule="exact"/>
              <w:rPr>
                <w:sz w:val="28"/>
                <w:szCs w:val="28"/>
              </w:rPr>
            </w:pPr>
            <w:r w:rsidRPr="00433AA7">
              <w:rPr>
                <w:color w:val="000000"/>
                <w:sz w:val="28"/>
                <w:szCs w:val="28"/>
                <w:shd w:val="clear" w:color="auto" w:fill="FFFFFF"/>
              </w:rPr>
              <w:t>программы</w:t>
            </w:r>
          </w:p>
        </w:tc>
        <w:tc>
          <w:tcPr>
            <w:tcW w:w="73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framePr w:w="9518" w:wrap="notBeside" w:vAnchor="text" w:hAnchor="text" w:xAlign="center" w:y="1"/>
              <w:widowControl w:val="0"/>
              <w:spacing w:line="310" w:lineRule="exact"/>
              <w:jc w:val="both"/>
              <w:rPr>
                <w:sz w:val="28"/>
                <w:szCs w:val="28"/>
              </w:rPr>
            </w:pPr>
            <w:r w:rsidRPr="00433AA7">
              <w:rPr>
                <w:color w:val="000000"/>
                <w:sz w:val="28"/>
                <w:szCs w:val="28"/>
                <w:shd w:val="clear" w:color="auto" w:fill="FFFFFF"/>
              </w:rPr>
              <w:t>Администрация Поспелихинского района Алтайского края.</w:t>
            </w:r>
          </w:p>
        </w:tc>
      </w:tr>
      <w:tr w:rsidR="00433AA7" w:rsidRPr="00433AA7" w:rsidTr="00085233">
        <w:trPr>
          <w:trHeight w:hRule="exact" w:val="859"/>
          <w:jc w:val="center"/>
        </w:trPr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33AA7" w:rsidRPr="00433AA7" w:rsidRDefault="00433AA7" w:rsidP="00433AA7">
            <w:pPr>
              <w:framePr w:w="9518" w:wrap="notBeside" w:vAnchor="text" w:hAnchor="text" w:xAlign="center" w:y="1"/>
              <w:widowControl w:val="0"/>
              <w:spacing w:line="310" w:lineRule="exact"/>
              <w:rPr>
                <w:sz w:val="28"/>
                <w:szCs w:val="28"/>
              </w:rPr>
            </w:pPr>
            <w:r w:rsidRPr="00433AA7">
              <w:rPr>
                <w:color w:val="000000"/>
                <w:sz w:val="28"/>
                <w:szCs w:val="28"/>
                <w:shd w:val="clear" w:color="auto" w:fill="FFFFFF"/>
              </w:rPr>
              <w:t>Соисполнители программы</w:t>
            </w:r>
          </w:p>
        </w:tc>
        <w:tc>
          <w:tcPr>
            <w:tcW w:w="73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framePr w:w="9518" w:wrap="notBeside" w:vAnchor="text" w:hAnchor="text" w:xAlign="center" w:y="1"/>
              <w:widowControl w:val="0"/>
              <w:spacing w:line="322" w:lineRule="exact"/>
              <w:jc w:val="both"/>
              <w:rPr>
                <w:sz w:val="28"/>
                <w:szCs w:val="28"/>
              </w:rPr>
            </w:pPr>
            <w:r w:rsidRPr="00433AA7">
              <w:rPr>
                <w:color w:val="000000"/>
                <w:sz w:val="28"/>
                <w:szCs w:val="28"/>
                <w:shd w:val="clear" w:color="auto" w:fill="FFFFFF"/>
              </w:rPr>
              <w:t>Сельские советы, 88 ПСЧ 4 ПСО ФПС ГПС ГУ МЧС России по Алтайскому краю, комитет по образованию</w:t>
            </w:r>
          </w:p>
        </w:tc>
      </w:tr>
      <w:tr w:rsidR="00433AA7" w:rsidRPr="00433AA7" w:rsidTr="00085233">
        <w:trPr>
          <w:trHeight w:hRule="exact" w:val="1296"/>
          <w:jc w:val="center"/>
        </w:trPr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33AA7" w:rsidRPr="00433AA7" w:rsidRDefault="00433AA7" w:rsidP="00433AA7">
            <w:pPr>
              <w:framePr w:w="9518" w:wrap="notBeside" w:vAnchor="text" w:hAnchor="text" w:xAlign="center" w:y="1"/>
              <w:widowControl w:val="0"/>
              <w:spacing w:line="310" w:lineRule="exact"/>
              <w:rPr>
                <w:sz w:val="28"/>
                <w:szCs w:val="28"/>
              </w:rPr>
            </w:pPr>
            <w:r w:rsidRPr="00433AA7">
              <w:rPr>
                <w:color w:val="000000"/>
                <w:sz w:val="28"/>
                <w:szCs w:val="28"/>
                <w:shd w:val="clear" w:color="auto" w:fill="FFFFFF"/>
              </w:rPr>
              <w:t>Участники пр</w:t>
            </w:r>
            <w:r w:rsidRPr="00433AA7">
              <w:rPr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Pr="00433AA7">
              <w:rPr>
                <w:color w:val="000000"/>
                <w:sz w:val="28"/>
                <w:szCs w:val="28"/>
                <w:shd w:val="clear" w:color="auto" w:fill="FFFFFF"/>
              </w:rPr>
              <w:t>граммы</w:t>
            </w:r>
          </w:p>
        </w:tc>
        <w:tc>
          <w:tcPr>
            <w:tcW w:w="73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433AA7" w:rsidRPr="00433AA7" w:rsidRDefault="00433AA7" w:rsidP="00433AA7">
            <w:pPr>
              <w:framePr w:w="9518" w:wrap="notBeside" w:vAnchor="text" w:hAnchor="text" w:xAlign="center" w:y="1"/>
              <w:widowControl w:val="0"/>
              <w:tabs>
                <w:tab w:val="left" w:pos="1799"/>
                <w:tab w:val="left" w:pos="3446"/>
                <w:tab w:val="left" w:pos="5932"/>
              </w:tabs>
              <w:spacing w:line="322" w:lineRule="exact"/>
              <w:ind w:firstLine="340"/>
              <w:jc w:val="both"/>
              <w:rPr>
                <w:sz w:val="28"/>
                <w:szCs w:val="28"/>
              </w:rPr>
            </w:pPr>
            <w:r w:rsidRPr="00433AA7">
              <w:rPr>
                <w:color w:val="000000"/>
                <w:sz w:val="28"/>
                <w:szCs w:val="28"/>
                <w:shd w:val="clear" w:color="auto" w:fill="FFFFFF"/>
              </w:rPr>
              <w:t>Органы местного самоуправления поселений, учрежд</w:t>
            </w:r>
            <w:r w:rsidRPr="00433AA7">
              <w:rPr>
                <w:color w:val="000000"/>
                <w:sz w:val="28"/>
                <w:szCs w:val="28"/>
                <w:shd w:val="clear" w:color="auto" w:fill="FFFFFF"/>
              </w:rPr>
              <w:t>е</w:t>
            </w:r>
            <w:r w:rsidRPr="00433AA7">
              <w:rPr>
                <w:color w:val="000000"/>
                <w:sz w:val="28"/>
                <w:szCs w:val="28"/>
                <w:shd w:val="clear" w:color="auto" w:fill="FFFFFF"/>
              </w:rPr>
              <w:t>ния и организации различных форм собственности, общ</w:t>
            </w:r>
            <w:r w:rsidRPr="00433AA7">
              <w:rPr>
                <w:color w:val="000000"/>
                <w:sz w:val="28"/>
                <w:szCs w:val="28"/>
                <w:shd w:val="clear" w:color="auto" w:fill="FFFFFF"/>
              </w:rPr>
              <w:t>е</w:t>
            </w:r>
            <w:r w:rsidRPr="00433AA7">
              <w:rPr>
                <w:color w:val="000000"/>
                <w:sz w:val="28"/>
                <w:szCs w:val="28"/>
                <w:shd w:val="clear" w:color="auto" w:fill="FFFFFF"/>
              </w:rPr>
              <w:t>ственные организации и объединения, население Поспел</w:t>
            </w:r>
            <w:r w:rsidRPr="00433AA7">
              <w:rPr>
                <w:color w:val="000000"/>
                <w:sz w:val="28"/>
                <w:szCs w:val="28"/>
                <w:shd w:val="clear" w:color="auto" w:fill="FFFFFF"/>
              </w:rPr>
              <w:t>и</w:t>
            </w:r>
            <w:r w:rsidRPr="00433AA7">
              <w:rPr>
                <w:color w:val="000000"/>
                <w:sz w:val="28"/>
                <w:szCs w:val="28"/>
                <w:shd w:val="clear" w:color="auto" w:fill="FFFFFF"/>
              </w:rPr>
              <w:t>хинского района.</w:t>
            </w:r>
          </w:p>
        </w:tc>
      </w:tr>
      <w:tr w:rsidR="00433AA7" w:rsidRPr="00433AA7" w:rsidTr="00085233">
        <w:trPr>
          <w:trHeight w:hRule="exact" w:val="2391"/>
          <w:jc w:val="center"/>
        </w:trPr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33AA7" w:rsidRPr="00433AA7" w:rsidRDefault="00433AA7" w:rsidP="00433AA7">
            <w:pPr>
              <w:framePr w:w="9518" w:wrap="notBeside" w:vAnchor="text" w:hAnchor="text" w:xAlign="center" w:y="1"/>
              <w:widowControl w:val="0"/>
              <w:spacing w:line="310" w:lineRule="exact"/>
              <w:rPr>
                <w:sz w:val="28"/>
                <w:szCs w:val="28"/>
              </w:rPr>
            </w:pPr>
            <w:r w:rsidRPr="00433AA7">
              <w:rPr>
                <w:color w:val="000000"/>
                <w:sz w:val="28"/>
                <w:szCs w:val="28"/>
                <w:shd w:val="clear" w:color="auto" w:fill="FFFFFF"/>
              </w:rPr>
              <w:t>Цели программы</w:t>
            </w:r>
          </w:p>
        </w:tc>
        <w:tc>
          <w:tcPr>
            <w:tcW w:w="73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433AA7" w:rsidRPr="00433AA7" w:rsidRDefault="00433AA7" w:rsidP="00433AA7">
            <w:pPr>
              <w:framePr w:w="9518" w:wrap="notBeside" w:vAnchor="text" w:hAnchor="text" w:xAlign="center" w:y="1"/>
              <w:widowControl w:val="0"/>
              <w:tabs>
                <w:tab w:val="left" w:pos="2189"/>
                <w:tab w:val="left" w:pos="3826"/>
                <w:tab w:val="left" w:pos="5558"/>
              </w:tabs>
              <w:spacing w:line="322" w:lineRule="exact"/>
              <w:ind w:firstLine="340"/>
              <w:jc w:val="both"/>
              <w:rPr>
                <w:sz w:val="28"/>
                <w:szCs w:val="28"/>
              </w:rPr>
            </w:pPr>
            <w:r w:rsidRPr="00433AA7">
              <w:rPr>
                <w:color w:val="000000"/>
                <w:sz w:val="28"/>
                <w:szCs w:val="28"/>
                <w:shd w:val="clear" w:color="auto" w:fill="FFFFFF"/>
              </w:rPr>
              <w:t>Предотвращение и снижение риска возникновения чре</w:t>
            </w:r>
            <w:r w:rsidRPr="00433AA7">
              <w:rPr>
                <w:color w:val="000000"/>
                <w:sz w:val="28"/>
                <w:szCs w:val="28"/>
                <w:shd w:val="clear" w:color="auto" w:fill="FFFFFF"/>
              </w:rPr>
              <w:t>з</w:t>
            </w:r>
            <w:r w:rsidRPr="00433AA7">
              <w:rPr>
                <w:color w:val="000000"/>
                <w:sz w:val="28"/>
                <w:szCs w:val="28"/>
                <w:shd w:val="clear" w:color="auto" w:fill="FFFFFF"/>
              </w:rPr>
              <w:t>вычайных ситуаций, а также минимизация социального, экономического и экологического ущерба, наносимого населению, экономике и природной среде, от чрезвычайных ситуаций природного и техногенного характера, пожаров и происшествий на водных объектах муниципального образ</w:t>
            </w:r>
            <w:r w:rsidRPr="00433AA7">
              <w:rPr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Pr="00433AA7">
              <w:rPr>
                <w:color w:val="000000"/>
                <w:sz w:val="28"/>
                <w:szCs w:val="28"/>
                <w:shd w:val="clear" w:color="auto" w:fill="FFFFFF"/>
              </w:rPr>
              <w:t xml:space="preserve">вания </w:t>
            </w:r>
            <w:proofErr w:type="spellStart"/>
            <w:r w:rsidRPr="00433AA7">
              <w:rPr>
                <w:color w:val="000000"/>
                <w:sz w:val="28"/>
                <w:szCs w:val="28"/>
                <w:shd w:val="clear" w:color="auto" w:fill="FFFFFF"/>
              </w:rPr>
              <w:t>Поспелихинский</w:t>
            </w:r>
            <w:proofErr w:type="spellEnd"/>
            <w:r w:rsidRPr="00433AA7">
              <w:rPr>
                <w:color w:val="000000"/>
                <w:sz w:val="28"/>
                <w:szCs w:val="28"/>
                <w:shd w:val="clear" w:color="auto" w:fill="FFFFFF"/>
              </w:rPr>
              <w:t xml:space="preserve"> район Алтайского края.</w:t>
            </w:r>
          </w:p>
        </w:tc>
      </w:tr>
      <w:tr w:rsidR="00433AA7" w:rsidRPr="00433AA7" w:rsidTr="00085233">
        <w:trPr>
          <w:trHeight w:hRule="exact" w:val="1939"/>
          <w:jc w:val="center"/>
        </w:trPr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33AA7" w:rsidRPr="00433AA7" w:rsidRDefault="00433AA7" w:rsidP="00433AA7">
            <w:pPr>
              <w:framePr w:w="9518" w:wrap="notBeside" w:vAnchor="text" w:hAnchor="text" w:xAlign="center" w:y="1"/>
              <w:widowControl w:val="0"/>
              <w:spacing w:line="310" w:lineRule="exact"/>
              <w:rPr>
                <w:sz w:val="28"/>
                <w:szCs w:val="28"/>
              </w:rPr>
            </w:pPr>
            <w:r w:rsidRPr="00433AA7">
              <w:rPr>
                <w:color w:val="000000"/>
                <w:sz w:val="28"/>
                <w:szCs w:val="28"/>
                <w:shd w:val="clear" w:color="auto" w:fill="FFFFFF"/>
              </w:rPr>
              <w:t>Задачи програ</w:t>
            </w:r>
            <w:r w:rsidRPr="00433AA7">
              <w:rPr>
                <w:color w:val="000000"/>
                <w:sz w:val="28"/>
                <w:szCs w:val="28"/>
                <w:shd w:val="clear" w:color="auto" w:fill="FFFFFF"/>
              </w:rPr>
              <w:t>м</w:t>
            </w:r>
            <w:r w:rsidRPr="00433AA7">
              <w:rPr>
                <w:color w:val="000000"/>
                <w:sz w:val="28"/>
                <w:szCs w:val="28"/>
                <w:shd w:val="clear" w:color="auto" w:fill="FFFFFF"/>
              </w:rPr>
              <w:t>мы</w:t>
            </w:r>
          </w:p>
        </w:tc>
        <w:tc>
          <w:tcPr>
            <w:tcW w:w="73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433AA7" w:rsidRPr="00433AA7" w:rsidRDefault="00433AA7" w:rsidP="00433AA7">
            <w:pPr>
              <w:framePr w:w="9518" w:wrap="notBeside" w:vAnchor="text" w:hAnchor="text" w:xAlign="center" w:y="1"/>
              <w:widowControl w:val="0"/>
              <w:numPr>
                <w:ilvl w:val="0"/>
                <w:numId w:val="88"/>
              </w:numPr>
              <w:tabs>
                <w:tab w:val="left" w:pos="581"/>
              </w:tabs>
              <w:spacing w:line="322" w:lineRule="exact"/>
              <w:jc w:val="both"/>
              <w:rPr>
                <w:sz w:val="28"/>
                <w:szCs w:val="28"/>
              </w:rPr>
            </w:pPr>
            <w:r w:rsidRPr="00433AA7">
              <w:rPr>
                <w:color w:val="000000"/>
                <w:sz w:val="28"/>
                <w:szCs w:val="28"/>
                <w:shd w:val="clear" w:color="auto" w:fill="FFFFFF"/>
              </w:rPr>
              <w:t>Защита населения и территории Поспелихинского ра</w:t>
            </w:r>
            <w:r w:rsidRPr="00433AA7">
              <w:rPr>
                <w:color w:val="000000"/>
                <w:sz w:val="28"/>
                <w:szCs w:val="28"/>
                <w:shd w:val="clear" w:color="auto" w:fill="FFFFFF"/>
              </w:rPr>
              <w:t>й</w:t>
            </w:r>
            <w:r w:rsidRPr="00433AA7">
              <w:rPr>
                <w:color w:val="000000"/>
                <w:sz w:val="28"/>
                <w:szCs w:val="28"/>
                <w:shd w:val="clear" w:color="auto" w:fill="FFFFFF"/>
              </w:rPr>
              <w:t>она от ЧС.</w:t>
            </w:r>
          </w:p>
          <w:p w:rsidR="00433AA7" w:rsidRPr="00433AA7" w:rsidRDefault="00433AA7" w:rsidP="00433AA7">
            <w:pPr>
              <w:framePr w:w="9518" w:wrap="notBeside" w:vAnchor="text" w:hAnchor="text" w:xAlign="center" w:y="1"/>
              <w:widowControl w:val="0"/>
              <w:numPr>
                <w:ilvl w:val="0"/>
                <w:numId w:val="88"/>
              </w:numPr>
              <w:tabs>
                <w:tab w:val="left" w:pos="624"/>
              </w:tabs>
              <w:spacing w:line="322" w:lineRule="exact"/>
              <w:jc w:val="both"/>
              <w:rPr>
                <w:sz w:val="28"/>
                <w:szCs w:val="28"/>
              </w:rPr>
            </w:pPr>
            <w:r w:rsidRPr="00433AA7">
              <w:rPr>
                <w:color w:val="000000"/>
                <w:sz w:val="28"/>
                <w:szCs w:val="28"/>
                <w:shd w:val="clear" w:color="auto" w:fill="FFFFFF"/>
              </w:rPr>
              <w:t>Обеспечение пожарной безопасности на территории Поспелихинского района.</w:t>
            </w:r>
          </w:p>
          <w:p w:rsidR="00433AA7" w:rsidRPr="00433AA7" w:rsidRDefault="00433AA7" w:rsidP="00433AA7">
            <w:pPr>
              <w:framePr w:w="9518" w:wrap="notBeside" w:vAnchor="text" w:hAnchor="text" w:xAlign="center" w:y="1"/>
              <w:widowControl w:val="0"/>
              <w:numPr>
                <w:ilvl w:val="0"/>
                <w:numId w:val="88"/>
              </w:numPr>
              <w:tabs>
                <w:tab w:val="left" w:pos="571"/>
              </w:tabs>
              <w:spacing w:line="322" w:lineRule="exact"/>
              <w:jc w:val="both"/>
              <w:rPr>
                <w:sz w:val="28"/>
                <w:szCs w:val="28"/>
              </w:rPr>
            </w:pPr>
            <w:r w:rsidRPr="00433AA7">
              <w:rPr>
                <w:color w:val="000000"/>
                <w:sz w:val="28"/>
                <w:szCs w:val="28"/>
                <w:shd w:val="clear" w:color="auto" w:fill="FFFFFF"/>
              </w:rPr>
              <w:t>Обеспечение безопасности людей на водных объектах Поспелихинского района.</w:t>
            </w:r>
          </w:p>
        </w:tc>
      </w:tr>
      <w:tr w:rsidR="00433AA7" w:rsidRPr="00433AA7" w:rsidTr="00085233">
        <w:trPr>
          <w:trHeight w:hRule="exact" w:val="1949"/>
          <w:jc w:val="center"/>
        </w:trPr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33AA7" w:rsidRPr="00433AA7" w:rsidRDefault="00433AA7" w:rsidP="00433AA7">
            <w:pPr>
              <w:framePr w:w="9518" w:wrap="notBeside" w:vAnchor="text" w:hAnchor="text" w:xAlign="center" w:y="1"/>
              <w:widowControl w:val="0"/>
              <w:spacing w:line="322" w:lineRule="exact"/>
              <w:rPr>
                <w:sz w:val="28"/>
                <w:szCs w:val="28"/>
              </w:rPr>
            </w:pPr>
            <w:r w:rsidRPr="00433AA7">
              <w:rPr>
                <w:color w:val="000000"/>
                <w:sz w:val="28"/>
                <w:szCs w:val="28"/>
                <w:shd w:val="clear" w:color="auto" w:fill="FFFFFF"/>
              </w:rPr>
              <w:t>Индикаторы и показатели пр</w:t>
            </w:r>
            <w:r w:rsidRPr="00433AA7">
              <w:rPr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Pr="00433AA7">
              <w:rPr>
                <w:color w:val="000000"/>
                <w:sz w:val="28"/>
                <w:szCs w:val="28"/>
                <w:shd w:val="clear" w:color="auto" w:fill="FFFFFF"/>
              </w:rPr>
              <w:t>граммы</w:t>
            </w:r>
          </w:p>
        </w:tc>
        <w:tc>
          <w:tcPr>
            <w:tcW w:w="7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33AA7" w:rsidRPr="00433AA7" w:rsidRDefault="00433AA7" w:rsidP="00433AA7">
            <w:pPr>
              <w:framePr w:w="9518" w:wrap="notBeside" w:vAnchor="text" w:hAnchor="text" w:xAlign="center" w:y="1"/>
              <w:widowControl w:val="0"/>
              <w:numPr>
                <w:ilvl w:val="0"/>
                <w:numId w:val="89"/>
              </w:numPr>
              <w:tabs>
                <w:tab w:val="left" w:pos="562"/>
              </w:tabs>
              <w:spacing w:line="322" w:lineRule="exact"/>
              <w:jc w:val="both"/>
              <w:rPr>
                <w:sz w:val="28"/>
                <w:szCs w:val="28"/>
              </w:rPr>
            </w:pPr>
            <w:r w:rsidRPr="00433AA7">
              <w:rPr>
                <w:color w:val="000000"/>
                <w:sz w:val="28"/>
                <w:szCs w:val="28"/>
                <w:shd w:val="clear" w:color="auto" w:fill="FFFFFF"/>
              </w:rPr>
              <w:t>Количество чрезвычайных ситуаций (по отношению к уровню 2020 года);</w:t>
            </w:r>
          </w:p>
          <w:p w:rsidR="00433AA7" w:rsidRPr="00433AA7" w:rsidRDefault="00433AA7" w:rsidP="00433AA7">
            <w:pPr>
              <w:framePr w:w="9518" w:wrap="notBeside" w:vAnchor="text" w:hAnchor="text" w:xAlign="center" w:y="1"/>
              <w:widowControl w:val="0"/>
              <w:numPr>
                <w:ilvl w:val="0"/>
                <w:numId w:val="89"/>
              </w:numPr>
              <w:tabs>
                <w:tab w:val="left" w:pos="682"/>
              </w:tabs>
              <w:spacing w:line="322" w:lineRule="exact"/>
              <w:jc w:val="both"/>
              <w:rPr>
                <w:sz w:val="28"/>
                <w:szCs w:val="28"/>
              </w:rPr>
            </w:pPr>
            <w:r w:rsidRPr="00433AA7">
              <w:rPr>
                <w:color w:val="000000"/>
                <w:sz w:val="28"/>
                <w:szCs w:val="28"/>
                <w:shd w:val="clear" w:color="auto" w:fill="FFFFFF"/>
              </w:rPr>
              <w:t>Снижение количества пожаров (по отношению к уро</w:t>
            </w:r>
            <w:r w:rsidRPr="00433AA7">
              <w:rPr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Pr="00433AA7">
              <w:rPr>
                <w:color w:val="000000"/>
                <w:sz w:val="28"/>
                <w:szCs w:val="28"/>
                <w:shd w:val="clear" w:color="auto" w:fill="FFFFFF"/>
              </w:rPr>
              <w:t>ню 2020 года);</w:t>
            </w:r>
          </w:p>
          <w:p w:rsidR="00433AA7" w:rsidRPr="00433AA7" w:rsidRDefault="00433AA7" w:rsidP="00433AA7">
            <w:pPr>
              <w:framePr w:w="9518" w:wrap="notBeside" w:vAnchor="text" w:hAnchor="text" w:xAlign="center" w:y="1"/>
              <w:widowControl w:val="0"/>
              <w:numPr>
                <w:ilvl w:val="0"/>
                <w:numId w:val="89"/>
              </w:numPr>
              <w:tabs>
                <w:tab w:val="left" w:pos="720"/>
              </w:tabs>
              <w:spacing w:line="322" w:lineRule="exact"/>
              <w:jc w:val="both"/>
              <w:rPr>
                <w:sz w:val="28"/>
                <w:szCs w:val="28"/>
              </w:rPr>
            </w:pPr>
            <w:r w:rsidRPr="00433AA7">
              <w:rPr>
                <w:color w:val="000000"/>
                <w:sz w:val="28"/>
                <w:szCs w:val="28"/>
                <w:shd w:val="clear" w:color="auto" w:fill="FFFFFF"/>
              </w:rPr>
              <w:t>Снижение количества происшествий на водных об</w:t>
            </w:r>
            <w:r w:rsidRPr="00433AA7">
              <w:rPr>
                <w:color w:val="000000"/>
                <w:sz w:val="28"/>
                <w:szCs w:val="28"/>
                <w:shd w:val="clear" w:color="auto" w:fill="FFFFFF"/>
              </w:rPr>
              <w:t>ъ</w:t>
            </w:r>
            <w:r w:rsidRPr="00433AA7">
              <w:rPr>
                <w:color w:val="000000"/>
                <w:sz w:val="28"/>
                <w:szCs w:val="28"/>
                <w:shd w:val="clear" w:color="auto" w:fill="FFFFFF"/>
              </w:rPr>
              <w:t>ектах (по отношению к уровню 2020 года).</w:t>
            </w:r>
          </w:p>
        </w:tc>
      </w:tr>
    </w:tbl>
    <w:p w:rsidR="00433AA7" w:rsidRPr="00433AA7" w:rsidRDefault="00433AA7" w:rsidP="00433AA7">
      <w:pPr>
        <w:framePr w:w="9518" w:wrap="notBeside" w:vAnchor="text" w:hAnchor="text" w:xAlign="center" w:y="1"/>
        <w:rPr>
          <w:sz w:val="2"/>
          <w:szCs w:val="2"/>
        </w:rPr>
      </w:pPr>
    </w:p>
    <w:p w:rsidR="00433AA7" w:rsidRPr="00433AA7" w:rsidRDefault="00433AA7" w:rsidP="00433AA7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03"/>
        <w:gridCol w:w="7330"/>
      </w:tblGrid>
      <w:tr w:rsidR="00433AA7" w:rsidRPr="00433AA7" w:rsidTr="00085233">
        <w:trPr>
          <w:trHeight w:hRule="exact" w:val="984"/>
          <w:jc w:val="center"/>
        </w:trPr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433AA7" w:rsidRPr="00433AA7" w:rsidRDefault="00433AA7" w:rsidP="00433AA7">
            <w:pPr>
              <w:framePr w:w="9533" w:h="8328" w:hRule="exact" w:wrap="notBeside" w:vAnchor="text" w:hAnchor="page" w:x="1592" w:y="840"/>
              <w:widowControl w:val="0"/>
              <w:spacing w:line="322" w:lineRule="exact"/>
              <w:jc w:val="both"/>
              <w:rPr>
                <w:sz w:val="28"/>
                <w:szCs w:val="28"/>
              </w:rPr>
            </w:pPr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lastRenderedPageBreak/>
              <w:t>Сроки и этапы ре</w:t>
            </w:r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>а</w:t>
            </w:r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>лизации програ</w:t>
            </w:r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>м</w:t>
            </w:r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>мы</w:t>
            </w:r>
          </w:p>
        </w:tc>
        <w:tc>
          <w:tcPr>
            <w:tcW w:w="73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433AA7" w:rsidRPr="00433AA7" w:rsidRDefault="00433AA7" w:rsidP="00433AA7">
            <w:pPr>
              <w:framePr w:w="9533" w:h="8328" w:hRule="exact" w:wrap="notBeside" w:vAnchor="text" w:hAnchor="page" w:x="1592" w:y="840"/>
              <w:widowControl w:val="0"/>
              <w:spacing w:line="288" w:lineRule="exact"/>
              <w:ind w:firstLine="340"/>
              <w:jc w:val="both"/>
              <w:rPr>
                <w:sz w:val="28"/>
                <w:szCs w:val="28"/>
              </w:rPr>
            </w:pPr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>2021 - 2025 годы (без деления на этапы).</w:t>
            </w:r>
          </w:p>
        </w:tc>
      </w:tr>
      <w:tr w:rsidR="00433AA7" w:rsidRPr="00433AA7" w:rsidTr="00085233">
        <w:trPr>
          <w:trHeight w:hRule="exact" w:val="4831"/>
          <w:jc w:val="center"/>
        </w:trPr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33AA7" w:rsidRPr="00433AA7" w:rsidRDefault="00433AA7" w:rsidP="00433AA7">
            <w:pPr>
              <w:framePr w:w="9533" w:h="8328" w:hRule="exact" w:wrap="notBeside" w:vAnchor="text" w:hAnchor="page" w:x="1592" w:y="840"/>
              <w:widowControl w:val="0"/>
              <w:tabs>
                <w:tab w:val="left" w:pos="1896"/>
              </w:tabs>
              <w:spacing w:line="322" w:lineRule="exact"/>
              <w:jc w:val="both"/>
              <w:rPr>
                <w:sz w:val="28"/>
                <w:szCs w:val="28"/>
              </w:rPr>
            </w:pPr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>Объемы и исто</w:t>
            </w:r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>ч</w:t>
            </w:r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>ники финансир</w:t>
            </w:r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>о</w:t>
            </w:r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>вания программы</w:t>
            </w:r>
          </w:p>
        </w:tc>
        <w:tc>
          <w:tcPr>
            <w:tcW w:w="73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433AA7" w:rsidRPr="00433AA7" w:rsidRDefault="00433AA7" w:rsidP="00433AA7">
            <w:pPr>
              <w:framePr w:w="9533" w:h="8328" w:hRule="exact" w:wrap="notBeside" w:vAnchor="text" w:hAnchor="page" w:x="1592" w:y="840"/>
              <w:widowControl w:val="0"/>
              <w:spacing w:line="322" w:lineRule="exact"/>
              <w:ind w:firstLine="340"/>
              <w:jc w:val="both"/>
              <w:rPr>
                <w:sz w:val="28"/>
                <w:szCs w:val="28"/>
              </w:rPr>
            </w:pPr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>Общий объем финансирования Программы за счет средств районного бюджета составляет 227,5 тыс. рублей, в том числе:</w:t>
            </w:r>
          </w:p>
          <w:p w:rsidR="00433AA7" w:rsidRPr="00433AA7" w:rsidRDefault="00433AA7" w:rsidP="00433AA7">
            <w:pPr>
              <w:framePr w:w="9533" w:h="8328" w:hRule="exact" w:wrap="notBeside" w:vAnchor="text" w:hAnchor="page" w:x="1592" w:y="840"/>
              <w:widowControl w:val="0"/>
              <w:spacing w:line="322" w:lineRule="exact"/>
              <w:jc w:val="both"/>
              <w:rPr>
                <w:sz w:val="28"/>
                <w:szCs w:val="28"/>
              </w:rPr>
            </w:pPr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 xml:space="preserve">в 2021 году – 85,5 тыс. рублей; в 2022 году - 14 тыс. рублей; в 2023 году - 14 тыс. рублей; в 2024 году - 75 тыс. рублей, в 2025 году – 39 </w:t>
            </w:r>
            <w:proofErr w:type="spellStart"/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>тыс</w:t>
            </w:r>
            <w:proofErr w:type="gramStart"/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>.р</w:t>
            </w:r>
            <w:proofErr w:type="gramEnd"/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>ублей</w:t>
            </w:r>
            <w:proofErr w:type="spellEnd"/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>.</w:t>
            </w:r>
          </w:p>
          <w:p w:rsidR="00433AA7" w:rsidRPr="00433AA7" w:rsidRDefault="00433AA7" w:rsidP="00433AA7">
            <w:pPr>
              <w:framePr w:w="9533" w:h="8328" w:hRule="exact" w:wrap="notBeside" w:vAnchor="text" w:hAnchor="page" w:x="1592" w:y="840"/>
              <w:widowControl w:val="0"/>
              <w:tabs>
                <w:tab w:val="left" w:pos="1775"/>
                <w:tab w:val="left" w:pos="4214"/>
                <w:tab w:val="right" w:pos="7247"/>
              </w:tabs>
              <w:spacing w:line="322" w:lineRule="exact"/>
              <w:ind w:firstLine="340"/>
              <w:jc w:val="both"/>
              <w:rPr>
                <w:sz w:val="28"/>
                <w:szCs w:val="28"/>
              </w:rPr>
            </w:pPr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>Объемы</w:t>
            </w:r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ab/>
              <w:t>финансирования</w:t>
            </w:r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ab/>
              <w:t>подлежат</w:t>
            </w:r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ab/>
            </w:r>
            <w:proofErr w:type="gramStart"/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>ежегодному</w:t>
            </w:r>
            <w:proofErr w:type="gramEnd"/>
          </w:p>
          <w:p w:rsidR="00433AA7" w:rsidRPr="00433AA7" w:rsidRDefault="00433AA7" w:rsidP="00433AA7">
            <w:pPr>
              <w:framePr w:w="9533" w:h="8328" w:hRule="exact" w:wrap="notBeside" w:vAnchor="text" w:hAnchor="page" w:x="1592" w:y="840"/>
              <w:widowControl w:val="0"/>
              <w:spacing w:line="322" w:lineRule="exact"/>
              <w:jc w:val="both"/>
              <w:rPr>
                <w:sz w:val="28"/>
                <w:szCs w:val="28"/>
              </w:rPr>
            </w:pPr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>уточнению в соответствии с решением о районном бюджете на очередной финансовый год и на плановый период.</w:t>
            </w:r>
          </w:p>
          <w:p w:rsidR="00433AA7" w:rsidRPr="00433AA7" w:rsidRDefault="00433AA7" w:rsidP="00433AA7">
            <w:pPr>
              <w:framePr w:w="9533" w:h="8328" w:hRule="exact" w:wrap="notBeside" w:vAnchor="text" w:hAnchor="page" w:x="1592" w:y="840"/>
              <w:widowControl w:val="0"/>
              <w:spacing w:line="322" w:lineRule="exact"/>
              <w:ind w:firstLine="340"/>
              <w:jc w:val="both"/>
              <w:rPr>
                <w:sz w:val="28"/>
                <w:szCs w:val="28"/>
              </w:rPr>
            </w:pPr>
            <w:proofErr w:type="gramStart"/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>Объемы финансирования могут быть увеличены за счет пр</w:t>
            </w:r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>и</w:t>
            </w:r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>влечения субсидий из федерального и краевого бюджетов, выд</w:t>
            </w:r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>е</w:t>
            </w:r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>ляемых на финансирование мероприятий муниципальной пр</w:t>
            </w:r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>о</w:t>
            </w:r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>граммы.</w:t>
            </w:r>
            <w:proofErr w:type="gramEnd"/>
          </w:p>
          <w:p w:rsidR="00433AA7" w:rsidRPr="00433AA7" w:rsidRDefault="00433AA7" w:rsidP="00433AA7">
            <w:pPr>
              <w:framePr w:w="9533" w:h="8328" w:hRule="exact" w:wrap="notBeside" w:vAnchor="text" w:hAnchor="page" w:x="1592" w:y="840"/>
              <w:widowControl w:val="0"/>
              <w:spacing w:line="322" w:lineRule="exact"/>
              <w:ind w:firstLine="340"/>
              <w:jc w:val="both"/>
              <w:rPr>
                <w:sz w:val="28"/>
                <w:szCs w:val="28"/>
              </w:rPr>
            </w:pPr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>Финансирование Программы является расходным обязател</w:t>
            </w:r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>ь</w:t>
            </w:r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>ством Администрации Поспелихинского района Алтайского края</w:t>
            </w:r>
          </w:p>
        </w:tc>
      </w:tr>
      <w:tr w:rsidR="00433AA7" w:rsidRPr="00433AA7" w:rsidTr="00085233">
        <w:trPr>
          <w:trHeight w:hRule="exact" w:val="2399"/>
          <w:jc w:val="center"/>
        </w:trPr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33AA7" w:rsidRPr="00433AA7" w:rsidRDefault="00433AA7" w:rsidP="00433AA7">
            <w:pPr>
              <w:framePr w:w="9533" w:h="8328" w:hRule="exact" w:wrap="notBeside" w:vAnchor="text" w:hAnchor="page" w:x="1592" w:y="840"/>
              <w:widowControl w:val="0"/>
              <w:spacing w:line="317" w:lineRule="exact"/>
              <w:jc w:val="both"/>
              <w:rPr>
                <w:sz w:val="28"/>
                <w:szCs w:val="28"/>
              </w:rPr>
            </w:pPr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>Ожидаемые коне</w:t>
            </w:r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>ч</w:t>
            </w:r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>ные результаты р</w:t>
            </w:r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>е</w:t>
            </w:r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>ализации програ</w:t>
            </w:r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>м</w:t>
            </w:r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>мы</w:t>
            </w:r>
          </w:p>
        </w:tc>
        <w:tc>
          <w:tcPr>
            <w:tcW w:w="7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framePr w:w="9533" w:h="8328" w:hRule="exact" w:wrap="notBeside" w:vAnchor="text" w:hAnchor="page" w:x="1592" w:y="840"/>
              <w:widowControl w:val="0"/>
              <w:numPr>
                <w:ilvl w:val="0"/>
                <w:numId w:val="90"/>
              </w:numPr>
              <w:tabs>
                <w:tab w:val="left" w:pos="547"/>
              </w:tabs>
              <w:spacing w:line="322" w:lineRule="exact"/>
              <w:rPr>
                <w:sz w:val="28"/>
                <w:szCs w:val="28"/>
              </w:rPr>
            </w:pPr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>Количество чрезвычайных ситуаций - не более 1 ед. в год;</w:t>
            </w:r>
          </w:p>
          <w:p w:rsidR="00433AA7" w:rsidRPr="00433AA7" w:rsidRDefault="00433AA7" w:rsidP="00433AA7">
            <w:pPr>
              <w:framePr w:w="9533" w:h="8328" w:hRule="exact" w:wrap="notBeside" w:vAnchor="text" w:hAnchor="page" w:x="1592" w:y="840"/>
              <w:widowControl w:val="0"/>
              <w:tabs>
                <w:tab w:val="left" w:pos="682"/>
              </w:tabs>
              <w:spacing w:line="322" w:lineRule="exact"/>
              <w:ind w:left="65" w:firstLine="275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>2. Снижение количества пожаров (по отношению к уровню 2020 года) не менее 10 единиц;</w:t>
            </w:r>
          </w:p>
          <w:p w:rsidR="00433AA7" w:rsidRPr="00433AA7" w:rsidRDefault="00433AA7" w:rsidP="00433AA7">
            <w:pPr>
              <w:framePr w:w="9533" w:h="8328" w:hRule="exact" w:wrap="notBeside" w:vAnchor="text" w:hAnchor="page" w:x="1592" w:y="840"/>
              <w:widowControl w:val="0"/>
              <w:tabs>
                <w:tab w:val="left" w:pos="682"/>
              </w:tabs>
              <w:spacing w:line="322" w:lineRule="exact"/>
              <w:ind w:left="65" w:firstLine="275"/>
              <w:rPr>
                <w:sz w:val="28"/>
                <w:szCs w:val="28"/>
              </w:rPr>
            </w:pPr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>3. Количество происшествий на водных объектах (по отнош</w:t>
            </w:r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>е</w:t>
            </w:r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>нию к уровню 2020 года) не более 1 человека в год</w:t>
            </w:r>
          </w:p>
        </w:tc>
      </w:tr>
    </w:tbl>
    <w:p w:rsidR="00433AA7" w:rsidRPr="00433AA7" w:rsidRDefault="00433AA7" w:rsidP="00433AA7">
      <w:pPr>
        <w:framePr w:w="9533" w:h="8328" w:hRule="exact" w:wrap="notBeside" w:vAnchor="text" w:hAnchor="page" w:x="1592" w:y="840"/>
        <w:rPr>
          <w:sz w:val="2"/>
          <w:szCs w:val="2"/>
        </w:rPr>
      </w:pPr>
    </w:p>
    <w:p w:rsidR="00433AA7" w:rsidRPr="00433AA7" w:rsidRDefault="00433AA7" w:rsidP="00433AA7">
      <w:pPr>
        <w:rPr>
          <w:sz w:val="2"/>
          <w:szCs w:val="2"/>
        </w:rPr>
      </w:pPr>
    </w:p>
    <w:p w:rsidR="00433AA7" w:rsidRPr="00433AA7" w:rsidRDefault="00433AA7" w:rsidP="00433AA7">
      <w:pPr>
        <w:widowControl w:val="0"/>
        <w:numPr>
          <w:ilvl w:val="0"/>
          <w:numId w:val="91"/>
        </w:numPr>
        <w:tabs>
          <w:tab w:val="left" w:pos="750"/>
        </w:tabs>
        <w:spacing w:before="667" w:after="333" w:line="288" w:lineRule="exact"/>
        <w:rPr>
          <w:sz w:val="26"/>
          <w:szCs w:val="26"/>
        </w:rPr>
      </w:pPr>
      <w:r w:rsidRPr="00433AA7">
        <w:rPr>
          <w:color w:val="000000"/>
          <w:sz w:val="26"/>
          <w:szCs w:val="26"/>
          <w:shd w:val="clear" w:color="auto" w:fill="FFFFFF"/>
        </w:rPr>
        <w:t>Общая характеристика сферы реализации муниципальной программы</w:t>
      </w:r>
    </w:p>
    <w:p w:rsidR="00433AA7" w:rsidRPr="00433AA7" w:rsidRDefault="00433AA7" w:rsidP="00433AA7">
      <w:pPr>
        <w:widowControl w:val="0"/>
        <w:spacing w:line="322" w:lineRule="exact"/>
        <w:ind w:firstLine="800"/>
        <w:jc w:val="both"/>
        <w:rPr>
          <w:sz w:val="26"/>
          <w:szCs w:val="26"/>
        </w:rPr>
      </w:pPr>
      <w:r w:rsidRPr="00433AA7">
        <w:rPr>
          <w:color w:val="000000"/>
          <w:sz w:val="26"/>
          <w:szCs w:val="26"/>
          <w:shd w:val="clear" w:color="auto" w:fill="FFFFFF"/>
        </w:rPr>
        <w:t>В современных условиях негативные факторы ЧС техногенного и приро</w:t>
      </w:r>
      <w:r w:rsidRPr="00433AA7">
        <w:rPr>
          <w:color w:val="000000"/>
          <w:sz w:val="26"/>
          <w:szCs w:val="26"/>
          <w:shd w:val="clear" w:color="auto" w:fill="FFFFFF"/>
        </w:rPr>
        <w:t>д</w:t>
      </w:r>
      <w:r w:rsidRPr="00433AA7">
        <w:rPr>
          <w:color w:val="000000"/>
          <w:sz w:val="26"/>
          <w:szCs w:val="26"/>
          <w:shd w:val="clear" w:color="auto" w:fill="FFFFFF"/>
        </w:rPr>
        <w:t xml:space="preserve">ного характера представляют одну из наиболее реальных угроз для устойчивого и безопасного развития муниципального образования </w:t>
      </w:r>
      <w:proofErr w:type="spellStart"/>
      <w:r w:rsidRPr="00433AA7">
        <w:rPr>
          <w:color w:val="000000"/>
          <w:sz w:val="26"/>
          <w:szCs w:val="26"/>
          <w:shd w:val="clear" w:color="auto" w:fill="FFFFFF"/>
        </w:rPr>
        <w:t>Поспелихинский</w:t>
      </w:r>
      <w:proofErr w:type="spellEnd"/>
      <w:r w:rsidRPr="00433AA7">
        <w:rPr>
          <w:color w:val="000000"/>
          <w:sz w:val="26"/>
          <w:szCs w:val="26"/>
          <w:shd w:val="clear" w:color="auto" w:fill="FFFFFF"/>
        </w:rPr>
        <w:t xml:space="preserve"> район Алта</w:t>
      </w:r>
      <w:r w:rsidRPr="00433AA7">
        <w:rPr>
          <w:color w:val="000000"/>
          <w:sz w:val="26"/>
          <w:szCs w:val="26"/>
          <w:shd w:val="clear" w:color="auto" w:fill="FFFFFF"/>
        </w:rPr>
        <w:t>й</w:t>
      </w:r>
      <w:r w:rsidRPr="00433AA7">
        <w:rPr>
          <w:color w:val="000000"/>
          <w:sz w:val="26"/>
          <w:szCs w:val="26"/>
          <w:shd w:val="clear" w:color="auto" w:fill="FFFFFF"/>
        </w:rPr>
        <w:t>ского края и повышения качества жизни населения.</w:t>
      </w:r>
    </w:p>
    <w:p w:rsidR="00433AA7" w:rsidRPr="00433AA7" w:rsidRDefault="00433AA7" w:rsidP="00433AA7">
      <w:pPr>
        <w:widowControl w:val="0"/>
        <w:spacing w:line="322" w:lineRule="exact"/>
        <w:ind w:firstLine="800"/>
        <w:jc w:val="both"/>
        <w:rPr>
          <w:sz w:val="26"/>
          <w:szCs w:val="26"/>
        </w:rPr>
      </w:pPr>
      <w:r w:rsidRPr="00433AA7">
        <w:rPr>
          <w:color w:val="000000"/>
          <w:sz w:val="26"/>
          <w:szCs w:val="26"/>
          <w:shd w:val="clear" w:color="auto" w:fill="FFFFFF"/>
        </w:rPr>
        <w:t>Муниципальная программа направлена на повышение уровня защиты гра</w:t>
      </w:r>
      <w:r w:rsidRPr="00433AA7">
        <w:rPr>
          <w:color w:val="000000"/>
          <w:sz w:val="26"/>
          <w:szCs w:val="26"/>
          <w:shd w:val="clear" w:color="auto" w:fill="FFFFFF"/>
        </w:rPr>
        <w:t>ж</w:t>
      </w:r>
      <w:r w:rsidRPr="00433AA7">
        <w:rPr>
          <w:color w:val="000000"/>
          <w:sz w:val="26"/>
          <w:szCs w:val="26"/>
          <w:shd w:val="clear" w:color="auto" w:fill="FFFFFF"/>
        </w:rPr>
        <w:t>дан от чрезвычайных ситуаций природного и техногенного характера, пожарной безопасности и безопасности людей на водных объектах, выполнение задач по сп</w:t>
      </w:r>
      <w:r w:rsidRPr="00433AA7">
        <w:rPr>
          <w:color w:val="000000"/>
          <w:sz w:val="26"/>
          <w:szCs w:val="26"/>
          <w:shd w:val="clear" w:color="auto" w:fill="FFFFFF"/>
        </w:rPr>
        <w:t>а</w:t>
      </w:r>
      <w:r w:rsidRPr="00433AA7">
        <w:rPr>
          <w:color w:val="000000"/>
          <w:sz w:val="26"/>
          <w:szCs w:val="26"/>
          <w:shd w:val="clear" w:color="auto" w:fill="FFFFFF"/>
        </w:rPr>
        <w:t>сению людей, материальных и культурных ценностей и оказанию помощи насел</w:t>
      </w:r>
      <w:r w:rsidRPr="00433AA7">
        <w:rPr>
          <w:color w:val="000000"/>
          <w:sz w:val="26"/>
          <w:szCs w:val="26"/>
          <w:shd w:val="clear" w:color="auto" w:fill="FFFFFF"/>
        </w:rPr>
        <w:t>е</w:t>
      </w:r>
      <w:r w:rsidRPr="00433AA7">
        <w:rPr>
          <w:color w:val="000000"/>
          <w:sz w:val="26"/>
          <w:szCs w:val="26"/>
          <w:shd w:val="clear" w:color="auto" w:fill="FFFFFF"/>
        </w:rPr>
        <w:t>нию, пострадавшему в результате чрезвычайных ситуаций.</w:t>
      </w:r>
    </w:p>
    <w:p w:rsidR="00433AA7" w:rsidRPr="00433AA7" w:rsidRDefault="00433AA7" w:rsidP="00433AA7">
      <w:pPr>
        <w:widowControl w:val="0"/>
        <w:spacing w:line="322" w:lineRule="exact"/>
        <w:ind w:firstLine="800"/>
        <w:jc w:val="both"/>
        <w:rPr>
          <w:sz w:val="26"/>
          <w:szCs w:val="26"/>
        </w:rPr>
      </w:pPr>
      <w:r w:rsidRPr="00433AA7">
        <w:rPr>
          <w:color w:val="000000"/>
          <w:sz w:val="26"/>
          <w:szCs w:val="26"/>
          <w:shd w:val="clear" w:color="auto" w:fill="FFFFFF"/>
        </w:rPr>
        <w:t>В последнее время наметилась тенденция роста количества опасных пр</w:t>
      </w:r>
      <w:r w:rsidRPr="00433AA7">
        <w:rPr>
          <w:color w:val="000000"/>
          <w:sz w:val="26"/>
          <w:szCs w:val="26"/>
          <w:shd w:val="clear" w:color="auto" w:fill="FFFFFF"/>
        </w:rPr>
        <w:t>и</w:t>
      </w:r>
      <w:r w:rsidRPr="00433AA7">
        <w:rPr>
          <w:color w:val="000000"/>
          <w:sz w:val="26"/>
          <w:szCs w:val="26"/>
          <w:shd w:val="clear" w:color="auto" w:fill="FFFFFF"/>
        </w:rPr>
        <w:t>родных явлений, а также крупных техногенных аварий и катастроф. В такие усл</w:t>
      </w:r>
      <w:r w:rsidRPr="00433AA7">
        <w:rPr>
          <w:color w:val="000000"/>
          <w:sz w:val="26"/>
          <w:szCs w:val="26"/>
          <w:shd w:val="clear" w:color="auto" w:fill="FFFFFF"/>
        </w:rPr>
        <w:t>о</w:t>
      </w:r>
      <w:r w:rsidRPr="00433AA7">
        <w:rPr>
          <w:color w:val="000000"/>
          <w:sz w:val="26"/>
          <w:szCs w:val="26"/>
          <w:shd w:val="clear" w:color="auto" w:fill="FFFFFF"/>
        </w:rPr>
        <w:t>вия необходимо повышать эффективность как предупредительных мер по недоп</w:t>
      </w:r>
      <w:r w:rsidRPr="00433AA7">
        <w:rPr>
          <w:color w:val="000000"/>
          <w:sz w:val="26"/>
          <w:szCs w:val="26"/>
          <w:shd w:val="clear" w:color="auto" w:fill="FFFFFF"/>
        </w:rPr>
        <w:t>у</w:t>
      </w:r>
      <w:r w:rsidRPr="00433AA7">
        <w:rPr>
          <w:color w:val="000000"/>
          <w:sz w:val="26"/>
          <w:szCs w:val="26"/>
          <w:shd w:val="clear" w:color="auto" w:fill="FFFFFF"/>
        </w:rPr>
        <w:lastRenderedPageBreak/>
        <w:t>щению возникновения чрезвычайных ситуаций, так и мероприятий по ликвидации возникших чрезвычайных ситуаций.</w:t>
      </w:r>
    </w:p>
    <w:p w:rsidR="00433AA7" w:rsidRPr="00433AA7" w:rsidRDefault="00433AA7" w:rsidP="00433AA7">
      <w:pPr>
        <w:widowControl w:val="0"/>
        <w:spacing w:line="322" w:lineRule="exact"/>
        <w:ind w:firstLine="800"/>
        <w:jc w:val="both"/>
        <w:rPr>
          <w:sz w:val="26"/>
          <w:szCs w:val="26"/>
        </w:rPr>
      </w:pPr>
      <w:r w:rsidRPr="00433AA7">
        <w:rPr>
          <w:color w:val="000000"/>
          <w:sz w:val="26"/>
          <w:szCs w:val="26"/>
          <w:shd w:val="clear" w:color="auto" w:fill="FFFFFF"/>
        </w:rPr>
        <w:t xml:space="preserve">Для муниципального образования </w:t>
      </w:r>
      <w:proofErr w:type="spellStart"/>
      <w:r w:rsidRPr="00433AA7">
        <w:rPr>
          <w:color w:val="000000"/>
          <w:sz w:val="26"/>
          <w:szCs w:val="26"/>
          <w:shd w:val="clear" w:color="auto" w:fill="FFFFFF"/>
        </w:rPr>
        <w:t>Поспелихинский</w:t>
      </w:r>
      <w:proofErr w:type="spellEnd"/>
      <w:r w:rsidRPr="00433AA7">
        <w:rPr>
          <w:color w:val="000000"/>
          <w:sz w:val="26"/>
          <w:szCs w:val="26"/>
          <w:shd w:val="clear" w:color="auto" w:fill="FFFFFF"/>
        </w:rPr>
        <w:t xml:space="preserve"> район Алтайского края</w:t>
      </w:r>
    </w:p>
    <w:p w:rsidR="00433AA7" w:rsidRPr="00433AA7" w:rsidRDefault="00433AA7" w:rsidP="00433AA7">
      <w:pPr>
        <w:widowControl w:val="0"/>
        <w:spacing w:line="322" w:lineRule="exact"/>
        <w:rPr>
          <w:sz w:val="28"/>
          <w:szCs w:val="28"/>
        </w:rPr>
      </w:pPr>
      <w:proofErr w:type="gramStart"/>
      <w:r w:rsidRPr="00433AA7">
        <w:rPr>
          <w:color w:val="000000"/>
          <w:sz w:val="28"/>
          <w:szCs w:val="28"/>
          <w:shd w:val="clear" w:color="auto" w:fill="FFFFFF"/>
        </w:rPr>
        <w:t>важное значение</w:t>
      </w:r>
      <w:proofErr w:type="gramEnd"/>
      <w:r w:rsidRPr="00433AA7">
        <w:rPr>
          <w:color w:val="000000"/>
          <w:sz w:val="28"/>
          <w:szCs w:val="28"/>
          <w:shd w:val="clear" w:color="auto" w:fill="FFFFFF"/>
        </w:rPr>
        <w:t xml:space="preserve"> имеет снижение:</w:t>
      </w:r>
    </w:p>
    <w:p w:rsidR="00433AA7" w:rsidRPr="00433AA7" w:rsidRDefault="00433AA7" w:rsidP="00433AA7">
      <w:pPr>
        <w:widowControl w:val="0"/>
        <w:numPr>
          <w:ilvl w:val="0"/>
          <w:numId w:val="92"/>
        </w:numPr>
        <w:tabs>
          <w:tab w:val="left" w:pos="976"/>
        </w:tabs>
        <w:spacing w:line="322" w:lineRule="exact"/>
        <w:jc w:val="both"/>
        <w:rPr>
          <w:sz w:val="28"/>
          <w:szCs w:val="28"/>
        </w:rPr>
      </w:pPr>
      <w:r w:rsidRPr="00433AA7">
        <w:rPr>
          <w:color w:val="000000"/>
          <w:sz w:val="28"/>
          <w:szCs w:val="28"/>
          <w:shd w:val="clear" w:color="auto" w:fill="FFFFFF"/>
        </w:rPr>
        <w:t>общего количества чрезвычайных ситуаций;</w:t>
      </w:r>
    </w:p>
    <w:p w:rsidR="00433AA7" w:rsidRPr="00433AA7" w:rsidRDefault="00433AA7" w:rsidP="00433AA7">
      <w:pPr>
        <w:widowControl w:val="0"/>
        <w:numPr>
          <w:ilvl w:val="0"/>
          <w:numId w:val="92"/>
        </w:numPr>
        <w:tabs>
          <w:tab w:val="left" w:pos="976"/>
        </w:tabs>
        <w:spacing w:line="322" w:lineRule="exact"/>
        <w:jc w:val="both"/>
        <w:rPr>
          <w:sz w:val="28"/>
          <w:szCs w:val="28"/>
        </w:rPr>
      </w:pPr>
      <w:r w:rsidRPr="00433AA7">
        <w:rPr>
          <w:color w:val="000000"/>
          <w:sz w:val="28"/>
          <w:szCs w:val="28"/>
          <w:shd w:val="clear" w:color="auto" w:fill="FFFFFF"/>
        </w:rPr>
        <w:t>природных и техногенных пожаров;</w:t>
      </w:r>
    </w:p>
    <w:p w:rsidR="00433AA7" w:rsidRPr="00433AA7" w:rsidRDefault="00433AA7" w:rsidP="00433AA7">
      <w:pPr>
        <w:widowControl w:val="0"/>
        <w:numPr>
          <w:ilvl w:val="0"/>
          <w:numId w:val="92"/>
        </w:numPr>
        <w:tabs>
          <w:tab w:val="left" w:pos="976"/>
        </w:tabs>
        <w:spacing w:line="322" w:lineRule="exact"/>
        <w:jc w:val="both"/>
        <w:rPr>
          <w:sz w:val="28"/>
          <w:szCs w:val="28"/>
        </w:rPr>
      </w:pPr>
      <w:r w:rsidRPr="00433AA7">
        <w:rPr>
          <w:color w:val="000000"/>
          <w:sz w:val="28"/>
          <w:szCs w:val="28"/>
          <w:shd w:val="clear" w:color="auto" w:fill="FFFFFF"/>
        </w:rPr>
        <w:t>количества происшествий на водных объектах.</w:t>
      </w:r>
    </w:p>
    <w:p w:rsidR="00433AA7" w:rsidRPr="00433AA7" w:rsidRDefault="00433AA7" w:rsidP="00433AA7">
      <w:pPr>
        <w:widowControl w:val="0"/>
        <w:spacing w:after="329" w:line="322" w:lineRule="exact"/>
        <w:ind w:firstLine="760"/>
        <w:jc w:val="both"/>
        <w:rPr>
          <w:sz w:val="28"/>
          <w:szCs w:val="28"/>
        </w:rPr>
      </w:pPr>
      <w:r w:rsidRPr="00433AA7">
        <w:rPr>
          <w:color w:val="000000"/>
          <w:sz w:val="28"/>
          <w:szCs w:val="28"/>
          <w:shd w:val="clear" w:color="auto" w:fill="FFFFFF"/>
        </w:rPr>
        <w:t xml:space="preserve">За 2020 год на территории муниципального образования </w:t>
      </w:r>
      <w:proofErr w:type="spellStart"/>
      <w:r w:rsidRPr="00433AA7">
        <w:rPr>
          <w:color w:val="000000"/>
          <w:sz w:val="28"/>
          <w:szCs w:val="28"/>
          <w:shd w:val="clear" w:color="auto" w:fill="FFFFFF"/>
        </w:rPr>
        <w:t>Поспелихи</w:t>
      </w:r>
      <w:r w:rsidRPr="00433AA7">
        <w:rPr>
          <w:color w:val="000000"/>
          <w:sz w:val="28"/>
          <w:szCs w:val="28"/>
          <w:shd w:val="clear" w:color="auto" w:fill="FFFFFF"/>
        </w:rPr>
        <w:t>н</w:t>
      </w:r>
      <w:r w:rsidRPr="00433AA7">
        <w:rPr>
          <w:color w:val="000000"/>
          <w:sz w:val="28"/>
          <w:szCs w:val="28"/>
          <w:shd w:val="clear" w:color="auto" w:fill="FFFFFF"/>
        </w:rPr>
        <w:t>ский</w:t>
      </w:r>
      <w:proofErr w:type="spellEnd"/>
      <w:r w:rsidRPr="00433AA7">
        <w:rPr>
          <w:color w:val="000000"/>
          <w:sz w:val="28"/>
          <w:szCs w:val="28"/>
          <w:shd w:val="clear" w:color="auto" w:fill="FFFFFF"/>
        </w:rPr>
        <w:t xml:space="preserve"> район Алтайского края ЧС не произошло. На 168 пожарах погибло 2 ч</w:t>
      </w:r>
      <w:r w:rsidRPr="00433AA7">
        <w:rPr>
          <w:color w:val="000000"/>
          <w:sz w:val="28"/>
          <w:szCs w:val="28"/>
          <w:shd w:val="clear" w:color="auto" w:fill="FFFFFF"/>
        </w:rPr>
        <w:t>е</w:t>
      </w:r>
      <w:r w:rsidRPr="00433AA7">
        <w:rPr>
          <w:color w:val="000000"/>
          <w:sz w:val="28"/>
          <w:szCs w:val="28"/>
          <w:shd w:val="clear" w:color="auto" w:fill="FFFFFF"/>
        </w:rPr>
        <w:t>ловека. Происшествий на водных объектах Поспелихинского района в 2020 не допущено.</w:t>
      </w:r>
    </w:p>
    <w:p w:rsidR="00433AA7" w:rsidRPr="00433AA7" w:rsidRDefault="00433AA7" w:rsidP="00433AA7">
      <w:pPr>
        <w:widowControl w:val="0"/>
        <w:numPr>
          <w:ilvl w:val="0"/>
          <w:numId w:val="91"/>
        </w:numPr>
        <w:tabs>
          <w:tab w:val="left" w:pos="327"/>
        </w:tabs>
        <w:spacing w:line="310" w:lineRule="exact"/>
        <w:jc w:val="center"/>
        <w:rPr>
          <w:sz w:val="28"/>
          <w:szCs w:val="28"/>
          <w:shd w:val="clear" w:color="auto" w:fill="FFFFFF"/>
        </w:rPr>
      </w:pPr>
      <w:r w:rsidRPr="00433AA7">
        <w:rPr>
          <w:color w:val="000000"/>
          <w:sz w:val="28"/>
          <w:szCs w:val="28"/>
          <w:shd w:val="clear" w:color="auto" w:fill="FFFFFF"/>
        </w:rPr>
        <w:t xml:space="preserve">Приоритеты муниципальной политики в сфере </w:t>
      </w:r>
    </w:p>
    <w:p w:rsidR="00433AA7" w:rsidRPr="00433AA7" w:rsidRDefault="00433AA7" w:rsidP="00433AA7">
      <w:pPr>
        <w:widowControl w:val="0"/>
        <w:tabs>
          <w:tab w:val="left" w:pos="327"/>
        </w:tabs>
        <w:spacing w:line="310" w:lineRule="exact"/>
        <w:jc w:val="center"/>
        <w:rPr>
          <w:color w:val="000000"/>
          <w:sz w:val="28"/>
          <w:szCs w:val="28"/>
          <w:shd w:val="clear" w:color="auto" w:fill="FFFFFF"/>
        </w:rPr>
      </w:pPr>
      <w:r w:rsidRPr="00433AA7">
        <w:rPr>
          <w:color w:val="000000"/>
          <w:sz w:val="28"/>
          <w:szCs w:val="28"/>
          <w:shd w:val="clear" w:color="auto" w:fill="FFFFFF"/>
        </w:rPr>
        <w:t>реализации муниципальной</w:t>
      </w:r>
      <w:r w:rsidRPr="00433AA7">
        <w:rPr>
          <w:sz w:val="28"/>
          <w:szCs w:val="28"/>
        </w:rPr>
        <w:t xml:space="preserve"> </w:t>
      </w:r>
      <w:r w:rsidRPr="00433AA7">
        <w:rPr>
          <w:color w:val="000000"/>
          <w:sz w:val="28"/>
          <w:szCs w:val="28"/>
          <w:shd w:val="clear" w:color="auto" w:fill="FFFFFF"/>
        </w:rPr>
        <w:t>программы</w:t>
      </w:r>
    </w:p>
    <w:p w:rsidR="00433AA7" w:rsidRPr="00433AA7" w:rsidRDefault="00433AA7" w:rsidP="00433AA7">
      <w:pPr>
        <w:widowControl w:val="0"/>
        <w:tabs>
          <w:tab w:val="left" w:pos="327"/>
        </w:tabs>
        <w:spacing w:line="310" w:lineRule="exact"/>
        <w:jc w:val="center"/>
        <w:rPr>
          <w:sz w:val="28"/>
          <w:szCs w:val="28"/>
        </w:rPr>
      </w:pPr>
    </w:p>
    <w:p w:rsidR="00433AA7" w:rsidRPr="00433AA7" w:rsidRDefault="00433AA7" w:rsidP="00433AA7">
      <w:pPr>
        <w:widowControl w:val="0"/>
        <w:spacing w:line="322" w:lineRule="exact"/>
        <w:ind w:firstLine="760"/>
        <w:jc w:val="both"/>
        <w:rPr>
          <w:sz w:val="28"/>
          <w:szCs w:val="28"/>
        </w:rPr>
      </w:pPr>
      <w:r w:rsidRPr="00433AA7">
        <w:rPr>
          <w:color w:val="000000"/>
          <w:sz w:val="28"/>
          <w:szCs w:val="28"/>
          <w:shd w:val="clear" w:color="auto" w:fill="FFFFFF"/>
        </w:rPr>
        <w:t>Приоритеты муниципальной политики в сфере реализации муниц</w:t>
      </w:r>
      <w:r w:rsidRPr="00433AA7">
        <w:rPr>
          <w:color w:val="000000"/>
          <w:sz w:val="28"/>
          <w:szCs w:val="28"/>
          <w:shd w:val="clear" w:color="auto" w:fill="FFFFFF"/>
        </w:rPr>
        <w:t>и</w:t>
      </w:r>
      <w:r w:rsidRPr="00433AA7">
        <w:rPr>
          <w:color w:val="000000"/>
          <w:sz w:val="28"/>
          <w:szCs w:val="28"/>
          <w:shd w:val="clear" w:color="auto" w:fill="FFFFFF"/>
        </w:rPr>
        <w:t>пальной программы сформулированы с учетом целей и задач, представле</w:t>
      </w:r>
      <w:r w:rsidRPr="00433AA7">
        <w:rPr>
          <w:color w:val="000000"/>
          <w:sz w:val="28"/>
          <w:szCs w:val="28"/>
          <w:shd w:val="clear" w:color="auto" w:fill="FFFFFF"/>
        </w:rPr>
        <w:t>н</w:t>
      </w:r>
      <w:r w:rsidRPr="00433AA7">
        <w:rPr>
          <w:color w:val="000000"/>
          <w:sz w:val="28"/>
          <w:szCs w:val="28"/>
          <w:shd w:val="clear" w:color="auto" w:fill="FFFFFF"/>
        </w:rPr>
        <w:t>ных в следующих стратегических документах:</w:t>
      </w:r>
    </w:p>
    <w:p w:rsidR="00433AA7" w:rsidRPr="00433AA7" w:rsidRDefault="00433AA7" w:rsidP="00433AA7">
      <w:pPr>
        <w:widowControl w:val="0"/>
        <w:spacing w:line="322" w:lineRule="exact"/>
        <w:ind w:firstLine="760"/>
        <w:jc w:val="both"/>
        <w:rPr>
          <w:sz w:val="28"/>
          <w:szCs w:val="28"/>
        </w:rPr>
      </w:pPr>
      <w:r w:rsidRPr="00433AA7">
        <w:rPr>
          <w:color w:val="000000"/>
          <w:sz w:val="28"/>
          <w:szCs w:val="28"/>
          <w:shd w:val="clear" w:color="auto" w:fill="FFFFFF"/>
        </w:rPr>
        <w:t>Федеральный закон от 21.12.1994 № 68-ФЗ «О защите населения и территорий от чрезвычайных ситуаций природного и техногенного характ</w:t>
      </w:r>
      <w:r w:rsidRPr="00433AA7">
        <w:rPr>
          <w:color w:val="000000"/>
          <w:sz w:val="28"/>
          <w:szCs w:val="28"/>
          <w:shd w:val="clear" w:color="auto" w:fill="FFFFFF"/>
        </w:rPr>
        <w:t>е</w:t>
      </w:r>
      <w:r w:rsidRPr="00433AA7">
        <w:rPr>
          <w:color w:val="000000"/>
          <w:sz w:val="28"/>
          <w:szCs w:val="28"/>
          <w:shd w:val="clear" w:color="auto" w:fill="FFFFFF"/>
        </w:rPr>
        <w:t>ра»;</w:t>
      </w:r>
    </w:p>
    <w:p w:rsidR="00433AA7" w:rsidRPr="00433AA7" w:rsidRDefault="00433AA7" w:rsidP="00433AA7">
      <w:pPr>
        <w:widowControl w:val="0"/>
        <w:spacing w:line="322" w:lineRule="exact"/>
        <w:ind w:firstLine="760"/>
        <w:jc w:val="both"/>
        <w:rPr>
          <w:sz w:val="28"/>
          <w:szCs w:val="28"/>
        </w:rPr>
      </w:pPr>
      <w:r w:rsidRPr="00433AA7">
        <w:rPr>
          <w:color w:val="000000"/>
          <w:sz w:val="28"/>
          <w:szCs w:val="28"/>
          <w:shd w:val="clear" w:color="auto" w:fill="FFFFFF"/>
        </w:rPr>
        <w:t>Федеральный закон от 12.02.1998 № 28-ФЗ «О гражданской обороне»;</w:t>
      </w:r>
    </w:p>
    <w:p w:rsidR="00433AA7" w:rsidRPr="00433AA7" w:rsidRDefault="00433AA7" w:rsidP="00433AA7">
      <w:pPr>
        <w:widowControl w:val="0"/>
        <w:spacing w:line="322" w:lineRule="exact"/>
        <w:ind w:firstLine="760"/>
        <w:jc w:val="both"/>
        <w:rPr>
          <w:sz w:val="28"/>
          <w:szCs w:val="28"/>
        </w:rPr>
      </w:pPr>
      <w:r w:rsidRPr="00433AA7">
        <w:rPr>
          <w:color w:val="000000"/>
          <w:sz w:val="28"/>
          <w:szCs w:val="28"/>
          <w:shd w:val="clear" w:color="auto" w:fill="FFFFFF"/>
        </w:rPr>
        <w:t>Указ Президента Российской Федерации от 31.12.2015 № 683 «О Стр</w:t>
      </w:r>
      <w:r w:rsidRPr="00433AA7">
        <w:rPr>
          <w:color w:val="000000"/>
          <w:sz w:val="28"/>
          <w:szCs w:val="28"/>
          <w:shd w:val="clear" w:color="auto" w:fill="FFFFFF"/>
        </w:rPr>
        <w:t>а</w:t>
      </w:r>
      <w:r w:rsidRPr="00433AA7">
        <w:rPr>
          <w:color w:val="000000"/>
          <w:sz w:val="28"/>
          <w:szCs w:val="28"/>
          <w:shd w:val="clear" w:color="auto" w:fill="FFFFFF"/>
        </w:rPr>
        <w:t>тегии национальной безопасности Российской Федерации»;</w:t>
      </w:r>
    </w:p>
    <w:p w:rsidR="00433AA7" w:rsidRPr="00433AA7" w:rsidRDefault="00433AA7" w:rsidP="00433AA7">
      <w:pPr>
        <w:widowControl w:val="0"/>
        <w:spacing w:line="322" w:lineRule="exact"/>
        <w:ind w:firstLine="760"/>
        <w:jc w:val="both"/>
        <w:rPr>
          <w:sz w:val="28"/>
          <w:szCs w:val="28"/>
        </w:rPr>
      </w:pPr>
      <w:r w:rsidRPr="00433AA7">
        <w:rPr>
          <w:color w:val="000000"/>
          <w:sz w:val="28"/>
          <w:szCs w:val="28"/>
          <w:shd w:val="clear" w:color="auto" w:fill="FFFFFF"/>
        </w:rPr>
        <w:t>Указ Президента Российской Федерации от 01.01.2018 № 2 «Об утве</w:t>
      </w:r>
      <w:r w:rsidRPr="00433AA7">
        <w:rPr>
          <w:color w:val="000000"/>
          <w:sz w:val="28"/>
          <w:szCs w:val="28"/>
          <w:shd w:val="clear" w:color="auto" w:fill="FFFFFF"/>
        </w:rPr>
        <w:t>р</w:t>
      </w:r>
      <w:r w:rsidRPr="00433AA7">
        <w:rPr>
          <w:color w:val="000000"/>
          <w:sz w:val="28"/>
          <w:szCs w:val="28"/>
          <w:shd w:val="clear" w:color="auto" w:fill="FFFFFF"/>
        </w:rPr>
        <w:t>ждении Основ государственной политики Российской Федерации в области пожарной безопасности на период до 2030 года»;</w:t>
      </w:r>
    </w:p>
    <w:p w:rsidR="00433AA7" w:rsidRPr="00433AA7" w:rsidRDefault="00433AA7" w:rsidP="00433AA7">
      <w:pPr>
        <w:widowControl w:val="0"/>
        <w:spacing w:line="322" w:lineRule="exact"/>
        <w:ind w:firstLine="760"/>
        <w:jc w:val="both"/>
        <w:rPr>
          <w:sz w:val="28"/>
          <w:szCs w:val="28"/>
        </w:rPr>
      </w:pPr>
      <w:r w:rsidRPr="00433AA7">
        <w:rPr>
          <w:color w:val="000000"/>
          <w:sz w:val="28"/>
          <w:szCs w:val="28"/>
          <w:shd w:val="clear" w:color="auto" w:fill="FFFFFF"/>
        </w:rPr>
        <w:t>Указ Президента Российской Федерации от 11.01.2018 № 12 «Об утверждении Основ государственной политики Российской Федерации в о</w:t>
      </w:r>
      <w:r w:rsidRPr="00433AA7">
        <w:rPr>
          <w:color w:val="000000"/>
          <w:sz w:val="28"/>
          <w:szCs w:val="28"/>
          <w:shd w:val="clear" w:color="auto" w:fill="FFFFFF"/>
        </w:rPr>
        <w:t>б</w:t>
      </w:r>
      <w:r w:rsidRPr="00433AA7">
        <w:rPr>
          <w:color w:val="000000"/>
          <w:sz w:val="28"/>
          <w:szCs w:val="28"/>
          <w:shd w:val="clear" w:color="auto" w:fill="FFFFFF"/>
        </w:rPr>
        <w:t>ласти защиты населения и территорий от чрезвычайных ситуаций на период до 2030 года»;</w:t>
      </w:r>
    </w:p>
    <w:p w:rsidR="00433AA7" w:rsidRPr="00433AA7" w:rsidRDefault="00433AA7" w:rsidP="00433AA7">
      <w:pPr>
        <w:widowControl w:val="0"/>
        <w:spacing w:line="322" w:lineRule="exact"/>
        <w:ind w:firstLine="760"/>
        <w:jc w:val="both"/>
        <w:rPr>
          <w:sz w:val="28"/>
          <w:szCs w:val="28"/>
        </w:rPr>
      </w:pPr>
      <w:r w:rsidRPr="00433AA7">
        <w:rPr>
          <w:color w:val="000000"/>
          <w:sz w:val="28"/>
          <w:szCs w:val="28"/>
          <w:shd w:val="clear" w:color="auto" w:fill="FFFFFF"/>
        </w:rPr>
        <w:t>Указ Президента Российской Федерации от 16.10.2019 № 501 «О Стр</w:t>
      </w:r>
      <w:r w:rsidRPr="00433AA7">
        <w:rPr>
          <w:color w:val="000000"/>
          <w:sz w:val="28"/>
          <w:szCs w:val="28"/>
          <w:shd w:val="clear" w:color="auto" w:fill="FFFFFF"/>
        </w:rPr>
        <w:t>а</w:t>
      </w:r>
      <w:r w:rsidRPr="00433AA7">
        <w:rPr>
          <w:color w:val="000000"/>
          <w:sz w:val="28"/>
          <w:szCs w:val="28"/>
          <w:shd w:val="clear" w:color="auto" w:fill="FFFFFF"/>
        </w:rPr>
        <w:t>тегии в области развития гражданской обороны, защиты населения и терр</w:t>
      </w:r>
      <w:r w:rsidRPr="00433AA7">
        <w:rPr>
          <w:color w:val="000000"/>
          <w:sz w:val="28"/>
          <w:szCs w:val="28"/>
          <w:shd w:val="clear" w:color="auto" w:fill="FFFFFF"/>
        </w:rPr>
        <w:t>и</w:t>
      </w:r>
      <w:r w:rsidRPr="00433AA7">
        <w:rPr>
          <w:color w:val="000000"/>
          <w:sz w:val="28"/>
          <w:szCs w:val="28"/>
          <w:shd w:val="clear" w:color="auto" w:fill="FFFFFF"/>
        </w:rPr>
        <w:t>торий от чрезвычайных ситуаций, обеспечения пожарной безопасности и безопасности людей на водных объектах на период до 2030 года»;</w:t>
      </w:r>
    </w:p>
    <w:p w:rsidR="00433AA7" w:rsidRPr="00433AA7" w:rsidRDefault="00433AA7" w:rsidP="00433AA7">
      <w:pPr>
        <w:widowControl w:val="0"/>
        <w:spacing w:line="322" w:lineRule="exact"/>
        <w:ind w:firstLine="760"/>
        <w:jc w:val="both"/>
        <w:rPr>
          <w:sz w:val="28"/>
          <w:szCs w:val="28"/>
        </w:rPr>
      </w:pPr>
      <w:r w:rsidRPr="00433AA7">
        <w:rPr>
          <w:color w:val="000000"/>
          <w:sz w:val="28"/>
          <w:szCs w:val="28"/>
          <w:shd w:val="clear" w:color="auto" w:fill="FFFFFF"/>
        </w:rPr>
        <w:t>закон Алтайского края от 17.03.1998 № 15-ЗС «О защите населения и территорий Алтайского края от чрезвычайных ситуаций природного и техн</w:t>
      </w:r>
      <w:r w:rsidRPr="00433AA7">
        <w:rPr>
          <w:color w:val="000000"/>
          <w:sz w:val="28"/>
          <w:szCs w:val="28"/>
          <w:shd w:val="clear" w:color="auto" w:fill="FFFFFF"/>
        </w:rPr>
        <w:t>о</w:t>
      </w:r>
      <w:r w:rsidRPr="00433AA7">
        <w:rPr>
          <w:color w:val="000000"/>
          <w:sz w:val="28"/>
          <w:szCs w:val="28"/>
          <w:shd w:val="clear" w:color="auto" w:fill="FFFFFF"/>
        </w:rPr>
        <w:t>генного характера»;</w:t>
      </w:r>
    </w:p>
    <w:p w:rsidR="00433AA7" w:rsidRPr="00433AA7" w:rsidRDefault="00433AA7" w:rsidP="00433AA7">
      <w:pPr>
        <w:widowControl w:val="0"/>
        <w:spacing w:line="322" w:lineRule="exact"/>
        <w:ind w:firstLine="760"/>
        <w:jc w:val="both"/>
        <w:rPr>
          <w:sz w:val="28"/>
          <w:szCs w:val="28"/>
        </w:rPr>
      </w:pPr>
      <w:r w:rsidRPr="00433AA7">
        <w:rPr>
          <w:color w:val="000000"/>
          <w:sz w:val="28"/>
          <w:szCs w:val="28"/>
          <w:shd w:val="clear" w:color="auto" w:fill="FFFFFF"/>
        </w:rPr>
        <w:t>закон Алтайского края от 21.11.2012 № 86-ЗС «Об утверждении стр</w:t>
      </w:r>
      <w:r w:rsidRPr="00433AA7">
        <w:rPr>
          <w:color w:val="000000"/>
          <w:sz w:val="28"/>
          <w:szCs w:val="28"/>
          <w:shd w:val="clear" w:color="auto" w:fill="FFFFFF"/>
        </w:rPr>
        <w:t>а</w:t>
      </w:r>
      <w:r w:rsidRPr="00433AA7">
        <w:rPr>
          <w:color w:val="000000"/>
          <w:sz w:val="28"/>
          <w:szCs w:val="28"/>
          <w:shd w:val="clear" w:color="auto" w:fill="FFFFFF"/>
        </w:rPr>
        <w:t>тегии социально-экономического развития Алтайского края до 2025 года»;</w:t>
      </w:r>
    </w:p>
    <w:p w:rsidR="00433AA7" w:rsidRPr="00433AA7" w:rsidRDefault="00433AA7" w:rsidP="00433AA7">
      <w:pPr>
        <w:widowControl w:val="0"/>
        <w:spacing w:line="322" w:lineRule="exact"/>
        <w:ind w:firstLine="760"/>
        <w:jc w:val="both"/>
        <w:rPr>
          <w:sz w:val="28"/>
          <w:szCs w:val="28"/>
        </w:rPr>
      </w:pPr>
      <w:r w:rsidRPr="00433AA7">
        <w:rPr>
          <w:color w:val="000000"/>
          <w:sz w:val="28"/>
          <w:szCs w:val="28"/>
          <w:shd w:val="clear" w:color="auto" w:fill="FFFFFF"/>
        </w:rPr>
        <w:t>закон Алтайского края от 03.04.2015 № 30-ЗС «О стратегическом пл</w:t>
      </w:r>
      <w:r w:rsidRPr="00433AA7">
        <w:rPr>
          <w:color w:val="000000"/>
          <w:sz w:val="28"/>
          <w:szCs w:val="28"/>
          <w:shd w:val="clear" w:color="auto" w:fill="FFFFFF"/>
        </w:rPr>
        <w:t>а</w:t>
      </w:r>
      <w:r w:rsidRPr="00433AA7">
        <w:rPr>
          <w:color w:val="000000"/>
          <w:sz w:val="28"/>
          <w:szCs w:val="28"/>
          <w:shd w:val="clear" w:color="auto" w:fill="FFFFFF"/>
        </w:rPr>
        <w:t>нировании в Алтайском крае».</w:t>
      </w:r>
    </w:p>
    <w:p w:rsidR="00433AA7" w:rsidRPr="00433AA7" w:rsidRDefault="00433AA7" w:rsidP="00433AA7">
      <w:pPr>
        <w:widowControl w:val="0"/>
        <w:spacing w:line="322" w:lineRule="exact"/>
        <w:ind w:firstLine="760"/>
        <w:jc w:val="both"/>
        <w:rPr>
          <w:sz w:val="28"/>
          <w:szCs w:val="28"/>
        </w:rPr>
      </w:pPr>
      <w:r w:rsidRPr="00433AA7">
        <w:rPr>
          <w:color w:val="000000"/>
          <w:sz w:val="28"/>
          <w:szCs w:val="28"/>
          <w:shd w:val="clear" w:color="auto" w:fill="FFFFFF"/>
        </w:rPr>
        <w:t xml:space="preserve">В рамках исполнения полномочий органов местного самоуправления, установленных указанными нормативно-правовыми актами, с учетом направлений развития муниципального образования </w:t>
      </w:r>
      <w:proofErr w:type="spellStart"/>
      <w:r w:rsidRPr="00433AA7">
        <w:rPr>
          <w:color w:val="000000"/>
          <w:sz w:val="28"/>
          <w:szCs w:val="28"/>
          <w:shd w:val="clear" w:color="auto" w:fill="FFFFFF"/>
        </w:rPr>
        <w:t>Поспелихинский</w:t>
      </w:r>
      <w:proofErr w:type="spellEnd"/>
      <w:r w:rsidRPr="00433AA7">
        <w:rPr>
          <w:color w:val="000000"/>
          <w:sz w:val="28"/>
          <w:szCs w:val="28"/>
          <w:shd w:val="clear" w:color="auto" w:fill="FFFFFF"/>
        </w:rPr>
        <w:t xml:space="preserve"> район </w:t>
      </w:r>
      <w:r w:rsidRPr="00433AA7">
        <w:rPr>
          <w:color w:val="000000"/>
          <w:sz w:val="28"/>
          <w:szCs w:val="28"/>
          <w:shd w:val="clear" w:color="auto" w:fill="FFFFFF"/>
        </w:rPr>
        <w:lastRenderedPageBreak/>
        <w:t>Алтайского края, определенных стратегией социально-экономического ра</w:t>
      </w:r>
      <w:r w:rsidRPr="00433AA7">
        <w:rPr>
          <w:color w:val="000000"/>
          <w:sz w:val="28"/>
          <w:szCs w:val="28"/>
          <w:shd w:val="clear" w:color="auto" w:fill="FFFFFF"/>
        </w:rPr>
        <w:t>з</w:t>
      </w:r>
      <w:r w:rsidRPr="00433AA7">
        <w:rPr>
          <w:color w:val="000000"/>
          <w:sz w:val="28"/>
          <w:szCs w:val="28"/>
          <w:shd w:val="clear" w:color="auto" w:fill="FFFFFF"/>
        </w:rPr>
        <w:t>вития Алтайского края до 2025 года, утвержденной законом Алтайского края от 21.11.2012 № 86-ЗС (далее - «Стратегия»), приоритетными направлениями муниципальной политики в сфере реализации</w:t>
      </w:r>
    </w:p>
    <w:p w:rsidR="00433AA7" w:rsidRPr="00433AA7" w:rsidRDefault="00433AA7" w:rsidP="00433AA7">
      <w:pPr>
        <w:widowControl w:val="0"/>
        <w:spacing w:line="322" w:lineRule="exact"/>
        <w:rPr>
          <w:sz w:val="28"/>
          <w:szCs w:val="28"/>
        </w:rPr>
      </w:pPr>
      <w:r w:rsidRPr="00433AA7">
        <w:rPr>
          <w:color w:val="000000"/>
          <w:sz w:val="28"/>
          <w:szCs w:val="28"/>
          <w:shd w:val="clear" w:color="auto" w:fill="FFFFFF"/>
        </w:rPr>
        <w:t>муниципальной программы являются:</w:t>
      </w:r>
    </w:p>
    <w:p w:rsidR="00433AA7" w:rsidRPr="00433AA7" w:rsidRDefault="00433AA7" w:rsidP="00433AA7">
      <w:pPr>
        <w:widowControl w:val="0"/>
        <w:tabs>
          <w:tab w:val="left" w:pos="1162"/>
        </w:tabs>
        <w:spacing w:line="322" w:lineRule="exact"/>
        <w:ind w:firstLine="760"/>
        <w:jc w:val="both"/>
        <w:rPr>
          <w:sz w:val="28"/>
          <w:szCs w:val="28"/>
        </w:rPr>
      </w:pPr>
      <w:r w:rsidRPr="00433AA7">
        <w:rPr>
          <w:color w:val="000000"/>
          <w:sz w:val="28"/>
          <w:szCs w:val="28"/>
          <w:shd w:val="clear" w:color="auto" w:fill="FFFFFF"/>
        </w:rPr>
        <w:t>а)</w:t>
      </w:r>
      <w:r w:rsidRPr="00433AA7">
        <w:rPr>
          <w:color w:val="000000"/>
          <w:sz w:val="28"/>
          <w:szCs w:val="28"/>
          <w:shd w:val="clear" w:color="auto" w:fill="FFFFFF"/>
        </w:rPr>
        <w:tab/>
        <w:t>в области защиты населения и территорий от ЧС:</w:t>
      </w:r>
    </w:p>
    <w:p w:rsidR="00433AA7" w:rsidRPr="00433AA7" w:rsidRDefault="00433AA7" w:rsidP="00433AA7">
      <w:pPr>
        <w:widowControl w:val="0"/>
        <w:spacing w:line="322" w:lineRule="exact"/>
        <w:ind w:firstLine="760"/>
        <w:jc w:val="both"/>
        <w:rPr>
          <w:sz w:val="28"/>
          <w:szCs w:val="28"/>
        </w:rPr>
      </w:pPr>
      <w:r w:rsidRPr="00433AA7">
        <w:rPr>
          <w:color w:val="000000"/>
          <w:sz w:val="28"/>
          <w:szCs w:val="28"/>
          <w:shd w:val="clear" w:color="auto" w:fill="FFFFFF"/>
        </w:rPr>
        <w:t xml:space="preserve">внедрение комплексных </w:t>
      </w:r>
      <w:proofErr w:type="gramStart"/>
      <w:r w:rsidRPr="00433AA7">
        <w:rPr>
          <w:color w:val="000000"/>
          <w:sz w:val="28"/>
          <w:szCs w:val="28"/>
          <w:shd w:val="clear" w:color="auto" w:fill="FFFFFF"/>
        </w:rPr>
        <w:t>систем обеспечения безопасности жизнеде</w:t>
      </w:r>
      <w:r w:rsidRPr="00433AA7">
        <w:rPr>
          <w:color w:val="000000"/>
          <w:sz w:val="28"/>
          <w:szCs w:val="28"/>
          <w:shd w:val="clear" w:color="auto" w:fill="FFFFFF"/>
        </w:rPr>
        <w:t>я</w:t>
      </w:r>
      <w:r w:rsidRPr="00433AA7">
        <w:rPr>
          <w:color w:val="000000"/>
          <w:sz w:val="28"/>
          <w:szCs w:val="28"/>
          <w:shd w:val="clear" w:color="auto" w:fill="FFFFFF"/>
        </w:rPr>
        <w:t>тельности населения</w:t>
      </w:r>
      <w:proofErr w:type="gramEnd"/>
      <w:r w:rsidRPr="00433AA7">
        <w:rPr>
          <w:color w:val="000000"/>
          <w:sz w:val="28"/>
          <w:szCs w:val="28"/>
          <w:shd w:val="clear" w:color="auto" w:fill="FFFFFF"/>
        </w:rPr>
        <w:t>;</w:t>
      </w:r>
    </w:p>
    <w:p w:rsidR="00433AA7" w:rsidRPr="00433AA7" w:rsidRDefault="00433AA7" w:rsidP="00433AA7">
      <w:pPr>
        <w:widowControl w:val="0"/>
        <w:spacing w:line="322" w:lineRule="exact"/>
        <w:ind w:firstLine="760"/>
        <w:jc w:val="both"/>
        <w:rPr>
          <w:sz w:val="28"/>
          <w:szCs w:val="28"/>
        </w:rPr>
      </w:pPr>
      <w:r w:rsidRPr="00433AA7">
        <w:rPr>
          <w:color w:val="000000"/>
          <w:sz w:val="28"/>
          <w:szCs w:val="28"/>
          <w:shd w:val="clear" w:color="auto" w:fill="FFFFFF"/>
        </w:rPr>
        <w:t>повышение уровня защиты населения от ЧС и внедрение современных технологий и методов при проведении аварийно-спасательных работ;</w:t>
      </w:r>
    </w:p>
    <w:p w:rsidR="00433AA7" w:rsidRPr="00433AA7" w:rsidRDefault="00433AA7" w:rsidP="00433AA7">
      <w:pPr>
        <w:widowControl w:val="0"/>
        <w:tabs>
          <w:tab w:val="left" w:pos="1181"/>
        </w:tabs>
        <w:spacing w:line="322" w:lineRule="exact"/>
        <w:ind w:firstLine="760"/>
        <w:jc w:val="both"/>
        <w:rPr>
          <w:sz w:val="28"/>
          <w:szCs w:val="28"/>
        </w:rPr>
      </w:pPr>
      <w:r w:rsidRPr="00433AA7">
        <w:rPr>
          <w:color w:val="000000"/>
          <w:sz w:val="28"/>
          <w:szCs w:val="28"/>
          <w:shd w:val="clear" w:color="auto" w:fill="FFFFFF"/>
        </w:rPr>
        <w:t>б)</w:t>
      </w:r>
      <w:r w:rsidRPr="00433AA7">
        <w:rPr>
          <w:color w:val="000000"/>
          <w:sz w:val="28"/>
          <w:szCs w:val="28"/>
          <w:shd w:val="clear" w:color="auto" w:fill="FFFFFF"/>
        </w:rPr>
        <w:tab/>
        <w:t>в области обеспечения пожарной безопасности:</w:t>
      </w:r>
    </w:p>
    <w:p w:rsidR="00433AA7" w:rsidRPr="00433AA7" w:rsidRDefault="00433AA7" w:rsidP="00433AA7">
      <w:pPr>
        <w:widowControl w:val="0"/>
        <w:tabs>
          <w:tab w:val="left" w:pos="2570"/>
          <w:tab w:val="left" w:pos="7590"/>
        </w:tabs>
        <w:spacing w:line="322" w:lineRule="exact"/>
        <w:ind w:firstLine="760"/>
        <w:jc w:val="both"/>
        <w:rPr>
          <w:sz w:val="28"/>
          <w:szCs w:val="28"/>
        </w:rPr>
      </w:pPr>
      <w:r w:rsidRPr="00433AA7">
        <w:rPr>
          <w:color w:val="000000"/>
          <w:sz w:val="28"/>
          <w:szCs w:val="28"/>
          <w:shd w:val="clear" w:color="auto" w:fill="FFFFFF"/>
        </w:rPr>
        <w:t>обеспечение качественного повышения уровня защищенности насел</w:t>
      </w:r>
      <w:r w:rsidRPr="00433AA7">
        <w:rPr>
          <w:color w:val="000000"/>
          <w:sz w:val="28"/>
          <w:szCs w:val="28"/>
          <w:shd w:val="clear" w:color="auto" w:fill="FFFFFF"/>
        </w:rPr>
        <w:t>е</w:t>
      </w:r>
      <w:r w:rsidRPr="00433AA7">
        <w:rPr>
          <w:color w:val="000000"/>
          <w:sz w:val="28"/>
          <w:szCs w:val="28"/>
          <w:shd w:val="clear" w:color="auto" w:fill="FFFFFF"/>
        </w:rPr>
        <w:t>ния и объектов защиты от пожаров;</w:t>
      </w:r>
    </w:p>
    <w:p w:rsidR="00433AA7" w:rsidRPr="00433AA7" w:rsidRDefault="00433AA7" w:rsidP="00433AA7">
      <w:pPr>
        <w:widowControl w:val="0"/>
        <w:tabs>
          <w:tab w:val="left" w:pos="2570"/>
          <w:tab w:val="left" w:pos="7590"/>
        </w:tabs>
        <w:spacing w:line="322" w:lineRule="exact"/>
        <w:ind w:firstLine="760"/>
        <w:jc w:val="both"/>
        <w:rPr>
          <w:sz w:val="28"/>
          <w:szCs w:val="28"/>
        </w:rPr>
      </w:pPr>
      <w:r w:rsidRPr="00433AA7">
        <w:rPr>
          <w:color w:val="000000"/>
          <w:sz w:val="28"/>
          <w:szCs w:val="28"/>
          <w:shd w:val="clear" w:color="auto" w:fill="FFFFFF"/>
        </w:rPr>
        <w:t>обеспечение эффективного функционирования и развития добровол</w:t>
      </w:r>
      <w:r w:rsidRPr="00433AA7">
        <w:rPr>
          <w:color w:val="000000"/>
          <w:sz w:val="28"/>
          <w:szCs w:val="28"/>
          <w:shd w:val="clear" w:color="auto" w:fill="FFFFFF"/>
        </w:rPr>
        <w:t>ь</w:t>
      </w:r>
      <w:r w:rsidRPr="00433AA7">
        <w:rPr>
          <w:color w:val="000000"/>
          <w:sz w:val="28"/>
          <w:szCs w:val="28"/>
          <w:shd w:val="clear" w:color="auto" w:fill="FFFFFF"/>
        </w:rPr>
        <w:t>ной пожарной охраны.</w:t>
      </w:r>
    </w:p>
    <w:p w:rsidR="00433AA7" w:rsidRPr="00433AA7" w:rsidRDefault="00433AA7" w:rsidP="00433AA7">
      <w:pPr>
        <w:widowControl w:val="0"/>
        <w:tabs>
          <w:tab w:val="left" w:pos="1181"/>
        </w:tabs>
        <w:spacing w:line="322" w:lineRule="exact"/>
        <w:ind w:firstLine="760"/>
        <w:jc w:val="both"/>
        <w:rPr>
          <w:sz w:val="28"/>
          <w:szCs w:val="28"/>
        </w:rPr>
      </w:pPr>
      <w:r w:rsidRPr="00433AA7">
        <w:rPr>
          <w:color w:val="000000"/>
          <w:sz w:val="28"/>
          <w:szCs w:val="28"/>
          <w:shd w:val="clear" w:color="auto" w:fill="FFFFFF"/>
        </w:rPr>
        <w:t>в)</w:t>
      </w:r>
      <w:r w:rsidRPr="00433AA7">
        <w:rPr>
          <w:color w:val="000000"/>
          <w:sz w:val="28"/>
          <w:szCs w:val="28"/>
          <w:shd w:val="clear" w:color="auto" w:fill="FFFFFF"/>
        </w:rPr>
        <w:tab/>
        <w:t>в области обеспечения безопасности людей на водных объектах:</w:t>
      </w:r>
    </w:p>
    <w:p w:rsidR="00433AA7" w:rsidRPr="00433AA7" w:rsidRDefault="00433AA7" w:rsidP="00433AA7">
      <w:pPr>
        <w:widowControl w:val="0"/>
        <w:spacing w:line="322" w:lineRule="exact"/>
        <w:ind w:firstLine="760"/>
        <w:jc w:val="both"/>
        <w:rPr>
          <w:sz w:val="28"/>
          <w:szCs w:val="28"/>
        </w:rPr>
      </w:pPr>
      <w:r w:rsidRPr="00433AA7">
        <w:rPr>
          <w:color w:val="000000"/>
          <w:sz w:val="28"/>
          <w:szCs w:val="28"/>
          <w:shd w:val="clear" w:color="auto" w:fill="FFFFFF"/>
        </w:rPr>
        <w:t>уменьшение количества погибших граждан на водных объектах.</w:t>
      </w:r>
    </w:p>
    <w:p w:rsidR="00433AA7" w:rsidRPr="00433AA7" w:rsidRDefault="00433AA7" w:rsidP="00433AA7">
      <w:pPr>
        <w:widowControl w:val="0"/>
        <w:spacing w:line="322" w:lineRule="exact"/>
        <w:ind w:firstLine="760"/>
        <w:jc w:val="both"/>
        <w:rPr>
          <w:color w:val="000000"/>
          <w:sz w:val="28"/>
          <w:szCs w:val="28"/>
          <w:shd w:val="clear" w:color="auto" w:fill="FFFFFF"/>
        </w:rPr>
      </w:pPr>
      <w:r w:rsidRPr="00433AA7">
        <w:rPr>
          <w:color w:val="000000"/>
          <w:sz w:val="28"/>
          <w:szCs w:val="28"/>
          <w:shd w:val="clear" w:color="auto" w:fill="FFFFFF"/>
        </w:rPr>
        <w:t>Сведения об индикаторах муниципальной программы и их значениях приведены в приложении 1.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20"/>
        <w:jc w:val="center"/>
        <w:outlineLvl w:val="1"/>
        <w:rPr>
          <w:color w:val="000000"/>
          <w:sz w:val="28"/>
          <w:szCs w:val="28"/>
          <w:shd w:val="clear" w:color="auto" w:fill="FFFFFF"/>
        </w:rPr>
      </w:pP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20"/>
        <w:jc w:val="center"/>
        <w:outlineLvl w:val="1"/>
        <w:rPr>
          <w:sz w:val="28"/>
          <w:szCs w:val="28"/>
        </w:rPr>
      </w:pPr>
      <w:r w:rsidRPr="00433AA7">
        <w:rPr>
          <w:color w:val="000000"/>
          <w:sz w:val="28"/>
          <w:szCs w:val="28"/>
          <w:shd w:val="clear" w:color="auto" w:fill="FFFFFF"/>
        </w:rPr>
        <w:t>2.1.</w:t>
      </w:r>
      <w:r w:rsidRPr="00433AA7">
        <w:rPr>
          <w:sz w:val="28"/>
          <w:szCs w:val="28"/>
        </w:rPr>
        <w:t xml:space="preserve"> Цель, задачи муниципальной программы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20"/>
        <w:jc w:val="center"/>
        <w:outlineLvl w:val="1"/>
        <w:rPr>
          <w:sz w:val="28"/>
          <w:szCs w:val="28"/>
        </w:rPr>
      </w:pP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20"/>
        <w:jc w:val="both"/>
        <w:outlineLvl w:val="1"/>
        <w:rPr>
          <w:sz w:val="28"/>
          <w:szCs w:val="28"/>
        </w:rPr>
      </w:pPr>
      <w:r w:rsidRPr="00433AA7">
        <w:rPr>
          <w:sz w:val="28"/>
          <w:szCs w:val="28"/>
        </w:rPr>
        <w:t>Целью муниципальной программы является предотвращение и сниж</w:t>
      </w:r>
      <w:r w:rsidRPr="00433AA7">
        <w:rPr>
          <w:sz w:val="28"/>
          <w:szCs w:val="28"/>
        </w:rPr>
        <w:t>е</w:t>
      </w:r>
      <w:r w:rsidRPr="00433AA7">
        <w:rPr>
          <w:sz w:val="28"/>
          <w:szCs w:val="28"/>
        </w:rPr>
        <w:t>ние риска возникновения чрезвычайных ситуаций, а также минимизация с</w:t>
      </w:r>
      <w:r w:rsidRPr="00433AA7">
        <w:rPr>
          <w:sz w:val="28"/>
          <w:szCs w:val="28"/>
        </w:rPr>
        <w:t>о</w:t>
      </w:r>
      <w:r w:rsidRPr="00433AA7">
        <w:rPr>
          <w:sz w:val="28"/>
          <w:szCs w:val="28"/>
        </w:rPr>
        <w:t>циального, экономического и экологического ущерба, наносимого насел</w:t>
      </w:r>
      <w:r w:rsidRPr="00433AA7">
        <w:rPr>
          <w:sz w:val="28"/>
          <w:szCs w:val="28"/>
        </w:rPr>
        <w:t>е</w:t>
      </w:r>
      <w:r w:rsidRPr="00433AA7">
        <w:rPr>
          <w:sz w:val="28"/>
          <w:szCs w:val="28"/>
        </w:rPr>
        <w:t xml:space="preserve">нию,  экономике и природной среде, от  чрезвычайных ситуаций природного и  техногенного характера, пожаров и  происшествий на водных объектах Поспелихинского района  Алтайского края. 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20"/>
        <w:jc w:val="both"/>
        <w:outlineLvl w:val="1"/>
        <w:rPr>
          <w:sz w:val="28"/>
          <w:szCs w:val="28"/>
        </w:rPr>
      </w:pPr>
      <w:r w:rsidRPr="00433AA7">
        <w:rPr>
          <w:sz w:val="28"/>
          <w:szCs w:val="28"/>
        </w:rPr>
        <w:t>Достижение цели требует формирования комплексного подхода к м</w:t>
      </w:r>
      <w:r w:rsidRPr="00433AA7">
        <w:rPr>
          <w:sz w:val="28"/>
          <w:szCs w:val="28"/>
        </w:rPr>
        <w:t>у</w:t>
      </w:r>
      <w:r w:rsidRPr="00433AA7">
        <w:rPr>
          <w:sz w:val="28"/>
          <w:szCs w:val="28"/>
        </w:rPr>
        <w:t>ниципальному управлению в сфере обеспечения безопасности людей и те</w:t>
      </w:r>
      <w:r w:rsidRPr="00433AA7">
        <w:rPr>
          <w:sz w:val="28"/>
          <w:szCs w:val="28"/>
        </w:rPr>
        <w:t>р</w:t>
      </w:r>
      <w:r w:rsidRPr="00433AA7">
        <w:rPr>
          <w:sz w:val="28"/>
          <w:szCs w:val="28"/>
        </w:rPr>
        <w:t>риторий Поспелихинского района Алтайского края и решения следующих задач:</w:t>
      </w:r>
    </w:p>
    <w:p w:rsidR="00433AA7" w:rsidRPr="00433AA7" w:rsidRDefault="00433AA7" w:rsidP="00433AA7">
      <w:pPr>
        <w:widowControl w:val="0"/>
        <w:numPr>
          <w:ilvl w:val="0"/>
          <w:numId w:val="94"/>
        </w:numPr>
        <w:tabs>
          <w:tab w:val="left" w:pos="581"/>
        </w:tabs>
        <w:spacing w:line="322" w:lineRule="exact"/>
        <w:ind w:firstLine="709"/>
        <w:jc w:val="both"/>
        <w:rPr>
          <w:sz w:val="28"/>
          <w:szCs w:val="28"/>
        </w:rPr>
      </w:pPr>
      <w:r w:rsidRPr="00433AA7">
        <w:rPr>
          <w:color w:val="000000"/>
          <w:sz w:val="28"/>
          <w:szCs w:val="28"/>
          <w:shd w:val="clear" w:color="auto" w:fill="FFFFFF"/>
        </w:rPr>
        <w:t>Защита населения и территории Поспелихинского района от ЧС.</w:t>
      </w:r>
    </w:p>
    <w:p w:rsidR="00433AA7" w:rsidRPr="00433AA7" w:rsidRDefault="00433AA7" w:rsidP="00433AA7">
      <w:pPr>
        <w:widowControl w:val="0"/>
        <w:numPr>
          <w:ilvl w:val="0"/>
          <w:numId w:val="94"/>
        </w:numPr>
        <w:tabs>
          <w:tab w:val="left" w:pos="624"/>
        </w:tabs>
        <w:spacing w:line="322" w:lineRule="exact"/>
        <w:ind w:firstLine="709"/>
        <w:jc w:val="both"/>
        <w:rPr>
          <w:sz w:val="28"/>
          <w:szCs w:val="28"/>
        </w:rPr>
      </w:pPr>
      <w:r w:rsidRPr="00433AA7">
        <w:rPr>
          <w:color w:val="000000"/>
          <w:sz w:val="28"/>
          <w:szCs w:val="28"/>
          <w:shd w:val="clear" w:color="auto" w:fill="FFFFFF"/>
        </w:rPr>
        <w:t>Обеспечение пожарной безопасности на территории Поспел</w:t>
      </w:r>
      <w:r w:rsidRPr="00433AA7">
        <w:rPr>
          <w:color w:val="000000"/>
          <w:sz w:val="28"/>
          <w:szCs w:val="28"/>
          <w:shd w:val="clear" w:color="auto" w:fill="FFFFFF"/>
        </w:rPr>
        <w:t>и</w:t>
      </w:r>
      <w:r w:rsidRPr="00433AA7">
        <w:rPr>
          <w:color w:val="000000"/>
          <w:sz w:val="28"/>
          <w:szCs w:val="28"/>
          <w:shd w:val="clear" w:color="auto" w:fill="FFFFFF"/>
        </w:rPr>
        <w:t>хинского района.</w:t>
      </w:r>
    </w:p>
    <w:p w:rsidR="00433AA7" w:rsidRPr="00433AA7" w:rsidRDefault="00433AA7" w:rsidP="00433AA7">
      <w:pPr>
        <w:widowControl w:val="0"/>
        <w:numPr>
          <w:ilvl w:val="0"/>
          <w:numId w:val="94"/>
        </w:num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433AA7">
        <w:rPr>
          <w:color w:val="000000"/>
          <w:sz w:val="28"/>
          <w:szCs w:val="28"/>
          <w:shd w:val="clear" w:color="auto" w:fill="FFFFFF"/>
        </w:rPr>
        <w:t>Обеспечение безопасности людей на водных объектах Поспел</w:t>
      </w:r>
      <w:r w:rsidRPr="00433AA7">
        <w:rPr>
          <w:color w:val="000000"/>
          <w:sz w:val="28"/>
          <w:szCs w:val="28"/>
          <w:shd w:val="clear" w:color="auto" w:fill="FFFFFF"/>
        </w:rPr>
        <w:t>и</w:t>
      </w:r>
      <w:r w:rsidRPr="00433AA7">
        <w:rPr>
          <w:color w:val="000000"/>
          <w:sz w:val="28"/>
          <w:szCs w:val="28"/>
          <w:shd w:val="clear" w:color="auto" w:fill="FFFFFF"/>
        </w:rPr>
        <w:t>хинского района.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left="700"/>
        <w:outlineLvl w:val="1"/>
        <w:rPr>
          <w:sz w:val="28"/>
          <w:szCs w:val="28"/>
        </w:rPr>
      </w:pPr>
    </w:p>
    <w:p w:rsidR="00433AA7" w:rsidRPr="00433AA7" w:rsidRDefault="00433AA7" w:rsidP="00433AA7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433AA7">
        <w:rPr>
          <w:sz w:val="28"/>
          <w:szCs w:val="28"/>
        </w:rPr>
        <w:t xml:space="preserve">2.2. Индикаторы (показатели) и конечные результаты реализации 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433AA7">
        <w:rPr>
          <w:sz w:val="28"/>
          <w:szCs w:val="28"/>
        </w:rPr>
        <w:t>муниципальной программы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left="700"/>
        <w:outlineLvl w:val="1"/>
        <w:rPr>
          <w:sz w:val="28"/>
          <w:szCs w:val="28"/>
        </w:rPr>
      </w:pP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433AA7">
        <w:rPr>
          <w:sz w:val="28"/>
          <w:szCs w:val="28"/>
        </w:rPr>
        <w:t>Ожидаемые результаты реализации муниципальной программы: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433AA7">
        <w:rPr>
          <w:sz w:val="28"/>
          <w:szCs w:val="28"/>
        </w:rPr>
        <w:t>- количество чрезвычайных ситуаций -  не более 1 ед. в год;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433AA7">
        <w:rPr>
          <w:sz w:val="28"/>
          <w:szCs w:val="28"/>
        </w:rPr>
        <w:t>- снижение количества пожаров (по отношению к уровню 2020 года) не менее 10 единиц;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433AA7">
        <w:rPr>
          <w:sz w:val="28"/>
          <w:szCs w:val="28"/>
        </w:rPr>
        <w:lastRenderedPageBreak/>
        <w:t>- снижение количества происшествий на водных объектах (по отнош</w:t>
      </w:r>
      <w:r w:rsidRPr="00433AA7">
        <w:rPr>
          <w:sz w:val="28"/>
          <w:szCs w:val="28"/>
        </w:rPr>
        <w:t>е</w:t>
      </w:r>
      <w:r w:rsidRPr="00433AA7">
        <w:rPr>
          <w:sz w:val="28"/>
          <w:szCs w:val="28"/>
        </w:rPr>
        <w:t>нию к уровню 2020 года) не более 1 человека в год.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433AA7">
        <w:rPr>
          <w:sz w:val="28"/>
          <w:szCs w:val="28"/>
        </w:rPr>
        <w:t>Перечень показателей носит открытый характер и предусматривает возможность их корректировки в случаях потери информативности индик</w:t>
      </w:r>
      <w:r w:rsidRPr="00433AA7">
        <w:rPr>
          <w:sz w:val="28"/>
          <w:szCs w:val="28"/>
        </w:rPr>
        <w:t>а</w:t>
      </w:r>
      <w:r w:rsidRPr="00433AA7">
        <w:rPr>
          <w:sz w:val="28"/>
          <w:szCs w:val="28"/>
        </w:rPr>
        <w:t>торов, изменения приоритетов региональной и муниципальной политики в сфере реализации муниципальной программы. Сведения об индикаторах м</w:t>
      </w:r>
      <w:r w:rsidRPr="00433AA7">
        <w:rPr>
          <w:sz w:val="28"/>
          <w:szCs w:val="28"/>
        </w:rPr>
        <w:t>у</w:t>
      </w:r>
      <w:r w:rsidRPr="00433AA7">
        <w:rPr>
          <w:sz w:val="28"/>
          <w:szCs w:val="28"/>
        </w:rPr>
        <w:t>ниципальной программы приведены в приложении 1.</w:t>
      </w:r>
    </w:p>
    <w:p w:rsidR="00433AA7" w:rsidRPr="00433AA7" w:rsidRDefault="00433AA7" w:rsidP="00433AA7">
      <w:pPr>
        <w:widowControl w:val="0"/>
        <w:spacing w:after="329" w:line="322" w:lineRule="exact"/>
        <w:rPr>
          <w:sz w:val="28"/>
          <w:szCs w:val="28"/>
        </w:rPr>
      </w:pPr>
    </w:p>
    <w:p w:rsidR="00433AA7" w:rsidRPr="00433AA7" w:rsidRDefault="00433AA7" w:rsidP="00433AA7">
      <w:pPr>
        <w:widowControl w:val="0"/>
        <w:numPr>
          <w:ilvl w:val="0"/>
          <w:numId w:val="91"/>
        </w:numPr>
        <w:tabs>
          <w:tab w:val="left" w:pos="713"/>
        </w:tabs>
        <w:spacing w:after="311" w:line="310" w:lineRule="exact"/>
        <w:rPr>
          <w:sz w:val="28"/>
          <w:szCs w:val="28"/>
        </w:rPr>
      </w:pPr>
      <w:r w:rsidRPr="00433AA7">
        <w:rPr>
          <w:color w:val="000000"/>
          <w:sz w:val="28"/>
          <w:szCs w:val="28"/>
          <w:shd w:val="clear" w:color="auto" w:fill="FFFFFF"/>
        </w:rPr>
        <w:t>Обобщенная характеристика мероприятий муниципальной программы</w:t>
      </w:r>
    </w:p>
    <w:p w:rsidR="00433AA7" w:rsidRPr="00433AA7" w:rsidRDefault="00433AA7" w:rsidP="00433AA7">
      <w:pPr>
        <w:widowControl w:val="0"/>
        <w:spacing w:line="322" w:lineRule="exact"/>
        <w:ind w:firstLine="760"/>
        <w:jc w:val="both"/>
        <w:rPr>
          <w:sz w:val="28"/>
          <w:szCs w:val="28"/>
        </w:rPr>
      </w:pPr>
      <w:r w:rsidRPr="00433AA7">
        <w:rPr>
          <w:color w:val="000000"/>
          <w:sz w:val="28"/>
          <w:szCs w:val="28"/>
          <w:shd w:val="clear" w:color="auto" w:fill="FFFFFF"/>
        </w:rPr>
        <w:t xml:space="preserve">Муниципальная программа включает мероприятия, реализуемые в рамках наиболее актуальных и перспективных направлений в сфере защиты населения и территорий муниципального образования </w:t>
      </w:r>
      <w:proofErr w:type="spellStart"/>
      <w:r w:rsidRPr="00433AA7">
        <w:rPr>
          <w:color w:val="000000"/>
          <w:sz w:val="28"/>
          <w:szCs w:val="28"/>
          <w:shd w:val="clear" w:color="auto" w:fill="FFFFFF"/>
        </w:rPr>
        <w:t>Поспелихинский</w:t>
      </w:r>
      <w:proofErr w:type="spellEnd"/>
      <w:r w:rsidRPr="00433AA7">
        <w:rPr>
          <w:color w:val="000000"/>
          <w:sz w:val="28"/>
          <w:szCs w:val="28"/>
          <w:shd w:val="clear" w:color="auto" w:fill="FFFFFF"/>
        </w:rPr>
        <w:t xml:space="preserve"> ра</w:t>
      </w:r>
      <w:r w:rsidRPr="00433AA7">
        <w:rPr>
          <w:color w:val="000000"/>
          <w:sz w:val="28"/>
          <w:szCs w:val="28"/>
          <w:shd w:val="clear" w:color="auto" w:fill="FFFFFF"/>
        </w:rPr>
        <w:t>й</w:t>
      </w:r>
      <w:r w:rsidRPr="00433AA7">
        <w:rPr>
          <w:color w:val="000000"/>
          <w:sz w:val="28"/>
          <w:szCs w:val="28"/>
          <w:shd w:val="clear" w:color="auto" w:fill="FFFFFF"/>
        </w:rPr>
        <w:t>он Алтайского края от ЧС, обеспечения пожарной безопасности и безопасн</w:t>
      </w:r>
      <w:r w:rsidRPr="00433AA7">
        <w:rPr>
          <w:color w:val="000000"/>
          <w:sz w:val="28"/>
          <w:szCs w:val="28"/>
          <w:shd w:val="clear" w:color="auto" w:fill="FFFFFF"/>
        </w:rPr>
        <w:t>о</w:t>
      </w:r>
      <w:r w:rsidRPr="00433AA7">
        <w:rPr>
          <w:color w:val="000000"/>
          <w:sz w:val="28"/>
          <w:szCs w:val="28"/>
          <w:shd w:val="clear" w:color="auto" w:fill="FFFFFF"/>
        </w:rPr>
        <w:t>сти людей на водных объектах.</w:t>
      </w:r>
    </w:p>
    <w:p w:rsidR="00433AA7" w:rsidRPr="00433AA7" w:rsidRDefault="00433AA7" w:rsidP="00433AA7">
      <w:pPr>
        <w:widowControl w:val="0"/>
        <w:spacing w:line="322" w:lineRule="exact"/>
        <w:ind w:firstLine="760"/>
        <w:jc w:val="both"/>
        <w:rPr>
          <w:color w:val="000000"/>
          <w:sz w:val="28"/>
          <w:szCs w:val="28"/>
          <w:shd w:val="clear" w:color="auto" w:fill="FFFFFF"/>
        </w:rPr>
      </w:pPr>
      <w:r w:rsidRPr="00433AA7">
        <w:rPr>
          <w:color w:val="000000"/>
          <w:sz w:val="28"/>
          <w:szCs w:val="28"/>
          <w:shd w:val="clear" w:color="auto" w:fill="FFFFFF"/>
        </w:rPr>
        <w:t>Перечень основных мероприятий муниципальной программы приведен в приложении 2.</w:t>
      </w:r>
    </w:p>
    <w:p w:rsidR="00433AA7" w:rsidRPr="00433AA7" w:rsidRDefault="00433AA7" w:rsidP="00433AA7">
      <w:pPr>
        <w:widowControl w:val="0"/>
        <w:spacing w:line="322" w:lineRule="exact"/>
        <w:ind w:firstLine="760"/>
        <w:jc w:val="both"/>
        <w:rPr>
          <w:sz w:val="28"/>
          <w:szCs w:val="28"/>
        </w:rPr>
      </w:pPr>
    </w:p>
    <w:p w:rsidR="00433AA7" w:rsidRPr="00433AA7" w:rsidRDefault="00433AA7" w:rsidP="00433AA7">
      <w:pPr>
        <w:widowControl w:val="0"/>
        <w:numPr>
          <w:ilvl w:val="0"/>
          <w:numId w:val="91"/>
        </w:numPr>
        <w:tabs>
          <w:tab w:val="left" w:pos="938"/>
        </w:tabs>
        <w:spacing w:line="310" w:lineRule="exact"/>
        <w:rPr>
          <w:sz w:val="28"/>
          <w:szCs w:val="28"/>
        </w:rPr>
      </w:pPr>
      <w:r w:rsidRPr="00433AA7">
        <w:rPr>
          <w:color w:val="000000"/>
          <w:sz w:val="28"/>
          <w:szCs w:val="28"/>
          <w:shd w:val="clear" w:color="auto" w:fill="FFFFFF"/>
        </w:rPr>
        <w:t>Общий объем финансовых ресурсов, необходимых для реализации</w:t>
      </w:r>
    </w:p>
    <w:p w:rsidR="00433AA7" w:rsidRPr="00433AA7" w:rsidRDefault="00433AA7" w:rsidP="00433AA7">
      <w:pPr>
        <w:widowControl w:val="0"/>
        <w:spacing w:line="310" w:lineRule="exact"/>
        <w:jc w:val="center"/>
        <w:rPr>
          <w:color w:val="000000"/>
          <w:sz w:val="28"/>
          <w:szCs w:val="28"/>
          <w:shd w:val="clear" w:color="auto" w:fill="FFFFFF"/>
        </w:rPr>
      </w:pPr>
      <w:r w:rsidRPr="00433AA7">
        <w:rPr>
          <w:color w:val="000000"/>
          <w:sz w:val="28"/>
          <w:szCs w:val="28"/>
          <w:shd w:val="clear" w:color="auto" w:fill="FFFFFF"/>
        </w:rPr>
        <w:t>муниципальной программы</w:t>
      </w:r>
    </w:p>
    <w:p w:rsidR="00433AA7" w:rsidRPr="00433AA7" w:rsidRDefault="00433AA7" w:rsidP="00433AA7">
      <w:pPr>
        <w:widowControl w:val="0"/>
        <w:spacing w:line="310" w:lineRule="exact"/>
        <w:jc w:val="center"/>
        <w:rPr>
          <w:sz w:val="28"/>
          <w:szCs w:val="28"/>
        </w:rPr>
      </w:pPr>
    </w:p>
    <w:p w:rsidR="00433AA7" w:rsidRPr="00433AA7" w:rsidRDefault="00433AA7" w:rsidP="00433AA7">
      <w:pPr>
        <w:widowControl w:val="0"/>
        <w:spacing w:line="326" w:lineRule="exact"/>
        <w:ind w:firstLine="760"/>
        <w:jc w:val="both"/>
        <w:rPr>
          <w:sz w:val="28"/>
          <w:szCs w:val="28"/>
        </w:rPr>
      </w:pPr>
      <w:r w:rsidRPr="00433AA7">
        <w:rPr>
          <w:color w:val="000000"/>
          <w:sz w:val="28"/>
          <w:szCs w:val="28"/>
          <w:shd w:val="clear" w:color="auto" w:fill="FFFFFF"/>
        </w:rPr>
        <w:t>Финансирование муниципальной программы осуществляется за счет средств районного бюджета.</w:t>
      </w:r>
    </w:p>
    <w:p w:rsidR="00433AA7" w:rsidRPr="00433AA7" w:rsidRDefault="00433AA7" w:rsidP="00433AA7">
      <w:pPr>
        <w:widowControl w:val="0"/>
        <w:spacing w:line="322" w:lineRule="exact"/>
        <w:ind w:firstLine="760"/>
        <w:jc w:val="both"/>
        <w:rPr>
          <w:sz w:val="28"/>
          <w:szCs w:val="28"/>
        </w:rPr>
      </w:pPr>
      <w:r w:rsidRPr="00433AA7">
        <w:rPr>
          <w:color w:val="000000"/>
          <w:sz w:val="28"/>
          <w:szCs w:val="28"/>
          <w:shd w:val="clear" w:color="auto" w:fill="FFFFFF"/>
        </w:rPr>
        <w:t>Финансирование из районного бюджета необходимых затрат на реал</w:t>
      </w:r>
      <w:r w:rsidRPr="00433AA7">
        <w:rPr>
          <w:color w:val="000000"/>
          <w:sz w:val="28"/>
          <w:szCs w:val="28"/>
          <w:shd w:val="clear" w:color="auto" w:fill="FFFFFF"/>
        </w:rPr>
        <w:t>и</w:t>
      </w:r>
      <w:r w:rsidRPr="00433AA7">
        <w:rPr>
          <w:color w:val="000000"/>
          <w:sz w:val="28"/>
          <w:szCs w:val="28"/>
          <w:shd w:val="clear" w:color="auto" w:fill="FFFFFF"/>
        </w:rPr>
        <w:t>зацию муниципальной программы осуществляется в пределах бюджетных ассигнований на очередной финансовый год.</w:t>
      </w:r>
    </w:p>
    <w:p w:rsidR="00433AA7" w:rsidRPr="00433AA7" w:rsidRDefault="00433AA7" w:rsidP="00433AA7">
      <w:pPr>
        <w:widowControl w:val="0"/>
        <w:spacing w:line="317" w:lineRule="exact"/>
        <w:ind w:firstLine="760"/>
        <w:jc w:val="both"/>
        <w:rPr>
          <w:sz w:val="28"/>
          <w:szCs w:val="28"/>
        </w:rPr>
      </w:pPr>
      <w:r w:rsidRPr="00433AA7">
        <w:rPr>
          <w:color w:val="000000"/>
          <w:sz w:val="28"/>
          <w:szCs w:val="28"/>
          <w:shd w:val="clear" w:color="auto" w:fill="FFFFFF"/>
        </w:rPr>
        <w:t>Сводная информация об объемах финансовых ресурсов, необходимых для реализации муниципальной программы, приведена в приложении 3.</w:t>
      </w:r>
    </w:p>
    <w:p w:rsidR="00433AA7" w:rsidRPr="00433AA7" w:rsidRDefault="00433AA7" w:rsidP="00433AA7">
      <w:pPr>
        <w:widowControl w:val="0"/>
        <w:tabs>
          <w:tab w:val="left" w:pos="708"/>
        </w:tabs>
        <w:spacing w:after="324" w:line="326" w:lineRule="exact"/>
        <w:ind w:left="1080"/>
        <w:rPr>
          <w:sz w:val="28"/>
          <w:szCs w:val="28"/>
        </w:rPr>
      </w:pPr>
    </w:p>
    <w:p w:rsidR="00433AA7" w:rsidRPr="00433AA7" w:rsidRDefault="00433AA7" w:rsidP="00433AA7">
      <w:pPr>
        <w:widowControl w:val="0"/>
        <w:numPr>
          <w:ilvl w:val="0"/>
          <w:numId w:val="91"/>
        </w:numPr>
        <w:tabs>
          <w:tab w:val="left" w:pos="708"/>
        </w:tabs>
        <w:spacing w:after="324" w:line="326" w:lineRule="exact"/>
        <w:rPr>
          <w:sz w:val="28"/>
          <w:szCs w:val="28"/>
        </w:rPr>
      </w:pPr>
      <w:r w:rsidRPr="00433AA7">
        <w:rPr>
          <w:color w:val="000000"/>
          <w:sz w:val="28"/>
          <w:szCs w:val="28"/>
          <w:shd w:val="clear" w:color="auto" w:fill="FFFFFF"/>
        </w:rPr>
        <w:t>Анализ рисков реализации муниципальной программы и описание мер управления рисками реализации муниципальной программы</w:t>
      </w:r>
    </w:p>
    <w:p w:rsidR="00433AA7" w:rsidRPr="00433AA7" w:rsidRDefault="00433AA7" w:rsidP="00433AA7">
      <w:pPr>
        <w:widowControl w:val="0"/>
        <w:spacing w:line="322" w:lineRule="exact"/>
        <w:ind w:firstLine="760"/>
        <w:jc w:val="both"/>
        <w:rPr>
          <w:sz w:val="28"/>
          <w:szCs w:val="28"/>
        </w:rPr>
      </w:pPr>
      <w:r w:rsidRPr="00433AA7">
        <w:rPr>
          <w:color w:val="000000"/>
          <w:sz w:val="28"/>
          <w:szCs w:val="28"/>
          <w:shd w:val="clear" w:color="auto" w:fill="FFFFFF"/>
        </w:rPr>
        <w:t>При реализации настоящей муниципальной программы необходимо учитывать возможные макроэкономические, социальные, операционные и прочие риски.</w:t>
      </w:r>
    </w:p>
    <w:p w:rsidR="00433AA7" w:rsidRPr="00433AA7" w:rsidRDefault="00433AA7" w:rsidP="00433AA7">
      <w:pPr>
        <w:widowControl w:val="0"/>
        <w:spacing w:line="322" w:lineRule="exact"/>
        <w:ind w:firstLine="760"/>
        <w:jc w:val="both"/>
        <w:rPr>
          <w:sz w:val="28"/>
          <w:szCs w:val="28"/>
        </w:rPr>
      </w:pPr>
      <w:r w:rsidRPr="00433AA7">
        <w:rPr>
          <w:color w:val="000000"/>
          <w:sz w:val="28"/>
          <w:szCs w:val="28"/>
          <w:shd w:val="clear" w:color="auto" w:fill="FFFFFF"/>
        </w:rPr>
        <w:t>Важнейшими условиями успешной реализации муниципальной пр</w:t>
      </w:r>
      <w:r w:rsidRPr="00433AA7">
        <w:rPr>
          <w:color w:val="000000"/>
          <w:sz w:val="28"/>
          <w:szCs w:val="28"/>
          <w:shd w:val="clear" w:color="auto" w:fill="FFFFFF"/>
        </w:rPr>
        <w:t>о</w:t>
      </w:r>
      <w:r w:rsidRPr="00433AA7">
        <w:rPr>
          <w:color w:val="000000"/>
          <w:sz w:val="28"/>
          <w:szCs w:val="28"/>
          <w:shd w:val="clear" w:color="auto" w:fill="FFFFFF"/>
        </w:rPr>
        <w:t>граммы являются минимизация указанных рисков, эффективный мониторинг выполнения намеченных мероприятий, принятие оперативных мер по ко</w:t>
      </w:r>
      <w:r w:rsidRPr="00433AA7">
        <w:rPr>
          <w:color w:val="000000"/>
          <w:sz w:val="28"/>
          <w:szCs w:val="28"/>
          <w:shd w:val="clear" w:color="auto" w:fill="FFFFFF"/>
        </w:rPr>
        <w:t>р</w:t>
      </w:r>
      <w:r w:rsidRPr="00433AA7">
        <w:rPr>
          <w:color w:val="000000"/>
          <w:sz w:val="28"/>
          <w:szCs w:val="28"/>
          <w:shd w:val="clear" w:color="auto" w:fill="FFFFFF"/>
        </w:rPr>
        <w:t>ректировке приоритетных направлений и показателей муниципальной пр</w:t>
      </w:r>
      <w:r w:rsidRPr="00433AA7">
        <w:rPr>
          <w:color w:val="000000"/>
          <w:sz w:val="28"/>
          <w:szCs w:val="28"/>
          <w:shd w:val="clear" w:color="auto" w:fill="FFFFFF"/>
        </w:rPr>
        <w:t>о</w:t>
      </w:r>
      <w:r w:rsidRPr="00433AA7">
        <w:rPr>
          <w:color w:val="000000"/>
          <w:sz w:val="28"/>
          <w:szCs w:val="28"/>
          <w:shd w:val="clear" w:color="auto" w:fill="FFFFFF"/>
        </w:rPr>
        <w:t>граммы.</w:t>
      </w:r>
    </w:p>
    <w:p w:rsidR="00433AA7" w:rsidRPr="00433AA7" w:rsidRDefault="00433AA7" w:rsidP="00433AA7">
      <w:pPr>
        <w:widowControl w:val="0"/>
        <w:spacing w:line="322" w:lineRule="exact"/>
        <w:ind w:firstLine="760"/>
        <w:jc w:val="both"/>
        <w:rPr>
          <w:sz w:val="28"/>
          <w:szCs w:val="28"/>
        </w:rPr>
      </w:pPr>
      <w:r w:rsidRPr="00433AA7">
        <w:rPr>
          <w:color w:val="000000"/>
          <w:sz w:val="28"/>
          <w:szCs w:val="28"/>
          <w:shd w:val="clear" w:color="auto" w:fill="FFFFFF"/>
        </w:rPr>
        <w:t>По характеру влияния на ход и конечные результаты реализации м</w:t>
      </w:r>
      <w:r w:rsidRPr="00433AA7">
        <w:rPr>
          <w:color w:val="000000"/>
          <w:sz w:val="28"/>
          <w:szCs w:val="28"/>
          <w:shd w:val="clear" w:color="auto" w:fill="FFFFFF"/>
        </w:rPr>
        <w:t>у</w:t>
      </w:r>
      <w:r w:rsidRPr="00433AA7">
        <w:rPr>
          <w:color w:val="000000"/>
          <w:sz w:val="28"/>
          <w:szCs w:val="28"/>
          <w:shd w:val="clear" w:color="auto" w:fill="FFFFFF"/>
        </w:rPr>
        <w:t>ниципальной программы существенными являются следующие риски:</w:t>
      </w:r>
    </w:p>
    <w:p w:rsidR="00433AA7" w:rsidRPr="00433AA7" w:rsidRDefault="00433AA7" w:rsidP="00433AA7">
      <w:pPr>
        <w:widowControl w:val="0"/>
        <w:spacing w:line="322" w:lineRule="exact"/>
        <w:ind w:firstLine="760"/>
        <w:jc w:val="both"/>
        <w:rPr>
          <w:sz w:val="28"/>
          <w:szCs w:val="28"/>
        </w:rPr>
      </w:pPr>
      <w:r w:rsidRPr="00433AA7">
        <w:rPr>
          <w:color w:val="000000"/>
          <w:sz w:val="28"/>
          <w:szCs w:val="28"/>
          <w:shd w:val="clear" w:color="auto" w:fill="FFFFFF"/>
        </w:rPr>
        <w:t>нормативно-правовые, организационные и управленческие риски - н</w:t>
      </w:r>
      <w:r w:rsidRPr="00433AA7">
        <w:rPr>
          <w:color w:val="000000"/>
          <w:sz w:val="28"/>
          <w:szCs w:val="28"/>
          <w:shd w:val="clear" w:color="auto" w:fill="FFFFFF"/>
        </w:rPr>
        <w:t>е</w:t>
      </w:r>
      <w:r w:rsidRPr="00433AA7">
        <w:rPr>
          <w:color w:val="000000"/>
          <w:sz w:val="28"/>
          <w:szCs w:val="28"/>
          <w:shd w:val="clear" w:color="auto" w:fill="FFFFFF"/>
        </w:rPr>
        <w:lastRenderedPageBreak/>
        <w:t>принятие или несвоевременное принятие необходимых нормативных актов, влияющих на реализацию мероприятий муниципальной программы, недост</w:t>
      </w:r>
      <w:r w:rsidRPr="00433AA7">
        <w:rPr>
          <w:color w:val="000000"/>
          <w:sz w:val="28"/>
          <w:szCs w:val="28"/>
          <w:shd w:val="clear" w:color="auto" w:fill="FFFFFF"/>
        </w:rPr>
        <w:t>а</w:t>
      </w:r>
      <w:r w:rsidRPr="00433AA7">
        <w:rPr>
          <w:color w:val="000000"/>
          <w:sz w:val="28"/>
          <w:szCs w:val="28"/>
          <w:shd w:val="clear" w:color="auto" w:fill="FFFFFF"/>
        </w:rPr>
        <w:t>точная проработка вопросов, решаемых в рамках муниципальной програ</w:t>
      </w:r>
      <w:r w:rsidRPr="00433AA7">
        <w:rPr>
          <w:color w:val="000000"/>
          <w:sz w:val="28"/>
          <w:szCs w:val="28"/>
          <w:shd w:val="clear" w:color="auto" w:fill="FFFFFF"/>
        </w:rPr>
        <w:t>м</w:t>
      </w:r>
      <w:r w:rsidRPr="00433AA7">
        <w:rPr>
          <w:color w:val="000000"/>
          <w:sz w:val="28"/>
          <w:szCs w:val="28"/>
          <w:shd w:val="clear" w:color="auto" w:fill="FFFFFF"/>
        </w:rPr>
        <w:t>мы, недостаточная подготовка управленческих кадров, неадекватность с</w:t>
      </w:r>
      <w:r w:rsidRPr="00433AA7">
        <w:rPr>
          <w:color w:val="000000"/>
          <w:sz w:val="28"/>
          <w:szCs w:val="28"/>
          <w:shd w:val="clear" w:color="auto" w:fill="FFFFFF"/>
        </w:rPr>
        <w:t>и</w:t>
      </w:r>
      <w:r w:rsidRPr="00433AA7">
        <w:rPr>
          <w:color w:val="000000"/>
          <w:sz w:val="28"/>
          <w:szCs w:val="28"/>
          <w:shd w:val="clear" w:color="auto" w:fill="FFFFFF"/>
        </w:rPr>
        <w:t>стемы мониторинга реализации муниципальной программы, отставание от сроков реализации программных мероприятий.</w:t>
      </w:r>
    </w:p>
    <w:p w:rsidR="00433AA7" w:rsidRPr="00433AA7" w:rsidRDefault="00433AA7" w:rsidP="00433AA7">
      <w:pPr>
        <w:widowControl w:val="0"/>
        <w:spacing w:line="322" w:lineRule="exact"/>
        <w:ind w:firstLine="760"/>
        <w:jc w:val="both"/>
        <w:rPr>
          <w:sz w:val="28"/>
          <w:szCs w:val="28"/>
        </w:rPr>
      </w:pPr>
      <w:r w:rsidRPr="00433AA7">
        <w:rPr>
          <w:color w:val="000000"/>
          <w:sz w:val="28"/>
          <w:szCs w:val="28"/>
          <w:shd w:val="clear" w:color="auto" w:fill="FFFFFF"/>
        </w:rPr>
        <w:t>Устранение (минимизация) рисков связано с качеством реализации муниципальной программы, обеспечением мониторинга ее осуществления и оперативного внесения необходимых изменений;</w:t>
      </w:r>
    </w:p>
    <w:p w:rsidR="00433AA7" w:rsidRPr="00433AA7" w:rsidRDefault="00433AA7" w:rsidP="00433AA7">
      <w:pPr>
        <w:widowControl w:val="0"/>
        <w:spacing w:line="322" w:lineRule="exact"/>
        <w:ind w:firstLine="760"/>
        <w:jc w:val="both"/>
        <w:rPr>
          <w:sz w:val="28"/>
          <w:szCs w:val="28"/>
        </w:rPr>
      </w:pPr>
      <w:r w:rsidRPr="00433AA7">
        <w:rPr>
          <w:color w:val="000000"/>
          <w:sz w:val="28"/>
          <w:szCs w:val="28"/>
          <w:shd w:val="clear" w:color="auto" w:fill="FFFFFF"/>
        </w:rPr>
        <w:t>макроэкономические риски связаны с возможностью ухудшения вну</w:t>
      </w:r>
      <w:r w:rsidRPr="00433AA7">
        <w:rPr>
          <w:color w:val="000000"/>
          <w:sz w:val="28"/>
          <w:szCs w:val="28"/>
          <w:shd w:val="clear" w:color="auto" w:fill="FFFFFF"/>
        </w:rPr>
        <w:t>т</w:t>
      </w:r>
      <w:r w:rsidRPr="00433AA7">
        <w:rPr>
          <w:color w:val="000000"/>
          <w:sz w:val="28"/>
          <w:szCs w:val="28"/>
          <w:shd w:val="clear" w:color="auto" w:fill="FFFFFF"/>
        </w:rPr>
        <w:t>ренней и внешней конъюнктуры, снижением темпов роста экономики, уро</w:t>
      </w:r>
      <w:r w:rsidRPr="00433AA7">
        <w:rPr>
          <w:color w:val="000000"/>
          <w:sz w:val="28"/>
          <w:szCs w:val="28"/>
          <w:shd w:val="clear" w:color="auto" w:fill="FFFFFF"/>
        </w:rPr>
        <w:t>в</w:t>
      </w:r>
      <w:r w:rsidRPr="00433AA7">
        <w:rPr>
          <w:color w:val="000000"/>
          <w:sz w:val="28"/>
          <w:szCs w:val="28"/>
          <w:shd w:val="clear" w:color="auto" w:fill="FFFFFF"/>
        </w:rPr>
        <w:t>ня инвестиционной активности, высокой инфляцией, кризисом банковской системы. Реализация данных рисков может вызвать необоснованный рост стоимости работ и услуг в различных сферах деятельности, снизить их д</w:t>
      </w:r>
      <w:r w:rsidRPr="00433AA7">
        <w:rPr>
          <w:color w:val="000000"/>
          <w:sz w:val="28"/>
          <w:szCs w:val="28"/>
          <w:shd w:val="clear" w:color="auto" w:fill="FFFFFF"/>
        </w:rPr>
        <w:t>о</w:t>
      </w:r>
      <w:r w:rsidRPr="00433AA7">
        <w:rPr>
          <w:color w:val="000000"/>
          <w:sz w:val="28"/>
          <w:szCs w:val="28"/>
          <w:shd w:val="clear" w:color="auto" w:fill="FFFFFF"/>
        </w:rPr>
        <w:t>ступность и сократить объем инвестиций в муниципальную программу;</w:t>
      </w:r>
    </w:p>
    <w:p w:rsidR="00433AA7" w:rsidRPr="00433AA7" w:rsidRDefault="00433AA7" w:rsidP="00433AA7">
      <w:pPr>
        <w:widowControl w:val="0"/>
        <w:spacing w:line="322" w:lineRule="exact"/>
        <w:jc w:val="both"/>
        <w:rPr>
          <w:sz w:val="28"/>
          <w:szCs w:val="28"/>
        </w:rPr>
      </w:pPr>
      <w:r w:rsidRPr="00433AA7">
        <w:rPr>
          <w:color w:val="000000"/>
          <w:sz w:val="28"/>
          <w:szCs w:val="28"/>
          <w:shd w:val="clear" w:color="auto" w:fill="FFFFFF"/>
        </w:rPr>
        <w:t>финансовые риски связаны с возникновением бюджетного дефицита и нед</w:t>
      </w:r>
      <w:r w:rsidRPr="00433AA7">
        <w:rPr>
          <w:color w:val="000000"/>
          <w:sz w:val="28"/>
          <w:szCs w:val="28"/>
          <w:shd w:val="clear" w:color="auto" w:fill="FFFFFF"/>
        </w:rPr>
        <w:t>о</w:t>
      </w:r>
      <w:r w:rsidRPr="00433AA7">
        <w:rPr>
          <w:color w:val="000000"/>
          <w:sz w:val="28"/>
          <w:szCs w:val="28"/>
          <w:shd w:val="clear" w:color="auto" w:fill="FFFFFF"/>
        </w:rPr>
        <w:t>статочным уровнем финансирования из сре</w:t>
      </w:r>
      <w:proofErr w:type="gramStart"/>
      <w:r w:rsidRPr="00433AA7">
        <w:rPr>
          <w:color w:val="000000"/>
          <w:sz w:val="28"/>
          <w:szCs w:val="28"/>
          <w:shd w:val="clear" w:color="auto" w:fill="FFFFFF"/>
        </w:rPr>
        <w:t>дств кр</w:t>
      </w:r>
      <w:proofErr w:type="gramEnd"/>
      <w:r w:rsidRPr="00433AA7">
        <w:rPr>
          <w:color w:val="000000"/>
          <w:sz w:val="28"/>
          <w:szCs w:val="28"/>
          <w:shd w:val="clear" w:color="auto" w:fill="FFFFFF"/>
        </w:rPr>
        <w:t>аевого бюджета, бюджета района, секвестрованием бюджетных расходов на установленные сферы де</w:t>
      </w:r>
      <w:r w:rsidRPr="00433AA7">
        <w:rPr>
          <w:color w:val="000000"/>
          <w:sz w:val="28"/>
          <w:szCs w:val="28"/>
          <w:shd w:val="clear" w:color="auto" w:fill="FFFFFF"/>
        </w:rPr>
        <w:t>я</w:t>
      </w:r>
      <w:r w:rsidRPr="00433AA7">
        <w:rPr>
          <w:color w:val="000000"/>
          <w:sz w:val="28"/>
          <w:szCs w:val="28"/>
          <w:shd w:val="clear" w:color="auto" w:fill="FFFFFF"/>
        </w:rPr>
        <w:t>тельности. Вероятность возникновения финансовых рисков в значительной степени связана с макроэкономическими рисками. Однако, учитывая практ</w:t>
      </w:r>
      <w:r w:rsidRPr="00433AA7">
        <w:rPr>
          <w:color w:val="000000"/>
          <w:sz w:val="28"/>
          <w:szCs w:val="28"/>
          <w:shd w:val="clear" w:color="auto" w:fill="FFFFFF"/>
        </w:rPr>
        <w:t>и</w:t>
      </w:r>
      <w:r w:rsidRPr="00433AA7">
        <w:rPr>
          <w:color w:val="000000"/>
          <w:sz w:val="28"/>
          <w:szCs w:val="28"/>
          <w:shd w:val="clear" w:color="auto" w:fill="FFFFFF"/>
        </w:rPr>
        <w:t xml:space="preserve">ку </w:t>
      </w:r>
      <w:proofErr w:type="gramStart"/>
      <w:r w:rsidRPr="00433AA7">
        <w:rPr>
          <w:color w:val="000000"/>
          <w:sz w:val="28"/>
          <w:szCs w:val="28"/>
          <w:shd w:val="clear" w:color="auto" w:fill="FFFFFF"/>
        </w:rPr>
        <w:t>программного</w:t>
      </w:r>
      <w:proofErr w:type="gramEnd"/>
      <w:r w:rsidRPr="00433AA7">
        <w:rPr>
          <w:color w:val="000000"/>
          <w:sz w:val="28"/>
          <w:szCs w:val="28"/>
          <w:shd w:val="clear" w:color="auto" w:fill="FFFFFF"/>
        </w:rPr>
        <w:t xml:space="preserve"> бюджетирования, охватывающего среднесрочную перспе</w:t>
      </w:r>
      <w:r w:rsidRPr="00433AA7">
        <w:rPr>
          <w:color w:val="000000"/>
          <w:sz w:val="28"/>
          <w:szCs w:val="28"/>
          <w:shd w:val="clear" w:color="auto" w:fill="FFFFFF"/>
        </w:rPr>
        <w:t>к</w:t>
      </w:r>
      <w:r w:rsidRPr="00433AA7">
        <w:rPr>
          <w:color w:val="000000"/>
          <w:sz w:val="28"/>
          <w:szCs w:val="28"/>
          <w:shd w:val="clear" w:color="auto" w:fill="FFFFFF"/>
        </w:rPr>
        <w:t>тиву, данные риски можно оценить, как умеренные. Управление рисками р</w:t>
      </w:r>
      <w:r w:rsidRPr="00433AA7">
        <w:rPr>
          <w:color w:val="000000"/>
          <w:sz w:val="28"/>
          <w:szCs w:val="28"/>
          <w:shd w:val="clear" w:color="auto" w:fill="FFFFFF"/>
        </w:rPr>
        <w:t>е</w:t>
      </w:r>
      <w:r w:rsidRPr="00433AA7">
        <w:rPr>
          <w:color w:val="000000"/>
          <w:sz w:val="28"/>
          <w:szCs w:val="28"/>
          <w:shd w:val="clear" w:color="auto" w:fill="FFFFFF"/>
        </w:rPr>
        <w:t>ализации муниципальной программы должно соответствовать поставленным задачам и осуществляться путем координации деятельности всех субъектов, участвующих в ее реализации.</w:t>
      </w:r>
    </w:p>
    <w:p w:rsidR="00433AA7" w:rsidRPr="00433AA7" w:rsidRDefault="00433AA7" w:rsidP="00433AA7">
      <w:pPr>
        <w:widowControl w:val="0"/>
        <w:spacing w:line="322" w:lineRule="exact"/>
        <w:ind w:firstLine="760"/>
        <w:rPr>
          <w:sz w:val="28"/>
          <w:szCs w:val="28"/>
        </w:rPr>
        <w:sectPr w:rsidR="00433AA7" w:rsidRPr="00433AA7" w:rsidSect="00085233">
          <w:pgSz w:w="11900" w:h="16840"/>
          <w:pgMar w:top="1134" w:right="851" w:bottom="1134" w:left="1701" w:header="0" w:footer="6" w:gutter="0"/>
          <w:cols w:space="720"/>
          <w:noEndnote/>
          <w:docGrid w:linePitch="360"/>
        </w:sectPr>
      </w:pPr>
      <w:r w:rsidRPr="00433AA7">
        <w:rPr>
          <w:color w:val="000000"/>
          <w:sz w:val="28"/>
          <w:szCs w:val="28"/>
          <w:shd w:val="clear" w:color="auto" w:fill="FFFFFF"/>
        </w:rPr>
        <w:t>Методика оценки эффективности муниципальной программы привед</w:t>
      </w:r>
      <w:r w:rsidRPr="00433AA7">
        <w:rPr>
          <w:color w:val="000000"/>
          <w:sz w:val="28"/>
          <w:szCs w:val="28"/>
          <w:shd w:val="clear" w:color="auto" w:fill="FFFFFF"/>
        </w:rPr>
        <w:t>е</w:t>
      </w:r>
      <w:r w:rsidRPr="00433AA7">
        <w:rPr>
          <w:color w:val="000000"/>
          <w:sz w:val="28"/>
          <w:szCs w:val="28"/>
          <w:shd w:val="clear" w:color="auto" w:fill="FFFFFF"/>
        </w:rPr>
        <w:t>на в приложении 4.</w:t>
      </w:r>
    </w:p>
    <w:p w:rsidR="00433AA7" w:rsidRPr="00433AA7" w:rsidRDefault="00433AA7" w:rsidP="00433AA7">
      <w:pPr>
        <w:widowControl w:val="0"/>
        <w:spacing w:line="274" w:lineRule="exact"/>
        <w:ind w:left="10040"/>
        <w:jc w:val="both"/>
        <w:rPr>
          <w:sz w:val="26"/>
          <w:szCs w:val="26"/>
        </w:rPr>
      </w:pPr>
      <w:r w:rsidRPr="00433AA7">
        <w:rPr>
          <w:color w:val="000000"/>
          <w:sz w:val="26"/>
          <w:szCs w:val="26"/>
          <w:shd w:val="clear" w:color="auto" w:fill="FFFFFF"/>
        </w:rPr>
        <w:lastRenderedPageBreak/>
        <w:t>Приложение 1</w:t>
      </w:r>
    </w:p>
    <w:p w:rsidR="00433AA7" w:rsidRPr="00433AA7" w:rsidRDefault="00433AA7" w:rsidP="00433AA7">
      <w:pPr>
        <w:widowControl w:val="0"/>
        <w:spacing w:after="342" w:line="274" w:lineRule="exact"/>
        <w:ind w:left="10040"/>
        <w:jc w:val="both"/>
        <w:rPr>
          <w:sz w:val="26"/>
          <w:szCs w:val="26"/>
        </w:rPr>
      </w:pPr>
      <w:r w:rsidRPr="00433AA7">
        <w:rPr>
          <w:color w:val="000000"/>
          <w:sz w:val="26"/>
          <w:szCs w:val="26"/>
          <w:shd w:val="clear" w:color="auto" w:fill="FFFFFF"/>
        </w:rPr>
        <w:t>к муниципальной программе Поспелихинского ра</w:t>
      </w:r>
      <w:r w:rsidRPr="00433AA7">
        <w:rPr>
          <w:color w:val="000000"/>
          <w:sz w:val="26"/>
          <w:szCs w:val="26"/>
          <w:shd w:val="clear" w:color="auto" w:fill="FFFFFF"/>
        </w:rPr>
        <w:t>й</w:t>
      </w:r>
      <w:r w:rsidRPr="00433AA7">
        <w:rPr>
          <w:color w:val="000000"/>
          <w:sz w:val="26"/>
          <w:szCs w:val="26"/>
          <w:shd w:val="clear" w:color="auto" w:fill="FFFFFF"/>
        </w:rPr>
        <w:t>она Алтайского края «Защита населения и террит</w:t>
      </w:r>
      <w:r w:rsidRPr="00433AA7">
        <w:rPr>
          <w:color w:val="000000"/>
          <w:sz w:val="26"/>
          <w:szCs w:val="26"/>
          <w:shd w:val="clear" w:color="auto" w:fill="FFFFFF"/>
        </w:rPr>
        <w:t>о</w:t>
      </w:r>
      <w:r w:rsidRPr="00433AA7">
        <w:rPr>
          <w:color w:val="000000"/>
          <w:sz w:val="26"/>
          <w:szCs w:val="26"/>
          <w:shd w:val="clear" w:color="auto" w:fill="FFFFFF"/>
        </w:rPr>
        <w:t>рий от чрезвычайных ситуаций, обеспечения п</w:t>
      </w:r>
      <w:r w:rsidRPr="00433AA7">
        <w:rPr>
          <w:color w:val="000000"/>
          <w:sz w:val="26"/>
          <w:szCs w:val="26"/>
          <w:shd w:val="clear" w:color="auto" w:fill="FFFFFF"/>
        </w:rPr>
        <w:t>о</w:t>
      </w:r>
      <w:r w:rsidRPr="00433AA7">
        <w:rPr>
          <w:color w:val="000000"/>
          <w:sz w:val="26"/>
          <w:szCs w:val="26"/>
          <w:shd w:val="clear" w:color="auto" w:fill="FFFFFF"/>
        </w:rPr>
        <w:t>жарной безопасности и безопасности людей на во</w:t>
      </w:r>
      <w:r w:rsidRPr="00433AA7">
        <w:rPr>
          <w:color w:val="000000"/>
          <w:sz w:val="26"/>
          <w:szCs w:val="26"/>
          <w:shd w:val="clear" w:color="auto" w:fill="FFFFFF"/>
        </w:rPr>
        <w:t>д</w:t>
      </w:r>
      <w:r w:rsidRPr="00433AA7">
        <w:rPr>
          <w:color w:val="000000"/>
          <w:sz w:val="26"/>
          <w:szCs w:val="26"/>
          <w:shd w:val="clear" w:color="auto" w:fill="FFFFFF"/>
        </w:rPr>
        <w:t xml:space="preserve">ных объектах муниципального образования </w:t>
      </w:r>
      <w:proofErr w:type="spellStart"/>
      <w:r w:rsidRPr="00433AA7">
        <w:rPr>
          <w:color w:val="000000"/>
          <w:sz w:val="26"/>
          <w:szCs w:val="26"/>
          <w:shd w:val="clear" w:color="auto" w:fill="FFFFFF"/>
        </w:rPr>
        <w:t>Посп</w:t>
      </w:r>
      <w:r w:rsidRPr="00433AA7">
        <w:rPr>
          <w:color w:val="000000"/>
          <w:sz w:val="26"/>
          <w:szCs w:val="26"/>
          <w:shd w:val="clear" w:color="auto" w:fill="FFFFFF"/>
        </w:rPr>
        <w:t>е</w:t>
      </w:r>
      <w:r w:rsidRPr="00433AA7">
        <w:rPr>
          <w:color w:val="000000"/>
          <w:sz w:val="26"/>
          <w:szCs w:val="26"/>
          <w:shd w:val="clear" w:color="auto" w:fill="FFFFFF"/>
        </w:rPr>
        <w:t>лихинский</w:t>
      </w:r>
      <w:proofErr w:type="spellEnd"/>
      <w:r w:rsidRPr="00433AA7">
        <w:rPr>
          <w:color w:val="000000"/>
          <w:sz w:val="26"/>
          <w:szCs w:val="26"/>
          <w:shd w:val="clear" w:color="auto" w:fill="FFFFFF"/>
        </w:rPr>
        <w:t xml:space="preserve"> район Алтайского края на 2021-2025 г</w:t>
      </w:r>
      <w:r w:rsidRPr="00433AA7">
        <w:rPr>
          <w:color w:val="000000"/>
          <w:sz w:val="26"/>
          <w:szCs w:val="26"/>
          <w:shd w:val="clear" w:color="auto" w:fill="FFFFFF"/>
        </w:rPr>
        <w:t>о</w:t>
      </w:r>
      <w:r w:rsidRPr="00433AA7">
        <w:rPr>
          <w:color w:val="000000"/>
          <w:sz w:val="26"/>
          <w:szCs w:val="26"/>
          <w:shd w:val="clear" w:color="auto" w:fill="FFFFFF"/>
        </w:rPr>
        <w:t>ды»</w:t>
      </w:r>
    </w:p>
    <w:p w:rsidR="00433AA7" w:rsidRPr="00433AA7" w:rsidRDefault="00433AA7" w:rsidP="00433AA7">
      <w:pPr>
        <w:widowControl w:val="0"/>
        <w:spacing w:line="322" w:lineRule="exact"/>
        <w:jc w:val="center"/>
        <w:rPr>
          <w:sz w:val="28"/>
          <w:szCs w:val="28"/>
        </w:rPr>
      </w:pPr>
      <w:r w:rsidRPr="00433AA7">
        <w:rPr>
          <w:color w:val="000000"/>
          <w:sz w:val="28"/>
          <w:szCs w:val="28"/>
          <w:shd w:val="clear" w:color="auto" w:fill="FFFFFF"/>
        </w:rPr>
        <w:t>СВЕДЕНИЯ</w:t>
      </w:r>
    </w:p>
    <w:p w:rsidR="00433AA7" w:rsidRPr="00433AA7" w:rsidRDefault="00433AA7" w:rsidP="00433AA7">
      <w:pPr>
        <w:widowControl w:val="0"/>
        <w:spacing w:line="322" w:lineRule="exact"/>
        <w:jc w:val="center"/>
        <w:rPr>
          <w:sz w:val="28"/>
          <w:szCs w:val="28"/>
        </w:rPr>
      </w:pPr>
      <w:r w:rsidRPr="00433AA7">
        <w:rPr>
          <w:color w:val="000000"/>
          <w:sz w:val="28"/>
          <w:szCs w:val="28"/>
          <w:shd w:val="clear" w:color="auto" w:fill="FFFFFF"/>
        </w:rPr>
        <w:t>об индикаторах муниципальной программы Поспелихинского района Алтайского края «Защита населения и территорий от</w:t>
      </w:r>
      <w:r w:rsidRPr="00433AA7">
        <w:rPr>
          <w:color w:val="000000"/>
          <w:sz w:val="28"/>
          <w:szCs w:val="28"/>
          <w:shd w:val="clear" w:color="auto" w:fill="FFFFFF"/>
        </w:rPr>
        <w:br/>
        <w:t>чрезвычайных ситуаций, обеспечения пожарной безопасности и безопасности людей на водных объектах муниципального</w:t>
      </w:r>
    </w:p>
    <w:p w:rsidR="00433AA7" w:rsidRPr="00433AA7" w:rsidRDefault="00433AA7" w:rsidP="00433AA7">
      <w:pPr>
        <w:widowControl w:val="0"/>
        <w:spacing w:line="322" w:lineRule="exact"/>
        <w:jc w:val="center"/>
        <w:rPr>
          <w:sz w:val="28"/>
          <w:szCs w:val="28"/>
        </w:rPr>
      </w:pPr>
      <w:r w:rsidRPr="00433AA7">
        <w:rPr>
          <w:color w:val="000000"/>
          <w:sz w:val="28"/>
          <w:szCs w:val="28"/>
          <w:shd w:val="clear" w:color="auto" w:fill="FFFFFF"/>
        </w:rPr>
        <w:t xml:space="preserve">образования </w:t>
      </w:r>
      <w:proofErr w:type="spellStart"/>
      <w:r w:rsidRPr="00433AA7">
        <w:rPr>
          <w:color w:val="000000"/>
          <w:sz w:val="28"/>
          <w:szCs w:val="28"/>
          <w:shd w:val="clear" w:color="auto" w:fill="FFFFFF"/>
        </w:rPr>
        <w:t>Поспелихинский</w:t>
      </w:r>
      <w:proofErr w:type="spellEnd"/>
      <w:r w:rsidRPr="00433AA7">
        <w:rPr>
          <w:color w:val="000000"/>
          <w:sz w:val="28"/>
          <w:szCs w:val="28"/>
          <w:shd w:val="clear" w:color="auto" w:fill="FFFFFF"/>
        </w:rPr>
        <w:t xml:space="preserve"> район Алтайского края на 2021-2025 годы» и их значениях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4"/>
        <w:gridCol w:w="7152"/>
        <w:gridCol w:w="1174"/>
        <w:gridCol w:w="960"/>
        <w:gridCol w:w="947"/>
        <w:gridCol w:w="821"/>
        <w:gridCol w:w="757"/>
        <w:gridCol w:w="867"/>
        <w:gridCol w:w="951"/>
      </w:tblGrid>
      <w:tr w:rsidR="00433AA7" w:rsidRPr="00433AA7" w:rsidTr="00085233">
        <w:trPr>
          <w:trHeight w:hRule="exact" w:val="566"/>
          <w:jc w:val="center"/>
        </w:trPr>
        <w:tc>
          <w:tcPr>
            <w:tcW w:w="7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33AA7" w:rsidRPr="00433AA7" w:rsidRDefault="00433AA7" w:rsidP="00433AA7">
            <w:pPr>
              <w:framePr w:w="15936" w:h="3269" w:hRule="exact" w:wrap="notBeside" w:vAnchor="text" w:hAnchor="page" w:x="476" w:y="563"/>
              <w:widowControl w:val="0"/>
              <w:spacing w:line="288" w:lineRule="exact"/>
              <w:ind w:left="280"/>
              <w:rPr>
                <w:sz w:val="28"/>
                <w:szCs w:val="28"/>
              </w:rPr>
            </w:pPr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>№</w:t>
            </w:r>
          </w:p>
          <w:p w:rsidR="00433AA7" w:rsidRPr="00433AA7" w:rsidRDefault="00433AA7" w:rsidP="00433AA7">
            <w:pPr>
              <w:framePr w:w="15936" w:h="3269" w:hRule="exact" w:wrap="notBeside" w:vAnchor="text" w:hAnchor="page" w:x="476" w:y="563"/>
              <w:widowControl w:val="0"/>
              <w:spacing w:line="288" w:lineRule="exact"/>
              <w:ind w:left="280"/>
              <w:rPr>
                <w:sz w:val="28"/>
                <w:szCs w:val="28"/>
              </w:rPr>
            </w:pPr>
            <w:proofErr w:type="gramStart"/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>п</w:t>
            </w:r>
            <w:proofErr w:type="gramEnd"/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>/п</w:t>
            </w:r>
          </w:p>
        </w:tc>
        <w:tc>
          <w:tcPr>
            <w:tcW w:w="71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33AA7" w:rsidRPr="00433AA7" w:rsidRDefault="00433AA7" w:rsidP="00433AA7">
            <w:pPr>
              <w:framePr w:w="15936" w:h="3269" w:hRule="exact" w:wrap="notBeside" w:vAnchor="text" w:hAnchor="page" w:x="476" w:y="563"/>
              <w:widowControl w:val="0"/>
              <w:spacing w:line="288" w:lineRule="exact"/>
              <w:jc w:val="center"/>
              <w:rPr>
                <w:sz w:val="28"/>
                <w:szCs w:val="28"/>
              </w:rPr>
            </w:pPr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>Наименование индикатора (показателя)</w:t>
            </w:r>
          </w:p>
        </w:tc>
        <w:tc>
          <w:tcPr>
            <w:tcW w:w="117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33AA7" w:rsidRPr="00433AA7" w:rsidRDefault="00433AA7" w:rsidP="00433AA7">
            <w:pPr>
              <w:framePr w:w="15936" w:h="3269" w:hRule="exact" w:wrap="notBeside" w:vAnchor="text" w:hAnchor="page" w:x="476" w:y="563"/>
              <w:widowControl w:val="0"/>
              <w:spacing w:line="288" w:lineRule="exact"/>
              <w:jc w:val="center"/>
              <w:rPr>
                <w:sz w:val="28"/>
                <w:szCs w:val="28"/>
              </w:rPr>
            </w:pPr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>Единица</w:t>
            </w:r>
          </w:p>
          <w:p w:rsidR="00433AA7" w:rsidRPr="00433AA7" w:rsidRDefault="00433AA7" w:rsidP="00433AA7">
            <w:pPr>
              <w:framePr w:w="15936" w:h="3269" w:hRule="exact" w:wrap="notBeside" w:vAnchor="text" w:hAnchor="page" w:x="476" w:y="563"/>
              <w:widowControl w:val="0"/>
              <w:spacing w:line="288" w:lineRule="exact"/>
              <w:jc w:val="center"/>
              <w:rPr>
                <w:sz w:val="28"/>
                <w:szCs w:val="28"/>
              </w:rPr>
            </w:pPr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>измер</w:t>
            </w:r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>е</w:t>
            </w:r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>ния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33AA7" w:rsidRPr="00433AA7" w:rsidRDefault="00433AA7" w:rsidP="00433AA7">
            <w:pPr>
              <w:framePr w:w="15936" w:h="3269" w:hRule="exact" w:wrap="notBeside" w:vAnchor="text" w:hAnchor="page" w:x="476" w:y="563"/>
              <w:widowControl w:val="0"/>
              <w:spacing w:line="288" w:lineRule="exact"/>
              <w:ind w:left="300"/>
              <w:jc w:val="center"/>
              <w:rPr>
                <w:sz w:val="28"/>
                <w:szCs w:val="28"/>
              </w:rPr>
            </w:pPr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>2020</w:t>
            </w:r>
          </w:p>
          <w:p w:rsidR="00433AA7" w:rsidRPr="00433AA7" w:rsidRDefault="00433AA7" w:rsidP="00433AA7">
            <w:pPr>
              <w:framePr w:w="15936" w:h="3269" w:hRule="exact" w:wrap="notBeside" w:vAnchor="text" w:hAnchor="page" w:x="476" w:y="563"/>
              <w:widowControl w:val="0"/>
              <w:spacing w:line="288" w:lineRule="exact"/>
              <w:jc w:val="center"/>
              <w:rPr>
                <w:sz w:val="28"/>
                <w:szCs w:val="28"/>
              </w:rPr>
            </w:pPr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>год</w:t>
            </w:r>
          </w:p>
        </w:tc>
        <w:tc>
          <w:tcPr>
            <w:tcW w:w="4343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433AA7" w:rsidRPr="00433AA7" w:rsidRDefault="00433AA7" w:rsidP="00433AA7">
            <w:pPr>
              <w:framePr w:w="15936" w:h="3269" w:hRule="exact" w:wrap="notBeside" w:vAnchor="text" w:hAnchor="page" w:x="476" w:y="563"/>
              <w:widowControl w:val="0"/>
              <w:spacing w:line="274" w:lineRule="exact"/>
              <w:jc w:val="center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>Значение по годам реализации гос</w:t>
            </w:r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>у</w:t>
            </w:r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>дарственной программы</w:t>
            </w:r>
          </w:p>
        </w:tc>
      </w:tr>
      <w:tr w:rsidR="00433AA7" w:rsidRPr="00433AA7" w:rsidTr="00085233">
        <w:trPr>
          <w:trHeight w:hRule="exact" w:val="283"/>
          <w:jc w:val="center"/>
        </w:trPr>
        <w:tc>
          <w:tcPr>
            <w:tcW w:w="73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33AA7" w:rsidRPr="00433AA7" w:rsidRDefault="00433AA7" w:rsidP="00433AA7">
            <w:pPr>
              <w:framePr w:w="15936" w:h="3269" w:hRule="exact" w:wrap="notBeside" w:vAnchor="text" w:hAnchor="page" w:x="476" w:y="563"/>
              <w:widowControl w:val="0"/>
              <w:spacing w:line="274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715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33AA7" w:rsidRPr="00433AA7" w:rsidRDefault="00433AA7" w:rsidP="00433AA7">
            <w:pPr>
              <w:framePr w:w="15936" w:h="3269" w:hRule="exact" w:wrap="notBeside" w:vAnchor="text" w:hAnchor="page" w:x="476" w:y="563"/>
              <w:widowControl w:val="0"/>
              <w:spacing w:line="274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17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33AA7" w:rsidRPr="00433AA7" w:rsidRDefault="00433AA7" w:rsidP="00433AA7">
            <w:pPr>
              <w:framePr w:w="15936" w:h="3269" w:hRule="exact" w:wrap="notBeside" w:vAnchor="text" w:hAnchor="page" w:x="476" w:y="563"/>
              <w:widowControl w:val="0"/>
              <w:spacing w:line="274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33AA7" w:rsidRPr="00433AA7" w:rsidRDefault="00433AA7" w:rsidP="00433AA7">
            <w:pPr>
              <w:framePr w:w="15936" w:h="3269" w:hRule="exact" w:wrap="notBeside" w:vAnchor="text" w:hAnchor="page" w:x="476" w:y="563"/>
              <w:widowControl w:val="0"/>
              <w:spacing w:line="274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433AA7" w:rsidRPr="00433AA7" w:rsidRDefault="00433AA7" w:rsidP="00433AA7">
            <w:pPr>
              <w:framePr w:w="15936" w:h="3269" w:hRule="exact" w:wrap="notBeside" w:vAnchor="text" w:hAnchor="page" w:x="476" w:y="563"/>
              <w:widowControl w:val="0"/>
              <w:spacing w:line="288" w:lineRule="exact"/>
              <w:jc w:val="center"/>
              <w:rPr>
                <w:sz w:val="28"/>
                <w:szCs w:val="28"/>
              </w:rPr>
            </w:pPr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>2021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433AA7" w:rsidRPr="00433AA7" w:rsidRDefault="00433AA7" w:rsidP="00433AA7">
            <w:pPr>
              <w:framePr w:w="15936" w:h="3269" w:hRule="exact" w:wrap="notBeside" w:vAnchor="text" w:hAnchor="page" w:x="476" w:y="563"/>
              <w:widowControl w:val="0"/>
              <w:spacing w:line="288" w:lineRule="exact"/>
              <w:jc w:val="center"/>
              <w:rPr>
                <w:sz w:val="28"/>
                <w:szCs w:val="28"/>
              </w:rPr>
            </w:pPr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>2022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33AA7" w:rsidRPr="00433AA7" w:rsidRDefault="00433AA7" w:rsidP="00433AA7">
            <w:pPr>
              <w:framePr w:w="15936" w:h="3269" w:hRule="exact" w:wrap="notBeside" w:vAnchor="text" w:hAnchor="page" w:x="476" w:y="563"/>
              <w:widowControl w:val="0"/>
              <w:spacing w:line="288" w:lineRule="exact"/>
              <w:jc w:val="center"/>
              <w:rPr>
                <w:sz w:val="28"/>
                <w:szCs w:val="28"/>
              </w:rPr>
            </w:pPr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>2023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433AA7" w:rsidRPr="00433AA7" w:rsidRDefault="00433AA7" w:rsidP="00433AA7">
            <w:pPr>
              <w:framePr w:w="15936" w:h="3269" w:hRule="exact" w:wrap="notBeside" w:vAnchor="text" w:hAnchor="page" w:x="476" w:y="563"/>
              <w:widowControl w:val="0"/>
              <w:spacing w:line="288" w:lineRule="exact"/>
              <w:jc w:val="center"/>
              <w:rPr>
                <w:sz w:val="28"/>
                <w:szCs w:val="28"/>
              </w:rPr>
            </w:pPr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>2024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framePr w:w="15936" w:h="3269" w:hRule="exact" w:wrap="notBeside" w:vAnchor="text" w:hAnchor="page" w:x="476" w:y="563"/>
              <w:widowControl w:val="0"/>
              <w:spacing w:line="288" w:lineRule="exact"/>
              <w:jc w:val="center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>2025</w:t>
            </w:r>
          </w:p>
        </w:tc>
      </w:tr>
      <w:tr w:rsidR="00433AA7" w:rsidRPr="00433AA7" w:rsidTr="00085233">
        <w:trPr>
          <w:trHeight w:hRule="exact" w:val="288"/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433AA7" w:rsidRPr="00433AA7" w:rsidRDefault="00433AA7" w:rsidP="00433AA7">
            <w:pPr>
              <w:framePr w:w="15936" w:h="3269" w:hRule="exact" w:wrap="notBeside" w:vAnchor="text" w:hAnchor="page" w:x="476" w:y="563"/>
              <w:widowControl w:val="0"/>
              <w:spacing w:line="288" w:lineRule="exact"/>
              <w:jc w:val="center"/>
              <w:rPr>
                <w:sz w:val="28"/>
                <w:szCs w:val="28"/>
              </w:rPr>
            </w:pPr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>1</w:t>
            </w:r>
          </w:p>
        </w:tc>
        <w:tc>
          <w:tcPr>
            <w:tcW w:w="71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433AA7" w:rsidRPr="00433AA7" w:rsidRDefault="00433AA7" w:rsidP="00433AA7">
            <w:pPr>
              <w:framePr w:w="15936" w:h="3269" w:hRule="exact" w:wrap="notBeside" w:vAnchor="text" w:hAnchor="page" w:x="476" w:y="563"/>
              <w:widowControl w:val="0"/>
              <w:spacing w:line="288" w:lineRule="exact"/>
              <w:jc w:val="center"/>
              <w:rPr>
                <w:sz w:val="28"/>
                <w:szCs w:val="28"/>
              </w:rPr>
            </w:pPr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>2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433AA7" w:rsidRPr="00433AA7" w:rsidRDefault="00433AA7" w:rsidP="00433AA7">
            <w:pPr>
              <w:framePr w:w="15936" w:h="3269" w:hRule="exact" w:wrap="notBeside" w:vAnchor="text" w:hAnchor="page" w:x="476" w:y="563"/>
              <w:widowControl w:val="0"/>
              <w:spacing w:line="288" w:lineRule="exact"/>
              <w:jc w:val="center"/>
              <w:rPr>
                <w:sz w:val="28"/>
                <w:szCs w:val="28"/>
              </w:rPr>
            </w:pPr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33AA7" w:rsidRPr="00433AA7" w:rsidRDefault="00433AA7" w:rsidP="00433AA7">
            <w:pPr>
              <w:framePr w:w="15936" w:h="3269" w:hRule="exact" w:wrap="notBeside" w:vAnchor="text" w:hAnchor="page" w:x="476" w:y="563"/>
              <w:rPr>
                <w:sz w:val="10"/>
                <w:szCs w:val="10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433AA7" w:rsidRPr="00433AA7" w:rsidRDefault="00433AA7" w:rsidP="00433AA7">
            <w:pPr>
              <w:framePr w:w="15936" w:h="3269" w:hRule="exact" w:wrap="notBeside" w:vAnchor="text" w:hAnchor="page" w:x="476" w:y="563"/>
              <w:widowControl w:val="0"/>
              <w:spacing w:line="288" w:lineRule="exact"/>
              <w:jc w:val="center"/>
              <w:rPr>
                <w:sz w:val="28"/>
                <w:szCs w:val="28"/>
              </w:rPr>
            </w:pPr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>4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433AA7" w:rsidRPr="00433AA7" w:rsidRDefault="00433AA7" w:rsidP="00433AA7">
            <w:pPr>
              <w:framePr w:w="15936" w:h="3269" w:hRule="exact" w:wrap="notBeside" w:vAnchor="text" w:hAnchor="page" w:x="476" w:y="563"/>
              <w:widowControl w:val="0"/>
              <w:spacing w:line="288" w:lineRule="exact"/>
              <w:jc w:val="center"/>
              <w:rPr>
                <w:sz w:val="28"/>
                <w:szCs w:val="28"/>
              </w:rPr>
            </w:pPr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>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433AA7" w:rsidRPr="00433AA7" w:rsidRDefault="00433AA7" w:rsidP="00433AA7">
            <w:pPr>
              <w:framePr w:w="15936" w:h="3269" w:hRule="exact" w:wrap="notBeside" w:vAnchor="text" w:hAnchor="page" w:x="476" w:y="563"/>
              <w:widowControl w:val="0"/>
              <w:spacing w:line="288" w:lineRule="exact"/>
              <w:jc w:val="center"/>
              <w:rPr>
                <w:sz w:val="28"/>
                <w:szCs w:val="28"/>
              </w:rPr>
            </w:pPr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>6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433AA7" w:rsidRPr="00433AA7" w:rsidRDefault="00433AA7" w:rsidP="00433AA7">
            <w:pPr>
              <w:framePr w:w="15936" w:h="3269" w:hRule="exact" w:wrap="notBeside" w:vAnchor="text" w:hAnchor="page" w:x="476" w:y="563"/>
              <w:widowControl w:val="0"/>
              <w:spacing w:line="288" w:lineRule="exact"/>
              <w:jc w:val="center"/>
              <w:rPr>
                <w:sz w:val="28"/>
                <w:szCs w:val="28"/>
              </w:rPr>
            </w:pPr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>7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framePr w:w="15936" w:h="3269" w:hRule="exact" w:wrap="notBeside" w:vAnchor="text" w:hAnchor="page" w:x="476" w:y="563"/>
              <w:widowControl w:val="0"/>
              <w:spacing w:line="288" w:lineRule="exact"/>
              <w:jc w:val="center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>8</w:t>
            </w:r>
          </w:p>
        </w:tc>
      </w:tr>
      <w:tr w:rsidR="00433AA7" w:rsidRPr="00433AA7" w:rsidTr="00085233">
        <w:trPr>
          <w:trHeight w:hRule="exact" w:val="288"/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433AA7" w:rsidRPr="00433AA7" w:rsidRDefault="00433AA7" w:rsidP="00433AA7">
            <w:pPr>
              <w:framePr w:w="15936" w:h="3269" w:hRule="exact" w:wrap="notBeside" w:vAnchor="text" w:hAnchor="page" w:x="476" w:y="563"/>
              <w:widowControl w:val="0"/>
              <w:spacing w:line="288" w:lineRule="exact"/>
              <w:jc w:val="center"/>
              <w:rPr>
                <w:sz w:val="28"/>
                <w:szCs w:val="28"/>
              </w:rPr>
            </w:pPr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>1</w:t>
            </w:r>
          </w:p>
        </w:tc>
        <w:tc>
          <w:tcPr>
            <w:tcW w:w="71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33AA7" w:rsidRPr="00433AA7" w:rsidRDefault="00433AA7" w:rsidP="00433AA7">
            <w:pPr>
              <w:framePr w:w="15936" w:h="3269" w:hRule="exact" w:wrap="notBeside" w:vAnchor="text" w:hAnchor="page" w:x="476" w:y="563"/>
              <w:widowControl w:val="0"/>
              <w:spacing w:line="288" w:lineRule="exact"/>
              <w:rPr>
                <w:sz w:val="28"/>
                <w:szCs w:val="28"/>
              </w:rPr>
            </w:pPr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>Количество чрезвычайных ситуаций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33AA7" w:rsidRPr="00433AA7" w:rsidRDefault="00433AA7" w:rsidP="00433AA7">
            <w:pPr>
              <w:framePr w:w="15936" w:h="3269" w:hRule="exact" w:wrap="notBeside" w:vAnchor="text" w:hAnchor="page" w:x="476" w:y="563"/>
              <w:widowControl w:val="0"/>
              <w:spacing w:line="288" w:lineRule="exact"/>
              <w:jc w:val="center"/>
              <w:rPr>
                <w:sz w:val="28"/>
                <w:szCs w:val="28"/>
              </w:rPr>
            </w:pPr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>единиц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33AA7" w:rsidRPr="00433AA7" w:rsidRDefault="00433AA7" w:rsidP="00433AA7">
            <w:pPr>
              <w:framePr w:w="15936" w:h="3269" w:hRule="exact" w:wrap="notBeside" w:vAnchor="text" w:hAnchor="page" w:x="476" w:y="563"/>
              <w:widowControl w:val="0"/>
              <w:spacing w:line="288" w:lineRule="exact"/>
              <w:jc w:val="center"/>
              <w:rPr>
                <w:sz w:val="28"/>
                <w:szCs w:val="28"/>
              </w:rPr>
            </w:pPr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>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33AA7" w:rsidRPr="00433AA7" w:rsidRDefault="00433AA7" w:rsidP="00433AA7">
            <w:pPr>
              <w:framePr w:w="15936" w:h="3269" w:hRule="exact" w:wrap="notBeside" w:vAnchor="text" w:hAnchor="page" w:x="476" w:y="563"/>
              <w:widowControl w:val="0"/>
              <w:spacing w:line="288" w:lineRule="exact"/>
              <w:jc w:val="center"/>
              <w:rPr>
                <w:sz w:val="28"/>
                <w:szCs w:val="28"/>
              </w:rPr>
            </w:pPr>
            <w:r w:rsidRPr="00433AA7">
              <w:rPr>
                <w:sz w:val="28"/>
                <w:szCs w:val="28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33AA7" w:rsidRPr="00433AA7" w:rsidRDefault="00433AA7" w:rsidP="00433AA7">
            <w:pPr>
              <w:framePr w:w="15936" w:h="3269" w:hRule="exact" w:wrap="notBeside" w:vAnchor="text" w:hAnchor="page" w:x="476" w:y="563"/>
              <w:widowControl w:val="0"/>
              <w:spacing w:line="288" w:lineRule="exact"/>
              <w:jc w:val="center"/>
              <w:rPr>
                <w:sz w:val="28"/>
                <w:szCs w:val="28"/>
              </w:rPr>
            </w:pPr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>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33AA7" w:rsidRPr="00433AA7" w:rsidRDefault="00433AA7" w:rsidP="00433AA7">
            <w:pPr>
              <w:framePr w:w="15936" w:h="3269" w:hRule="exact" w:wrap="notBeside" w:vAnchor="text" w:hAnchor="page" w:x="476" w:y="563"/>
              <w:widowControl w:val="0"/>
              <w:spacing w:line="288" w:lineRule="exact"/>
              <w:jc w:val="center"/>
              <w:rPr>
                <w:sz w:val="28"/>
                <w:szCs w:val="28"/>
              </w:rPr>
            </w:pPr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>1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433AA7" w:rsidRPr="00433AA7" w:rsidRDefault="00433AA7" w:rsidP="00433AA7">
            <w:pPr>
              <w:framePr w:w="15936" w:h="3269" w:hRule="exact" w:wrap="notBeside" w:vAnchor="text" w:hAnchor="page" w:x="476" w:y="563"/>
              <w:widowControl w:val="0"/>
              <w:spacing w:line="288" w:lineRule="exact"/>
              <w:jc w:val="center"/>
              <w:rPr>
                <w:sz w:val="28"/>
                <w:szCs w:val="28"/>
              </w:rPr>
            </w:pPr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>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framePr w:w="15936" w:h="3269" w:hRule="exact" w:wrap="notBeside" w:vAnchor="text" w:hAnchor="page" w:x="476" w:y="563"/>
              <w:widowControl w:val="0"/>
              <w:spacing w:line="288" w:lineRule="exact"/>
              <w:jc w:val="center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>0</w:t>
            </w:r>
          </w:p>
        </w:tc>
      </w:tr>
      <w:tr w:rsidR="00433AA7" w:rsidRPr="00433AA7" w:rsidTr="00085233">
        <w:trPr>
          <w:trHeight w:hRule="exact" w:val="571"/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33AA7" w:rsidRPr="00433AA7" w:rsidRDefault="00433AA7" w:rsidP="00433AA7">
            <w:pPr>
              <w:framePr w:w="15936" w:h="3269" w:hRule="exact" w:wrap="notBeside" w:vAnchor="text" w:hAnchor="page" w:x="476" w:y="563"/>
              <w:widowControl w:val="0"/>
              <w:spacing w:line="288" w:lineRule="exact"/>
              <w:ind w:right="320"/>
              <w:jc w:val="right"/>
              <w:rPr>
                <w:sz w:val="28"/>
                <w:szCs w:val="28"/>
              </w:rPr>
            </w:pPr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>2</w:t>
            </w:r>
          </w:p>
        </w:tc>
        <w:tc>
          <w:tcPr>
            <w:tcW w:w="71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33AA7" w:rsidRPr="00433AA7" w:rsidRDefault="00433AA7" w:rsidP="00433AA7">
            <w:pPr>
              <w:framePr w:w="15936" w:h="3269" w:hRule="exact" w:wrap="notBeside" w:vAnchor="text" w:hAnchor="page" w:x="476" w:y="563"/>
              <w:widowControl w:val="0"/>
              <w:spacing w:line="278" w:lineRule="exact"/>
              <w:rPr>
                <w:sz w:val="28"/>
                <w:szCs w:val="28"/>
              </w:rPr>
            </w:pPr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>Снижение количества пожаров (по отношению к уровню 2020 года)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33AA7" w:rsidRPr="00433AA7" w:rsidRDefault="00433AA7" w:rsidP="00433AA7">
            <w:pPr>
              <w:framePr w:w="15936" w:h="3269" w:hRule="exact" w:wrap="notBeside" w:vAnchor="text" w:hAnchor="page" w:x="476" w:y="563"/>
              <w:widowControl w:val="0"/>
              <w:spacing w:line="288" w:lineRule="exact"/>
              <w:jc w:val="center"/>
              <w:rPr>
                <w:sz w:val="28"/>
                <w:szCs w:val="28"/>
              </w:rPr>
            </w:pPr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>единиц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33AA7" w:rsidRPr="00433AA7" w:rsidRDefault="00433AA7" w:rsidP="00433AA7">
            <w:pPr>
              <w:framePr w:w="15936" w:h="3269" w:hRule="exact" w:wrap="notBeside" w:vAnchor="text" w:hAnchor="page" w:x="476" w:y="563"/>
              <w:widowControl w:val="0"/>
              <w:spacing w:line="288" w:lineRule="exact"/>
              <w:jc w:val="center"/>
              <w:rPr>
                <w:sz w:val="28"/>
                <w:szCs w:val="28"/>
              </w:rPr>
            </w:pPr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>168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33AA7" w:rsidRPr="00433AA7" w:rsidRDefault="00433AA7" w:rsidP="00433AA7">
            <w:pPr>
              <w:framePr w:w="15936" w:h="3269" w:hRule="exact" w:wrap="notBeside" w:vAnchor="text" w:hAnchor="page" w:x="476" w:y="563"/>
              <w:widowControl w:val="0"/>
              <w:spacing w:line="288" w:lineRule="exact"/>
              <w:jc w:val="center"/>
              <w:rPr>
                <w:sz w:val="28"/>
                <w:szCs w:val="28"/>
              </w:rPr>
            </w:pPr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>158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33AA7" w:rsidRPr="00433AA7" w:rsidRDefault="00433AA7" w:rsidP="00433AA7">
            <w:pPr>
              <w:framePr w:w="15936" w:h="3269" w:hRule="exact" w:wrap="notBeside" w:vAnchor="text" w:hAnchor="page" w:x="476" w:y="563"/>
              <w:widowControl w:val="0"/>
              <w:spacing w:line="288" w:lineRule="exact"/>
              <w:jc w:val="center"/>
              <w:rPr>
                <w:sz w:val="28"/>
                <w:szCs w:val="28"/>
              </w:rPr>
            </w:pPr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>142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33AA7" w:rsidRPr="00433AA7" w:rsidRDefault="00433AA7" w:rsidP="00433AA7">
            <w:pPr>
              <w:framePr w:w="15936" w:h="3269" w:hRule="exact" w:wrap="notBeside" w:vAnchor="text" w:hAnchor="page" w:x="476" w:y="563"/>
              <w:widowControl w:val="0"/>
              <w:spacing w:line="288" w:lineRule="exact"/>
              <w:jc w:val="center"/>
              <w:rPr>
                <w:sz w:val="28"/>
                <w:szCs w:val="28"/>
              </w:rPr>
            </w:pPr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>130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433AA7" w:rsidRPr="00433AA7" w:rsidRDefault="00433AA7" w:rsidP="00433AA7">
            <w:pPr>
              <w:framePr w:w="15936" w:h="3269" w:hRule="exact" w:wrap="notBeside" w:vAnchor="text" w:hAnchor="page" w:x="476" w:y="563"/>
              <w:widowControl w:val="0"/>
              <w:spacing w:line="288" w:lineRule="exact"/>
              <w:jc w:val="center"/>
              <w:rPr>
                <w:sz w:val="28"/>
                <w:szCs w:val="28"/>
              </w:rPr>
            </w:pPr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>115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433AA7" w:rsidRPr="00433AA7" w:rsidRDefault="00433AA7" w:rsidP="00433AA7">
            <w:pPr>
              <w:framePr w:w="15936" w:h="3269" w:hRule="exact" w:wrap="notBeside" w:vAnchor="text" w:hAnchor="page" w:x="476" w:y="563"/>
              <w:widowControl w:val="0"/>
              <w:spacing w:line="288" w:lineRule="exact"/>
              <w:jc w:val="center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>120</w:t>
            </w:r>
          </w:p>
        </w:tc>
      </w:tr>
      <w:tr w:rsidR="00433AA7" w:rsidRPr="00433AA7" w:rsidTr="00085233">
        <w:trPr>
          <w:trHeight w:hRule="exact" w:val="703"/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33AA7" w:rsidRPr="00433AA7" w:rsidRDefault="00433AA7" w:rsidP="00433AA7">
            <w:pPr>
              <w:framePr w:w="15936" w:h="3269" w:hRule="exact" w:wrap="notBeside" w:vAnchor="text" w:hAnchor="page" w:x="476" w:y="563"/>
              <w:widowControl w:val="0"/>
              <w:spacing w:line="288" w:lineRule="exact"/>
              <w:jc w:val="center"/>
              <w:rPr>
                <w:sz w:val="28"/>
                <w:szCs w:val="28"/>
              </w:rPr>
            </w:pPr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>3</w:t>
            </w:r>
          </w:p>
        </w:tc>
        <w:tc>
          <w:tcPr>
            <w:tcW w:w="7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33AA7" w:rsidRPr="00433AA7" w:rsidRDefault="00433AA7" w:rsidP="00433AA7">
            <w:pPr>
              <w:framePr w:w="15936" w:h="3269" w:hRule="exact" w:wrap="notBeside" w:vAnchor="text" w:hAnchor="page" w:x="476" w:y="563"/>
              <w:widowControl w:val="0"/>
              <w:spacing w:line="278" w:lineRule="exact"/>
              <w:rPr>
                <w:sz w:val="28"/>
                <w:szCs w:val="28"/>
              </w:rPr>
            </w:pPr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>Количество происшествий на водных объектах (по отношению к уровню 2020 года)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33AA7" w:rsidRPr="00433AA7" w:rsidRDefault="00433AA7" w:rsidP="00433AA7">
            <w:pPr>
              <w:framePr w:w="15936" w:h="3269" w:hRule="exact" w:wrap="notBeside" w:vAnchor="text" w:hAnchor="page" w:x="476" w:y="563"/>
              <w:widowControl w:val="0"/>
              <w:spacing w:line="288" w:lineRule="exact"/>
              <w:jc w:val="center"/>
              <w:rPr>
                <w:sz w:val="28"/>
                <w:szCs w:val="28"/>
              </w:rPr>
            </w:pPr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>единиц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33AA7" w:rsidRPr="00433AA7" w:rsidRDefault="00433AA7" w:rsidP="00433AA7">
            <w:pPr>
              <w:framePr w:w="15936" w:h="3269" w:hRule="exact" w:wrap="notBeside" w:vAnchor="text" w:hAnchor="page" w:x="476" w:y="563"/>
              <w:widowControl w:val="0"/>
              <w:spacing w:line="288" w:lineRule="exact"/>
              <w:jc w:val="center"/>
              <w:rPr>
                <w:sz w:val="28"/>
                <w:szCs w:val="28"/>
              </w:rPr>
            </w:pPr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>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33AA7" w:rsidRPr="00433AA7" w:rsidRDefault="00433AA7" w:rsidP="00433AA7">
            <w:pPr>
              <w:framePr w:w="15936" w:h="3269" w:hRule="exact" w:wrap="notBeside" w:vAnchor="text" w:hAnchor="page" w:x="476" w:y="563"/>
              <w:widowControl w:val="0"/>
              <w:spacing w:line="288" w:lineRule="exact"/>
              <w:jc w:val="center"/>
              <w:rPr>
                <w:sz w:val="28"/>
                <w:szCs w:val="28"/>
              </w:rPr>
            </w:pPr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33AA7" w:rsidRPr="00433AA7" w:rsidRDefault="00433AA7" w:rsidP="00433AA7">
            <w:pPr>
              <w:framePr w:w="15936" w:h="3269" w:hRule="exact" w:wrap="notBeside" w:vAnchor="text" w:hAnchor="page" w:x="476" w:y="563"/>
              <w:widowControl w:val="0"/>
              <w:spacing w:line="288" w:lineRule="exact"/>
              <w:jc w:val="center"/>
              <w:rPr>
                <w:sz w:val="28"/>
                <w:szCs w:val="28"/>
              </w:rPr>
            </w:pPr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>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33AA7" w:rsidRPr="00433AA7" w:rsidRDefault="00433AA7" w:rsidP="00433AA7">
            <w:pPr>
              <w:framePr w:w="15936" w:h="3269" w:hRule="exact" w:wrap="notBeside" w:vAnchor="text" w:hAnchor="page" w:x="476" w:y="563"/>
              <w:widowControl w:val="0"/>
              <w:spacing w:line="288" w:lineRule="exact"/>
              <w:jc w:val="center"/>
              <w:rPr>
                <w:sz w:val="28"/>
                <w:szCs w:val="28"/>
              </w:rPr>
            </w:pPr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>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3AA7" w:rsidRPr="00433AA7" w:rsidRDefault="00433AA7" w:rsidP="00433AA7">
            <w:pPr>
              <w:framePr w:w="15936" w:h="3269" w:hRule="exact" w:wrap="notBeside" w:vAnchor="text" w:hAnchor="page" w:x="476" w:y="563"/>
              <w:widowControl w:val="0"/>
              <w:spacing w:line="288" w:lineRule="exact"/>
              <w:jc w:val="center"/>
              <w:rPr>
                <w:sz w:val="28"/>
                <w:szCs w:val="28"/>
              </w:rPr>
            </w:pPr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>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3AA7" w:rsidRPr="00433AA7" w:rsidRDefault="00433AA7" w:rsidP="00433AA7">
            <w:pPr>
              <w:framePr w:w="15936" w:h="3269" w:hRule="exact" w:wrap="notBeside" w:vAnchor="text" w:hAnchor="page" w:x="476" w:y="563"/>
              <w:widowControl w:val="0"/>
              <w:spacing w:line="288" w:lineRule="exact"/>
              <w:jc w:val="center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433AA7">
              <w:rPr>
                <w:color w:val="000000"/>
                <w:sz w:val="26"/>
                <w:szCs w:val="26"/>
                <w:shd w:val="clear" w:color="auto" w:fill="FFFFFF"/>
              </w:rPr>
              <w:t>0</w:t>
            </w:r>
          </w:p>
        </w:tc>
      </w:tr>
    </w:tbl>
    <w:p w:rsidR="00433AA7" w:rsidRPr="00433AA7" w:rsidRDefault="00433AA7" w:rsidP="00433AA7">
      <w:pPr>
        <w:framePr w:w="15936" w:h="3269" w:hRule="exact" w:wrap="notBeside" w:vAnchor="text" w:hAnchor="page" w:x="476" w:y="563"/>
        <w:rPr>
          <w:sz w:val="2"/>
          <w:szCs w:val="2"/>
        </w:rPr>
      </w:pPr>
    </w:p>
    <w:p w:rsidR="00433AA7" w:rsidRPr="00433AA7" w:rsidRDefault="00433AA7" w:rsidP="00433AA7">
      <w:pPr>
        <w:rPr>
          <w:sz w:val="2"/>
          <w:szCs w:val="2"/>
        </w:rPr>
      </w:pPr>
    </w:p>
    <w:p w:rsidR="00433AA7" w:rsidRPr="00433AA7" w:rsidRDefault="00433AA7" w:rsidP="00433AA7">
      <w:pPr>
        <w:rPr>
          <w:sz w:val="2"/>
          <w:szCs w:val="2"/>
        </w:rPr>
        <w:sectPr w:rsidR="00433AA7" w:rsidRPr="00433AA7">
          <w:pgSz w:w="16840" w:h="11900" w:orient="landscape"/>
          <w:pgMar w:top="1251" w:right="452" w:bottom="1251" w:left="452" w:header="0" w:footer="3" w:gutter="0"/>
          <w:cols w:space="720"/>
          <w:noEndnote/>
          <w:docGrid w:linePitch="360"/>
        </w:sectPr>
      </w:pPr>
    </w:p>
    <w:p w:rsidR="00433AA7" w:rsidRPr="00433AA7" w:rsidRDefault="00433AA7" w:rsidP="00433AA7">
      <w:pPr>
        <w:widowControl w:val="0"/>
        <w:spacing w:line="250" w:lineRule="exact"/>
        <w:ind w:left="10040"/>
        <w:jc w:val="both"/>
        <w:rPr>
          <w:sz w:val="26"/>
          <w:szCs w:val="26"/>
        </w:rPr>
      </w:pPr>
      <w:r w:rsidRPr="00433AA7">
        <w:rPr>
          <w:color w:val="000000"/>
          <w:sz w:val="26"/>
          <w:szCs w:val="26"/>
          <w:shd w:val="clear" w:color="auto" w:fill="FFFFFF"/>
        </w:rPr>
        <w:lastRenderedPageBreak/>
        <w:t>Приложение 2</w:t>
      </w:r>
    </w:p>
    <w:p w:rsidR="00433AA7" w:rsidRPr="00433AA7" w:rsidRDefault="00433AA7" w:rsidP="00433AA7">
      <w:pPr>
        <w:widowControl w:val="0"/>
        <w:spacing w:line="250" w:lineRule="exact"/>
        <w:ind w:left="10040" w:right="420"/>
        <w:jc w:val="both"/>
        <w:rPr>
          <w:color w:val="000000"/>
          <w:sz w:val="28"/>
          <w:szCs w:val="22"/>
          <w:shd w:val="clear" w:color="auto" w:fill="FFFFFF"/>
        </w:rPr>
      </w:pPr>
      <w:r w:rsidRPr="00433AA7">
        <w:rPr>
          <w:color w:val="000000"/>
          <w:sz w:val="26"/>
          <w:szCs w:val="26"/>
          <w:shd w:val="clear" w:color="auto" w:fill="FFFFFF"/>
        </w:rPr>
        <w:t>к муниципальной программе Поспелихинского района Алтайского края «Защита населения и территорий от чрезвычайных ситуаций, обесп</w:t>
      </w:r>
      <w:r w:rsidRPr="00433AA7">
        <w:rPr>
          <w:color w:val="000000"/>
          <w:sz w:val="26"/>
          <w:szCs w:val="26"/>
          <w:shd w:val="clear" w:color="auto" w:fill="FFFFFF"/>
        </w:rPr>
        <w:t>е</w:t>
      </w:r>
      <w:r w:rsidRPr="00433AA7">
        <w:rPr>
          <w:color w:val="000000"/>
          <w:sz w:val="26"/>
          <w:szCs w:val="26"/>
          <w:shd w:val="clear" w:color="auto" w:fill="FFFFFF"/>
        </w:rPr>
        <w:t>чения пожарной безопасности и безопасности людей на водных объектах муниципального о</w:t>
      </w:r>
      <w:r w:rsidRPr="00433AA7">
        <w:rPr>
          <w:color w:val="000000"/>
          <w:sz w:val="26"/>
          <w:szCs w:val="26"/>
          <w:shd w:val="clear" w:color="auto" w:fill="FFFFFF"/>
        </w:rPr>
        <w:t>б</w:t>
      </w:r>
      <w:r w:rsidRPr="00433AA7">
        <w:rPr>
          <w:color w:val="000000"/>
          <w:sz w:val="26"/>
          <w:szCs w:val="26"/>
          <w:shd w:val="clear" w:color="auto" w:fill="FFFFFF"/>
        </w:rPr>
        <w:t xml:space="preserve">разования </w:t>
      </w:r>
      <w:proofErr w:type="spellStart"/>
      <w:r w:rsidRPr="00433AA7">
        <w:rPr>
          <w:color w:val="000000"/>
          <w:sz w:val="26"/>
          <w:szCs w:val="26"/>
          <w:shd w:val="clear" w:color="auto" w:fill="FFFFFF"/>
        </w:rPr>
        <w:t>Поспелихинский</w:t>
      </w:r>
      <w:proofErr w:type="spellEnd"/>
      <w:r w:rsidRPr="00433AA7">
        <w:rPr>
          <w:color w:val="000000"/>
          <w:sz w:val="26"/>
          <w:szCs w:val="26"/>
          <w:shd w:val="clear" w:color="auto" w:fill="FFFFFF"/>
        </w:rPr>
        <w:t xml:space="preserve"> район Алтайского края на 2021-2025 годы»</w:t>
      </w:r>
    </w:p>
    <w:p w:rsidR="00433AA7" w:rsidRPr="00433AA7" w:rsidRDefault="00433AA7" w:rsidP="00433AA7">
      <w:pPr>
        <w:widowControl w:val="0"/>
        <w:spacing w:line="250" w:lineRule="exact"/>
        <w:ind w:right="420"/>
        <w:rPr>
          <w:sz w:val="22"/>
          <w:szCs w:val="22"/>
        </w:rPr>
      </w:pPr>
    </w:p>
    <w:p w:rsidR="00433AA7" w:rsidRPr="00433AA7" w:rsidRDefault="00433AA7" w:rsidP="00433AA7">
      <w:pPr>
        <w:widowControl w:val="0"/>
        <w:spacing w:line="250" w:lineRule="exact"/>
        <w:ind w:right="420"/>
        <w:jc w:val="center"/>
        <w:rPr>
          <w:sz w:val="22"/>
          <w:szCs w:val="22"/>
        </w:rPr>
      </w:pPr>
    </w:p>
    <w:p w:rsidR="00433AA7" w:rsidRPr="00433AA7" w:rsidRDefault="00433AA7" w:rsidP="00433AA7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433AA7">
        <w:rPr>
          <w:sz w:val="28"/>
          <w:szCs w:val="28"/>
        </w:rPr>
        <w:t xml:space="preserve"> Перечень основных мероприятий муниципальной программы </w:t>
      </w:r>
    </w:p>
    <w:p w:rsidR="00433AA7" w:rsidRPr="00433AA7" w:rsidRDefault="00433AA7" w:rsidP="00433AA7">
      <w:pPr>
        <w:widowControl w:val="0"/>
        <w:spacing w:line="250" w:lineRule="exact"/>
        <w:ind w:right="420"/>
        <w:jc w:val="center"/>
        <w:rPr>
          <w:sz w:val="22"/>
          <w:szCs w:val="22"/>
        </w:rPr>
      </w:pPr>
    </w:p>
    <w:tbl>
      <w:tblPr>
        <w:tblW w:w="15024" w:type="dxa"/>
        <w:tblInd w:w="9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5"/>
        <w:gridCol w:w="4189"/>
        <w:gridCol w:w="2295"/>
        <w:gridCol w:w="1692"/>
        <w:gridCol w:w="942"/>
        <w:gridCol w:w="851"/>
        <w:gridCol w:w="850"/>
        <w:gridCol w:w="851"/>
        <w:gridCol w:w="851"/>
        <w:gridCol w:w="1558"/>
      </w:tblGrid>
      <w:tr w:rsidR="00433AA7" w:rsidRPr="00433AA7" w:rsidTr="00085233">
        <w:trPr>
          <w:trHeight w:val="885"/>
        </w:trPr>
        <w:tc>
          <w:tcPr>
            <w:tcW w:w="945" w:type="dxa"/>
            <w:vMerge w:val="restart"/>
            <w:shd w:val="clear" w:color="auto" w:fill="auto"/>
            <w:vAlign w:val="center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sz w:val="22"/>
              </w:rPr>
            </w:pPr>
            <w:r w:rsidRPr="00433AA7">
              <w:rPr>
                <w:sz w:val="22"/>
              </w:rPr>
              <w:t>№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sz w:val="22"/>
              </w:rPr>
            </w:pPr>
            <w:proofErr w:type="gramStart"/>
            <w:r w:rsidRPr="00433AA7">
              <w:rPr>
                <w:sz w:val="22"/>
              </w:rPr>
              <w:t>п</w:t>
            </w:r>
            <w:proofErr w:type="gramEnd"/>
            <w:r w:rsidRPr="00433AA7">
              <w:rPr>
                <w:sz w:val="22"/>
              </w:rPr>
              <w:t>/п</w:t>
            </w:r>
          </w:p>
        </w:tc>
        <w:tc>
          <w:tcPr>
            <w:tcW w:w="4189" w:type="dxa"/>
            <w:vMerge w:val="restart"/>
            <w:shd w:val="clear" w:color="auto" w:fill="auto"/>
            <w:vAlign w:val="center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sz w:val="22"/>
              </w:rPr>
            </w:pPr>
            <w:r w:rsidRPr="00433AA7">
              <w:rPr>
                <w:sz w:val="22"/>
              </w:rPr>
              <w:t>Наименование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ind w:firstLine="38"/>
              <w:jc w:val="center"/>
              <w:outlineLvl w:val="1"/>
              <w:rPr>
                <w:sz w:val="22"/>
              </w:rPr>
            </w:pPr>
            <w:r w:rsidRPr="00433AA7">
              <w:rPr>
                <w:sz w:val="22"/>
              </w:rPr>
              <w:t>мероприятий</w:t>
            </w:r>
          </w:p>
        </w:tc>
        <w:tc>
          <w:tcPr>
            <w:tcW w:w="2295" w:type="dxa"/>
            <w:vMerge w:val="restart"/>
            <w:shd w:val="clear" w:color="auto" w:fill="auto"/>
            <w:vAlign w:val="center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sz w:val="22"/>
              </w:rPr>
            </w:pPr>
            <w:r w:rsidRPr="00433AA7">
              <w:rPr>
                <w:sz w:val="22"/>
              </w:rPr>
              <w:t>Участники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sz w:val="22"/>
              </w:rPr>
            </w:pPr>
            <w:r w:rsidRPr="00433AA7">
              <w:rPr>
                <w:sz w:val="22"/>
              </w:rPr>
              <w:t>программы</w:t>
            </w:r>
          </w:p>
        </w:tc>
        <w:tc>
          <w:tcPr>
            <w:tcW w:w="1692" w:type="dxa"/>
            <w:vMerge w:val="restart"/>
            <w:shd w:val="clear" w:color="auto" w:fill="auto"/>
            <w:vAlign w:val="center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sz w:val="22"/>
              </w:rPr>
            </w:pPr>
            <w:r w:rsidRPr="00433AA7">
              <w:rPr>
                <w:sz w:val="22"/>
              </w:rPr>
              <w:t>Сроки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sz w:val="22"/>
              </w:rPr>
            </w:pPr>
            <w:r w:rsidRPr="00433AA7">
              <w:rPr>
                <w:sz w:val="22"/>
              </w:rPr>
              <w:t>реализации</w:t>
            </w:r>
          </w:p>
        </w:tc>
        <w:tc>
          <w:tcPr>
            <w:tcW w:w="4345" w:type="dxa"/>
            <w:gridSpan w:val="5"/>
            <w:shd w:val="clear" w:color="auto" w:fill="auto"/>
            <w:vAlign w:val="center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sz w:val="22"/>
              </w:rPr>
            </w:pPr>
            <w:r w:rsidRPr="00433AA7">
              <w:rPr>
                <w:sz w:val="22"/>
              </w:rPr>
              <w:t>Расходы на реализацию программы, тыс. руб.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sz w:val="22"/>
              </w:rPr>
            </w:pPr>
            <w:r w:rsidRPr="00433AA7">
              <w:rPr>
                <w:sz w:val="22"/>
              </w:rPr>
              <w:t>Источник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sz w:val="22"/>
              </w:rPr>
            </w:pPr>
            <w:r w:rsidRPr="00433AA7">
              <w:rPr>
                <w:sz w:val="22"/>
              </w:rPr>
              <w:t>финансир</w:t>
            </w:r>
            <w:r w:rsidRPr="00433AA7">
              <w:rPr>
                <w:sz w:val="22"/>
              </w:rPr>
              <w:t>о</w:t>
            </w:r>
            <w:r w:rsidRPr="00433AA7">
              <w:rPr>
                <w:sz w:val="22"/>
              </w:rPr>
              <w:t>вания</w:t>
            </w:r>
          </w:p>
        </w:tc>
      </w:tr>
      <w:tr w:rsidR="00433AA7" w:rsidRPr="00433AA7" w:rsidTr="00085233">
        <w:trPr>
          <w:trHeight w:val="170"/>
        </w:trPr>
        <w:tc>
          <w:tcPr>
            <w:tcW w:w="945" w:type="dxa"/>
            <w:vMerge/>
            <w:shd w:val="clear" w:color="auto" w:fill="auto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sz w:val="22"/>
              </w:rPr>
            </w:pPr>
          </w:p>
        </w:tc>
        <w:tc>
          <w:tcPr>
            <w:tcW w:w="4189" w:type="dxa"/>
            <w:vMerge/>
            <w:shd w:val="clear" w:color="auto" w:fill="auto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sz w:val="22"/>
              </w:rPr>
            </w:pPr>
          </w:p>
        </w:tc>
        <w:tc>
          <w:tcPr>
            <w:tcW w:w="2295" w:type="dxa"/>
            <w:vMerge/>
            <w:shd w:val="clear" w:color="auto" w:fill="auto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sz w:val="22"/>
              </w:rPr>
            </w:pPr>
          </w:p>
        </w:tc>
        <w:tc>
          <w:tcPr>
            <w:tcW w:w="1692" w:type="dxa"/>
            <w:vMerge/>
            <w:shd w:val="clear" w:color="auto" w:fill="auto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sz w:val="22"/>
              </w:rPr>
            </w:pPr>
          </w:p>
        </w:tc>
        <w:tc>
          <w:tcPr>
            <w:tcW w:w="942" w:type="dxa"/>
            <w:shd w:val="clear" w:color="auto" w:fill="auto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sz w:val="22"/>
              </w:rPr>
            </w:pPr>
            <w:r w:rsidRPr="00433AA7">
              <w:rPr>
                <w:sz w:val="22"/>
              </w:rPr>
              <w:t>2021 г</w:t>
            </w:r>
          </w:p>
        </w:tc>
        <w:tc>
          <w:tcPr>
            <w:tcW w:w="851" w:type="dxa"/>
            <w:shd w:val="clear" w:color="auto" w:fill="auto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sz w:val="22"/>
              </w:rPr>
            </w:pPr>
            <w:r w:rsidRPr="00433AA7">
              <w:rPr>
                <w:sz w:val="22"/>
              </w:rPr>
              <w:t>2022 г</w:t>
            </w:r>
          </w:p>
        </w:tc>
        <w:tc>
          <w:tcPr>
            <w:tcW w:w="850" w:type="dxa"/>
            <w:shd w:val="clear" w:color="auto" w:fill="auto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sz w:val="22"/>
              </w:rPr>
            </w:pPr>
            <w:r w:rsidRPr="00433AA7">
              <w:rPr>
                <w:sz w:val="22"/>
              </w:rPr>
              <w:t>2023 г</w:t>
            </w:r>
          </w:p>
        </w:tc>
        <w:tc>
          <w:tcPr>
            <w:tcW w:w="851" w:type="dxa"/>
            <w:shd w:val="clear" w:color="auto" w:fill="auto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sz w:val="22"/>
              </w:rPr>
            </w:pPr>
            <w:r w:rsidRPr="00433AA7">
              <w:rPr>
                <w:sz w:val="22"/>
              </w:rPr>
              <w:t>2024 г</w:t>
            </w:r>
          </w:p>
        </w:tc>
        <w:tc>
          <w:tcPr>
            <w:tcW w:w="851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sz w:val="22"/>
              </w:rPr>
            </w:pPr>
            <w:r w:rsidRPr="00433AA7">
              <w:rPr>
                <w:sz w:val="22"/>
              </w:rPr>
              <w:t>2025 г</w:t>
            </w:r>
          </w:p>
        </w:tc>
        <w:tc>
          <w:tcPr>
            <w:tcW w:w="1558" w:type="dxa"/>
            <w:shd w:val="clear" w:color="auto" w:fill="auto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sz w:val="22"/>
              </w:rPr>
            </w:pPr>
          </w:p>
        </w:tc>
      </w:tr>
      <w:tr w:rsidR="00433AA7" w:rsidRPr="00433AA7" w:rsidTr="00085233">
        <w:trPr>
          <w:trHeight w:val="170"/>
        </w:trPr>
        <w:tc>
          <w:tcPr>
            <w:tcW w:w="945" w:type="dxa"/>
            <w:shd w:val="clear" w:color="auto" w:fill="auto"/>
          </w:tcPr>
          <w:p w:rsidR="00433AA7" w:rsidRPr="00433AA7" w:rsidRDefault="00433AA7" w:rsidP="00433AA7">
            <w:pPr>
              <w:widowControl w:val="0"/>
              <w:numPr>
                <w:ilvl w:val="0"/>
                <w:numId w:val="95"/>
              </w:numPr>
              <w:autoSpaceDE w:val="0"/>
              <w:autoSpaceDN w:val="0"/>
              <w:adjustRightInd w:val="0"/>
              <w:jc w:val="center"/>
              <w:outlineLvl w:val="1"/>
              <w:rPr>
                <w:sz w:val="22"/>
              </w:rPr>
            </w:pPr>
          </w:p>
        </w:tc>
        <w:tc>
          <w:tcPr>
            <w:tcW w:w="4189" w:type="dxa"/>
            <w:shd w:val="clear" w:color="auto" w:fill="auto"/>
          </w:tcPr>
          <w:p w:rsidR="00433AA7" w:rsidRPr="00433AA7" w:rsidRDefault="00433AA7" w:rsidP="00433AA7">
            <w:pPr>
              <w:widowControl w:val="0"/>
              <w:tabs>
                <w:tab w:val="left" w:pos="0"/>
                <w:tab w:val="left" w:pos="3826"/>
                <w:tab w:val="left" w:pos="5558"/>
              </w:tabs>
              <w:ind w:firstLine="340"/>
              <w:jc w:val="both"/>
              <w:rPr>
                <w:sz w:val="22"/>
                <w:szCs w:val="28"/>
              </w:rPr>
            </w:pPr>
            <w:r w:rsidRPr="00433AA7">
              <w:rPr>
                <w:sz w:val="22"/>
              </w:rPr>
              <w:t xml:space="preserve">Цель. </w:t>
            </w:r>
            <w:r w:rsidRPr="00433AA7">
              <w:rPr>
                <w:color w:val="000000"/>
                <w:sz w:val="22"/>
                <w:szCs w:val="28"/>
                <w:shd w:val="clear" w:color="auto" w:fill="FFFFFF"/>
              </w:rPr>
              <w:t>Предотвращение и снижение риска возникновения чрезвычайных с</w:t>
            </w:r>
            <w:r w:rsidRPr="00433AA7">
              <w:rPr>
                <w:color w:val="000000"/>
                <w:sz w:val="22"/>
                <w:szCs w:val="28"/>
                <w:shd w:val="clear" w:color="auto" w:fill="FFFFFF"/>
              </w:rPr>
              <w:t>и</w:t>
            </w:r>
            <w:r w:rsidRPr="00433AA7">
              <w:rPr>
                <w:color w:val="000000"/>
                <w:sz w:val="22"/>
                <w:szCs w:val="28"/>
                <w:shd w:val="clear" w:color="auto" w:fill="FFFFFF"/>
              </w:rPr>
              <w:t>туаций, а также минимизация социальн</w:t>
            </w:r>
            <w:r w:rsidRPr="00433AA7">
              <w:rPr>
                <w:color w:val="000000"/>
                <w:sz w:val="22"/>
                <w:szCs w:val="28"/>
                <w:shd w:val="clear" w:color="auto" w:fill="FFFFFF"/>
              </w:rPr>
              <w:t>о</w:t>
            </w:r>
            <w:r w:rsidRPr="00433AA7">
              <w:rPr>
                <w:color w:val="000000"/>
                <w:sz w:val="22"/>
                <w:szCs w:val="28"/>
                <w:shd w:val="clear" w:color="auto" w:fill="FFFFFF"/>
              </w:rPr>
              <w:t>го, экономического и экологического ущерба, наносимого населению, экон</w:t>
            </w:r>
            <w:r w:rsidRPr="00433AA7">
              <w:rPr>
                <w:color w:val="000000"/>
                <w:sz w:val="22"/>
                <w:szCs w:val="28"/>
                <w:shd w:val="clear" w:color="auto" w:fill="FFFFFF"/>
              </w:rPr>
              <w:t>о</w:t>
            </w:r>
            <w:r w:rsidRPr="00433AA7">
              <w:rPr>
                <w:color w:val="000000"/>
                <w:sz w:val="22"/>
                <w:szCs w:val="28"/>
                <w:shd w:val="clear" w:color="auto" w:fill="FFFFFF"/>
              </w:rPr>
              <w:t>мике и природной среде, от чрезвыча</w:t>
            </w:r>
            <w:r w:rsidRPr="00433AA7">
              <w:rPr>
                <w:color w:val="000000"/>
                <w:sz w:val="22"/>
                <w:szCs w:val="28"/>
                <w:shd w:val="clear" w:color="auto" w:fill="FFFFFF"/>
              </w:rPr>
              <w:t>й</w:t>
            </w:r>
            <w:r w:rsidRPr="00433AA7">
              <w:rPr>
                <w:color w:val="000000"/>
                <w:sz w:val="22"/>
                <w:szCs w:val="28"/>
                <w:shd w:val="clear" w:color="auto" w:fill="FFFFFF"/>
              </w:rPr>
              <w:t>ных ситуаций природного и техногенного характера, пожаров и происшествий на водных объектах муниципального обр</w:t>
            </w:r>
            <w:r w:rsidRPr="00433AA7">
              <w:rPr>
                <w:color w:val="000000"/>
                <w:sz w:val="22"/>
                <w:szCs w:val="28"/>
                <w:shd w:val="clear" w:color="auto" w:fill="FFFFFF"/>
              </w:rPr>
              <w:t>а</w:t>
            </w:r>
            <w:r w:rsidRPr="00433AA7">
              <w:rPr>
                <w:color w:val="000000"/>
                <w:sz w:val="22"/>
                <w:szCs w:val="28"/>
                <w:shd w:val="clear" w:color="auto" w:fill="FFFFFF"/>
              </w:rPr>
              <w:t xml:space="preserve">зования </w:t>
            </w:r>
            <w:proofErr w:type="spellStart"/>
            <w:r w:rsidRPr="00433AA7">
              <w:rPr>
                <w:color w:val="000000"/>
                <w:sz w:val="22"/>
                <w:szCs w:val="28"/>
                <w:shd w:val="clear" w:color="auto" w:fill="FFFFFF"/>
              </w:rPr>
              <w:t>Поспелихинский</w:t>
            </w:r>
            <w:proofErr w:type="spellEnd"/>
            <w:r w:rsidRPr="00433AA7">
              <w:rPr>
                <w:color w:val="000000"/>
                <w:sz w:val="22"/>
                <w:szCs w:val="28"/>
                <w:shd w:val="clear" w:color="auto" w:fill="FFFFFF"/>
              </w:rPr>
              <w:t xml:space="preserve"> район Алта</w:t>
            </w:r>
            <w:r w:rsidRPr="00433AA7">
              <w:rPr>
                <w:color w:val="000000"/>
                <w:sz w:val="22"/>
                <w:szCs w:val="28"/>
                <w:shd w:val="clear" w:color="auto" w:fill="FFFFFF"/>
              </w:rPr>
              <w:t>й</w:t>
            </w:r>
            <w:r w:rsidRPr="00433AA7">
              <w:rPr>
                <w:color w:val="000000"/>
                <w:sz w:val="22"/>
                <w:szCs w:val="28"/>
                <w:shd w:val="clear" w:color="auto" w:fill="FFFFFF"/>
              </w:rPr>
              <w:t>ского края.</w:t>
            </w:r>
          </w:p>
        </w:tc>
        <w:tc>
          <w:tcPr>
            <w:tcW w:w="2295" w:type="dxa"/>
            <w:shd w:val="clear" w:color="auto" w:fill="auto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Отдел по делам ГОЧС и МР</w:t>
            </w:r>
            <w:r w:rsidRPr="00433AA7">
              <w:rPr>
                <w:color w:val="000000"/>
                <w:sz w:val="22"/>
                <w:szCs w:val="22"/>
                <w:shd w:val="clear" w:color="auto" w:fill="FFFFFF"/>
              </w:rPr>
              <w:t>, комитет по образованию, сельсоветы.</w:t>
            </w:r>
          </w:p>
        </w:tc>
        <w:tc>
          <w:tcPr>
            <w:tcW w:w="1692" w:type="dxa"/>
            <w:shd w:val="clear" w:color="auto" w:fill="auto"/>
            <w:vAlign w:val="center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sz w:val="22"/>
              </w:rPr>
            </w:pPr>
            <w:r w:rsidRPr="00433AA7">
              <w:rPr>
                <w:sz w:val="22"/>
              </w:rPr>
              <w:t>2021-2025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85,5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75</w:t>
            </w:r>
          </w:p>
        </w:tc>
        <w:tc>
          <w:tcPr>
            <w:tcW w:w="851" w:type="dxa"/>
            <w:vAlign w:val="center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sz w:val="22"/>
              </w:rPr>
            </w:pPr>
            <w:r w:rsidRPr="00433AA7">
              <w:rPr>
                <w:sz w:val="22"/>
              </w:rPr>
              <w:t>39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sz w:val="22"/>
              </w:rPr>
            </w:pPr>
            <w:r w:rsidRPr="00433AA7">
              <w:rPr>
                <w:sz w:val="22"/>
              </w:rPr>
              <w:t xml:space="preserve">Бюджет 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sz w:val="22"/>
              </w:rPr>
            </w:pPr>
            <w:r w:rsidRPr="00433AA7">
              <w:rPr>
                <w:sz w:val="22"/>
              </w:rPr>
              <w:t>района</w:t>
            </w:r>
          </w:p>
        </w:tc>
      </w:tr>
      <w:tr w:rsidR="00433AA7" w:rsidRPr="00433AA7" w:rsidTr="00085233">
        <w:trPr>
          <w:trHeight w:val="170"/>
        </w:trPr>
        <w:tc>
          <w:tcPr>
            <w:tcW w:w="945" w:type="dxa"/>
            <w:shd w:val="clear" w:color="auto" w:fill="auto"/>
          </w:tcPr>
          <w:p w:rsidR="00433AA7" w:rsidRPr="00433AA7" w:rsidRDefault="00433AA7" w:rsidP="00433AA7">
            <w:pPr>
              <w:widowControl w:val="0"/>
              <w:numPr>
                <w:ilvl w:val="0"/>
                <w:numId w:val="95"/>
              </w:numPr>
              <w:autoSpaceDE w:val="0"/>
              <w:autoSpaceDN w:val="0"/>
              <w:adjustRightInd w:val="0"/>
              <w:jc w:val="center"/>
              <w:outlineLvl w:val="1"/>
              <w:rPr>
                <w:sz w:val="22"/>
              </w:rPr>
            </w:pPr>
          </w:p>
        </w:tc>
        <w:tc>
          <w:tcPr>
            <w:tcW w:w="4189" w:type="dxa"/>
            <w:shd w:val="clear" w:color="auto" w:fill="auto"/>
          </w:tcPr>
          <w:p w:rsidR="00433AA7" w:rsidRPr="00433AA7" w:rsidRDefault="00433AA7" w:rsidP="00433AA7">
            <w:pPr>
              <w:widowControl w:val="0"/>
              <w:tabs>
                <w:tab w:val="left" w:pos="581"/>
              </w:tabs>
              <w:jc w:val="both"/>
              <w:rPr>
                <w:b/>
                <w:sz w:val="22"/>
                <w:szCs w:val="28"/>
              </w:rPr>
            </w:pPr>
            <w:r w:rsidRPr="00433AA7">
              <w:rPr>
                <w:b/>
                <w:sz w:val="22"/>
              </w:rPr>
              <w:t xml:space="preserve">Задача 1. </w:t>
            </w:r>
            <w:r w:rsidRPr="00433AA7">
              <w:rPr>
                <w:b/>
                <w:color w:val="000000"/>
                <w:sz w:val="22"/>
                <w:szCs w:val="28"/>
                <w:shd w:val="clear" w:color="auto" w:fill="FFFFFF"/>
              </w:rPr>
              <w:t>Защита населения и террит</w:t>
            </w:r>
            <w:r w:rsidRPr="00433AA7">
              <w:rPr>
                <w:b/>
                <w:color w:val="000000"/>
                <w:sz w:val="22"/>
                <w:szCs w:val="28"/>
                <w:shd w:val="clear" w:color="auto" w:fill="FFFFFF"/>
              </w:rPr>
              <w:t>о</w:t>
            </w:r>
            <w:r w:rsidRPr="00433AA7">
              <w:rPr>
                <w:b/>
                <w:color w:val="000000"/>
                <w:sz w:val="22"/>
                <w:szCs w:val="28"/>
                <w:shd w:val="clear" w:color="auto" w:fill="FFFFFF"/>
              </w:rPr>
              <w:t>рии Поспелихинского района от ЧС.</w:t>
            </w:r>
          </w:p>
        </w:tc>
        <w:tc>
          <w:tcPr>
            <w:tcW w:w="2295" w:type="dxa"/>
            <w:shd w:val="clear" w:color="auto" w:fill="auto"/>
            <w:vAlign w:val="center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sz w:val="22"/>
                <w:szCs w:val="22"/>
              </w:rPr>
            </w:pPr>
          </w:p>
        </w:tc>
        <w:tc>
          <w:tcPr>
            <w:tcW w:w="1692" w:type="dxa"/>
            <w:shd w:val="clear" w:color="auto" w:fill="auto"/>
            <w:vAlign w:val="center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sz w:val="22"/>
              </w:rPr>
            </w:pPr>
          </w:p>
        </w:tc>
        <w:tc>
          <w:tcPr>
            <w:tcW w:w="942" w:type="dxa"/>
            <w:shd w:val="clear" w:color="auto" w:fill="auto"/>
            <w:vAlign w:val="center"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85,5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50,4</w:t>
            </w:r>
          </w:p>
        </w:tc>
        <w:tc>
          <w:tcPr>
            <w:tcW w:w="851" w:type="dxa"/>
            <w:vAlign w:val="center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sz w:val="22"/>
              </w:rPr>
            </w:pPr>
            <w:r w:rsidRPr="00433AA7">
              <w:rPr>
                <w:sz w:val="22"/>
              </w:rPr>
              <w:t>0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sz w:val="22"/>
              </w:rPr>
            </w:pPr>
            <w:r w:rsidRPr="00433AA7">
              <w:rPr>
                <w:sz w:val="22"/>
              </w:rPr>
              <w:t xml:space="preserve">Всего </w:t>
            </w:r>
          </w:p>
        </w:tc>
      </w:tr>
      <w:tr w:rsidR="00433AA7" w:rsidRPr="00433AA7" w:rsidTr="00085233">
        <w:trPr>
          <w:trHeight w:val="885"/>
        </w:trPr>
        <w:tc>
          <w:tcPr>
            <w:tcW w:w="945" w:type="dxa"/>
            <w:shd w:val="clear" w:color="auto" w:fill="auto"/>
          </w:tcPr>
          <w:p w:rsidR="00433AA7" w:rsidRPr="00433AA7" w:rsidRDefault="00433AA7" w:rsidP="00433AA7">
            <w:pPr>
              <w:widowControl w:val="0"/>
              <w:numPr>
                <w:ilvl w:val="0"/>
                <w:numId w:val="95"/>
              </w:numPr>
              <w:tabs>
                <w:tab w:val="left" w:pos="142"/>
              </w:tabs>
              <w:autoSpaceDE w:val="0"/>
              <w:autoSpaceDN w:val="0"/>
              <w:adjustRightInd w:val="0"/>
              <w:outlineLvl w:val="1"/>
              <w:rPr>
                <w:sz w:val="22"/>
              </w:rPr>
            </w:pPr>
          </w:p>
        </w:tc>
        <w:tc>
          <w:tcPr>
            <w:tcW w:w="4189" w:type="dxa"/>
            <w:shd w:val="clear" w:color="auto" w:fill="auto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sz w:val="22"/>
              </w:rPr>
            </w:pPr>
            <w:r w:rsidRPr="00433AA7">
              <w:rPr>
                <w:sz w:val="22"/>
              </w:rPr>
              <w:t>Мероприятие 1.1. Модернизация обор</w:t>
            </w:r>
            <w:r w:rsidRPr="00433AA7">
              <w:rPr>
                <w:sz w:val="22"/>
              </w:rPr>
              <w:t>у</w:t>
            </w:r>
            <w:r w:rsidRPr="00433AA7">
              <w:rPr>
                <w:sz w:val="22"/>
              </w:rPr>
              <w:t>дования системы оповещения населения Поспелихинского района. Приобретение системы оповещение населения.</w:t>
            </w:r>
          </w:p>
        </w:tc>
        <w:tc>
          <w:tcPr>
            <w:tcW w:w="2295" w:type="dxa"/>
            <w:shd w:val="clear" w:color="auto" w:fill="auto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sz w:val="22"/>
              </w:rPr>
            </w:pPr>
          </w:p>
        </w:tc>
        <w:tc>
          <w:tcPr>
            <w:tcW w:w="1692" w:type="dxa"/>
            <w:shd w:val="clear" w:color="auto" w:fill="auto"/>
            <w:vAlign w:val="center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sz w:val="22"/>
              </w:rPr>
            </w:pPr>
          </w:p>
        </w:tc>
        <w:tc>
          <w:tcPr>
            <w:tcW w:w="942" w:type="dxa"/>
            <w:shd w:val="clear" w:color="auto" w:fill="auto"/>
            <w:vAlign w:val="center"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85,5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50,4</w:t>
            </w:r>
          </w:p>
        </w:tc>
        <w:tc>
          <w:tcPr>
            <w:tcW w:w="851" w:type="dxa"/>
            <w:vAlign w:val="center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sz w:val="22"/>
              </w:rPr>
            </w:pPr>
            <w:r w:rsidRPr="00433AA7">
              <w:rPr>
                <w:sz w:val="22"/>
              </w:rPr>
              <w:t>0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sz w:val="22"/>
              </w:rPr>
            </w:pPr>
            <w:r w:rsidRPr="00433AA7">
              <w:rPr>
                <w:sz w:val="22"/>
              </w:rPr>
              <w:t xml:space="preserve">Бюджет 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sz w:val="22"/>
              </w:rPr>
            </w:pPr>
            <w:r w:rsidRPr="00433AA7">
              <w:rPr>
                <w:sz w:val="22"/>
              </w:rPr>
              <w:t>района</w:t>
            </w:r>
          </w:p>
        </w:tc>
      </w:tr>
      <w:tr w:rsidR="00433AA7" w:rsidRPr="00433AA7" w:rsidTr="00085233">
        <w:trPr>
          <w:trHeight w:val="557"/>
        </w:trPr>
        <w:tc>
          <w:tcPr>
            <w:tcW w:w="945" w:type="dxa"/>
            <w:shd w:val="clear" w:color="auto" w:fill="auto"/>
          </w:tcPr>
          <w:p w:rsidR="00433AA7" w:rsidRPr="00433AA7" w:rsidRDefault="00433AA7" w:rsidP="00433AA7">
            <w:pPr>
              <w:widowControl w:val="0"/>
              <w:numPr>
                <w:ilvl w:val="0"/>
                <w:numId w:val="95"/>
              </w:numPr>
              <w:tabs>
                <w:tab w:val="left" w:pos="142"/>
              </w:tabs>
              <w:autoSpaceDE w:val="0"/>
              <w:autoSpaceDN w:val="0"/>
              <w:adjustRightInd w:val="0"/>
              <w:outlineLvl w:val="1"/>
              <w:rPr>
                <w:sz w:val="22"/>
              </w:rPr>
            </w:pPr>
          </w:p>
        </w:tc>
        <w:tc>
          <w:tcPr>
            <w:tcW w:w="4189" w:type="dxa"/>
            <w:shd w:val="clear" w:color="auto" w:fill="auto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sz w:val="22"/>
              </w:rPr>
            </w:pPr>
            <w:r w:rsidRPr="00433AA7">
              <w:rPr>
                <w:sz w:val="22"/>
              </w:rPr>
              <w:t>Мероприятие 1.2. Осуществление мон</w:t>
            </w:r>
            <w:r w:rsidRPr="00433AA7">
              <w:rPr>
                <w:sz w:val="22"/>
              </w:rPr>
              <w:t>и</w:t>
            </w:r>
            <w:r w:rsidRPr="00433AA7">
              <w:rPr>
                <w:sz w:val="22"/>
              </w:rPr>
              <w:t>торинга атмосферного воздуха</w:t>
            </w:r>
          </w:p>
        </w:tc>
        <w:tc>
          <w:tcPr>
            <w:tcW w:w="2295" w:type="dxa"/>
            <w:shd w:val="clear" w:color="auto" w:fill="auto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sz w:val="22"/>
              </w:rPr>
            </w:pPr>
          </w:p>
        </w:tc>
        <w:tc>
          <w:tcPr>
            <w:tcW w:w="1692" w:type="dxa"/>
            <w:shd w:val="clear" w:color="auto" w:fill="auto"/>
            <w:vAlign w:val="center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sz w:val="22"/>
              </w:rPr>
            </w:pPr>
          </w:p>
        </w:tc>
        <w:tc>
          <w:tcPr>
            <w:tcW w:w="942" w:type="dxa"/>
            <w:shd w:val="clear" w:color="auto" w:fill="auto"/>
            <w:vAlign w:val="center"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vAlign w:val="center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sz w:val="22"/>
              </w:rPr>
            </w:pPr>
            <w:r w:rsidRPr="00433AA7">
              <w:rPr>
                <w:sz w:val="22"/>
              </w:rPr>
              <w:t>0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sz w:val="22"/>
              </w:rPr>
            </w:pPr>
            <w:r w:rsidRPr="00433AA7">
              <w:rPr>
                <w:sz w:val="22"/>
              </w:rPr>
              <w:t xml:space="preserve">Бюджет 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sz w:val="22"/>
              </w:rPr>
            </w:pPr>
            <w:r w:rsidRPr="00433AA7">
              <w:rPr>
                <w:sz w:val="22"/>
              </w:rPr>
              <w:t>района</w:t>
            </w:r>
          </w:p>
        </w:tc>
      </w:tr>
      <w:tr w:rsidR="00433AA7" w:rsidRPr="00433AA7" w:rsidTr="00085233">
        <w:trPr>
          <w:trHeight w:val="707"/>
        </w:trPr>
        <w:tc>
          <w:tcPr>
            <w:tcW w:w="945" w:type="dxa"/>
            <w:shd w:val="clear" w:color="auto" w:fill="auto"/>
          </w:tcPr>
          <w:p w:rsidR="00433AA7" w:rsidRPr="00433AA7" w:rsidRDefault="00433AA7" w:rsidP="00433AA7">
            <w:pPr>
              <w:widowControl w:val="0"/>
              <w:numPr>
                <w:ilvl w:val="0"/>
                <w:numId w:val="95"/>
              </w:numPr>
              <w:tabs>
                <w:tab w:val="left" w:pos="142"/>
              </w:tabs>
              <w:autoSpaceDE w:val="0"/>
              <w:autoSpaceDN w:val="0"/>
              <w:adjustRightInd w:val="0"/>
              <w:outlineLvl w:val="1"/>
              <w:rPr>
                <w:sz w:val="22"/>
              </w:rPr>
            </w:pPr>
          </w:p>
        </w:tc>
        <w:tc>
          <w:tcPr>
            <w:tcW w:w="4189" w:type="dxa"/>
            <w:shd w:val="clear" w:color="auto" w:fill="auto"/>
          </w:tcPr>
          <w:p w:rsidR="00433AA7" w:rsidRPr="00433AA7" w:rsidRDefault="00433AA7" w:rsidP="00433AA7">
            <w:pPr>
              <w:widowControl w:val="0"/>
              <w:tabs>
                <w:tab w:val="left" w:pos="624"/>
              </w:tabs>
              <w:jc w:val="both"/>
              <w:rPr>
                <w:b/>
                <w:sz w:val="22"/>
                <w:szCs w:val="22"/>
              </w:rPr>
            </w:pPr>
            <w:r w:rsidRPr="00433AA7">
              <w:rPr>
                <w:b/>
                <w:sz w:val="22"/>
                <w:szCs w:val="22"/>
              </w:rPr>
              <w:t xml:space="preserve">Задача 2. </w:t>
            </w:r>
            <w:r w:rsidRPr="00433AA7">
              <w:rPr>
                <w:b/>
                <w:color w:val="000000"/>
                <w:sz w:val="22"/>
                <w:szCs w:val="22"/>
                <w:shd w:val="clear" w:color="auto" w:fill="FFFFFF"/>
              </w:rPr>
              <w:t>Обеспечение пожарной бе</w:t>
            </w:r>
            <w:r w:rsidRPr="00433AA7">
              <w:rPr>
                <w:b/>
                <w:color w:val="000000"/>
                <w:sz w:val="22"/>
                <w:szCs w:val="22"/>
                <w:shd w:val="clear" w:color="auto" w:fill="FFFFFF"/>
              </w:rPr>
              <w:t>з</w:t>
            </w:r>
            <w:r w:rsidRPr="00433AA7">
              <w:rPr>
                <w:b/>
                <w:color w:val="000000"/>
                <w:sz w:val="22"/>
                <w:szCs w:val="22"/>
                <w:shd w:val="clear" w:color="auto" w:fill="FFFFFF"/>
              </w:rPr>
              <w:t>опасности на территории Поспелихи</w:t>
            </w:r>
            <w:r w:rsidRPr="00433AA7">
              <w:rPr>
                <w:b/>
                <w:color w:val="000000"/>
                <w:sz w:val="22"/>
                <w:szCs w:val="22"/>
                <w:shd w:val="clear" w:color="auto" w:fill="FFFFFF"/>
              </w:rPr>
              <w:t>н</w:t>
            </w:r>
            <w:r w:rsidRPr="00433AA7">
              <w:rPr>
                <w:b/>
                <w:color w:val="000000"/>
                <w:sz w:val="22"/>
                <w:szCs w:val="22"/>
                <w:shd w:val="clear" w:color="auto" w:fill="FFFFFF"/>
              </w:rPr>
              <w:t>ского района.</w:t>
            </w:r>
          </w:p>
        </w:tc>
        <w:tc>
          <w:tcPr>
            <w:tcW w:w="2295" w:type="dxa"/>
            <w:shd w:val="clear" w:color="auto" w:fill="auto"/>
            <w:vAlign w:val="center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sz w:val="22"/>
                <w:szCs w:val="22"/>
              </w:rPr>
            </w:pP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sz w:val="22"/>
                <w:szCs w:val="22"/>
              </w:rPr>
            </w:pP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2"/>
              </w:rPr>
            </w:pPr>
          </w:p>
        </w:tc>
        <w:tc>
          <w:tcPr>
            <w:tcW w:w="1692" w:type="dxa"/>
            <w:shd w:val="clear" w:color="auto" w:fill="auto"/>
            <w:vAlign w:val="center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sz w:val="22"/>
              </w:rPr>
            </w:pPr>
          </w:p>
        </w:tc>
        <w:tc>
          <w:tcPr>
            <w:tcW w:w="942" w:type="dxa"/>
            <w:shd w:val="clear" w:color="auto" w:fill="auto"/>
            <w:vAlign w:val="center"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vAlign w:val="center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sz w:val="22"/>
              </w:rPr>
            </w:pPr>
            <w:r w:rsidRPr="00433AA7">
              <w:rPr>
                <w:sz w:val="22"/>
              </w:rPr>
              <w:t>20,0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sz w:val="22"/>
              </w:rPr>
            </w:pPr>
            <w:r w:rsidRPr="00433AA7">
              <w:rPr>
                <w:sz w:val="22"/>
              </w:rPr>
              <w:t>Всего</w:t>
            </w:r>
          </w:p>
        </w:tc>
      </w:tr>
      <w:tr w:rsidR="00433AA7" w:rsidRPr="00433AA7" w:rsidTr="00085233">
        <w:trPr>
          <w:trHeight w:val="522"/>
        </w:trPr>
        <w:tc>
          <w:tcPr>
            <w:tcW w:w="945" w:type="dxa"/>
            <w:shd w:val="clear" w:color="auto" w:fill="auto"/>
          </w:tcPr>
          <w:p w:rsidR="00433AA7" w:rsidRPr="00433AA7" w:rsidRDefault="00433AA7" w:rsidP="00433AA7">
            <w:pPr>
              <w:widowControl w:val="0"/>
              <w:numPr>
                <w:ilvl w:val="0"/>
                <w:numId w:val="95"/>
              </w:numPr>
              <w:autoSpaceDE w:val="0"/>
              <w:autoSpaceDN w:val="0"/>
              <w:adjustRightInd w:val="0"/>
              <w:outlineLvl w:val="1"/>
              <w:rPr>
                <w:sz w:val="22"/>
              </w:rPr>
            </w:pPr>
          </w:p>
        </w:tc>
        <w:tc>
          <w:tcPr>
            <w:tcW w:w="4189" w:type="dxa"/>
            <w:shd w:val="clear" w:color="auto" w:fill="auto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2"/>
              </w:rPr>
            </w:pPr>
            <w:r w:rsidRPr="00433AA7">
              <w:rPr>
                <w:sz w:val="22"/>
              </w:rPr>
              <w:t>Мероприятие 2.1. Пропаганда и агитация противопожарных мероприятий</w:t>
            </w:r>
          </w:p>
        </w:tc>
        <w:tc>
          <w:tcPr>
            <w:tcW w:w="2295" w:type="dxa"/>
            <w:shd w:val="clear" w:color="auto" w:fill="auto"/>
            <w:vAlign w:val="center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Отдел по делам ГОЧС и МР</w:t>
            </w:r>
          </w:p>
        </w:tc>
        <w:tc>
          <w:tcPr>
            <w:tcW w:w="1692" w:type="dxa"/>
            <w:shd w:val="clear" w:color="auto" w:fill="auto"/>
            <w:vAlign w:val="center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sz w:val="22"/>
              </w:rPr>
            </w:pPr>
            <w:r w:rsidRPr="00433AA7">
              <w:rPr>
                <w:sz w:val="22"/>
              </w:rPr>
              <w:t>2021-2025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vAlign w:val="center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sz w:val="22"/>
              </w:rPr>
            </w:pPr>
            <w:r w:rsidRPr="00433AA7">
              <w:rPr>
                <w:sz w:val="22"/>
              </w:rPr>
              <w:t>0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sz w:val="22"/>
              </w:rPr>
            </w:pPr>
            <w:r w:rsidRPr="00433AA7">
              <w:rPr>
                <w:sz w:val="22"/>
              </w:rPr>
              <w:t xml:space="preserve">Бюджет 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sz w:val="22"/>
              </w:rPr>
            </w:pPr>
            <w:r w:rsidRPr="00433AA7">
              <w:rPr>
                <w:sz w:val="22"/>
              </w:rPr>
              <w:t>района</w:t>
            </w:r>
          </w:p>
        </w:tc>
      </w:tr>
      <w:tr w:rsidR="00433AA7" w:rsidRPr="00433AA7" w:rsidTr="00085233">
        <w:trPr>
          <w:trHeight w:val="540"/>
        </w:trPr>
        <w:tc>
          <w:tcPr>
            <w:tcW w:w="945" w:type="dxa"/>
            <w:shd w:val="clear" w:color="auto" w:fill="auto"/>
          </w:tcPr>
          <w:p w:rsidR="00433AA7" w:rsidRPr="00433AA7" w:rsidRDefault="00433AA7" w:rsidP="00433AA7">
            <w:pPr>
              <w:widowControl w:val="0"/>
              <w:numPr>
                <w:ilvl w:val="0"/>
                <w:numId w:val="95"/>
              </w:numPr>
              <w:autoSpaceDE w:val="0"/>
              <w:autoSpaceDN w:val="0"/>
              <w:adjustRightInd w:val="0"/>
              <w:outlineLvl w:val="1"/>
              <w:rPr>
                <w:sz w:val="22"/>
              </w:rPr>
            </w:pPr>
          </w:p>
        </w:tc>
        <w:tc>
          <w:tcPr>
            <w:tcW w:w="4189" w:type="dxa"/>
            <w:shd w:val="clear" w:color="auto" w:fill="auto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2"/>
              </w:rPr>
            </w:pPr>
            <w:r w:rsidRPr="00433AA7">
              <w:rPr>
                <w:sz w:val="22"/>
              </w:rPr>
              <w:t>Мероприятие 2.2. Оборудование прот</w:t>
            </w:r>
            <w:r w:rsidRPr="00433AA7">
              <w:rPr>
                <w:sz w:val="22"/>
              </w:rPr>
              <w:t>и</w:t>
            </w:r>
            <w:r w:rsidRPr="00433AA7">
              <w:rPr>
                <w:sz w:val="22"/>
              </w:rPr>
              <w:t>вопожарных минеральных полос.</w:t>
            </w:r>
          </w:p>
        </w:tc>
        <w:tc>
          <w:tcPr>
            <w:tcW w:w="2295" w:type="dxa"/>
            <w:shd w:val="clear" w:color="auto" w:fill="auto"/>
            <w:vAlign w:val="center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Сельсоветы</w:t>
            </w:r>
          </w:p>
        </w:tc>
        <w:tc>
          <w:tcPr>
            <w:tcW w:w="1692" w:type="dxa"/>
            <w:shd w:val="clear" w:color="auto" w:fill="auto"/>
            <w:vAlign w:val="center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sz w:val="22"/>
              </w:rPr>
            </w:pPr>
            <w:r w:rsidRPr="00433AA7">
              <w:rPr>
                <w:sz w:val="22"/>
              </w:rPr>
              <w:t>2021-2025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vAlign w:val="center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sz w:val="22"/>
              </w:rPr>
            </w:pPr>
            <w:r w:rsidRPr="00433AA7">
              <w:rPr>
                <w:sz w:val="22"/>
              </w:rPr>
              <w:t>20,0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sz w:val="22"/>
              </w:rPr>
            </w:pPr>
            <w:r w:rsidRPr="00433AA7">
              <w:rPr>
                <w:sz w:val="22"/>
              </w:rPr>
              <w:t>Бюджет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sz w:val="22"/>
              </w:rPr>
            </w:pPr>
            <w:r w:rsidRPr="00433AA7">
              <w:rPr>
                <w:sz w:val="22"/>
              </w:rPr>
              <w:t xml:space="preserve"> района</w:t>
            </w:r>
          </w:p>
        </w:tc>
      </w:tr>
      <w:tr w:rsidR="00433AA7" w:rsidRPr="00433AA7" w:rsidTr="00085233">
        <w:trPr>
          <w:trHeight w:val="690"/>
        </w:trPr>
        <w:tc>
          <w:tcPr>
            <w:tcW w:w="945" w:type="dxa"/>
            <w:shd w:val="clear" w:color="auto" w:fill="auto"/>
          </w:tcPr>
          <w:p w:rsidR="00433AA7" w:rsidRPr="00433AA7" w:rsidRDefault="00433AA7" w:rsidP="00433AA7">
            <w:pPr>
              <w:widowControl w:val="0"/>
              <w:numPr>
                <w:ilvl w:val="0"/>
                <w:numId w:val="95"/>
              </w:numPr>
              <w:autoSpaceDE w:val="0"/>
              <w:autoSpaceDN w:val="0"/>
              <w:adjustRightInd w:val="0"/>
              <w:outlineLvl w:val="1"/>
              <w:rPr>
                <w:sz w:val="22"/>
              </w:rPr>
            </w:pPr>
          </w:p>
        </w:tc>
        <w:tc>
          <w:tcPr>
            <w:tcW w:w="4189" w:type="dxa"/>
            <w:shd w:val="clear" w:color="auto" w:fill="auto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b/>
                <w:sz w:val="22"/>
                <w:szCs w:val="22"/>
              </w:rPr>
            </w:pPr>
            <w:r w:rsidRPr="00433AA7">
              <w:rPr>
                <w:b/>
                <w:sz w:val="22"/>
                <w:szCs w:val="22"/>
              </w:rPr>
              <w:t xml:space="preserve">Задача 3. </w:t>
            </w:r>
            <w:r w:rsidRPr="00433AA7">
              <w:rPr>
                <w:b/>
                <w:color w:val="000000"/>
                <w:sz w:val="22"/>
                <w:szCs w:val="22"/>
                <w:shd w:val="clear" w:color="auto" w:fill="FFFFFF"/>
              </w:rPr>
              <w:t>Обеспечение безопасности людей на водных объектах Поспел</w:t>
            </w:r>
            <w:r w:rsidRPr="00433AA7">
              <w:rPr>
                <w:b/>
                <w:color w:val="000000"/>
                <w:sz w:val="22"/>
                <w:szCs w:val="22"/>
                <w:shd w:val="clear" w:color="auto" w:fill="FFFFFF"/>
              </w:rPr>
              <w:t>и</w:t>
            </w:r>
            <w:r w:rsidRPr="00433AA7">
              <w:rPr>
                <w:b/>
                <w:color w:val="000000"/>
                <w:sz w:val="22"/>
                <w:szCs w:val="22"/>
                <w:shd w:val="clear" w:color="auto" w:fill="FFFFFF"/>
              </w:rPr>
              <w:t>хинского района.</w:t>
            </w:r>
          </w:p>
        </w:tc>
        <w:tc>
          <w:tcPr>
            <w:tcW w:w="2295" w:type="dxa"/>
            <w:shd w:val="clear" w:color="auto" w:fill="auto"/>
            <w:vAlign w:val="center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sz w:val="22"/>
              </w:rPr>
            </w:pPr>
          </w:p>
        </w:tc>
        <w:tc>
          <w:tcPr>
            <w:tcW w:w="1692" w:type="dxa"/>
            <w:shd w:val="clear" w:color="auto" w:fill="auto"/>
            <w:vAlign w:val="center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sz w:val="22"/>
              </w:rPr>
            </w:pPr>
          </w:p>
        </w:tc>
        <w:tc>
          <w:tcPr>
            <w:tcW w:w="942" w:type="dxa"/>
            <w:shd w:val="clear" w:color="auto" w:fill="auto"/>
            <w:vAlign w:val="center"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vAlign w:val="center"/>
          </w:tcPr>
          <w:p w:rsidR="00433AA7" w:rsidRPr="00433AA7" w:rsidRDefault="00433AA7" w:rsidP="00433AA7">
            <w:pPr>
              <w:jc w:val="center"/>
              <w:rPr>
                <w:sz w:val="22"/>
              </w:rPr>
            </w:pPr>
            <w:r w:rsidRPr="00433AA7">
              <w:rPr>
                <w:sz w:val="22"/>
              </w:rPr>
              <w:t>4,0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433AA7" w:rsidRPr="00433AA7" w:rsidRDefault="00433AA7" w:rsidP="00433AA7">
            <w:pPr>
              <w:jc w:val="center"/>
              <w:rPr>
                <w:sz w:val="22"/>
              </w:rPr>
            </w:pPr>
            <w:r w:rsidRPr="00433AA7">
              <w:rPr>
                <w:sz w:val="22"/>
              </w:rPr>
              <w:t>Всего</w:t>
            </w:r>
          </w:p>
        </w:tc>
      </w:tr>
      <w:tr w:rsidR="00433AA7" w:rsidRPr="00433AA7" w:rsidTr="00085233">
        <w:trPr>
          <w:trHeight w:val="1335"/>
        </w:trPr>
        <w:tc>
          <w:tcPr>
            <w:tcW w:w="945" w:type="dxa"/>
            <w:shd w:val="clear" w:color="auto" w:fill="auto"/>
          </w:tcPr>
          <w:p w:rsidR="00433AA7" w:rsidRPr="00433AA7" w:rsidRDefault="00433AA7" w:rsidP="00433AA7">
            <w:pPr>
              <w:widowControl w:val="0"/>
              <w:numPr>
                <w:ilvl w:val="0"/>
                <w:numId w:val="95"/>
              </w:numPr>
              <w:autoSpaceDE w:val="0"/>
              <w:autoSpaceDN w:val="0"/>
              <w:adjustRightInd w:val="0"/>
              <w:outlineLvl w:val="1"/>
              <w:rPr>
                <w:sz w:val="22"/>
              </w:rPr>
            </w:pPr>
          </w:p>
        </w:tc>
        <w:tc>
          <w:tcPr>
            <w:tcW w:w="4189" w:type="dxa"/>
            <w:shd w:val="clear" w:color="auto" w:fill="auto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sz w:val="22"/>
              </w:rPr>
            </w:pPr>
            <w:r w:rsidRPr="00433AA7">
              <w:rPr>
                <w:sz w:val="22"/>
              </w:rPr>
              <w:t>Мероприятие 3.1. Изготовление и уст</w:t>
            </w:r>
            <w:r w:rsidRPr="00433AA7">
              <w:rPr>
                <w:sz w:val="22"/>
              </w:rPr>
              <w:t>а</w:t>
            </w:r>
            <w:r w:rsidRPr="00433AA7">
              <w:rPr>
                <w:sz w:val="22"/>
              </w:rPr>
              <w:t xml:space="preserve">новка запрещающих табличек в местах опасных для купания. Распространение среди населения памяток и листовок о мерах поведения на водных объектах. </w:t>
            </w:r>
          </w:p>
        </w:tc>
        <w:tc>
          <w:tcPr>
            <w:tcW w:w="2295" w:type="dxa"/>
            <w:shd w:val="clear" w:color="auto" w:fill="auto"/>
            <w:vAlign w:val="center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sz w:val="22"/>
              </w:rPr>
            </w:pPr>
            <w:r w:rsidRPr="00433AA7">
              <w:rPr>
                <w:sz w:val="22"/>
              </w:rPr>
              <w:t>Отдел ГОЧС и МР,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sz w:val="22"/>
              </w:rPr>
            </w:pPr>
            <w:r w:rsidRPr="00433AA7">
              <w:rPr>
                <w:color w:val="000000"/>
                <w:sz w:val="22"/>
                <w:szCs w:val="22"/>
                <w:shd w:val="clear" w:color="auto" w:fill="FFFFFF"/>
              </w:rPr>
              <w:t>Комитет по образ</w:t>
            </w:r>
            <w:r w:rsidRPr="00433AA7">
              <w:rPr>
                <w:color w:val="000000"/>
                <w:sz w:val="22"/>
                <w:szCs w:val="22"/>
                <w:shd w:val="clear" w:color="auto" w:fill="FFFFFF"/>
              </w:rPr>
              <w:t>о</w:t>
            </w:r>
            <w:r w:rsidRPr="00433AA7">
              <w:rPr>
                <w:color w:val="000000"/>
                <w:sz w:val="22"/>
                <w:szCs w:val="22"/>
                <w:shd w:val="clear" w:color="auto" w:fill="FFFFFF"/>
              </w:rPr>
              <w:t>ванию, сельсоветы.</w:t>
            </w:r>
          </w:p>
        </w:tc>
        <w:tc>
          <w:tcPr>
            <w:tcW w:w="1692" w:type="dxa"/>
            <w:shd w:val="clear" w:color="auto" w:fill="auto"/>
            <w:vAlign w:val="center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sz w:val="22"/>
              </w:rPr>
            </w:pPr>
            <w:r w:rsidRPr="00433AA7">
              <w:rPr>
                <w:sz w:val="22"/>
              </w:rPr>
              <w:t>2021-2025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vAlign w:val="center"/>
          </w:tcPr>
          <w:p w:rsidR="00433AA7" w:rsidRPr="00433AA7" w:rsidRDefault="00433AA7" w:rsidP="00433AA7">
            <w:pPr>
              <w:jc w:val="center"/>
              <w:rPr>
                <w:sz w:val="22"/>
              </w:rPr>
            </w:pPr>
            <w:r w:rsidRPr="00433AA7">
              <w:rPr>
                <w:sz w:val="22"/>
              </w:rPr>
              <w:t>4,0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433AA7" w:rsidRPr="00433AA7" w:rsidRDefault="00433AA7" w:rsidP="00433AA7">
            <w:pPr>
              <w:jc w:val="center"/>
              <w:rPr>
                <w:sz w:val="22"/>
              </w:rPr>
            </w:pPr>
            <w:r w:rsidRPr="00433AA7">
              <w:rPr>
                <w:sz w:val="22"/>
              </w:rPr>
              <w:t xml:space="preserve">Бюджет </w:t>
            </w:r>
          </w:p>
          <w:p w:rsidR="00433AA7" w:rsidRPr="00433AA7" w:rsidRDefault="00433AA7" w:rsidP="00433AA7">
            <w:pPr>
              <w:jc w:val="center"/>
              <w:rPr>
                <w:sz w:val="22"/>
              </w:rPr>
            </w:pPr>
            <w:r w:rsidRPr="00433AA7">
              <w:rPr>
                <w:sz w:val="22"/>
              </w:rPr>
              <w:t>района</w:t>
            </w:r>
          </w:p>
        </w:tc>
      </w:tr>
      <w:tr w:rsidR="00433AA7" w:rsidRPr="00433AA7" w:rsidTr="00085233">
        <w:trPr>
          <w:trHeight w:val="556"/>
        </w:trPr>
        <w:tc>
          <w:tcPr>
            <w:tcW w:w="945" w:type="dxa"/>
            <w:shd w:val="clear" w:color="auto" w:fill="auto"/>
          </w:tcPr>
          <w:p w:rsidR="00433AA7" w:rsidRPr="00433AA7" w:rsidRDefault="00433AA7" w:rsidP="00433AA7">
            <w:pPr>
              <w:widowControl w:val="0"/>
              <w:numPr>
                <w:ilvl w:val="0"/>
                <w:numId w:val="95"/>
              </w:numPr>
              <w:autoSpaceDE w:val="0"/>
              <w:autoSpaceDN w:val="0"/>
              <w:adjustRightInd w:val="0"/>
              <w:outlineLvl w:val="1"/>
              <w:rPr>
                <w:sz w:val="22"/>
              </w:rPr>
            </w:pPr>
          </w:p>
        </w:tc>
        <w:tc>
          <w:tcPr>
            <w:tcW w:w="4189" w:type="dxa"/>
            <w:shd w:val="clear" w:color="auto" w:fill="auto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b/>
                <w:sz w:val="22"/>
              </w:rPr>
            </w:pPr>
            <w:r w:rsidRPr="00433AA7">
              <w:rPr>
                <w:b/>
                <w:sz w:val="22"/>
              </w:rPr>
              <w:t xml:space="preserve">Задача 4. Организация и приведение деятельности ЕДДС муниципального образования в соответствие ГОСТ 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b/>
                <w:sz w:val="22"/>
              </w:rPr>
            </w:pPr>
            <w:proofErr w:type="gramStart"/>
            <w:r w:rsidRPr="00433AA7">
              <w:rPr>
                <w:b/>
                <w:sz w:val="22"/>
              </w:rPr>
              <w:t>Р</w:t>
            </w:r>
            <w:proofErr w:type="gramEnd"/>
            <w:r w:rsidRPr="00433AA7">
              <w:rPr>
                <w:b/>
                <w:sz w:val="22"/>
              </w:rPr>
              <w:t xml:space="preserve"> 22.7.01 – 2021 </w:t>
            </w:r>
          </w:p>
        </w:tc>
        <w:tc>
          <w:tcPr>
            <w:tcW w:w="2295" w:type="dxa"/>
            <w:shd w:val="clear" w:color="auto" w:fill="auto"/>
            <w:vAlign w:val="center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sz w:val="22"/>
                <w:szCs w:val="22"/>
              </w:rPr>
            </w:pPr>
          </w:p>
        </w:tc>
        <w:tc>
          <w:tcPr>
            <w:tcW w:w="1692" w:type="dxa"/>
            <w:shd w:val="clear" w:color="auto" w:fill="auto"/>
            <w:vAlign w:val="center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sz w:val="22"/>
              </w:rPr>
            </w:pPr>
          </w:p>
        </w:tc>
        <w:tc>
          <w:tcPr>
            <w:tcW w:w="942" w:type="dxa"/>
            <w:shd w:val="clear" w:color="auto" w:fill="auto"/>
            <w:vAlign w:val="center"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24,6</w:t>
            </w:r>
          </w:p>
        </w:tc>
        <w:tc>
          <w:tcPr>
            <w:tcW w:w="851" w:type="dxa"/>
            <w:vAlign w:val="center"/>
          </w:tcPr>
          <w:p w:rsidR="00433AA7" w:rsidRPr="00433AA7" w:rsidRDefault="00433AA7" w:rsidP="00433AA7">
            <w:pPr>
              <w:jc w:val="center"/>
              <w:rPr>
                <w:sz w:val="22"/>
              </w:rPr>
            </w:pPr>
            <w:r w:rsidRPr="00433AA7">
              <w:rPr>
                <w:sz w:val="22"/>
              </w:rPr>
              <w:t>15,0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433AA7" w:rsidRPr="00433AA7" w:rsidRDefault="00433AA7" w:rsidP="00433AA7">
            <w:pPr>
              <w:jc w:val="center"/>
              <w:rPr>
                <w:sz w:val="22"/>
              </w:rPr>
            </w:pPr>
            <w:r w:rsidRPr="00433AA7">
              <w:rPr>
                <w:sz w:val="22"/>
              </w:rPr>
              <w:t xml:space="preserve">Всего </w:t>
            </w:r>
          </w:p>
        </w:tc>
      </w:tr>
      <w:tr w:rsidR="00433AA7" w:rsidRPr="00433AA7" w:rsidTr="00085233">
        <w:trPr>
          <w:trHeight w:val="840"/>
        </w:trPr>
        <w:tc>
          <w:tcPr>
            <w:tcW w:w="945" w:type="dxa"/>
            <w:shd w:val="clear" w:color="auto" w:fill="auto"/>
          </w:tcPr>
          <w:p w:rsidR="00433AA7" w:rsidRPr="00433AA7" w:rsidRDefault="00433AA7" w:rsidP="00433AA7">
            <w:pPr>
              <w:widowControl w:val="0"/>
              <w:numPr>
                <w:ilvl w:val="0"/>
                <w:numId w:val="95"/>
              </w:numPr>
              <w:autoSpaceDE w:val="0"/>
              <w:autoSpaceDN w:val="0"/>
              <w:adjustRightInd w:val="0"/>
              <w:outlineLvl w:val="1"/>
              <w:rPr>
                <w:sz w:val="22"/>
              </w:rPr>
            </w:pPr>
          </w:p>
        </w:tc>
        <w:tc>
          <w:tcPr>
            <w:tcW w:w="4189" w:type="dxa"/>
            <w:shd w:val="clear" w:color="auto" w:fill="auto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sz w:val="22"/>
              </w:rPr>
            </w:pPr>
            <w:r w:rsidRPr="00433AA7">
              <w:rPr>
                <w:sz w:val="22"/>
              </w:rPr>
              <w:t>Мероприятие 4.1. Расходы на улучшение материально-технической базы, закупка техники, оборудования, ГСМ и форме</w:t>
            </w:r>
            <w:r w:rsidRPr="00433AA7">
              <w:rPr>
                <w:sz w:val="22"/>
              </w:rPr>
              <w:t>н</w:t>
            </w:r>
            <w:r w:rsidRPr="00433AA7">
              <w:rPr>
                <w:sz w:val="22"/>
              </w:rPr>
              <w:t>ного обмундирования. Оснащение и м</w:t>
            </w:r>
            <w:r w:rsidRPr="00433AA7">
              <w:rPr>
                <w:sz w:val="22"/>
              </w:rPr>
              <w:t>о</w:t>
            </w:r>
            <w:r w:rsidRPr="00433AA7">
              <w:rPr>
                <w:sz w:val="22"/>
              </w:rPr>
              <w:t xml:space="preserve">дернизация оперативного зала.  </w:t>
            </w:r>
          </w:p>
        </w:tc>
        <w:tc>
          <w:tcPr>
            <w:tcW w:w="2295" w:type="dxa"/>
            <w:shd w:val="clear" w:color="auto" w:fill="auto"/>
            <w:vAlign w:val="center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Отдел по делам ГОЧС и МР</w:t>
            </w:r>
          </w:p>
        </w:tc>
        <w:tc>
          <w:tcPr>
            <w:tcW w:w="1692" w:type="dxa"/>
            <w:shd w:val="clear" w:color="auto" w:fill="auto"/>
            <w:vAlign w:val="center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sz w:val="22"/>
              </w:rPr>
            </w:pPr>
            <w:r w:rsidRPr="00433AA7">
              <w:rPr>
                <w:sz w:val="22"/>
              </w:rPr>
              <w:t>2021-2025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24,6</w:t>
            </w:r>
          </w:p>
        </w:tc>
        <w:tc>
          <w:tcPr>
            <w:tcW w:w="851" w:type="dxa"/>
            <w:vAlign w:val="center"/>
          </w:tcPr>
          <w:p w:rsidR="00433AA7" w:rsidRPr="00433AA7" w:rsidRDefault="00433AA7" w:rsidP="00433AA7">
            <w:pPr>
              <w:jc w:val="center"/>
              <w:rPr>
                <w:sz w:val="22"/>
              </w:rPr>
            </w:pPr>
            <w:r w:rsidRPr="00433AA7">
              <w:rPr>
                <w:sz w:val="22"/>
              </w:rPr>
              <w:t>15,0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433AA7" w:rsidRPr="00433AA7" w:rsidRDefault="00433AA7" w:rsidP="00433AA7">
            <w:pPr>
              <w:jc w:val="center"/>
              <w:rPr>
                <w:sz w:val="22"/>
              </w:rPr>
            </w:pPr>
            <w:r w:rsidRPr="00433AA7">
              <w:rPr>
                <w:sz w:val="22"/>
              </w:rPr>
              <w:t xml:space="preserve">Бюджет </w:t>
            </w:r>
          </w:p>
          <w:p w:rsidR="00433AA7" w:rsidRPr="00433AA7" w:rsidRDefault="00433AA7" w:rsidP="00433AA7">
            <w:pPr>
              <w:jc w:val="center"/>
              <w:rPr>
                <w:sz w:val="22"/>
              </w:rPr>
            </w:pPr>
            <w:r w:rsidRPr="00433AA7">
              <w:rPr>
                <w:sz w:val="22"/>
              </w:rPr>
              <w:t>района</w:t>
            </w:r>
          </w:p>
        </w:tc>
      </w:tr>
    </w:tbl>
    <w:p w:rsidR="00433AA7" w:rsidRPr="00433AA7" w:rsidRDefault="00433AA7" w:rsidP="00433AA7">
      <w:pPr>
        <w:widowControl w:val="0"/>
        <w:autoSpaceDE w:val="0"/>
        <w:autoSpaceDN w:val="0"/>
        <w:adjustRightInd w:val="0"/>
        <w:jc w:val="center"/>
        <w:outlineLvl w:val="1"/>
        <w:rPr>
          <w:sz w:val="22"/>
          <w:szCs w:val="22"/>
        </w:rPr>
      </w:pPr>
    </w:p>
    <w:p w:rsidR="00433AA7" w:rsidRPr="00433AA7" w:rsidRDefault="00433AA7" w:rsidP="00433AA7">
      <w:pPr>
        <w:framePr w:w="15936" w:wrap="notBeside" w:vAnchor="text" w:hAnchor="text" w:xAlign="center" w:y="1"/>
        <w:rPr>
          <w:sz w:val="2"/>
          <w:szCs w:val="2"/>
        </w:rPr>
      </w:pPr>
    </w:p>
    <w:p w:rsidR="00433AA7" w:rsidRPr="00433AA7" w:rsidRDefault="00433AA7" w:rsidP="00433AA7">
      <w:pPr>
        <w:rPr>
          <w:sz w:val="2"/>
          <w:szCs w:val="2"/>
        </w:rPr>
      </w:pPr>
    </w:p>
    <w:p w:rsidR="00433AA7" w:rsidRPr="00433AA7" w:rsidRDefault="00433AA7" w:rsidP="00433AA7">
      <w:pPr>
        <w:rPr>
          <w:sz w:val="2"/>
          <w:szCs w:val="2"/>
        </w:rPr>
        <w:sectPr w:rsidR="00433AA7" w:rsidRPr="00433AA7" w:rsidSect="00085233">
          <w:footerReference w:type="default" r:id="rId65"/>
          <w:pgSz w:w="16840" w:h="11900" w:orient="landscape"/>
          <w:pgMar w:top="1077" w:right="454" w:bottom="1134" w:left="454" w:header="0" w:footer="6" w:gutter="0"/>
          <w:cols w:space="720"/>
          <w:noEndnote/>
          <w:docGrid w:linePitch="360"/>
        </w:sectPr>
      </w:pPr>
    </w:p>
    <w:p w:rsidR="00433AA7" w:rsidRPr="00433AA7" w:rsidRDefault="00433AA7" w:rsidP="00433AA7">
      <w:pPr>
        <w:widowControl w:val="0"/>
        <w:spacing w:line="274" w:lineRule="exact"/>
        <w:ind w:left="5800"/>
        <w:jc w:val="both"/>
        <w:rPr>
          <w:sz w:val="26"/>
          <w:szCs w:val="26"/>
        </w:rPr>
      </w:pPr>
      <w:r w:rsidRPr="00433AA7">
        <w:rPr>
          <w:color w:val="000000"/>
          <w:sz w:val="26"/>
          <w:szCs w:val="26"/>
          <w:shd w:val="clear" w:color="auto" w:fill="FFFFFF"/>
        </w:rPr>
        <w:lastRenderedPageBreak/>
        <w:t>Приложение 3</w:t>
      </w:r>
    </w:p>
    <w:p w:rsidR="00433AA7" w:rsidRPr="00433AA7" w:rsidRDefault="00433AA7" w:rsidP="00433AA7">
      <w:pPr>
        <w:widowControl w:val="0"/>
        <w:tabs>
          <w:tab w:val="left" w:pos="8603"/>
          <w:tab w:val="left" w:pos="10206"/>
        </w:tabs>
        <w:spacing w:line="274" w:lineRule="exact"/>
        <w:ind w:left="5800" w:right="420"/>
        <w:jc w:val="both"/>
        <w:rPr>
          <w:color w:val="000000"/>
          <w:sz w:val="26"/>
          <w:szCs w:val="26"/>
          <w:shd w:val="clear" w:color="auto" w:fill="FFFFFF"/>
        </w:rPr>
      </w:pPr>
      <w:r w:rsidRPr="00433AA7">
        <w:rPr>
          <w:color w:val="000000"/>
          <w:sz w:val="26"/>
          <w:szCs w:val="26"/>
          <w:shd w:val="clear" w:color="auto" w:fill="FFFFFF"/>
        </w:rPr>
        <w:t>к муниципальной программе П</w:t>
      </w:r>
      <w:r w:rsidRPr="00433AA7">
        <w:rPr>
          <w:color w:val="000000"/>
          <w:sz w:val="26"/>
          <w:szCs w:val="26"/>
          <w:shd w:val="clear" w:color="auto" w:fill="FFFFFF"/>
        </w:rPr>
        <w:t>о</w:t>
      </w:r>
      <w:r w:rsidRPr="00433AA7">
        <w:rPr>
          <w:color w:val="000000"/>
          <w:sz w:val="26"/>
          <w:szCs w:val="26"/>
          <w:shd w:val="clear" w:color="auto" w:fill="FFFFFF"/>
        </w:rPr>
        <w:t>спелихинского района Алтайского края «Защита населения и террит</w:t>
      </w:r>
      <w:r w:rsidRPr="00433AA7">
        <w:rPr>
          <w:color w:val="000000"/>
          <w:sz w:val="26"/>
          <w:szCs w:val="26"/>
          <w:shd w:val="clear" w:color="auto" w:fill="FFFFFF"/>
        </w:rPr>
        <w:t>о</w:t>
      </w:r>
      <w:r w:rsidRPr="00433AA7">
        <w:rPr>
          <w:color w:val="000000"/>
          <w:sz w:val="26"/>
          <w:szCs w:val="26"/>
          <w:shd w:val="clear" w:color="auto" w:fill="FFFFFF"/>
        </w:rPr>
        <w:t>рий от чрезвычайных ситуаций, обеспечения пожарной безопасн</w:t>
      </w:r>
      <w:r w:rsidRPr="00433AA7">
        <w:rPr>
          <w:color w:val="000000"/>
          <w:sz w:val="26"/>
          <w:szCs w:val="26"/>
          <w:shd w:val="clear" w:color="auto" w:fill="FFFFFF"/>
        </w:rPr>
        <w:t>о</w:t>
      </w:r>
      <w:r w:rsidRPr="00433AA7">
        <w:rPr>
          <w:color w:val="000000"/>
          <w:sz w:val="26"/>
          <w:szCs w:val="26"/>
          <w:shd w:val="clear" w:color="auto" w:fill="FFFFFF"/>
        </w:rPr>
        <w:t>сти и безопасности людей на во</w:t>
      </w:r>
      <w:r w:rsidRPr="00433AA7">
        <w:rPr>
          <w:color w:val="000000"/>
          <w:sz w:val="26"/>
          <w:szCs w:val="26"/>
          <w:shd w:val="clear" w:color="auto" w:fill="FFFFFF"/>
        </w:rPr>
        <w:t>д</w:t>
      </w:r>
      <w:r w:rsidRPr="00433AA7">
        <w:rPr>
          <w:color w:val="000000"/>
          <w:sz w:val="26"/>
          <w:szCs w:val="26"/>
          <w:shd w:val="clear" w:color="auto" w:fill="FFFFFF"/>
        </w:rPr>
        <w:t>ных объектах муниципального о</w:t>
      </w:r>
      <w:r w:rsidRPr="00433AA7">
        <w:rPr>
          <w:color w:val="000000"/>
          <w:sz w:val="26"/>
          <w:szCs w:val="26"/>
          <w:shd w:val="clear" w:color="auto" w:fill="FFFFFF"/>
        </w:rPr>
        <w:t>б</w:t>
      </w:r>
      <w:r w:rsidRPr="00433AA7">
        <w:rPr>
          <w:color w:val="000000"/>
          <w:sz w:val="26"/>
          <w:szCs w:val="26"/>
          <w:shd w:val="clear" w:color="auto" w:fill="FFFFFF"/>
        </w:rPr>
        <w:t>разования</w:t>
      </w:r>
      <w:r w:rsidRPr="00433AA7">
        <w:rPr>
          <w:sz w:val="26"/>
          <w:szCs w:val="26"/>
        </w:rPr>
        <w:t xml:space="preserve"> </w:t>
      </w:r>
      <w:proofErr w:type="spellStart"/>
      <w:r w:rsidRPr="00433AA7">
        <w:rPr>
          <w:color w:val="000000"/>
          <w:sz w:val="26"/>
          <w:szCs w:val="26"/>
          <w:shd w:val="clear" w:color="auto" w:fill="FFFFFF"/>
        </w:rPr>
        <w:t>Поспелихинский</w:t>
      </w:r>
      <w:proofErr w:type="spellEnd"/>
      <w:r w:rsidRPr="00433AA7">
        <w:rPr>
          <w:color w:val="000000"/>
          <w:sz w:val="26"/>
          <w:szCs w:val="26"/>
          <w:shd w:val="clear" w:color="auto" w:fill="FFFFFF"/>
        </w:rPr>
        <w:t xml:space="preserve"> район Алтайского края на 2021-2025 г</w:t>
      </w:r>
      <w:r w:rsidRPr="00433AA7">
        <w:rPr>
          <w:color w:val="000000"/>
          <w:sz w:val="26"/>
          <w:szCs w:val="26"/>
          <w:shd w:val="clear" w:color="auto" w:fill="FFFFFF"/>
        </w:rPr>
        <w:t>о</w:t>
      </w:r>
      <w:r w:rsidRPr="00433AA7">
        <w:rPr>
          <w:color w:val="000000"/>
          <w:sz w:val="26"/>
          <w:szCs w:val="26"/>
          <w:shd w:val="clear" w:color="auto" w:fill="FFFFFF"/>
        </w:rPr>
        <w:t>ды»</w:t>
      </w:r>
    </w:p>
    <w:p w:rsidR="00433AA7" w:rsidRPr="00433AA7" w:rsidRDefault="00433AA7" w:rsidP="00433AA7">
      <w:pPr>
        <w:widowControl w:val="0"/>
        <w:tabs>
          <w:tab w:val="left" w:pos="8603"/>
          <w:tab w:val="left" w:pos="10206"/>
        </w:tabs>
        <w:spacing w:line="274" w:lineRule="exact"/>
        <w:ind w:left="5800" w:right="420"/>
        <w:jc w:val="both"/>
        <w:rPr>
          <w:color w:val="000000"/>
          <w:sz w:val="26"/>
          <w:szCs w:val="26"/>
          <w:shd w:val="clear" w:color="auto" w:fill="FFFFFF"/>
        </w:rPr>
      </w:pPr>
    </w:p>
    <w:p w:rsidR="00433AA7" w:rsidRPr="00433AA7" w:rsidRDefault="00433AA7" w:rsidP="00433AA7">
      <w:pPr>
        <w:widowControl w:val="0"/>
        <w:tabs>
          <w:tab w:val="left" w:pos="8603"/>
          <w:tab w:val="left" w:pos="10206"/>
        </w:tabs>
        <w:spacing w:line="274" w:lineRule="exact"/>
        <w:ind w:left="5800" w:right="420"/>
        <w:jc w:val="both"/>
        <w:rPr>
          <w:sz w:val="26"/>
          <w:szCs w:val="26"/>
        </w:rPr>
      </w:pPr>
    </w:p>
    <w:p w:rsidR="00433AA7" w:rsidRPr="00433AA7" w:rsidRDefault="00433AA7" w:rsidP="00433AA7">
      <w:pPr>
        <w:widowControl w:val="0"/>
        <w:spacing w:line="322" w:lineRule="exact"/>
        <w:jc w:val="center"/>
        <w:rPr>
          <w:sz w:val="26"/>
          <w:szCs w:val="26"/>
        </w:rPr>
      </w:pPr>
      <w:r w:rsidRPr="00433AA7">
        <w:rPr>
          <w:color w:val="000000"/>
          <w:sz w:val="26"/>
          <w:szCs w:val="26"/>
          <w:shd w:val="clear" w:color="auto" w:fill="FFFFFF"/>
        </w:rPr>
        <w:t>ОБЪЕМ</w:t>
      </w:r>
    </w:p>
    <w:p w:rsidR="00433AA7" w:rsidRPr="00433AA7" w:rsidRDefault="00433AA7" w:rsidP="00433AA7">
      <w:pPr>
        <w:widowControl w:val="0"/>
        <w:spacing w:line="322" w:lineRule="exact"/>
        <w:jc w:val="center"/>
        <w:rPr>
          <w:sz w:val="26"/>
          <w:szCs w:val="26"/>
        </w:rPr>
      </w:pPr>
      <w:r w:rsidRPr="00433AA7">
        <w:rPr>
          <w:color w:val="000000"/>
          <w:sz w:val="26"/>
          <w:szCs w:val="26"/>
          <w:shd w:val="clear" w:color="auto" w:fill="FFFFFF"/>
        </w:rPr>
        <w:t>финансовых ресурсов, необходимых для реализации государственной программы</w:t>
      </w:r>
      <w:r w:rsidRPr="00433AA7">
        <w:rPr>
          <w:color w:val="000000"/>
          <w:sz w:val="26"/>
          <w:szCs w:val="26"/>
          <w:shd w:val="clear" w:color="auto" w:fill="FFFFFF"/>
        </w:rPr>
        <w:br/>
        <w:t>Алтайского края «Защита населения и территорий от чрезвычайных ситуаций,</w:t>
      </w:r>
      <w:r w:rsidRPr="00433AA7">
        <w:rPr>
          <w:color w:val="000000"/>
          <w:sz w:val="26"/>
          <w:szCs w:val="26"/>
          <w:shd w:val="clear" w:color="auto" w:fill="FFFFFF"/>
        </w:rPr>
        <w:br/>
        <w:t>обеспечения пожарной безопасности и безопасности людей на водных объектах</w:t>
      </w:r>
      <w:r w:rsidRPr="00433AA7">
        <w:rPr>
          <w:color w:val="000000"/>
          <w:sz w:val="26"/>
          <w:szCs w:val="26"/>
          <w:shd w:val="clear" w:color="auto" w:fill="FFFFFF"/>
        </w:rPr>
        <w:br/>
        <w:t xml:space="preserve">муниципального образования </w:t>
      </w:r>
      <w:proofErr w:type="spellStart"/>
      <w:r w:rsidRPr="00433AA7">
        <w:rPr>
          <w:color w:val="000000"/>
          <w:sz w:val="26"/>
          <w:szCs w:val="26"/>
          <w:shd w:val="clear" w:color="auto" w:fill="FFFFFF"/>
        </w:rPr>
        <w:t>Поспелихинский</w:t>
      </w:r>
      <w:proofErr w:type="spellEnd"/>
      <w:r w:rsidRPr="00433AA7">
        <w:rPr>
          <w:color w:val="000000"/>
          <w:sz w:val="26"/>
          <w:szCs w:val="26"/>
          <w:shd w:val="clear" w:color="auto" w:fill="FFFFFF"/>
        </w:rPr>
        <w:t xml:space="preserve"> район Алтайского края</w:t>
      </w:r>
    </w:p>
    <w:tbl>
      <w:tblPr>
        <w:tblpPr w:leftFromText="180" w:rightFromText="180" w:vertAnchor="text" w:horzAnchor="margin" w:tblpY="693"/>
        <w:tblW w:w="1020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97"/>
        <w:gridCol w:w="849"/>
        <w:gridCol w:w="889"/>
        <w:gridCol w:w="947"/>
        <w:gridCol w:w="888"/>
        <w:gridCol w:w="966"/>
        <w:gridCol w:w="1259"/>
        <w:gridCol w:w="8"/>
      </w:tblGrid>
      <w:tr w:rsidR="00433AA7" w:rsidRPr="00433AA7" w:rsidTr="00085233">
        <w:trPr>
          <w:trHeight w:hRule="exact" w:val="566"/>
        </w:trPr>
        <w:tc>
          <w:tcPr>
            <w:tcW w:w="439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33AA7" w:rsidRPr="00433AA7" w:rsidRDefault="00433AA7" w:rsidP="00433AA7">
            <w:pPr>
              <w:widowControl w:val="0"/>
              <w:spacing w:line="274" w:lineRule="exact"/>
              <w:ind w:left="780"/>
              <w:rPr>
                <w:sz w:val="28"/>
                <w:szCs w:val="28"/>
              </w:rPr>
            </w:pPr>
            <w:r w:rsidRPr="00433AA7">
              <w:rPr>
                <w:color w:val="000000"/>
                <w:sz w:val="28"/>
                <w:szCs w:val="26"/>
                <w:shd w:val="clear" w:color="auto" w:fill="FFFFFF"/>
              </w:rPr>
              <w:t>Источники финансирования муниципальной программы</w:t>
            </w:r>
          </w:p>
        </w:tc>
        <w:tc>
          <w:tcPr>
            <w:tcW w:w="5806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spacing w:line="274" w:lineRule="exact"/>
              <w:jc w:val="center"/>
              <w:rPr>
                <w:sz w:val="28"/>
                <w:szCs w:val="28"/>
              </w:rPr>
            </w:pPr>
            <w:r w:rsidRPr="00433AA7">
              <w:rPr>
                <w:color w:val="000000"/>
                <w:sz w:val="28"/>
                <w:szCs w:val="26"/>
                <w:shd w:val="clear" w:color="auto" w:fill="FFFFFF"/>
              </w:rPr>
              <w:t>Сумма расходов на реализацию муниципальной программы, тыс. руб.</w:t>
            </w:r>
          </w:p>
        </w:tc>
      </w:tr>
      <w:tr w:rsidR="00433AA7" w:rsidRPr="00433AA7" w:rsidTr="00085233">
        <w:trPr>
          <w:gridAfter w:val="1"/>
          <w:wAfter w:w="8" w:type="dxa"/>
          <w:trHeight w:hRule="exact" w:val="283"/>
        </w:trPr>
        <w:tc>
          <w:tcPr>
            <w:tcW w:w="439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33AA7" w:rsidRPr="00433AA7" w:rsidRDefault="00433AA7" w:rsidP="00433AA7">
            <w:pPr>
              <w:widowControl w:val="0"/>
              <w:spacing w:line="274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33AA7" w:rsidRPr="00433AA7" w:rsidRDefault="00433AA7" w:rsidP="00433AA7">
            <w:pPr>
              <w:widowControl w:val="0"/>
              <w:spacing w:line="288" w:lineRule="exact"/>
              <w:jc w:val="center"/>
              <w:rPr>
                <w:sz w:val="28"/>
                <w:szCs w:val="28"/>
              </w:rPr>
            </w:pPr>
            <w:r w:rsidRPr="00433AA7">
              <w:rPr>
                <w:color w:val="000000"/>
                <w:sz w:val="28"/>
                <w:szCs w:val="28"/>
                <w:shd w:val="clear" w:color="auto" w:fill="FFFFFF"/>
              </w:rPr>
              <w:t>2021 г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33AA7" w:rsidRPr="00433AA7" w:rsidRDefault="00433AA7" w:rsidP="00433AA7">
            <w:pPr>
              <w:widowControl w:val="0"/>
              <w:spacing w:line="288" w:lineRule="exact"/>
              <w:jc w:val="center"/>
              <w:rPr>
                <w:sz w:val="28"/>
                <w:szCs w:val="28"/>
              </w:rPr>
            </w:pPr>
            <w:r w:rsidRPr="00433AA7">
              <w:rPr>
                <w:color w:val="000000"/>
                <w:sz w:val="28"/>
                <w:szCs w:val="28"/>
                <w:shd w:val="clear" w:color="auto" w:fill="FFFFFF"/>
              </w:rPr>
              <w:t>2022 г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33AA7" w:rsidRPr="00433AA7" w:rsidRDefault="00433AA7" w:rsidP="00433AA7">
            <w:pPr>
              <w:widowControl w:val="0"/>
              <w:spacing w:line="288" w:lineRule="exact"/>
              <w:jc w:val="center"/>
              <w:rPr>
                <w:sz w:val="28"/>
                <w:szCs w:val="28"/>
              </w:rPr>
            </w:pPr>
            <w:r w:rsidRPr="00433AA7">
              <w:rPr>
                <w:color w:val="000000"/>
                <w:sz w:val="28"/>
                <w:szCs w:val="28"/>
                <w:shd w:val="clear" w:color="auto" w:fill="FFFFFF"/>
              </w:rPr>
              <w:t>2023 г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33AA7" w:rsidRPr="00433AA7" w:rsidRDefault="00433AA7" w:rsidP="00433AA7">
            <w:pPr>
              <w:widowControl w:val="0"/>
              <w:spacing w:line="288" w:lineRule="exact"/>
              <w:jc w:val="center"/>
              <w:rPr>
                <w:sz w:val="28"/>
                <w:szCs w:val="28"/>
              </w:rPr>
            </w:pPr>
            <w:r w:rsidRPr="00433AA7">
              <w:rPr>
                <w:color w:val="000000"/>
                <w:sz w:val="28"/>
                <w:szCs w:val="28"/>
                <w:shd w:val="clear" w:color="auto" w:fill="FFFFFF"/>
              </w:rPr>
              <w:t>2024 г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433AA7" w:rsidRPr="00433AA7" w:rsidRDefault="00433AA7" w:rsidP="00433AA7">
            <w:pPr>
              <w:widowControl w:val="0"/>
              <w:spacing w:line="288" w:lineRule="exact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433AA7">
              <w:rPr>
                <w:color w:val="000000"/>
                <w:sz w:val="28"/>
                <w:szCs w:val="28"/>
                <w:shd w:val="clear" w:color="auto" w:fill="FFFFFF"/>
              </w:rPr>
              <w:t>2025 г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433AA7" w:rsidRPr="00433AA7" w:rsidRDefault="00433AA7" w:rsidP="00433AA7">
            <w:pPr>
              <w:widowControl w:val="0"/>
              <w:spacing w:line="288" w:lineRule="exact"/>
              <w:jc w:val="center"/>
              <w:rPr>
                <w:sz w:val="28"/>
                <w:szCs w:val="28"/>
              </w:rPr>
            </w:pPr>
            <w:r w:rsidRPr="00433AA7">
              <w:rPr>
                <w:color w:val="000000"/>
                <w:sz w:val="28"/>
                <w:szCs w:val="28"/>
                <w:shd w:val="clear" w:color="auto" w:fill="FFFFFF"/>
              </w:rPr>
              <w:t>Всего:</w:t>
            </w:r>
          </w:p>
        </w:tc>
      </w:tr>
      <w:tr w:rsidR="00433AA7" w:rsidRPr="00433AA7" w:rsidTr="00085233">
        <w:trPr>
          <w:gridAfter w:val="1"/>
          <w:wAfter w:w="8" w:type="dxa"/>
          <w:trHeight w:hRule="exact" w:val="288"/>
        </w:trPr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433AA7" w:rsidRPr="00433AA7" w:rsidRDefault="00433AA7" w:rsidP="00433AA7">
            <w:pPr>
              <w:widowControl w:val="0"/>
              <w:spacing w:line="288" w:lineRule="exact"/>
              <w:rPr>
                <w:sz w:val="28"/>
                <w:szCs w:val="28"/>
              </w:rPr>
            </w:pPr>
            <w:r w:rsidRPr="00433AA7">
              <w:rPr>
                <w:color w:val="000000"/>
                <w:sz w:val="28"/>
                <w:szCs w:val="28"/>
                <w:shd w:val="clear" w:color="auto" w:fill="FFFFFF"/>
              </w:rPr>
              <w:t>Федеральный бюджет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33AA7" w:rsidRPr="00433AA7" w:rsidRDefault="00433AA7" w:rsidP="00433AA7">
            <w:pPr>
              <w:widowControl w:val="0"/>
              <w:spacing w:line="288" w:lineRule="exact"/>
              <w:jc w:val="center"/>
              <w:rPr>
                <w:sz w:val="28"/>
                <w:szCs w:val="28"/>
              </w:rPr>
            </w:pPr>
            <w:r w:rsidRPr="00433AA7">
              <w:rPr>
                <w:color w:val="000000"/>
                <w:sz w:val="28"/>
                <w:szCs w:val="28"/>
                <w:shd w:val="clear" w:color="auto" w:fill="FFFFFF"/>
              </w:rPr>
              <w:t>0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33AA7" w:rsidRPr="00433AA7" w:rsidRDefault="00433AA7" w:rsidP="00433AA7">
            <w:pPr>
              <w:widowControl w:val="0"/>
              <w:spacing w:line="288" w:lineRule="exact"/>
              <w:jc w:val="center"/>
              <w:rPr>
                <w:sz w:val="28"/>
                <w:szCs w:val="28"/>
              </w:rPr>
            </w:pPr>
            <w:r w:rsidRPr="00433AA7">
              <w:rPr>
                <w:color w:val="000000"/>
                <w:sz w:val="28"/>
                <w:szCs w:val="28"/>
                <w:shd w:val="clear" w:color="auto" w:fill="FFFFFF"/>
              </w:rPr>
              <w:t>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33AA7" w:rsidRPr="00433AA7" w:rsidRDefault="00433AA7" w:rsidP="00433AA7">
            <w:pPr>
              <w:widowControl w:val="0"/>
              <w:spacing w:line="288" w:lineRule="exact"/>
              <w:jc w:val="center"/>
              <w:rPr>
                <w:sz w:val="28"/>
                <w:szCs w:val="28"/>
              </w:rPr>
            </w:pPr>
            <w:r w:rsidRPr="00433AA7">
              <w:rPr>
                <w:color w:val="000000"/>
                <w:sz w:val="28"/>
                <w:szCs w:val="28"/>
                <w:shd w:val="clear" w:color="auto" w:fill="FFFFFF"/>
              </w:rPr>
              <w:t>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33AA7" w:rsidRPr="00433AA7" w:rsidRDefault="00433AA7" w:rsidP="00433AA7">
            <w:pPr>
              <w:widowControl w:val="0"/>
              <w:spacing w:line="288" w:lineRule="exact"/>
              <w:jc w:val="center"/>
              <w:rPr>
                <w:sz w:val="28"/>
                <w:szCs w:val="28"/>
              </w:rPr>
            </w:pPr>
            <w:r w:rsidRPr="00433AA7">
              <w:rPr>
                <w:color w:val="000000"/>
                <w:sz w:val="28"/>
                <w:szCs w:val="28"/>
                <w:shd w:val="clear" w:color="auto" w:fill="FFFFFF"/>
              </w:rPr>
              <w:t>0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433AA7" w:rsidRPr="00433AA7" w:rsidRDefault="00433AA7" w:rsidP="00433AA7">
            <w:pPr>
              <w:widowControl w:val="0"/>
              <w:spacing w:line="244" w:lineRule="exact"/>
              <w:jc w:val="center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433AA7">
              <w:rPr>
                <w:bCs/>
                <w:color w:val="000000"/>
                <w:sz w:val="28"/>
                <w:szCs w:val="28"/>
                <w:shd w:val="clear" w:color="auto" w:fill="FFFFFF"/>
              </w:rPr>
              <w:t>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433AA7" w:rsidRPr="00433AA7" w:rsidRDefault="00433AA7" w:rsidP="00433AA7">
            <w:pPr>
              <w:widowControl w:val="0"/>
              <w:spacing w:line="244" w:lineRule="exact"/>
              <w:jc w:val="center"/>
              <w:rPr>
                <w:b/>
                <w:sz w:val="28"/>
                <w:szCs w:val="28"/>
              </w:rPr>
            </w:pPr>
            <w:r w:rsidRPr="00433AA7">
              <w:rPr>
                <w:bCs/>
                <w:color w:val="000000"/>
                <w:sz w:val="28"/>
                <w:szCs w:val="28"/>
                <w:shd w:val="clear" w:color="auto" w:fill="FFFFFF"/>
              </w:rPr>
              <w:t>0</w:t>
            </w:r>
          </w:p>
        </w:tc>
      </w:tr>
      <w:tr w:rsidR="00433AA7" w:rsidRPr="00433AA7" w:rsidTr="00085233">
        <w:trPr>
          <w:gridAfter w:val="1"/>
          <w:wAfter w:w="8" w:type="dxa"/>
          <w:trHeight w:hRule="exact" w:val="283"/>
        </w:trPr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433AA7" w:rsidRPr="00433AA7" w:rsidRDefault="00433AA7" w:rsidP="00433AA7">
            <w:pPr>
              <w:widowControl w:val="0"/>
              <w:spacing w:line="288" w:lineRule="exact"/>
              <w:rPr>
                <w:sz w:val="28"/>
                <w:szCs w:val="28"/>
              </w:rPr>
            </w:pPr>
            <w:r w:rsidRPr="00433AA7">
              <w:rPr>
                <w:color w:val="000000"/>
                <w:sz w:val="28"/>
                <w:szCs w:val="28"/>
                <w:shd w:val="clear" w:color="auto" w:fill="FFFFFF"/>
              </w:rPr>
              <w:t>Краевой бюджет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33AA7" w:rsidRPr="00433AA7" w:rsidRDefault="00433AA7" w:rsidP="00433AA7">
            <w:pPr>
              <w:widowControl w:val="0"/>
              <w:spacing w:line="288" w:lineRule="exact"/>
              <w:jc w:val="center"/>
              <w:rPr>
                <w:sz w:val="28"/>
                <w:szCs w:val="28"/>
              </w:rPr>
            </w:pPr>
            <w:r w:rsidRPr="00433AA7">
              <w:rPr>
                <w:color w:val="000000"/>
                <w:sz w:val="28"/>
                <w:szCs w:val="28"/>
                <w:shd w:val="clear" w:color="auto" w:fill="FFFFFF"/>
              </w:rPr>
              <w:t>0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33AA7" w:rsidRPr="00433AA7" w:rsidRDefault="00433AA7" w:rsidP="00433AA7">
            <w:pPr>
              <w:widowControl w:val="0"/>
              <w:spacing w:line="288" w:lineRule="exact"/>
              <w:jc w:val="center"/>
              <w:rPr>
                <w:sz w:val="28"/>
                <w:szCs w:val="28"/>
              </w:rPr>
            </w:pPr>
            <w:r w:rsidRPr="00433AA7">
              <w:rPr>
                <w:color w:val="000000"/>
                <w:sz w:val="28"/>
                <w:szCs w:val="28"/>
                <w:shd w:val="clear" w:color="auto" w:fill="FFFFFF"/>
              </w:rPr>
              <w:t>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33AA7" w:rsidRPr="00433AA7" w:rsidRDefault="00433AA7" w:rsidP="00433AA7">
            <w:pPr>
              <w:widowControl w:val="0"/>
              <w:spacing w:line="288" w:lineRule="exact"/>
              <w:jc w:val="center"/>
              <w:rPr>
                <w:sz w:val="28"/>
                <w:szCs w:val="28"/>
              </w:rPr>
            </w:pPr>
            <w:r w:rsidRPr="00433AA7">
              <w:rPr>
                <w:color w:val="000000"/>
                <w:sz w:val="28"/>
                <w:szCs w:val="28"/>
                <w:shd w:val="clear" w:color="auto" w:fill="FFFFFF"/>
              </w:rPr>
              <w:t>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33AA7" w:rsidRPr="00433AA7" w:rsidRDefault="00433AA7" w:rsidP="00433AA7">
            <w:pPr>
              <w:widowControl w:val="0"/>
              <w:spacing w:line="288" w:lineRule="exact"/>
              <w:jc w:val="center"/>
              <w:rPr>
                <w:sz w:val="28"/>
                <w:szCs w:val="28"/>
              </w:rPr>
            </w:pPr>
            <w:r w:rsidRPr="00433AA7">
              <w:rPr>
                <w:color w:val="000000"/>
                <w:sz w:val="28"/>
                <w:szCs w:val="28"/>
                <w:shd w:val="clear" w:color="auto" w:fill="FFFFFF"/>
              </w:rPr>
              <w:t>0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433AA7" w:rsidRPr="00433AA7" w:rsidRDefault="00433AA7" w:rsidP="00433AA7">
            <w:pPr>
              <w:widowControl w:val="0"/>
              <w:spacing w:line="244" w:lineRule="exact"/>
              <w:jc w:val="center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433AA7">
              <w:rPr>
                <w:bCs/>
                <w:color w:val="000000"/>
                <w:sz w:val="28"/>
                <w:szCs w:val="28"/>
                <w:shd w:val="clear" w:color="auto" w:fill="FFFFFF"/>
              </w:rPr>
              <w:t>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433AA7" w:rsidRPr="00433AA7" w:rsidRDefault="00433AA7" w:rsidP="00433AA7">
            <w:pPr>
              <w:widowControl w:val="0"/>
              <w:spacing w:line="244" w:lineRule="exact"/>
              <w:jc w:val="center"/>
              <w:rPr>
                <w:b/>
                <w:sz w:val="28"/>
                <w:szCs w:val="28"/>
              </w:rPr>
            </w:pPr>
            <w:r w:rsidRPr="00433AA7">
              <w:rPr>
                <w:bCs/>
                <w:color w:val="000000"/>
                <w:sz w:val="28"/>
                <w:szCs w:val="28"/>
                <w:shd w:val="clear" w:color="auto" w:fill="FFFFFF"/>
              </w:rPr>
              <w:t>0</w:t>
            </w:r>
          </w:p>
        </w:tc>
      </w:tr>
      <w:tr w:rsidR="00433AA7" w:rsidRPr="00433AA7" w:rsidTr="00085233">
        <w:trPr>
          <w:gridAfter w:val="1"/>
          <w:wAfter w:w="8" w:type="dxa"/>
          <w:trHeight w:hRule="exact" w:val="288"/>
        </w:trPr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433AA7" w:rsidRPr="00433AA7" w:rsidRDefault="00433AA7" w:rsidP="00433AA7">
            <w:pPr>
              <w:widowControl w:val="0"/>
              <w:spacing w:line="288" w:lineRule="exact"/>
              <w:rPr>
                <w:sz w:val="28"/>
                <w:szCs w:val="28"/>
              </w:rPr>
            </w:pPr>
            <w:r w:rsidRPr="00433AA7">
              <w:rPr>
                <w:color w:val="000000"/>
                <w:sz w:val="28"/>
                <w:szCs w:val="28"/>
                <w:shd w:val="clear" w:color="auto" w:fill="FFFFFF"/>
              </w:rPr>
              <w:t>Районный бюджет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33AA7" w:rsidRPr="00433AA7" w:rsidRDefault="00433AA7" w:rsidP="00433AA7">
            <w:pPr>
              <w:widowControl w:val="0"/>
              <w:spacing w:line="288" w:lineRule="exact"/>
              <w:jc w:val="center"/>
              <w:rPr>
                <w:sz w:val="28"/>
                <w:szCs w:val="28"/>
              </w:rPr>
            </w:pPr>
            <w:r w:rsidRPr="00433AA7">
              <w:rPr>
                <w:sz w:val="28"/>
                <w:szCs w:val="28"/>
              </w:rPr>
              <w:t>85,5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33AA7" w:rsidRPr="00433AA7" w:rsidRDefault="00433AA7" w:rsidP="00433AA7">
            <w:pPr>
              <w:widowControl w:val="0"/>
              <w:spacing w:line="288" w:lineRule="exact"/>
              <w:jc w:val="center"/>
              <w:rPr>
                <w:sz w:val="28"/>
                <w:szCs w:val="28"/>
              </w:rPr>
            </w:pPr>
            <w:r w:rsidRPr="00433AA7">
              <w:rPr>
                <w:color w:val="000000"/>
                <w:sz w:val="28"/>
                <w:szCs w:val="28"/>
                <w:shd w:val="clear" w:color="auto" w:fill="FFFFFF"/>
              </w:rPr>
              <w:t>14,0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33AA7" w:rsidRPr="00433AA7" w:rsidRDefault="00433AA7" w:rsidP="00433AA7">
            <w:pPr>
              <w:widowControl w:val="0"/>
              <w:spacing w:line="288" w:lineRule="exact"/>
              <w:jc w:val="center"/>
              <w:rPr>
                <w:sz w:val="28"/>
                <w:szCs w:val="28"/>
              </w:rPr>
            </w:pPr>
            <w:r w:rsidRPr="00433AA7">
              <w:rPr>
                <w:color w:val="000000"/>
                <w:sz w:val="28"/>
                <w:szCs w:val="28"/>
                <w:shd w:val="clear" w:color="auto" w:fill="FFFFFF"/>
              </w:rPr>
              <w:t>14,0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33AA7" w:rsidRPr="00433AA7" w:rsidRDefault="00433AA7" w:rsidP="00433AA7">
            <w:pPr>
              <w:widowControl w:val="0"/>
              <w:spacing w:line="288" w:lineRule="exact"/>
              <w:jc w:val="center"/>
              <w:rPr>
                <w:sz w:val="28"/>
                <w:szCs w:val="28"/>
              </w:rPr>
            </w:pPr>
            <w:r w:rsidRPr="00433AA7">
              <w:rPr>
                <w:color w:val="000000"/>
                <w:sz w:val="28"/>
                <w:szCs w:val="28"/>
                <w:shd w:val="clear" w:color="auto" w:fill="FFFFFF"/>
              </w:rPr>
              <w:t>75,0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433AA7" w:rsidRPr="00433AA7" w:rsidRDefault="00433AA7" w:rsidP="00433AA7">
            <w:pPr>
              <w:widowControl w:val="0"/>
              <w:spacing w:line="244" w:lineRule="exact"/>
              <w:jc w:val="center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433AA7">
              <w:rPr>
                <w:bCs/>
                <w:color w:val="000000"/>
                <w:sz w:val="28"/>
                <w:szCs w:val="28"/>
                <w:shd w:val="clear" w:color="auto" w:fill="FFFFFF"/>
              </w:rPr>
              <w:t>39,0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433AA7" w:rsidRPr="00433AA7" w:rsidRDefault="00433AA7" w:rsidP="00433AA7">
            <w:pPr>
              <w:widowControl w:val="0"/>
              <w:spacing w:line="244" w:lineRule="exact"/>
              <w:jc w:val="center"/>
              <w:rPr>
                <w:b/>
                <w:sz w:val="28"/>
                <w:szCs w:val="28"/>
              </w:rPr>
            </w:pPr>
            <w:r w:rsidRPr="00433AA7">
              <w:rPr>
                <w:bCs/>
                <w:color w:val="000000"/>
                <w:sz w:val="28"/>
                <w:szCs w:val="28"/>
                <w:shd w:val="clear" w:color="auto" w:fill="FFFFFF"/>
              </w:rPr>
              <w:t>227,5</w:t>
            </w:r>
          </w:p>
        </w:tc>
      </w:tr>
      <w:tr w:rsidR="00433AA7" w:rsidRPr="00433AA7" w:rsidTr="00085233">
        <w:trPr>
          <w:gridAfter w:val="1"/>
          <w:wAfter w:w="8" w:type="dxa"/>
          <w:trHeight w:hRule="exact" w:val="298"/>
        </w:trPr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433AA7" w:rsidRPr="00433AA7" w:rsidRDefault="00433AA7" w:rsidP="00433AA7">
            <w:pPr>
              <w:widowControl w:val="0"/>
              <w:spacing w:line="244" w:lineRule="exact"/>
              <w:rPr>
                <w:sz w:val="28"/>
                <w:szCs w:val="28"/>
              </w:rPr>
            </w:pPr>
            <w:r w:rsidRPr="00433AA7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ВСЕГО: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33AA7" w:rsidRPr="00433AA7" w:rsidRDefault="00433AA7" w:rsidP="00433AA7">
            <w:pPr>
              <w:widowControl w:val="0"/>
              <w:spacing w:line="288" w:lineRule="exact"/>
              <w:jc w:val="center"/>
              <w:rPr>
                <w:sz w:val="28"/>
                <w:szCs w:val="28"/>
              </w:rPr>
            </w:pPr>
            <w:r w:rsidRPr="00433AA7">
              <w:rPr>
                <w:sz w:val="28"/>
                <w:szCs w:val="28"/>
              </w:rPr>
              <w:t>85,5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33AA7" w:rsidRPr="00433AA7" w:rsidRDefault="00433AA7" w:rsidP="00433AA7">
            <w:pPr>
              <w:widowControl w:val="0"/>
              <w:spacing w:line="288" w:lineRule="exact"/>
              <w:jc w:val="center"/>
              <w:rPr>
                <w:sz w:val="28"/>
                <w:szCs w:val="28"/>
              </w:rPr>
            </w:pPr>
            <w:r w:rsidRPr="00433AA7">
              <w:rPr>
                <w:color w:val="000000"/>
                <w:sz w:val="28"/>
                <w:szCs w:val="28"/>
                <w:shd w:val="clear" w:color="auto" w:fill="FFFFFF"/>
              </w:rPr>
              <w:t>14,0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33AA7" w:rsidRPr="00433AA7" w:rsidRDefault="00433AA7" w:rsidP="00433AA7">
            <w:pPr>
              <w:widowControl w:val="0"/>
              <w:spacing w:line="288" w:lineRule="exact"/>
              <w:jc w:val="center"/>
              <w:rPr>
                <w:sz w:val="28"/>
                <w:szCs w:val="28"/>
              </w:rPr>
            </w:pPr>
            <w:r w:rsidRPr="00433AA7">
              <w:rPr>
                <w:color w:val="000000"/>
                <w:sz w:val="28"/>
                <w:szCs w:val="28"/>
                <w:shd w:val="clear" w:color="auto" w:fill="FFFFFF"/>
              </w:rPr>
              <w:t>14,0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33AA7" w:rsidRPr="00433AA7" w:rsidRDefault="00433AA7" w:rsidP="00433AA7">
            <w:pPr>
              <w:widowControl w:val="0"/>
              <w:spacing w:line="288" w:lineRule="exact"/>
              <w:jc w:val="center"/>
              <w:rPr>
                <w:sz w:val="28"/>
                <w:szCs w:val="28"/>
              </w:rPr>
            </w:pPr>
            <w:r w:rsidRPr="00433AA7">
              <w:rPr>
                <w:color w:val="000000"/>
                <w:sz w:val="28"/>
                <w:szCs w:val="28"/>
                <w:shd w:val="clear" w:color="auto" w:fill="FFFFFF"/>
              </w:rPr>
              <w:t>75,0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3AA7" w:rsidRPr="00433AA7" w:rsidRDefault="00433AA7" w:rsidP="00433AA7">
            <w:pPr>
              <w:widowControl w:val="0"/>
              <w:spacing w:line="244" w:lineRule="exact"/>
              <w:jc w:val="center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433AA7">
              <w:rPr>
                <w:bCs/>
                <w:color w:val="000000"/>
                <w:sz w:val="28"/>
                <w:szCs w:val="28"/>
                <w:shd w:val="clear" w:color="auto" w:fill="FFFFFF"/>
              </w:rPr>
              <w:t>39,0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3AA7" w:rsidRPr="00433AA7" w:rsidRDefault="00433AA7" w:rsidP="00433AA7">
            <w:pPr>
              <w:widowControl w:val="0"/>
              <w:spacing w:line="244" w:lineRule="exact"/>
              <w:jc w:val="center"/>
              <w:rPr>
                <w:sz w:val="28"/>
                <w:szCs w:val="28"/>
              </w:rPr>
            </w:pPr>
            <w:r w:rsidRPr="00433AA7">
              <w:rPr>
                <w:sz w:val="28"/>
                <w:szCs w:val="28"/>
              </w:rPr>
              <w:t>227,5</w:t>
            </w:r>
          </w:p>
        </w:tc>
      </w:tr>
    </w:tbl>
    <w:p w:rsidR="00433AA7" w:rsidRPr="00433AA7" w:rsidRDefault="00433AA7" w:rsidP="00433AA7">
      <w:pPr>
        <w:widowControl w:val="0"/>
        <w:spacing w:line="322" w:lineRule="exact"/>
        <w:jc w:val="center"/>
        <w:rPr>
          <w:sz w:val="26"/>
          <w:szCs w:val="26"/>
        </w:rPr>
      </w:pPr>
      <w:r w:rsidRPr="00433AA7">
        <w:rPr>
          <w:color w:val="000000"/>
          <w:sz w:val="26"/>
          <w:szCs w:val="26"/>
          <w:shd w:val="clear" w:color="auto" w:fill="FFFFFF"/>
        </w:rPr>
        <w:t>на 2021-2025 годы»</w:t>
      </w:r>
    </w:p>
    <w:p w:rsidR="00433AA7" w:rsidRPr="00433AA7" w:rsidRDefault="00433AA7" w:rsidP="00433AA7">
      <w:pPr>
        <w:framePr w:w="10286" w:wrap="notBeside" w:vAnchor="text" w:hAnchor="text" w:xAlign="center" w:y="1"/>
        <w:rPr>
          <w:sz w:val="2"/>
          <w:szCs w:val="2"/>
        </w:rPr>
      </w:pPr>
    </w:p>
    <w:p w:rsidR="00433AA7" w:rsidRPr="00433AA7" w:rsidRDefault="00433AA7" w:rsidP="00433AA7">
      <w:pPr>
        <w:rPr>
          <w:sz w:val="2"/>
          <w:szCs w:val="2"/>
        </w:rPr>
      </w:pPr>
    </w:p>
    <w:p w:rsidR="00433AA7" w:rsidRPr="00433AA7" w:rsidRDefault="00433AA7" w:rsidP="00433AA7">
      <w:pPr>
        <w:rPr>
          <w:sz w:val="2"/>
          <w:szCs w:val="2"/>
        </w:rPr>
        <w:sectPr w:rsidR="00433AA7" w:rsidRPr="00433AA7" w:rsidSect="00085233">
          <w:pgSz w:w="11900" w:h="16840"/>
          <w:pgMar w:top="1135" w:right="452" w:bottom="541" w:left="1162" w:header="0" w:footer="3" w:gutter="0"/>
          <w:cols w:space="720"/>
          <w:noEndnote/>
          <w:docGrid w:linePitch="360"/>
        </w:sectPr>
      </w:pPr>
    </w:p>
    <w:p w:rsidR="00433AA7" w:rsidRPr="00433AA7" w:rsidRDefault="00433AA7" w:rsidP="00433AA7">
      <w:pPr>
        <w:widowControl w:val="0"/>
        <w:spacing w:line="250" w:lineRule="exact"/>
        <w:ind w:left="5420"/>
        <w:jc w:val="both"/>
        <w:rPr>
          <w:sz w:val="26"/>
          <w:szCs w:val="26"/>
        </w:rPr>
      </w:pPr>
      <w:r w:rsidRPr="00433AA7">
        <w:rPr>
          <w:color w:val="000000"/>
          <w:sz w:val="26"/>
          <w:szCs w:val="26"/>
          <w:shd w:val="clear" w:color="auto" w:fill="FFFFFF"/>
        </w:rPr>
        <w:lastRenderedPageBreak/>
        <w:t>Приложение 4</w:t>
      </w:r>
    </w:p>
    <w:p w:rsidR="00433AA7" w:rsidRPr="00433AA7" w:rsidRDefault="00433AA7" w:rsidP="00433AA7">
      <w:pPr>
        <w:widowControl w:val="0"/>
        <w:spacing w:after="589" w:line="250" w:lineRule="exact"/>
        <w:ind w:left="5420" w:right="-1"/>
        <w:jc w:val="both"/>
        <w:rPr>
          <w:sz w:val="26"/>
          <w:szCs w:val="26"/>
        </w:rPr>
      </w:pPr>
      <w:r w:rsidRPr="00433AA7">
        <w:rPr>
          <w:color w:val="000000"/>
          <w:sz w:val="26"/>
          <w:szCs w:val="26"/>
          <w:shd w:val="clear" w:color="auto" w:fill="FFFFFF"/>
        </w:rPr>
        <w:t>к муниципальной программе П</w:t>
      </w:r>
      <w:r w:rsidRPr="00433AA7">
        <w:rPr>
          <w:color w:val="000000"/>
          <w:sz w:val="26"/>
          <w:szCs w:val="26"/>
          <w:shd w:val="clear" w:color="auto" w:fill="FFFFFF"/>
        </w:rPr>
        <w:t>о</w:t>
      </w:r>
      <w:r w:rsidRPr="00433AA7">
        <w:rPr>
          <w:color w:val="000000"/>
          <w:sz w:val="26"/>
          <w:szCs w:val="26"/>
          <w:shd w:val="clear" w:color="auto" w:fill="FFFFFF"/>
        </w:rPr>
        <w:t>спелихинского района Алтайского края «Защита населения и терр</w:t>
      </w:r>
      <w:r w:rsidRPr="00433AA7">
        <w:rPr>
          <w:color w:val="000000"/>
          <w:sz w:val="26"/>
          <w:szCs w:val="26"/>
          <w:shd w:val="clear" w:color="auto" w:fill="FFFFFF"/>
        </w:rPr>
        <w:t>и</w:t>
      </w:r>
      <w:r w:rsidRPr="00433AA7">
        <w:rPr>
          <w:color w:val="000000"/>
          <w:sz w:val="26"/>
          <w:szCs w:val="26"/>
          <w:shd w:val="clear" w:color="auto" w:fill="FFFFFF"/>
        </w:rPr>
        <w:t>торий от чрезвычайных ситуаций, обеспечения пожарной безопасн</w:t>
      </w:r>
      <w:r w:rsidRPr="00433AA7">
        <w:rPr>
          <w:color w:val="000000"/>
          <w:sz w:val="26"/>
          <w:szCs w:val="26"/>
          <w:shd w:val="clear" w:color="auto" w:fill="FFFFFF"/>
        </w:rPr>
        <w:t>о</w:t>
      </w:r>
      <w:r w:rsidRPr="00433AA7">
        <w:rPr>
          <w:color w:val="000000"/>
          <w:sz w:val="26"/>
          <w:szCs w:val="26"/>
          <w:shd w:val="clear" w:color="auto" w:fill="FFFFFF"/>
        </w:rPr>
        <w:t>сти и безопасности людей на во</w:t>
      </w:r>
      <w:r w:rsidRPr="00433AA7">
        <w:rPr>
          <w:color w:val="000000"/>
          <w:sz w:val="26"/>
          <w:szCs w:val="26"/>
          <w:shd w:val="clear" w:color="auto" w:fill="FFFFFF"/>
        </w:rPr>
        <w:t>д</w:t>
      </w:r>
      <w:r w:rsidRPr="00433AA7">
        <w:rPr>
          <w:color w:val="000000"/>
          <w:sz w:val="26"/>
          <w:szCs w:val="26"/>
          <w:shd w:val="clear" w:color="auto" w:fill="FFFFFF"/>
        </w:rPr>
        <w:t>ных объектах муниципального о</w:t>
      </w:r>
      <w:r w:rsidRPr="00433AA7">
        <w:rPr>
          <w:color w:val="000000"/>
          <w:sz w:val="26"/>
          <w:szCs w:val="26"/>
          <w:shd w:val="clear" w:color="auto" w:fill="FFFFFF"/>
        </w:rPr>
        <w:t>б</w:t>
      </w:r>
      <w:r w:rsidRPr="00433AA7">
        <w:rPr>
          <w:color w:val="000000"/>
          <w:sz w:val="26"/>
          <w:szCs w:val="26"/>
          <w:shd w:val="clear" w:color="auto" w:fill="FFFFFF"/>
        </w:rPr>
        <w:t xml:space="preserve">разования </w:t>
      </w:r>
      <w:proofErr w:type="spellStart"/>
      <w:r w:rsidRPr="00433AA7">
        <w:rPr>
          <w:color w:val="000000"/>
          <w:sz w:val="26"/>
          <w:szCs w:val="26"/>
          <w:shd w:val="clear" w:color="auto" w:fill="FFFFFF"/>
        </w:rPr>
        <w:t>Поспелихинский</w:t>
      </w:r>
      <w:proofErr w:type="spellEnd"/>
      <w:r w:rsidRPr="00433AA7">
        <w:rPr>
          <w:color w:val="000000"/>
          <w:sz w:val="26"/>
          <w:szCs w:val="26"/>
          <w:shd w:val="clear" w:color="auto" w:fill="FFFFFF"/>
        </w:rPr>
        <w:t xml:space="preserve"> район Алтайского края на 2021-2025 г</w:t>
      </w:r>
      <w:r w:rsidRPr="00433AA7">
        <w:rPr>
          <w:color w:val="000000"/>
          <w:sz w:val="26"/>
          <w:szCs w:val="26"/>
          <w:shd w:val="clear" w:color="auto" w:fill="FFFFFF"/>
        </w:rPr>
        <w:t>о</w:t>
      </w:r>
      <w:r w:rsidRPr="00433AA7">
        <w:rPr>
          <w:color w:val="000000"/>
          <w:sz w:val="26"/>
          <w:szCs w:val="26"/>
          <w:shd w:val="clear" w:color="auto" w:fill="FFFFFF"/>
        </w:rPr>
        <w:t>ды»</w:t>
      </w:r>
    </w:p>
    <w:p w:rsidR="00433AA7" w:rsidRPr="00433AA7" w:rsidRDefault="00433AA7" w:rsidP="00433AA7">
      <w:pPr>
        <w:widowControl w:val="0"/>
        <w:spacing w:line="288" w:lineRule="exact"/>
        <w:jc w:val="center"/>
        <w:rPr>
          <w:sz w:val="26"/>
          <w:szCs w:val="26"/>
        </w:rPr>
      </w:pPr>
      <w:r w:rsidRPr="00433AA7">
        <w:rPr>
          <w:color w:val="000000"/>
          <w:sz w:val="26"/>
          <w:szCs w:val="26"/>
          <w:shd w:val="clear" w:color="auto" w:fill="FFFFFF"/>
        </w:rPr>
        <w:t>МЕТОДИКА</w:t>
      </w:r>
    </w:p>
    <w:p w:rsidR="00433AA7" w:rsidRPr="00433AA7" w:rsidRDefault="00433AA7" w:rsidP="00433AA7">
      <w:pPr>
        <w:widowControl w:val="0"/>
        <w:spacing w:line="350" w:lineRule="exact"/>
        <w:jc w:val="center"/>
        <w:rPr>
          <w:sz w:val="26"/>
          <w:szCs w:val="26"/>
        </w:rPr>
      </w:pPr>
      <w:r w:rsidRPr="00433AA7">
        <w:rPr>
          <w:color w:val="000000"/>
          <w:sz w:val="26"/>
          <w:szCs w:val="26"/>
          <w:shd w:val="clear" w:color="auto" w:fill="FFFFFF"/>
        </w:rPr>
        <w:t>оценки эффективности муниципальной программы</w:t>
      </w:r>
    </w:p>
    <w:p w:rsidR="00433AA7" w:rsidRPr="00433AA7" w:rsidRDefault="00433AA7" w:rsidP="00433AA7">
      <w:pPr>
        <w:widowControl w:val="0"/>
        <w:numPr>
          <w:ilvl w:val="0"/>
          <w:numId w:val="93"/>
        </w:numPr>
        <w:tabs>
          <w:tab w:val="left" w:pos="1198"/>
        </w:tabs>
        <w:spacing w:line="350" w:lineRule="exact"/>
        <w:jc w:val="both"/>
        <w:rPr>
          <w:sz w:val="26"/>
          <w:szCs w:val="26"/>
        </w:rPr>
      </w:pPr>
      <w:r w:rsidRPr="00433AA7">
        <w:rPr>
          <w:color w:val="000000"/>
          <w:sz w:val="26"/>
          <w:szCs w:val="26"/>
          <w:shd w:val="clear" w:color="auto" w:fill="FFFFFF"/>
        </w:rPr>
        <w:t>Комплексная оценка эффективности реализации муниципальной пр</w:t>
      </w:r>
      <w:r w:rsidRPr="00433AA7">
        <w:rPr>
          <w:color w:val="000000"/>
          <w:sz w:val="26"/>
          <w:szCs w:val="26"/>
          <w:shd w:val="clear" w:color="auto" w:fill="FFFFFF"/>
        </w:rPr>
        <w:t>о</w:t>
      </w:r>
      <w:r w:rsidRPr="00433AA7">
        <w:rPr>
          <w:color w:val="000000"/>
          <w:sz w:val="26"/>
          <w:szCs w:val="26"/>
          <w:shd w:val="clear" w:color="auto" w:fill="FFFFFF"/>
        </w:rPr>
        <w:t>граммы проводится на основе оценок по трем критериям:</w:t>
      </w:r>
    </w:p>
    <w:p w:rsidR="00433AA7" w:rsidRPr="00433AA7" w:rsidRDefault="00433AA7" w:rsidP="00433AA7">
      <w:pPr>
        <w:widowControl w:val="0"/>
        <w:spacing w:line="326" w:lineRule="exact"/>
        <w:ind w:firstLine="760"/>
        <w:rPr>
          <w:sz w:val="26"/>
          <w:szCs w:val="26"/>
        </w:rPr>
      </w:pPr>
      <w:r w:rsidRPr="00433AA7">
        <w:rPr>
          <w:color w:val="000000"/>
          <w:sz w:val="26"/>
          <w:szCs w:val="26"/>
          <w:shd w:val="clear" w:color="auto" w:fill="FFFFFF"/>
        </w:rPr>
        <w:t>степени достижения целей и решения задач муниципальной программы; с</w:t>
      </w:r>
      <w:r w:rsidRPr="00433AA7">
        <w:rPr>
          <w:color w:val="000000"/>
          <w:sz w:val="26"/>
          <w:szCs w:val="26"/>
          <w:shd w:val="clear" w:color="auto" w:fill="FFFFFF"/>
        </w:rPr>
        <w:t>о</w:t>
      </w:r>
      <w:r w:rsidRPr="00433AA7">
        <w:rPr>
          <w:color w:val="000000"/>
          <w:sz w:val="26"/>
          <w:szCs w:val="26"/>
          <w:shd w:val="clear" w:color="auto" w:fill="FFFFFF"/>
        </w:rPr>
        <w:t>ответствия запланированному уровню затрат и эффективности использования средств районного бюджета муниципальной программы;</w:t>
      </w:r>
    </w:p>
    <w:p w:rsidR="00433AA7" w:rsidRPr="00433AA7" w:rsidRDefault="00433AA7" w:rsidP="00433AA7">
      <w:pPr>
        <w:widowControl w:val="0"/>
        <w:spacing w:line="326" w:lineRule="exact"/>
        <w:ind w:firstLine="760"/>
        <w:jc w:val="both"/>
        <w:rPr>
          <w:sz w:val="26"/>
          <w:szCs w:val="26"/>
        </w:rPr>
      </w:pPr>
      <w:r w:rsidRPr="00433AA7">
        <w:rPr>
          <w:color w:val="000000"/>
          <w:sz w:val="26"/>
          <w:szCs w:val="26"/>
          <w:shd w:val="clear" w:color="auto" w:fill="FFFFFF"/>
        </w:rPr>
        <w:t>степени реализации мероприятий программы.</w:t>
      </w:r>
    </w:p>
    <w:p w:rsidR="00433AA7" w:rsidRPr="00433AA7" w:rsidRDefault="00433AA7" w:rsidP="00433AA7">
      <w:pPr>
        <w:widowControl w:val="0"/>
        <w:numPr>
          <w:ilvl w:val="1"/>
          <w:numId w:val="93"/>
        </w:numPr>
        <w:tabs>
          <w:tab w:val="left" w:pos="1222"/>
        </w:tabs>
        <w:spacing w:line="326" w:lineRule="exact"/>
        <w:jc w:val="both"/>
        <w:rPr>
          <w:sz w:val="26"/>
          <w:szCs w:val="26"/>
        </w:rPr>
      </w:pPr>
      <w:r w:rsidRPr="00433AA7">
        <w:rPr>
          <w:color w:val="000000"/>
          <w:sz w:val="26"/>
          <w:szCs w:val="26"/>
          <w:shd w:val="clear" w:color="auto" w:fill="FFFFFF"/>
        </w:rPr>
        <w:t>Оценка степени достижения целей и решения задач муниципальной программы производится путем сопоставления фактически достигнутых значений индикаторов муниципальной программы и их плановых значений по формуле:</w:t>
      </w:r>
    </w:p>
    <w:p w:rsidR="00433AA7" w:rsidRPr="00433AA7" w:rsidRDefault="00433AA7" w:rsidP="00433AA7">
      <w:pPr>
        <w:widowControl w:val="0"/>
        <w:spacing w:line="244" w:lineRule="exact"/>
        <w:ind w:left="5300"/>
        <w:rPr>
          <w:b/>
          <w:bCs/>
          <w:sz w:val="22"/>
          <w:szCs w:val="22"/>
          <w:lang w:val="en-US" w:eastAsia="en-US"/>
        </w:rPr>
      </w:pPr>
      <w:proofErr w:type="gramStart"/>
      <w:r w:rsidRPr="00433AA7">
        <w:rPr>
          <w:b/>
          <w:bCs/>
          <w:color w:val="000000"/>
          <w:sz w:val="22"/>
          <w:szCs w:val="22"/>
          <w:shd w:val="clear" w:color="auto" w:fill="FFFFFF"/>
          <w:lang w:val="en-US" w:eastAsia="en-US"/>
        </w:rPr>
        <w:t>m</w:t>
      </w:r>
      <w:proofErr w:type="gramEnd"/>
    </w:p>
    <w:p w:rsidR="00433AA7" w:rsidRPr="00433AA7" w:rsidRDefault="00433AA7" w:rsidP="00433AA7">
      <w:pPr>
        <w:widowControl w:val="0"/>
        <w:spacing w:line="288" w:lineRule="exact"/>
        <w:jc w:val="center"/>
        <w:rPr>
          <w:sz w:val="26"/>
          <w:szCs w:val="26"/>
          <w:lang w:val="en-US"/>
        </w:rPr>
      </w:pPr>
      <w:proofErr w:type="spellStart"/>
      <w:r w:rsidRPr="00433AA7">
        <w:rPr>
          <w:color w:val="000000"/>
          <w:sz w:val="26"/>
          <w:szCs w:val="26"/>
          <w:shd w:val="clear" w:color="auto" w:fill="FFFFFF"/>
          <w:lang w:val="en-US" w:eastAsia="en-US"/>
        </w:rPr>
        <w:t>Cel</w:t>
      </w:r>
      <w:proofErr w:type="spellEnd"/>
      <w:r w:rsidRPr="00433AA7">
        <w:rPr>
          <w:color w:val="000000"/>
          <w:sz w:val="26"/>
          <w:szCs w:val="26"/>
          <w:shd w:val="clear" w:color="auto" w:fill="FFFFFF"/>
          <w:lang w:val="en-US" w:eastAsia="en-US"/>
        </w:rPr>
        <w:t xml:space="preserve"> </w:t>
      </w:r>
      <w:r w:rsidRPr="00433AA7">
        <w:rPr>
          <w:color w:val="000000"/>
          <w:sz w:val="26"/>
          <w:szCs w:val="26"/>
          <w:shd w:val="clear" w:color="auto" w:fill="FFFFFF"/>
          <w:lang w:val="en-US"/>
        </w:rPr>
        <w:t xml:space="preserve">= </w:t>
      </w:r>
      <w:r w:rsidRPr="00433AA7">
        <w:rPr>
          <w:color w:val="000000"/>
          <w:sz w:val="26"/>
          <w:szCs w:val="26"/>
          <w:shd w:val="clear" w:color="auto" w:fill="FFFFFF"/>
          <w:lang w:val="en-US" w:eastAsia="en-US"/>
        </w:rPr>
        <w:t>(1</w:t>
      </w:r>
      <w:r w:rsidRPr="00433AA7">
        <w:rPr>
          <w:b/>
          <w:bCs/>
          <w:color w:val="000000"/>
          <w:sz w:val="22"/>
          <w:szCs w:val="22"/>
          <w:shd w:val="clear" w:color="auto" w:fill="FFFFFF"/>
          <w:lang w:val="en-US" w:eastAsia="en-US"/>
        </w:rPr>
        <w:t xml:space="preserve">/m) * </w:t>
      </w:r>
      <w:r w:rsidRPr="00433AA7">
        <w:rPr>
          <w:color w:val="000000"/>
          <w:sz w:val="26"/>
          <w:szCs w:val="26"/>
          <w:shd w:val="clear" w:color="auto" w:fill="FFFFFF"/>
          <w:lang w:val="en-US" w:eastAsia="en-US"/>
        </w:rPr>
        <w:t>Z (Si),</w:t>
      </w:r>
    </w:p>
    <w:p w:rsidR="00433AA7" w:rsidRPr="00433AA7" w:rsidRDefault="00433AA7" w:rsidP="00433AA7">
      <w:pPr>
        <w:widowControl w:val="0"/>
        <w:spacing w:line="322" w:lineRule="exact"/>
        <w:ind w:left="5300"/>
        <w:rPr>
          <w:b/>
          <w:bCs/>
          <w:sz w:val="22"/>
          <w:szCs w:val="22"/>
          <w:lang w:val="en-US" w:eastAsia="en-US"/>
        </w:rPr>
      </w:pPr>
      <w:r w:rsidRPr="00433AA7">
        <w:rPr>
          <w:b/>
          <w:bCs/>
          <w:color w:val="000000"/>
          <w:sz w:val="22"/>
          <w:szCs w:val="22"/>
          <w:shd w:val="clear" w:color="auto" w:fill="FFFFFF"/>
          <w:lang w:val="en-US" w:eastAsia="en-US"/>
        </w:rPr>
        <w:t>i=l</w:t>
      </w:r>
    </w:p>
    <w:p w:rsidR="00433AA7" w:rsidRPr="00433AA7" w:rsidRDefault="00433AA7" w:rsidP="00433AA7">
      <w:pPr>
        <w:widowControl w:val="0"/>
        <w:spacing w:line="322" w:lineRule="exact"/>
        <w:rPr>
          <w:sz w:val="26"/>
          <w:szCs w:val="26"/>
          <w:lang w:val="en-US"/>
        </w:rPr>
      </w:pPr>
      <w:r w:rsidRPr="00433AA7">
        <w:rPr>
          <w:color w:val="000000"/>
          <w:sz w:val="26"/>
          <w:szCs w:val="26"/>
          <w:shd w:val="clear" w:color="auto" w:fill="FFFFFF"/>
        </w:rPr>
        <w:t>где</w:t>
      </w:r>
      <w:r w:rsidRPr="00433AA7">
        <w:rPr>
          <w:color w:val="000000"/>
          <w:sz w:val="26"/>
          <w:szCs w:val="26"/>
          <w:shd w:val="clear" w:color="auto" w:fill="FFFFFF"/>
          <w:lang w:val="en-US"/>
        </w:rPr>
        <w:t>:</w:t>
      </w:r>
    </w:p>
    <w:p w:rsidR="00433AA7" w:rsidRPr="00433AA7" w:rsidRDefault="00433AA7" w:rsidP="00433AA7">
      <w:pPr>
        <w:widowControl w:val="0"/>
        <w:spacing w:line="322" w:lineRule="exact"/>
        <w:ind w:firstLine="580"/>
        <w:jc w:val="both"/>
        <w:rPr>
          <w:sz w:val="26"/>
          <w:szCs w:val="26"/>
        </w:rPr>
      </w:pPr>
      <w:proofErr w:type="spellStart"/>
      <w:r w:rsidRPr="00433AA7">
        <w:rPr>
          <w:color w:val="000000"/>
          <w:sz w:val="26"/>
          <w:szCs w:val="26"/>
          <w:shd w:val="clear" w:color="auto" w:fill="FFFFFF"/>
          <w:lang w:val="en-US" w:eastAsia="en-US"/>
        </w:rPr>
        <w:t>Cel</w:t>
      </w:r>
      <w:proofErr w:type="spellEnd"/>
      <w:r w:rsidRPr="00433AA7">
        <w:rPr>
          <w:color w:val="000000"/>
          <w:sz w:val="26"/>
          <w:szCs w:val="26"/>
          <w:shd w:val="clear" w:color="auto" w:fill="FFFFFF"/>
          <w:lang w:eastAsia="en-US"/>
        </w:rPr>
        <w:t xml:space="preserve"> - </w:t>
      </w:r>
      <w:r w:rsidRPr="00433AA7">
        <w:rPr>
          <w:color w:val="000000"/>
          <w:sz w:val="26"/>
          <w:szCs w:val="26"/>
          <w:shd w:val="clear" w:color="auto" w:fill="FFFFFF"/>
        </w:rPr>
        <w:t>оценка степени достижения цели, решения задачи муниципальной пр</w:t>
      </w:r>
      <w:r w:rsidRPr="00433AA7">
        <w:rPr>
          <w:color w:val="000000"/>
          <w:sz w:val="26"/>
          <w:szCs w:val="26"/>
          <w:shd w:val="clear" w:color="auto" w:fill="FFFFFF"/>
        </w:rPr>
        <w:t>о</w:t>
      </w:r>
      <w:r w:rsidRPr="00433AA7">
        <w:rPr>
          <w:color w:val="000000"/>
          <w:sz w:val="26"/>
          <w:szCs w:val="26"/>
          <w:shd w:val="clear" w:color="auto" w:fill="FFFFFF"/>
        </w:rPr>
        <w:t>граммы (подпрограммы);</w:t>
      </w:r>
    </w:p>
    <w:p w:rsidR="00433AA7" w:rsidRPr="00433AA7" w:rsidRDefault="00433AA7" w:rsidP="00433AA7">
      <w:pPr>
        <w:widowControl w:val="0"/>
        <w:spacing w:line="322" w:lineRule="exact"/>
        <w:ind w:firstLine="580"/>
        <w:jc w:val="both"/>
        <w:rPr>
          <w:sz w:val="26"/>
          <w:szCs w:val="26"/>
        </w:rPr>
      </w:pPr>
      <w:proofErr w:type="spellStart"/>
      <w:r w:rsidRPr="00433AA7">
        <w:rPr>
          <w:color w:val="000000"/>
          <w:sz w:val="26"/>
          <w:szCs w:val="26"/>
          <w:shd w:val="clear" w:color="auto" w:fill="FFFFFF"/>
          <w:lang w:val="en-US" w:eastAsia="en-US"/>
        </w:rPr>
        <w:t>Sj</w:t>
      </w:r>
      <w:proofErr w:type="spellEnd"/>
      <w:r w:rsidRPr="00433AA7">
        <w:rPr>
          <w:color w:val="000000"/>
          <w:sz w:val="26"/>
          <w:szCs w:val="26"/>
          <w:shd w:val="clear" w:color="auto" w:fill="FFFFFF"/>
          <w:lang w:eastAsia="en-US"/>
        </w:rPr>
        <w:t xml:space="preserve"> </w:t>
      </w:r>
      <w:r w:rsidRPr="00433AA7">
        <w:rPr>
          <w:color w:val="000000"/>
          <w:sz w:val="26"/>
          <w:szCs w:val="26"/>
          <w:shd w:val="clear" w:color="auto" w:fill="FFFFFF"/>
        </w:rPr>
        <w:t xml:space="preserve">- оценка значения </w:t>
      </w:r>
      <w:r w:rsidRPr="00433AA7">
        <w:rPr>
          <w:color w:val="000000"/>
          <w:sz w:val="26"/>
          <w:szCs w:val="26"/>
          <w:shd w:val="clear" w:color="auto" w:fill="FFFFFF"/>
          <w:lang w:val="en-US" w:eastAsia="en-US"/>
        </w:rPr>
        <w:t>i</w:t>
      </w:r>
      <w:r w:rsidRPr="00433AA7">
        <w:rPr>
          <w:color w:val="000000"/>
          <w:sz w:val="26"/>
          <w:szCs w:val="26"/>
          <w:shd w:val="clear" w:color="auto" w:fill="FFFFFF"/>
          <w:lang w:eastAsia="en-US"/>
        </w:rPr>
        <w:t>-</w:t>
      </w:r>
      <w:proofErr w:type="spellStart"/>
      <w:r w:rsidRPr="00433AA7">
        <w:rPr>
          <w:color w:val="000000"/>
          <w:sz w:val="26"/>
          <w:szCs w:val="26"/>
          <w:shd w:val="clear" w:color="auto" w:fill="FFFFFF"/>
          <w:lang w:val="en-US" w:eastAsia="en-US"/>
        </w:rPr>
        <w:t>ro</w:t>
      </w:r>
      <w:proofErr w:type="spellEnd"/>
      <w:r w:rsidRPr="00433AA7">
        <w:rPr>
          <w:color w:val="000000"/>
          <w:sz w:val="26"/>
          <w:szCs w:val="26"/>
          <w:shd w:val="clear" w:color="auto" w:fill="FFFFFF"/>
          <w:lang w:eastAsia="en-US"/>
        </w:rPr>
        <w:t xml:space="preserve"> </w:t>
      </w:r>
      <w:r w:rsidRPr="00433AA7">
        <w:rPr>
          <w:color w:val="000000"/>
          <w:sz w:val="26"/>
          <w:szCs w:val="26"/>
          <w:shd w:val="clear" w:color="auto" w:fill="FFFFFF"/>
        </w:rPr>
        <w:t>индикатора (показателя) выполнения муниципальной программы (подпрограммы), отражающего степень достижения цели, решения с</w:t>
      </w:r>
      <w:r w:rsidRPr="00433AA7">
        <w:rPr>
          <w:color w:val="000000"/>
          <w:sz w:val="26"/>
          <w:szCs w:val="26"/>
          <w:shd w:val="clear" w:color="auto" w:fill="FFFFFF"/>
        </w:rPr>
        <w:t>о</w:t>
      </w:r>
      <w:r w:rsidRPr="00433AA7">
        <w:rPr>
          <w:color w:val="000000"/>
          <w:sz w:val="26"/>
          <w:szCs w:val="26"/>
          <w:shd w:val="clear" w:color="auto" w:fill="FFFFFF"/>
        </w:rPr>
        <w:t>ответствующей задачи;</w:t>
      </w:r>
    </w:p>
    <w:p w:rsidR="00433AA7" w:rsidRPr="00433AA7" w:rsidRDefault="00433AA7" w:rsidP="00433AA7">
      <w:pPr>
        <w:widowControl w:val="0"/>
        <w:spacing w:line="322" w:lineRule="exact"/>
        <w:ind w:firstLine="580"/>
        <w:jc w:val="both"/>
        <w:rPr>
          <w:sz w:val="26"/>
          <w:szCs w:val="26"/>
        </w:rPr>
      </w:pPr>
      <w:r w:rsidRPr="00433AA7">
        <w:rPr>
          <w:color w:val="000000"/>
          <w:sz w:val="26"/>
          <w:szCs w:val="26"/>
          <w:shd w:val="clear" w:color="auto" w:fill="FFFFFF"/>
          <w:lang w:val="en-US" w:eastAsia="en-US"/>
        </w:rPr>
        <w:t>m</w:t>
      </w:r>
      <w:r w:rsidRPr="00433AA7">
        <w:rPr>
          <w:color w:val="000000"/>
          <w:sz w:val="26"/>
          <w:szCs w:val="26"/>
          <w:shd w:val="clear" w:color="auto" w:fill="FFFFFF"/>
          <w:lang w:eastAsia="en-US"/>
        </w:rPr>
        <w:t xml:space="preserve"> </w:t>
      </w:r>
      <w:r w:rsidRPr="00433AA7">
        <w:rPr>
          <w:color w:val="000000"/>
          <w:sz w:val="26"/>
          <w:szCs w:val="26"/>
          <w:shd w:val="clear" w:color="auto" w:fill="FFFFFF"/>
        </w:rPr>
        <w:t xml:space="preserve">- </w:t>
      </w:r>
      <w:proofErr w:type="gramStart"/>
      <w:r w:rsidRPr="00433AA7">
        <w:rPr>
          <w:color w:val="000000"/>
          <w:sz w:val="26"/>
          <w:szCs w:val="26"/>
          <w:shd w:val="clear" w:color="auto" w:fill="FFFFFF"/>
        </w:rPr>
        <w:t>число</w:t>
      </w:r>
      <w:proofErr w:type="gramEnd"/>
      <w:r w:rsidRPr="00433AA7">
        <w:rPr>
          <w:color w:val="000000"/>
          <w:sz w:val="26"/>
          <w:szCs w:val="26"/>
          <w:shd w:val="clear" w:color="auto" w:fill="FFFFFF"/>
        </w:rPr>
        <w:t xml:space="preserve"> показателей, характеризующих степень достижения цели, решения задачи муниципальной программы (подпрограммы);</w:t>
      </w:r>
    </w:p>
    <w:p w:rsidR="00433AA7" w:rsidRPr="00433AA7" w:rsidRDefault="00433AA7" w:rsidP="00433AA7">
      <w:pPr>
        <w:widowControl w:val="0"/>
        <w:spacing w:line="326" w:lineRule="exact"/>
        <w:ind w:firstLine="580"/>
        <w:jc w:val="both"/>
        <w:rPr>
          <w:sz w:val="26"/>
          <w:szCs w:val="26"/>
        </w:rPr>
      </w:pPr>
      <w:r w:rsidRPr="00433AA7">
        <w:rPr>
          <w:color w:val="000000"/>
          <w:sz w:val="26"/>
          <w:szCs w:val="26"/>
          <w:shd w:val="clear" w:color="auto" w:fill="FFFFFF"/>
          <w:lang w:val="en-US" w:eastAsia="en-US"/>
        </w:rPr>
        <w:t>Z</w:t>
      </w:r>
      <w:r w:rsidRPr="00433AA7">
        <w:rPr>
          <w:color w:val="000000"/>
          <w:sz w:val="26"/>
          <w:szCs w:val="26"/>
          <w:shd w:val="clear" w:color="auto" w:fill="FFFFFF"/>
          <w:lang w:eastAsia="en-US"/>
        </w:rPr>
        <w:t xml:space="preserve"> </w:t>
      </w:r>
      <w:r w:rsidRPr="00433AA7">
        <w:rPr>
          <w:color w:val="000000"/>
          <w:sz w:val="26"/>
          <w:szCs w:val="26"/>
          <w:shd w:val="clear" w:color="auto" w:fill="FFFFFF"/>
        </w:rPr>
        <w:t xml:space="preserve">- </w:t>
      </w:r>
      <w:proofErr w:type="gramStart"/>
      <w:r w:rsidRPr="00433AA7">
        <w:rPr>
          <w:color w:val="000000"/>
          <w:sz w:val="26"/>
          <w:szCs w:val="26"/>
          <w:shd w:val="clear" w:color="auto" w:fill="FFFFFF"/>
        </w:rPr>
        <w:t>сумма</w:t>
      </w:r>
      <w:proofErr w:type="gramEnd"/>
      <w:r w:rsidRPr="00433AA7">
        <w:rPr>
          <w:color w:val="000000"/>
          <w:sz w:val="26"/>
          <w:szCs w:val="26"/>
          <w:shd w:val="clear" w:color="auto" w:fill="FFFFFF"/>
        </w:rPr>
        <w:t xml:space="preserve"> значений.</w:t>
      </w:r>
    </w:p>
    <w:p w:rsidR="00433AA7" w:rsidRPr="00433AA7" w:rsidRDefault="00433AA7" w:rsidP="00433AA7">
      <w:pPr>
        <w:widowControl w:val="0"/>
        <w:spacing w:after="108" w:line="326" w:lineRule="exact"/>
        <w:ind w:firstLine="580"/>
        <w:jc w:val="both"/>
        <w:rPr>
          <w:sz w:val="26"/>
          <w:szCs w:val="26"/>
        </w:rPr>
      </w:pPr>
      <w:r w:rsidRPr="00433AA7">
        <w:rPr>
          <w:color w:val="000000"/>
          <w:sz w:val="26"/>
          <w:szCs w:val="26"/>
          <w:shd w:val="clear" w:color="auto" w:fill="FFFFFF"/>
        </w:rPr>
        <w:t xml:space="preserve">Оценка значения </w:t>
      </w:r>
      <w:r w:rsidRPr="00433AA7">
        <w:rPr>
          <w:color w:val="000000"/>
          <w:sz w:val="26"/>
          <w:szCs w:val="26"/>
          <w:shd w:val="clear" w:color="auto" w:fill="FFFFFF"/>
          <w:lang w:val="en-US" w:eastAsia="en-US"/>
        </w:rPr>
        <w:t>i</w:t>
      </w:r>
      <w:r w:rsidRPr="00433AA7">
        <w:rPr>
          <w:color w:val="000000"/>
          <w:sz w:val="26"/>
          <w:szCs w:val="26"/>
          <w:shd w:val="clear" w:color="auto" w:fill="FFFFFF"/>
          <w:lang w:eastAsia="en-US"/>
        </w:rPr>
        <w:t>-</w:t>
      </w:r>
      <w:proofErr w:type="spellStart"/>
      <w:r w:rsidRPr="00433AA7">
        <w:rPr>
          <w:color w:val="000000"/>
          <w:sz w:val="26"/>
          <w:szCs w:val="26"/>
          <w:shd w:val="clear" w:color="auto" w:fill="FFFFFF"/>
          <w:lang w:val="en-US" w:eastAsia="en-US"/>
        </w:rPr>
        <w:t>ro</w:t>
      </w:r>
      <w:proofErr w:type="spellEnd"/>
      <w:r w:rsidRPr="00433AA7">
        <w:rPr>
          <w:color w:val="000000"/>
          <w:sz w:val="26"/>
          <w:szCs w:val="26"/>
          <w:shd w:val="clear" w:color="auto" w:fill="FFFFFF"/>
          <w:lang w:eastAsia="en-US"/>
        </w:rPr>
        <w:t xml:space="preserve"> </w:t>
      </w:r>
      <w:r w:rsidRPr="00433AA7">
        <w:rPr>
          <w:color w:val="000000"/>
          <w:sz w:val="26"/>
          <w:szCs w:val="26"/>
          <w:shd w:val="clear" w:color="auto" w:fill="FFFFFF"/>
        </w:rPr>
        <w:t>индикатора (показателя) муниципальной программы (подпрограммы) производится по формуле:</w:t>
      </w:r>
    </w:p>
    <w:p w:rsidR="00433AA7" w:rsidRPr="00433AA7" w:rsidRDefault="00433AA7" w:rsidP="00433AA7">
      <w:pPr>
        <w:widowControl w:val="0"/>
        <w:spacing w:line="317" w:lineRule="exact"/>
        <w:ind w:left="380"/>
        <w:jc w:val="center"/>
        <w:rPr>
          <w:sz w:val="26"/>
          <w:szCs w:val="26"/>
        </w:rPr>
      </w:pPr>
      <w:proofErr w:type="spellStart"/>
      <w:r w:rsidRPr="00433AA7">
        <w:rPr>
          <w:color w:val="000000"/>
          <w:sz w:val="26"/>
          <w:szCs w:val="26"/>
          <w:shd w:val="clear" w:color="auto" w:fill="FFFFFF"/>
          <w:lang w:val="en-US" w:eastAsia="en-US"/>
        </w:rPr>
        <w:t>Sj</w:t>
      </w:r>
      <w:proofErr w:type="spellEnd"/>
      <w:r w:rsidRPr="00433AA7">
        <w:rPr>
          <w:color w:val="000000"/>
          <w:sz w:val="26"/>
          <w:szCs w:val="26"/>
          <w:shd w:val="clear" w:color="auto" w:fill="FFFFFF"/>
          <w:lang w:eastAsia="en-US"/>
        </w:rPr>
        <w:t xml:space="preserve"> </w:t>
      </w:r>
      <w:r w:rsidRPr="00433AA7">
        <w:rPr>
          <w:color w:val="000000"/>
          <w:sz w:val="26"/>
          <w:szCs w:val="26"/>
          <w:shd w:val="clear" w:color="auto" w:fill="FFFFFF"/>
        </w:rPr>
        <w:t xml:space="preserve">= </w:t>
      </w:r>
      <w:r w:rsidRPr="00433AA7">
        <w:rPr>
          <w:color w:val="000000"/>
          <w:sz w:val="26"/>
          <w:szCs w:val="26"/>
          <w:shd w:val="clear" w:color="auto" w:fill="FFFFFF"/>
          <w:lang w:eastAsia="en-US"/>
        </w:rPr>
        <w:t>(</w:t>
      </w:r>
      <w:proofErr w:type="spellStart"/>
      <w:r w:rsidRPr="00433AA7">
        <w:rPr>
          <w:color w:val="000000"/>
          <w:sz w:val="26"/>
          <w:szCs w:val="26"/>
          <w:shd w:val="clear" w:color="auto" w:fill="FFFFFF"/>
          <w:lang w:val="en-US" w:eastAsia="en-US"/>
        </w:rPr>
        <w:t>Fj</w:t>
      </w:r>
      <w:proofErr w:type="spellEnd"/>
      <w:r w:rsidRPr="00433AA7">
        <w:rPr>
          <w:color w:val="000000"/>
          <w:sz w:val="26"/>
          <w:szCs w:val="26"/>
          <w:shd w:val="clear" w:color="auto" w:fill="FFFFFF"/>
          <w:lang w:eastAsia="en-US"/>
        </w:rPr>
        <w:t>/</w:t>
      </w:r>
      <w:proofErr w:type="spellStart"/>
      <w:r w:rsidRPr="00433AA7">
        <w:rPr>
          <w:color w:val="000000"/>
          <w:sz w:val="26"/>
          <w:szCs w:val="26"/>
          <w:shd w:val="clear" w:color="auto" w:fill="FFFFFF"/>
          <w:lang w:val="en-US" w:eastAsia="en-US"/>
        </w:rPr>
        <w:t>Pj</w:t>
      </w:r>
      <w:proofErr w:type="spellEnd"/>
      <w:r w:rsidRPr="00433AA7">
        <w:rPr>
          <w:color w:val="000000"/>
          <w:sz w:val="26"/>
          <w:szCs w:val="26"/>
          <w:shd w:val="clear" w:color="auto" w:fill="FFFFFF"/>
          <w:lang w:eastAsia="en-US"/>
        </w:rPr>
        <w:t>)*100%,</w:t>
      </w:r>
    </w:p>
    <w:p w:rsidR="00433AA7" w:rsidRPr="00433AA7" w:rsidRDefault="00433AA7" w:rsidP="00433AA7">
      <w:pPr>
        <w:widowControl w:val="0"/>
        <w:spacing w:line="317" w:lineRule="exact"/>
        <w:rPr>
          <w:sz w:val="26"/>
          <w:szCs w:val="26"/>
        </w:rPr>
      </w:pPr>
      <w:r w:rsidRPr="00433AA7">
        <w:rPr>
          <w:color w:val="000000"/>
          <w:sz w:val="26"/>
          <w:szCs w:val="26"/>
          <w:shd w:val="clear" w:color="auto" w:fill="FFFFFF"/>
        </w:rPr>
        <w:t>где:</w:t>
      </w:r>
    </w:p>
    <w:p w:rsidR="00433AA7" w:rsidRPr="00433AA7" w:rsidRDefault="00433AA7" w:rsidP="00433AA7">
      <w:pPr>
        <w:widowControl w:val="0"/>
        <w:spacing w:line="317" w:lineRule="exact"/>
        <w:ind w:firstLine="580"/>
        <w:jc w:val="both"/>
        <w:rPr>
          <w:sz w:val="26"/>
          <w:szCs w:val="26"/>
        </w:rPr>
      </w:pPr>
      <w:proofErr w:type="spellStart"/>
      <w:r w:rsidRPr="00433AA7">
        <w:rPr>
          <w:color w:val="000000"/>
          <w:sz w:val="26"/>
          <w:szCs w:val="26"/>
          <w:shd w:val="clear" w:color="auto" w:fill="FFFFFF"/>
          <w:lang w:val="en-US" w:eastAsia="en-US"/>
        </w:rPr>
        <w:t>Fj</w:t>
      </w:r>
      <w:proofErr w:type="spellEnd"/>
      <w:r w:rsidRPr="00433AA7">
        <w:rPr>
          <w:color w:val="000000"/>
          <w:sz w:val="26"/>
          <w:szCs w:val="26"/>
          <w:shd w:val="clear" w:color="auto" w:fill="FFFFFF"/>
          <w:lang w:eastAsia="en-US"/>
        </w:rPr>
        <w:t xml:space="preserve"> </w:t>
      </w:r>
      <w:r w:rsidRPr="00433AA7">
        <w:rPr>
          <w:color w:val="000000"/>
          <w:sz w:val="26"/>
          <w:szCs w:val="26"/>
          <w:shd w:val="clear" w:color="auto" w:fill="FFFFFF"/>
        </w:rPr>
        <w:t xml:space="preserve">- фактическое значение </w:t>
      </w:r>
      <w:r w:rsidRPr="00433AA7">
        <w:rPr>
          <w:color w:val="000000"/>
          <w:sz w:val="26"/>
          <w:szCs w:val="26"/>
          <w:shd w:val="clear" w:color="auto" w:fill="FFFFFF"/>
          <w:lang w:val="en-US" w:eastAsia="en-US"/>
        </w:rPr>
        <w:t>i</w:t>
      </w:r>
      <w:r w:rsidRPr="00433AA7">
        <w:rPr>
          <w:color w:val="000000"/>
          <w:sz w:val="26"/>
          <w:szCs w:val="26"/>
          <w:shd w:val="clear" w:color="auto" w:fill="FFFFFF"/>
          <w:lang w:eastAsia="en-US"/>
        </w:rPr>
        <w:t>-</w:t>
      </w:r>
      <w:proofErr w:type="spellStart"/>
      <w:r w:rsidRPr="00433AA7">
        <w:rPr>
          <w:color w:val="000000"/>
          <w:sz w:val="26"/>
          <w:szCs w:val="26"/>
          <w:shd w:val="clear" w:color="auto" w:fill="FFFFFF"/>
          <w:lang w:val="en-US" w:eastAsia="en-US"/>
        </w:rPr>
        <w:t>ro</w:t>
      </w:r>
      <w:proofErr w:type="spellEnd"/>
      <w:r w:rsidRPr="00433AA7">
        <w:rPr>
          <w:color w:val="000000"/>
          <w:sz w:val="26"/>
          <w:szCs w:val="26"/>
          <w:shd w:val="clear" w:color="auto" w:fill="FFFFFF"/>
          <w:lang w:eastAsia="en-US"/>
        </w:rPr>
        <w:t xml:space="preserve"> </w:t>
      </w:r>
      <w:r w:rsidRPr="00433AA7">
        <w:rPr>
          <w:color w:val="000000"/>
          <w:sz w:val="26"/>
          <w:szCs w:val="26"/>
          <w:shd w:val="clear" w:color="auto" w:fill="FFFFFF"/>
        </w:rPr>
        <w:t>индикатора (показателя) муниципальной пр</w:t>
      </w:r>
      <w:r w:rsidRPr="00433AA7">
        <w:rPr>
          <w:color w:val="000000"/>
          <w:sz w:val="26"/>
          <w:szCs w:val="26"/>
          <w:shd w:val="clear" w:color="auto" w:fill="FFFFFF"/>
        </w:rPr>
        <w:t>о</w:t>
      </w:r>
      <w:r w:rsidRPr="00433AA7">
        <w:rPr>
          <w:color w:val="000000"/>
          <w:sz w:val="26"/>
          <w:szCs w:val="26"/>
          <w:shd w:val="clear" w:color="auto" w:fill="FFFFFF"/>
        </w:rPr>
        <w:t>граммы;</w:t>
      </w:r>
    </w:p>
    <w:p w:rsidR="00433AA7" w:rsidRPr="00433AA7" w:rsidRDefault="00433AA7" w:rsidP="00433AA7">
      <w:pPr>
        <w:widowControl w:val="0"/>
        <w:spacing w:line="298" w:lineRule="exact"/>
        <w:ind w:firstLine="580"/>
        <w:jc w:val="both"/>
        <w:rPr>
          <w:sz w:val="26"/>
          <w:szCs w:val="26"/>
        </w:rPr>
      </w:pPr>
      <w:r w:rsidRPr="00433AA7">
        <w:rPr>
          <w:color w:val="000000"/>
          <w:sz w:val="26"/>
          <w:szCs w:val="26"/>
          <w:shd w:val="clear" w:color="auto" w:fill="FFFFFF"/>
          <w:lang w:val="en-US" w:eastAsia="en-US"/>
        </w:rPr>
        <w:t>Pi</w:t>
      </w:r>
      <w:r w:rsidRPr="00433AA7">
        <w:rPr>
          <w:color w:val="000000"/>
          <w:sz w:val="26"/>
          <w:szCs w:val="26"/>
          <w:shd w:val="clear" w:color="auto" w:fill="FFFFFF"/>
          <w:lang w:eastAsia="en-US"/>
        </w:rPr>
        <w:t xml:space="preserve"> </w:t>
      </w:r>
      <w:r w:rsidRPr="00433AA7">
        <w:rPr>
          <w:color w:val="000000"/>
          <w:sz w:val="26"/>
          <w:szCs w:val="26"/>
          <w:shd w:val="clear" w:color="auto" w:fill="FFFFFF"/>
        </w:rPr>
        <w:t xml:space="preserve">- плановое значение </w:t>
      </w:r>
      <w:r w:rsidRPr="00433AA7">
        <w:rPr>
          <w:color w:val="000000"/>
          <w:sz w:val="26"/>
          <w:szCs w:val="26"/>
          <w:shd w:val="clear" w:color="auto" w:fill="FFFFFF"/>
          <w:lang w:val="en-US" w:eastAsia="en-US"/>
        </w:rPr>
        <w:t>i</w:t>
      </w:r>
      <w:r w:rsidRPr="00433AA7">
        <w:rPr>
          <w:color w:val="000000"/>
          <w:sz w:val="26"/>
          <w:szCs w:val="26"/>
          <w:shd w:val="clear" w:color="auto" w:fill="FFFFFF"/>
          <w:lang w:eastAsia="en-US"/>
        </w:rPr>
        <w:t>-</w:t>
      </w:r>
      <w:proofErr w:type="spellStart"/>
      <w:r w:rsidRPr="00433AA7">
        <w:rPr>
          <w:color w:val="000000"/>
          <w:sz w:val="26"/>
          <w:szCs w:val="26"/>
          <w:shd w:val="clear" w:color="auto" w:fill="FFFFFF"/>
          <w:lang w:val="en-US" w:eastAsia="en-US"/>
        </w:rPr>
        <w:t>ro</w:t>
      </w:r>
      <w:proofErr w:type="spellEnd"/>
      <w:r w:rsidRPr="00433AA7">
        <w:rPr>
          <w:color w:val="000000"/>
          <w:sz w:val="26"/>
          <w:szCs w:val="26"/>
          <w:shd w:val="clear" w:color="auto" w:fill="FFFFFF"/>
          <w:lang w:eastAsia="en-US"/>
        </w:rPr>
        <w:t xml:space="preserve"> </w:t>
      </w:r>
      <w:r w:rsidRPr="00433AA7">
        <w:rPr>
          <w:color w:val="000000"/>
          <w:sz w:val="26"/>
          <w:szCs w:val="26"/>
          <w:shd w:val="clear" w:color="auto" w:fill="FFFFFF"/>
        </w:rPr>
        <w:t>индикатора (показателя) муниципальной програ</w:t>
      </w:r>
      <w:r w:rsidRPr="00433AA7">
        <w:rPr>
          <w:color w:val="000000"/>
          <w:sz w:val="26"/>
          <w:szCs w:val="26"/>
          <w:shd w:val="clear" w:color="auto" w:fill="FFFFFF"/>
        </w:rPr>
        <w:t>м</w:t>
      </w:r>
      <w:r w:rsidRPr="00433AA7">
        <w:rPr>
          <w:color w:val="000000"/>
          <w:sz w:val="26"/>
          <w:szCs w:val="26"/>
          <w:shd w:val="clear" w:color="auto" w:fill="FFFFFF"/>
        </w:rPr>
        <w:t>мы (для индикаторов (показателей), желаемой тенденцией развития которых явл</w:t>
      </w:r>
      <w:r w:rsidRPr="00433AA7">
        <w:rPr>
          <w:color w:val="000000"/>
          <w:sz w:val="26"/>
          <w:szCs w:val="26"/>
          <w:shd w:val="clear" w:color="auto" w:fill="FFFFFF"/>
        </w:rPr>
        <w:t>я</w:t>
      </w:r>
      <w:r w:rsidRPr="00433AA7">
        <w:rPr>
          <w:color w:val="000000"/>
          <w:sz w:val="26"/>
          <w:szCs w:val="26"/>
          <w:shd w:val="clear" w:color="auto" w:fill="FFFFFF"/>
        </w:rPr>
        <w:t xml:space="preserve">ется рост значений) или: </w:t>
      </w:r>
      <w:r w:rsidRPr="00433AA7">
        <w:rPr>
          <w:color w:val="000000"/>
          <w:sz w:val="26"/>
          <w:szCs w:val="26"/>
          <w:shd w:val="clear" w:color="auto" w:fill="FFFFFF"/>
          <w:lang w:val="en-US" w:eastAsia="en-US"/>
        </w:rPr>
        <w:t>S</w:t>
      </w:r>
      <w:r w:rsidRPr="00433AA7">
        <w:rPr>
          <w:color w:val="000000"/>
          <w:sz w:val="26"/>
          <w:szCs w:val="26"/>
          <w:shd w:val="clear" w:color="auto" w:fill="FFFFFF"/>
          <w:lang w:eastAsia="en-US"/>
        </w:rPr>
        <w:t xml:space="preserve">; </w:t>
      </w:r>
      <w:r w:rsidRPr="00433AA7">
        <w:rPr>
          <w:color w:val="000000"/>
          <w:sz w:val="26"/>
          <w:szCs w:val="26"/>
          <w:shd w:val="clear" w:color="auto" w:fill="FFFFFF"/>
        </w:rPr>
        <w:t xml:space="preserve">= (Р; / </w:t>
      </w:r>
      <w:proofErr w:type="gramStart"/>
      <w:r w:rsidRPr="00433AA7">
        <w:rPr>
          <w:color w:val="000000"/>
          <w:sz w:val="26"/>
          <w:szCs w:val="26"/>
          <w:shd w:val="clear" w:color="auto" w:fill="FFFFFF"/>
          <w:lang w:val="en-US" w:eastAsia="en-US"/>
        </w:rPr>
        <w:t>F</w:t>
      </w:r>
      <w:r w:rsidRPr="00433AA7">
        <w:rPr>
          <w:color w:val="000000"/>
          <w:sz w:val="26"/>
          <w:szCs w:val="26"/>
          <w:shd w:val="clear" w:color="auto" w:fill="FFFFFF"/>
          <w:lang w:eastAsia="en-US"/>
        </w:rPr>
        <w:t>;</w:t>
      </w:r>
      <w:proofErr w:type="gramEnd"/>
      <w:r w:rsidRPr="00433AA7">
        <w:rPr>
          <w:color w:val="000000"/>
          <w:sz w:val="26"/>
          <w:szCs w:val="26"/>
          <w:shd w:val="clear" w:color="auto" w:fill="FFFFFF"/>
          <w:lang w:eastAsia="en-US"/>
        </w:rPr>
        <w:t xml:space="preserve">) </w:t>
      </w:r>
      <w:r w:rsidRPr="00433AA7">
        <w:rPr>
          <w:color w:val="000000"/>
          <w:sz w:val="26"/>
          <w:szCs w:val="26"/>
          <w:shd w:val="clear" w:color="auto" w:fill="FFFFFF"/>
        </w:rPr>
        <w:t>*100% (для индикаторов (показателей), жел</w:t>
      </w:r>
      <w:r w:rsidRPr="00433AA7">
        <w:rPr>
          <w:color w:val="000000"/>
          <w:sz w:val="26"/>
          <w:szCs w:val="26"/>
          <w:shd w:val="clear" w:color="auto" w:fill="FFFFFF"/>
        </w:rPr>
        <w:t>а</w:t>
      </w:r>
      <w:r w:rsidRPr="00433AA7">
        <w:rPr>
          <w:color w:val="000000"/>
          <w:sz w:val="26"/>
          <w:szCs w:val="26"/>
          <w:shd w:val="clear" w:color="auto" w:fill="FFFFFF"/>
        </w:rPr>
        <w:t>емой тенденцией развития которых является снижение значений).</w:t>
      </w:r>
    </w:p>
    <w:p w:rsidR="00433AA7" w:rsidRPr="00433AA7" w:rsidRDefault="00433AA7" w:rsidP="00433AA7">
      <w:pPr>
        <w:widowControl w:val="0"/>
        <w:spacing w:line="298" w:lineRule="exact"/>
        <w:ind w:firstLine="580"/>
        <w:jc w:val="both"/>
        <w:rPr>
          <w:sz w:val="26"/>
          <w:szCs w:val="26"/>
        </w:rPr>
      </w:pPr>
      <w:r w:rsidRPr="00433AA7">
        <w:rPr>
          <w:color w:val="000000"/>
          <w:sz w:val="26"/>
          <w:szCs w:val="26"/>
          <w:shd w:val="clear" w:color="auto" w:fill="FFFFFF"/>
        </w:rPr>
        <w:t>В случае превышения 100% выполнения расчетного значения показателя зн</w:t>
      </w:r>
      <w:r w:rsidRPr="00433AA7">
        <w:rPr>
          <w:color w:val="000000"/>
          <w:sz w:val="26"/>
          <w:szCs w:val="26"/>
          <w:shd w:val="clear" w:color="auto" w:fill="FFFFFF"/>
        </w:rPr>
        <w:t>а</w:t>
      </w:r>
      <w:r w:rsidRPr="00433AA7">
        <w:rPr>
          <w:color w:val="000000"/>
          <w:sz w:val="26"/>
          <w:szCs w:val="26"/>
          <w:shd w:val="clear" w:color="auto" w:fill="FFFFFF"/>
        </w:rPr>
        <w:t xml:space="preserve">чение показателя принимается </w:t>
      </w:r>
      <w:proofErr w:type="gramStart"/>
      <w:r w:rsidRPr="00433AA7">
        <w:rPr>
          <w:color w:val="000000"/>
          <w:sz w:val="26"/>
          <w:szCs w:val="26"/>
          <w:shd w:val="clear" w:color="auto" w:fill="FFFFFF"/>
        </w:rPr>
        <w:t>равным</w:t>
      </w:r>
      <w:proofErr w:type="gramEnd"/>
      <w:r w:rsidRPr="00433AA7">
        <w:rPr>
          <w:color w:val="000000"/>
          <w:sz w:val="26"/>
          <w:szCs w:val="26"/>
          <w:shd w:val="clear" w:color="auto" w:fill="FFFFFF"/>
        </w:rPr>
        <w:t xml:space="preserve"> 100%.</w:t>
      </w:r>
    </w:p>
    <w:p w:rsidR="00433AA7" w:rsidRPr="00433AA7" w:rsidRDefault="00433AA7" w:rsidP="00433AA7">
      <w:pPr>
        <w:widowControl w:val="0"/>
        <w:numPr>
          <w:ilvl w:val="1"/>
          <w:numId w:val="93"/>
        </w:numPr>
        <w:tabs>
          <w:tab w:val="left" w:pos="1008"/>
        </w:tabs>
        <w:spacing w:line="322" w:lineRule="exact"/>
        <w:rPr>
          <w:sz w:val="26"/>
          <w:szCs w:val="26"/>
        </w:rPr>
      </w:pPr>
      <w:r w:rsidRPr="00433AA7">
        <w:rPr>
          <w:color w:val="000000"/>
          <w:sz w:val="26"/>
          <w:szCs w:val="26"/>
          <w:shd w:val="clear" w:color="auto" w:fill="FFFFFF"/>
        </w:rPr>
        <w:t>Оценка степени соответствия запланированному уровню затрат и</w:t>
      </w:r>
    </w:p>
    <w:p w:rsidR="00433AA7" w:rsidRPr="00433AA7" w:rsidRDefault="00433AA7" w:rsidP="00433AA7">
      <w:pPr>
        <w:widowControl w:val="0"/>
        <w:spacing w:line="322" w:lineRule="exact"/>
        <w:rPr>
          <w:color w:val="000000"/>
          <w:sz w:val="26"/>
          <w:szCs w:val="26"/>
          <w:shd w:val="clear" w:color="auto" w:fill="FFFFFF"/>
        </w:rPr>
      </w:pPr>
      <w:r w:rsidRPr="00433AA7">
        <w:rPr>
          <w:color w:val="000000"/>
          <w:sz w:val="26"/>
          <w:szCs w:val="26"/>
          <w:shd w:val="clear" w:color="auto" w:fill="FFFFFF"/>
        </w:rPr>
        <w:t>эффективности использования средств районного бюджета муниципальной пр</w:t>
      </w:r>
      <w:r w:rsidRPr="00433AA7">
        <w:rPr>
          <w:color w:val="000000"/>
          <w:sz w:val="26"/>
          <w:szCs w:val="26"/>
          <w:shd w:val="clear" w:color="auto" w:fill="FFFFFF"/>
        </w:rPr>
        <w:t>о</w:t>
      </w:r>
      <w:r w:rsidRPr="00433AA7">
        <w:rPr>
          <w:color w:val="000000"/>
          <w:sz w:val="26"/>
          <w:szCs w:val="26"/>
          <w:shd w:val="clear" w:color="auto" w:fill="FFFFFF"/>
        </w:rPr>
        <w:lastRenderedPageBreak/>
        <w:t>граммы (подпрограммы) определяется путем сопоставления фактических и план</w:t>
      </w:r>
      <w:r w:rsidRPr="00433AA7">
        <w:rPr>
          <w:color w:val="000000"/>
          <w:sz w:val="26"/>
          <w:szCs w:val="26"/>
          <w:shd w:val="clear" w:color="auto" w:fill="FFFFFF"/>
        </w:rPr>
        <w:t>о</w:t>
      </w:r>
      <w:r w:rsidRPr="00433AA7">
        <w:rPr>
          <w:color w:val="000000"/>
          <w:sz w:val="26"/>
          <w:szCs w:val="26"/>
          <w:shd w:val="clear" w:color="auto" w:fill="FFFFFF"/>
        </w:rPr>
        <w:t>вых объемов финансирования муниципальной программы (подпрограммы) по формуле: где:</w:t>
      </w:r>
    </w:p>
    <w:p w:rsidR="00433AA7" w:rsidRPr="00433AA7" w:rsidRDefault="00433AA7" w:rsidP="00433AA7">
      <w:pPr>
        <w:widowControl w:val="0"/>
        <w:spacing w:line="298" w:lineRule="exact"/>
        <w:ind w:firstLine="580"/>
        <w:rPr>
          <w:sz w:val="26"/>
          <w:szCs w:val="26"/>
        </w:rPr>
      </w:pPr>
      <w:r w:rsidRPr="00433AA7">
        <w:rPr>
          <w:color w:val="000000"/>
          <w:sz w:val="26"/>
          <w:szCs w:val="26"/>
          <w:shd w:val="clear" w:color="auto" w:fill="FFFFFF"/>
          <w:lang w:val="en-US" w:eastAsia="en-US"/>
        </w:rPr>
        <w:t>Fin</w:t>
      </w:r>
      <w:r w:rsidRPr="00433AA7">
        <w:rPr>
          <w:color w:val="000000"/>
          <w:sz w:val="26"/>
          <w:szCs w:val="26"/>
          <w:shd w:val="clear" w:color="auto" w:fill="FFFFFF"/>
          <w:lang w:eastAsia="en-US"/>
        </w:rPr>
        <w:t xml:space="preserve"> - </w:t>
      </w:r>
      <w:r w:rsidRPr="00433AA7">
        <w:rPr>
          <w:color w:val="000000"/>
          <w:sz w:val="26"/>
          <w:szCs w:val="26"/>
          <w:shd w:val="clear" w:color="auto" w:fill="FFFFFF"/>
        </w:rPr>
        <w:t>уровень финансирования реализации мероприятий муниципальной пр</w:t>
      </w:r>
      <w:r w:rsidRPr="00433AA7">
        <w:rPr>
          <w:color w:val="000000"/>
          <w:sz w:val="26"/>
          <w:szCs w:val="26"/>
          <w:shd w:val="clear" w:color="auto" w:fill="FFFFFF"/>
        </w:rPr>
        <w:t>о</w:t>
      </w:r>
      <w:r w:rsidRPr="00433AA7">
        <w:rPr>
          <w:color w:val="000000"/>
          <w:sz w:val="26"/>
          <w:szCs w:val="26"/>
          <w:shd w:val="clear" w:color="auto" w:fill="FFFFFF"/>
        </w:rPr>
        <w:t>граммы;</w:t>
      </w:r>
    </w:p>
    <w:p w:rsidR="00433AA7" w:rsidRPr="00433AA7" w:rsidRDefault="00433AA7" w:rsidP="00433AA7">
      <w:pPr>
        <w:widowControl w:val="0"/>
        <w:spacing w:line="298" w:lineRule="exact"/>
        <w:ind w:firstLine="580"/>
        <w:jc w:val="both"/>
        <w:rPr>
          <w:sz w:val="26"/>
          <w:szCs w:val="26"/>
        </w:rPr>
      </w:pPr>
      <w:proofErr w:type="gramStart"/>
      <w:r w:rsidRPr="00433AA7">
        <w:rPr>
          <w:color w:val="000000"/>
          <w:sz w:val="26"/>
          <w:szCs w:val="26"/>
          <w:shd w:val="clear" w:color="auto" w:fill="FFFFFF"/>
        </w:rPr>
        <w:t>К</w:t>
      </w:r>
      <w:proofErr w:type="gramEnd"/>
      <w:r w:rsidRPr="00433AA7">
        <w:rPr>
          <w:color w:val="000000"/>
          <w:sz w:val="26"/>
          <w:szCs w:val="26"/>
          <w:shd w:val="clear" w:color="auto" w:fill="FFFFFF"/>
        </w:rPr>
        <w:t xml:space="preserve"> - фактический объем финансовых ресурсов, направленный на реализацию мероприятий муниципальной программы (подпрограммы);</w:t>
      </w:r>
    </w:p>
    <w:p w:rsidR="00433AA7" w:rsidRPr="00433AA7" w:rsidRDefault="00433AA7" w:rsidP="00433AA7">
      <w:pPr>
        <w:widowControl w:val="0"/>
        <w:spacing w:line="298" w:lineRule="exact"/>
        <w:ind w:firstLine="580"/>
        <w:jc w:val="both"/>
        <w:rPr>
          <w:sz w:val="26"/>
          <w:szCs w:val="26"/>
        </w:rPr>
      </w:pPr>
      <w:r w:rsidRPr="00433AA7">
        <w:rPr>
          <w:color w:val="000000"/>
          <w:sz w:val="26"/>
          <w:szCs w:val="26"/>
          <w:shd w:val="clear" w:color="auto" w:fill="FFFFFF"/>
          <w:lang w:val="en-US" w:eastAsia="en-US"/>
        </w:rPr>
        <w:t>L</w:t>
      </w:r>
      <w:r w:rsidRPr="00433AA7">
        <w:rPr>
          <w:color w:val="000000"/>
          <w:sz w:val="26"/>
          <w:szCs w:val="26"/>
          <w:shd w:val="clear" w:color="auto" w:fill="FFFFFF"/>
          <w:lang w:eastAsia="en-US"/>
        </w:rPr>
        <w:t xml:space="preserve"> </w:t>
      </w:r>
      <w:r w:rsidRPr="00433AA7">
        <w:rPr>
          <w:color w:val="000000"/>
          <w:sz w:val="26"/>
          <w:szCs w:val="26"/>
          <w:shd w:val="clear" w:color="auto" w:fill="FFFFFF"/>
        </w:rPr>
        <w:t xml:space="preserve">- </w:t>
      </w:r>
      <w:proofErr w:type="gramStart"/>
      <w:r w:rsidRPr="00433AA7">
        <w:rPr>
          <w:color w:val="000000"/>
          <w:sz w:val="26"/>
          <w:szCs w:val="26"/>
          <w:shd w:val="clear" w:color="auto" w:fill="FFFFFF"/>
        </w:rPr>
        <w:t>плановый</w:t>
      </w:r>
      <w:proofErr w:type="gramEnd"/>
      <w:r w:rsidRPr="00433AA7">
        <w:rPr>
          <w:color w:val="000000"/>
          <w:sz w:val="26"/>
          <w:szCs w:val="26"/>
          <w:shd w:val="clear" w:color="auto" w:fill="FFFFFF"/>
        </w:rPr>
        <w:t xml:space="preserve"> объем финансовых ресурсов, предусмотренных на реализацию муниципальной программы (подпрограммы) на соответствующий отчетный пер</w:t>
      </w:r>
      <w:r w:rsidRPr="00433AA7">
        <w:rPr>
          <w:color w:val="000000"/>
          <w:sz w:val="26"/>
          <w:szCs w:val="26"/>
          <w:shd w:val="clear" w:color="auto" w:fill="FFFFFF"/>
        </w:rPr>
        <w:t>и</w:t>
      </w:r>
      <w:r w:rsidRPr="00433AA7">
        <w:rPr>
          <w:color w:val="000000"/>
          <w:sz w:val="26"/>
          <w:szCs w:val="26"/>
          <w:shd w:val="clear" w:color="auto" w:fill="FFFFFF"/>
        </w:rPr>
        <w:t>од.</w:t>
      </w:r>
    </w:p>
    <w:p w:rsidR="00433AA7" w:rsidRPr="00433AA7" w:rsidRDefault="00433AA7" w:rsidP="00433AA7">
      <w:pPr>
        <w:widowControl w:val="0"/>
        <w:numPr>
          <w:ilvl w:val="1"/>
          <w:numId w:val="93"/>
        </w:numPr>
        <w:tabs>
          <w:tab w:val="left" w:pos="938"/>
        </w:tabs>
        <w:spacing w:after="147" w:line="322" w:lineRule="exact"/>
        <w:ind w:right="2200"/>
        <w:rPr>
          <w:sz w:val="26"/>
          <w:szCs w:val="26"/>
        </w:rPr>
      </w:pPr>
      <w:r w:rsidRPr="00433AA7">
        <w:rPr>
          <w:color w:val="000000"/>
          <w:sz w:val="26"/>
          <w:szCs w:val="26"/>
          <w:shd w:val="clear" w:color="auto" w:fill="FFFFFF"/>
        </w:rPr>
        <w:t>Оценка степени реализации мероприятий (достижения ожидаемых непосредственных результатов их реализации) м</w:t>
      </w:r>
      <w:r w:rsidRPr="00433AA7">
        <w:rPr>
          <w:color w:val="000000"/>
          <w:sz w:val="26"/>
          <w:szCs w:val="26"/>
          <w:shd w:val="clear" w:color="auto" w:fill="FFFFFF"/>
        </w:rPr>
        <w:t>у</w:t>
      </w:r>
      <w:r w:rsidRPr="00433AA7">
        <w:rPr>
          <w:color w:val="000000"/>
          <w:sz w:val="26"/>
          <w:szCs w:val="26"/>
          <w:shd w:val="clear" w:color="auto" w:fill="FFFFFF"/>
        </w:rPr>
        <w:t>ниципальной программы (подпрограммы) производится по сл</w:t>
      </w:r>
      <w:r w:rsidRPr="00433AA7">
        <w:rPr>
          <w:color w:val="000000"/>
          <w:sz w:val="26"/>
          <w:szCs w:val="26"/>
          <w:shd w:val="clear" w:color="auto" w:fill="FFFFFF"/>
        </w:rPr>
        <w:t>е</w:t>
      </w:r>
      <w:r w:rsidRPr="00433AA7">
        <w:rPr>
          <w:color w:val="000000"/>
          <w:sz w:val="26"/>
          <w:szCs w:val="26"/>
          <w:shd w:val="clear" w:color="auto" w:fill="FFFFFF"/>
        </w:rPr>
        <w:t>дующей формуле:</w:t>
      </w:r>
    </w:p>
    <w:p w:rsidR="00433AA7" w:rsidRPr="00433AA7" w:rsidRDefault="00433AA7" w:rsidP="00433AA7">
      <w:pPr>
        <w:widowControl w:val="0"/>
        <w:spacing w:after="120" w:line="288" w:lineRule="exact"/>
        <w:jc w:val="center"/>
        <w:rPr>
          <w:sz w:val="26"/>
          <w:szCs w:val="26"/>
        </w:rPr>
      </w:pPr>
      <w:proofErr w:type="gramStart"/>
      <w:r w:rsidRPr="00433AA7">
        <w:rPr>
          <w:color w:val="000000"/>
          <w:sz w:val="26"/>
          <w:szCs w:val="26"/>
          <w:shd w:val="clear" w:color="auto" w:fill="FFFFFF"/>
          <w:lang w:val="en-US" w:eastAsia="en-US"/>
        </w:rPr>
        <w:t>n</w:t>
      </w:r>
      <w:proofErr w:type="gramEnd"/>
    </w:p>
    <w:p w:rsidR="00433AA7" w:rsidRPr="00433AA7" w:rsidRDefault="00433AA7" w:rsidP="00433AA7">
      <w:pPr>
        <w:widowControl w:val="0"/>
        <w:spacing w:line="288" w:lineRule="exact"/>
        <w:ind w:left="3660"/>
        <w:rPr>
          <w:sz w:val="26"/>
          <w:szCs w:val="26"/>
        </w:rPr>
      </w:pPr>
      <w:r w:rsidRPr="00433AA7">
        <w:rPr>
          <w:color w:val="000000"/>
          <w:sz w:val="26"/>
          <w:szCs w:val="26"/>
          <w:shd w:val="clear" w:color="auto" w:fill="FFFFFF"/>
        </w:rPr>
        <w:t xml:space="preserve">Мег = </w:t>
      </w:r>
      <w:r w:rsidRPr="00433AA7">
        <w:rPr>
          <w:color w:val="000000"/>
          <w:sz w:val="26"/>
          <w:szCs w:val="26"/>
          <w:shd w:val="clear" w:color="auto" w:fill="FFFFFF"/>
          <w:lang w:eastAsia="en-US"/>
        </w:rPr>
        <w:t>(1/</w:t>
      </w:r>
      <w:r w:rsidRPr="00433AA7">
        <w:rPr>
          <w:color w:val="000000"/>
          <w:sz w:val="26"/>
          <w:szCs w:val="26"/>
          <w:shd w:val="clear" w:color="auto" w:fill="FFFFFF"/>
          <w:lang w:val="en-US" w:eastAsia="en-US"/>
        </w:rPr>
        <w:t>n</w:t>
      </w:r>
      <w:r w:rsidRPr="00433AA7">
        <w:rPr>
          <w:color w:val="000000"/>
          <w:sz w:val="26"/>
          <w:szCs w:val="26"/>
          <w:shd w:val="clear" w:color="auto" w:fill="FFFFFF"/>
          <w:lang w:eastAsia="en-US"/>
        </w:rPr>
        <w:t xml:space="preserve">)* </w:t>
      </w:r>
      <w:r w:rsidRPr="00433AA7">
        <w:rPr>
          <w:color w:val="000000"/>
          <w:sz w:val="26"/>
          <w:szCs w:val="26"/>
          <w:shd w:val="clear" w:color="auto" w:fill="FFFFFF"/>
        </w:rPr>
        <w:t xml:space="preserve">£ </w:t>
      </w:r>
      <w:r w:rsidRPr="00433AA7">
        <w:rPr>
          <w:color w:val="000000"/>
          <w:sz w:val="26"/>
          <w:szCs w:val="26"/>
          <w:shd w:val="clear" w:color="auto" w:fill="FFFFFF"/>
          <w:lang w:eastAsia="en-US"/>
        </w:rPr>
        <w:t>(</w:t>
      </w:r>
      <w:proofErr w:type="spellStart"/>
      <w:r w:rsidRPr="00433AA7">
        <w:rPr>
          <w:color w:val="000000"/>
          <w:sz w:val="26"/>
          <w:szCs w:val="26"/>
          <w:shd w:val="clear" w:color="auto" w:fill="FFFFFF"/>
          <w:lang w:val="en-US" w:eastAsia="en-US"/>
        </w:rPr>
        <w:t>Rj</w:t>
      </w:r>
      <w:proofErr w:type="spellEnd"/>
      <w:r w:rsidRPr="00433AA7">
        <w:rPr>
          <w:color w:val="000000"/>
          <w:sz w:val="26"/>
          <w:szCs w:val="26"/>
          <w:shd w:val="clear" w:color="auto" w:fill="FFFFFF"/>
          <w:lang w:eastAsia="en-US"/>
        </w:rPr>
        <w:t xml:space="preserve"> </w:t>
      </w:r>
      <w:r w:rsidRPr="00433AA7">
        <w:rPr>
          <w:color w:val="000000"/>
          <w:sz w:val="26"/>
          <w:szCs w:val="26"/>
          <w:shd w:val="clear" w:color="auto" w:fill="FFFFFF"/>
        </w:rPr>
        <w:t>*100%),</w:t>
      </w:r>
    </w:p>
    <w:p w:rsidR="00433AA7" w:rsidRPr="00433AA7" w:rsidRDefault="00433AA7" w:rsidP="00433AA7">
      <w:pPr>
        <w:widowControl w:val="0"/>
        <w:spacing w:line="288" w:lineRule="exact"/>
        <w:jc w:val="center"/>
        <w:rPr>
          <w:sz w:val="26"/>
          <w:szCs w:val="26"/>
        </w:rPr>
      </w:pPr>
      <w:r w:rsidRPr="00433AA7">
        <w:rPr>
          <w:color w:val="000000"/>
          <w:sz w:val="26"/>
          <w:szCs w:val="26"/>
          <w:shd w:val="clear" w:color="auto" w:fill="FFFFFF"/>
          <w:lang w:val="en-US" w:eastAsia="en-US"/>
        </w:rPr>
        <w:t>j</w:t>
      </w:r>
      <w:r w:rsidRPr="00433AA7">
        <w:rPr>
          <w:color w:val="000000"/>
          <w:sz w:val="26"/>
          <w:szCs w:val="26"/>
          <w:shd w:val="clear" w:color="auto" w:fill="FFFFFF"/>
          <w:lang w:eastAsia="en-US"/>
        </w:rPr>
        <w:t>=1</w:t>
      </w:r>
    </w:p>
    <w:p w:rsidR="00433AA7" w:rsidRPr="00433AA7" w:rsidRDefault="00433AA7" w:rsidP="00433AA7">
      <w:pPr>
        <w:widowControl w:val="0"/>
        <w:spacing w:line="298" w:lineRule="exact"/>
        <w:rPr>
          <w:sz w:val="26"/>
          <w:szCs w:val="26"/>
        </w:rPr>
      </w:pPr>
      <w:r w:rsidRPr="00433AA7">
        <w:rPr>
          <w:color w:val="000000"/>
          <w:sz w:val="26"/>
          <w:szCs w:val="26"/>
          <w:shd w:val="clear" w:color="auto" w:fill="FFFFFF"/>
        </w:rPr>
        <w:t>где:</w:t>
      </w:r>
    </w:p>
    <w:p w:rsidR="00433AA7" w:rsidRPr="00433AA7" w:rsidRDefault="00433AA7" w:rsidP="00433AA7">
      <w:pPr>
        <w:widowControl w:val="0"/>
        <w:spacing w:line="298" w:lineRule="exact"/>
        <w:ind w:firstLine="580"/>
        <w:jc w:val="both"/>
        <w:rPr>
          <w:sz w:val="26"/>
          <w:szCs w:val="26"/>
        </w:rPr>
      </w:pPr>
      <w:r w:rsidRPr="00433AA7">
        <w:rPr>
          <w:color w:val="000000"/>
          <w:sz w:val="26"/>
          <w:szCs w:val="26"/>
          <w:shd w:val="clear" w:color="auto" w:fill="FFFFFF"/>
        </w:rPr>
        <w:t xml:space="preserve">Мег </w:t>
      </w:r>
      <w:r w:rsidRPr="00433AA7">
        <w:rPr>
          <w:color w:val="000000"/>
          <w:sz w:val="26"/>
          <w:szCs w:val="26"/>
          <w:shd w:val="clear" w:color="auto" w:fill="FFFFFF"/>
          <w:lang w:eastAsia="en-US"/>
        </w:rPr>
        <w:t xml:space="preserve">- </w:t>
      </w:r>
      <w:r w:rsidRPr="00433AA7">
        <w:rPr>
          <w:color w:val="000000"/>
          <w:sz w:val="26"/>
          <w:szCs w:val="26"/>
          <w:shd w:val="clear" w:color="auto" w:fill="FFFFFF"/>
        </w:rPr>
        <w:t>оценка степени реализации мероприятий муниципальной программы (подпрограммы);</w:t>
      </w:r>
    </w:p>
    <w:p w:rsidR="00433AA7" w:rsidRPr="00433AA7" w:rsidRDefault="00433AA7" w:rsidP="00433AA7">
      <w:pPr>
        <w:widowControl w:val="0"/>
        <w:tabs>
          <w:tab w:val="left" w:pos="7378"/>
        </w:tabs>
        <w:spacing w:line="298" w:lineRule="exact"/>
        <w:ind w:firstLine="580"/>
        <w:jc w:val="both"/>
        <w:rPr>
          <w:sz w:val="26"/>
          <w:szCs w:val="26"/>
        </w:rPr>
      </w:pPr>
      <w:proofErr w:type="spellStart"/>
      <w:proofErr w:type="gramStart"/>
      <w:r w:rsidRPr="00433AA7">
        <w:rPr>
          <w:color w:val="000000"/>
          <w:sz w:val="26"/>
          <w:szCs w:val="26"/>
          <w:shd w:val="clear" w:color="auto" w:fill="FFFFFF"/>
          <w:lang w:val="en-US" w:eastAsia="en-US"/>
        </w:rPr>
        <w:t>Rj</w:t>
      </w:r>
      <w:proofErr w:type="spellEnd"/>
      <w:proofErr w:type="gramEnd"/>
      <w:r w:rsidRPr="00433AA7">
        <w:rPr>
          <w:color w:val="000000"/>
          <w:sz w:val="26"/>
          <w:szCs w:val="26"/>
          <w:shd w:val="clear" w:color="auto" w:fill="FFFFFF"/>
          <w:lang w:eastAsia="en-US"/>
        </w:rPr>
        <w:t xml:space="preserve"> - </w:t>
      </w:r>
      <w:r w:rsidRPr="00433AA7">
        <w:rPr>
          <w:color w:val="000000"/>
          <w:sz w:val="26"/>
          <w:szCs w:val="26"/>
          <w:shd w:val="clear" w:color="auto" w:fill="FFFFFF"/>
        </w:rPr>
        <w:t xml:space="preserve">показатель достижения ожидаемого непосредственного результата </w:t>
      </w:r>
      <w:r w:rsidRPr="00433AA7">
        <w:rPr>
          <w:color w:val="000000"/>
          <w:sz w:val="26"/>
          <w:szCs w:val="26"/>
          <w:shd w:val="clear" w:color="auto" w:fill="FFFFFF"/>
          <w:lang w:val="en-US" w:eastAsia="en-US"/>
        </w:rPr>
        <w:t>j</w:t>
      </w:r>
      <w:r w:rsidRPr="00433AA7">
        <w:rPr>
          <w:color w:val="000000"/>
          <w:sz w:val="26"/>
          <w:szCs w:val="26"/>
          <w:shd w:val="clear" w:color="auto" w:fill="FFFFFF"/>
          <w:lang w:eastAsia="en-US"/>
        </w:rPr>
        <w:t>-</w:t>
      </w:r>
      <w:proofErr w:type="spellStart"/>
      <w:r w:rsidRPr="00433AA7">
        <w:rPr>
          <w:color w:val="000000"/>
          <w:sz w:val="26"/>
          <w:szCs w:val="26"/>
          <w:shd w:val="clear" w:color="auto" w:fill="FFFFFF"/>
          <w:lang w:val="en-US" w:eastAsia="en-US"/>
        </w:rPr>
        <w:t>ro</w:t>
      </w:r>
      <w:proofErr w:type="spellEnd"/>
      <w:r w:rsidRPr="00433AA7">
        <w:rPr>
          <w:color w:val="000000"/>
          <w:sz w:val="26"/>
          <w:szCs w:val="26"/>
          <w:shd w:val="clear" w:color="auto" w:fill="FFFFFF"/>
          <w:lang w:eastAsia="en-US"/>
        </w:rPr>
        <w:t xml:space="preserve"> </w:t>
      </w:r>
      <w:r w:rsidRPr="00433AA7">
        <w:rPr>
          <w:color w:val="000000"/>
          <w:sz w:val="26"/>
          <w:szCs w:val="26"/>
          <w:shd w:val="clear" w:color="auto" w:fill="FFFFFF"/>
        </w:rPr>
        <w:t>мероприятия муниципальной программы (подпрограммы), определяемый</w:t>
      </w:r>
      <w:r w:rsidRPr="00433AA7">
        <w:rPr>
          <w:color w:val="000000"/>
          <w:sz w:val="26"/>
          <w:szCs w:val="26"/>
          <w:shd w:val="clear" w:color="auto" w:fill="FFFFFF"/>
        </w:rPr>
        <w:tab/>
        <w:t>в сл</w:t>
      </w:r>
      <w:r w:rsidRPr="00433AA7">
        <w:rPr>
          <w:color w:val="000000"/>
          <w:sz w:val="26"/>
          <w:szCs w:val="26"/>
          <w:shd w:val="clear" w:color="auto" w:fill="FFFFFF"/>
        </w:rPr>
        <w:t>у</w:t>
      </w:r>
      <w:r w:rsidRPr="00433AA7">
        <w:rPr>
          <w:color w:val="000000"/>
          <w:sz w:val="26"/>
          <w:szCs w:val="26"/>
          <w:shd w:val="clear" w:color="auto" w:fill="FFFFFF"/>
        </w:rPr>
        <w:t>чае достижения</w:t>
      </w:r>
    </w:p>
    <w:p w:rsidR="00433AA7" w:rsidRPr="00433AA7" w:rsidRDefault="00433AA7" w:rsidP="00433AA7">
      <w:pPr>
        <w:widowControl w:val="0"/>
        <w:spacing w:line="298" w:lineRule="exact"/>
        <w:jc w:val="both"/>
        <w:rPr>
          <w:sz w:val="26"/>
          <w:szCs w:val="26"/>
        </w:rPr>
      </w:pPr>
      <w:r w:rsidRPr="00433AA7">
        <w:rPr>
          <w:color w:val="000000"/>
          <w:sz w:val="26"/>
          <w:szCs w:val="26"/>
          <w:shd w:val="clear" w:color="auto" w:fill="FFFFFF"/>
        </w:rPr>
        <w:t xml:space="preserve">непосредственного результата в отчетном периоде как «1», в случае </w:t>
      </w:r>
      <w:proofErr w:type="spellStart"/>
      <w:r w:rsidRPr="00433AA7">
        <w:rPr>
          <w:color w:val="000000"/>
          <w:sz w:val="26"/>
          <w:szCs w:val="26"/>
          <w:shd w:val="clear" w:color="auto" w:fill="FFFFFF"/>
        </w:rPr>
        <w:t>недостижения</w:t>
      </w:r>
      <w:proofErr w:type="spellEnd"/>
      <w:r w:rsidRPr="00433AA7">
        <w:rPr>
          <w:color w:val="000000"/>
          <w:sz w:val="26"/>
          <w:szCs w:val="26"/>
          <w:shd w:val="clear" w:color="auto" w:fill="FFFFFF"/>
        </w:rPr>
        <w:t xml:space="preserve"> непосредственного результата - как «0»;</w:t>
      </w:r>
    </w:p>
    <w:p w:rsidR="00433AA7" w:rsidRPr="00433AA7" w:rsidRDefault="00433AA7" w:rsidP="00433AA7">
      <w:pPr>
        <w:widowControl w:val="0"/>
        <w:spacing w:line="298" w:lineRule="exact"/>
        <w:ind w:firstLine="580"/>
        <w:jc w:val="both"/>
        <w:rPr>
          <w:sz w:val="26"/>
          <w:szCs w:val="26"/>
        </w:rPr>
      </w:pPr>
      <w:proofErr w:type="gramStart"/>
      <w:r w:rsidRPr="00433AA7">
        <w:rPr>
          <w:color w:val="000000"/>
          <w:sz w:val="26"/>
          <w:szCs w:val="26"/>
          <w:shd w:val="clear" w:color="auto" w:fill="FFFFFF"/>
        </w:rPr>
        <w:t>п</w:t>
      </w:r>
      <w:proofErr w:type="gramEnd"/>
      <w:r w:rsidRPr="00433AA7">
        <w:rPr>
          <w:color w:val="000000"/>
          <w:sz w:val="26"/>
          <w:szCs w:val="26"/>
          <w:shd w:val="clear" w:color="auto" w:fill="FFFFFF"/>
        </w:rPr>
        <w:t xml:space="preserve"> - количество мероприятий, включенных в муниципальной программу (по</w:t>
      </w:r>
      <w:r w:rsidRPr="00433AA7">
        <w:rPr>
          <w:color w:val="000000"/>
          <w:sz w:val="26"/>
          <w:szCs w:val="26"/>
          <w:shd w:val="clear" w:color="auto" w:fill="FFFFFF"/>
        </w:rPr>
        <w:t>д</w:t>
      </w:r>
      <w:r w:rsidRPr="00433AA7">
        <w:rPr>
          <w:color w:val="000000"/>
          <w:sz w:val="26"/>
          <w:szCs w:val="26"/>
          <w:shd w:val="clear" w:color="auto" w:fill="FFFFFF"/>
        </w:rPr>
        <w:t>программу);</w:t>
      </w:r>
    </w:p>
    <w:p w:rsidR="00433AA7" w:rsidRPr="00433AA7" w:rsidRDefault="00433AA7" w:rsidP="00433AA7">
      <w:pPr>
        <w:widowControl w:val="0"/>
        <w:spacing w:after="101" w:line="288" w:lineRule="exact"/>
        <w:ind w:firstLine="580"/>
        <w:jc w:val="both"/>
        <w:rPr>
          <w:sz w:val="26"/>
          <w:szCs w:val="26"/>
        </w:rPr>
      </w:pPr>
      <w:r w:rsidRPr="00433AA7">
        <w:rPr>
          <w:color w:val="000000"/>
          <w:sz w:val="26"/>
          <w:szCs w:val="26"/>
          <w:shd w:val="clear" w:color="auto" w:fill="FFFFFF"/>
        </w:rPr>
        <w:t>£ - сумма значений.</w:t>
      </w:r>
    </w:p>
    <w:p w:rsidR="00433AA7" w:rsidRPr="00433AA7" w:rsidRDefault="00433AA7" w:rsidP="00433AA7">
      <w:pPr>
        <w:widowControl w:val="0"/>
        <w:numPr>
          <w:ilvl w:val="1"/>
          <w:numId w:val="93"/>
        </w:numPr>
        <w:tabs>
          <w:tab w:val="left" w:pos="938"/>
        </w:tabs>
        <w:spacing w:line="312" w:lineRule="exact"/>
        <w:ind w:right="2200"/>
        <w:rPr>
          <w:sz w:val="26"/>
          <w:szCs w:val="26"/>
        </w:rPr>
      </w:pPr>
      <w:r w:rsidRPr="00433AA7">
        <w:rPr>
          <w:color w:val="000000"/>
          <w:sz w:val="26"/>
          <w:szCs w:val="26"/>
          <w:shd w:val="clear" w:color="auto" w:fill="FFFFFF"/>
        </w:rPr>
        <w:t>Комплексная оценка эффективности реализации мун</w:t>
      </w:r>
      <w:r w:rsidRPr="00433AA7">
        <w:rPr>
          <w:color w:val="000000"/>
          <w:sz w:val="26"/>
          <w:szCs w:val="26"/>
          <w:shd w:val="clear" w:color="auto" w:fill="FFFFFF"/>
        </w:rPr>
        <w:t>и</w:t>
      </w:r>
      <w:r w:rsidRPr="00433AA7">
        <w:rPr>
          <w:color w:val="000000"/>
          <w:sz w:val="26"/>
          <w:szCs w:val="26"/>
          <w:shd w:val="clear" w:color="auto" w:fill="FFFFFF"/>
        </w:rPr>
        <w:t>ципальной программы (далее - «комплексная оценка») прои</w:t>
      </w:r>
      <w:r w:rsidRPr="00433AA7">
        <w:rPr>
          <w:color w:val="000000"/>
          <w:sz w:val="26"/>
          <w:szCs w:val="26"/>
          <w:shd w:val="clear" w:color="auto" w:fill="FFFFFF"/>
        </w:rPr>
        <w:t>з</w:t>
      </w:r>
      <w:r w:rsidRPr="00433AA7">
        <w:rPr>
          <w:color w:val="000000"/>
          <w:sz w:val="26"/>
          <w:szCs w:val="26"/>
          <w:shd w:val="clear" w:color="auto" w:fill="FFFFFF"/>
        </w:rPr>
        <w:t>водится по следующей формуле:</w:t>
      </w:r>
    </w:p>
    <w:p w:rsidR="00433AA7" w:rsidRPr="00433AA7" w:rsidRDefault="00433AA7" w:rsidP="00433AA7">
      <w:pPr>
        <w:widowControl w:val="0"/>
        <w:spacing w:line="312" w:lineRule="exact"/>
        <w:ind w:left="3660"/>
        <w:rPr>
          <w:sz w:val="26"/>
          <w:szCs w:val="26"/>
        </w:rPr>
      </w:pPr>
      <w:r w:rsidRPr="00433AA7">
        <w:rPr>
          <w:color w:val="000000"/>
          <w:sz w:val="26"/>
          <w:szCs w:val="26"/>
          <w:shd w:val="clear" w:color="auto" w:fill="FFFFFF"/>
        </w:rPr>
        <w:t xml:space="preserve">О = </w:t>
      </w:r>
      <w:r w:rsidRPr="00433AA7">
        <w:rPr>
          <w:color w:val="000000"/>
          <w:sz w:val="26"/>
          <w:szCs w:val="26"/>
          <w:shd w:val="clear" w:color="auto" w:fill="FFFFFF"/>
          <w:lang w:eastAsia="en-US"/>
        </w:rPr>
        <w:t>(</w:t>
      </w:r>
      <w:proofErr w:type="spellStart"/>
      <w:r w:rsidRPr="00433AA7">
        <w:rPr>
          <w:color w:val="000000"/>
          <w:sz w:val="26"/>
          <w:szCs w:val="26"/>
          <w:shd w:val="clear" w:color="auto" w:fill="FFFFFF"/>
          <w:lang w:val="en-US" w:eastAsia="en-US"/>
        </w:rPr>
        <w:t>Cel</w:t>
      </w:r>
      <w:proofErr w:type="spellEnd"/>
      <w:r w:rsidRPr="00433AA7">
        <w:rPr>
          <w:color w:val="000000"/>
          <w:sz w:val="26"/>
          <w:szCs w:val="26"/>
          <w:shd w:val="clear" w:color="auto" w:fill="FFFFFF"/>
          <w:lang w:eastAsia="en-US"/>
        </w:rPr>
        <w:t xml:space="preserve"> </w:t>
      </w:r>
      <w:r w:rsidRPr="00433AA7">
        <w:rPr>
          <w:color w:val="000000"/>
          <w:sz w:val="26"/>
          <w:szCs w:val="26"/>
          <w:shd w:val="clear" w:color="auto" w:fill="FFFFFF"/>
        </w:rPr>
        <w:t xml:space="preserve">+ </w:t>
      </w:r>
      <w:r w:rsidRPr="00433AA7">
        <w:rPr>
          <w:color w:val="000000"/>
          <w:sz w:val="26"/>
          <w:szCs w:val="26"/>
          <w:shd w:val="clear" w:color="auto" w:fill="FFFFFF"/>
          <w:lang w:val="en-US" w:eastAsia="en-US"/>
        </w:rPr>
        <w:t>Fin</w:t>
      </w:r>
      <w:r w:rsidRPr="00433AA7">
        <w:rPr>
          <w:color w:val="000000"/>
          <w:sz w:val="26"/>
          <w:szCs w:val="26"/>
          <w:shd w:val="clear" w:color="auto" w:fill="FFFFFF"/>
          <w:lang w:eastAsia="en-US"/>
        </w:rPr>
        <w:t xml:space="preserve"> </w:t>
      </w:r>
      <w:r w:rsidRPr="00433AA7">
        <w:rPr>
          <w:color w:val="000000"/>
          <w:sz w:val="26"/>
          <w:szCs w:val="26"/>
          <w:shd w:val="clear" w:color="auto" w:fill="FFFFFF"/>
        </w:rPr>
        <w:t xml:space="preserve">+ </w:t>
      </w:r>
      <w:proofErr w:type="spellStart"/>
      <w:r w:rsidRPr="00433AA7">
        <w:rPr>
          <w:color w:val="000000"/>
          <w:sz w:val="26"/>
          <w:szCs w:val="26"/>
          <w:shd w:val="clear" w:color="auto" w:fill="FFFFFF"/>
          <w:lang w:val="en-US" w:eastAsia="en-US"/>
        </w:rPr>
        <w:t>Mer</w:t>
      </w:r>
      <w:proofErr w:type="spellEnd"/>
      <w:r w:rsidRPr="00433AA7">
        <w:rPr>
          <w:color w:val="000000"/>
          <w:sz w:val="26"/>
          <w:szCs w:val="26"/>
          <w:shd w:val="clear" w:color="auto" w:fill="FFFFFF"/>
          <w:lang w:eastAsia="en-US"/>
        </w:rPr>
        <w:t>)/3,</w:t>
      </w:r>
    </w:p>
    <w:p w:rsidR="00433AA7" w:rsidRPr="00433AA7" w:rsidRDefault="00433AA7" w:rsidP="00433AA7">
      <w:pPr>
        <w:widowControl w:val="0"/>
        <w:spacing w:line="312" w:lineRule="exact"/>
        <w:rPr>
          <w:sz w:val="26"/>
          <w:szCs w:val="26"/>
        </w:rPr>
      </w:pPr>
      <w:r w:rsidRPr="00433AA7">
        <w:rPr>
          <w:color w:val="000000"/>
          <w:sz w:val="26"/>
          <w:szCs w:val="26"/>
          <w:shd w:val="clear" w:color="auto" w:fill="FFFFFF"/>
        </w:rPr>
        <w:t xml:space="preserve">где: О </w:t>
      </w:r>
      <w:r w:rsidRPr="00433AA7">
        <w:rPr>
          <w:color w:val="000000"/>
          <w:sz w:val="26"/>
          <w:szCs w:val="26"/>
          <w:shd w:val="clear" w:color="auto" w:fill="FFFFFF"/>
          <w:lang w:eastAsia="en-US"/>
        </w:rPr>
        <w:t xml:space="preserve">- </w:t>
      </w:r>
      <w:r w:rsidRPr="00433AA7">
        <w:rPr>
          <w:color w:val="000000"/>
          <w:sz w:val="26"/>
          <w:szCs w:val="26"/>
          <w:shd w:val="clear" w:color="auto" w:fill="FFFFFF"/>
        </w:rPr>
        <w:t>комплексная оценка.</w:t>
      </w:r>
    </w:p>
    <w:p w:rsidR="00433AA7" w:rsidRPr="00433AA7" w:rsidRDefault="00433AA7" w:rsidP="00433AA7">
      <w:pPr>
        <w:widowControl w:val="0"/>
        <w:numPr>
          <w:ilvl w:val="0"/>
          <w:numId w:val="93"/>
        </w:numPr>
        <w:tabs>
          <w:tab w:val="left" w:pos="938"/>
        </w:tabs>
        <w:spacing w:line="312" w:lineRule="exact"/>
        <w:jc w:val="both"/>
        <w:rPr>
          <w:sz w:val="26"/>
          <w:szCs w:val="26"/>
        </w:rPr>
      </w:pPr>
      <w:r w:rsidRPr="00433AA7">
        <w:rPr>
          <w:color w:val="000000"/>
          <w:sz w:val="26"/>
          <w:szCs w:val="26"/>
          <w:shd w:val="clear" w:color="auto" w:fill="FFFFFF"/>
        </w:rPr>
        <w:t>Реализация муниципальной программы может характеризоваться: высоким уровнем эффективности; средним уровнем эффективности; низким уровнем эффе</w:t>
      </w:r>
      <w:r w:rsidRPr="00433AA7">
        <w:rPr>
          <w:color w:val="000000"/>
          <w:sz w:val="26"/>
          <w:szCs w:val="26"/>
          <w:shd w:val="clear" w:color="auto" w:fill="FFFFFF"/>
        </w:rPr>
        <w:t>к</w:t>
      </w:r>
      <w:r w:rsidRPr="00433AA7">
        <w:rPr>
          <w:color w:val="000000"/>
          <w:sz w:val="26"/>
          <w:szCs w:val="26"/>
          <w:shd w:val="clear" w:color="auto" w:fill="FFFFFF"/>
        </w:rPr>
        <w:t>тивности.</w:t>
      </w:r>
    </w:p>
    <w:p w:rsidR="00433AA7" w:rsidRPr="00433AA7" w:rsidRDefault="00433AA7" w:rsidP="00433AA7">
      <w:pPr>
        <w:widowControl w:val="0"/>
        <w:numPr>
          <w:ilvl w:val="0"/>
          <w:numId w:val="93"/>
        </w:numPr>
        <w:tabs>
          <w:tab w:val="left" w:pos="938"/>
        </w:tabs>
        <w:spacing w:line="312" w:lineRule="exact"/>
        <w:jc w:val="both"/>
        <w:rPr>
          <w:sz w:val="26"/>
          <w:szCs w:val="26"/>
        </w:rPr>
      </w:pPr>
      <w:r w:rsidRPr="00433AA7">
        <w:rPr>
          <w:color w:val="000000"/>
          <w:sz w:val="26"/>
          <w:szCs w:val="26"/>
          <w:shd w:val="clear" w:color="auto" w:fill="FFFFFF"/>
        </w:rPr>
        <w:t>Муниципальная программа считается реализуемой с высоким уровнем э</w:t>
      </w:r>
      <w:r w:rsidRPr="00433AA7">
        <w:rPr>
          <w:color w:val="000000"/>
          <w:sz w:val="26"/>
          <w:szCs w:val="26"/>
          <w:shd w:val="clear" w:color="auto" w:fill="FFFFFF"/>
        </w:rPr>
        <w:t>ф</w:t>
      </w:r>
      <w:r w:rsidRPr="00433AA7">
        <w:rPr>
          <w:color w:val="000000"/>
          <w:sz w:val="26"/>
          <w:szCs w:val="26"/>
          <w:shd w:val="clear" w:color="auto" w:fill="FFFFFF"/>
        </w:rPr>
        <w:t>фективности, если комплексная оценка составляет 80 % и более.</w:t>
      </w:r>
    </w:p>
    <w:p w:rsidR="00433AA7" w:rsidRPr="00433AA7" w:rsidRDefault="00433AA7" w:rsidP="00433AA7">
      <w:pPr>
        <w:widowControl w:val="0"/>
        <w:spacing w:line="302" w:lineRule="exact"/>
        <w:ind w:firstLine="580"/>
        <w:jc w:val="both"/>
        <w:rPr>
          <w:sz w:val="26"/>
          <w:szCs w:val="26"/>
        </w:rPr>
      </w:pPr>
      <w:r w:rsidRPr="00433AA7">
        <w:rPr>
          <w:color w:val="000000"/>
          <w:sz w:val="26"/>
          <w:szCs w:val="26"/>
          <w:shd w:val="clear" w:color="auto" w:fill="FFFFFF"/>
        </w:rPr>
        <w:t>Муниципальная программа считается реализуемой со средним уровнем э</w:t>
      </w:r>
      <w:r w:rsidRPr="00433AA7">
        <w:rPr>
          <w:color w:val="000000"/>
          <w:sz w:val="26"/>
          <w:szCs w:val="26"/>
          <w:shd w:val="clear" w:color="auto" w:fill="FFFFFF"/>
        </w:rPr>
        <w:t>ф</w:t>
      </w:r>
      <w:r w:rsidRPr="00433AA7">
        <w:rPr>
          <w:color w:val="000000"/>
          <w:sz w:val="26"/>
          <w:szCs w:val="26"/>
          <w:shd w:val="clear" w:color="auto" w:fill="FFFFFF"/>
        </w:rPr>
        <w:t>фективности, если комплексная оценка находится в интервале от 40 % до 80 %.</w:t>
      </w:r>
    </w:p>
    <w:p w:rsidR="00433AA7" w:rsidRPr="00433AA7" w:rsidRDefault="00433AA7" w:rsidP="00433AA7">
      <w:pPr>
        <w:widowControl w:val="0"/>
        <w:spacing w:line="302" w:lineRule="exact"/>
        <w:ind w:firstLine="580"/>
        <w:jc w:val="both"/>
        <w:rPr>
          <w:sz w:val="26"/>
          <w:szCs w:val="26"/>
        </w:rPr>
      </w:pPr>
      <w:r w:rsidRPr="00433AA7">
        <w:rPr>
          <w:color w:val="000000"/>
          <w:sz w:val="26"/>
          <w:szCs w:val="26"/>
          <w:shd w:val="clear" w:color="auto" w:fill="FFFFFF"/>
        </w:rPr>
        <w:t>Если реализация муниципальной программы не отвечает приведенным выше диапазонам значений, уровень эффективности ее реализации признается низким.</w:t>
      </w:r>
    </w:p>
    <w:p w:rsidR="00433AA7" w:rsidRPr="00433AA7" w:rsidRDefault="00433AA7" w:rsidP="00433AA7">
      <w:pPr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:rsidR="00433AA7" w:rsidRPr="00433AA7" w:rsidRDefault="00433AA7" w:rsidP="00433AA7">
      <w:pPr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:rsidR="00433AA7" w:rsidRPr="00433AA7" w:rsidRDefault="00433AA7" w:rsidP="00433AA7">
      <w:pPr>
        <w:keepNext/>
        <w:keepLines/>
        <w:tabs>
          <w:tab w:val="left" w:pos="930"/>
          <w:tab w:val="center" w:pos="4677"/>
        </w:tabs>
        <w:spacing w:before="480" w:line="235" w:lineRule="auto"/>
        <w:outlineLvl w:val="0"/>
        <w:rPr>
          <w:bCs/>
          <w:color w:val="2E74B5"/>
          <w:sz w:val="28"/>
          <w:szCs w:val="28"/>
        </w:rPr>
      </w:pPr>
      <w:bookmarkStart w:id="47" w:name="_Hlk90818993"/>
      <w:r w:rsidRPr="00433AA7">
        <w:rPr>
          <w:bCs/>
          <w:sz w:val="28"/>
          <w:szCs w:val="28"/>
        </w:rPr>
        <w:lastRenderedPageBreak/>
        <w:tab/>
      </w:r>
      <w:r w:rsidRPr="00433AA7">
        <w:rPr>
          <w:bCs/>
          <w:sz w:val="28"/>
          <w:szCs w:val="28"/>
        </w:rPr>
        <w:tab/>
        <w:t>АДМИНИСТРАЦИЯ ПОСПЕЛИХИНСКОГО РАЙОНА</w:t>
      </w:r>
    </w:p>
    <w:p w:rsidR="00433AA7" w:rsidRPr="00433AA7" w:rsidRDefault="00433AA7" w:rsidP="00433AA7">
      <w:pPr>
        <w:tabs>
          <w:tab w:val="left" w:pos="2977"/>
        </w:tabs>
        <w:spacing w:line="235" w:lineRule="auto"/>
        <w:jc w:val="center"/>
        <w:rPr>
          <w:sz w:val="28"/>
          <w:szCs w:val="28"/>
        </w:rPr>
      </w:pPr>
      <w:r w:rsidRPr="00433AA7">
        <w:rPr>
          <w:sz w:val="28"/>
          <w:szCs w:val="28"/>
        </w:rPr>
        <w:t>АЛТАЙСКОГО КРАЯ</w:t>
      </w:r>
    </w:p>
    <w:p w:rsidR="00433AA7" w:rsidRPr="00433AA7" w:rsidRDefault="00433AA7" w:rsidP="00433AA7">
      <w:pPr>
        <w:spacing w:line="235" w:lineRule="auto"/>
        <w:jc w:val="center"/>
        <w:rPr>
          <w:sz w:val="28"/>
          <w:szCs w:val="28"/>
        </w:rPr>
      </w:pPr>
    </w:p>
    <w:p w:rsidR="00433AA7" w:rsidRPr="00433AA7" w:rsidRDefault="00433AA7" w:rsidP="00433AA7">
      <w:pPr>
        <w:spacing w:line="235" w:lineRule="auto"/>
        <w:jc w:val="center"/>
        <w:rPr>
          <w:sz w:val="28"/>
          <w:szCs w:val="28"/>
        </w:rPr>
      </w:pPr>
    </w:p>
    <w:p w:rsidR="00433AA7" w:rsidRPr="00433AA7" w:rsidRDefault="00433AA7" w:rsidP="00433AA7">
      <w:pPr>
        <w:ind w:right="43"/>
        <w:jc w:val="center"/>
        <w:rPr>
          <w:color w:val="000000"/>
          <w:sz w:val="28"/>
          <w:szCs w:val="28"/>
        </w:rPr>
      </w:pPr>
      <w:bookmarkStart w:id="48" w:name="_Hlk178589368"/>
      <w:r w:rsidRPr="00433AA7">
        <w:rPr>
          <w:color w:val="000000"/>
          <w:sz w:val="28"/>
          <w:szCs w:val="28"/>
        </w:rPr>
        <w:t>ПОСТАНОВЛЕНИЕ</w:t>
      </w:r>
    </w:p>
    <w:p w:rsidR="00433AA7" w:rsidRPr="00433AA7" w:rsidRDefault="00433AA7" w:rsidP="00433AA7">
      <w:pPr>
        <w:ind w:right="43"/>
        <w:rPr>
          <w:color w:val="000000"/>
          <w:sz w:val="28"/>
          <w:szCs w:val="28"/>
        </w:rPr>
      </w:pPr>
    </w:p>
    <w:p w:rsidR="00433AA7" w:rsidRPr="00433AA7" w:rsidRDefault="00433AA7" w:rsidP="00433AA7">
      <w:pPr>
        <w:ind w:right="43"/>
        <w:rPr>
          <w:color w:val="000000"/>
          <w:sz w:val="28"/>
          <w:szCs w:val="28"/>
        </w:rPr>
      </w:pPr>
    </w:p>
    <w:p w:rsidR="00433AA7" w:rsidRPr="00433AA7" w:rsidRDefault="00433AA7" w:rsidP="00433AA7">
      <w:pPr>
        <w:tabs>
          <w:tab w:val="left" w:pos="1134"/>
          <w:tab w:val="left" w:pos="2127"/>
        </w:tabs>
        <w:ind w:right="43"/>
        <w:rPr>
          <w:color w:val="000000"/>
          <w:sz w:val="28"/>
          <w:szCs w:val="28"/>
        </w:rPr>
      </w:pPr>
      <w:r w:rsidRPr="00433AA7">
        <w:rPr>
          <w:color w:val="000000"/>
          <w:sz w:val="28"/>
          <w:szCs w:val="28"/>
        </w:rPr>
        <w:t>17.10.2024</w:t>
      </w:r>
      <w:r w:rsidRPr="00433AA7">
        <w:rPr>
          <w:color w:val="000000"/>
          <w:sz w:val="28"/>
          <w:szCs w:val="28"/>
        </w:rPr>
        <w:tab/>
      </w:r>
      <w:r w:rsidRPr="00433AA7">
        <w:rPr>
          <w:color w:val="000000"/>
          <w:sz w:val="28"/>
          <w:szCs w:val="28"/>
        </w:rPr>
        <w:tab/>
      </w:r>
      <w:r w:rsidRPr="00433AA7">
        <w:rPr>
          <w:color w:val="000000"/>
          <w:sz w:val="28"/>
          <w:szCs w:val="28"/>
        </w:rPr>
        <w:tab/>
      </w:r>
      <w:r w:rsidRPr="00433AA7">
        <w:rPr>
          <w:color w:val="000000"/>
          <w:sz w:val="28"/>
          <w:szCs w:val="28"/>
        </w:rPr>
        <w:tab/>
      </w:r>
      <w:r w:rsidRPr="00433AA7">
        <w:rPr>
          <w:color w:val="000000"/>
          <w:sz w:val="28"/>
          <w:szCs w:val="28"/>
        </w:rPr>
        <w:tab/>
      </w:r>
      <w:r w:rsidRPr="00433AA7">
        <w:rPr>
          <w:color w:val="000000"/>
          <w:sz w:val="28"/>
          <w:szCs w:val="28"/>
        </w:rPr>
        <w:tab/>
      </w:r>
      <w:r w:rsidRPr="00433AA7">
        <w:rPr>
          <w:color w:val="000000"/>
          <w:sz w:val="28"/>
          <w:szCs w:val="28"/>
        </w:rPr>
        <w:tab/>
      </w:r>
      <w:r w:rsidRPr="00433AA7">
        <w:rPr>
          <w:color w:val="000000"/>
          <w:sz w:val="28"/>
          <w:szCs w:val="28"/>
        </w:rPr>
        <w:tab/>
        <w:t xml:space="preserve">                     № 518</w:t>
      </w:r>
    </w:p>
    <w:p w:rsidR="00433AA7" w:rsidRPr="00433AA7" w:rsidRDefault="00433AA7" w:rsidP="00433AA7">
      <w:pPr>
        <w:ind w:right="43"/>
        <w:jc w:val="center"/>
        <w:rPr>
          <w:color w:val="000000"/>
          <w:sz w:val="28"/>
          <w:szCs w:val="28"/>
        </w:rPr>
      </w:pPr>
      <w:proofErr w:type="gramStart"/>
      <w:r w:rsidRPr="00433AA7">
        <w:rPr>
          <w:color w:val="000000"/>
          <w:sz w:val="28"/>
          <w:szCs w:val="28"/>
        </w:rPr>
        <w:t>с</w:t>
      </w:r>
      <w:proofErr w:type="gramEnd"/>
      <w:r w:rsidRPr="00433AA7">
        <w:rPr>
          <w:color w:val="000000"/>
          <w:sz w:val="28"/>
          <w:szCs w:val="28"/>
        </w:rPr>
        <w:t>. Поспелиха</w:t>
      </w:r>
    </w:p>
    <w:p w:rsidR="00433AA7" w:rsidRPr="00433AA7" w:rsidRDefault="00433AA7" w:rsidP="00433AA7">
      <w:pPr>
        <w:jc w:val="center"/>
        <w:rPr>
          <w:sz w:val="28"/>
        </w:rPr>
      </w:pPr>
    </w:p>
    <w:p w:rsidR="00433AA7" w:rsidRPr="00433AA7" w:rsidRDefault="00433AA7" w:rsidP="00433AA7">
      <w:pPr>
        <w:jc w:val="center"/>
        <w:rPr>
          <w:sz w:val="28"/>
        </w:rPr>
      </w:pPr>
      <w:r w:rsidRPr="00433AA7">
        <w:rPr>
          <w:sz w:val="28"/>
        </w:rPr>
        <w:t xml:space="preserve"> </w:t>
      </w:r>
    </w:p>
    <w:p w:rsidR="00433AA7" w:rsidRPr="00433AA7" w:rsidRDefault="00433AA7" w:rsidP="00433AA7">
      <w:pPr>
        <w:tabs>
          <w:tab w:val="left" w:pos="4253"/>
        </w:tabs>
        <w:spacing w:line="235" w:lineRule="auto"/>
        <w:ind w:right="5101"/>
        <w:jc w:val="both"/>
        <w:rPr>
          <w:sz w:val="28"/>
          <w:szCs w:val="28"/>
        </w:rPr>
      </w:pPr>
      <w:r w:rsidRPr="00433AA7">
        <w:rPr>
          <w:sz w:val="28"/>
          <w:szCs w:val="28"/>
        </w:rPr>
        <w:t>О внесении изменений в постано</w:t>
      </w:r>
      <w:r w:rsidRPr="00433AA7">
        <w:rPr>
          <w:sz w:val="28"/>
          <w:szCs w:val="28"/>
        </w:rPr>
        <w:t>в</w:t>
      </w:r>
      <w:r w:rsidRPr="00433AA7">
        <w:rPr>
          <w:sz w:val="28"/>
          <w:szCs w:val="28"/>
        </w:rPr>
        <w:t>ление Администрации района от 05.11.2020 № 477</w:t>
      </w:r>
    </w:p>
    <w:p w:rsidR="00433AA7" w:rsidRPr="00433AA7" w:rsidRDefault="00433AA7" w:rsidP="00433AA7">
      <w:pPr>
        <w:spacing w:line="235" w:lineRule="auto"/>
        <w:ind w:right="4819"/>
        <w:jc w:val="both"/>
        <w:rPr>
          <w:sz w:val="28"/>
          <w:szCs w:val="28"/>
        </w:rPr>
      </w:pPr>
    </w:p>
    <w:p w:rsidR="00433AA7" w:rsidRPr="00433AA7" w:rsidRDefault="00433AA7" w:rsidP="00433AA7">
      <w:pPr>
        <w:tabs>
          <w:tab w:val="left" w:pos="4536"/>
        </w:tabs>
        <w:spacing w:line="235" w:lineRule="auto"/>
        <w:jc w:val="both"/>
        <w:rPr>
          <w:sz w:val="28"/>
          <w:szCs w:val="28"/>
        </w:rPr>
      </w:pPr>
    </w:p>
    <w:p w:rsidR="00433AA7" w:rsidRPr="00433AA7" w:rsidRDefault="00433AA7" w:rsidP="00433AA7">
      <w:pPr>
        <w:ind w:firstLine="708"/>
        <w:jc w:val="both"/>
        <w:rPr>
          <w:sz w:val="28"/>
          <w:szCs w:val="28"/>
        </w:rPr>
      </w:pPr>
      <w:r w:rsidRPr="00433AA7">
        <w:rPr>
          <w:sz w:val="28"/>
        </w:rPr>
        <w:t>В целях соблюдения требований законодательства, обеспечения эффе</w:t>
      </w:r>
      <w:r w:rsidRPr="00433AA7">
        <w:rPr>
          <w:sz w:val="28"/>
        </w:rPr>
        <w:t>к</w:t>
      </w:r>
      <w:r w:rsidRPr="00433AA7">
        <w:rPr>
          <w:sz w:val="28"/>
        </w:rPr>
        <w:t>тивного использования бюджетных средств, в соответствии с Бюджетным кодексом Российской Федерации, пунктом 1.10 П</w:t>
      </w:r>
      <w:r w:rsidRPr="00433AA7">
        <w:rPr>
          <w:sz w:val="28"/>
          <w:szCs w:val="28"/>
        </w:rPr>
        <w:t>орядка разработки, реал</w:t>
      </w:r>
      <w:r w:rsidRPr="00433AA7">
        <w:rPr>
          <w:sz w:val="28"/>
          <w:szCs w:val="28"/>
        </w:rPr>
        <w:t>и</w:t>
      </w:r>
      <w:r w:rsidRPr="00433AA7">
        <w:rPr>
          <w:sz w:val="28"/>
          <w:szCs w:val="28"/>
        </w:rPr>
        <w:t>зации и оценки эффективности муниципальных программ, утвержденного</w:t>
      </w:r>
      <w:r w:rsidRPr="00433AA7">
        <w:rPr>
          <w:sz w:val="28"/>
        </w:rPr>
        <w:t xml:space="preserve"> </w:t>
      </w:r>
      <w:r w:rsidRPr="00433AA7">
        <w:rPr>
          <w:sz w:val="28"/>
          <w:szCs w:val="28"/>
        </w:rPr>
        <w:t>постановлением Администрации Поспелихинского района № 88 от 03.03.2021, ПОСТАНОВЛЯЮ:</w:t>
      </w:r>
    </w:p>
    <w:p w:rsidR="00433AA7" w:rsidRPr="00433AA7" w:rsidRDefault="00433AA7" w:rsidP="00433AA7">
      <w:pPr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433AA7">
        <w:rPr>
          <w:sz w:val="28"/>
          <w:szCs w:val="28"/>
        </w:rPr>
        <w:t xml:space="preserve">1. </w:t>
      </w:r>
      <w:r w:rsidRPr="00433AA7">
        <w:rPr>
          <w:sz w:val="28"/>
        </w:rPr>
        <w:t xml:space="preserve">Продлить срок реализации </w:t>
      </w:r>
      <w:r w:rsidRPr="00433AA7">
        <w:rPr>
          <w:sz w:val="28"/>
          <w:szCs w:val="28"/>
        </w:rPr>
        <w:t xml:space="preserve">муниципальной целевой программы «Развитие образования в </w:t>
      </w:r>
      <w:proofErr w:type="spellStart"/>
      <w:r w:rsidRPr="00433AA7">
        <w:rPr>
          <w:sz w:val="28"/>
          <w:szCs w:val="28"/>
        </w:rPr>
        <w:t>Поспелихинском</w:t>
      </w:r>
      <w:proofErr w:type="spellEnd"/>
      <w:r w:rsidRPr="00433AA7">
        <w:rPr>
          <w:sz w:val="28"/>
          <w:szCs w:val="28"/>
        </w:rPr>
        <w:t xml:space="preserve"> районе» на 2021-2024 годы» на 2025 год.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142"/>
        <w:jc w:val="both"/>
        <w:rPr>
          <w:snapToGrid w:val="0"/>
          <w:sz w:val="28"/>
          <w:szCs w:val="28"/>
        </w:rPr>
      </w:pPr>
      <w:r w:rsidRPr="00433AA7">
        <w:rPr>
          <w:sz w:val="28"/>
          <w:szCs w:val="28"/>
        </w:rPr>
        <w:t xml:space="preserve">         2. Утвердить муниципальную целевую программу «Развитие образ</w:t>
      </w:r>
      <w:r w:rsidRPr="00433AA7">
        <w:rPr>
          <w:sz w:val="28"/>
          <w:szCs w:val="28"/>
        </w:rPr>
        <w:t>о</w:t>
      </w:r>
      <w:r w:rsidRPr="00433AA7">
        <w:rPr>
          <w:sz w:val="28"/>
          <w:szCs w:val="28"/>
        </w:rPr>
        <w:t xml:space="preserve">вания в </w:t>
      </w:r>
      <w:proofErr w:type="spellStart"/>
      <w:r w:rsidRPr="00433AA7">
        <w:rPr>
          <w:sz w:val="28"/>
          <w:szCs w:val="28"/>
        </w:rPr>
        <w:t>Поспелихинском</w:t>
      </w:r>
      <w:proofErr w:type="spellEnd"/>
      <w:r w:rsidRPr="00433AA7">
        <w:rPr>
          <w:sz w:val="28"/>
          <w:szCs w:val="28"/>
        </w:rPr>
        <w:t xml:space="preserve"> районе» на 2021-2025 годы в новой редакции, с</w:t>
      </w:r>
      <w:r w:rsidRPr="00433AA7">
        <w:rPr>
          <w:sz w:val="28"/>
          <w:szCs w:val="28"/>
        </w:rPr>
        <w:t>о</w:t>
      </w:r>
      <w:r w:rsidRPr="00433AA7">
        <w:rPr>
          <w:sz w:val="28"/>
          <w:szCs w:val="28"/>
        </w:rPr>
        <w:t>гласно приложению к данному постановлению.</w:t>
      </w:r>
    </w:p>
    <w:p w:rsidR="00433AA7" w:rsidRPr="00433AA7" w:rsidRDefault="00433AA7" w:rsidP="00433AA7">
      <w:pPr>
        <w:spacing w:line="235" w:lineRule="auto"/>
        <w:jc w:val="both"/>
        <w:rPr>
          <w:sz w:val="28"/>
          <w:szCs w:val="28"/>
        </w:rPr>
      </w:pPr>
    </w:p>
    <w:p w:rsidR="00433AA7" w:rsidRPr="00433AA7" w:rsidRDefault="00433AA7" w:rsidP="00433AA7">
      <w:pPr>
        <w:tabs>
          <w:tab w:val="left" w:pos="2330"/>
        </w:tabs>
        <w:spacing w:line="235" w:lineRule="auto"/>
        <w:jc w:val="both"/>
        <w:rPr>
          <w:sz w:val="28"/>
          <w:szCs w:val="28"/>
        </w:rPr>
      </w:pPr>
    </w:p>
    <w:bookmarkEnd w:id="48"/>
    <w:p w:rsidR="00433AA7" w:rsidRPr="00433AA7" w:rsidRDefault="00433AA7" w:rsidP="00433AA7">
      <w:pPr>
        <w:autoSpaceDE w:val="0"/>
        <w:autoSpaceDN w:val="0"/>
        <w:adjustRightInd w:val="0"/>
        <w:jc w:val="right"/>
        <w:rPr>
          <w:sz w:val="28"/>
          <w:szCs w:val="28"/>
        </w:rPr>
      </w:pPr>
      <w:r w:rsidRPr="00433AA7">
        <w:rPr>
          <w:sz w:val="28"/>
          <w:szCs w:val="28"/>
        </w:rPr>
        <w:t>Глава района                                                                                    И.А. Башмаков</w:t>
      </w:r>
    </w:p>
    <w:p w:rsidR="00433AA7" w:rsidRPr="00433AA7" w:rsidRDefault="00433AA7" w:rsidP="00433AA7">
      <w:pPr>
        <w:autoSpaceDE w:val="0"/>
        <w:autoSpaceDN w:val="0"/>
        <w:adjustRightInd w:val="0"/>
        <w:ind w:left="851"/>
        <w:jc w:val="both"/>
        <w:rPr>
          <w:sz w:val="28"/>
          <w:szCs w:val="28"/>
        </w:rPr>
      </w:pPr>
    </w:p>
    <w:p w:rsidR="00433AA7" w:rsidRPr="00433AA7" w:rsidRDefault="00433AA7" w:rsidP="00433AA7">
      <w:pPr>
        <w:autoSpaceDE w:val="0"/>
        <w:autoSpaceDN w:val="0"/>
        <w:adjustRightInd w:val="0"/>
        <w:ind w:left="851"/>
        <w:jc w:val="both"/>
        <w:rPr>
          <w:sz w:val="28"/>
          <w:szCs w:val="28"/>
        </w:rPr>
      </w:pPr>
    </w:p>
    <w:p w:rsidR="00433AA7" w:rsidRPr="00433AA7" w:rsidRDefault="00433AA7" w:rsidP="00433AA7">
      <w:pPr>
        <w:autoSpaceDE w:val="0"/>
        <w:autoSpaceDN w:val="0"/>
        <w:adjustRightInd w:val="0"/>
        <w:ind w:left="851"/>
        <w:jc w:val="both"/>
        <w:rPr>
          <w:sz w:val="28"/>
          <w:szCs w:val="28"/>
        </w:rPr>
      </w:pPr>
    </w:p>
    <w:p w:rsidR="00433AA7" w:rsidRPr="00433AA7" w:rsidRDefault="00433AA7" w:rsidP="00433AA7">
      <w:pPr>
        <w:autoSpaceDE w:val="0"/>
        <w:autoSpaceDN w:val="0"/>
        <w:adjustRightInd w:val="0"/>
        <w:ind w:left="851"/>
        <w:jc w:val="both"/>
        <w:rPr>
          <w:sz w:val="28"/>
          <w:szCs w:val="28"/>
        </w:rPr>
      </w:pPr>
    </w:p>
    <w:p w:rsidR="00433AA7" w:rsidRPr="00433AA7" w:rsidRDefault="00433AA7" w:rsidP="00433AA7">
      <w:pPr>
        <w:autoSpaceDE w:val="0"/>
        <w:autoSpaceDN w:val="0"/>
        <w:adjustRightInd w:val="0"/>
        <w:ind w:left="851"/>
        <w:jc w:val="both"/>
        <w:rPr>
          <w:sz w:val="28"/>
          <w:szCs w:val="28"/>
        </w:rPr>
      </w:pPr>
    </w:p>
    <w:p w:rsidR="00433AA7" w:rsidRPr="00433AA7" w:rsidRDefault="00433AA7" w:rsidP="00433AA7">
      <w:pPr>
        <w:autoSpaceDE w:val="0"/>
        <w:autoSpaceDN w:val="0"/>
        <w:adjustRightInd w:val="0"/>
        <w:ind w:left="851"/>
        <w:jc w:val="both"/>
        <w:rPr>
          <w:sz w:val="28"/>
          <w:szCs w:val="28"/>
        </w:rPr>
      </w:pPr>
    </w:p>
    <w:p w:rsidR="00433AA7" w:rsidRPr="00433AA7" w:rsidRDefault="00433AA7" w:rsidP="00433AA7">
      <w:pPr>
        <w:autoSpaceDE w:val="0"/>
        <w:autoSpaceDN w:val="0"/>
        <w:adjustRightInd w:val="0"/>
        <w:ind w:left="851"/>
        <w:jc w:val="both"/>
        <w:rPr>
          <w:sz w:val="28"/>
          <w:szCs w:val="28"/>
        </w:rPr>
      </w:pPr>
    </w:p>
    <w:p w:rsidR="00433AA7" w:rsidRPr="00433AA7" w:rsidRDefault="00433AA7" w:rsidP="00433AA7">
      <w:pPr>
        <w:autoSpaceDE w:val="0"/>
        <w:autoSpaceDN w:val="0"/>
        <w:adjustRightInd w:val="0"/>
        <w:ind w:left="851"/>
        <w:jc w:val="both"/>
        <w:rPr>
          <w:sz w:val="28"/>
          <w:szCs w:val="28"/>
        </w:rPr>
      </w:pPr>
    </w:p>
    <w:p w:rsidR="00433AA7" w:rsidRPr="00433AA7" w:rsidRDefault="00433AA7" w:rsidP="00433AA7">
      <w:pPr>
        <w:tabs>
          <w:tab w:val="left" w:pos="2330"/>
        </w:tabs>
        <w:jc w:val="both"/>
        <w:rPr>
          <w:sz w:val="28"/>
          <w:szCs w:val="28"/>
        </w:rPr>
      </w:pPr>
    </w:p>
    <w:p w:rsidR="00433AA7" w:rsidRPr="00433AA7" w:rsidRDefault="00433AA7" w:rsidP="00433AA7">
      <w:pPr>
        <w:tabs>
          <w:tab w:val="left" w:pos="2330"/>
        </w:tabs>
        <w:jc w:val="both"/>
        <w:rPr>
          <w:sz w:val="28"/>
          <w:szCs w:val="28"/>
        </w:rPr>
      </w:pPr>
    </w:p>
    <w:p w:rsidR="00433AA7" w:rsidRPr="00433AA7" w:rsidRDefault="00433AA7" w:rsidP="00433AA7">
      <w:pPr>
        <w:tabs>
          <w:tab w:val="left" w:pos="2330"/>
        </w:tabs>
        <w:jc w:val="both"/>
        <w:rPr>
          <w:sz w:val="28"/>
          <w:szCs w:val="28"/>
        </w:rPr>
      </w:pPr>
    </w:p>
    <w:p w:rsidR="00433AA7" w:rsidRPr="00433AA7" w:rsidRDefault="00433AA7" w:rsidP="00433AA7">
      <w:pPr>
        <w:tabs>
          <w:tab w:val="left" w:pos="2330"/>
        </w:tabs>
        <w:jc w:val="both"/>
        <w:rPr>
          <w:sz w:val="28"/>
          <w:szCs w:val="28"/>
        </w:rPr>
      </w:pPr>
    </w:p>
    <w:p w:rsidR="00433AA7" w:rsidRPr="00433AA7" w:rsidRDefault="00433AA7" w:rsidP="00433AA7">
      <w:pPr>
        <w:tabs>
          <w:tab w:val="left" w:pos="2330"/>
        </w:tabs>
        <w:jc w:val="both"/>
        <w:rPr>
          <w:sz w:val="28"/>
          <w:szCs w:val="28"/>
        </w:rPr>
      </w:pPr>
    </w:p>
    <w:p w:rsidR="00433AA7" w:rsidRPr="00433AA7" w:rsidRDefault="00433AA7" w:rsidP="00433AA7">
      <w:pPr>
        <w:tabs>
          <w:tab w:val="left" w:pos="5529"/>
        </w:tabs>
        <w:spacing w:line="240" w:lineRule="exact"/>
        <w:jc w:val="both"/>
        <w:rPr>
          <w:sz w:val="28"/>
          <w:szCs w:val="28"/>
        </w:rPr>
      </w:pPr>
    </w:p>
    <w:p w:rsidR="00433AA7" w:rsidRPr="00433AA7" w:rsidRDefault="00433AA7" w:rsidP="00433AA7">
      <w:pPr>
        <w:tabs>
          <w:tab w:val="left" w:pos="5529"/>
        </w:tabs>
        <w:spacing w:line="240" w:lineRule="exact"/>
        <w:jc w:val="both"/>
        <w:rPr>
          <w:sz w:val="28"/>
          <w:szCs w:val="28"/>
        </w:rPr>
      </w:pPr>
    </w:p>
    <w:p w:rsidR="00433AA7" w:rsidRPr="00433AA7" w:rsidRDefault="00433AA7" w:rsidP="00433AA7">
      <w:pPr>
        <w:ind w:left="5604" w:firstLine="156"/>
        <w:jc w:val="right"/>
      </w:pPr>
      <w:r w:rsidRPr="00433AA7">
        <w:rPr>
          <w:sz w:val="28"/>
          <w:szCs w:val="28"/>
        </w:rPr>
        <w:lastRenderedPageBreak/>
        <w:t xml:space="preserve">      </w:t>
      </w:r>
      <w:r w:rsidRPr="00433AA7">
        <w:t>Приложение   1</w:t>
      </w:r>
    </w:p>
    <w:p w:rsidR="00433AA7" w:rsidRPr="00433AA7" w:rsidRDefault="00433AA7" w:rsidP="00433AA7">
      <w:pPr>
        <w:ind w:left="4962" w:firstLine="720"/>
        <w:jc w:val="right"/>
      </w:pPr>
      <w:r w:rsidRPr="00433AA7">
        <w:t xml:space="preserve">       к постановлению  </w:t>
      </w:r>
    </w:p>
    <w:p w:rsidR="00433AA7" w:rsidRPr="00433AA7" w:rsidRDefault="00433AA7" w:rsidP="00433AA7">
      <w:pPr>
        <w:ind w:left="4962" w:firstLine="720"/>
        <w:jc w:val="right"/>
      </w:pPr>
      <w:r w:rsidRPr="00433AA7">
        <w:t xml:space="preserve">       Администрации района</w:t>
      </w:r>
    </w:p>
    <w:p w:rsidR="00433AA7" w:rsidRPr="00433AA7" w:rsidRDefault="00433AA7" w:rsidP="00433AA7">
      <w:pPr>
        <w:shd w:val="clear" w:color="auto" w:fill="FFFFFF"/>
        <w:ind w:left="4962"/>
        <w:jc w:val="right"/>
      </w:pPr>
      <w:r w:rsidRPr="00433AA7">
        <w:t xml:space="preserve">                 от 17.10.2024  № 518</w:t>
      </w:r>
    </w:p>
    <w:p w:rsidR="00433AA7" w:rsidRPr="00433AA7" w:rsidRDefault="00433AA7" w:rsidP="00433AA7">
      <w:pPr>
        <w:jc w:val="right"/>
      </w:pPr>
    </w:p>
    <w:p w:rsidR="00433AA7" w:rsidRPr="00433AA7" w:rsidRDefault="00433AA7" w:rsidP="00433AA7">
      <w:pPr>
        <w:jc w:val="right"/>
      </w:pPr>
    </w:p>
    <w:p w:rsidR="00433AA7" w:rsidRPr="00433AA7" w:rsidRDefault="00433AA7" w:rsidP="00433AA7">
      <w:pPr>
        <w:jc w:val="right"/>
        <w:rPr>
          <w:bCs/>
        </w:rPr>
      </w:pPr>
      <w:r w:rsidRPr="00433AA7">
        <w:rPr>
          <w:bCs/>
        </w:rPr>
        <w:t xml:space="preserve"> Таблица 1</w:t>
      </w:r>
    </w:p>
    <w:p w:rsidR="00433AA7" w:rsidRPr="00433AA7" w:rsidRDefault="00433AA7" w:rsidP="00433AA7">
      <w:pPr>
        <w:jc w:val="right"/>
        <w:rPr>
          <w:bCs/>
        </w:rPr>
      </w:pPr>
    </w:p>
    <w:p w:rsidR="00433AA7" w:rsidRPr="00433AA7" w:rsidRDefault="00433AA7" w:rsidP="00433AA7">
      <w:pPr>
        <w:jc w:val="center"/>
      </w:pPr>
      <w:r w:rsidRPr="00433AA7">
        <w:t>МУНИЦИПАЛЬНАЯ ПРОГРАММА</w:t>
      </w:r>
    </w:p>
    <w:p w:rsidR="00433AA7" w:rsidRPr="00433AA7" w:rsidRDefault="00433AA7" w:rsidP="00433AA7">
      <w:pPr>
        <w:jc w:val="center"/>
      </w:pPr>
      <w:r w:rsidRPr="00433AA7">
        <w:t xml:space="preserve"> «Развитие образования в </w:t>
      </w:r>
      <w:proofErr w:type="spellStart"/>
      <w:r w:rsidRPr="00433AA7">
        <w:t>Поспелихинском</w:t>
      </w:r>
      <w:proofErr w:type="spellEnd"/>
      <w:r w:rsidRPr="00433AA7">
        <w:t xml:space="preserve"> районе на 2021-2025 годы»</w:t>
      </w:r>
    </w:p>
    <w:p w:rsidR="00433AA7" w:rsidRPr="00433AA7" w:rsidRDefault="00433AA7" w:rsidP="00433AA7">
      <w:pPr>
        <w:autoSpaceDE w:val="0"/>
        <w:autoSpaceDN w:val="0"/>
        <w:adjustRightInd w:val="0"/>
        <w:jc w:val="both"/>
      </w:pPr>
      <w:bookmarkStart w:id="49" w:name="_Hlk90813377"/>
      <w:r w:rsidRPr="00433AA7">
        <w:t>(изм. в редакции постановления Администрации Поспелихинского района от 15.12.2021 № 623)</w:t>
      </w:r>
    </w:p>
    <w:bookmarkEnd w:id="49"/>
    <w:p w:rsidR="00433AA7" w:rsidRPr="00433AA7" w:rsidRDefault="00433AA7" w:rsidP="00433AA7">
      <w:pPr>
        <w:jc w:val="center"/>
      </w:pPr>
    </w:p>
    <w:p w:rsidR="00433AA7" w:rsidRPr="00433AA7" w:rsidRDefault="00433AA7" w:rsidP="00433AA7">
      <w:pPr>
        <w:spacing w:line="240" w:lineRule="exact"/>
        <w:jc w:val="center"/>
      </w:pPr>
      <w:r w:rsidRPr="00433AA7">
        <w:t>ПАСПОРТ</w:t>
      </w:r>
    </w:p>
    <w:p w:rsidR="00433AA7" w:rsidRPr="00433AA7" w:rsidRDefault="00433AA7" w:rsidP="00433AA7">
      <w:pPr>
        <w:spacing w:line="240" w:lineRule="exact"/>
        <w:jc w:val="center"/>
      </w:pPr>
      <w:r w:rsidRPr="00433AA7">
        <w:t>муниципальной программы Поспелихинского района</w:t>
      </w:r>
    </w:p>
    <w:p w:rsidR="00433AA7" w:rsidRPr="00433AA7" w:rsidRDefault="00433AA7" w:rsidP="00433AA7">
      <w:pPr>
        <w:spacing w:line="240" w:lineRule="exact"/>
        <w:jc w:val="center"/>
      </w:pPr>
      <w:bookmarkStart w:id="50" w:name="_Hlk90813869"/>
      <w:r w:rsidRPr="00433AA7">
        <w:t xml:space="preserve">«Развитие образования в </w:t>
      </w:r>
      <w:proofErr w:type="spellStart"/>
      <w:r w:rsidRPr="00433AA7">
        <w:t>Поспелихинском</w:t>
      </w:r>
      <w:proofErr w:type="spellEnd"/>
      <w:r w:rsidRPr="00433AA7">
        <w:t xml:space="preserve"> районе на 2021 -2025 годы»</w:t>
      </w:r>
    </w:p>
    <w:bookmarkEnd w:id="50"/>
    <w:p w:rsidR="00433AA7" w:rsidRPr="00433AA7" w:rsidRDefault="00433AA7" w:rsidP="00433AA7">
      <w:pPr>
        <w:jc w:val="both"/>
        <w:rPr>
          <w:sz w:val="22"/>
          <w:szCs w:val="22"/>
        </w:rPr>
      </w:pPr>
    </w:p>
    <w:tbl>
      <w:tblPr>
        <w:tblW w:w="5000" w:type="pct"/>
        <w:tblCellSpacing w:w="5" w:type="nil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75" w:type="dxa"/>
          <w:bottom w:w="57" w:type="dxa"/>
          <w:right w:w="28" w:type="dxa"/>
        </w:tblCellMar>
        <w:tblLook w:val="0000" w:firstRow="0" w:lastRow="0" w:firstColumn="0" w:lastColumn="0" w:noHBand="0" w:noVBand="0"/>
      </w:tblPr>
      <w:tblGrid>
        <w:gridCol w:w="2372"/>
        <w:gridCol w:w="7085"/>
      </w:tblGrid>
      <w:tr w:rsidR="00433AA7" w:rsidRPr="00433AA7" w:rsidTr="00085233">
        <w:trPr>
          <w:tblCellSpacing w:w="5" w:type="nil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 xml:space="preserve">Ответственный 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 xml:space="preserve">исполнитель 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программы</w:t>
            </w: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Комитет по образованию Администрации Поспелихинского района Алтайского края</w:t>
            </w:r>
          </w:p>
        </w:tc>
      </w:tr>
      <w:tr w:rsidR="00433AA7" w:rsidRPr="00433AA7" w:rsidTr="00085233">
        <w:trPr>
          <w:tblCellSpacing w:w="5" w:type="nil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Соисполнители пр</w:t>
            </w:r>
            <w:r w:rsidRPr="00433AA7">
              <w:t>о</w:t>
            </w:r>
            <w:r w:rsidRPr="00433AA7">
              <w:t>граммы</w:t>
            </w: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Муниципальные образовательные организации Поспелихинского района</w:t>
            </w:r>
          </w:p>
        </w:tc>
      </w:tr>
      <w:tr w:rsidR="00433AA7" w:rsidRPr="00433AA7" w:rsidTr="00085233">
        <w:trPr>
          <w:tblCellSpacing w:w="5" w:type="nil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 xml:space="preserve">Участники 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программы</w:t>
            </w: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Комитет по финансам, налоговой и кредитной политике Поспел</w:t>
            </w:r>
            <w:r w:rsidRPr="00433AA7">
              <w:t>и</w:t>
            </w:r>
            <w:r w:rsidRPr="00433AA7">
              <w:t>хинского района</w:t>
            </w:r>
          </w:p>
        </w:tc>
      </w:tr>
      <w:tr w:rsidR="00433AA7" w:rsidRPr="00433AA7" w:rsidTr="00085233">
        <w:trPr>
          <w:tblCellSpacing w:w="5" w:type="nil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Подпрограммы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программы</w:t>
            </w: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 xml:space="preserve">подпрограмма 1 «Развитие дошкольного образования в </w:t>
            </w:r>
            <w:proofErr w:type="spellStart"/>
            <w:r w:rsidRPr="00433AA7">
              <w:t>Поспел</w:t>
            </w:r>
            <w:r w:rsidRPr="00433AA7">
              <w:t>и</w:t>
            </w:r>
            <w:r w:rsidRPr="00433AA7">
              <w:t>хинском</w:t>
            </w:r>
            <w:proofErr w:type="spellEnd"/>
            <w:r w:rsidRPr="00433AA7">
              <w:t xml:space="preserve"> районе»;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 xml:space="preserve">подпрограмма 2 «Развитие общего образования в </w:t>
            </w:r>
            <w:proofErr w:type="spellStart"/>
            <w:r w:rsidRPr="00433AA7">
              <w:t>Поспелихинском</w:t>
            </w:r>
            <w:proofErr w:type="spellEnd"/>
            <w:r w:rsidRPr="00433AA7">
              <w:t xml:space="preserve"> районе»;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 xml:space="preserve">подпрограмма 3 «Развитие дополнительного образования детей и сферы отдыха и оздоровления детей в </w:t>
            </w:r>
            <w:proofErr w:type="spellStart"/>
            <w:r w:rsidRPr="00433AA7">
              <w:t>Поспелихинском</w:t>
            </w:r>
            <w:proofErr w:type="spellEnd"/>
            <w:r w:rsidRPr="00433AA7">
              <w:t xml:space="preserve"> районе»;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 xml:space="preserve">подпрограмма 4 «Профессиональная подготовка, переподготовка, повышение квалификации и развитие кадрового потенциала в </w:t>
            </w:r>
            <w:proofErr w:type="spellStart"/>
            <w:r w:rsidRPr="00433AA7">
              <w:t>П</w:t>
            </w:r>
            <w:r w:rsidRPr="00433AA7">
              <w:t>о</w:t>
            </w:r>
            <w:r w:rsidRPr="00433AA7">
              <w:t>спелихинском</w:t>
            </w:r>
            <w:proofErr w:type="spellEnd"/>
            <w:r w:rsidRPr="00433AA7">
              <w:t xml:space="preserve"> районе»;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 xml:space="preserve">подпрограмма 5 «Обеспечение деятельности и развития системы образования в </w:t>
            </w:r>
            <w:proofErr w:type="spellStart"/>
            <w:r w:rsidRPr="00433AA7">
              <w:t>Поспелихинском</w:t>
            </w:r>
            <w:proofErr w:type="spellEnd"/>
            <w:r w:rsidRPr="00433AA7">
              <w:t xml:space="preserve"> районе»;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подпрограмма 6 «Создание новых мест в общеобразовательных о</w:t>
            </w:r>
            <w:r w:rsidRPr="00433AA7">
              <w:t>р</w:t>
            </w:r>
            <w:r w:rsidRPr="00433AA7">
              <w:t>ганизациях в соответствии с прогнозируемой потребностью и с</w:t>
            </w:r>
            <w:r w:rsidRPr="00433AA7">
              <w:t>о</w:t>
            </w:r>
            <w:r w:rsidRPr="00433AA7">
              <w:t xml:space="preserve">временными условиями обучения в </w:t>
            </w:r>
            <w:proofErr w:type="spellStart"/>
            <w:r w:rsidRPr="00433AA7">
              <w:t>Поспелихинском</w:t>
            </w:r>
            <w:proofErr w:type="spellEnd"/>
            <w:r w:rsidRPr="00433AA7">
              <w:t xml:space="preserve"> районе»;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подпрограмма 7 «Защита прав и интересов детей-сирот и детей, оставшихся без попечения родителей».</w:t>
            </w:r>
          </w:p>
        </w:tc>
      </w:tr>
      <w:tr w:rsidR="00433AA7" w:rsidRPr="00433AA7" w:rsidTr="00085233">
        <w:trPr>
          <w:trHeight w:val="361"/>
          <w:tblCellSpacing w:w="5" w:type="nil"/>
        </w:trPr>
        <w:tc>
          <w:tcPr>
            <w:tcW w:w="237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  <w:rPr>
                <w:strike/>
              </w:rPr>
            </w:pPr>
            <w:bookmarkStart w:id="51" w:name="_Hlk90738980"/>
            <w:bookmarkStart w:id="52" w:name="_Hlk90738992"/>
            <w:r w:rsidRPr="00433AA7">
              <w:t>Региональные прое</w:t>
            </w:r>
            <w:r w:rsidRPr="00433AA7">
              <w:t>к</w:t>
            </w:r>
            <w:r w:rsidRPr="00433AA7">
              <w:t>ты, реализуемые в рамках программы</w:t>
            </w:r>
            <w:bookmarkEnd w:id="51"/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национальный проект «Образование»</w:t>
            </w:r>
          </w:p>
        </w:tc>
      </w:tr>
      <w:tr w:rsidR="00433AA7" w:rsidRPr="00433AA7" w:rsidTr="00085233">
        <w:trPr>
          <w:trHeight w:val="359"/>
          <w:tblCellSpacing w:w="5" w:type="nil"/>
        </w:trPr>
        <w:tc>
          <w:tcPr>
            <w:tcW w:w="237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0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33AA7" w:rsidRPr="00433AA7" w:rsidRDefault="00433AA7" w:rsidP="00433AA7">
            <w:pPr>
              <w:jc w:val="both"/>
            </w:pPr>
            <w:r w:rsidRPr="00433AA7">
              <w:t>региональный проект «Поддержка семей, имеющих детей»;</w:t>
            </w:r>
          </w:p>
        </w:tc>
      </w:tr>
      <w:tr w:rsidR="00433AA7" w:rsidRPr="00433AA7" w:rsidTr="00085233">
        <w:trPr>
          <w:trHeight w:val="359"/>
          <w:tblCellSpacing w:w="5" w:type="nil"/>
        </w:trPr>
        <w:tc>
          <w:tcPr>
            <w:tcW w:w="23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jc w:val="both"/>
            </w:pPr>
            <w:r w:rsidRPr="00433AA7">
              <w:t>региональный проект «Современная школа»;</w:t>
            </w:r>
          </w:p>
          <w:p w:rsidR="00433AA7" w:rsidRPr="00433AA7" w:rsidRDefault="00433AA7" w:rsidP="00433AA7">
            <w:pPr>
              <w:jc w:val="both"/>
            </w:pPr>
            <w:r w:rsidRPr="00433AA7">
              <w:t>региональный проект «Успех каждого ребенка»;</w:t>
            </w:r>
          </w:p>
          <w:p w:rsidR="00433AA7" w:rsidRPr="00433AA7" w:rsidRDefault="00433AA7" w:rsidP="00433AA7">
            <w:pPr>
              <w:jc w:val="both"/>
            </w:pPr>
            <w:r w:rsidRPr="00433AA7">
              <w:t>региональный проект «Цифровая образовательная среда»</w:t>
            </w:r>
          </w:p>
        </w:tc>
      </w:tr>
      <w:bookmarkEnd w:id="52"/>
      <w:tr w:rsidR="00433AA7" w:rsidRPr="00433AA7" w:rsidTr="00085233">
        <w:trPr>
          <w:tblCellSpacing w:w="5" w:type="nil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rPr>
                <w:spacing w:val="2"/>
                <w:shd w:val="clear" w:color="auto" w:fill="FFFFFF"/>
              </w:rPr>
              <w:t>Цель программы</w:t>
            </w: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jc w:val="both"/>
            </w:pPr>
            <w:r w:rsidRPr="00433AA7">
              <w:t>повышение доступности качественного образования, соответств</w:t>
            </w:r>
            <w:r w:rsidRPr="00433AA7">
              <w:t>у</w:t>
            </w:r>
            <w:r w:rsidRPr="00433AA7">
              <w:t>ющего потребностям инновационного развития экономики, совр</w:t>
            </w:r>
            <w:r w:rsidRPr="00433AA7">
              <w:t>е</w:t>
            </w:r>
            <w:r w:rsidRPr="00433AA7">
              <w:t>менным потребностям общества и каждого гражданина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433AA7" w:rsidRPr="00433AA7" w:rsidTr="00085233">
        <w:trPr>
          <w:trHeight w:val="2636"/>
          <w:tblCellSpacing w:w="5" w:type="nil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lastRenderedPageBreak/>
              <w:t>Задачи программы</w:t>
            </w: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обеспечение доступности и качества дошкольного образования, в том числе за счет создания дополнительных мест;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повышение качества общего образования посредством обновления содержания, технологий обучения и материально-технической б</w:t>
            </w:r>
            <w:r w:rsidRPr="00433AA7">
              <w:t>а</w:t>
            </w:r>
            <w:r w:rsidRPr="00433AA7">
              <w:t>зы;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создание равных возможностей для позитивной социализации и успешности каждого ребенка с учетом изменения культурной, с</w:t>
            </w:r>
            <w:r w:rsidRPr="00433AA7">
              <w:t>о</w:t>
            </w:r>
            <w:r w:rsidRPr="00433AA7">
              <w:t>циальной и технологической среды;</w:t>
            </w:r>
          </w:p>
          <w:p w:rsidR="00433AA7" w:rsidRPr="00433AA7" w:rsidRDefault="00433AA7" w:rsidP="00433AA7">
            <w:pPr>
              <w:jc w:val="both"/>
            </w:pPr>
            <w:r w:rsidRPr="00433AA7">
              <w:t>создание условий для развития кадрового потенциала;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совершенствование механизмов управления системой образования Поспелихинского района для повышения качества предоставления государственных (муниципальных) услуг, которые обеспечивают взаимодействие граждан и образовательных организаций с комит</w:t>
            </w:r>
            <w:r w:rsidRPr="00433AA7">
              <w:t>е</w:t>
            </w:r>
            <w:r w:rsidRPr="00433AA7">
              <w:t>том по образованию, внедрение цифровых технологий в сфере управления образованием;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spacing w:before="20"/>
              <w:jc w:val="both"/>
            </w:pPr>
            <w:r w:rsidRPr="00433AA7">
              <w:t xml:space="preserve">создание в </w:t>
            </w:r>
            <w:proofErr w:type="spellStart"/>
            <w:r w:rsidRPr="00433AA7">
              <w:t>Поспелихинском</w:t>
            </w:r>
            <w:proofErr w:type="spellEnd"/>
            <w:r w:rsidRPr="00433AA7">
              <w:t xml:space="preserve"> районе новых мест в общеобразов</w:t>
            </w:r>
            <w:r w:rsidRPr="00433AA7">
              <w:t>а</w:t>
            </w:r>
            <w:r w:rsidRPr="00433AA7">
              <w:t>тельных организациях в соответствии с прогнозируемой потребн</w:t>
            </w:r>
            <w:r w:rsidRPr="00433AA7">
              <w:t>о</w:t>
            </w:r>
            <w:r w:rsidRPr="00433AA7">
              <w:t>стью и современными требованиями к условиям обучения;</w:t>
            </w:r>
          </w:p>
          <w:p w:rsidR="00433AA7" w:rsidRPr="00433AA7" w:rsidRDefault="00433AA7" w:rsidP="00433AA7">
            <w:pPr>
              <w:spacing w:line="240" w:lineRule="exact"/>
              <w:jc w:val="both"/>
              <w:textAlignment w:val="baseline"/>
              <w:rPr>
                <w:spacing w:val="2"/>
              </w:rPr>
            </w:pPr>
            <w:r w:rsidRPr="00433AA7">
              <w:t>обеспечение защиты прав и интересов детей-сирот, детей, оста</w:t>
            </w:r>
            <w:r w:rsidRPr="00433AA7">
              <w:t>в</w:t>
            </w:r>
            <w:r w:rsidRPr="00433AA7">
              <w:t>шихся без попечения родителей, содействие их семейному устро</w:t>
            </w:r>
            <w:r w:rsidRPr="00433AA7">
              <w:t>й</w:t>
            </w:r>
            <w:r w:rsidRPr="00433AA7">
              <w:t>ству и интеграции в общество.</w:t>
            </w:r>
          </w:p>
        </w:tc>
      </w:tr>
      <w:tr w:rsidR="00433AA7" w:rsidRPr="00433AA7" w:rsidTr="00085233">
        <w:trPr>
          <w:tblCellSpacing w:w="5" w:type="nil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Индикаторы и пок</w:t>
            </w:r>
            <w:r w:rsidRPr="00433AA7">
              <w:t>а</w:t>
            </w:r>
            <w:r w:rsidRPr="00433AA7">
              <w:t>затели программы</w:t>
            </w: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spacing w:before="20"/>
              <w:jc w:val="both"/>
            </w:pPr>
            <w:proofErr w:type="gramStart"/>
            <w:r w:rsidRPr="00433AA7">
              <w:t>доступность  дошкольного  образования  для  детей  в  возрасте от 2 месяцев до 3 лет (отношение численности детей  в возрасте от 2 месяцев до 3 лет, получающих дошкольное образование в текущем году, к сумме численности детей в возрасте от 2 месяцев до 3 лет, получающих дошкольное образование в текущем году, и численн</w:t>
            </w:r>
            <w:r w:rsidRPr="00433AA7">
              <w:t>о</w:t>
            </w:r>
            <w:r w:rsidRPr="00433AA7">
              <w:t>сти детей в возрасте от 2 месяцев до 3 лет, находящихся</w:t>
            </w:r>
            <w:proofErr w:type="gramEnd"/>
            <w:r w:rsidRPr="00433AA7">
              <w:t xml:space="preserve"> в очереди на получение в текущем году дошкольного образования);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spacing w:before="20"/>
              <w:jc w:val="both"/>
            </w:pPr>
            <w:r w:rsidRPr="00433AA7">
              <w:t>доля обучающихся общеобразовательных организаций по новым федеральным государственным образовательным стандартам о</w:t>
            </w:r>
            <w:r w:rsidRPr="00433AA7">
              <w:t>б</w:t>
            </w:r>
            <w:r w:rsidRPr="00433AA7">
              <w:t>щего образования;</w:t>
            </w:r>
          </w:p>
          <w:p w:rsidR="00433AA7" w:rsidRPr="00433AA7" w:rsidRDefault="00433AA7" w:rsidP="00433AA7">
            <w:pPr>
              <w:spacing w:before="20"/>
              <w:jc w:val="both"/>
            </w:pPr>
            <w:r w:rsidRPr="00433AA7">
              <w:t xml:space="preserve">доля детей в возрасте от 5 до 18 лет, охваченных дополнительным образованием; </w:t>
            </w:r>
          </w:p>
          <w:p w:rsidR="00433AA7" w:rsidRPr="00433AA7" w:rsidRDefault="00433AA7" w:rsidP="00433AA7">
            <w:pPr>
              <w:spacing w:before="20"/>
              <w:jc w:val="both"/>
            </w:pPr>
            <w:r w:rsidRPr="00433AA7">
              <w:t>доля руководящих и педагогических работников государственных (муниципальных) общеобразовательных организаций, своевреме</w:t>
            </w:r>
            <w:r w:rsidRPr="00433AA7">
              <w:t>н</w:t>
            </w:r>
            <w:r w:rsidRPr="00433AA7">
              <w:t>но прошедших повышение квалификации или профессиональную переподготовку, в общей численности руководящих и педагогич</w:t>
            </w:r>
            <w:r w:rsidRPr="00433AA7">
              <w:t>е</w:t>
            </w:r>
            <w:r w:rsidRPr="00433AA7">
              <w:t>ских работников общеобразовательных организаций;</w:t>
            </w:r>
          </w:p>
          <w:p w:rsidR="00433AA7" w:rsidRPr="00433AA7" w:rsidRDefault="00433AA7" w:rsidP="00433AA7">
            <w:pPr>
              <w:spacing w:before="20"/>
              <w:jc w:val="both"/>
            </w:pPr>
            <w:r w:rsidRPr="00433AA7">
              <w:t>доля муниципальных образовательных организаций, использу</w:t>
            </w:r>
            <w:r w:rsidRPr="00433AA7">
              <w:t>ю</w:t>
            </w:r>
            <w:r w:rsidRPr="00433AA7">
              <w:t>щих цифровые технологии в административно управленческой д</w:t>
            </w:r>
            <w:r w:rsidRPr="00433AA7">
              <w:t>е</w:t>
            </w:r>
            <w:r w:rsidRPr="00433AA7">
              <w:t>ятельности (в том числе для учета контингента и движения обуч</w:t>
            </w:r>
            <w:r w:rsidRPr="00433AA7">
              <w:t>а</w:t>
            </w:r>
            <w:r w:rsidRPr="00433AA7">
              <w:t>ющихся, формирования отчетности);</w:t>
            </w:r>
          </w:p>
          <w:p w:rsidR="00433AA7" w:rsidRPr="00433AA7" w:rsidRDefault="00433AA7" w:rsidP="00433AA7">
            <w:pPr>
              <w:spacing w:before="20"/>
              <w:jc w:val="both"/>
            </w:pPr>
            <w:r w:rsidRPr="00433AA7">
              <w:t xml:space="preserve">удельный вес численности обучающихся, занимающихся в одну смену, в общей </w:t>
            </w:r>
            <w:proofErr w:type="gramStart"/>
            <w:r w:rsidRPr="00433AA7">
              <w:t>численности</w:t>
            </w:r>
            <w:proofErr w:type="gramEnd"/>
            <w:r w:rsidRPr="00433AA7">
              <w:t xml:space="preserve"> обучающихся в общеобразовательных организациях (всего);</w:t>
            </w:r>
          </w:p>
          <w:p w:rsidR="00433AA7" w:rsidRPr="00433AA7" w:rsidRDefault="00433AA7" w:rsidP="00433AA7">
            <w:pPr>
              <w:spacing w:before="40"/>
              <w:jc w:val="both"/>
            </w:pPr>
            <w:r w:rsidRPr="00433AA7">
              <w:t>доля детей-сирот и детей, оставшихся без попечения родителей, устроенных в замещающие семьи, в общем количестве детей-сирот и детей, оставшихся без попечения родителей</w:t>
            </w:r>
          </w:p>
        </w:tc>
      </w:tr>
      <w:tr w:rsidR="00433AA7" w:rsidRPr="00433AA7" w:rsidTr="00085233">
        <w:trPr>
          <w:tblCellSpacing w:w="5" w:type="nil"/>
        </w:trPr>
        <w:tc>
          <w:tcPr>
            <w:tcW w:w="23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ind w:right="250"/>
              <w:jc w:val="both"/>
            </w:pPr>
            <w:r w:rsidRPr="00433AA7">
              <w:t>Срок и этапы ре</w:t>
            </w:r>
            <w:r w:rsidRPr="00433AA7">
              <w:t>а</w:t>
            </w:r>
            <w:r w:rsidRPr="00433AA7">
              <w:t>лизации програ</w:t>
            </w:r>
            <w:r w:rsidRPr="00433AA7">
              <w:t>м</w:t>
            </w:r>
            <w:r w:rsidRPr="00433AA7">
              <w:t>мы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ind w:right="250"/>
              <w:jc w:val="both"/>
            </w:pP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ind w:right="250"/>
              <w:jc w:val="both"/>
            </w:pPr>
            <w:r w:rsidRPr="00433AA7">
              <w:t>Объем финансир</w:t>
            </w:r>
            <w:r w:rsidRPr="00433AA7">
              <w:t>о</w:t>
            </w:r>
            <w:r w:rsidRPr="00433AA7">
              <w:t>вания программы</w:t>
            </w: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lastRenderedPageBreak/>
              <w:t>2021 – 2025 годы без деления на этапы</w:t>
            </w:r>
          </w:p>
        </w:tc>
      </w:tr>
      <w:tr w:rsidR="00433AA7" w:rsidRPr="00433AA7" w:rsidTr="00085233">
        <w:trPr>
          <w:tblCellSpacing w:w="5" w:type="nil"/>
        </w:trPr>
        <w:tc>
          <w:tcPr>
            <w:tcW w:w="23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ind w:right="250"/>
              <w:jc w:val="both"/>
            </w:pP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spacing w:beforeLines="20" w:before="48"/>
              <w:jc w:val="both"/>
            </w:pPr>
            <w:r w:rsidRPr="00433AA7">
              <w:t>общий объем финансового обеспечения муниципальной програ</w:t>
            </w:r>
            <w:r w:rsidRPr="00433AA7">
              <w:t>м</w:t>
            </w:r>
            <w:r w:rsidRPr="00433AA7">
              <w:lastRenderedPageBreak/>
              <w:t xml:space="preserve">мы «Развитие образования в </w:t>
            </w:r>
            <w:proofErr w:type="spellStart"/>
            <w:r w:rsidRPr="00433AA7">
              <w:t>Поспелихинском</w:t>
            </w:r>
            <w:proofErr w:type="spellEnd"/>
            <w:r w:rsidRPr="00433AA7">
              <w:t xml:space="preserve"> районе на 2021-2025 годы» (далее – «программа») составляет 347717,6 тыс. рублей, в том числе по годам:</w:t>
            </w:r>
          </w:p>
          <w:p w:rsidR="00433AA7" w:rsidRPr="00433AA7" w:rsidRDefault="00433AA7" w:rsidP="00433AA7">
            <w:pPr>
              <w:spacing w:beforeLines="20" w:before="48"/>
              <w:ind w:firstLine="12"/>
              <w:jc w:val="both"/>
            </w:pPr>
            <w:r w:rsidRPr="00433AA7">
              <w:t>2021 год – 27054,8 тыс. рублей;</w:t>
            </w:r>
          </w:p>
          <w:p w:rsidR="00433AA7" w:rsidRPr="00433AA7" w:rsidRDefault="00433AA7" w:rsidP="00433AA7">
            <w:pPr>
              <w:spacing w:beforeLines="20" w:before="48"/>
              <w:ind w:firstLine="12"/>
              <w:jc w:val="both"/>
            </w:pPr>
            <w:r w:rsidRPr="00433AA7">
              <w:t>2022 год – 63623,0 тыс. рублей;</w:t>
            </w:r>
          </w:p>
          <w:p w:rsidR="00433AA7" w:rsidRPr="00433AA7" w:rsidRDefault="00433AA7" w:rsidP="00433AA7">
            <w:pPr>
              <w:spacing w:beforeLines="20" w:before="48"/>
              <w:ind w:firstLine="12"/>
              <w:jc w:val="both"/>
            </w:pPr>
            <w:r w:rsidRPr="00433AA7">
              <w:t>2023 год – 47315,66 тыс. рублей;</w:t>
            </w:r>
          </w:p>
          <w:p w:rsidR="00433AA7" w:rsidRPr="00433AA7" w:rsidRDefault="00433AA7" w:rsidP="00433AA7">
            <w:pPr>
              <w:spacing w:beforeLines="20" w:before="48"/>
              <w:ind w:firstLine="12"/>
              <w:jc w:val="both"/>
            </w:pPr>
            <w:r w:rsidRPr="00433AA7">
              <w:t>2024 год – 48291,8 тыс. рублей;</w:t>
            </w:r>
          </w:p>
          <w:p w:rsidR="00433AA7" w:rsidRPr="00433AA7" w:rsidRDefault="00433AA7" w:rsidP="00433AA7">
            <w:pPr>
              <w:spacing w:beforeLines="20" w:before="48"/>
              <w:ind w:firstLine="12"/>
              <w:jc w:val="both"/>
            </w:pPr>
            <w:r w:rsidRPr="00433AA7">
              <w:t>2025 год – 161432,3 тыс. рублей;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spacing w:beforeLines="20" w:before="48"/>
              <w:jc w:val="both"/>
            </w:pPr>
            <w:r w:rsidRPr="00433AA7">
              <w:t>из них: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spacing w:beforeLines="20" w:before="48"/>
              <w:jc w:val="both"/>
            </w:pPr>
            <w:r w:rsidRPr="00433AA7">
              <w:t>общий объем средств федерального бюджета– 156986,1 тыс. ру</w:t>
            </w:r>
            <w:r w:rsidRPr="00433AA7">
              <w:t>б</w:t>
            </w:r>
            <w:r w:rsidRPr="00433AA7">
              <w:t>лей, в том числе по годам:</w:t>
            </w:r>
          </w:p>
          <w:p w:rsidR="00433AA7" w:rsidRPr="00433AA7" w:rsidRDefault="00433AA7" w:rsidP="00433AA7">
            <w:pPr>
              <w:spacing w:beforeLines="20" w:before="48"/>
              <w:ind w:firstLine="12"/>
              <w:jc w:val="both"/>
            </w:pPr>
            <w:r w:rsidRPr="00433AA7">
              <w:t>2021 год – 12064,3 тыс. рублей;</w:t>
            </w:r>
          </w:p>
          <w:p w:rsidR="00433AA7" w:rsidRPr="00433AA7" w:rsidRDefault="00433AA7" w:rsidP="00433AA7">
            <w:pPr>
              <w:spacing w:beforeLines="20" w:before="48"/>
              <w:ind w:firstLine="12"/>
              <w:jc w:val="both"/>
            </w:pPr>
            <w:r w:rsidRPr="00433AA7">
              <w:t>2022 год – 27282,0 тыс. рублей;</w:t>
            </w:r>
          </w:p>
          <w:p w:rsidR="00433AA7" w:rsidRPr="00433AA7" w:rsidRDefault="00433AA7" w:rsidP="00433AA7">
            <w:pPr>
              <w:spacing w:beforeLines="20" w:before="48"/>
              <w:ind w:firstLine="12"/>
              <w:jc w:val="both"/>
            </w:pPr>
            <w:r w:rsidRPr="00433AA7">
              <w:t>2023 год – 18858,5 тыс. рублей;</w:t>
            </w:r>
          </w:p>
          <w:p w:rsidR="00433AA7" w:rsidRPr="00433AA7" w:rsidRDefault="00433AA7" w:rsidP="00433AA7">
            <w:pPr>
              <w:spacing w:beforeLines="20" w:before="48"/>
              <w:ind w:firstLine="12"/>
              <w:jc w:val="both"/>
            </w:pPr>
            <w:r w:rsidRPr="00433AA7">
              <w:t>2024 год – 15085,1 тыс. рублей;</w:t>
            </w:r>
          </w:p>
          <w:p w:rsidR="00433AA7" w:rsidRPr="00433AA7" w:rsidRDefault="00433AA7" w:rsidP="00433AA7">
            <w:pPr>
              <w:spacing w:beforeLines="20" w:before="48"/>
              <w:ind w:firstLine="12"/>
              <w:jc w:val="both"/>
            </w:pPr>
            <w:r w:rsidRPr="00433AA7">
              <w:t>2025 год – 83696,2 тыс. рублей;</w:t>
            </w:r>
          </w:p>
          <w:p w:rsidR="00433AA7" w:rsidRPr="00433AA7" w:rsidRDefault="00433AA7" w:rsidP="00433AA7">
            <w:pPr>
              <w:spacing w:beforeLines="20" w:before="48"/>
              <w:ind w:firstLine="12"/>
              <w:jc w:val="both"/>
            </w:pPr>
            <w:r w:rsidRPr="00433AA7">
              <w:t>общий объем сре</w:t>
            </w:r>
            <w:proofErr w:type="gramStart"/>
            <w:r w:rsidRPr="00433AA7">
              <w:t>дств кр</w:t>
            </w:r>
            <w:proofErr w:type="gramEnd"/>
            <w:r w:rsidRPr="00433AA7">
              <w:t>аевого бюджета – 45069,4 тыс. рублей, в том числе по годам:</w:t>
            </w:r>
          </w:p>
          <w:p w:rsidR="00433AA7" w:rsidRPr="00433AA7" w:rsidRDefault="00433AA7" w:rsidP="00433AA7">
            <w:pPr>
              <w:spacing w:beforeLines="20" w:before="48"/>
              <w:ind w:firstLine="12"/>
              <w:jc w:val="both"/>
            </w:pPr>
            <w:r w:rsidRPr="00433AA7">
              <w:t>2021 год – 3261,6 тыс. рублей;</w:t>
            </w:r>
          </w:p>
          <w:p w:rsidR="00433AA7" w:rsidRPr="00433AA7" w:rsidRDefault="00433AA7" w:rsidP="00433AA7">
            <w:pPr>
              <w:spacing w:beforeLines="20" w:before="48"/>
              <w:ind w:firstLine="12"/>
              <w:jc w:val="both"/>
            </w:pPr>
            <w:r w:rsidRPr="00433AA7">
              <w:t>2022 год – 15343,9 тыс. рублей;</w:t>
            </w:r>
          </w:p>
          <w:p w:rsidR="00433AA7" w:rsidRPr="00433AA7" w:rsidRDefault="00433AA7" w:rsidP="00433AA7">
            <w:pPr>
              <w:spacing w:beforeLines="20" w:before="48"/>
              <w:ind w:firstLine="12"/>
              <w:jc w:val="both"/>
            </w:pPr>
            <w:r w:rsidRPr="00433AA7">
              <w:t>2023 год – 9650,5 тыс. рублей;</w:t>
            </w:r>
          </w:p>
          <w:p w:rsidR="00433AA7" w:rsidRPr="00433AA7" w:rsidRDefault="00433AA7" w:rsidP="00433AA7">
            <w:pPr>
              <w:spacing w:beforeLines="20" w:before="48"/>
              <w:ind w:firstLine="12"/>
              <w:jc w:val="both"/>
            </w:pPr>
            <w:r w:rsidRPr="00433AA7">
              <w:t>2024 год – 8406,7 тыс. рублей;</w:t>
            </w:r>
          </w:p>
          <w:p w:rsidR="00433AA7" w:rsidRPr="00433AA7" w:rsidRDefault="00433AA7" w:rsidP="00433AA7">
            <w:pPr>
              <w:spacing w:beforeLines="20" w:before="48"/>
              <w:ind w:firstLine="12"/>
              <w:jc w:val="both"/>
            </w:pPr>
            <w:r w:rsidRPr="00433AA7">
              <w:t>2025 год – 8406,7 тыс. рублей;</w:t>
            </w:r>
          </w:p>
          <w:p w:rsidR="00433AA7" w:rsidRPr="00433AA7" w:rsidRDefault="00433AA7" w:rsidP="00433AA7">
            <w:pPr>
              <w:spacing w:beforeLines="20" w:before="48"/>
              <w:ind w:firstLine="12"/>
              <w:jc w:val="both"/>
            </w:pPr>
            <w:r w:rsidRPr="00433AA7">
              <w:t>общий объем средств местного бюджета – 145662 тыс. рублей, в том числе по годам:</w:t>
            </w:r>
          </w:p>
          <w:p w:rsidR="00433AA7" w:rsidRPr="00433AA7" w:rsidRDefault="00433AA7" w:rsidP="00433AA7">
            <w:pPr>
              <w:spacing w:beforeLines="20" w:before="48"/>
              <w:ind w:firstLine="12"/>
              <w:jc w:val="both"/>
            </w:pPr>
            <w:r w:rsidRPr="00433AA7">
              <w:t>2021 год – 11728,9 тыс. рублей;</w:t>
            </w:r>
          </w:p>
          <w:p w:rsidR="00433AA7" w:rsidRPr="00433AA7" w:rsidRDefault="00433AA7" w:rsidP="00433AA7">
            <w:pPr>
              <w:spacing w:beforeLines="20" w:before="48"/>
              <w:ind w:firstLine="12"/>
              <w:jc w:val="both"/>
            </w:pPr>
            <w:r w:rsidRPr="00433AA7">
              <w:t>2022 год – 20997,0 тыс. рублей.</w:t>
            </w:r>
          </w:p>
          <w:p w:rsidR="00433AA7" w:rsidRPr="00433AA7" w:rsidRDefault="00433AA7" w:rsidP="00433AA7">
            <w:pPr>
              <w:spacing w:beforeLines="20" w:before="48"/>
              <w:ind w:firstLine="12"/>
              <w:jc w:val="both"/>
            </w:pPr>
            <w:r w:rsidRPr="00433AA7">
              <w:t>2023 год – 18806,66 тыс. рублей;</w:t>
            </w:r>
          </w:p>
          <w:p w:rsidR="00433AA7" w:rsidRPr="00433AA7" w:rsidRDefault="00433AA7" w:rsidP="00433AA7">
            <w:pPr>
              <w:spacing w:beforeLines="20" w:before="48"/>
              <w:ind w:firstLine="12"/>
              <w:jc w:val="both"/>
            </w:pPr>
            <w:r w:rsidRPr="00433AA7">
              <w:t>2024 год – 24800,0 тыс. рублей;</w:t>
            </w:r>
          </w:p>
          <w:p w:rsidR="00433AA7" w:rsidRPr="00433AA7" w:rsidRDefault="00433AA7" w:rsidP="00433AA7">
            <w:pPr>
              <w:spacing w:beforeLines="20" w:before="48"/>
              <w:ind w:firstLine="12"/>
              <w:jc w:val="both"/>
            </w:pPr>
            <w:r w:rsidRPr="00433AA7">
              <w:t>2025 год – 69329,4 тыс. рублей;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spacing w:beforeLines="20" w:before="48"/>
              <w:jc w:val="both"/>
            </w:pPr>
            <w:proofErr w:type="gramStart"/>
            <w:r w:rsidRPr="00433AA7">
              <w:t>Объем финансирования подлежит ежегодному уточнению в соо</w:t>
            </w:r>
            <w:r w:rsidRPr="00433AA7">
              <w:t>т</w:t>
            </w:r>
            <w:r w:rsidRPr="00433AA7">
              <w:t>ветствии с законами о федеральном, краевом, муниципальном бюджетах на очередной финансовый год и на плановый период</w:t>
            </w:r>
            <w:proofErr w:type="gramEnd"/>
          </w:p>
        </w:tc>
      </w:tr>
      <w:tr w:rsidR="00433AA7" w:rsidRPr="00433AA7" w:rsidTr="00085233">
        <w:trPr>
          <w:trHeight w:val="2803"/>
          <w:tblCellSpacing w:w="5" w:type="nil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33AA7">
              <w:rPr>
                <w:bCs/>
              </w:rPr>
              <w:lastRenderedPageBreak/>
              <w:t>Справочно: объем налоговых расходов Поспелихинского района в рамках ре</w:t>
            </w:r>
            <w:r w:rsidRPr="00433AA7">
              <w:rPr>
                <w:bCs/>
              </w:rPr>
              <w:t>а</w:t>
            </w:r>
            <w:r w:rsidRPr="00433AA7">
              <w:rPr>
                <w:bCs/>
              </w:rPr>
              <w:t>лизации муниц</w:t>
            </w:r>
            <w:r w:rsidRPr="00433AA7">
              <w:rPr>
                <w:bCs/>
              </w:rPr>
              <w:t>и</w:t>
            </w:r>
            <w:r w:rsidRPr="00433AA7">
              <w:rPr>
                <w:bCs/>
              </w:rPr>
              <w:t>пальной программы (всего)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ind w:right="109"/>
              <w:jc w:val="both"/>
              <w:rPr>
                <w:bCs/>
              </w:rPr>
            </w:pP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spacing w:beforeLines="20" w:before="48"/>
              <w:jc w:val="both"/>
            </w:pPr>
            <w:r w:rsidRPr="00433AA7">
              <w:t>Отсутствует</w:t>
            </w:r>
          </w:p>
        </w:tc>
      </w:tr>
      <w:tr w:rsidR="00433AA7" w:rsidRPr="00433AA7" w:rsidTr="00085233">
        <w:trPr>
          <w:trHeight w:val="1308"/>
          <w:tblCellSpacing w:w="5" w:type="nil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ind w:right="109"/>
              <w:jc w:val="both"/>
              <w:rPr>
                <w:bCs/>
              </w:rPr>
            </w:pPr>
            <w:r w:rsidRPr="00433AA7">
              <w:rPr>
                <w:bCs/>
              </w:rPr>
              <w:lastRenderedPageBreak/>
              <w:t>Ожидаемые резул</w:t>
            </w:r>
            <w:r w:rsidRPr="00433AA7">
              <w:rPr>
                <w:bCs/>
              </w:rPr>
              <w:t>ь</w:t>
            </w:r>
            <w:r w:rsidRPr="00433AA7">
              <w:rPr>
                <w:bCs/>
              </w:rPr>
              <w:t>таты реализации программы</w:t>
            </w: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spacing w:beforeLines="20" w:before="48"/>
              <w:jc w:val="both"/>
            </w:pPr>
            <w:proofErr w:type="gramStart"/>
            <w:r w:rsidRPr="00433AA7">
              <w:t>Обеспечение доступности дошкольного образования для детей в возрасте от 2 месяцев до 3 лет (отношение численности детей в возрасте от 2 месяцев до 3 лет, получающих дошкольное образов</w:t>
            </w:r>
            <w:r w:rsidRPr="00433AA7">
              <w:t>а</w:t>
            </w:r>
            <w:r w:rsidRPr="00433AA7">
              <w:t>ние в текущем году, к сумме численности детей в возрасте от 2 м</w:t>
            </w:r>
            <w:r w:rsidRPr="00433AA7">
              <w:t>е</w:t>
            </w:r>
            <w:r w:rsidRPr="00433AA7">
              <w:t>сяцев до 3 лет, получающих дошкольное образование в текущем году, и численности детей в возрасте от 2 месяцев до 3 лет</w:t>
            </w:r>
            <w:proofErr w:type="gramEnd"/>
            <w:r w:rsidRPr="00433AA7">
              <w:t xml:space="preserve">, </w:t>
            </w:r>
            <w:proofErr w:type="gramStart"/>
            <w:r w:rsidRPr="00433AA7">
              <w:t>нах</w:t>
            </w:r>
            <w:r w:rsidRPr="00433AA7">
              <w:t>о</w:t>
            </w:r>
            <w:r w:rsidRPr="00433AA7">
              <w:t>дящихся</w:t>
            </w:r>
            <w:proofErr w:type="gramEnd"/>
            <w:r w:rsidRPr="00433AA7">
              <w:t xml:space="preserve"> в очереди на получение в текущем году дошкольного о</w:t>
            </w:r>
            <w:r w:rsidRPr="00433AA7">
              <w:t>б</w:t>
            </w:r>
            <w:r w:rsidRPr="00433AA7">
              <w:t>разования) на уровне 100 %;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spacing w:beforeLines="20" w:before="48"/>
              <w:jc w:val="both"/>
            </w:pPr>
            <w:r w:rsidRPr="00433AA7">
              <w:t>увеличение доли обучающихся общеобразовательных организаций по новым федеральным государственным образовательным ста</w:t>
            </w:r>
            <w:r w:rsidRPr="00433AA7">
              <w:t>н</w:t>
            </w:r>
            <w:r w:rsidRPr="00433AA7">
              <w:t>дартам общего образования до 100%;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spacing w:beforeLines="20" w:before="48"/>
              <w:jc w:val="both"/>
            </w:pPr>
            <w:r w:rsidRPr="00433AA7">
              <w:t>увеличение доли детей в возрасте от 5 до 18 лет, охваченных д</w:t>
            </w:r>
            <w:r w:rsidRPr="00433AA7">
              <w:t>о</w:t>
            </w:r>
            <w:r w:rsidRPr="00433AA7">
              <w:t>полнительным образованием, до 70 %;</w:t>
            </w:r>
          </w:p>
          <w:p w:rsidR="00433AA7" w:rsidRPr="00433AA7" w:rsidRDefault="00433AA7" w:rsidP="00433AA7">
            <w:pPr>
              <w:spacing w:beforeLines="20" w:before="48"/>
              <w:jc w:val="both"/>
            </w:pPr>
            <w:r w:rsidRPr="00433AA7">
              <w:t>обеспечение доли руководящих и педагогических работников го</w:t>
            </w:r>
            <w:r w:rsidRPr="00433AA7">
              <w:t>с</w:t>
            </w:r>
            <w:r w:rsidRPr="00433AA7">
              <w:t>ударственных (муниципальных) общеобразовательных организ</w:t>
            </w:r>
            <w:r w:rsidRPr="00433AA7">
              <w:t>а</w:t>
            </w:r>
            <w:r w:rsidRPr="00433AA7">
              <w:t>ций, своевременно прошедших повышение квалификации или профессиональную переподготовку, в общей численности руков</w:t>
            </w:r>
            <w:r w:rsidRPr="00433AA7">
              <w:t>о</w:t>
            </w:r>
            <w:r w:rsidRPr="00433AA7">
              <w:t>дящих и педагогических работников общеобразовательных орган</w:t>
            </w:r>
            <w:r w:rsidRPr="00433AA7">
              <w:t>и</w:t>
            </w:r>
            <w:r w:rsidRPr="00433AA7">
              <w:t>заций на уровне 98,8 %;</w:t>
            </w:r>
          </w:p>
          <w:p w:rsidR="00433AA7" w:rsidRPr="00433AA7" w:rsidRDefault="00433AA7" w:rsidP="00433AA7">
            <w:pPr>
              <w:spacing w:beforeLines="20" w:before="48"/>
              <w:jc w:val="both"/>
            </w:pPr>
            <w:r w:rsidRPr="00433AA7">
              <w:t>увеличение доли детей-сирот и детей, оставшихся без попечения родителей, устроенных в замещающие семьи, в общем количестве детей-сирот и детей, оставшихся без попечения родителей, до 90 %.</w:t>
            </w:r>
          </w:p>
        </w:tc>
      </w:tr>
    </w:tbl>
    <w:p w:rsidR="00433AA7" w:rsidRPr="00433AA7" w:rsidRDefault="00433AA7" w:rsidP="00433AA7">
      <w:pPr>
        <w:widowControl w:val="0"/>
        <w:tabs>
          <w:tab w:val="left" w:pos="284"/>
        </w:tabs>
        <w:autoSpaceDE w:val="0"/>
        <w:autoSpaceDN w:val="0"/>
        <w:outlineLvl w:val="1"/>
        <w:rPr>
          <w:sz w:val="28"/>
          <w:szCs w:val="28"/>
        </w:rPr>
      </w:pPr>
    </w:p>
    <w:p w:rsidR="00433AA7" w:rsidRPr="00433AA7" w:rsidRDefault="00433AA7" w:rsidP="00433AA7">
      <w:pPr>
        <w:widowControl w:val="0"/>
        <w:numPr>
          <w:ilvl w:val="0"/>
          <w:numId w:val="100"/>
        </w:numPr>
        <w:tabs>
          <w:tab w:val="left" w:pos="284"/>
        </w:tabs>
        <w:autoSpaceDE w:val="0"/>
        <w:autoSpaceDN w:val="0"/>
        <w:jc w:val="center"/>
        <w:outlineLvl w:val="1"/>
      </w:pPr>
      <w:r w:rsidRPr="00433AA7">
        <w:t>Общая характеристика сферы реализации муниципальной программы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jc w:val="both"/>
      </w:pPr>
    </w:p>
    <w:p w:rsidR="00433AA7" w:rsidRPr="00433AA7" w:rsidRDefault="00433AA7" w:rsidP="00433AA7">
      <w:pPr>
        <w:widowControl w:val="0"/>
        <w:ind w:right="-2" w:firstLine="697"/>
        <w:jc w:val="both"/>
        <w:rPr>
          <w:color w:val="000000"/>
        </w:rPr>
      </w:pPr>
      <w:r w:rsidRPr="00433AA7">
        <w:rPr>
          <w:color w:val="000000"/>
        </w:rPr>
        <w:t xml:space="preserve">Стратегической целью муниципальной целевой программы «Развитие образования в </w:t>
      </w:r>
      <w:proofErr w:type="spellStart"/>
      <w:r w:rsidRPr="00433AA7">
        <w:rPr>
          <w:color w:val="000000"/>
        </w:rPr>
        <w:t>Поспелихинском</w:t>
      </w:r>
      <w:proofErr w:type="spellEnd"/>
      <w:r w:rsidRPr="00433AA7">
        <w:rPr>
          <w:color w:val="000000"/>
        </w:rPr>
        <w:t xml:space="preserve"> районе» на 2021 - 2025 годы было достижение современного качества обра</w:t>
      </w:r>
      <w:r w:rsidRPr="00433AA7">
        <w:rPr>
          <w:color w:val="000000"/>
        </w:rPr>
        <w:softHyphen/>
        <w:t>зования, его соответствия актуальным и перспективным потребностям личности, о</w:t>
      </w:r>
      <w:r w:rsidRPr="00433AA7">
        <w:rPr>
          <w:color w:val="000000"/>
        </w:rPr>
        <w:t>б</w:t>
      </w:r>
      <w:r w:rsidRPr="00433AA7">
        <w:rPr>
          <w:color w:val="000000"/>
        </w:rPr>
        <w:t>ще</w:t>
      </w:r>
      <w:r w:rsidRPr="00433AA7">
        <w:rPr>
          <w:color w:val="000000"/>
        </w:rPr>
        <w:softHyphen/>
        <w:t>ства и государства, обеспечение приемлемого уровня безопасности и комфорта учас</w:t>
      </w:r>
      <w:r w:rsidRPr="00433AA7">
        <w:rPr>
          <w:color w:val="000000"/>
        </w:rPr>
        <w:t>т</w:t>
      </w:r>
      <w:r w:rsidRPr="00433AA7">
        <w:rPr>
          <w:color w:val="000000"/>
        </w:rPr>
        <w:t>ни</w:t>
      </w:r>
      <w:r w:rsidRPr="00433AA7">
        <w:rPr>
          <w:color w:val="000000"/>
        </w:rPr>
        <w:softHyphen/>
        <w:t>ков образовательного процесса. Для достижения этой цели решался целый компле</w:t>
      </w:r>
      <w:proofErr w:type="gramStart"/>
      <w:r w:rsidRPr="00433AA7">
        <w:rPr>
          <w:color w:val="000000"/>
        </w:rPr>
        <w:t>кс стр</w:t>
      </w:r>
      <w:proofErr w:type="gramEnd"/>
      <w:r w:rsidRPr="00433AA7">
        <w:rPr>
          <w:color w:val="000000"/>
        </w:rPr>
        <w:t>а</w:t>
      </w:r>
      <w:r w:rsidRPr="00433AA7">
        <w:rPr>
          <w:color w:val="000000"/>
        </w:rPr>
        <w:softHyphen/>
        <w:t>тегических задач, направленных на развитие инфраструктуры образования, создание условий для повышения качества образования. Реализация муниципальной целевой про</w:t>
      </w:r>
      <w:r w:rsidRPr="00433AA7">
        <w:rPr>
          <w:color w:val="000000"/>
        </w:rPr>
        <w:softHyphen/>
        <w:t xml:space="preserve">граммы «Развитие образования в </w:t>
      </w:r>
      <w:proofErr w:type="spellStart"/>
      <w:r w:rsidRPr="00433AA7">
        <w:rPr>
          <w:color w:val="000000"/>
        </w:rPr>
        <w:t>Поспелихинском</w:t>
      </w:r>
      <w:proofErr w:type="spellEnd"/>
      <w:r w:rsidRPr="00433AA7">
        <w:rPr>
          <w:color w:val="000000"/>
        </w:rPr>
        <w:t xml:space="preserve"> районе» на 2021 - 2025 годы позволила об</w:t>
      </w:r>
      <w:r w:rsidRPr="00433AA7">
        <w:rPr>
          <w:color w:val="000000"/>
        </w:rPr>
        <w:softHyphen/>
        <w:t>новить материальную базу муниципальных общеобразовательных организаций, зал</w:t>
      </w:r>
      <w:r w:rsidRPr="00433AA7">
        <w:rPr>
          <w:color w:val="000000"/>
        </w:rPr>
        <w:t>о</w:t>
      </w:r>
      <w:r w:rsidRPr="00433AA7">
        <w:rPr>
          <w:color w:val="000000"/>
        </w:rPr>
        <w:t>жить основы новой образовательной модели, направленной на обеспечение равного д</w:t>
      </w:r>
      <w:r w:rsidRPr="00433AA7">
        <w:rPr>
          <w:color w:val="000000"/>
        </w:rPr>
        <w:t>о</w:t>
      </w:r>
      <w:r w:rsidRPr="00433AA7">
        <w:rPr>
          <w:color w:val="000000"/>
        </w:rPr>
        <w:t>ступа населения к получению качественных образовательных услуг независимо от места жи</w:t>
      </w:r>
      <w:r w:rsidRPr="00433AA7">
        <w:rPr>
          <w:color w:val="000000"/>
        </w:rPr>
        <w:softHyphen/>
        <w:t>тельства. Все основные показатели программы достигнуты.</w:t>
      </w:r>
    </w:p>
    <w:p w:rsidR="00433AA7" w:rsidRPr="00433AA7" w:rsidRDefault="00433AA7" w:rsidP="00433AA7">
      <w:pPr>
        <w:ind w:firstLine="709"/>
        <w:jc w:val="both"/>
      </w:pPr>
      <w:r w:rsidRPr="00433AA7">
        <w:rPr>
          <w:bCs/>
          <w:shd w:val="clear" w:color="auto" w:fill="FFFFFF"/>
        </w:rPr>
        <w:t xml:space="preserve">До 2025 года в крае будет реализовано 4 </w:t>
      </w:r>
      <w:proofErr w:type="gramStart"/>
      <w:r w:rsidRPr="00433AA7">
        <w:rPr>
          <w:bCs/>
          <w:shd w:val="clear" w:color="auto" w:fill="FFFFFF"/>
        </w:rPr>
        <w:t>региональных</w:t>
      </w:r>
      <w:proofErr w:type="gramEnd"/>
      <w:r w:rsidRPr="00433AA7">
        <w:rPr>
          <w:bCs/>
          <w:shd w:val="clear" w:color="auto" w:fill="FFFFFF"/>
        </w:rPr>
        <w:t xml:space="preserve"> проекта в сфере образов</w:t>
      </w:r>
      <w:r w:rsidRPr="00433AA7">
        <w:rPr>
          <w:bCs/>
          <w:shd w:val="clear" w:color="auto" w:fill="FFFFFF"/>
        </w:rPr>
        <w:t>а</w:t>
      </w:r>
      <w:r w:rsidRPr="00433AA7">
        <w:rPr>
          <w:bCs/>
          <w:shd w:val="clear" w:color="auto" w:fill="FFFFFF"/>
        </w:rPr>
        <w:t>ния</w:t>
      </w:r>
      <w:r w:rsidRPr="00433AA7">
        <w:t>: «Поддержка семей, имеющих детей», «Современная школа», «Успех каждого ребе</w:t>
      </w:r>
      <w:r w:rsidRPr="00433AA7">
        <w:t>н</w:t>
      </w:r>
      <w:r w:rsidRPr="00433AA7">
        <w:t>ка», «Цифровая образовательная среда».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r w:rsidRPr="00433AA7">
        <w:t>Современные подходы к развитию содержания дошкольного образования опред</w:t>
      </w:r>
      <w:r w:rsidRPr="00433AA7">
        <w:t>е</w:t>
      </w:r>
      <w:r w:rsidRPr="00433AA7">
        <w:t xml:space="preserve">лили его неотъемлемой частью общего образования. </w:t>
      </w:r>
      <w:proofErr w:type="gramStart"/>
      <w:r w:rsidRPr="00433AA7">
        <w:t>Принятые за последние 3 года в ра</w:t>
      </w:r>
      <w:r w:rsidRPr="00433AA7">
        <w:t>й</w:t>
      </w:r>
      <w:r w:rsidRPr="00433AA7">
        <w:t>оне меры позволяют говорить о позитивных изменениях в системе дошкольного образ</w:t>
      </w:r>
      <w:r w:rsidRPr="00433AA7">
        <w:t>о</w:t>
      </w:r>
      <w:r w:rsidRPr="00433AA7">
        <w:t>вания.</w:t>
      </w:r>
      <w:proofErr w:type="gramEnd"/>
      <w:r w:rsidRPr="00433AA7">
        <w:t xml:space="preserve"> В районе реализуются стандарты дошкольного образования, исполняются требов</w:t>
      </w:r>
      <w:r w:rsidRPr="00433AA7">
        <w:t>а</w:t>
      </w:r>
      <w:r w:rsidRPr="00433AA7">
        <w:t>ния к образовательной программе, новой образовательной среде, результатам образов</w:t>
      </w:r>
      <w:r w:rsidRPr="00433AA7">
        <w:t>а</w:t>
      </w:r>
      <w:r w:rsidRPr="00433AA7">
        <w:t xml:space="preserve">ния. Вместе с тем проблема доступности услуг дошкольного образования для детей от 2 месяцев до 3 лет остается актуальной. </w:t>
      </w:r>
    </w:p>
    <w:p w:rsidR="00433AA7" w:rsidRPr="00433AA7" w:rsidRDefault="00433AA7" w:rsidP="00433AA7">
      <w:pPr>
        <w:ind w:firstLine="709"/>
        <w:jc w:val="both"/>
      </w:pPr>
      <w:r w:rsidRPr="00433AA7">
        <w:t>Продолжаются процессы совершенствования структуры и содержания основного общего образования. Охват учащихся образовательными услугами: охват детей програ</w:t>
      </w:r>
      <w:r w:rsidRPr="00433AA7">
        <w:t>м</w:t>
      </w:r>
      <w:r w:rsidRPr="00433AA7">
        <w:lastRenderedPageBreak/>
        <w:t>мами общего среднего образования ежегодно составляет свыше 99,9 % (численность об</w:t>
      </w:r>
      <w:r w:rsidRPr="00433AA7">
        <w:t>у</w:t>
      </w:r>
      <w:r w:rsidRPr="00433AA7">
        <w:t xml:space="preserve">чающихся </w:t>
      </w:r>
      <w:r w:rsidRPr="00433AA7">
        <w:sym w:font="Symbol" w:char="F02D"/>
      </w:r>
      <w:r w:rsidRPr="00433AA7">
        <w:t xml:space="preserve"> более 230 человек).</w:t>
      </w:r>
    </w:p>
    <w:p w:rsidR="00433AA7" w:rsidRPr="00433AA7" w:rsidRDefault="00433AA7" w:rsidP="00433AA7">
      <w:pPr>
        <w:ind w:firstLine="709"/>
        <w:jc w:val="both"/>
      </w:pPr>
      <w:r w:rsidRPr="00433AA7">
        <w:t>Развитие системы общего образования осуществляется в условиях введения фед</w:t>
      </w:r>
      <w:r w:rsidRPr="00433AA7">
        <w:t>е</w:t>
      </w:r>
      <w:r w:rsidRPr="00433AA7">
        <w:t>ральных государственных образовательных стандартов, в том числе для обучения детей с ограниченными возможностями здоровья, благоприятного прогноза роста численности учащихся в системе общего образования.</w:t>
      </w:r>
    </w:p>
    <w:p w:rsidR="00433AA7" w:rsidRPr="00433AA7" w:rsidRDefault="00433AA7" w:rsidP="00433AA7">
      <w:pPr>
        <w:ind w:firstLine="709"/>
        <w:jc w:val="both"/>
      </w:pPr>
      <w:r w:rsidRPr="00433AA7">
        <w:t>В районе организована работа по выявлению и поддержке одаренных и высоком</w:t>
      </w:r>
      <w:r w:rsidRPr="00433AA7">
        <w:t>о</w:t>
      </w:r>
      <w:r w:rsidRPr="00433AA7">
        <w:t>тивированных обучающихся через участие во всероссийских олимпиадах, межрегионал</w:t>
      </w:r>
      <w:r w:rsidRPr="00433AA7">
        <w:t>ь</w:t>
      </w:r>
      <w:r w:rsidRPr="00433AA7">
        <w:t>ных соревнованиях и других мероприятиях.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8"/>
        <w:jc w:val="both"/>
      </w:pPr>
      <w:proofErr w:type="gramStart"/>
      <w:r w:rsidRPr="00433AA7">
        <w:t>Системная работа по переходу в односменный режим работы общеобразовател</w:t>
      </w:r>
      <w:r w:rsidRPr="00433AA7">
        <w:t>ь</w:t>
      </w:r>
      <w:r w:rsidRPr="00433AA7">
        <w:t>ных учреждений дала положительный результат – 100 % школьников обучается в одну смену, остаются актуальными задачи предоставления качественного образования обуч</w:t>
      </w:r>
      <w:r w:rsidRPr="00433AA7">
        <w:t>а</w:t>
      </w:r>
      <w:r w:rsidRPr="00433AA7">
        <w:t xml:space="preserve">ющимся со сложными нарушениями в развитии и подготовки необходимого количества специалистов для организации обучения данной категории детей. </w:t>
      </w:r>
      <w:proofErr w:type="gramEnd"/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r w:rsidRPr="00433AA7">
        <w:t>Отмечается дифференциация школ по состоянию материально-технической базы, уровню развития инфраструктуры, укомплектованности профессиональными педагогич</w:t>
      </w:r>
      <w:r w:rsidRPr="00433AA7">
        <w:t>е</w:t>
      </w:r>
      <w:r w:rsidRPr="00433AA7">
        <w:t>скими кадрами. Также при переходе на новое содержание образования, обусловленное введением федеральных государственных образовательных стандартов, требуется эффе</w:t>
      </w:r>
      <w:r w:rsidRPr="00433AA7">
        <w:t>к</w:t>
      </w:r>
      <w:r w:rsidRPr="00433AA7">
        <w:t>тивное использование новых форм и технологий образовательного процесса, включая и</w:t>
      </w:r>
      <w:r w:rsidRPr="00433AA7">
        <w:t>н</w:t>
      </w:r>
      <w:r w:rsidRPr="00433AA7">
        <w:t>формационные и коммуникационные технологии.</w:t>
      </w:r>
    </w:p>
    <w:p w:rsidR="00433AA7" w:rsidRPr="00433AA7" w:rsidRDefault="00433AA7" w:rsidP="00433AA7">
      <w:pPr>
        <w:ind w:firstLine="709"/>
        <w:jc w:val="both"/>
      </w:pPr>
      <w:proofErr w:type="gramStart"/>
      <w:r w:rsidRPr="00433AA7">
        <w:t>В системе образования Поспелихинского района реализована возможность форм</w:t>
      </w:r>
      <w:r w:rsidRPr="00433AA7">
        <w:t>и</w:t>
      </w:r>
      <w:r w:rsidRPr="00433AA7">
        <w:t>рования культуры здоровья обучающихся: организованы отдых и оздоровление более 64 % детей в лагерях различного типа; численность учащихся, пользующихся горячим пит</w:t>
      </w:r>
      <w:r w:rsidRPr="00433AA7">
        <w:t>а</w:t>
      </w:r>
      <w:r w:rsidRPr="00433AA7">
        <w:t>нием, составляет 100 % от общей численности обучающихся.</w:t>
      </w:r>
      <w:proofErr w:type="gramEnd"/>
    </w:p>
    <w:p w:rsidR="00433AA7" w:rsidRPr="00433AA7" w:rsidRDefault="00433AA7" w:rsidP="00433AA7">
      <w:pPr>
        <w:widowControl w:val="0"/>
        <w:autoSpaceDE w:val="0"/>
        <w:autoSpaceDN w:val="0"/>
        <w:adjustRightInd w:val="0"/>
        <w:spacing w:line="233" w:lineRule="auto"/>
        <w:ind w:firstLine="709"/>
        <w:jc w:val="both"/>
      </w:pPr>
      <w:r w:rsidRPr="00433AA7">
        <w:t>Требования федеральных государственных образовательных стандартов общего образования предполагают интеграцию основного и дополнительного образования. В ра</w:t>
      </w:r>
      <w:r w:rsidRPr="00433AA7">
        <w:t>й</w:t>
      </w:r>
      <w:r w:rsidRPr="00433AA7">
        <w:t>оне в 100 % общеобразовательных организаций предоставляются услуги по реализации дополнительных общеобразовательных программ. Охват детей в возрасте от 5 до 18 лет дополнительными общеобразовательными программами составляет 52 %. Отмечается необходимость обеспечения соответствия услуг дополнительного образования изменя</w:t>
      </w:r>
      <w:r w:rsidRPr="00433AA7">
        <w:t>ю</w:t>
      </w:r>
      <w:r w:rsidRPr="00433AA7">
        <w:t>щимся потребностям населения: создание площадок дополнительного образования и де</w:t>
      </w:r>
      <w:r w:rsidRPr="00433AA7">
        <w:t>т</w:t>
      </w:r>
      <w:r w:rsidRPr="00433AA7">
        <w:t>ского творчества естественнонаучной, инженерной и технической направленности. В ра</w:t>
      </w:r>
      <w:r w:rsidRPr="00433AA7">
        <w:t>й</w:t>
      </w:r>
      <w:r w:rsidRPr="00433AA7">
        <w:t>оне в 100 % общеобразовательных организаций предоставляются услуги по реализации дополнительных общеобразовательных программ. Охват детей в возрасте от 5 до 18 лет дополнительными общеобразовательными программами составляет 52 %. Отмечается необходимость обеспечения соответствия услуг дополнительного образования изменя</w:t>
      </w:r>
      <w:r w:rsidRPr="00433AA7">
        <w:t>ю</w:t>
      </w:r>
      <w:r w:rsidRPr="00433AA7">
        <w:t>щимся потребностям населения: создание площадок дополнительного образования и де</w:t>
      </w:r>
      <w:r w:rsidRPr="00433AA7">
        <w:t>т</w:t>
      </w:r>
      <w:r w:rsidRPr="00433AA7">
        <w:t xml:space="preserve">ского творчества естественнонаучной, инженерной и технической направленности. </w:t>
      </w:r>
    </w:p>
    <w:p w:rsidR="00433AA7" w:rsidRPr="00433AA7" w:rsidRDefault="00433AA7" w:rsidP="00433AA7">
      <w:pPr>
        <w:spacing w:line="233" w:lineRule="auto"/>
        <w:ind w:firstLine="709"/>
        <w:jc w:val="both"/>
      </w:pPr>
      <w:r w:rsidRPr="00433AA7">
        <w:t>Остается актуальной планомерная работа по улучшению кадрового потенциала о</w:t>
      </w:r>
      <w:r w:rsidRPr="00433AA7">
        <w:t>т</w:t>
      </w:r>
      <w:r w:rsidRPr="00433AA7">
        <w:t>расли и формированию системы непрерывного образования, подготовки и переподготовки профессиональных кадров. Всего в системе образования Поспелихинского района труди</w:t>
      </w:r>
      <w:r w:rsidRPr="00433AA7">
        <w:t>т</w:t>
      </w:r>
      <w:r w:rsidRPr="00433AA7">
        <w:t>ся 727 работников. Доля учителей пенсионного возраста составляет 14,5 %, доля учителей в возрасте до 35 лет 19,1 %. Обновление педагогического корпуса происходит недост</w:t>
      </w:r>
      <w:r w:rsidRPr="00433AA7">
        <w:t>а</w:t>
      </w:r>
      <w:r w:rsidRPr="00433AA7">
        <w:t>точными темпами. С целью повышения престижа педагогической профессии, привлеч</w:t>
      </w:r>
      <w:r w:rsidRPr="00433AA7">
        <w:t>е</w:t>
      </w:r>
      <w:r w:rsidRPr="00433AA7">
        <w:t>ния выпускников образовательных организаций высшего образования и среднего профе</w:t>
      </w:r>
      <w:r w:rsidRPr="00433AA7">
        <w:t>с</w:t>
      </w:r>
      <w:r w:rsidRPr="00433AA7">
        <w:t>сионального образования педагогического профиля для работы в муниципальных общ</w:t>
      </w:r>
      <w:r w:rsidRPr="00433AA7">
        <w:t>е</w:t>
      </w:r>
      <w:r w:rsidRPr="00433AA7">
        <w:t>образовательных организациях. В районе принимаются меры, направленные на поднятие социального статуса педагогических работников, повышение профессиональной комп</w:t>
      </w:r>
      <w:r w:rsidRPr="00433AA7">
        <w:t>е</w:t>
      </w:r>
      <w:r w:rsidRPr="00433AA7">
        <w:t xml:space="preserve">тентности педагогических и управленческих кадров. </w:t>
      </w:r>
    </w:p>
    <w:p w:rsidR="00433AA7" w:rsidRPr="00433AA7" w:rsidRDefault="00433AA7" w:rsidP="00433AA7">
      <w:pPr>
        <w:spacing w:line="233" w:lineRule="auto"/>
        <w:ind w:firstLine="709"/>
        <w:jc w:val="both"/>
      </w:pPr>
      <w:r w:rsidRPr="00433AA7">
        <w:t>Ежегодно 35 % педагогических работников проходят курсы повышения квалиф</w:t>
      </w:r>
      <w:r w:rsidRPr="00433AA7">
        <w:t>и</w:t>
      </w:r>
      <w:r w:rsidRPr="00433AA7">
        <w:t xml:space="preserve">кации. Однако отстающая от реальных потребностей отрасли система переподготовки и повышения квалификации не позволяет осуществлять развитие кадрового потенциала, </w:t>
      </w:r>
      <w:r w:rsidRPr="00433AA7">
        <w:lastRenderedPageBreak/>
        <w:t>способного обеспечить современное содержание образовательного процесса в соотве</w:t>
      </w:r>
      <w:r w:rsidRPr="00433AA7">
        <w:t>т</w:t>
      </w:r>
      <w:r w:rsidRPr="00433AA7">
        <w:t>ствии с новыми образовательными стандартами.</w:t>
      </w:r>
    </w:p>
    <w:p w:rsidR="00433AA7" w:rsidRPr="00433AA7" w:rsidRDefault="00433AA7" w:rsidP="00433AA7">
      <w:pPr>
        <w:spacing w:line="233" w:lineRule="auto"/>
        <w:ind w:firstLine="709"/>
        <w:jc w:val="both"/>
        <w:rPr>
          <w:shd w:val="clear" w:color="auto" w:fill="FFFFFF"/>
        </w:rPr>
      </w:pPr>
      <w:r w:rsidRPr="00433AA7">
        <w:rPr>
          <w:bCs/>
        </w:rPr>
        <w:t>Важным направлением деятельности комитета по образованию Администрации Поспелихинского района является работа</w:t>
      </w:r>
      <w:r w:rsidRPr="00433AA7">
        <w:t xml:space="preserve"> по обеспечению реализации полномочий по опеке и попечительству. </w:t>
      </w:r>
      <w:r w:rsidRPr="00433AA7">
        <w:rPr>
          <w:shd w:val="clear" w:color="auto" w:fill="FFFFFF"/>
        </w:rPr>
        <w:t>Необходимо усовершенствовать организационно-управленческие механизмы, усилить кадровый потенциал.</w:t>
      </w:r>
    </w:p>
    <w:p w:rsidR="00433AA7" w:rsidRPr="00433AA7" w:rsidRDefault="00433AA7" w:rsidP="00433AA7">
      <w:pPr>
        <w:spacing w:line="233" w:lineRule="auto"/>
        <w:ind w:firstLine="709"/>
        <w:jc w:val="both"/>
        <w:outlineLvl w:val="3"/>
        <w:rPr>
          <w:bCs/>
        </w:rPr>
      </w:pPr>
      <w:r w:rsidRPr="00433AA7">
        <w:rPr>
          <w:bCs/>
        </w:rPr>
        <w:t>Исполнение всех мероприятий программы позволит органам исполнительной вл</w:t>
      </w:r>
      <w:r w:rsidRPr="00433AA7">
        <w:rPr>
          <w:bCs/>
        </w:rPr>
        <w:t>а</w:t>
      </w:r>
      <w:r w:rsidRPr="00433AA7">
        <w:rPr>
          <w:bCs/>
        </w:rPr>
        <w:t>сти района и образовательным организациям своевременно и в полном объеме выполнить все возложенные на них обязательства, реализовать систему действий, направленную на повышение качества и эффективности работы.</w:t>
      </w:r>
    </w:p>
    <w:p w:rsidR="00433AA7" w:rsidRPr="00433AA7" w:rsidRDefault="00433AA7" w:rsidP="00433AA7">
      <w:pPr>
        <w:ind w:firstLine="709"/>
        <w:jc w:val="both"/>
        <w:outlineLvl w:val="3"/>
        <w:rPr>
          <w:bCs/>
        </w:rPr>
      </w:pPr>
    </w:p>
    <w:p w:rsidR="00433AA7" w:rsidRPr="00433AA7" w:rsidRDefault="00433AA7" w:rsidP="00433AA7">
      <w:pPr>
        <w:widowControl w:val="0"/>
        <w:numPr>
          <w:ilvl w:val="0"/>
          <w:numId w:val="100"/>
        </w:numPr>
        <w:tabs>
          <w:tab w:val="left" w:pos="284"/>
        </w:tabs>
        <w:autoSpaceDE w:val="0"/>
        <w:autoSpaceDN w:val="0"/>
        <w:jc w:val="center"/>
        <w:outlineLvl w:val="1"/>
      </w:pPr>
      <w:r w:rsidRPr="00433AA7">
        <w:t>Приоритеты региональной политики в сфере реализации программы,</w:t>
      </w:r>
    </w:p>
    <w:p w:rsidR="00433AA7" w:rsidRPr="00433AA7" w:rsidRDefault="00433AA7" w:rsidP="00433AA7">
      <w:pPr>
        <w:tabs>
          <w:tab w:val="left" w:pos="426"/>
        </w:tabs>
        <w:jc w:val="both"/>
        <w:outlineLvl w:val="2"/>
      </w:pPr>
      <w:r w:rsidRPr="00433AA7">
        <w:t>цели и задачи, индикаторы и описание основных ожидаемых конечных результатов мун</w:t>
      </w:r>
      <w:r w:rsidRPr="00433AA7">
        <w:t>и</w:t>
      </w:r>
      <w:r w:rsidRPr="00433AA7">
        <w:t>ципальной программы, сроков и этапов реализации</w:t>
      </w:r>
    </w:p>
    <w:p w:rsidR="00433AA7" w:rsidRPr="00433AA7" w:rsidRDefault="00433AA7" w:rsidP="00433AA7">
      <w:pPr>
        <w:ind w:left="720"/>
        <w:jc w:val="both"/>
        <w:outlineLvl w:val="2"/>
      </w:pPr>
    </w:p>
    <w:p w:rsidR="00433AA7" w:rsidRPr="00433AA7" w:rsidRDefault="00433AA7" w:rsidP="00433AA7">
      <w:pPr>
        <w:widowControl w:val="0"/>
        <w:autoSpaceDE w:val="0"/>
        <w:autoSpaceDN w:val="0"/>
        <w:jc w:val="center"/>
        <w:outlineLvl w:val="2"/>
      </w:pPr>
      <w:r w:rsidRPr="00433AA7">
        <w:t>2.1. Приоритеты региональной политики в сфере реализации муниципальной программы</w:t>
      </w:r>
    </w:p>
    <w:p w:rsidR="00433AA7" w:rsidRPr="00433AA7" w:rsidRDefault="00433AA7" w:rsidP="00433AA7">
      <w:pPr>
        <w:widowControl w:val="0"/>
        <w:autoSpaceDE w:val="0"/>
        <w:autoSpaceDN w:val="0"/>
        <w:jc w:val="center"/>
        <w:outlineLvl w:val="2"/>
      </w:pPr>
    </w:p>
    <w:p w:rsidR="00433AA7" w:rsidRPr="00433AA7" w:rsidRDefault="00433AA7" w:rsidP="00433AA7">
      <w:pPr>
        <w:ind w:firstLine="709"/>
        <w:jc w:val="both"/>
      </w:pPr>
      <w:r w:rsidRPr="00433AA7">
        <w:t>Основными документами, определяющими стратегию развития системы образов</w:t>
      </w:r>
      <w:r w:rsidRPr="00433AA7">
        <w:t>а</w:t>
      </w:r>
      <w:r w:rsidRPr="00433AA7">
        <w:t xml:space="preserve">ния Поспелихинского района, являются: </w:t>
      </w:r>
    </w:p>
    <w:p w:rsidR="00433AA7" w:rsidRPr="00433AA7" w:rsidRDefault="00433AA7" w:rsidP="00433AA7">
      <w:pPr>
        <w:ind w:firstLine="709"/>
        <w:jc w:val="both"/>
      </w:pPr>
      <w:r w:rsidRPr="00433AA7">
        <w:t>Федеральный закон от 29.12.2012 № 273-ФЗ «Об образовании в Российской Фед</w:t>
      </w:r>
      <w:r w:rsidRPr="00433AA7">
        <w:t>е</w:t>
      </w:r>
      <w:r w:rsidRPr="00433AA7">
        <w:t>рации»;</w:t>
      </w:r>
    </w:p>
    <w:p w:rsidR="00433AA7" w:rsidRPr="00433AA7" w:rsidRDefault="00433AA7" w:rsidP="00433AA7">
      <w:pPr>
        <w:tabs>
          <w:tab w:val="left" w:pos="4953"/>
        </w:tabs>
        <w:ind w:firstLine="709"/>
        <w:jc w:val="both"/>
      </w:pPr>
      <w:r w:rsidRPr="00433AA7">
        <w:t>указы Президента Российской Федерации:</w:t>
      </w:r>
    </w:p>
    <w:p w:rsidR="00433AA7" w:rsidRPr="00433AA7" w:rsidRDefault="00433AA7" w:rsidP="00433AA7">
      <w:pPr>
        <w:tabs>
          <w:tab w:val="left" w:pos="4953"/>
        </w:tabs>
        <w:ind w:firstLine="709"/>
        <w:jc w:val="both"/>
      </w:pPr>
      <w:r w:rsidRPr="00433AA7">
        <w:t>от 07.05.2012 № 599 «О мерах по реализации государственной политики в области образования и науки»;</w:t>
      </w:r>
    </w:p>
    <w:p w:rsidR="00433AA7" w:rsidRPr="00433AA7" w:rsidRDefault="00433AA7" w:rsidP="00433AA7">
      <w:pPr>
        <w:ind w:firstLine="709"/>
        <w:jc w:val="both"/>
        <w:rPr>
          <w:bCs/>
        </w:rPr>
      </w:pPr>
      <w:r w:rsidRPr="00433AA7">
        <w:rPr>
          <w:bCs/>
          <w:kern w:val="36"/>
        </w:rPr>
        <w:t xml:space="preserve">от 28.12.2012 № 1688 </w:t>
      </w:r>
      <w:r w:rsidRPr="00433AA7">
        <w:rPr>
          <w:bCs/>
        </w:rPr>
        <w:t>«О некоторых мерах по реализации государственной полит</w:t>
      </w:r>
      <w:r w:rsidRPr="00433AA7">
        <w:rPr>
          <w:bCs/>
        </w:rPr>
        <w:t>и</w:t>
      </w:r>
      <w:r w:rsidRPr="00433AA7">
        <w:rPr>
          <w:bCs/>
        </w:rPr>
        <w:t>ки в сфере защиты детей-сирот и детей, оставшихся без попечения родителей»;</w:t>
      </w:r>
    </w:p>
    <w:p w:rsidR="00433AA7" w:rsidRPr="00433AA7" w:rsidRDefault="00433AA7" w:rsidP="00433AA7">
      <w:pPr>
        <w:tabs>
          <w:tab w:val="left" w:pos="4953"/>
        </w:tabs>
        <w:ind w:firstLine="709"/>
        <w:jc w:val="both"/>
      </w:pPr>
      <w:r w:rsidRPr="00433AA7">
        <w:rPr>
          <w:bCs/>
        </w:rPr>
        <w:t>от 29.05.2017 № 240 «Об объяв</w:t>
      </w:r>
      <w:r w:rsidRPr="00433AA7">
        <w:t>лении в Российской Федерации Десятилетия де</w:t>
      </w:r>
      <w:r w:rsidRPr="00433AA7">
        <w:t>т</w:t>
      </w:r>
      <w:r w:rsidRPr="00433AA7">
        <w:t>ства»;</w:t>
      </w:r>
    </w:p>
    <w:p w:rsidR="00433AA7" w:rsidRPr="00433AA7" w:rsidRDefault="00433AA7" w:rsidP="00433AA7">
      <w:pPr>
        <w:tabs>
          <w:tab w:val="left" w:pos="4953"/>
        </w:tabs>
        <w:ind w:firstLine="709"/>
        <w:jc w:val="both"/>
      </w:pPr>
      <w:r w:rsidRPr="00433AA7">
        <w:t>от 07.05.2018 № 204 «О национальных целях и стратегических задачах развития Российской Федерации на период до 2024 года»;</w:t>
      </w:r>
    </w:p>
    <w:p w:rsidR="00433AA7" w:rsidRPr="00433AA7" w:rsidRDefault="00433AA7" w:rsidP="00433AA7">
      <w:pPr>
        <w:ind w:firstLine="709"/>
        <w:jc w:val="both"/>
        <w:rPr>
          <w:bCs/>
        </w:rPr>
      </w:pPr>
      <w:r w:rsidRPr="00433AA7">
        <w:rPr>
          <w:bCs/>
        </w:rPr>
        <w:t>национальные проекты «Образование» и «Демография», утвержденные президи</w:t>
      </w:r>
      <w:r w:rsidRPr="00433AA7">
        <w:rPr>
          <w:bCs/>
        </w:rPr>
        <w:t>у</w:t>
      </w:r>
      <w:r w:rsidRPr="00433AA7">
        <w:rPr>
          <w:bCs/>
        </w:rPr>
        <w:t>мом Совета при Президенте Российской Федерации по стратегическому развитию и нац</w:t>
      </w:r>
      <w:r w:rsidRPr="00433AA7">
        <w:rPr>
          <w:bCs/>
        </w:rPr>
        <w:t>и</w:t>
      </w:r>
      <w:r w:rsidRPr="00433AA7">
        <w:rPr>
          <w:bCs/>
        </w:rPr>
        <w:t>ональным проектам (протокол от 24.12.2018 № 16);</w:t>
      </w:r>
    </w:p>
    <w:p w:rsidR="00433AA7" w:rsidRPr="00433AA7" w:rsidRDefault="00433AA7" w:rsidP="00433AA7">
      <w:pPr>
        <w:tabs>
          <w:tab w:val="left" w:pos="4953"/>
        </w:tabs>
        <w:ind w:firstLine="709"/>
        <w:jc w:val="both"/>
        <w:rPr>
          <w:bCs/>
        </w:rPr>
      </w:pPr>
      <w:r w:rsidRPr="00433AA7">
        <w:t>постановление Правительства Российской Федерации от 26.12.2017          №</w:t>
      </w:r>
      <w:r w:rsidRPr="00433AA7">
        <w:rPr>
          <w:bCs/>
        </w:rPr>
        <w:t xml:space="preserve"> 1642 «Об утверждении государственной программы Российской Федерации «Развитие образ</w:t>
      </w:r>
      <w:r w:rsidRPr="00433AA7">
        <w:rPr>
          <w:bCs/>
        </w:rPr>
        <w:t>о</w:t>
      </w:r>
      <w:r w:rsidRPr="00433AA7">
        <w:rPr>
          <w:bCs/>
        </w:rPr>
        <w:t>вания»;</w:t>
      </w:r>
    </w:p>
    <w:p w:rsidR="00433AA7" w:rsidRPr="00433AA7" w:rsidRDefault="00433AA7" w:rsidP="00433AA7">
      <w:pPr>
        <w:ind w:firstLine="709"/>
        <w:jc w:val="both"/>
        <w:rPr>
          <w:bCs/>
        </w:rPr>
      </w:pPr>
      <w:r w:rsidRPr="00433AA7">
        <w:rPr>
          <w:bCs/>
        </w:rPr>
        <w:t>распоряжение Правительства Российской Федерации от 25.08.2014           № 1618-р об утверждении Концепции государственной семейной политики в Российской Федерации на период до 2025 года;</w:t>
      </w:r>
    </w:p>
    <w:p w:rsidR="00433AA7" w:rsidRPr="00433AA7" w:rsidRDefault="00433AA7" w:rsidP="00433AA7">
      <w:pPr>
        <w:tabs>
          <w:tab w:val="left" w:pos="4953"/>
        </w:tabs>
        <w:ind w:firstLine="709"/>
        <w:jc w:val="both"/>
      </w:pPr>
      <w:r w:rsidRPr="00433AA7">
        <w:t xml:space="preserve">приказ </w:t>
      </w:r>
      <w:proofErr w:type="spellStart"/>
      <w:r w:rsidRPr="00433AA7">
        <w:t>Минобрнауки</w:t>
      </w:r>
      <w:proofErr w:type="spellEnd"/>
      <w:r w:rsidRPr="00433AA7">
        <w:t xml:space="preserve"> России от 17.10.2013 № 1155 «Об утверждении федерального государственного образовательного стандарта дошкольного образования»;</w:t>
      </w:r>
    </w:p>
    <w:p w:rsidR="00433AA7" w:rsidRPr="00433AA7" w:rsidRDefault="00433AA7" w:rsidP="00433AA7">
      <w:pPr>
        <w:ind w:firstLine="709"/>
        <w:jc w:val="both"/>
      </w:pPr>
      <w:r w:rsidRPr="00433AA7">
        <w:t>законы Алтайского края:</w:t>
      </w:r>
    </w:p>
    <w:p w:rsidR="00433AA7" w:rsidRPr="00433AA7" w:rsidRDefault="00433AA7" w:rsidP="00433AA7">
      <w:pPr>
        <w:ind w:firstLine="709"/>
        <w:jc w:val="both"/>
      </w:pPr>
      <w:r w:rsidRPr="00433AA7">
        <w:t>от 06.09.2021 № 86-ЗС «Об утверждении стратегии социально-экономического ра</w:t>
      </w:r>
      <w:r w:rsidRPr="00433AA7">
        <w:t>з</w:t>
      </w:r>
      <w:r w:rsidRPr="00433AA7">
        <w:t>вития Алтайского края до 2035 года»;</w:t>
      </w:r>
    </w:p>
    <w:p w:rsidR="00433AA7" w:rsidRPr="00433AA7" w:rsidRDefault="00433AA7" w:rsidP="00433AA7">
      <w:pPr>
        <w:ind w:firstLine="709"/>
        <w:jc w:val="both"/>
        <w:rPr>
          <w:spacing w:val="-4"/>
        </w:rPr>
      </w:pPr>
      <w:r w:rsidRPr="00433AA7">
        <w:t>от 04.09.2013 № 56-ЗС «Об образовании в Алтайском крае».</w:t>
      </w:r>
    </w:p>
    <w:p w:rsidR="00433AA7" w:rsidRPr="00433AA7" w:rsidRDefault="00433AA7" w:rsidP="00433AA7">
      <w:pPr>
        <w:ind w:firstLine="709"/>
        <w:jc w:val="both"/>
      </w:pPr>
      <w:r w:rsidRPr="00433AA7">
        <w:t>Основные приоритеты образовательной политики:</w:t>
      </w:r>
    </w:p>
    <w:p w:rsidR="00433AA7" w:rsidRPr="00433AA7" w:rsidRDefault="00433AA7" w:rsidP="00433AA7">
      <w:pPr>
        <w:numPr>
          <w:ilvl w:val="0"/>
          <w:numId w:val="98"/>
        </w:numPr>
        <w:tabs>
          <w:tab w:val="left" w:pos="1134"/>
        </w:tabs>
        <w:ind w:hanging="11"/>
        <w:jc w:val="both"/>
      </w:pPr>
      <w:r w:rsidRPr="00433AA7">
        <w:t>в сфере дошкольного образования:</w:t>
      </w:r>
    </w:p>
    <w:p w:rsidR="00433AA7" w:rsidRPr="00433AA7" w:rsidRDefault="00433AA7" w:rsidP="00433AA7">
      <w:pPr>
        <w:ind w:firstLine="709"/>
        <w:jc w:val="both"/>
      </w:pPr>
      <w:r w:rsidRPr="00433AA7">
        <w:t>создание условий для раннего развития детей в возрасте до 3 лет и реализация пр</w:t>
      </w:r>
      <w:r w:rsidRPr="00433AA7">
        <w:t>о</w:t>
      </w:r>
      <w:r w:rsidRPr="00433AA7">
        <w:t>грамм психолого-педагогической, методической и консультативной помощи родителям детей, получающих дошкольное образование в семье;</w:t>
      </w:r>
    </w:p>
    <w:p w:rsidR="00433AA7" w:rsidRPr="00433AA7" w:rsidRDefault="00433AA7" w:rsidP="00433AA7">
      <w:pPr>
        <w:ind w:firstLine="709"/>
        <w:jc w:val="both"/>
      </w:pPr>
      <w:r w:rsidRPr="00433AA7">
        <w:t>сохранение 100 % доступности дошкольного образования для детей в возрасте от 3 до 7 лет;</w:t>
      </w:r>
    </w:p>
    <w:p w:rsidR="00433AA7" w:rsidRPr="00433AA7" w:rsidRDefault="00433AA7" w:rsidP="00433AA7">
      <w:pPr>
        <w:ind w:firstLine="709"/>
        <w:jc w:val="both"/>
      </w:pPr>
      <w:r w:rsidRPr="00433AA7">
        <w:lastRenderedPageBreak/>
        <w:t>реализация мероприятий, направленных на создание дополнительных мест в орг</w:t>
      </w:r>
      <w:r w:rsidRPr="00433AA7">
        <w:t>а</w:t>
      </w:r>
      <w:r w:rsidRPr="00433AA7">
        <w:t>низациях, реализующих образовательные программы дошкольного образования для детей в возрасте от 2 месяцев до 3 лет, независимо от их организационно-правовой формы и в</w:t>
      </w:r>
      <w:r w:rsidRPr="00433AA7">
        <w:t>е</w:t>
      </w:r>
      <w:r w:rsidRPr="00433AA7">
        <w:t>домственной принадлежности;</w:t>
      </w:r>
    </w:p>
    <w:p w:rsidR="00433AA7" w:rsidRPr="00433AA7" w:rsidRDefault="00433AA7" w:rsidP="00433AA7">
      <w:pPr>
        <w:ind w:firstLine="708"/>
        <w:jc w:val="both"/>
      </w:pPr>
      <w:r w:rsidRPr="00433AA7">
        <w:t>развитие вариативных форм дошкольного образования;</w:t>
      </w:r>
    </w:p>
    <w:p w:rsidR="00433AA7" w:rsidRPr="00433AA7" w:rsidRDefault="00433AA7" w:rsidP="00433AA7">
      <w:pPr>
        <w:numPr>
          <w:ilvl w:val="0"/>
          <w:numId w:val="98"/>
        </w:numPr>
        <w:tabs>
          <w:tab w:val="left" w:pos="1134"/>
        </w:tabs>
        <w:ind w:hanging="11"/>
        <w:jc w:val="both"/>
      </w:pPr>
      <w:r w:rsidRPr="00433AA7">
        <w:t>в сфере общего образования:</w:t>
      </w:r>
    </w:p>
    <w:p w:rsidR="00433AA7" w:rsidRPr="00433AA7" w:rsidRDefault="00433AA7" w:rsidP="00433AA7">
      <w:pPr>
        <w:ind w:firstLine="709"/>
        <w:jc w:val="both"/>
      </w:pPr>
      <w:r w:rsidRPr="00433AA7">
        <w:t>внедрение в школах новых методов обучения и воспитания, современных образ</w:t>
      </w:r>
      <w:r w:rsidRPr="00433AA7">
        <w:t>о</w:t>
      </w:r>
      <w:r w:rsidRPr="00433AA7">
        <w:t>вательных технологий, а также обновление содержания и совершенствование методов обучения предмету «Технология»;</w:t>
      </w:r>
    </w:p>
    <w:p w:rsidR="00433AA7" w:rsidRPr="00433AA7" w:rsidRDefault="00433AA7" w:rsidP="00433AA7">
      <w:pPr>
        <w:ind w:firstLine="709"/>
        <w:jc w:val="both"/>
      </w:pPr>
      <w:r w:rsidRPr="00433AA7">
        <w:t>реализация в общеобразовательных организациях федерального государственного образовательного стандарта основного и среднего общего образования, в том числе для детей с ограниченными возможностями здоровья;</w:t>
      </w:r>
    </w:p>
    <w:p w:rsidR="00433AA7" w:rsidRPr="00433AA7" w:rsidRDefault="00433AA7" w:rsidP="00433AA7">
      <w:pPr>
        <w:ind w:firstLine="709"/>
        <w:jc w:val="both"/>
      </w:pPr>
      <w:r w:rsidRPr="00433AA7">
        <w:t>предоставление обучающимся детям-инвалидам и детям с ограниченными возмо</w:t>
      </w:r>
      <w:r w:rsidRPr="00433AA7">
        <w:t>ж</w:t>
      </w:r>
      <w:r w:rsidRPr="00433AA7">
        <w:t>ностями здоровья возможностей доступа к образовательным ресурсам, выбора варианта освоения программ общего образования;</w:t>
      </w:r>
    </w:p>
    <w:p w:rsidR="00433AA7" w:rsidRPr="00433AA7" w:rsidRDefault="00433AA7" w:rsidP="00433AA7">
      <w:pPr>
        <w:ind w:firstLine="709"/>
        <w:jc w:val="both"/>
      </w:pPr>
      <w:r w:rsidRPr="00433AA7">
        <w:t>создание условий для выявления и развития творческих и интеллектуальных сп</w:t>
      </w:r>
      <w:r w:rsidRPr="00433AA7">
        <w:t>о</w:t>
      </w:r>
      <w:r w:rsidRPr="00433AA7">
        <w:t>собностей талантливых детей;</w:t>
      </w:r>
    </w:p>
    <w:p w:rsidR="00433AA7" w:rsidRPr="00433AA7" w:rsidRDefault="00433AA7" w:rsidP="00433AA7">
      <w:pPr>
        <w:ind w:firstLine="709"/>
        <w:jc w:val="both"/>
      </w:pPr>
      <w:r w:rsidRPr="00433AA7">
        <w:t>развитие системы комплексного мониторинга качества образования, внешней нез</w:t>
      </w:r>
      <w:r w:rsidRPr="00433AA7">
        <w:t>а</w:t>
      </w:r>
      <w:r w:rsidRPr="00433AA7">
        <w:t>висимой системы оценки качества образования с участием общественности;</w:t>
      </w:r>
    </w:p>
    <w:p w:rsidR="00433AA7" w:rsidRPr="00433AA7" w:rsidRDefault="00433AA7" w:rsidP="00433AA7">
      <w:pPr>
        <w:numPr>
          <w:ilvl w:val="0"/>
          <w:numId w:val="98"/>
        </w:numPr>
        <w:ind w:firstLine="709"/>
        <w:jc w:val="both"/>
      </w:pPr>
      <w:r w:rsidRPr="00433AA7">
        <w:t>в сфере дополнительного образования детей, организации летнего о</w:t>
      </w:r>
      <w:r w:rsidRPr="00433AA7">
        <w:t>т</w:t>
      </w:r>
      <w:r w:rsidRPr="00433AA7">
        <w:t>дыха и оздоровления:</w:t>
      </w:r>
    </w:p>
    <w:p w:rsidR="00433AA7" w:rsidRPr="00433AA7" w:rsidRDefault="00433AA7" w:rsidP="00433AA7">
      <w:pPr>
        <w:ind w:firstLine="709"/>
        <w:jc w:val="both"/>
      </w:pPr>
      <w:r w:rsidRPr="00433AA7">
        <w:t>формирование эффективной системы выявления, поддержки и развития способн</w:t>
      </w:r>
      <w:r w:rsidRPr="00433AA7">
        <w:t>о</w:t>
      </w:r>
      <w:r w:rsidRPr="00433AA7">
        <w:t>стей и талантов у детей и молодежи, направленной на самоопределение и профессионал</w:t>
      </w:r>
      <w:r w:rsidRPr="00433AA7">
        <w:t>ь</w:t>
      </w:r>
      <w:r w:rsidRPr="00433AA7">
        <w:t>ную ориентацию всех обучающихся;</w:t>
      </w:r>
    </w:p>
    <w:p w:rsidR="00433AA7" w:rsidRPr="00433AA7" w:rsidRDefault="00433AA7" w:rsidP="00433AA7">
      <w:pPr>
        <w:ind w:firstLine="709"/>
        <w:jc w:val="both"/>
      </w:pPr>
      <w:r w:rsidRPr="00433AA7">
        <w:t>обеспечение соответствия услуг дополнительного образования изменяющимся п</w:t>
      </w:r>
      <w:r w:rsidRPr="00433AA7">
        <w:t>о</w:t>
      </w:r>
      <w:r w:rsidRPr="00433AA7">
        <w:t>требностям населения: создание площадок дополнительного образования и детского тво</w:t>
      </w:r>
      <w:r w:rsidRPr="00433AA7">
        <w:t>р</w:t>
      </w:r>
      <w:r w:rsidRPr="00433AA7">
        <w:t>чества естественнонаучной и технической направленности; совершенствование матер</w:t>
      </w:r>
      <w:r w:rsidRPr="00433AA7">
        <w:t>и</w:t>
      </w:r>
      <w:r w:rsidRPr="00433AA7">
        <w:t>ально-технической базы организаций дополнительного образования детей при создании новых зон досуга и отдыха;</w:t>
      </w:r>
    </w:p>
    <w:p w:rsidR="00433AA7" w:rsidRPr="00433AA7" w:rsidRDefault="00433AA7" w:rsidP="00433AA7">
      <w:pPr>
        <w:ind w:firstLine="709"/>
        <w:jc w:val="both"/>
      </w:pPr>
      <w:r w:rsidRPr="00433AA7">
        <w:t>сохранение и укрепление здоровья школьников;</w:t>
      </w:r>
    </w:p>
    <w:p w:rsidR="00433AA7" w:rsidRPr="00433AA7" w:rsidRDefault="00433AA7" w:rsidP="00433AA7">
      <w:pPr>
        <w:ind w:firstLine="709"/>
        <w:jc w:val="both"/>
      </w:pPr>
      <w:r w:rsidRPr="00433AA7">
        <w:t>реализация инициатив Губернатора Алтайского края «Люби свой край», «Алта</w:t>
      </w:r>
      <w:r w:rsidRPr="00433AA7">
        <w:t>й</w:t>
      </w:r>
      <w:r w:rsidRPr="00433AA7">
        <w:t>ский край – поколения талантов»;</w:t>
      </w:r>
    </w:p>
    <w:p w:rsidR="00433AA7" w:rsidRPr="00433AA7" w:rsidRDefault="00433AA7" w:rsidP="00433AA7">
      <w:pPr>
        <w:numPr>
          <w:ilvl w:val="0"/>
          <w:numId w:val="98"/>
        </w:numPr>
        <w:jc w:val="both"/>
      </w:pPr>
      <w:r w:rsidRPr="00433AA7">
        <w:t>формирование эффективной системы выявления, поддержки и развития способн</w:t>
      </w:r>
      <w:r w:rsidRPr="00433AA7">
        <w:t>о</w:t>
      </w:r>
      <w:r w:rsidRPr="00433AA7">
        <w:t>стей и талантов у детей и молодежи, направленной на самоопределение и профе</w:t>
      </w:r>
      <w:r w:rsidRPr="00433AA7">
        <w:t>с</w:t>
      </w:r>
      <w:r w:rsidRPr="00433AA7">
        <w:t>сиональную ориентацию всех обучающихся;</w:t>
      </w:r>
    </w:p>
    <w:p w:rsidR="00433AA7" w:rsidRPr="00433AA7" w:rsidRDefault="00433AA7" w:rsidP="00433AA7">
      <w:pPr>
        <w:numPr>
          <w:ilvl w:val="0"/>
          <w:numId w:val="98"/>
        </w:numPr>
        <w:tabs>
          <w:tab w:val="left" w:pos="1134"/>
        </w:tabs>
        <w:jc w:val="both"/>
      </w:pPr>
      <w:r w:rsidRPr="00433AA7">
        <w:t>в сфере профессиональной подготовки, переподготовки, повышения квалификации педагогических работников и развития кадрового потенциала:</w:t>
      </w:r>
    </w:p>
    <w:p w:rsidR="00433AA7" w:rsidRPr="00433AA7" w:rsidRDefault="00433AA7" w:rsidP="00433AA7">
      <w:pPr>
        <w:ind w:firstLine="709"/>
        <w:jc w:val="both"/>
      </w:pPr>
      <w:r w:rsidRPr="00433AA7">
        <w:t>внедрение национальной системы профессионального роста педагогических рабо</w:t>
      </w:r>
      <w:r w:rsidRPr="00433AA7">
        <w:t>т</w:t>
      </w:r>
      <w:r w:rsidRPr="00433AA7">
        <w:t>ников;</w:t>
      </w:r>
    </w:p>
    <w:p w:rsidR="00433AA7" w:rsidRPr="00433AA7" w:rsidRDefault="00433AA7" w:rsidP="00433AA7">
      <w:pPr>
        <w:ind w:firstLine="709"/>
        <w:jc w:val="both"/>
      </w:pPr>
      <w:r w:rsidRPr="00433AA7">
        <w:t>обеспечение условий для повышения квалификации и профессионального развития управленческих и педагогических работников системы образования;</w:t>
      </w:r>
    </w:p>
    <w:p w:rsidR="00433AA7" w:rsidRPr="00433AA7" w:rsidRDefault="00433AA7" w:rsidP="00433AA7">
      <w:pPr>
        <w:ind w:firstLine="709"/>
        <w:jc w:val="both"/>
      </w:pPr>
      <w:r w:rsidRPr="00433AA7">
        <w:t>обеспечение роста престижа профессии педагогических и руководящих работников системы образования;</w:t>
      </w:r>
    </w:p>
    <w:p w:rsidR="00433AA7" w:rsidRPr="00433AA7" w:rsidRDefault="00433AA7" w:rsidP="00433AA7">
      <w:pPr>
        <w:ind w:firstLine="709"/>
        <w:jc w:val="both"/>
      </w:pPr>
      <w:r w:rsidRPr="00433AA7">
        <w:t>реализация инициатив Губернатора Алтайского края «Современный учитель А</w:t>
      </w:r>
      <w:r w:rsidRPr="00433AA7">
        <w:t>л</w:t>
      </w:r>
      <w:r w:rsidRPr="00433AA7">
        <w:t>тая», «Молодой педагог Алтайского края», «Директор школы Алтая»;</w:t>
      </w:r>
    </w:p>
    <w:p w:rsidR="00433AA7" w:rsidRPr="00433AA7" w:rsidRDefault="00433AA7" w:rsidP="00433AA7">
      <w:pPr>
        <w:ind w:firstLine="708"/>
        <w:jc w:val="both"/>
      </w:pPr>
      <w:r w:rsidRPr="00433AA7">
        <w:t>5) в сфере совершенствования системы управления образованием:</w:t>
      </w:r>
    </w:p>
    <w:p w:rsidR="00433AA7" w:rsidRPr="00433AA7" w:rsidRDefault="00433AA7" w:rsidP="00433AA7">
      <w:pPr>
        <w:ind w:firstLine="708"/>
        <w:jc w:val="both"/>
      </w:pPr>
      <w:r w:rsidRPr="00433AA7">
        <w:t>создание условий для реализации взаимодействия граждан и образовательных о</w:t>
      </w:r>
      <w:r w:rsidRPr="00433AA7">
        <w:t>р</w:t>
      </w:r>
      <w:r w:rsidRPr="00433AA7">
        <w:t>ганизаций с органами управления образованием в цифровом виде;</w:t>
      </w:r>
    </w:p>
    <w:p w:rsidR="00433AA7" w:rsidRPr="00433AA7" w:rsidRDefault="00433AA7" w:rsidP="00433AA7">
      <w:pPr>
        <w:ind w:firstLine="708"/>
        <w:jc w:val="both"/>
      </w:pPr>
      <w:r w:rsidRPr="00433AA7">
        <w:t>оптимизация государственных и муниципальных услуг в сфере образования в соо</w:t>
      </w:r>
      <w:r w:rsidRPr="00433AA7">
        <w:t>т</w:t>
      </w:r>
      <w:r w:rsidRPr="00433AA7">
        <w:t>ветствии с целевой моделью цифровой трансформации;</w:t>
      </w:r>
    </w:p>
    <w:p w:rsidR="00433AA7" w:rsidRPr="00433AA7" w:rsidRDefault="00433AA7" w:rsidP="00433AA7">
      <w:pPr>
        <w:ind w:firstLine="708"/>
        <w:jc w:val="both"/>
      </w:pPr>
      <w:r w:rsidRPr="00433AA7">
        <w:t>реализация инициативы Губернатора Алтайского края «Электронная (цифровая) школа»;</w:t>
      </w:r>
    </w:p>
    <w:p w:rsidR="00433AA7" w:rsidRPr="00433AA7" w:rsidRDefault="00433AA7" w:rsidP="00433AA7">
      <w:pPr>
        <w:ind w:firstLine="708"/>
        <w:jc w:val="both"/>
      </w:pPr>
      <w:r w:rsidRPr="00433AA7">
        <w:lastRenderedPageBreak/>
        <w:t xml:space="preserve">6) в сфере создания современных условий обучения и воспитания: </w:t>
      </w:r>
    </w:p>
    <w:p w:rsidR="00433AA7" w:rsidRPr="00433AA7" w:rsidRDefault="00433AA7" w:rsidP="00433AA7">
      <w:pPr>
        <w:ind w:firstLine="708"/>
        <w:jc w:val="both"/>
      </w:pPr>
      <w:r w:rsidRPr="00433AA7">
        <w:t>продолжение модернизации инфраструктуры общеобразовательных организаций, направленной на обеспечение современных условий обучения, в том числе через участие в приоритетных федеральных и ведомственных проектах по обеспечению доступности образования детям раннего возраста, развитию сельского спорта;</w:t>
      </w:r>
    </w:p>
    <w:p w:rsidR="00433AA7" w:rsidRPr="00433AA7" w:rsidRDefault="00433AA7" w:rsidP="00433AA7">
      <w:pPr>
        <w:ind w:firstLine="708"/>
        <w:jc w:val="both"/>
      </w:pPr>
      <w:r w:rsidRPr="00433AA7">
        <w:t>реализация инициатив Губернатора Алтайского края «Новая школа Алтая», «Бе</w:t>
      </w:r>
      <w:r w:rsidRPr="00433AA7">
        <w:t>з</w:t>
      </w:r>
      <w:r w:rsidRPr="00433AA7">
        <w:t>опасная школа Алтайского края»;</w:t>
      </w:r>
    </w:p>
    <w:p w:rsidR="00433AA7" w:rsidRPr="00433AA7" w:rsidRDefault="00433AA7" w:rsidP="00433AA7">
      <w:pPr>
        <w:ind w:firstLine="708"/>
        <w:jc w:val="both"/>
      </w:pPr>
      <w:r w:rsidRPr="00433AA7">
        <w:t xml:space="preserve">7) в сфере защиты прав детей-сирот и детей, оставшихся без попечения родителей: </w:t>
      </w:r>
    </w:p>
    <w:p w:rsidR="00433AA7" w:rsidRPr="00433AA7" w:rsidRDefault="00433AA7" w:rsidP="00433AA7">
      <w:pPr>
        <w:ind w:firstLine="709"/>
        <w:jc w:val="both"/>
      </w:pPr>
      <w:r w:rsidRPr="00433AA7">
        <w:t>целенаправленная работа по реализации приоритетов государственной политики в отношении детей-сирот и детей, оставшихся без попечения родителей, укрепление кадр</w:t>
      </w:r>
      <w:r w:rsidRPr="00433AA7">
        <w:t>о</w:t>
      </w:r>
      <w:r w:rsidRPr="00433AA7">
        <w:t>вого потенциала органов опеки и попечительства, повышение их профессиональных ко</w:t>
      </w:r>
      <w:r w:rsidRPr="00433AA7">
        <w:t>м</w:t>
      </w:r>
      <w:r w:rsidRPr="00433AA7">
        <w:t>петенций.</w:t>
      </w:r>
    </w:p>
    <w:p w:rsidR="00433AA7" w:rsidRPr="00433AA7" w:rsidRDefault="00433AA7" w:rsidP="00433AA7">
      <w:pPr>
        <w:ind w:firstLine="708"/>
        <w:jc w:val="both"/>
      </w:pPr>
      <w:r w:rsidRPr="00433AA7">
        <w:t xml:space="preserve">Развитие образования в </w:t>
      </w:r>
      <w:proofErr w:type="spellStart"/>
      <w:r w:rsidRPr="00433AA7">
        <w:t>Поспелихинском</w:t>
      </w:r>
      <w:proofErr w:type="spellEnd"/>
      <w:r w:rsidRPr="00433AA7">
        <w:t xml:space="preserve"> районе до 2025 года осуществляется в с</w:t>
      </w:r>
      <w:r w:rsidRPr="00433AA7">
        <w:t>о</w:t>
      </w:r>
      <w:r w:rsidRPr="00433AA7">
        <w:t>ответствии с требованиями времени, новыми технологиями при использовании потенци</w:t>
      </w:r>
      <w:r w:rsidRPr="00433AA7">
        <w:t>а</w:t>
      </w:r>
      <w:r w:rsidRPr="00433AA7">
        <w:t>ла различных институций, сформированных с учетом тенденций развития экономики р</w:t>
      </w:r>
      <w:r w:rsidRPr="00433AA7">
        <w:t>е</w:t>
      </w:r>
      <w:r w:rsidRPr="00433AA7">
        <w:t>гиона и района, российского образования в целом.</w:t>
      </w:r>
    </w:p>
    <w:p w:rsidR="00433AA7" w:rsidRPr="00433AA7" w:rsidRDefault="00433AA7" w:rsidP="00433AA7">
      <w:pPr>
        <w:spacing w:line="160" w:lineRule="exact"/>
        <w:ind w:firstLine="709"/>
        <w:jc w:val="both"/>
      </w:pPr>
    </w:p>
    <w:p w:rsidR="00433AA7" w:rsidRPr="00433AA7" w:rsidRDefault="00433AA7" w:rsidP="00433AA7">
      <w:pPr>
        <w:widowControl w:val="0"/>
        <w:autoSpaceDE w:val="0"/>
        <w:autoSpaceDN w:val="0"/>
        <w:jc w:val="center"/>
        <w:outlineLvl w:val="2"/>
      </w:pPr>
      <w:r w:rsidRPr="00433AA7">
        <w:t>2.2. Цели и задачи муниципальной программы</w:t>
      </w:r>
    </w:p>
    <w:p w:rsidR="00433AA7" w:rsidRPr="00433AA7" w:rsidRDefault="00433AA7" w:rsidP="00433AA7">
      <w:pPr>
        <w:widowControl w:val="0"/>
        <w:tabs>
          <w:tab w:val="left" w:pos="3759"/>
        </w:tabs>
        <w:autoSpaceDE w:val="0"/>
        <w:autoSpaceDN w:val="0"/>
        <w:spacing w:line="160" w:lineRule="exact"/>
        <w:jc w:val="both"/>
        <w:outlineLvl w:val="2"/>
        <w:rPr>
          <w:b/>
        </w:rPr>
      </w:pPr>
      <w:r w:rsidRPr="00433AA7">
        <w:rPr>
          <w:b/>
        </w:rPr>
        <w:tab/>
      </w:r>
    </w:p>
    <w:p w:rsidR="00433AA7" w:rsidRPr="00433AA7" w:rsidRDefault="00433AA7" w:rsidP="00433AA7">
      <w:pPr>
        <w:ind w:firstLine="709"/>
        <w:jc w:val="both"/>
      </w:pPr>
      <w:r w:rsidRPr="00433AA7">
        <w:t>Цель программы: повышение доступности качественного образования, соотве</w:t>
      </w:r>
      <w:r w:rsidRPr="00433AA7">
        <w:t>т</w:t>
      </w:r>
      <w:r w:rsidRPr="00433AA7">
        <w:t>ствующего потребностям инновационного развития экономики, современным потребн</w:t>
      </w:r>
      <w:r w:rsidRPr="00433AA7">
        <w:t>о</w:t>
      </w:r>
      <w:r w:rsidRPr="00433AA7">
        <w:t>стям общества и каждого гражданина.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r w:rsidRPr="00433AA7">
        <w:t>Задачи программы: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r w:rsidRPr="00433AA7">
        <w:t>обеспечение доступности и качества дошкольного образования, в том числе за счет создания дополнительных мест;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r w:rsidRPr="00433AA7">
        <w:t>повышение качества общего образования посредством обновления содержания, технологий обучения и материально-технической базы;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r w:rsidRPr="00433AA7">
        <w:t>создание равных возможностей для позитивной социализации и успешности ка</w:t>
      </w:r>
      <w:r w:rsidRPr="00433AA7">
        <w:t>ж</w:t>
      </w:r>
      <w:r w:rsidRPr="00433AA7">
        <w:t>дого ребенка с учетом изменения культурной, социальной и технологической среды;</w:t>
      </w:r>
    </w:p>
    <w:p w:rsidR="00433AA7" w:rsidRPr="00433AA7" w:rsidRDefault="00433AA7" w:rsidP="00433AA7">
      <w:pPr>
        <w:ind w:firstLine="709"/>
        <w:jc w:val="both"/>
      </w:pPr>
      <w:r w:rsidRPr="00433AA7">
        <w:t>создание условий для развития кадрового потенциала Поспелихинского района;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r w:rsidRPr="00433AA7">
        <w:t>совершенствование механизмов управления системой образования района для п</w:t>
      </w:r>
      <w:r w:rsidRPr="00433AA7">
        <w:t>о</w:t>
      </w:r>
      <w:r w:rsidRPr="00433AA7">
        <w:t>вышения качества предоставления муниципальных услуг, которые обеспечивают взаим</w:t>
      </w:r>
      <w:r w:rsidRPr="00433AA7">
        <w:t>о</w:t>
      </w:r>
      <w:r w:rsidRPr="00433AA7">
        <w:t>действие граждан и образовательных организаций с органами управления образованием, внедрение цифровых технологий в сфере управления образованием;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r w:rsidRPr="00433AA7">
        <w:t>создание новых мест в общеобразовательных организациях в соответствии с пр</w:t>
      </w:r>
      <w:r w:rsidRPr="00433AA7">
        <w:t>о</w:t>
      </w:r>
      <w:r w:rsidRPr="00433AA7">
        <w:t>гнозируемой потребностью и современными требованиями к условиям обучения;</w:t>
      </w:r>
    </w:p>
    <w:p w:rsidR="00433AA7" w:rsidRPr="00433AA7" w:rsidRDefault="00433AA7" w:rsidP="00433AA7">
      <w:pPr>
        <w:widowControl w:val="0"/>
        <w:autoSpaceDE w:val="0"/>
        <w:autoSpaceDN w:val="0"/>
        <w:ind w:firstLine="709"/>
        <w:jc w:val="both"/>
        <w:outlineLvl w:val="2"/>
      </w:pPr>
      <w:r w:rsidRPr="00433AA7">
        <w:t>обеспечение защиты прав и интересов детей-сирот, детей, оставшихся без попеч</w:t>
      </w:r>
      <w:r w:rsidRPr="00433AA7">
        <w:t>е</w:t>
      </w:r>
      <w:r w:rsidRPr="00433AA7">
        <w:t>ния родителей, содействие их семейному устройству и интеграции в общество.</w:t>
      </w:r>
    </w:p>
    <w:p w:rsidR="00433AA7" w:rsidRPr="00433AA7" w:rsidRDefault="00433AA7" w:rsidP="00433AA7">
      <w:pPr>
        <w:widowControl w:val="0"/>
        <w:autoSpaceDE w:val="0"/>
        <w:autoSpaceDN w:val="0"/>
        <w:spacing w:line="160" w:lineRule="exact"/>
        <w:jc w:val="both"/>
        <w:outlineLvl w:val="2"/>
      </w:pPr>
    </w:p>
    <w:p w:rsidR="00433AA7" w:rsidRPr="00433AA7" w:rsidRDefault="00433AA7" w:rsidP="00433AA7">
      <w:pPr>
        <w:widowControl w:val="0"/>
        <w:autoSpaceDE w:val="0"/>
        <w:autoSpaceDN w:val="0"/>
        <w:jc w:val="center"/>
        <w:outlineLvl w:val="2"/>
      </w:pPr>
      <w:r w:rsidRPr="00433AA7">
        <w:t>2.3. Индикаторы и конечные результаты реализации муниципальной программы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spacing w:line="160" w:lineRule="exact"/>
        <w:jc w:val="both"/>
      </w:pP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r w:rsidRPr="00433AA7">
        <w:t>В ходе реализации программы планируется достижение следующих конечных р</w:t>
      </w:r>
      <w:r w:rsidRPr="00433AA7">
        <w:t>е</w:t>
      </w:r>
      <w:r w:rsidRPr="00433AA7">
        <w:t>зультатов: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proofErr w:type="gramStart"/>
      <w:r w:rsidRPr="00433AA7">
        <w:t>обеспечение доступности дошкольного образования для детей в возрасте от 2 м</w:t>
      </w:r>
      <w:r w:rsidRPr="00433AA7">
        <w:t>е</w:t>
      </w:r>
      <w:r w:rsidRPr="00433AA7">
        <w:t>сяцев до 3 лет (отношение численности детей в возрасте от 2 месяцев до 3 лет, получа</w:t>
      </w:r>
      <w:r w:rsidRPr="00433AA7">
        <w:t>ю</w:t>
      </w:r>
      <w:r w:rsidRPr="00433AA7">
        <w:t>щих дошкольное образование в текущем году, к сумме численности детей в возрасте от 2 месяцев до 3 лет, получающих дошкольное образование в текущем году, и численности детей в возрасте от 2 месяцев до 3 лет</w:t>
      </w:r>
      <w:proofErr w:type="gramEnd"/>
      <w:r w:rsidRPr="00433AA7">
        <w:t xml:space="preserve">, </w:t>
      </w:r>
      <w:proofErr w:type="gramStart"/>
      <w:r w:rsidRPr="00433AA7">
        <w:t>находящихся</w:t>
      </w:r>
      <w:proofErr w:type="gramEnd"/>
      <w:r w:rsidRPr="00433AA7">
        <w:t xml:space="preserve"> в очереди на получение в текущем году дошкольного образования) на уровне 100 %;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r w:rsidRPr="00433AA7">
        <w:t>увеличение доли обучающихся общеобразовательных организаций по новым фед</w:t>
      </w:r>
      <w:r w:rsidRPr="00433AA7">
        <w:t>е</w:t>
      </w:r>
      <w:r w:rsidRPr="00433AA7">
        <w:t>ральным государственным образовательным стандартам общего образования до 100 %;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r w:rsidRPr="00433AA7">
        <w:t>увеличение доли детей в возрасте от 5 до 18 лет, охваченных дополнительным о</w:t>
      </w:r>
      <w:r w:rsidRPr="00433AA7">
        <w:t>б</w:t>
      </w:r>
      <w:r w:rsidRPr="00433AA7">
        <w:t>разованием, до 80 %;</w:t>
      </w:r>
    </w:p>
    <w:p w:rsidR="00433AA7" w:rsidRPr="00433AA7" w:rsidRDefault="00433AA7" w:rsidP="00433AA7">
      <w:pPr>
        <w:ind w:firstLine="709"/>
        <w:jc w:val="both"/>
      </w:pPr>
      <w:r w:rsidRPr="00433AA7">
        <w:lastRenderedPageBreak/>
        <w:t>обеспечение доли руководящих и педагогических работников муниципальных о</w:t>
      </w:r>
      <w:r w:rsidRPr="00433AA7">
        <w:t>б</w:t>
      </w:r>
      <w:r w:rsidRPr="00433AA7">
        <w:t>щеобразовательных организаций, своевременно прошедших повышение квалификации или профессиональную переподготовку, в общей численности руководящих и педагогич</w:t>
      </w:r>
      <w:r w:rsidRPr="00433AA7">
        <w:t>е</w:t>
      </w:r>
      <w:r w:rsidRPr="00433AA7">
        <w:t>ских работников общеобразовательных организаций на уровне 98,8 %;</w:t>
      </w:r>
    </w:p>
    <w:p w:rsidR="00433AA7" w:rsidRPr="00433AA7" w:rsidRDefault="00433AA7" w:rsidP="00433AA7">
      <w:pPr>
        <w:ind w:firstLine="709"/>
        <w:jc w:val="both"/>
      </w:pPr>
      <w:r w:rsidRPr="00433AA7">
        <w:t>увеличение доли детей-сирот и детей, оставшихся без попечения родителей, устр</w:t>
      </w:r>
      <w:r w:rsidRPr="00433AA7">
        <w:t>о</w:t>
      </w:r>
      <w:r w:rsidRPr="00433AA7">
        <w:t>енных в замещающие семьи, в общем количестве детей-сирот и детей, оставшихся без п</w:t>
      </w:r>
      <w:r w:rsidRPr="00433AA7">
        <w:t>о</w:t>
      </w:r>
      <w:r w:rsidRPr="00433AA7">
        <w:t>печения родителей, до 90 %. Сведения об индикаторах МП и их значениях приведены в таблице 2 Приложения.</w:t>
      </w:r>
    </w:p>
    <w:p w:rsidR="00433AA7" w:rsidRPr="00433AA7" w:rsidRDefault="00433AA7" w:rsidP="00433AA7">
      <w:pPr>
        <w:spacing w:line="180" w:lineRule="exact"/>
        <w:ind w:firstLine="709"/>
        <w:jc w:val="both"/>
      </w:pPr>
    </w:p>
    <w:p w:rsidR="00433AA7" w:rsidRPr="00433AA7" w:rsidRDefault="00433AA7" w:rsidP="00433AA7">
      <w:pPr>
        <w:widowControl w:val="0"/>
        <w:autoSpaceDE w:val="0"/>
        <w:autoSpaceDN w:val="0"/>
        <w:jc w:val="center"/>
        <w:outlineLvl w:val="2"/>
      </w:pPr>
      <w:r w:rsidRPr="00433AA7">
        <w:t>2.4. Сроки и этапы реализации муниципальной программы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spacing w:line="160" w:lineRule="exact"/>
        <w:jc w:val="both"/>
      </w:pP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r w:rsidRPr="00433AA7">
        <w:t>Реализация программы будет осуществляться в период с 2021 по 2025 год.</w:t>
      </w:r>
    </w:p>
    <w:p w:rsidR="00433AA7" w:rsidRPr="00433AA7" w:rsidRDefault="00433AA7" w:rsidP="00433AA7">
      <w:pPr>
        <w:widowControl w:val="0"/>
        <w:autoSpaceDE w:val="0"/>
        <w:autoSpaceDN w:val="0"/>
        <w:spacing w:line="160" w:lineRule="exact"/>
        <w:jc w:val="both"/>
        <w:outlineLvl w:val="1"/>
        <w:rPr>
          <w:b/>
        </w:rPr>
      </w:pPr>
    </w:p>
    <w:p w:rsidR="00433AA7" w:rsidRPr="00433AA7" w:rsidRDefault="00433AA7" w:rsidP="00433AA7">
      <w:pPr>
        <w:widowControl w:val="0"/>
        <w:autoSpaceDE w:val="0"/>
        <w:autoSpaceDN w:val="0"/>
        <w:jc w:val="center"/>
        <w:outlineLvl w:val="1"/>
      </w:pPr>
      <w:r w:rsidRPr="00433AA7">
        <w:t>3. Обобщенная характеристика мероприятий муниципальной программы</w:t>
      </w:r>
    </w:p>
    <w:p w:rsidR="00433AA7" w:rsidRPr="00433AA7" w:rsidRDefault="00433AA7" w:rsidP="00433AA7">
      <w:pPr>
        <w:widowControl w:val="0"/>
        <w:autoSpaceDE w:val="0"/>
        <w:autoSpaceDN w:val="0"/>
        <w:jc w:val="both"/>
        <w:outlineLvl w:val="1"/>
        <w:rPr>
          <w:b/>
        </w:rPr>
      </w:pP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r w:rsidRPr="00433AA7">
        <w:t>Программа состоит из основных мероприятий, которые отражают актуальные и перспективные направления государственной политики в сфере образования Поспелихи</w:t>
      </w:r>
      <w:r w:rsidRPr="00433AA7">
        <w:t>н</w:t>
      </w:r>
      <w:r w:rsidRPr="00433AA7">
        <w:t>ского района.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r w:rsidRPr="00433AA7">
        <w:t>В программе определены стратегические направления по реализации региональных проектов национального проекта «Образование»: «Современная школа» (подпрограммы 2, 6), «Успех каждого ребенка» (подпрограммы 2, 3), «Поддержка семей, имеющих детей» (подпрограмма 1), «Цифровая образовательная среда» (подпрограммы 2).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r w:rsidRPr="00433AA7">
        <w:t>Мероприятия подпрограмм, включенных в программу, содержат меры по форм</w:t>
      </w:r>
      <w:r w:rsidRPr="00433AA7">
        <w:t>и</w:t>
      </w:r>
      <w:r w:rsidRPr="00433AA7">
        <w:t>рованию и финансовому обеспечению государственных заданий, управлению сетью обр</w:t>
      </w:r>
      <w:r w:rsidRPr="00433AA7">
        <w:t>а</w:t>
      </w:r>
      <w:r w:rsidRPr="00433AA7">
        <w:t>зовательных организаций района, механизмы стимулирования развития образовательных организаций района. Образовательные организации в рамках реализации соответству</w:t>
      </w:r>
      <w:r w:rsidRPr="00433AA7">
        <w:t>ю</w:t>
      </w:r>
      <w:r w:rsidRPr="00433AA7">
        <w:t>щих подпрограмм, в том числе на конкурсной основе, могут получать дополнительные финансовые средства.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r w:rsidRPr="00433AA7">
        <w:t>В программе предусмотрено проведение традиционных и новых районных мер</w:t>
      </w:r>
      <w:r w:rsidRPr="00433AA7">
        <w:t>о</w:t>
      </w:r>
      <w:r w:rsidRPr="00433AA7">
        <w:t>приятий, направленных на развитие творческой, научной, спортивной составляющей де</w:t>
      </w:r>
      <w:r w:rsidRPr="00433AA7">
        <w:t>я</w:t>
      </w:r>
      <w:r w:rsidRPr="00433AA7">
        <w:t>тельности обучающихся.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r w:rsidRPr="00433AA7">
        <w:t>Обеспечение высокого качества образования связано с созданием не только орг</w:t>
      </w:r>
      <w:r w:rsidRPr="00433AA7">
        <w:t>а</w:t>
      </w:r>
      <w:r w:rsidRPr="00433AA7">
        <w:t>низационных, кадровых, инфраструктурных, материально-технических и учебно-методических условий, но и объективной, охватывающей все уровни образования сист</w:t>
      </w:r>
      <w:r w:rsidRPr="00433AA7">
        <w:t>е</w:t>
      </w:r>
      <w:r w:rsidRPr="00433AA7">
        <w:t>мы оценки качества. На ее формирование и развитие, участие в международных и наци</w:t>
      </w:r>
      <w:r w:rsidRPr="00433AA7">
        <w:t>о</w:t>
      </w:r>
      <w:r w:rsidRPr="00433AA7">
        <w:t xml:space="preserve">нальных исследованиях качества образования, включение общественности в управление образовательными организациями, повышение качества </w:t>
      </w:r>
      <w:proofErr w:type="gramStart"/>
      <w:r w:rsidRPr="00433AA7">
        <w:t>контроля за</w:t>
      </w:r>
      <w:proofErr w:type="gramEnd"/>
      <w:r w:rsidRPr="00433AA7">
        <w:t xml:space="preserve"> реализацией образ</w:t>
      </w:r>
      <w:r w:rsidRPr="00433AA7">
        <w:t>о</w:t>
      </w:r>
      <w:r w:rsidRPr="00433AA7">
        <w:t xml:space="preserve">вательных программ направлены основные мероприятия </w:t>
      </w:r>
      <w:hyperlink w:anchor="P5357" w:history="1">
        <w:r w:rsidRPr="00433AA7">
          <w:t>подпрограммы</w:t>
        </w:r>
      </w:hyperlink>
      <w:r w:rsidRPr="00433AA7">
        <w:t>.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r w:rsidRPr="00433AA7">
        <w:t xml:space="preserve">2. </w:t>
      </w:r>
      <w:hyperlink w:anchor="P883" w:history="1">
        <w:r w:rsidRPr="00433AA7">
          <w:t>Перечень</w:t>
        </w:r>
      </w:hyperlink>
      <w:r w:rsidRPr="00433AA7">
        <w:t xml:space="preserve"> мероприятий программы представлен в таблице 2 программы.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</w:p>
    <w:p w:rsidR="00433AA7" w:rsidRPr="00433AA7" w:rsidRDefault="00433AA7" w:rsidP="00433AA7">
      <w:pPr>
        <w:widowControl w:val="0"/>
        <w:autoSpaceDE w:val="0"/>
        <w:autoSpaceDN w:val="0"/>
        <w:jc w:val="center"/>
        <w:outlineLvl w:val="1"/>
      </w:pPr>
      <w:r w:rsidRPr="00433AA7">
        <w:t>4. Общий объем финансовых ресурсов, необходимых</w:t>
      </w:r>
    </w:p>
    <w:p w:rsidR="00433AA7" w:rsidRPr="00433AA7" w:rsidRDefault="00433AA7" w:rsidP="00433AA7">
      <w:pPr>
        <w:widowControl w:val="0"/>
        <w:autoSpaceDE w:val="0"/>
        <w:autoSpaceDN w:val="0"/>
        <w:jc w:val="center"/>
      </w:pPr>
      <w:r w:rsidRPr="00433AA7">
        <w:t>для реализации муниципальной программы</w:t>
      </w:r>
    </w:p>
    <w:p w:rsidR="00433AA7" w:rsidRPr="00433AA7" w:rsidRDefault="00433AA7" w:rsidP="00433AA7">
      <w:pPr>
        <w:widowControl w:val="0"/>
        <w:autoSpaceDE w:val="0"/>
        <w:autoSpaceDN w:val="0"/>
        <w:jc w:val="both"/>
      </w:pP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r w:rsidRPr="00433AA7">
        <w:t>Финансирование программы осуществляется за счет средств: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r w:rsidRPr="00433AA7">
        <w:t>федерального бюджета в соответствии с федеральным законом о федеральном бюджете на очередной финансовый год и на плановый период;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r w:rsidRPr="00433AA7">
        <w:t>краевого бюджета в соответствии с законом Алтайского края о краевом бюджете на соответствующий финансовый год и на плановый период;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r w:rsidRPr="00433AA7">
        <w:t>местного бюджета в соответствии с решениями представительных органов местн</w:t>
      </w:r>
      <w:r w:rsidRPr="00433AA7">
        <w:t>о</w:t>
      </w:r>
      <w:r w:rsidRPr="00433AA7">
        <w:t>го самоуправления о бюджетах муниципальных образований на соответствующий фина</w:t>
      </w:r>
      <w:r w:rsidRPr="00433AA7">
        <w:t>н</w:t>
      </w:r>
      <w:r w:rsidRPr="00433AA7">
        <w:t>совый год и на плановый период;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r w:rsidRPr="00433AA7">
        <w:t>внебюджетных источников.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r w:rsidRPr="00433AA7">
        <w:t xml:space="preserve">Общий объем финансирования программы составляет 347717,6 тыс. рублей, из </w:t>
      </w:r>
      <w:r w:rsidRPr="00433AA7">
        <w:lastRenderedPageBreak/>
        <w:t>них:</w:t>
      </w:r>
    </w:p>
    <w:p w:rsidR="00433AA7" w:rsidRPr="00433AA7" w:rsidRDefault="00433AA7" w:rsidP="00433AA7">
      <w:pPr>
        <w:spacing w:beforeLines="20" w:before="48"/>
        <w:ind w:firstLine="12"/>
        <w:jc w:val="both"/>
      </w:pPr>
      <w:r w:rsidRPr="00433AA7">
        <w:t>2021 год – 27054,8 тыс. рублей;</w:t>
      </w:r>
    </w:p>
    <w:p w:rsidR="00433AA7" w:rsidRPr="00433AA7" w:rsidRDefault="00433AA7" w:rsidP="00433AA7">
      <w:pPr>
        <w:spacing w:beforeLines="20" w:before="48"/>
        <w:ind w:firstLine="12"/>
        <w:jc w:val="both"/>
      </w:pPr>
      <w:r w:rsidRPr="00433AA7">
        <w:t>2022 год – 63623,0 тыс. рублей;</w:t>
      </w:r>
    </w:p>
    <w:p w:rsidR="00433AA7" w:rsidRPr="00433AA7" w:rsidRDefault="00433AA7" w:rsidP="00433AA7">
      <w:pPr>
        <w:spacing w:beforeLines="20" w:before="48"/>
        <w:ind w:firstLine="12"/>
        <w:jc w:val="both"/>
      </w:pPr>
      <w:r w:rsidRPr="00433AA7">
        <w:t>2023 год – 47315,66 тыс. рублей;</w:t>
      </w:r>
    </w:p>
    <w:p w:rsidR="00433AA7" w:rsidRPr="00433AA7" w:rsidRDefault="00433AA7" w:rsidP="00433AA7">
      <w:pPr>
        <w:spacing w:beforeLines="20" w:before="48"/>
        <w:ind w:firstLine="12"/>
        <w:jc w:val="both"/>
      </w:pPr>
      <w:r w:rsidRPr="00433AA7">
        <w:t>2024 год – 48291,8 тыс. рублей;</w:t>
      </w:r>
    </w:p>
    <w:p w:rsidR="00433AA7" w:rsidRPr="00433AA7" w:rsidRDefault="00433AA7" w:rsidP="00433AA7">
      <w:pPr>
        <w:spacing w:beforeLines="20" w:before="48"/>
        <w:ind w:firstLine="12"/>
        <w:jc w:val="both"/>
      </w:pPr>
      <w:r w:rsidRPr="00433AA7">
        <w:t>2025 год – 161432,3 тыс. рублей;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spacing w:beforeLines="20" w:before="48"/>
        <w:jc w:val="both"/>
      </w:pPr>
      <w:r w:rsidRPr="00433AA7">
        <w:t>из них: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spacing w:beforeLines="20" w:before="48"/>
        <w:jc w:val="both"/>
      </w:pPr>
      <w:r w:rsidRPr="00433AA7">
        <w:t>общий объем средств федерального бюджета – 156986,1 тыс. рублей, в том числе по г</w:t>
      </w:r>
      <w:r w:rsidRPr="00433AA7">
        <w:t>о</w:t>
      </w:r>
      <w:r w:rsidRPr="00433AA7">
        <w:t>дам:</w:t>
      </w:r>
    </w:p>
    <w:p w:rsidR="00433AA7" w:rsidRPr="00433AA7" w:rsidRDefault="00433AA7" w:rsidP="00433AA7">
      <w:pPr>
        <w:spacing w:beforeLines="20" w:before="48"/>
        <w:ind w:firstLine="12"/>
        <w:jc w:val="both"/>
      </w:pPr>
      <w:r w:rsidRPr="00433AA7">
        <w:t>2021 год – 12064,3 тыс. рублей;</w:t>
      </w:r>
    </w:p>
    <w:p w:rsidR="00433AA7" w:rsidRPr="00433AA7" w:rsidRDefault="00433AA7" w:rsidP="00433AA7">
      <w:pPr>
        <w:spacing w:beforeLines="20" w:before="48"/>
        <w:ind w:firstLine="12"/>
        <w:jc w:val="both"/>
      </w:pPr>
      <w:r w:rsidRPr="00433AA7">
        <w:t>2022 год – 27282,0 тыс. рублей;</w:t>
      </w:r>
    </w:p>
    <w:p w:rsidR="00433AA7" w:rsidRPr="00433AA7" w:rsidRDefault="00433AA7" w:rsidP="00433AA7">
      <w:pPr>
        <w:spacing w:beforeLines="20" w:before="48"/>
        <w:ind w:firstLine="12"/>
        <w:jc w:val="both"/>
      </w:pPr>
      <w:r w:rsidRPr="00433AA7">
        <w:t>2023 год – 18858,5 тыс. рублей;</w:t>
      </w:r>
    </w:p>
    <w:p w:rsidR="00433AA7" w:rsidRPr="00433AA7" w:rsidRDefault="00433AA7" w:rsidP="00433AA7">
      <w:pPr>
        <w:spacing w:beforeLines="20" w:before="48"/>
        <w:ind w:firstLine="12"/>
        <w:jc w:val="both"/>
      </w:pPr>
      <w:r w:rsidRPr="00433AA7">
        <w:t>2024 год – 15085,1 тыс. рублей;</w:t>
      </w:r>
    </w:p>
    <w:p w:rsidR="00433AA7" w:rsidRPr="00433AA7" w:rsidRDefault="00433AA7" w:rsidP="00433AA7">
      <w:pPr>
        <w:spacing w:beforeLines="20" w:before="48"/>
        <w:ind w:firstLine="12"/>
        <w:jc w:val="both"/>
      </w:pPr>
      <w:r w:rsidRPr="00433AA7">
        <w:t>2025 год – 83696,2 тыс. рублей;</w:t>
      </w:r>
    </w:p>
    <w:p w:rsidR="00433AA7" w:rsidRPr="00433AA7" w:rsidRDefault="00433AA7" w:rsidP="00433AA7">
      <w:pPr>
        <w:spacing w:beforeLines="20" w:before="48"/>
        <w:ind w:firstLine="12"/>
        <w:jc w:val="both"/>
      </w:pPr>
      <w:r w:rsidRPr="00433AA7">
        <w:t>общий объем сре</w:t>
      </w:r>
      <w:proofErr w:type="gramStart"/>
      <w:r w:rsidRPr="00433AA7">
        <w:t>дств кр</w:t>
      </w:r>
      <w:proofErr w:type="gramEnd"/>
      <w:r w:rsidRPr="00433AA7">
        <w:t>аевого бюджета – 45069,4 тыс. рублей, в том числе по годам:</w:t>
      </w:r>
    </w:p>
    <w:p w:rsidR="00433AA7" w:rsidRPr="00433AA7" w:rsidRDefault="00433AA7" w:rsidP="00433AA7">
      <w:pPr>
        <w:spacing w:beforeLines="20" w:before="48"/>
        <w:ind w:firstLine="12"/>
        <w:jc w:val="both"/>
      </w:pPr>
      <w:r w:rsidRPr="00433AA7">
        <w:t>2021 год – 3261,6 тыс. рублей;</w:t>
      </w:r>
    </w:p>
    <w:p w:rsidR="00433AA7" w:rsidRPr="00433AA7" w:rsidRDefault="00433AA7" w:rsidP="00433AA7">
      <w:pPr>
        <w:spacing w:beforeLines="20" w:before="48"/>
        <w:ind w:firstLine="12"/>
        <w:jc w:val="both"/>
      </w:pPr>
      <w:r w:rsidRPr="00433AA7">
        <w:t>2022 год – 15343,9 тыс. рублей;</w:t>
      </w:r>
    </w:p>
    <w:p w:rsidR="00433AA7" w:rsidRPr="00433AA7" w:rsidRDefault="00433AA7" w:rsidP="00433AA7">
      <w:pPr>
        <w:spacing w:beforeLines="20" w:before="48"/>
        <w:ind w:firstLine="12"/>
        <w:jc w:val="both"/>
      </w:pPr>
      <w:r w:rsidRPr="00433AA7">
        <w:t>2023 год – 9650,5 тыс. рублей;</w:t>
      </w:r>
    </w:p>
    <w:p w:rsidR="00433AA7" w:rsidRPr="00433AA7" w:rsidRDefault="00433AA7" w:rsidP="00433AA7">
      <w:pPr>
        <w:spacing w:beforeLines="20" w:before="48"/>
        <w:ind w:firstLine="12"/>
        <w:jc w:val="both"/>
      </w:pPr>
      <w:r w:rsidRPr="00433AA7">
        <w:t>2024 год – 8406,7 тыс. рублей;</w:t>
      </w:r>
    </w:p>
    <w:p w:rsidR="00433AA7" w:rsidRPr="00433AA7" w:rsidRDefault="00433AA7" w:rsidP="00433AA7">
      <w:pPr>
        <w:spacing w:beforeLines="20" w:before="48"/>
        <w:ind w:firstLine="12"/>
        <w:jc w:val="both"/>
      </w:pPr>
      <w:r w:rsidRPr="00433AA7">
        <w:t>2025 год – 8406,7 тыс. рублей;</w:t>
      </w:r>
    </w:p>
    <w:p w:rsidR="00433AA7" w:rsidRPr="00433AA7" w:rsidRDefault="00433AA7" w:rsidP="00433AA7">
      <w:pPr>
        <w:spacing w:beforeLines="20" w:before="48"/>
        <w:ind w:firstLine="12"/>
        <w:jc w:val="both"/>
      </w:pPr>
      <w:r w:rsidRPr="00433AA7">
        <w:t>общий объем средств местного бюджета – 145662,0 тыс. рублей, в том числе по годам:</w:t>
      </w:r>
    </w:p>
    <w:p w:rsidR="00433AA7" w:rsidRPr="00433AA7" w:rsidRDefault="00433AA7" w:rsidP="00433AA7">
      <w:pPr>
        <w:spacing w:beforeLines="20" w:before="48"/>
        <w:ind w:firstLine="12"/>
        <w:jc w:val="both"/>
      </w:pPr>
      <w:r w:rsidRPr="00433AA7">
        <w:t>2021 год – 11728,9 тыс. рублей;</w:t>
      </w:r>
    </w:p>
    <w:p w:rsidR="00433AA7" w:rsidRPr="00433AA7" w:rsidRDefault="00433AA7" w:rsidP="00433AA7">
      <w:pPr>
        <w:spacing w:beforeLines="20" w:before="48"/>
        <w:ind w:firstLine="12"/>
        <w:jc w:val="both"/>
      </w:pPr>
      <w:r w:rsidRPr="00433AA7">
        <w:t>2022 год – 20997,0 тыс. рублей.</w:t>
      </w:r>
    </w:p>
    <w:p w:rsidR="00433AA7" w:rsidRPr="00433AA7" w:rsidRDefault="00433AA7" w:rsidP="00433AA7">
      <w:pPr>
        <w:spacing w:beforeLines="20" w:before="48"/>
        <w:ind w:firstLine="12"/>
        <w:jc w:val="both"/>
      </w:pPr>
      <w:r w:rsidRPr="00433AA7">
        <w:t>2023 год – 18806,66 тыс. рублей;</w:t>
      </w:r>
    </w:p>
    <w:p w:rsidR="00433AA7" w:rsidRPr="00433AA7" w:rsidRDefault="00433AA7" w:rsidP="00433AA7">
      <w:pPr>
        <w:spacing w:beforeLines="20" w:before="48"/>
        <w:ind w:firstLine="12"/>
        <w:jc w:val="both"/>
      </w:pPr>
      <w:r w:rsidRPr="00433AA7">
        <w:t>2024 год – 24800,0 тыс. рублей;</w:t>
      </w:r>
    </w:p>
    <w:p w:rsidR="00433AA7" w:rsidRPr="00433AA7" w:rsidRDefault="00433AA7" w:rsidP="00433AA7">
      <w:pPr>
        <w:spacing w:beforeLines="20" w:before="48"/>
        <w:ind w:firstLine="12"/>
        <w:jc w:val="both"/>
      </w:pPr>
      <w:r w:rsidRPr="00433AA7">
        <w:t>2025 год – 69329,4 тыс. рублей;</w:t>
      </w:r>
    </w:p>
    <w:p w:rsidR="00433AA7" w:rsidRPr="00433AA7" w:rsidRDefault="00433AA7" w:rsidP="00433AA7">
      <w:pPr>
        <w:spacing w:beforeLines="20" w:before="48"/>
        <w:ind w:firstLine="12"/>
        <w:jc w:val="both"/>
      </w:pP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proofErr w:type="gramStart"/>
      <w:r w:rsidRPr="00433AA7">
        <w:t>Объем финансирования программы подлежит ежегодному уточнению в соотве</w:t>
      </w:r>
      <w:r w:rsidRPr="00433AA7">
        <w:t>т</w:t>
      </w:r>
      <w:r w:rsidRPr="00433AA7">
        <w:t>ствии с законами о федеральном и краевом бюджетах на очередной финансовый год и на плановый период.</w:t>
      </w:r>
      <w:proofErr w:type="gramEnd"/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r w:rsidRPr="00433AA7">
        <w:t>Объем финансовых ресурсов, необходимых для реализации программы, предста</w:t>
      </w:r>
      <w:r w:rsidRPr="00433AA7">
        <w:t>в</w:t>
      </w:r>
      <w:r w:rsidRPr="00433AA7">
        <w:t xml:space="preserve">лен в </w:t>
      </w:r>
      <w:hyperlink w:anchor="P5341" w:history="1">
        <w:r w:rsidRPr="00433AA7">
          <w:t>таблице 3</w:t>
        </w:r>
      </w:hyperlink>
      <w:r w:rsidRPr="00433AA7">
        <w:t xml:space="preserve"> программы. 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jc w:val="center"/>
      </w:pPr>
    </w:p>
    <w:p w:rsidR="00433AA7" w:rsidRPr="00433AA7" w:rsidRDefault="00433AA7" w:rsidP="00433AA7">
      <w:pPr>
        <w:widowControl w:val="0"/>
        <w:autoSpaceDE w:val="0"/>
        <w:autoSpaceDN w:val="0"/>
        <w:jc w:val="center"/>
        <w:outlineLvl w:val="1"/>
      </w:pPr>
      <w:r w:rsidRPr="00433AA7">
        <w:t>5. Анализ рисков реализации муниципальной программы и описание мер управления ри</w:t>
      </w:r>
      <w:r w:rsidRPr="00433AA7">
        <w:t>с</w:t>
      </w:r>
      <w:r w:rsidRPr="00433AA7">
        <w:t>ками реализации муниципальной программы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jc w:val="center"/>
      </w:pP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20"/>
        <w:jc w:val="both"/>
      </w:pPr>
      <w:r w:rsidRPr="00433AA7">
        <w:t>При реализации поставленных в программе задач осуществляются меры, напра</w:t>
      </w:r>
      <w:r w:rsidRPr="00433AA7">
        <w:t>в</w:t>
      </w:r>
      <w:r w:rsidRPr="00433AA7">
        <w:t>ленные на снижение последствий возможных рисков и повышение уровня гарантирова</w:t>
      </w:r>
      <w:r w:rsidRPr="00433AA7">
        <w:t>н</w:t>
      </w:r>
      <w:r w:rsidRPr="00433AA7">
        <w:t>ности достижения предусмотренных программой конечных результатов.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20"/>
        <w:jc w:val="both"/>
      </w:pPr>
      <w:r w:rsidRPr="00433AA7">
        <w:t>К рискам относятся: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20"/>
        <w:jc w:val="both"/>
      </w:pPr>
      <w:r w:rsidRPr="00433AA7">
        <w:t>нормативные правовые риски - непринятие или несвоевременное принятие необх</w:t>
      </w:r>
      <w:r w:rsidRPr="00433AA7">
        <w:t>о</w:t>
      </w:r>
      <w:r w:rsidRPr="00433AA7">
        <w:t>димых нормативных правовых актов, влияющих на реализацию мероприятий программы;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20"/>
        <w:jc w:val="both"/>
      </w:pPr>
      <w:proofErr w:type="gramStart"/>
      <w:r w:rsidRPr="00433AA7">
        <w:t xml:space="preserve">организационные и управленческие риски </w:t>
      </w:r>
      <w:r w:rsidRPr="00433AA7">
        <w:sym w:font="Symbol" w:char="F02D"/>
      </w:r>
      <w:r w:rsidRPr="00433AA7">
        <w:t xml:space="preserve"> недостаточная проработка вопросов, решаемых в рамках программы, неадекватность системы мониторинга реализации пр</w:t>
      </w:r>
      <w:r w:rsidRPr="00433AA7">
        <w:t>о</w:t>
      </w:r>
      <w:r w:rsidRPr="00433AA7">
        <w:t>граммы, отставание от сроков реализации мероприятий; ошибочная организационная сх</w:t>
      </w:r>
      <w:r w:rsidRPr="00433AA7">
        <w:t>е</w:t>
      </w:r>
      <w:r w:rsidRPr="00433AA7">
        <w:t>ма и слабый управленческий потенциал (в том числе недостаточный уровень квалифик</w:t>
      </w:r>
      <w:r w:rsidRPr="00433AA7">
        <w:t>а</w:t>
      </w:r>
      <w:r w:rsidRPr="00433AA7">
        <w:t>ции для работ с новыми инструментами), несогласованность действий основного испо</w:t>
      </w:r>
      <w:r w:rsidRPr="00433AA7">
        <w:t>л</w:t>
      </w:r>
      <w:r w:rsidRPr="00433AA7">
        <w:t xml:space="preserve">нителя и участников программы, низкое качество реализации программных мероприятий </w:t>
      </w:r>
      <w:r w:rsidRPr="00433AA7">
        <w:lastRenderedPageBreak/>
        <w:t>на муниципальном уровне и уровне образовательных организаций;</w:t>
      </w:r>
      <w:proofErr w:type="gramEnd"/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r w:rsidRPr="00433AA7">
        <w:t>финансово-экономические риски - недостаточное финансирование мероприятий программы за счет бюджетов всех уровней бюджетной системы Российской Федерации.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20"/>
        <w:jc w:val="both"/>
      </w:pPr>
      <w:r w:rsidRPr="00433AA7">
        <w:t>Устранение (минимизация) рисков возможно за счет создания координационного совета по реализации программы и обеспечения постоянного и оперативного мониторинга достигнутых результатов (в том числе социологического), проведения корректировки пр</w:t>
      </w:r>
      <w:r w:rsidRPr="00433AA7">
        <w:t>о</w:t>
      </w:r>
      <w:r w:rsidRPr="00433AA7">
        <w:t>граммы на основе анализа данных мониторинга. Важными средствами снижения рисков являются проведение аттестации и переподготовки управленческих кадров системы обр</w:t>
      </w:r>
      <w:r w:rsidRPr="00433AA7">
        <w:t>а</w:t>
      </w:r>
      <w:r w:rsidRPr="00433AA7">
        <w:t>зования, а также опережающая разработка инструментов мониторинга до начала реализ</w:t>
      </w:r>
      <w:r w:rsidRPr="00433AA7">
        <w:t>а</w:t>
      </w:r>
      <w:r w:rsidRPr="00433AA7">
        <w:t>ции программы.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20"/>
        <w:jc w:val="both"/>
      </w:pPr>
    </w:p>
    <w:p w:rsidR="00433AA7" w:rsidRPr="00433AA7" w:rsidRDefault="00433AA7" w:rsidP="00433AA7">
      <w:pPr>
        <w:widowControl w:val="0"/>
        <w:autoSpaceDE w:val="0"/>
        <w:autoSpaceDN w:val="0"/>
        <w:jc w:val="center"/>
        <w:outlineLvl w:val="1"/>
      </w:pPr>
      <w:bookmarkStart w:id="53" w:name="_Hlk126766145"/>
      <w:r w:rsidRPr="00433AA7">
        <w:t>6. Механизм реализации муниципальной программы</w:t>
      </w:r>
    </w:p>
    <w:p w:rsidR="00433AA7" w:rsidRPr="00433AA7" w:rsidRDefault="00433AA7" w:rsidP="00433AA7">
      <w:pPr>
        <w:widowControl w:val="0"/>
        <w:autoSpaceDE w:val="0"/>
        <w:autoSpaceDN w:val="0"/>
        <w:jc w:val="both"/>
        <w:outlineLvl w:val="1"/>
        <w:rPr>
          <w:b/>
        </w:rPr>
      </w:pP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r w:rsidRPr="00433AA7">
        <w:t>Ответственный исполнитель муниципальной программы – комитет по образованию Администрации Поспелихинского района.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r w:rsidRPr="00433AA7">
        <w:t>С целью организации и контроля реализации мероприятий программы планируется создание координационного совета, в состав которого войдут представители комитета по образованию, руководители образовательных организаций, члены общественных орган</w:t>
      </w:r>
      <w:r w:rsidRPr="00433AA7">
        <w:t>и</w:t>
      </w:r>
      <w:r w:rsidRPr="00433AA7">
        <w:t>заций. Координационный совет проводит совещания по анализу, контролю, мониторингу и регулированию процесса реализации программы и ежегодно готовит отчет о ходе реал</w:t>
      </w:r>
      <w:r w:rsidRPr="00433AA7">
        <w:t>и</w:t>
      </w:r>
      <w:r w:rsidRPr="00433AA7">
        <w:t>зации и оценке эффективности программы. Мониторинг ориентирован на раннее пред</w:t>
      </w:r>
      <w:r w:rsidRPr="00433AA7">
        <w:t>у</w:t>
      </w:r>
      <w:r w:rsidRPr="00433AA7">
        <w:t>преждение возникновения проблем и отклонений от запланированных параметров в ходе реализации программы, а также на выполнение мероприятий программы в течение года. Мониторинг реализации программы осуществляется ежеквартально. Объектом монит</w:t>
      </w:r>
      <w:r w:rsidRPr="00433AA7">
        <w:t>о</w:t>
      </w:r>
      <w:r w:rsidRPr="00433AA7">
        <w:t>ринга является выполнение мероприятий программы в установленные сроки, сведения о финансировании программы на отчетную дату, степень достижения плановых значений индикаторов программы.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r w:rsidRPr="00433AA7">
        <w:t>Комитет по образованию: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r w:rsidRPr="00433AA7">
        <w:t>организует реализацию программы, принимает решение о внесении изменений в программу в соответствии с установленными порядком и требованиями;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r w:rsidRPr="00433AA7">
        <w:t>контролирует выполнение программных мероприятий, выявляет несоответствие результатов их реализации плановым показателям, устанавливает причины не достижения ожидаемых результатов и определяет меры по их устранению;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r w:rsidRPr="00433AA7">
        <w:t>запрашивает у исполнителей и участников программы информацию, необходимую для проведения мониторинга программы;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r w:rsidRPr="00433AA7">
        <w:t>готовит ежеквартальные и годовые отчеты о ходе реализации программы, пре</w:t>
      </w:r>
      <w:r w:rsidRPr="00433AA7">
        <w:t>д</w:t>
      </w:r>
      <w:r w:rsidRPr="00433AA7">
        <w:t>ставляет их в установленном порядке и сроки в Министерство образования и науки А</w:t>
      </w:r>
      <w:r w:rsidRPr="00433AA7">
        <w:t>л</w:t>
      </w:r>
      <w:r w:rsidRPr="00433AA7">
        <w:t>тайского края.</w:t>
      </w:r>
    </w:p>
    <w:bookmarkEnd w:id="53"/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</w:p>
    <w:p w:rsidR="00433AA7" w:rsidRPr="00433AA7" w:rsidRDefault="00433AA7" w:rsidP="00433AA7">
      <w:pPr>
        <w:jc w:val="center"/>
      </w:pPr>
      <w:r w:rsidRPr="00433AA7">
        <w:t>7. Методика оценки эффективности программы.</w:t>
      </w:r>
    </w:p>
    <w:p w:rsidR="00433AA7" w:rsidRPr="00433AA7" w:rsidRDefault="00433AA7" w:rsidP="00433AA7">
      <w:pPr>
        <w:jc w:val="both"/>
      </w:pPr>
    </w:p>
    <w:p w:rsidR="00433AA7" w:rsidRPr="00433AA7" w:rsidRDefault="00433AA7" w:rsidP="00433AA7">
      <w:pPr>
        <w:jc w:val="both"/>
      </w:pPr>
      <w:r w:rsidRPr="00433AA7">
        <w:t>Оценка эффективности программы осуществляется на основании постановления от 05.12.2021 г. № 623 «Об утверждении порядка, разработки, реализации и оценки эффе</w:t>
      </w:r>
      <w:r w:rsidRPr="00433AA7">
        <w:t>к</w:t>
      </w:r>
      <w:r w:rsidRPr="00433AA7">
        <w:t xml:space="preserve">тивности муниципальных программ Поспелихинского район» согласно Приложению 2 к муниципальной программе «Развитие образования в </w:t>
      </w:r>
      <w:proofErr w:type="spellStart"/>
      <w:r w:rsidRPr="00433AA7">
        <w:t>Поспелихинском</w:t>
      </w:r>
      <w:proofErr w:type="spellEnd"/>
      <w:r w:rsidRPr="00433AA7">
        <w:t xml:space="preserve"> районе на 2021-2025 годы».</w:t>
      </w:r>
    </w:p>
    <w:p w:rsidR="00433AA7" w:rsidRPr="00433AA7" w:rsidRDefault="00433AA7" w:rsidP="00433AA7">
      <w:pPr>
        <w:jc w:val="both"/>
        <w:rPr>
          <w:sz w:val="22"/>
          <w:szCs w:val="22"/>
        </w:rPr>
      </w:pPr>
    </w:p>
    <w:p w:rsidR="00433AA7" w:rsidRPr="00433AA7" w:rsidRDefault="00433AA7" w:rsidP="00433AA7">
      <w:pPr>
        <w:jc w:val="both"/>
        <w:rPr>
          <w:sz w:val="22"/>
          <w:szCs w:val="22"/>
        </w:rPr>
      </w:pPr>
    </w:p>
    <w:p w:rsidR="00433AA7" w:rsidRPr="00433AA7" w:rsidRDefault="00433AA7" w:rsidP="00433AA7">
      <w:pPr>
        <w:spacing w:line="240" w:lineRule="exact"/>
        <w:jc w:val="center"/>
        <w:outlineLvl w:val="0"/>
      </w:pPr>
    </w:p>
    <w:p w:rsidR="00433AA7" w:rsidRPr="00433AA7" w:rsidRDefault="00433AA7" w:rsidP="00433AA7">
      <w:pPr>
        <w:spacing w:line="240" w:lineRule="exact"/>
        <w:jc w:val="center"/>
        <w:outlineLvl w:val="0"/>
      </w:pPr>
      <w:r w:rsidRPr="00433AA7">
        <w:t>ПОДПРОГРАММА 1</w:t>
      </w:r>
    </w:p>
    <w:p w:rsidR="00433AA7" w:rsidRPr="00433AA7" w:rsidRDefault="00433AA7" w:rsidP="00433AA7">
      <w:pPr>
        <w:spacing w:line="240" w:lineRule="exact"/>
        <w:jc w:val="center"/>
      </w:pPr>
      <w:r w:rsidRPr="00433AA7">
        <w:t xml:space="preserve">«Развитие дошкольного образования в </w:t>
      </w:r>
      <w:proofErr w:type="spellStart"/>
      <w:r w:rsidRPr="00433AA7">
        <w:t>Поспелихинском</w:t>
      </w:r>
      <w:proofErr w:type="spellEnd"/>
      <w:r w:rsidRPr="00433AA7">
        <w:t xml:space="preserve"> районе» </w:t>
      </w:r>
    </w:p>
    <w:p w:rsidR="00433AA7" w:rsidRPr="00433AA7" w:rsidRDefault="00433AA7" w:rsidP="00433AA7">
      <w:pPr>
        <w:spacing w:line="240" w:lineRule="exact"/>
        <w:jc w:val="center"/>
      </w:pPr>
      <w:r w:rsidRPr="00433AA7">
        <w:t xml:space="preserve">муниципальной программы «Развитие образования в </w:t>
      </w:r>
      <w:proofErr w:type="spellStart"/>
      <w:r w:rsidRPr="00433AA7">
        <w:t>Поспелихинском</w:t>
      </w:r>
      <w:proofErr w:type="spellEnd"/>
      <w:r w:rsidRPr="00433AA7">
        <w:t xml:space="preserve"> районе на 2021-2025 годы»</w:t>
      </w:r>
    </w:p>
    <w:p w:rsidR="00433AA7" w:rsidRPr="00433AA7" w:rsidRDefault="00433AA7" w:rsidP="00433AA7">
      <w:pPr>
        <w:spacing w:line="240" w:lineRule="exact"/>
        <w:jc w:val="center"/>
      </w:pPr>
    </w:p>
    <w:p w:rsidR="00433AA7" w:rsidRPr="00433AA7" w:rsidRDefault="00433AA7" w:rsidP="00433AA7">
      <w:pPr>
        <w:spacing w:line="240" w:lineRule="exact"/>
        <w:jc w:val="center"/>
      </w:pPr>
      <w:r w:rsidRPr="00433AA7">
        <w:t>ПАСПОРТ</w:t>
      </w:r>
    </w:p>
    <w:p w:rsidR="00433AA7" w:rsidRPr="00433AA7" w:rsidRDefault="00433AA7" w:rsidP="00433AA7">
      <w:pPr>
        <w:spacing w:line="240" w:lineRule="exact"/>
        <w:jc w:val="center"/>
      </w:pPr>
      <w:r w:rsidRPr="00433AA7">
        <w:t xml:space="preserve">подпрограммы 1 «Развитие дошкольного образования в </w:t>
      </w:r>
      <w:proofErr w:type="spellStart"/>
      <w:r w:rsidRPr="00433AA7">
        <w:t>Поспелихинском</w:t>
      </w:r>
      <w:proofErr w:type="spellEnd"/>
      <w:r w:rsidRPr="00433AA7">
        <w:t xml:space="preserve"> районе»</w:t>
      </w:r>
    </w:p>
    <w:p w:rsidR="00433AA7" w:rsidRPr="00433AA7" w:rsidRDefault="00433AA7" w:rsidP="00433AA7">
      <w:pPr>
        <w:spacing w:line="240" w:lineRule="exact"/>
        <w:jc w:val="center"/>
      </w:pPr>
      <w:r w:rsidRPr="00433AA7">
        <w:t xml:space="preserve"> муниципальной программы </w:t>
      </w:r>
    </w:p>
    <w:p w:rsidR="00433AA7" w:rsidRPr="00433AA7" w:rsidRDefault="00433AA7" w:rsidP="00433AA7">
      <w:pPr>
        <w:spacing w:line="240" w:lineRule="exact"/>
        <w:jc w:val="center"/>
      </w:pPr>
      <w:r w:rsidRPr="00433AA7">
        <w:t xml:space="preserve">«Развитие образования в </w:t>
      </w:r>
      <w:proofErr w:type="spellStart"/>
      <w:r w:rsidRPr="00433AA7">
        <w:t>Поспелихинском</w:t>
      </w:r>
      <w:proofErr w:type="spellEnd"/>
      <w:r w:rsidRPr="00433AA7">
        <w:t xml:space="preserve"> районе на 2021-2025 годы»</w:t>
      </w:r>
    </w:p>
    <w:p w:rsidR="00433AA7" w:rsidRPr="00433AA7" w:rsidRDefault="00433AA7" w:rsidP="00433AA7">
      <w:pPr>
        <w:spacing w:line="240" w:lineRule="exact"/>
        <w:jc w:val="center"/>
      </w:pPr>
    </w:p>
    <w:tbl>
      <w:tblPr>
        <w:tblW w:w="5000" w:type="pct"/>
        <w:tblCellSpacing w:w="5" w:type="nil"/>
        <w:tblInd w:w="75" w:type="dxa"/>
        <w:tblLayout w:type="fixed"/>
        <w:tblCellMar>
          <w:top w:w="57" w:type="dxa"/>
          <w:left w:w="75" w:type="dxa"/>
          <w:bottom w:w="57" w:type="dxa"/>
          <w:right w:w="28" w:type="dxa"/>
        </w:tblCellMar>
        <w:tblLook w:val="0000" w:firstRow="0" w:lastRow="0" w:firstColumn="0" w:lastColumn="0" w:noHBand="0" w:noVBand="0"/>
      </w:tblPr>
      <w:tblGrid>
        <w:gridCol w:w="2658"/>
        <w:gridCol w:w="6799"/>
      </w:tblGrid>
      <w:tr w:rsidR="00433AA7" w:rsidRPr="00433AA7" w:rsidTr="00085233">
        <w:trPr>
          <w:tblCellSpacing w:w="5" w:type="nil"/>
        </w:trPr>
        <w:tc>
          <w:tcPr>
            <w:tcW w:w="2658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56"/>
              <w:jc w:val="both"/>
            </w:pPr>
            <w:r w:rsidRPr="00433AA7">
              <w:t>Ответственный и</w:t>
            </w:r>
            <w:r w:rsidRPr="00433AA7">
              <w:t>с</w:t>
            </w:r>
            <w:r w:rsidRPr="00433AA7">
              <w:t>полнитель подпр</w:t>
            </w:r>
            <w:r w:rsidRPr="00433AA7">
              <w:t>о</w:t>
            </w:r>
            <w:r w:rsidRPr="00433AA7">
              <w:t xml:space="preserve">граммы </w:t>
            </w:r>
          </w:p>
        </w:tc>
        <w:tc>
          <w:tcPr>
            <w:tcW w:w="6799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Комитет по образованию Администрации Поспелихинского района</w:t>
            </w:r>
          </w:p>
        </w:tc>
      </w:tr>
      <w:tr w:rsidR="00433AA7" w:rsidRPr="00433AA7" w:rsidTr="00085233">
        <w:trPr>
          <w:tblCellSpacing w:w="5" w:type="nil"/>
        </w:trPr>
        <w:tc>
          <w:tcPr>
            <w:tcW w:w="2658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  <w:r w:rsidRPr="00433AA7">
              <w:t>Участники подпр</w:t>
            </w:r>
            <w:r w:rsidRPr="00433AA7">
              <w:t>о</w:t>
            </w:r>
            <w:r w:rsidRPr="00433AA7">
              <w:t>граммы</w:t>
            </w:r>
          </w:p>
        </w:tc>
        <w:tc>
          <w:tcPr>
            <w:tcW w:w="6799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Администрация района (по согласованию);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Отдел по строительству, транспорту и ЖКХ; комитет по фина</w:t>
            </w:r>
            <w:r w:rsidRPr="00433AA7">
              <w:t>н</w:t>
            </w:r>
            <w:r w:rsidRPr="00433AA7">
              <w:t>сам, кредитной и налоговой политики,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социально ориентированные некоммерческие организации (по согласованию)</w:t>
            </w:r>
          </w:p>
        </w:tc>
      </w:tr>
      <w:tr w:rsidR="00433AA7" w:rsidRPr="00433AA7" w:rsidTr="00085233">
        <w:trPr>
          <w:trHeight w:val="20"/>
          <w:tblCellSpacing w:w="5" w:type="nil"/>
        </w:trPr>
        <w:tc>
          <w:tcPr>
            <w:tcW w:w="2658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  <w:r w:rsidRPr="00433AA7">
              <w:t>Региональные прое</w:t>
            </w:r>
            <w:r w:rsidRPr="00433AA7">
              <w:t>к</w:t>
            </w:r>
            <w:r w:rsidRPr="00433AA7">
              <w:t>ты, реализуемые в рамках программы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  <w:r w:rsidRPr="00433AA7">
              <w:t xml:space="preserve">Цель подпрограммы </w:t>
            </w:r>
          </w:p>
        </w:tc>
        <w:tc>
          <w:tcPr>
            <w:tcW w:w="6799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региональный проект «Поддержка семей, имеющих детей»;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обеспечение доступности и качества дошкольного образования, в том числе за счет создания дополнительных мест</w:t>
            </w:r>
          </w:p>
        </w:tc>
      </w:tr>
      <w:tr w:rsidR="00433AA7" w:rsidRPr="00433AA7" w:rsidTr="00085233">
        <w:trPr>
          <w:trHeight w:val="20"/>
          <w:tblCellSpacing w:w="5" w:type="nil"/>
        </w:trPr>
        <w:tc>
          <w:tcPr>
            <w:tcW w:w="2658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  <w:r w:rsidRPr="00433AA7">
              <w:t>Задачи подпрограммы</w:t>
            </w:r>
          </w:p>
        </w:tc>
        <w:tc>
          <w:tcPr>
            <w:tcW w:w="6799" w:type="dxa"/>
          </w:tcPr>
          <w:p w:rsidR="00433AA7" w:rsidRPr="00433AA7" w:rsidRDefault="00433AA7" w:rsidP="00433AA7">
            <w:pPr>
              <w:jc w:val="both"/>
              <w:rPr>
                <w:shd w:val="clear" w:color="auto" w:fill="FFFFFF"/>
              </w:rPr>
            </w:pPr>
            <w:r w:rsidRPr="00433AA7">
              <w:rPr>
                <w:shd w:val="clear" w:color="auto" w:fill="FFFFFF"/>
              </w:rPr>
              <w:t>повышение дос</w:t>
            </w:r>
            <w:r w:rsidRPr="00433AA7">
              <w:rPr>
                <w:shd w:val="clear" w:color="auto" w:fill="FFFFFF"/>
              </w:rPr>
              <w:softHyphen/>
              <w:t xml:space="preserve">тупности и качества услуг, </w:t>
            </w:r>
            <w:r w:rsidRPr="00433AA7">
              <w:t>предоставляемых населению района в сфере дошкольного образования</w:t>
            </w:r>
            <w:r w:rsidRPr="00433AA7">
              <w:rPr>
                <w:shd w:val="clear" w:color="auto" w:fill="FFFFFF"/>
              </w:rPr>
              <w:t>;</w:t>
            </w:r>
          </w:p>
          <w:p w:rsidR="00433AA7" w:rsidRPr="00433AA7" w:rsidRDefault="00433AA7" w:rsidP="00433AA7">
            <w:pPr>
              <w:jc w:val="both"/>
            </w:pPr>
            <w:r w:rsidRPr="00433AA7">
              <w:t>повышение доступности услуг дошкольного образования для детей в возрасте до 3 лет;</w:t>
            </w:r>
          </w:p>
          <w:p w:rsidR="00433AA7" w:rsidRPr="00433AA7" w:rsidRDefault="00433AA7" w:rsidP="00433AA7">
            <w:pPr>
              <w:autoSpaceDE w:val="0"/>
              <w:autoSpaceDN w:val="0"/>
              <w:adjustRightInd w:val="0"/>
              <w:jc w:val="both"/>
            </w:pPr>
            <w:r w:rsidRPr="00433AA7">
              <w:t>реализация регионального проекта «Поддержка семей, имеющих детей»: создание условий для раннего развития детей в возрасте до 3 лет, реализация программы психолого-педагогической, м</w:t>
            </w:r>
            <w:r w:rsidRPr="00433AA7">
              <w:t>е</w:t>
            </w:r>
            <w:r w:rsidRPr="00433AA7">
              <w:t>тодической и консультативной помощи родителям детей, в том числе получающих дошкольное образование в семье</w:t>
            </w:r>
          </w:p>
        </w:tc>
      </w:tr>
      <w:tr w:rsidR="00433AA7" w:rsidRPr="00433AA7" w:rsidTr="00085233">
        <w:trPr>
          <w:trHeight w:val="20"/>
          <w:tblCellSpacing w:w="5" w:type="nil"/>
        </w:trPr>
        <w:tc>
          <w:tcPr>
            <w:tcW w:w="2658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  <w:r w:rsidRPr="00433AA7">
              <w:t>Перечень меропри</w:t>
            </w:r>
            <w:r w:rsidRPr="00433AA7">
              <w:t>я</w:t>
            </w:r>
            <w:r w:rsidRPr="00433AA7">
              <w:t>тий подпрограммы</w:t>
            </w:r>
          </w:p>
        </w:tc>
        <w:tc>
          <w:tcPr>
            <w:tcW w:w="6799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spacing w:before="20"/>
              <w:jc w:val="both"/>
            </w:pPr>
            <w:r w:rsidRPr="00433AA7">
              <w:t>обеспечение государственных гарантий реализации прав гра</w:t>
            </w:r>
            <w:r w:rsidRPr="00433AA7">
              <w:t>ж</w:t>
            </w:r>
            <w:r w:rsidRPr="00433AA7">
              <w:t>дан на получение общедоступного и бесплатного дошкольного образования в дошкольных образовательных организациях;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spacing w:before="20"/>
              <w:jc w:val="both"/>
            </w:pPr>
            <w:r w:rsidRPr="00433AA7">
              <w:t>разработка проектно-сметной документации, строительство, р</w:t>
            </w:r>
            <w:r w:rsidRPr="00433AA7">
              <w:t>е</w:t>
            </w:r>
            <w:r w:rsidRPr="00433AA7">
              <w:t>конструкция и капитальный ремонт зданий дошкольных образ</w:t>
            </w:r>
            <w:r w:rsidRPr="00433AA7">
              <w:t>о</w:t>
            </w:r>
            <w:r w:rsidRPr="00433AA7">
              <w:t>вательных организаций с применением энергосберегающих те</w:t>
            </w:r>
            <w:r w:rsidRPr="00433AA7">
              <w:t>х</w:t>
            </w:r>
            <w:r w:rsidRPr="00433AA7">
              <w:t>нологий и материалов в рамках краевой адресной инвестицио</w:t>
            </w:r>
            <w:r w:rsidRPr="00433AA7">
              <w:t>н</w:t>
            </w:r>
            <w:r w:rsidRPr="00433AA7">
              <w:t xml:space="preserve">ной программы; 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spacing w:before="20"/>
              <w:jc w:val="both"/>
            </w:pPr>
            <w:r w:rsidRPr="00433AA7">
              <w:t>оснащение дошкольных образовательных организаций совр</w:t>
            </w:r>
            <w:r w:rsidRPr="00433AA7">
              <w:t>е</w:t>
            </w:r>
            <w:r w:rsidRPr="00433AA7">
              <w:t>менным оборудованием, корпусной мебелью, спортивным и</w:t>
            </w:r>
            <w:r w:rsidRPr="00433AA7">
              <w:t>н</w:t>
            </w:r>
            <w:r w:rsidRPr="00433AA7">
              <w:t>вентарем, компьютерной техникой и программным обеспечен</w:t>
            </w:r>
            <w:r w:rsidRPr="00433AA7">
              <w:t>и</w:t>
            </w:r>
            <w:r w:rsidRPr="00433AA7">
              <w:t>ем, учебно-наглядными пособиями, мягким инвентарем, матер</w:t>
            </w:r>
            <w:r w:rsidRPr="00433AA7">
              <w:t>и</w:t>
            </w:r>
            <w:r w:rsidRPr="00433AA7">
              <w:t>алами, необходимыми для организации учебно-воспитательного процесса;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проведение конкурсов, направленных на выявление детской одаренности;</w:t>
            </w:r>
          </w:p>
          <w:p w:rsidR="00433AA7" w:rsidRPr="00433AA7" w:rsidRDefault="00433AA7" w:rsidP="00433AA7">
            <w:pPr>
              <w:autoSpaceDE w:val="0"/>
              <w:autoSpaceDN w:val="0"/>
              <w:adjustRightInd w:val="0"/>
              <w:jc w:val="both"/>
            </w:pPr>
            <w:r w:rsidRPr="00433AA7">
              <w:t>проведение муниципальных конкурсов среди педагогических работников дошкольных образовательных организаций и среди дошкольных образовательных организаций, обеспечение уч</w:t>
            </w:r>
            <w:r w:rsidRPr="00433AA7">
              <w:t>а</w:t>
            </w:r>
            <w:r w:rsidRPr="00433AA7">
              <w:t>стия победителя в региональном профессиональном конкурсе «Воспитатель года Алтая»;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lastRenderedPageBreak/>
              <w:t>организация питания воспитанников муниципальных дошкол</w:t>
            </w:r>
            <w:r w:rsidRPr="00433AA7">
              <w:t>ь</w:t>
            </w:r>
            <w:r w:rsidRPr="00433AA7">
              <w:t>ных организаций;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создание на базе дошкольных образовательных организаций консультационных центров, реализующих программы ранней коррекционно-развивающей помощи детям-инвалидам и детям с ограниченными возможностями здоровья, а также риском их возникновения;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proofErr w:type="gramStart"/>
            <w:r w:rsidRPr="00433AA7">
              <w:t>создание дополнительных мест для детей в возрасте от 2 месяцев до 3 лет в образовательных организациях, осущест</w:t>
            </w:r>
            <w:r w:rsidRPr="00433AA7">
              <w:t>в</w:t>
            </w:r>
            <w:r w:rsidRPr="00433AA7">
              <w:t>ляющих образовательную деятельность по образовательным программам дошкольного образования (в рамках регионального проекта «Содействие занятости женщин – создание условий д</w:t>
            </w:r>
            <w:r w:rsidRPr="00433AA7">
              <w:t>о</w:t>
            </w:r>
            <w:r w:rsidRPr="00433AA7">
              <w:t>школьного образования для детей в возрасте до трех лет» нац</w:t>
            </w:r>
            <w:r w:rsidRPr="00433AA7">
              <w:t>и</w:t>
            </w:r>
            <w:r w:rsidRPr="00433AA7">
              <w:t>онального проекта «Демография»), в том числе строительство детского ясли-сада на 140 мест (40 мест для детей ясельного возраста);</w:t>
            </w:r>
            <w:proofErr w:type="gramEnd"/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создание дополнительных мест для детей в возрасте от 1,5 до 3 лет в образовательных организациях, осуществляющих образ</w:t>
            </w:r>
            <w:r w:rsidRPr="00433AA7">
              <w:t>о</w:t>
            </w:r>
            <w:r w:rsidRPr="00433AA7">
              <w:t xml:space="preserve">вательную деятельность по образовательным программам </w:t>
            </w:r>
            <w:proofErr w:type="gramStart"/>
            <w:r w:rsidRPr="00433AA7">
              <w:t>д</w:t>
            </w:r>
            <w:r w:rsidRPr="00433AA7">
              <w:t>о</w:t>
            </w:r>
            <w:r w:rsidRPr="00433AA7">
              <w:t>школьного</w:t>
            </w:r>
            <w:proofErr w:type="gramEnd"/>
            <w:r w:rsidRPr="00433AA7">
              <w:t>;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мероприятия проекта «Поддержка семей, имеющих детей»</w:t>
            </w:r>
          </w:p>
        </w:tc>
      </w:tr>
      <w:tr w:rsidR="00433AA7" w:rsidRPr="00433AA7" w:rsidTr="00085233">
        <w:trPr>
          <w:trHeight w:val="2636"/>
          <w:tblCellSpacing w:w="5" w:type="nil"/>
        </w:trPr>
        <w:tc>
          <w:tcPr>
            <w:tcW w:w="2658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  <w:r w:rsidRPr="00433AA7">
              <w:lastRenderedPageBreak/>
              <w:t>Показатели подпр</w:t>
            </w:r>
            <w:r w:rsidRPr="00433AA7">
              <w:t>о</w:t>
            </w:r>
            <w:r w:rsidRPr="00433AA7">
              <w:t>граммы</w:t>
            </w:r>
          </w:p>
        </w:tc>
        <w:tc>
          <w:tcPr>
            <w:tcW w:w="6799" w:type="dxa"/>
            <w:tcMar>
              <w:left w:w="85" w:type="dxa"/>
              <w:right w:w="85" w:type="dxa"/>
            </w:tcMar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proofErr w:type="gramStart"/>
            <w:r w:rsidRPr="00433AA7">
              <w:t>доступность дошкольного образования для детей в возрасте от 1,5 до 3 лет (отношение численности детей в возрасте от 1,5 до 3 лет, получающих дошкольное образование в текущем году, к сумме численности детей в возрасте от 1,5 до 3 лет, получа</w:t>
            </w:r>
            <w:r w:rsidRPr="00433AA7">
              <w:t>ю</w:t>
            </w:r>
            <w:r w:rsidRPr="00433AA7">
              <w:t>щих дошкольное образование в текущем году, и численности детей в возрасте от 1,5 до 3 лет, находящихся в очереди на п</w:t>
            </w:r>
            <w:r w:rsidRPr="00433AA7">
              <w:t>о</w:t>
            </w:r>
            <w:r w:rsidRPr="00433AA7">
              <w:t>лучение</w:t>
            </w:r>
            <w:proofErr w:type="gramEnd"/>
            <w:r w:rsidRPr="00433AA7">
              <w:t xml:space="preserve"> в текущем году дошкольного образования);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количество дополнительных мест для детей в возрасте от 1,5 до 3 лет в образовательных организациях, осуществляющих обр</w:t>
            </w:r>
            <w:r w:rsidRPr="00433AA7">
              <w:t>а</w:t>
            </w:r>
            <w:r w:rsidRPr="00433AA7">
              <w:t>зовательную деятельность по образовательным программам дошкольного образования;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количество дополнительных мест для детей в возрасте от 2 м</w:t>
            </w:r>
            <w:r w:rsidRPr="00433AA7">
              <w:t>е</w:t>
            </w:r>
            <w:r w:rsidRPr="00433AA7">
              <w:t>сяцев до 3 лет в образовательных организациях, осуществля</w:t>
            </w:r>
            <w:r w:rsidRPr="00433AA7">
              <w:t>ю</w:t>
            </w:r>
            <w:r w:rsidRPr="00433AA7">
              <w:t>щих образовательную деятельность по образовательным пр</w:t>
            </w:r>
            <w:r w:rsidRPr="00433AA7">
              <w:t>о</w:t>
            </w:r>
            <w:r w:rsidRPr="00433AA7">
              <w:t>граммам дошкольного образования;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 xml:space="preserve">численность воспитанников в возрасте до 3 лет, проживающих в </w:t>
            </w:r>
            <w:proofErr w:type="spellStart"/>
            <w:r w:rsidRPr="00433AA7">
              <w:t>Поспелихинском</w:t>
            </w:r>
            <w:proofErr w:type="spellEnd"/>
            <w:r w:rsidRPr="00433AA7">
              <w:t xml:space="preserve"> районе, посещающих муниципальные обр</w:t>
            </w:r>
            <w:r w:rsidRPr="00433AA7">
              <w:t>а</w:t>
            </w:r>
            <w:r w:rsidRPr="00433AA7">
              <w:t>зовательные организации, осуществляющие образовательную деятельность по образовательным программам дошкольного образования и присмотр, и уход;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proofErr w:type="gramStart"/>
            <w:r w:rsidRPr="00433AA7">
              <w:t>доступность дошкольного образования для детей в возрасте от 3 до 7 лет (отношение численности детей в возрасте от 3 до 7 лет, получающих дошкольное образование в текущем году, к сумме численности детей в возрасте от 3 до 7 лет, получающих дошкольное образование в текущем году, и численности детей в возрасте       от 3 до 7 лет, находящихся в очереди на получение</w:t>
            </w:r>
            <w:proofErr w:type="gramEnd"/>
            <w:r w:rsidRPr="00433AA7">
              <w:t xml:space="preserve"> в текущем году дошкольного образования); </w:t>
            </w:r>
          </w:p>
          <w:p w:rsidR="00433AA7" w:rsidRPr="00433AA7" w:rsidRDefault="00433AA7" w:rsidP="00433AA7">
            <w:pPr>
              <w:jc w:val="both"/>
            </w:pPr>
            <w:r w:rsidRPr="00433AA7">
              <w:t>в рамках регионального проекта «Поддержка семей, имеющих детей»:</w:t>
            </w:r>
          </w:p>
          <w:p w:rsidR="00433AA7" w:rsidRPr="00433AA7" w:rsidRDefault="00433AA7" w:rsidP="00433AA7">
            <w:pPr>
              <w:jc w:val="both"/>
            </w:pPr>
            <w:r w:rsidRPr="00433AA7">
              <w:t xml:space="preserve">количество услуг </w:t>
            </w:r>
            <w:r w:rsidRPr="00433AA7">
              <w:rPr>
                <w:bCs/>
              </w:rPr>
              <w:t>психолого-педагогической, методической и консультативной помощи родителям (законным представит</w:t>
            </w:r>
            <w:r w:rsidRPr="00433AA7">
              <w:rPr>
                <w:bCs/>
              </w:rPr>
              <w:t>е</w:t>
            </w:r>
            <w:r w:rsidRPr="00433AA7">
              <w:rPr>
                <w:bCs/>
              </w:rPr>
              <w:lastRenderedPageBreak/>
              <w:t>лям) детей, а также гражданам</w:t>
            </w:r>
            <w:r w:rsidRPr="00433AA7">
              <w:t>, желающим принять на воспит</w:t>
            </w:r>
            <w:r w:rsidRPr="00433AA7">
              <w:t>а</w:t>
            </w:r>
            <w:r w:rsidRPr="00433AA7">
              <w:t>ние в свои семьи детей, оставшихся без попечения родителей;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доля граждан, положительно оценивших качество услуг псих</w:t>
            </w:r>
            <w:r w:rsidRPr="00433AA7">
              <w:t>о</w:t>
            </w:r>
            <w:r w:rsidRPr="00433AA7">
              <w:t>лого-педагогической, методической и консультативной пом</w:t>
            </w:r>
            <w:r w:rsidRPr="00433AA7">
              <w:t>о</w:t>
            </w:r>
            <w:r w:rsidRPr="00433AA7">
              <w:t xml:space="preserve">щи, в общем числе обратившихся за получением услуг. </w:t>
            </w:r>
          </w:p>
        </w:tc>
      </w:tr>
      <w:tr w:rsidR="00433AA7" w:rsidRPr="00433AA7" w:rsidTr="00085233">
        <w:trPr>
          <w:tblCellSpacing w:w="5" w:type="nil"/>
        </w:trPr>
        <w:tc>
          <w:tcPr>
            <w:tcW w:w="2658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  <w:r w:rsidRPr="00433AA7">
              <w:lastRenderedPageBreak/>
              <w:t>Сроки и этапы реал</w:t>
            </w:r>
            <w:r w:rsidRPr="00433AA7">
              <w:t>и</w:t>
            </w:r>
            <w:r w:rsidRPr="00433AA7">
              <w:t>зации под</w:t>
            </w:r>
            <w:r w:rsidRPr="00433AA7">
              <w:softHyphen/>
              <w:t>программы</w:t>
            </w:r>
          </w:p>
        </w:tc>
        <w:tc>
          <w:tcPr>
            <w:tcW w:w="6799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2021 – 2025 годы без деления на этапы</w:t>
            </w:r>
          </w:p>
        </w:tc>
      </w:tr>
      <w:tr w:rsidR="00433AA7" w:rsidRPr="00433AA7" w:rsidTr="00085233">
        <w:trPr>
          <w:trHeight w:val="4432"/>
          <w:tblCellSpacing w:w="5" w:type="nil"/>
        </w:trPr>
        <w:tc>
          <w:tcPr>
            <w:tcW w:w="2658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  <w:r w:rsidRPr="00433AA7">
              <w:t>Объемы финансир</w:t>
            </w:r>
            <w:r w:rsidRPr="00433AA7">
              <w:t>о</w:t>
            </w:r>
            <w:r w:rsidRPr="00433AA7">
              <w:t>вания подпро</w:t>
            </w:r>
            <w:r w:rsidRPr="00433AA7">
              <w:softHyphen/>
              <w:t>граммы</w:t>
            </w:r>
            <w:r w:rsidRPr="00433AA7">
              <w:br/>
            </w:r>
          </w:p>
          <w:p w:rsidR="00433AA7" w:rsidRPr="00433AA7" w:rsidRDefault="00433AA7" w:rsidP="00433AA7"/>
          <w:p w:rsidR="00433AA7" w:rsidRPr="00433AA7" w:rsidRDefault="00433AA7" w:rsidP="00433AA7"/>
          <w:p w:rsidR="00433AA7" w:rsidRPr="00433AA7" w:rsidRDefault="00433AA7" w:rsidP="00433AA7"/>
          <w:p w:rsidR="00433AA7" w:rsidRPr="00433AA7" w:rsidRDefault="00433AA7" w:rsidP="00433AA7"/>
          <w:p w:rsidR="00433AA7" w:rsidRPr="00433AA7" w:rsidRDefault="00433AA7" w:rsidP="00433AA7"/>
          <w:p w:rsidR="00433AA7" w:rsidRPr="00433AA7" w:rsidRDefault="00433AA7" w:rsidP="00433AA7"/>
          <w:p w:rsidR="00433AA7" w:rsidRPr="00433AA7" w:rsidRDefault="00433AA7" w:rsidP="00433AA7"/>
          <w:p w:rsidR="00433AA7" w:rsidRPr="00433AA7" w:rsidRDefault="00433AA7" w:rsidP="00433AA7"/>
          <w:p w:rsidR="00433AA7" w:rsidRPr="00433AA7" w:rsidRDefault="00433AA7" w:rsidP="00433AA7"/>
          <w:p w:rsidR="00433AA7" w:rsidRPr="00433AA7" w:rsidRDefault="00433AA7" w:rsidP="00433AA7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</w:p>
          <w:p w:rsidR="00433AA7" w:rsidRPr="00433AA7" w:rsidRDefault="00433AA7" w:rsidP="00433AA7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</w:p>
          <w:p w:rsidR="00433AA7" w:rsidRPr="00433AA7" w:rsidRDefault="00433AA7" w:rsidP="00433AA7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</w:p>
          <w:p w:rsidR="00433AA7" w:rsidRPr="00433AA7" w:rsidRDefault="00433AA7" w:rsidP="00433AA7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</w:p>
          <w:p w:rsidR="00433AA7" w:rsidRPr="00433AA7" w:rsidRDefault="00433AA7" w:rsidP="00433AA7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6799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общий объем финансирования подпрограммы 1 «Развитие д</w:t>
            </w:r>
            <w:r w:rsidRPr="00433AA7">
              <w:t>о</w:t>
            </w:r>
            <w:r w:rsidRPr="00433AA7">
              <w:t xml:space="preserve">школьного образования в </w:t>
            </w:r>
            <w:proofErr w:type="spellStart"/>
            <w:r w:rsidRPr="00433AA7">
              <w:t>Поспелихинском</w:t>
            </w:r>
            <w:proofErr w:type="spellEnd"/>
            <w:r w:rsidRPr="00433AA7">
              <w:t xml:space="preserve"> районе» муниц</w:t>
            </w:r>
            <w:r w:rsidRPr="00433AA7">
              <w:t>и</w:t>
            </w:r>
            <w:r w:rsidRPr="00433AA7">
              <w:t>пальной программы Поспелихинского района «Развитие образ</w:t>
            </w:r>
            <w:r w:rsidRPr="00433AA7">
              <w:t>о</w:t>
            </w:r>
            <w:r w:rsidRPr="00433AA7">
              <w:t xml:space="preserve">вания в </w:t>
            </w:r>
            <w:proofErr w:type="spellStart"/>
            <w:r w:rsidRPr="00433AA7">
              <w:t>Поспелихинском</w:t>
            </w:r>
            <w:proofErr w:type="spellEnd"/>
            <w:r w:rsidRPr="00433AA7">
              <w:t xml:space="preserve"> районе на 2021-2025 годы» (далее – «подпрограмма 1») составляет – 35895,1 тыс. рублей, из них: </w:t>
            </w:r>
          </w:p>
          <w:p w:rsidR="00433AA7" w:rsidRPr="00433AA7" w:rsidRDefault="00433AA7" w:rsidP="00433AA7">
            <w:pPr>
              <w:ind w:firstLine="12"/>
              <w:jc w:val="both"/>
            </w:pPr>
            <w:r w:rsidRPr="00433AA7">
              <w:t>из местного бюджета – 35895,1 тыс. рублей, в том числе по г</w:t>
            </w:r>
            <w:r w:rsidRPr="00433AA7">
              <w:t>о</w:t>
            </w:r>
            <w:r w:rsidRPr="00433AA7">
              <w:t>дам:</w:t>
            </w:r>
          </w:p>
          <w:p w:rsidR="00433AA7" w:rsidRPr="00433AA7" w:rsidRDefault="00433AA7" w:rsidP="00433AA7">
            <w:pPr>
              <w:ind w:firstLine="12"/>
              <w:jc w:val="both"/>
            </w:pPr>
            <w:r w:rsidRPr="00433AA7">
              <w:t>2021 год – 2913,3 тыс. рублей.</w:t>
            </w:r>
          </w:p>
          <w:p w:rsidR="00433AA7" w:rsidRPr="00433AA7" w:rsidRDefault="00433AA7" w:rsidP="00433AA7">
            <w:pPr>
              <w:ind w:firstLine="12"/>
              <w:jc w:val="both"/>
            </w:pPr>
            <w:r w:rsidRPr="00433AA7">
              <w:t>2022 год – 3732,1 тыс. рублей;</w:t>
            </w:r>
          </w:p>
          <w:p w:rsidR="00433AA7" w:rsidRPr="00433AA7" w:rsidRDefault="00433AA7" w:rsidP="00433AA7">
            <w:pPr>
              <w:ind w:firstLine="12"/>
              <w:jc w:val="both"/>
            </w:pPr>
            <w:r w:rsidRPr="00433AA7">
              <w:t>2023 год – 6647,1 тыс. рублей;</w:t>
            </w:r>
          </w:p>
          <w:p w:rsidR="00433AA7" w:rsidRPr="00433AA7" w:rsidRDefault="00433AA7" w:rsidP="00433AA7">
            <w:pPr>
              <w:ind w:firstLine="12"/>
              <w:jc w:val="both"/>
            </w:pPr>
            <w:r w:rsidRPr="00433AA7">
              <w:t>2024 год – 7533,8 тыс. рублей;</w:t>
            </w:r>
          </w:p>
          <w:p w:rsidR="00433AA7" w:rsidRPr="00433AA7" w:rsidRDefault="00433AA7" w:rsidP="00433AA7">
            <w:pPr>
              <w:spacing w:beforeLines="20" w:before="48"/>
              <w:ind w:firstLine="12"/>
              <w:jc w:val="both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2025 год – 15068,9 тыс. рублей.</w:t>
            </w:r>
          </w:p>
          <w:p w:rsidR="00433AA7" w:rsidRPr="00433AA7" w:rsidRDefault="00433AA7" w:rsidP="00433AA7">
            <w:pPr>
              <w:ind w:firstLine="12"/>
              <w:jc w:val="both"/>
            </w:pPr>
          </w:p>
          <w:p w:rsidR="00433AA7" w:rsidRPr="00433AA7" w:rsidRDefault="00433AA7" w:rsidP="00433AA7">
            <w:pPr>
              <w:autoSpaceDE w:val="0"/>
              <w:autoSpaceDN w:val="0"/>
              <w:adjustRightInd w:val="0"/>
              <w:jc w:val="both"/>
            </w:pPr>
            <w:proofErr w:type="gramStart"/>
            <w:r w:rsidRPr="00433AA7">
              <w:t>Объем финансирования подлежит ежегодному уточнению в с</w:t>
            </w:r>
            <w:r w:rsidRPr="00433AA7">
              <w:t>о</w:t>
            </w:r>
            <w:r w:rsidRPr="00433AA7">
              <w:t>ответствии с законами о федеральном и краевом бюджетах на очередной финансовый год и на плановый период</w:t>
            </w:r>
            <w:proofErr w:type="gramEnd"/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</w:pPr>
          </w:p>
          <w:p w:rsidR="00433AA7" w:rsidRPr="00433AA7" w:rsidRDefault="00433AA7" w:rsidP="00433AA7"/>
        </w:tc>
      </w:tr>
      <w:tr w:rsidR="00433AA7" w:rsidRPr="00433AA7" w:rsidTr="00085233">
        <w:trPr>
          <w:trHeight w:val="360"/>
          <w:tblCellSpacing w:w="5" w:type="nil"/>
        </w:trPr>
        <w:tc>
          <w:tcPr>
            <w:tcW w:w="2658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  <w:r w:rsidRPr="00433AA7">
              <w:t>Ожидаемые результ</w:t>
            </w:r>
            <w:r w:rsidRPr="00433AA7">
              <w:t>а</w:t>
            </w:r>
            <w:r w:rsidRPr="00433AA7">
              <w:t>ты реализа</w:t>
            </w:r>
            <w:r w:rsidRPr="00433AA7">
              <w:softHyphen/>
              <w:t>ции по</w:t>
            </w:r>
            <w:r w:rsidRPr="00433AA7">
              <w:t>д</w:t>
            </w:r>
            <w:r w:rsidRPr="00433AA7">
              <w:t>программы</w:t>
            </w:r>
          </w:p>
        </w:tc>
        <w:tc>
          <w:tcPr>
            <w:tcW w:w="6799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proofErr w:type="gramStart"/>
            <w:r w:rsidRPr="00433AA7">
              <w:t>увеличение доли детей в возрасте от 1,5 до 3 лет, получающих дошкольное образование в текущем году, к сумме численности детей в возрасте от 1,5 до 3 лет, по</w:t>
            </w:r>
            <w:r w:rsidRPr="00433AA7">
              <w:softHyphen/>
              <w:t>лучающих дошкольное обр</w:t>
            </w:r>
            <w:r w:rsidRPr="00433AA7">
              <w:t>а</w:t>
            </w:r>
            <w:r w:rsidRPr="00433AA7">
              <w:t>зование в текущем году, и численности детей в возрасте от 1,5 до 3 лет, находящихся в очереди на получение в текущем году дошкольного образования, до 100 %;</w:t>
            </w:r>
            <w:proofErr w:type="gramEnd"/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spacing w:line="235" w:lineRule="auto"/>
              <w:jc w:val="both"/>
            </w:pPr>
            <w:r w:rsidRPr="00433AA7">
              <w:t>создание 40 дополнительных мест для детей в возрасте от 1,5 до 3 лет в образовательных организациях, осуществляющих обр</w:t>
            </w:r>
            <w:r w:rsidRPr="00433AA7">
              <w:t>а</w:t>
            </w:r>
            <w:r w:rsidRPr="00433AA7">
              <w:t>зовательную деятельность по образовательным программам д</w:t>
            </w:r>
            <w:r w:rsidRPr="00433AA7">
              <w:t>о</w:t>
            </w:r>
            <w:r w:rsidRPr="00433AA7">
              <w:t>школьного образования;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spacing w:line="235" w:lineRule="auto"/>
              <w:jc w:val="both"/>
            </w:pPr>
            <w:r w:rsidRPr="00433AA7">
              <w:t>создание 40 дополнительных мест для детей в возрасте от 2 м</w:t>
            </w:r>
            <w:r w:rsidRPr="00433AA7">
              <w:t>е</w:t>
            </w:r>
            <w:r w:rsidRPr="00433AA7">
              <w:t>сяцев до 3 лет в образовательных организациях, осуществля</w:t>
            </w:r>
            <w:r w:rsidRPr="00433AA7">
              <w:t>ю</w:t>
            </w:r>
            <w:r w:rsidRPr="00433AA7">
              <w:t>щих образовательную деятельность по образовательным пр</w:t>
            </w:r>
            <w:r w:rsidRPr="00433AA7">
              <w:t>о</w:t>
            </w:r>
            <w:r w:rsidRPr="00433AA7">
              <w:t>граммам дошкольного образования;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spacing w:line="235" w:lineRule="auto"/>
              <w:jc w:val="both"/>
            </w:pPr>
            <w:r w:rsidRPr="00433AA7">
              <w:t xml:space="preserve">увеличение численности воспитанников в возрасте до 3 лет, проживающих в </w:t>
            </w:r>
            <w:proofErr w:type="spellStart"/>
            <w:r w:rsidRPr="00433AA7">
              <w:t>Поспелихинском</w:t>
            </w:r>
            <w:proofErr w:type="spellEnd"/>
            <w:r w:rsidRPr="00433AA7">
              <w:t xml:space="preserve"> районе, посещающих гос</w:t>
            </w:r>
            <w:r w:rsidRPr="00433AA7">
              <w:t>у</w:t>
            </w:r>
            <w:r w:rsidRPr="00433AA7">
              <w:t>дарственные и муниципальные образовательные организации, осуществляющие образовательную деятельность по образов</w:t>
            </w:r>
            <w:r w:rsidRPr="00433AA7">
              <w:t>а</w:t>
            </w:r>
            <w:r w:rsidRPr="00433AA7">
              <w:t>тельным программам дошкольного образования и присмотр, и уход, до 210 человек;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 xml:space="preserve">сохранение 100 % доступности дошкольного образования для </w:t>
            </w:r>
            <w:r w:rsidRPr="00433AA7">
              <w:lastRenderedPageBreak/>
              <w:t>детей в возрасте от 3 до 7 лет;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в рамках регионального проекта «Поддержка семей, имеющих детей»: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 xml:space="preserve">увеличение количества услуг </w:t>
            </w:r>
            <w:r w:rsidRPr="00433AA7">
              <w:rPr>
                <w:bCs/>
              </w:rPr>
              <w:t>психолого-педагогической, мет</w:t>
            </w:r>
            <w:r w:rsidRPr="00433AA7">
              <w:rPr>
                <w:bCs/>
              </w:rPr>
              <w:t>о</w:t>
            </w:r>
            <w:r w:rsidRPr="00433AA7">
              <w:rPr>
                <w:bCs/>
              </w:rPr>
              <w:t>дической и консультативной помощи родителям (законным представителям) детей, а также гражданам</w:t>
            </w:r>
            <w:r w:rsidRPr="00433AA7">
              <w:t>, желающим принять на воспитание в свои семьи детей, оставшихся без попечения родителей;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</w:rPr>
            </w:pPr>
            <w:r w:rsidRPr="00433AA7">
              <w:t>увеличение доли граждан, положительно оценивших качество услуг психолого-педагогической, методической и консультати</w:t>
            </w:r>
            <w:r w:rsidRPr="00433AA7">
              <w:t>в</w:t>
            </w:r>
            <w:r w:rsidRPr="00433AA7">
              <w:t>ной помощи, от общего числа обра</w:t>
            </w:r>
            <w:r w:rsidRPr="00433AA7">
              <w:softHyphen/>
              <w:t>тившихся за получением услуги до 85 %.</w:t>
            </w:r>
          </w:p>
        </w:tc>
      </w:tr>
    </w:tbl>
    <w:p w:rsidR="00433AA7" w:rsidRPr="00433AA7" w:rsidRDefault="00433AA7" w:rsidP="00433AA7">
      <w:pPr>
        <w:jc w:val="both"/>
        <w:rPr>
          <w:b/>
        </w:rPr>
      </w:pPr>
    </w:p>
    <w:p w:rsidR="00433AA7" w:rsidRPr="00433AA7" w:rsidRDefault="00433AA7" w:rsidP="00433AA7">
      <w:pPr>
        <w:widowControl w:val="0"/>
        <w:autoSpaceDE w:val="0"/>
        <w:autoSpaceDN w:val="0"/>
        <w:jc w:val="center"/>
        <w:outlineLvl w:val="2"/>
      </w:pPr>
      <w:r w:rsidRPr="00433AA7">
        <w:t>1. Общая характеристика сферы реализации подпрограммы 1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jc w:val="both"/>
      </w:pPr>
    </w:p>
    <w:p w:rsidR="00433AA7" w:rsidRPr="00433AA7" w:rsidRDefault="00433AA7" w:rsidP="00433AA7">
      <w:pPr>
        <w:spacing w:line="242" w:lineRule="atLeast"/>
        <w:ind w:firstLine="709"/>
        <w:jc w:val="both"/>
        <w:textAlignment w:val="baseline"/>
        <w:rPr>
          <w:spacing w:val="1"/>
        </w:rPr>
      </w:pPr>
      <w:r w:rsidRPr="00433AA7">
        <w:rPr>
          <w:spacing w:val="1"/>
        </w:rPr>
        <w:t>В сфере дошкольного образования проведена модернизация: оптимизация сети о</w:t>
      </w:r>
      <w:r w:rsidRPr="00433AA7">
        <w:rPr>
          <w:spacing w:val="1"/>
        </w:rPr>
        <w:t>р</w:t>
      </w:r>
      <w:r w:rsidRPr="00433AA7">
        <w:rPr>
          <w:spacing w:val="1"/>
        </w:rPr>
        <w:t xml:space="preserve">ганизаций (по состоянию на 01.07.2021 </w:t>
      </w:r>
      <w:r w:rsidRPr="00433AA7">
        <w:t>действует 2 дошкольные образовательные орган</w:t>
      </w:r>
      <w:r w:rsidRPr="00433AA7">
        <w:t>и</w:t>
      </w:r>
      <w:r w:rsidRPr="00433AA7">
        <w:t>зации, 9 филиалов, 2 корпуса</w:t>
      </w:r>
      <w:r w:rsidRPr="00433AA7">
        <w:rPr>
          <w:spacing w:val="1"/>
        </w:rPr>
        <w:t>), оснащение их современным оборудованием, приведение материально-технической базы и инфраструктуры в соответствие с федеральными гос</w:t>
      </w:r>
      <w:r w:rsidRPr="00433AA7">
        <w:rPr>
          <w:spacing w:val="1"/>
        </w:rPr>
        <w:t>у</w:t>
      </w:r>
      <w:r w:rsidRPr="00433AA7">
        <w:rPr>
          <w:spacing w:val="1"/>
        </w:rPr>
        <w:t>дарственными образовательными стандартами дошкольного образования.</w:t>
      </w:r>
    </w:p>
    <w:p w:rsidR="00433AA7" w:rsidRPr="00433AA7" w:rsidRDefault="00433AA7" w:rsidP="00433AA7">
      <w:pPr>
        <w:spacing w:line="242" w:lineRule="atLeast"/>
        <w:ind w:firstLine="709"/>
        <w:jc w:val="both"/>
        <w:textAlignment w:val="baseline"/>
        <w:rPr>
          <w:spacing w:val="1"/>
        </w:rPr>
      </w:pPr>
      <w:r w:rsidRPr="00433AA7">
        <w:rPr>
          <w:spacing w:val="1"/>
          <w:shd w:val="clear" w:color="auto" w:fill="FFFFFF"/>
        </w:rPr>
        <w:t>Меняются подходы к развитию содержания образования: дошкольная ступень ст</w:t>
      </w:r>
      <w:r w:rsidRPr="00433AA7">
        <w:rPr>
          <w:spacing w:val="1"/>
          <w:shd w:val="clear" w:color="auto" w:fill="FFFFFF"/>
        </w:rPr>
        <w:t>а</w:t>
      </w:r>
      <w:r w:rsidRPr="00433AA7">
        <w:rPr>
          <w:spacing w:val="1"/>
          <w:shd w:val="clear" w:color="auto" w:fill="FFFFFF"/>
        </w:rPr>
        <w:t>ла неотъемлемой частью общего образования, приняты стандарты дошкольного образ</w:t>
      </w:r>
      <w:r w:rsidRPr="00433AA7">
        <w:rPr>
          <w:spacing w:val="1"/>
          <w:shd w:val="clear" w:color="auto" w:fill="FFFFFF"/>
        </w:rPr>
        <w:t>о</w:t>
      </w:r>
      <w:r w:rsidRPr="00433AA7">
        <w:rPr>
          <w:spacing w:val="1"/>
          <w:shd w:val="clear" w:color="auto" w:fill="FFFFFF"/>
        </w:rPr>
        <w:t xml:space="preserve">вания, обозначены требования к образовательной программе, новой образовательной среде, результатам образования. </w:t>
      </w:r>
      <w:r w:rsidRPr="00433AA7">
        <w:rPr>
          <w:spacing w:val="1"/>
        </w:rPr>
        <w:t>На федеральный государственный образовательный стандарт дошкольного образования перешли 100 % образовательных организаций, реал</w:t>
      </w:r>
      <w:r w:rsidRPr="00433AA7">
        <w:rPr>
          <w:spacing w:val="1"/>
        </w:rPr>
        <w:t>и</w:t>
      </w:r>
      <w:r w:rsidRPr="00433AA7">
        <w:rPr>
          <w:spacing w:val="1"/>
        </w:rPr>
        <w:t>зующих программы дошкольного образования.</w:t>
      </w:r>
    </w:p>
    <w:p w:rsidR="00433AA7" w:rsidRPr="00433AA7" w:rsidRDefault="00433AA7" w:rsidP="00433AA7">
      <w:pPr>
        <w:spacing w:line="242" w:lineRule="atLeast"/>
        <w:ind w:firstLine="708"/>
        <w:jc w:val="both"/>
        <w:textAlignment w:val="baseline"/>
      </w:pPr>
      <w:proofErr w:type="gramStart"/>
      <w:r w:rsidRPr="00433AA7">
        <w:t>С целью обеспечения к 2025 году 100 % доступности дошкольного образования для детей в возрасте до 3 лет Министерством образования и науки Алтайского края совместно с комитетом по образованию Администрации Поспелихинского района осуществляются мероприятия по созданию дополнительных мест для детей дошкольного возраста, в том числе для детей в возрасте до 3 лет: строительство детского сада-яслей на 140 мест.</w:t>
      </w:r>
      <w:proofErr w:type="gramEnd"/>
      <w:r w:rsidRPr="00433AA7">
        <w:t xml:space="preserve"> Пр</w:t>
      </w:r>
      <w:r w:rsidRPr="00433AA7">
        <w:t>о</w:t>
      </w:r>
      <w:r w:rsidRPr="00433AA7">
        <w:t xml:space="preserve">водится системная последовательная работа по повышению качества услуг дошкольного образования и реализации федерального государственного образовательного </w:t>
      </w:r>
      <w:hyperlink r:id="rId66" w:history="1">
        <w:r w:rsidRPr="00433AA7">
          <w:t>стандарта</w:t>
        </w:r>
      </w:hyperlink>
      <w:r w:rsidRPr="00433AA7">
        <w:t xml:space="preserve"> дошкольного образования.</w:t>
      </w:r>
    </w:p>
    <w:p w:rsidR="00433AA7" w:rsidRPr="00433AA7" w:rsidRDefault="00433AA7" w:rsidP="00433AA7">
      <w:pPr>
        <w:spacing w:line="242" w:lineRule="atLeast"/>
        <w:ind w:firstLine="709"/>
        <w:jc w:val="both"/>
        <w:textAlignment w:val="baseline"/>
        <w:rPr>
          <w:spacing w:val="1"/>
          <w:shd w:val="clear" w:color="auto" w:fill="FFFFFF"/>
        </w:rPr>
      </w:pPr>
      <w:r w:rsidRPr="00433AA7">
        <w:rPr>
          <w:spacing w:val="1"/>
          <w:shd w:val="clear" w:color="auto" w:fill="FFFFFF"/>
        </w:rPr>
        <w:t>С целью расширения возможностей получения дошкольного образования обесп</w:t>
      </w:r>
      <w:r w:rsidRPr="00433AA7">
        <w:rPr>
          <w:spacing w:val="1"/>
          <w:shd w:val="clear" w:color="auto" w:fill="FFFFFF"/>
        </w:rPr>
        <w:t>е</w:t>
      </w:r>
      <w:r w:rsidRPr="00433AA7">
        <w:rPr>
          <w:spacing w:val="1"/>
          <w:shd w:val="clear" w:color="auto" w:fill="FFFFFF"/>
        </w:rPr>
        <w:t>чено участие дошкольных образовательных организаций в реализации мероприятий по созданию доступной среды (объектов и услуг дошкольного образования) для детей с ос</w:t>
      </w:r>
      <w:r w:rsidRPr="00433AA7">
        <w:rPr>
          <w:spacing w:val="1"/>
          <w:shd w:val="clear" w:color="auto" w:fill="FFFFFF"/>
        </w:rPr>
        <w:t>о</w:t>
      </w:r>
      <w:r w:rsidRPr="00433AA7">
        <w:rPr>
          <w:spacing w:val="1"/>
          <w:shd w:val="clear" w:color="auto" w:fill="FFFFFF"/>
        </w:rPr>
        <w:t>быми образовательными потребностями и детей-инвалидов.</w:t>
      </w:r>
    </w:p>
    <w:p w:rsidR="00433AA7" w:rsidRPr="00433AA7" w:rsidRDefault="00433AA7" w:rsidP="00433AA7">
      <w:pPr>
        <w:widowControl w:val="0"/>
        <w:autoSpaceDE w:val="0"/>
        <w:autoSpaceDN w:val="0"/>
        <w:jc w:val="center"/>
        <w:outlineLvl w:val="2"/>
      </w:pPr>
    </w:p>
    <w:p w:rsidR="00433AA7" w:rsidRPr="00433AA7" w:rsidRDefault="00433AA7" w:rsidP="00433AA7">
      <w:pPr>
        <w:widowControl w:val="0"/>
        <w:autoSpaceDE w:val="0"/>
        <w:autoSpaceDN w:val="0"/>
        <w:jc w:val="center"/>
        <w:outlineLvl w:val="2"/>
      </w:pPr>
      <w:r w:rsidRPr="00433AA7">
        <w:t xml:space="preserve">2. Приоритеты </w:t>
      </w:r>
      <w:r w:rsidRPr="00433AA7">
        <w:rPr>
          <w:bCs/>
        </w:rPr>
        <w:t xml:space="preserve">региональной </w:t>
      </w:r>
      <w:r w:rsidRPr="00433AA7">
        <w:t>политики в сфере реализации подпрограммы 1,</w:t>
      </w:r>
    </w:p>
    <w:p w:rsidR="00433AA7" w:rsidRPr="00433AA7" w:rsidRDefault="00433AA7" w:rsidP="00433AA7">
      <w:pPr>
        <w:widowControl w:val="0"/>
        <w:autoSpaceDE w:val="0"/>
        <w:autoSpaceDN w:val="0"/>
        <w:jc w:val="center"/>
        <w:outlineLvl w:val="2"/>
      </w:pPr>
      <w:r w:rsidRPr="00433AA7">
        <w:t>цели, задачи, мероприятия, показатели достижения целей и решения задач, ожидаемые конечные результаты, сроки и этапы реализации подпрограммы 1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jc w:val="center"/>
        <w:rPr>
          <w:lang w:eastAsia="en-US"/>
        </w:rPr>
      </w:pPr>
    </w:p>
    <w:p w:rsidR="00433AA7" w:rsidRPr="00433AA7" w:rsidRDefault="00433AA7" w:rsidP="00433AA7">
      <w:pPr>
        <w:widowControl w:val="0"/>
        <w:tabs>
          <w:tab w:val="left" w:pos="709"/>
          <w:tab w:val="left" w:pos="1276"/>
        </w:tabs>
        <w:jc w:val="center"/>
      </w:pPr>
      <w:r w:rsidRPr="00433AA7">
        <w:t>2.1. Приоритеты региональной политики в сфере</w:t>
      </w:r>
    </w:p>
    <w:p w:rsidR="00433AA7" w:rsidRPr="00433AA7" w:rsidRDefault="00433AA7" w:rsidP="00433AA7">
      <w:pPr>
        <w:widowControl w:val="0"/>
        <w:tabs>
          <w:tab w:val="left" w:pos="709"/>
          <w:tab w:val="left" w:pos="1276"/>
        </w:tabs>
        <w:jc w:val="center"/>
      </w:pPr>
      <w:r w:rsidRPr="00433AA7">
        <w:t>реализации подпрограммы 1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jc w:val="both"/>
        <w:rPr>
          <w:lang w:eastAsia="en-US"/>
        </w:rPr>
      </w:pPr>
    </w:p>
    <w:p w:rsidR="00433AA7" w:rsidRPr="00433AA7" w:rsidRDefault="00433AA7" w:rsidP="00433AA7">
      <w:pPr>
        <w:ind w:firstLine="709"/>
        <w:jc w:val="both"/>
      </w:pPr>
      <w:r w:rsidRPr="00433AA7">
        <w:t>Основными документами, определяющими стратегию развития системы дошкол</w:t>
      </w:r>
      <w:r w:rsidRPr="00433AA7">
        <w:t>ь</w:t>
      </w:r>
      <w:r w:rsidRPr="00433AA7">
        <w:t xml:space="preserve">ного образования, являются: </w:t>
      </w:r>
    </w:p>
    <w:p w:rsidR="00433AA7" w:rsidRPr="00433AA7" w:rsidRDefault="00433AA7" w:rsidP="00433AA7">
      <w:pPr>
        <w:ind w:firstLine="709"/>
        <w:jc w:val="both"/>
      </w:pPr>
      <w:r w:rsidRPr="00433AA7">
        <w:t>Федеральный закон от 29.12.2012 № 273-ФЗ «Об образовании в Российской Фед</w:t>
      </w:r>
      <w:r w:rsidRPr="00433AA7">
        <w:t>е</w:t>
      </w:r>
      <w:r w:rsidRPr="00433AA7">
        <w:t>рации»;</w:t>
      </w:r>
    </w:p>
    <w:p w:rsidR="00433AA7" w:rsidRPr="00433AA7" w:rsidRDefault="00433AA7" w:rsidP="00433AA7">
      <w:pPr>
        <w:ind w:firstLine="709"/>
        <w:jc w:val="both"/>
        <w:rPr>
          <w:bCs/>
        </w:rPr>
      </w:pPr>
      <w:r w:rsidRPr="00433AA7">
        <w:rPr>
          <w:bCs/>
        </w:rPr>
        <w:t>указы Президента Российской Федерации:</w:t>
      </w:r>
    </w:p>
    <w:p w:rsidR="00433AA7" w:rsidRPr="00433AA7" w:rsidRDefault="00433AA7" w:rsidP="00433AA7">
      <w:pPr>
        <w:ind w:firstLine="709"/>
        <w:jc w:val="both"/>
        <w:rPr>
          <w:bCs/>
        </w:rPr>
      </w:pPr>
      <w:r w:rsidRPr="00433AA7">
        <w:rPr>
          <w:bCs/>
        </w:rPr>
        <w:lastRenderedPageBreak/>
        <w:t>от 29.05.2017 № 240 «Об объявлении в Российской Федерации Десятилетия де</w:t>
      </w:r>
      <w:r w:rsidRPr="00433AA7">
        <w:rPr>
          <w:bCs/>
        </w:rPr>
        <w:t>т</w:t>
      </w:r>
      <w:r w:rsidRPr="00433AA7">
        <w:rPr>
          <w:bCs/>
        </w:rPr>
        <w:t>ства»;</w:t>
      </w:r>
    </w:p>
    <w:p w:rsidR="00433AA7" w:rsidRPr="00433AA7" w:rsidRDefault="00433AA7" w:rsidP="00433AA7">
      <w:pPr>
        <w:ind w:firstLine="709"/>
        <w:jc w:val="both"/>
      </w:pPr>
      <w:r w:rsidRPr="00433AA7">
        <w:rPr>
          <w:bCs/>
        </w:rPr>
        <w:t>от 07.05.2018 № 204 «О национальных целях и стратегических задачах развития Российской Федерации на период до 2025 года»;</w:t>
      </w:r>
    </w:p>
    <w:p w:rsidR="00433AA7" w:rsidRPr="00433AA7" w:rsidRDefault="00433AA7" w:rsidP="00433AA7">
      <w:pPr>
        <w:ind w:firstLine="709"/>
        <w:jc w:val="both"/>
        <w:rPr>
          <w:bCs/>
        </w:rPr>
      </w:pPr>
      <w:r w:rsidRPr="00433AA7">
        <w:rPr>
          <w:bCs/>
        </w:rPr>
        <w:t>национальные проекты «Образование» и «Демография», утвержденные президи</w:t>
      </w:r>
      <w:r w:rsidRPr="00433AA7">
        <w:rPr>
          <w:bCs/>
        </w:rPr>
        <w:t>у</w:t>
      </w:r>
      <w:r w:rsidRPr="00433AA7">
        <w:rPr>
          <w:bCs/>
        </w:rPr>
        <w:t>мом Совета при Президенте Российской Федерации по стратегическому развитию и нац</w:t>
      </w:r>
      <w:r w:rsidRPr="00433AA7">
        <w:rPr>
          <w:bCs/>
        </w:rPr>
        <w:t>и</w:t>
      </w:r>
      <w:r w:rsidRPr="00433AA7">
        <w:rPr>
          <w:bCs/>
        </w:rPr>
        <w:t>ональным проектам (протокол от 24.12.2018 № 16);</w:t>
      </w:r>
    </w:p>
    <w:p w:rsidR="00433AA7" w:rsidRPr="00433AA7" w:rsidRDefault="00433AA7" w:rsidP="00433AA7">
      <w:pPr>
        <w:ind w:firstLine="709"/>
        <w:jc w:val="both"/>
        <w:rPr>
          <w:bCs/>
        </w:rPr>
      </w:pPr>
      <w:r w:rsidRPr="00433AA7">
        <w:rPr>
          <w:bCs/>
        </w:rPr>
        <w:t>постановление Правительства Российской Федерации от 26.12.2017         № 1642 «Об утверждении государственной программы Российской Федерации «Развитие образ</w:t>
      </w:r>
      <w:r w:rsidRPr="00433AA7">
        <w:rPr>
          <w:bCs/>
        </w:rPr>
        <w:t>о</w:t>
      </w:r>
      <w:r w:rsidRPr="00433AA7">
        <w:rPr>
          <w:bCs/>
        </w:rPr>
        <w:t>вания»;</w:t>
      </w:r>
    </w:p>
    <w:p w:rsidR="00433AA7" w:rsidRPr="00433AA7" w:rsidRDefault="00433AA7" w:rsidP="00433AA7">
      <w:pPr>
        <w:ind w:firstLine="709"/>
        <w:jc w:val="both"/>
        <w:rPr>
          <w:bCs/>
        </w:rPr>
      </w:pPr>
      <w:r w:rsidRPr="00433AA7">
        <w:rPr>
          <w:bCs/>
        </w:rPr>
        <w:t>распоряжение Правительства Российской Федерации от 25.08.2014           № 1618-р об утверждении Концепции государственной семейной политики        в Российской Фед</w:t>
      </w:r>
      <w:r w:rsidRPr="00433AA7">
        <w:rPr>
          <w:bCs/>
        </w:rPr>
        <w:t>е</w:t>
      </w:r>
      <w:r w:rsidRPr="00433AA7">
        <w:rPr>
          <w:bCs/>
        </w:rPr>
        <w:t>рации на период до 2025 года;</w:t>
      </w:r>
    </w:p>
    <w:p w:rsidR="00433AA7" w:rsidRPr="00433AA7" w:rsidRDefault="00433AA7" w:rsidP="00433AA7">
      <w:pPr>
        <w:ind w:firstLine="709"/>
        <w:jc w:val="both"/>
      </w:pPr>
      <w:r w:rsidRPr="00433AA7">
        <w:t>законы Алтайского края:</w:t>
      </w:r>
    </w:p>
    <w:p w:rsidR="00433AA7" w:rsidRPr="00433AA7" w:rsidRDefault="00433AA7" w:rsidP="00433AA7">
      <w:pPr>
        <w:ind w:firstLine="709"/>
        <w:jc w:val="both"/>
      </w:pPr>
      <w:r w:rsidRPr="00433AA7">
        <w:t>от 06.09.2021 № 86-ЗС «Об утверждении стратегии социально-экономического ра</w:t>
      </w:r>
      <w:r w:rsidRPr="00433AA7">
        <w:t>з</w:t>
      </w:r>
      <w:r w:rsidRPr="00433AA7">
        <w:t>вития Алтайского края до 2035 года»;</w:t>
      </w:r>
    </w:p>
    <w:p w:rsidR="00433AA7" w:rsidRPr="00433AA7" w:rsidRDefault="00433AA7" w:rsidP="00433AA7">
      <w:pPr>
        <w:ind w:firstLine="709"/>
        <w:jc w:val="both"/>
        <w:rPr>
          <w:spacing w:val="-4"/>
        </w:rPr>
      </w:pPr>
      <w:r w:rsidRPr="00433AA7">
        <w:t>от 04.09.2013 № 56-ЗС «Об образовании в Алтайском крае».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r w:rsidRPr="00433AA7">
        <w:t>Приоритетными направлениями государственной политики в области дошкольного образования Алтайского края являются:</w:t>
      </w:r>
    </w:p>
    <w:p w:rsidR="00433AA7" w:rsidRPr="00433AA7" w:rsidRDefault="00433AA7" w:rsidP="00433AA7">
      <w:pPr>
        <w:ind w:firstLine="709"/>
        <w:jc w:val="both"/>
      </w:pPr>
      <w:r w:rsidRPr="00433AA7">
        <w:t>создание условий для раннего развития детей в возрасте до 3 лет и реализация пр</w:t>
      </w:r>
      <w:r w:rsidRPr="00433AA7">
        <w:t>о</w:t>
      </w:r>
      <w:r w:rsidRPr="00433AA7">
        <w:t>грамм психолого-педагогической, методической и консультативной помощи родителям детей, получающих дошкольное образование в семье, в рамках регионального проекта «Поддержка семей, имеющих детей» национального проекта «Образование»;</w:t>
      </w:r>
    </w:p>
    <w:p w:rsidR="00433AA7" w:rsidRPr="00433AA7" w:rsidRDefault="00433AA7" w:rsidP="00433AA7">
      <w:pPr>
        <w:ind w:firstLine="709"/>
        <w:jc w:val="both"/>
      </w:pPr>
      <w:r w:rsidRPr="00433AA7">
        <w:t>обеспечение доступного и качественного дошкольного образования, в том числе посредством 100 % доступности дошкольного образования для детей в возрасте от 3 до 7 лет;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r w:rsidRPr="00433AA7">
        <w:t>проведение мероприятий, направленных на создание дополнительных мест в орг</w:t>
      </w:r>
      <w:r w:rsidRPr="00433AA7">
        <w:t>а</w:t>
      </w:r>
      <w:r w:rsidRPr="00433AA7">
        <w:t>низациях, реализующих образовательные программы дошкольного образования для детей в возрасте от 2 месяцев до 3 лет.</w:t>
      </w:r>
    </w:p>
    <w:p w:rsidR="00433AA7" w:rsidRPr="00433AA7" w:rsidRDefault="00433AA7" w:rsidP="00433AA7">
      <w:pPr>
        <w:widowControl w:val="0"/>
        <w:tabs>
          <w:tab w:val="left" w:pos="709"/>
        </w:tabs>
        <w:autoSpaceDE w:val="0"/>
        <w:autoSpaceDN w:val="0"/>
        <w:adjustRightInd w:val="0"/>
        <w:rPr>
          <w:rFonts w:eastAsia="Calibri"/>
          <w:lang w:eastAsia="en-US"/>
        </w:rPr>
      </w:pPr>
    </w:p>
    <w:p w:rsidR="00433AA7" w:rsidRPr="00433AA7" w:rsidRDefault="00433AA7" w:rsidP="00433AA7">
      <w:pPr>
        <w:widowControl w:val="0"/>
        <w:tabs>
          <w:tab w:val="left" w:pos="709"/>
        </w:tabs>
        <w:autoSpaceDE w:val="0"/>
        <w:autoSpaceDN w:val="0"/>
        <w:adjustRightInd w:val="0"/>
        <w:jc w:val="center"/>
        <w:rPr>
          <w:rFonts w:eastAsia="Calibri"/>
          <w:lang w:eastAsia="en-US"/>
        </w:rPr>
      </w:pPr>
      <w:r w:rsidRPr="00433AA7">
        <w:rPr>
          <w:rFonts w:eastAsia="Calibri"/>
          <w:lang w:eastAsia="en-US"/>
        </w:rPr>
        <w:t>2.2. Цели, задачи и мероприятия</w:t>
      </w:r>
      <w:r w:rsidRPr="00433AA7">
        <w:t xml:space="preserve"> подпрограммы 1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r w:rsidRPr="00433AA7">
        <w:t>Целью подпрограммы 1 является обеспечение доступности и качества дошкольного образования, в том числе за счет создания дополнительных мест.</w:t>
      </w:r>
    </w:p>
    <w:p w:rsidR="00433AA7" w:rsidRPr="00433AA7" w:rsidRDefault="00433AA7" w:rsidP="00433AA7">
      <w:pPr>
        <w:ind w:firstLine="709"/>
        <w:jc w:val="both"/>
        <w:rPr>
          <w:shd w:val="clear" w:color="auto" w:fill="FFFFFF"/>
        </w:rPr>
      </w:pPr>
      <w:r w:rsidRPr="00433AA7">
        <w:rPr>
          <w:shd w:val="clear" w:color="auto" w:fill="FFFFFF"/>
        </w:rPr>
        <w:t>Задачи подпрограммы 1:</w:t>
      </w:r>
    </w:p>
    <w:p w:rsidR="00433AA7" w:rsidRPr="00433AA7" w:rsidRDefault="00433AA7" w:rsidP="00433AA7">
      <w:pPr>
        <w:ind w:firstLine="709"/>
        <w:jc w:val="both"/>
        <w:rPr>
          <w:shd w:val="clear" w:color="auto" w:fill="FFFFFF"/>
        </w:rPr>
      </w:pPr>
      <w:r w:rsidRPr="00433AA7">
        <w:rPr>
          <w:shd w:val="clear" w:color="auto" w:fill="FFFFFF"/>
        </w:rPr>
        <w:t xml:space="preserve">повышение доступности и качества услуг, </w:t>
      </w:r>
      <w:r w:rsidRPr="00433AA7">
        <w:t>предоставляемых населению края в сф</w:t>
      </w:r>
      <w:r w:rsidRPr="00433AA7">
        <w:t>е</w:t>
      </w:r>
      <w:r w:rsidRPr="00433AA7">
        <w:t>ре дошкольного образования</w:t>
      </w:r>
      <w:r w:rsidRPr="00433AA7">
        <w:rPr>
          <w:shd w:val="clear" w:color="auto" w:fill="FFFFFF"/>
        </w:rPr>
        <w:t>;</w:t>
      </w:r>
    </w:p>
    <w:p w:rsidR="00433AA7" w:rsidRPr="00433AA7" w:rsidRDefault="00433AA7" w:rsidP="00433AA7">
      <w:pPr>
        <w:ind w:firstLine="709"/>
        <w:jc w:val="both"/>
      </w:pPr>
      <w:r w:rsidRPr="00433AA7">
        <w:t>повышение доступности услуг дошкольного образования для детей в возрасте до 3 лет;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r w:rsidRPr="00433AA7">
        <w:rPr>
          <w:rFonts w:eastAsia="Calibri"/>
        </w:rPr>
        <w:t>создание условий для раннего развития детей в возрасте до 3 лет, реализация пр</w:t>
      </w:r>
      <w:r w:rsidRPr="00433AA7">
        <w:rPr>
          <w:rFonts w:eastAsia="Calibri"/>
        </w:rPr>
        <w:t>о</w:t>
      </w:r>
      <w:r w:rsidRPr="00433AA7">
        <w:rPr>
          <w:rFonts w:eastAsia="Calibri"/>
        </w:rPr>
        <w:t xml:space="preserve">граммы психолого-педагогической, методической и консультативной </w:t>
      </w:r>
      <w:r w:rsidRPr="00433AA7">
        <w:t>помощи родителям детей, в том числе получающих дошкольное образование в семье.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r w:rsidRPr="00433AA7">
        <w:t>Мероприятия подпрограммы 1 приведены в таблице 2 программы.</w:t>
      </w:r>
    </w:p>
    <w:p w:rsidR="00433AA7" w:rsidRPr="00433AA7" w:rsidRDefault="00433AA7" w:rsidP="00433AA7">
      <w:pPr>
        <w:autoSpaceDE w:val="0"/>
        <w:autoSpaceDN w:val="0"/>
        <w:adjustRightInd w:val="0"/>
        <w:ind w:firstLine="709"/>
        <w:jc w:val="both"/>
        <w:rPr>
          <w:spacing w:val="-2"/>
        </w:rPr>
      </w:pPr>
    </w:p>
    <w:p w:rsidR="00433AA7" w:rsidRPr="00433AA7" w:rsidRDefault="00433AA7" w:rsidP="00433AA7">
      <w:pPr>
        <w:widowControl w:val="0"/>
        <w:numPr>
          <w:ilvl w:val="1"/>
          <w:numId w:val="100"/>
        </w:numPr>
        <w:tabs>
          <w:tab w:val="left" w:pos="709"/>
        </w:tabs>
        <w:jc w:val="center"/>
        <w:rPr>
          <w:lang w:eastAsia="en-US"/>
        </w:rPr>
      </w:pPr>
      <w:r w:rsidRPr="00433AA7">
        <w:rPr>
          <w:lang w:eastAsia="en-US"/>
        </w:rPr>
        <w:t>Показатели и ожидаемые конечные результаты</w:t>
      </w:r>
    </w:p>
    <w:p w:rsidR="00433AA7" w:rsidRPr="00433AA7" w:rsidRDefault="00433AA7" w:rsidP="00433AA7">
      <w:pPr>
        <w:widowControl w:val="0"/>
        <w:tabs>
          <w:tab w:val="left" w:pos="709"/>
        </w:tabs>
        <w:jc w:val="center"/>
        <w:rPr>
          <w:lang w:eastAsia="en-US"/>
        </w:rPr>
      </w:pPr>
      <w:r w:rsidRPr="00433AA7">
        <w:rPr>
          <w:lang w:eastAsia="en-US"/>
        </w:rPr>
        <w:t xml:space="preserve">реализации </w:t>
      </w:r>
      <w:r w:rsidRPr="00433AA7">
        <w:t>подпрограммы 1</w:t>
      </w:r>
    </w:p>
    <w:p w:rsidR="00433AA7" w:rsidRPr="00433AA7" w:rsidRDefault="00433AA7" w:rsidP="00433AA7">
      <w:pPr>
        <w:widowControl w:val="0"/>
        <w:tabs>
          <w:tab w:val="left" w:pos="709"/>
        </w:tabs>
        <w:jc w:val="both"/>
        <w:rPr>
          <w:lang w:eastAsia="en-US"/>
        </w:rPr>
      </w:pP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20"/>
        <w:jc w:val="both"/>
      </w:pPr>
      <w:r w:rsidRPr="00433AA7">
        <w:t>Показатели подпрограммы 1 представлены в таблице 1 программы.</w:t>
      </w:r>
    </w:p>
    <w:p w:rsidR="00433AA7" w:rsidRPr="00433AA7" w:rsidRDefault="00433AA7" w:rsidP="00433AA7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433AA7">
        <w:rPr>
          <w:lang w:eastAsia="en-US"/>
        </w:rPr>
        <w:t>Реализация подпрограммы 1 обеспечит достижение следующих результатов: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proofErr w:type="gramStart"/>
      <w:r w:rsidRPr="00433AA7">
        <w:t>увеличение доли детей в возрасте от 1,5 до 3 лет, получающих дошкольное образ</w:t>
      </w:r>
      <w:r w:rsidRPr="00433AA7">
        <w:t>о</w:t>
      </w:r>
      <w:r w:rsidRPr="00433AA7">
        <w:t xml:space="preserve">вание в текущем году, к сумме численности детей в возрасте от 1,5 до 3 лет, получающих дошкольное образование в текущем году, и численности детей в возрасте от 1,5 до 3 лет, </w:t>
      </w:r>
      <w:r w:rsidRPr="00433AA7">
        <w:lastRenderedPageBreak/>
        <w:t>находящихся в очереди на получение в текущем году дошкольного образования, до 100 %;</w:t>
      </w:r>
      <w:proofErr w:type="gramEnd"/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r w:rsidRPr="00433AA7">
        <w:t>создание 40 дополнительных мест для детей в возрасте от 1,5 до 3 лет в образов</w:t>
      </w:r>
      <w:r w:rsidRPr="00433AA7">
        <w:t>а</w:t>
      </w:r>
      <w:r w:rsidRPr="00433AA7">
        <w:t>тельных организациях, осуществляющих образовательную деятельность по образовател</w:t>
      </w:r>
      <w:r w:rsidRPr="00433AA7">
        <w:t>ь</w:t>
      </w:r>
      <w:r w:rsidRPr="00433AA7">
        <w:t>ным программам дошкольного образования;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r w:rsidRPr="00433AA7">
        <w:t>создание 40 дополнительных мест для детей в возрасте от 2 месяцев до 3 лет в о</w:t>
      </w:r>
      <w:r w:rsidRPr="00433AA7">
        <w:t>б</w:t>
      </w:r>
      <w:r w:rsidRPr="00433AA7">
        <w:t>разовательных организациях, осуществляющих образовательную деятельность по образ</w:t>
      </w:r>
      <w:r w:rsidRPr="00433AA7">
        <w:t>о</w:t>
      </w:r>
      <w:r w:rsidRPr="00433AA7">
        <w:t>вательным программам дошкольного образования;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r w:rsidRPr="00433AA7">
        <w:t xml:space="preserve">увеличение численности воспитанников в возрасте до 3 лет, проживающих в </w:t>
      </w:r>
      <w:proofErr w:type="spellStart"/>
      <w:r w:rsidRPr="00433AA7">
        <w:t>П</w:t>
      </w:r>
      <w:r w:rsidRPr="00433AA7">
        <w:t>о</w:t>
      </w:r>
      <w:r w:rsidRPr="00433AA7">
        <w:t>спелихинском</w:t>
      </w:r>
      <w:proofErr w:type="spellEnd"/>
      <w:r w:rsidRPr="00433AA7">
        <w:t xml:space="preserve"> районе, посещающих государственные и муниципальные образовательные организации, осуществляющие образовательную деятельность по образовательным пр</w:t>
      </w:r>
      <w:r w:rsidRPr="00433AA7">
        <w:t>о</w:t>
      </w:r>
      <w:r w:rsidRPr="00433AA7">
        <w:t>граммам дошкольного образования и присмотр, и уход, до 210 человек;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spacing w:line="264" w:lineRule="auto"/>
        <w:ind w:firstLine="709"/>
        <w:jc w:val="both"/>
      </w:pPr>
      <w:r w:rsidRPr="00433AA7">
        <w:t>сохранение 100 % доступности дошкольного образования для детей в возрасте от 3 до 7 лет;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spacing w:line="264" w:lineRule="auto"/>
        <w:ind w:firstLine="709"/>
        <w:jc w:val="both"/>
      </w:pPr>
      <w:r w:rsidRPr="00433AA7">
        <w:t>в рамках регионального проекта «Поддержка семей, имеющих детей»: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r w:rsidRPr="00433AA7">
        <w:t xml:space="preserve">увеличение количества услуг </w:t>
      </w:r>
      <w:r w:rsidRPr="00433AA7">
        <w:rPr>
          <w:bCs/>
        </w:rPr>
        <w:t>психолого-педагогической, методической и консул</w:t>
      </w:r>
      <w:r w:rsidRPr="00433AA7">
        <w:rPr>
          <w:bCs/>
        </w:rPr>
        <w:t>ь</w:t>
      </w:r>
      <w:r w:rsidRPr="00433AA7">
        <w:rPr>
          <w:bCs/>
        </w:rPr>
        <w:t>тативной помощи родителям (законным представителям) детей,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spacing w:line="264" w:lineRule="auto"/>
        <w:ind w:firstLine="709"/>
        <w:jc w:val="both"/>
      </w:pPr>
      <w:r w:rsidRPr="00433AA7">
        <w:t>увеличение доли граждан, положительно оценивших качество услуг психолого-педагогической, методической и консультативной помощи, от общего числа обративши</w:t>
      </w:r>
      <w:r w:rsidRPr="00433AA7">
        <w:t>х</w:t>
      </w:r>
      <w:r w:rsidRPr="00433AA7">
        <w:t>ся за получением услуги до 85 %.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</w:p>
    <w:p w:rsidR="00433AA7" w:rsidRPr="00433AA7" w:rsidRDefault="00433AA7" w:rsidP="00433AA7">
      <w:pPr>
        <w:widowControl w:val="0"/>
        <w:autoSpaceDE w:val="0"/>
        <w:autoSpaceDN w:val="0"/>
        <w:adjustRightInd w:val="0"/>
        <w:jc w:val="center"/>
      </w:pPr>
      <w:r w:rsidRPr="00433AA7">
        <w:t>2.4. Сроки реализации подпрограммы 1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  <w:rPr>
          <w:spacing w:val="-2"/>
        </w:rPr>
      </w:pP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r w:rsidRPr="00433AA7">
        <w:t>Реализация подпрограммы 1 будет осуществляться в период с 2021 по 2025 год.</w:t>
      </w:r>
    </w:p>
    <w:p w:rsidR="00433AA7" w:rsidRPr="00433AA7" w:rsidRDefault="00433AA7" w:rsidP="00433AA7">
      <w:pPr>
        <w:jc w:val="both"/>
        <w:rPr>
          <w:b/>
          <w:bCs/>
          <w:iCs/>
        </w:rPr>
      </w:pPr>
    </w:p>
    <w:p w:rsidR="00433AA7" w:rsidRPr="00433AA7" w:rsidRDefault="00433AA7" w:rsidP="00433AA7">
      <w:pPr>
        <w:jc w:val="center"/>
        <w:rPr>
          <w:bCs/>
          <w:iCs/>
        </w:rPr>
      </w:pPr>
      <w:r w:rsidRPr="00433AA7">
        <w:rPr>
          <w:bCs/>
          <w:iCs/>
        </w:rPr>
        <w:t>3. Объем финансирования подпрограммы 1</w:t>
      </w:r>
    </w:p>
    <w:p w:rsidR="00433AA7" w:rsidRPr="00433AA7" w:rsidRDefault="00433AA7" w:rsidP="00433AA7">
      <w:pPr>
        <w:ind w:firstLine="540"/>
        <w:jc w:val="both"/>
        <w:rPr>
          <w:b/>
          <w:bCs/>
          <w:iCs/>
        </w:rPr>
      </w:pPr>
    </w:p>
    <w:p w:rsidR="00433AA7" w:rsidRPr="00433AA7" w:rsidRDefault="00433AA7" w:rsidP="00433AA7">
      <w:pPr>
        <w:widowControl w:val="0"/>
        <w:autoSpaceDE w:val="0"/>
        <w:autoSpaceDN w:val="0"/>
        <w:adjustRightInd w:val="0"/>
        <w:spacing w:line="264" w:lineRule="auto"/>
        <w:ind w:firstLine="709"/>
        <w:jc w:val="both"/>
      </w:pPr>
      <w:r w:rsidRPr="00433AA7">
        <w:t>Финансирование подпрограммы 1 осуществляется за счет средств: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spacing w:line="264" w:lineRule="auto"/>
        <w:ind w:firstLine="709"/>
        <w:jc w:val="both"/>
      </w:pPr>
      <w:r w:rsidRPr="00433AA7">
        <w:t>федерального бюджета - в соответствии с федеральным законом о федеральном бюджете на очередной финансовый год и на плановый период;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spacing w:line="264" w:lineRule="auto"/>
        <w:ind w:firstLine="709"/>
        <w:jc w:val="both"/>
      </w:pPr>
      <w:r w:rsidRPr="00433AA7">
        <w:t>краевого бюджета - в соответствии с законом Алтайского края о краевом бюджете на соответствующий финансовый год и на плановый период;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spacing w:line="264" w:lineRule="auto"/>
        <w:ind w:firstLine="709"/>
        <w:jc w:val="both"/>
      </w:pPr>
      <w:r w:rsidRPr="00433AA7">
        <w:t>местного бюджета - в соответствии с решениями представительных органов мес</w:t>
      </w:r>
      <w:r w:rsidRPr="00433AA7">
        <w:t>т</w:t>
      </w:r>
      <w:r w:rsidRPr="00433AA7">
        <w:t>ного самоуправления о бюджетах муниципальных образований на соответствующий ф</w:t>
      </w:r>
      <w:r w:rsidRPr="00433AA7">
        <w:t>и</w:t>
      </w:r>
      <w:r w:rsidRPr="00433AA7">
        <w:t>нансовый год и на плановый период.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jc w:val="both"/>
      </w:pPr>
      <w:r w:rsidRPr="00433AA7">
        <w:t xml:space="preserve">Общий объем финансирования подпрограммы 1 составляет – 35895,1 тыс. рублей, из них: </w:t>
      </w:r>
    </w:p>
    <w:p w:rsidR="00433AA7" w:rsidRPr="00433AA7" w:rsidRDefault="00433AA7" w:rsidP="00433AA7">
      <w:pPr>
        <w:ind w:firstLine="12"/>
        <w:jc w:val="both"/>
      </w:pPr>
      <w:r w:rsidRPr="00433AA7">
        <w:t>из местного бюджета – 35895,1 тыс. рублей, в том числе по годам:</w:t>
      </w:r>
    </w:p>
    <w:p w:rsidR="00433AA7" w:rsidRPr="00433AA7" w:rsidRDefault="00433AA7" w:rsidP="00433AA7">
      <w:pPr>
        <w:ind w:firstLine="12"/>
        <w:jc w:val="both"/>
      </w:pPr>
      <w:r w:rsidRPr="00433AA7">
        <w:t>2021 год – 2913,3 тыс. рублей.</w:t>
      </w:r>
    </w:p>
    <w:p w:rsidR="00433AA7" w:rsidRPr="00433AA7" w:rsidRDefault="00433AA7" w:rsidP="00433AA7">
      <w:pPr>
        <w:ind w:firstLine="12"/>
        <w:jc w:val="both"/>
      </w:pPr>
      <w:r w:rsidRPr="00433AA7">
        <w:t>2022 год – 3732,1 тыс. рублей;</w:t>
      </w:r>
    </w:p>
    <w:p w:rsidR="00433AA7" w:rsidRPr="00433AA7" w:rsidRDefault="00433AA7" w:rsidP="00433AA7">
      <w:pPr>
        <w:ind w:firstLine="12"/>
        <w:jc w:val="both"/>
      </w:pPr>
      <w:r w:rsidRPr="00433AA7">
        <w:t>2023 год – 6647,1 тыс. рублей;</w:t>
      </w:r>
    </w:p>
    <w:p w:rsidR="00433AA7" w:rsidRPr="00433AA7" w:rsidRDefault="00433AA7" w:rsidP="00433AA7">
      <w:pPr>
        <w:ind w:firstLine="12"/>
        <w:jc w:val="both"/>
      </w:pPr>
      <w:r w:rsidRPr="00433AA7">
        <w:t>2024 год – 7533,8 тыс. рублей;</w:t>
      </w:r>
    </w:p>
    <w:p w:rsidR="00433AA7" w:rsidRPr="00433AA7" w:rsidRDefault="00433AA7" w:rsidP="00433AA7">
      <w:pPr>
        <w:spacing w:beforeLines="20" w:before="48"/>
        <w:ind w:firstLine="12"/>
        <w:jc w:val="both"/>
        <w:rPr>
          <w:sz w:val="22"/>
          <w:szCs w:val="22"/>
        </w:rPr>
      </w:pPr>
      <w:r w:rsidRPr="00433AA7">
        <w:rPr>
          <w:sz w:val="22"/>
          <w:szCs w:val="22"/>
        </w:rPr>
        <w:t>2025 год – 15068,9 тыс. рублей.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proofErr w:type="gramStart"/>
      <w:r w:rsidRPr="00433AA7">
        <w:t>Объем финансирования подпрограммы 1 подлежит ежегодному уточнению в соо</w:t>
      </w:r>
      <w:r w:rsidRPr="00433AA7">
        <w:t>т</w:t>
      </w:r>
      <w:r w:rsidRPr="00433AA7">
        <w:t>ветствии с законами о федеральном и краевом бюджетах на очередной финансовый год и на плановый период.</w:t>
      </w:r>
      <w:proofErr w:type="gramEnd"/>
    </w:p>
    <w:p w:rsidR="00433AA7" w:rsidRPr="00433AA7" w:rsidRDefault="00433AA7" w:rsidP="00433AA7">
      <w:pPr>
        <w:spacing w:line="240" w:lineRule="exact"/>
        <w:jc w:val="center"/>
        <w:outlineLvl w:val="0"/>
      </w:pPr>
    </w:p>
    <w:p w:rsidR="00433AA7" w:rsidRPr="00433AA7" w:rsidRDefault="00433AA7" w:rsidP="00433AA7">
      <w:pPr>
        <w:widowControl w:val="0"/>
        <w:autoSpaceDE w:val="0"/>
        <w:autoSpaceDN w:val="0"/>
        <w:jc w:val="center"/>
        <w:outlineLvl w:val="1"/>
        <w:rPr>
          <w:sz w:val="22"/>
          <w:szCs w:val="22"/>
        </w:rPr>
      </w:pPr>
      <w:bookmarkStart w:id="54" w:name="_Hlk126767113"/>
      <w:r w:rsidRPr="00433AA7">
        <w:rPr>
          <w:sz w:val="22"/>
          <w:szCs w:val="22"/>
        </w:rPr>
        <w:t>4. Механизм реализации подпрограммы 1</w:t>
      </w:r>
    </w:p>
    <w:p w:rsidR="00433AA7" w:rsidRPr="00433AA7" w:rsidRDefault="00433AA7" w:rsidP="00433AA7">
      <w:pPr>
        <w:widowControl w:val="0"/>
        <w:autoSpaceDE w:val="0"/>
        <w:autoSpaceDN w:val="0"/>
        <w:jc w:val="both"/>
        <w:outlineLvl w:val="1"/>
        <w:rPr>
          <w:b/>
          <w:sz w:val="22"/>
          <w:szCs w:val="22"/>
        </w:rPr>
      </w:pP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433AA7">
        <w:rPr>
          <w:sz w:val="22"/>
          <w:szCs w:val="22"/>
        </w:rPr>
        <w:t>Ответственный исполнитель подпрограммы 1 – комитет по образованию Администрации Поспелихинского района.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433AA7">
        <w:rPr>
          <w:sz w:val="22"/>
          <w:szCs w:val="22"/>
        </w:rPr>
        <w:t>С целью организации и контроля реализации мероприятий подпрограммы 1 планируется создание координационного совета, в состав которого войдут представители комитета по образ</w:t>
      </w:r>
      <w:r w:rsidRPr="00433AA7">
        <w:rPr>
          <w:sz w:val="22"/>
          <w:szCs w:val="22"/>
        </w:rPr>
        <w:t>о</w:t>
      </w:r>
      <w:r w:rsidRPr="00433AA7">
        <w:rPr>
          <w:sz w:val="22"/>
          <w:szCs w:val="22"/>
        </w:rPr>
        <w:t>ванию, руководители образовательных организаций, члены общественных организаций. Коорд</w:t>
      </w:r>
      <w:r w:rsidRPr="00433AA7">
        <w:rPr>
          <w:sz w:val="22"/>
          <w:szCs w:val="22"/>
        </w:rPr>
        <w:t>и</w:t>
      </w:r>
      <w:r w:rsidRPr="00433AA7">
        <w:rPr>
          <w:sz w:val="22"/>
          <w:szCs w:val="22"/>
        </w:rPr>
        <w:lastRenderedPageBreak/>
        <w:t>национный совет проводит совещания по анализу, контролю, мониторингу и регулированию пр</w:t>
      </w:r>
      <w:r w:rsidRPr="00433AA7">
        <w:rPr>
          <w:sz w:val="22"/>
          <w:szCs w:val="22"/>
        </w:rPr>
        <w:t>о</w:t>
      </w:r>
      <w:r w:rsidRPr="00433AA7">
        <w:rPr>
          <w:sz w:val="22"/>
          <w:szCs w:val="22"/>
        </w:rPr>
        <w:t>цесса реализации подпрограммы 1 и ежегодно готовит отчет о ходе реализации и оценке эффе</w:t>
      </w:r>
      <w:r w:rsidRPr="00433AA7">
        <w:rPr>
          <w:sz w:val="22"/>
          <w:szCs w:val="22"/>
        </w:rPr>
        <w:t>к</w:t>
      </w:r>
      <w:r w:rsidRPr="00433AA7">
        <w:rPr>
          <w:sz w:val="22"/>
          <w:szCs w:val="22"/>
        </w:rPr>
        <w:t>тивности подпрограммы 1. Мониторинг ориентирован на раннее предупреждение возникновения проблем и отклонений от запланированных параметров в ходе реализации подпрограммы 1, а та</w:t>
      </w:r>
      <w:r w:rsidRPr="00433AA7">
        <w:rPr>
          <w:sz w:val="22"/>
          <w:szCs w:val="22"/>
        </w:rPr>
        <w:t>к</w:t>
      </w:r>
      <w:r w:rsidRPr="00433AA7">
        <w:rPr>
          <w:sz w:val="22"/>
          <w:szCs w:val="22"/>
        </w:rPr>
        <w:t>же на выполнение мероприятий подпрограммы 1 в течение года. Мониторинг реализации подпр</w:t>
      </w:r>
      <w:r w:rsidRPr="00433AA7">
        <w:rPr>
          <w:sz w:val="22"/>
          <w:szCs w:val="22"/>
        </w:rPr>
        <w:t>о</w:t>
      </w:r>
      <w:r w:rsidRPr="00433AA7">
        <w:rPr>
          <w:sz w:val="22"/>
          <w:szCs w:val="22"/>
        </w:rPr>
        <w:t>граммы 1 осуществляется ежеквартально. Объектом мониторинга является выполнение меропри</w:t>
      </w:r>
      <w:r w:rsidRPr="00433AA7">
        <w:rPr>
          <w:sz w:val="22"/>
          <w:szCs w:val="22"/>
        </w:rPr>
        <w:t>я</w:t>
      </w:r>
      <w:r w:rsidRPr="00433AA7">
        <w:rPr>
          <w:sz w:val="22"/>
          <w:szCs w:val="22"/>
        </w:rPr>
        <w:t>тий подпрограммы 1 в установленные сроки, сведения о финансировании подпрограммы 1 на о</w:t>
      </w:r>
      <w:r w:rsidRPr="00433AA7">
        <w:rPr>
          <w:sz w:val="22"/>
          <w:szCs w:val="22"/>
        </w:rPr>
        <w:t>т</w:t>
      </w:r>
      <w:r w:rsidRPr="00433AA7">
        <w:rPr>
          <w:sz w:val="22"/>
          <w:szCs w:val="22"/>
        </w:rPr>
        <w:t>четную дату, степень достижения плановых значений индикаторов подпрограммы 1.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433AA7">
        <w:rPr>
          <w:sz w:val="22"/>
          <w:szCs w:val="22"/>
        </w:rPr>
        <w:t>Комитет по образованию: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433AA7">
        <w:rPr>
          <w:sz w:val="22"/>
          <w:szCs w:val="22"/>
        </w:rPr>
        <w:t>организует реализацию подпрограммы 1, принимает решение о внесении изменений в по</w:t>
      </w:r>
      <w:r w:rsidRPr="00433AA7">
        <w:rPr>
          <w:sz w:val="22"/>
          <w:szCs w:val="22"/>
        </w:rPr>
        <w:t>д</w:t>
      </w:r>
      <w:r w:rsidRPr="00433AA7">
        <w:rPr>
          <w:sz w:val="22"/>
          <w:szCs w:val="22"/>
        </w:rPr>
        <w:t>программу 1 в соответствии с установленными порядком и требованиями;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433AA7">
        <w:rPr>
          <w:sz w:val="22"/>
          <w:szCs w:val="22"/>
        </w:rPr>
        <w:t>контролирует выполнение подпрограммных 1 мероприятий, выявляет несоответствие р</w:t>
      </w:r>
      <w:r w:rsidRPr="00433AA7">
        <w:rPr>
          <w:sz w:val="22"/>
          <w:szCs w:val="22"/>
        </w:rPr>
        <w:t>е</w:t>
      </w:r>
      <w:r w:rsidRPr="00433AA7">
        <w:rPr>
          <w:sz w:val="22"/>
          <w:szCs w:val="22"/>
        </w:rPr>
        <w:t>зультатов их реализации плановым показателям, устанавливает причины не достижения ожида</w:t>
      </w:r>
      <w:r w:rsidRPr="00433AA7">
        <w:rPr>
          <w:sz w:val="22"/>
          <w:szCs w:val="22"/>
        </w:rPr>
        <w:t>е</w:t>
      </w:r>
      <w:r w:rsidRPr="00433AA7">
        <w:rPr>
          <w:sz w:val="22"/>
          <w:szCs w:val="22"/>
        </w:rPr>
        <w:t>мых результатов и определяет меры по их устранению;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433AA7">
        <w:rPr>
          <w:sz w:val="22"/>
          <w:szCs w:val="22"/>
        </w:rPr>
        <w:t>запрашивает у исполнителей и участников подпрограммы 1 информацию, необходимую для проведения мониторинга подпрограммы 1;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433AA7">
        <w:rPr>
          <w:sz w:val="22"/>
          <w:szCs w:val="22"/>
        </w:rPr>
        <w:t>готовит ежеквартальные и годовые отчеты о ходе реализации подпрограммы 1, предста</w:t>
      </w:r>
      <w:r w:rsidRPr="00433AA7">
        <w:rPr>
          <w:sz w:val="22"/>
          <w:szCs w:val="22"/>
        </w:rPr>
        <w:t>в</w:t>
      </w:r>
      <w:r w:rsidRPr="00433AA7">
        <w:rPr>
          <w:sz w:val="22"/>
          <w:szCs w:val="22"/>
        </w:rPr>
        <w:t>ляет их в установленном порядке и сроки в Министерство образования и науки Алтайского края.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</w:p>
    <w:bookmarkEnd w:id="54"/>
    <w:p w:rsidR="00433AA7" w:rsidRPr="00433AA7" w:rsidRDefault="00433AA7" w:rsidP="00433AA7">
      <w:pPr>
        <w:spacing w:line="240" w:lineRule="exact"/>
        <w:jc w:val="center"/>
        <w:outlineLvl w:val="0"/>
      </w:pPr>
      <w:r w:rsidRPr="00433AA7">
        <w:t>ПОДПРОГРАММА 2</w:t>
      </w:r>
    </w:p>
    <w:p w:rsidR="00433AA7" w:rsidRPr="00433AA7" w:rsidRDefault="00433AA7" w:rsidP="00433AA7">
      <w:pPr>
        <w:spacing w:line="240" w:lineRule="exact"/>
        <w:jc w:val="center"/>
      </w:pPr>
      <w:r w:rsidRPr="00433AA7">
        <w:t xml:space="preserve">«Развитие общего образования в </w:t>
      </w:r>
      <w:proofErr w:type="spellStart"/>
      <w:r w:rsidRPr="00433AA7">
        <w:t>Поспелихинском</w:t>
      </w:r>
      <w:proofErr w:type="spellEnd"/>
      <w:r w:rsidRPr="00433AA7">
        <w:t xml:space="preserve"> районе»</w:t>
      </w:r>
    </w:p>
    <w:p w:rsidR="00433AA7" w:rsidRPr="00433AA7" w:rsidRDefault="00433AA7" w:rsidP="00433AA7">
      <w:pPr>
        <w:spacing w:line="240" w:lineRule="exact"/>
        <w:jc w:val="center"/>
      </w:pPr>
      <w:r w:rsidRPr="00433AA7">
        <w:t xml:space="preserve">муниципальной программы </w:t>
      </w:r>
    </w:p>
    <w:p w:rsidR="00433AA7" w:rsidRPr="00433AA7" w:rsidRDefault="00433AA7" w:rsidP="00433AA7">
      <w:pPr>
        <w:spacing w:line="240" w:lineRule="exact"/>
        <w:jc w:val="center"/>
      </w:pPr>
      <w:r w:rsidRPr="00433AA7">
        <w:t xml:space="preserve">«Развитие образования в </w:t>
      </w:r>
      <w:proofErr w:type="spellStart"/>
      <w:r w:rsidRPr="00433AA7">
        <w:t>Поспелихинском</w:t>
      </w:r>
      <w:proofErr w:type="spellEnd"/>
      <w:r w:rsidRPr="00433AA7">
        <w:t xml:space="preserve"> районе на 2021-2025 годы»</w:t>
      </w:r>
    </w:p>
    <w:p w:rsidR="00433AA7" w:rsidRPr="00433AA7" w:rsidRDefault="00433AA7" w:rsidP="00433AA7">
      <w:pPr>
        <w:jc w:val="both"/>
        <w:rPr>
          <w:b/>
        </w:rPr>
      </w:pPr>
    </w:p>
    <w:p w:rsidR="00433AA7" w:rsidRPr="00433AA7" w:rsidRDefault="00433AA7" w:rsidP="00433AA7">
      <w:pPr>
        <w:spacing w:line="240" w:lineRule="exact"/>
        <w:jc w:val="center"/>
      </w:pPr>
      <w:r w:rsidRPr="00433AA7">
        <w:t>ПАСПОРТ</w:t>
      </w:r>
    </w:p>
    <w:p w:rsidR="00433AA7" w:rsidRPr="00433AA7" w:rsidRDefault="00433AA7" w:rsidP="00433AA7">
      <w:pPr>
        <w:spacing w:line="240" w:lineRule="exact"/>
        <w:jc w:val="center"/>
      </w:pPr>
      <w:r w:rsidRPr="00433AA7">
        <w:t xml:space="preserve">подпрограммы 2 «Развитие общего образования в </w:t>
      </w:r>
      <w:proofErr w:type="spellStart"/>
      <w:r w:rsidRPr="00433AA7">
        <w:t>Поспелихинском</w:t>
      </w:r>
      <w:proofErr w:type="spellEnd"/>
      <w:r w:rsidRPr="00433AA7">
        <w:t xml:space="preserve"> районе»</w:t>
      </w:r>
    </w:p>
    <w:p w:rsidR="00433AA7" w:rsidRPr="00433AA7" w:rsidRDefault="00433AA7" w:rsidP="00433AA7">
      <w:pPr>
        <w:spacing w:line="240" w:lineRule="exact"/>
        <w:jc w:val="center"/>
      </w:pPr>
      <w:r w:rsidRPr="00433AA7">
        <w:t xml:space="preserve">муниципальной программы </w:t>
      </w:r>
    </w:p>
    <w:p w:rsidR="00433AA7" w:rsidRPr="00433AA7" w:rsidRDefault="00433AA7" w:rsidP="00433AA7">
      <w:pPr>
        <w:spacing w:line="240" w:lineRule="exact"/>
        <w:jc w:val="center"/>
      </w:pPr>
      <w:r w:rsidRPr="00433AA7">
        <w:t xml:space="preserve">«Развитие образования в </w:t>
      </w:r>
      <w:proofErr w:type="spellStart"/>
      <w:r w:rsidRPr="00433AA7">
        <w:t>Поспелихинском</w:t>
      </w:r>
      <w:proofErr w:type="spellEnd"/>
      <w:r w:rsidRPr="00433AA7">
        <w:t xml:space="preserve"> районе на 2021-2025 годы»</w:t>
      </w:r>
    </w:p>
    <w:p w:rsidR="00433AA7" w:rsidRPr="00433AA7" w:rsidRDefault="00433AA7" w:rsidP="00433AA7">
      <w:pPr>
        <w:spacing w:line="240" w:lineRule="exact"/>
        <w:jc w:val="center"/>
      </w:pPr>
    </w:p>
    <w:p w:rsidR="00433AA7" w:rsidRPr="00433AA7" w:rsidRDefault="00433AA7" w:rsidP="00433AA7">
      <w:pPr>
        <w:jc w:val="center"/>
        <w:rPr>
          <w:b/>
        </w:rPr>
      </w:pPr>
    </w:p>
    <w:tbl>
      <w:tblPr>
        <w:tblW w:w="5000" w:type="pct"/>
        <w:tblCellSpacing w:w="5" w:type="nil"/>
        <w:tblInd w:w="-67" w:type="dxa"/>
        <w:tblLayout w:type="fixed"/>
        <w:tblCellMar>
          <w:top w:w="57" w:type="dxa"/>
          <w:left w:w="75" w:type="dxa"/>
          <w:bottom w:w="57" w:type="dxa"/>
          <w:right w:w="28" w:type="dxa"/>
        </w:tblCellMar>
        <w:tblLook w:val="0000" w:firstRow="0" w:lastRow="0" w:firstColumn="0" w:lastColumn="0" w:noHBand="0" w:noVBand="0"/>
      </w:tblPr>
      <w:tblGrid>
        <w:gridCol w:w="2694"/>
        <w:gridCol w:w="6763"/>
      </w:tblGrid>
      <w:tr w:rsidR="00433AA7" w:rsidRPr="00433AA7" w:rsidTr="00085233">
        <w:trPr>
          <w:tblCellSpacing w:w="5" w:type="nil"/>
        </w:trPr>
        <w:tc>
          <w:tcPr>
            <w:tcW w:w="2694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56"/>
              <w:jc w:val="both"/>
            </w:pPr>
            <w:r w:rsidRPr="00433AA7">
              <w:t>Ответственный и</w:t>
            </w:r>
            <w:r w:rsidRPr="00433AA7">
              <w:t>с</w:t>
            </w:r>
            <w:r w:rsidRPr="00433AA7">
              <w:t>полнитель подпр</w:t>
            </w:r>
            <w:r w:rsidRPr="00433AA7">
              <w:t>о</w:t>
            </w:r>
            <w:r w:rsidRPr="00433AA7">
              <w:t xml:space="preserve">граммы </w:t>
            </w:r>
          </w:p>
        </w:tc>
        <w:tc>
          <w:tcPr>
            <w:tcW w:w="6764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Комитет по образованию Администрации Поспелихинского района</w:t>
            </w:r>
          </w:p>
        </w:tc>
      </w:tr>
      <w:tr w:rsidR="00433AA7" w:rsidRPr="00433AA7" w:rsidTr="00085233">
        <w:trPr>
          <w:tblCellSpacing w:w="5" w:type="nil"/>
        </w:trPr>
        <w:tc>
          <w:tcPr>
            <w:tcW w:w="2694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  <w:r w:rsidRPr="00433AA7">
              <w:t>Участники подпр</w:t>
            </w:r>
            <w:r w:rsidRPr="00433AA7">
              <w:t>о</w:t>
            </w:r>
            <w:r w:rsidRPr="00433AA7">
              <w:t>граммы</w:t>
            </w:r>
          </w:p>
          <w:p w:rsidR="00433AA7" w:rsidRPr="00433AA7" w:rsidRDefault="00433AA7" w:rsidP="00433AA7"/>
          <w:p w:rsidR="00433AA7" w:rsidRPr="00433AA7" w:rsidRDefault="00433AA7" w:rsidP="00433AA7"/>
          <w:p w:rsidR="00433AA7" w:rsidRPr="00433AA7" w:rsidRDefault="00433AA7" w:rsidP="00433AA7"/>
          <w:p w:rsidR="00433AA7" w:rsidRPr="00433AA7" w:rsidRDefault="00433AA7" w:rsidP="00433AA7"/>
          <w:p w:rsidR="00433AA7" w:rsidRPr="00433AA7" w:rsidRDefault="00433AA7" w:rsidP="00433AA7"/>
          <w:p w:rsidR="00433AA7" w:rsidRPr="00433AA7" w:rsidRDefault="00433AA7" w:rsidP="00433AA7"/>
          <w:p w:rsidR="00433AA7" w:rsidRPr="00433AA7" w:rsidRDefault="00433AA7" w:rsidP="00433AA7"/>
          <w:p w:rsidR="00433AA7" w:rsidRPr="00433AA7" w:rsidRDefault="00433AA7" w:rsidP="00433AA7"/>
          <w:p w:rsidR="00433AA7" w:rsidRPr="00433AA7" w:rsidRDefault="00433AA7" w:rsidP="00433AA7">
            <w:r w:rsidRPr="00433AA7">
              <w:t>Региональные проекты, реализуемые в рамках программы</w:t>
            </w:r>
          </w:p>
        </w:tc>
        <w:tc>
          <w:tcPr>
            <w:tcW w:w="6764" w:type="dxa"/>
          </w:tcPr>
          <w:p w:rsidR="00433AA7" w:rsidRPr="00433AA7" w:rsidRDefault="0039119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hyperlink r:id="rId67" w:history="1">
              <w:r w:rsidR="00433AA7" w:rsidRPr="00433AA7">
                <w:t xml:space="preserve">Отдел по строительству и жилищно-коммунальному хозяйству Администрации Поспелихинского района; </w:t>
              </w:r>
            </w:hyperlink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Администрация Поспелихинского района (по согласованию); комитет по финансам, налоговой и кредитной политике;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организации, осуществляющие образовательную деятельность (в том числе на конкурсной основе) (по согласованию)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региональная программа «Современная школа»;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региональный проект «Успех каждого ребенка»;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региональный проект «Цифровая образовательная среда».</w:t>
            </w:r>
          </w:p>
        </w:tc>
      </w:tr>
      <w:tr w:rsidR="00433AA7" w:rsidRPr="00433AA7" w:rsidTr="00085233">
        <w:trPr>
          <w:trHeight w:val="20"/>
          <w:tblCellSpacing w:w="5" w:type="nil"/>
        </w:trPr>
        <w:tc>
          <w:tcPr>
            <w:tcW w:w="2694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  <w:r w:rsidRPr="00433AA7">
              <w:t xml:space="preserve">Цель подпрограммы </w:t>
            </w:r>
          </w:p>
        </w:tc>
        <w:tc>
          <w:tcPr>
            <w:tcW w:w="6764" w:type="dxa"/>
          </w:tcPr>
          <w:p w:rsidR="00433AA7" w:rsidRPr="00433AA7" w:rsidRDefault="00433AA7" w:rsidP="00433AA7">
            <w:pPr>
              <w:jc w:val="both"/>
              <w:rPr>
                <w:spacing w:val="-4"/>
              </w:rPr>
            </w:pPr>
            <w:r w:rsidRPr="00433AA7">
              <w:t>повышение качества общего образования посредством обновл</w:t>
            </w:r>
            <w:r w:rsidRPr="00433AA7">
              <w:t>е</w:t>
            </w:r>
            <w:r w:rsidRPr="00433AA7">
              <w:t>ния содержания, технологий обучения, материально-технической базы</w:t>
            </w:r>
          </w:p>
        </w:tc>
      </w:tr>
      <w:tr w:rsidR="00433AA7" w:rsidRPr="00433AA7" w:rsidTr="00085233">
        <w:trPr>
          <w:trHeight w:val="20"/>
          <w:tblCellSpacing w:w="5" w:type="nil"/>
        </w:trPr>
        <w:tc>
          <w:tcPr>
            <w:tcW w:w="2694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  <w:r w:rsidRPr="00433AA7">
              <w:t>Задачи подпрограммы</w:t>
            </w:r>
          </w:p>
        </w:tc>
        <w:tc>
          <w:tcPr>
            <w:tcW w:w="6764" w:type="dxa"/>
          </w:tcPr>
          <w:p w:rsidR="00433AA7" w:rsidRPr="00433AA7" w:rsidRDefault="00433AA7" w:rsidP="00433AA7">
            <w:pPr>
              <w:autoSpaceDE w:val="0"/>
              <w:autoSpaceDN w:val="0"/>
              <w:adjustRightInd w:val="0"/>
              <w:jc w:val="both"/>
            </w:pPr>
            <w:r w:rsidRPr="00433AA7">
              <w:t xml:space="preserve">развитие образовательной среды в системе общего образования, направленной на достижение современного качества учебных </w:t>
            </w:r>
            <w:r w:rsidRPr="00433AA7">
              <w:lastRenderedPageBreak/>
              <w:t>результатов, обеспечение готовности выпускников общеобраз</w:t>
            </w:r>
            <w:r w:rsidRPr="00433AA7">
              <w:t>о</w:t>
            </w:r>
            <w:r w:rsidRPr="00433AA7">
              <w:t>вательных организаций к дальнейшему обучению, деятельности в высокотехнологичной экономике и социализации;</w:t>
            </w:r>
          </w:p>
          <w:p w:rsidR="00433AA7" w:rsidRPr="00433AA7" w:rsidRDefault="00433AA7" w:rsidP="00433AA7">
            <w:pPr>
              <w:jc w:val="both"/>
            </w:pPr>
            <w:r w:rsidRPr="00433AA7">
              <w:t>вовлечение учащихся общеобразовательных организаций в р</w:t>
            </w:r>
            <w:r w:rsidRPr="00433AA7">
              <w:t>е</w:t>
            </w:r>
            <w:r w:rsidRPr="00433AA7">
              <w:t>шение вопросов повышения качества учебно-воспитательного процесса, реализация новых идей по обустройству школьной инфраструктуры, повышение финансовой и бюджетной грамо</w:t>
            </w:r>
            <w:r w:rsidRPr="00433AA7">
              <w:t>т</w:t>
            </w:r>
            <w:r w:rsidRPr="00433AA7">
              <w:t>ности, а также гражданской активности учащихся;</w:t>
            </w:r>
          </w:p>
          <w:p w:rsidR="00433AA7" w:rsidRPr="00433AA7" w:rsidRDefault="00433AA7" w:rsidP="00433AA7">
            <w:pPr>
              <w:autoSpaceDE w:val="0"/>
              <w:autoSpaceDN w:val="0"/>
              <w:adjustRightInd w:val="0"/>
              <w:jc w:val="both"/>
            </w:pPr>
            <w:r w:rsidRPr="00433AA7">
              <w:t>реализация регионального проекта «Современная школа»: в</w:t>
            </w:r>
            <w:r w:rsidRPr="00433AA7">
              <w:rPr>
                <w:spacing w:val="-4"/>
              </w:rPr>
              <w:t>не</w:t>
            </w:r>
            <w:r w:rsidRPr="00433AA7">
              <w:rPr>
                <w:spacing w:val="-4"/>
              </w:rPr>
              <w:t>д</w:t>
            </w:r>
            <w:r w:rsidRPr="00433AA7">
              <w:rPr>
                <w:spacing w:val="-4"/>
              </w:rPr>
              <w:t>рение на уровнях основного общего и среднего общего образов</w:t>
            </w:r>
            <w:r w:rsidRPr="00433AA7">
              <w:rPr>
                <w:spacing w:val="-4"/>
              </w:rPr>
              <w:t>а</w:t>
            </w:r>
            <w:r w:rsidRPr="00433AA7">
              <w:rPr>
                <w:spacing w:val="-4"/>
              </w:rPr>
              <w:t>ния новых методов обучения и воспитания, образовательных те</w:t>
            </w:r>
            <w:r w:rsidRPr="00433AA7">
              <w:rPr>
                <w:spacing w:val="-4"/>
              </w:rPr>
              <w:t>х</w:t>
            </w:r>
            <w:r w:rsidRPr="00433AA7">
              <w:rPr>
                <w:spacing w:val="-4"/>
              </w:rPr>
              <w:t>нологий, обеспечивающих освоение обучающимися базовых навыков и умений, повышение их мотивации к обучению и вовл</w:t>
            </w:r>
            <w:r w:rsidRPr="00433AA7">
              <w:rPr>
                <w:spacing w:val="-4"/>
              </w:rPr>
              <w:t>е</w:t>
            </w:r>
            <w:r w:rsidRPr="00433AA7">
              <w:rPr>
                <w:spacing w:val="-4"/>
              </w:rPr>
              <w:t>ченности в образовательный процесс, а также обновление соде</w:t>
            </w:r>
            <w:r w:rsidRPr="00433AA7">
              <w:rPr>
                <w:spacing w:val="-4"/>
              </w:rPr>
              <w:t>р</w:t>
            </w:r>
            <w:r w:rsidRPr="00433AA7">
              <w:rPr>
                <w:spacing w:val="-4"/>
              </w:rPr>
              <w:t>жания и совершенствование методов обучения предметной обл</w:t>
            </w:r>
            <w:r w:rsidRPr="00433AA7">
              <w:rPr>
                <w:spacing w:val="-4"/>
              </w:rPr>
              <w:t>а</w:t>
            </w:r>
            <w:r w:rsidRPr="00433AA7">
              <w:rPr>
                <w:spacing w:val="-4"/>
              </w:rPr>
              <w:t>сти «Технология»;</w:t>
            </w:r>
          </w:p>
          <w:p w:rsidR="00433AA7" w:rsidRPr="00433AA7" w:rsidRDefault="00433AA7" w:rsidP="00433AA7">
            <w:pPr>
              <w:autoSpaceDE w:val="0"/>
              <w:autoSpaceDN w:val="0"/>
              <w:adjustRightInd w:val="0"/>
              <w:jc w:val="both"/>
            </w:pPr>
            <w:r w:rsidRPr="00433AA7">
              <w:t>реализация проекта «Успех каждого ребенка»: формирование эффективной системы выявления, поддержки и развития сп</w:t>
            </w:r>
            <w:r w:rsidRPr="00433AA7">
              <w:t>о</w:t>
            </w:r>
            <w:r w:rsidRPr="00433AA7">
              <w:t>собностей и талантов у детей и молодежи, основанной на при</w:t>
            </w:r>
            <w:r w:rsidRPr="00433AA7">
              <w:t>н</w:t>
            </w:r>
            <w:r w:rsidRPr="00433AA7">
              <w:t>ципах справедливости, всеобщности и направленной на сам</w:t>
            </w:r>
            <w:r w:rsidRPr="00433AA7">
              <w:t>о</w:t>
            </w:r>
            <w:r w:rsidRPr="00433AA7">
              <w:t>определение и профессиональную ориентацию всех обуча</w:t>
            </w:r>
            <w:r w:rsidRPr="00433AA7">
              <w:t>ю</w:t>
            </w:r>
            <w:r w:rsidRPr="00433AA7">
              <w:t>щихся;</w:t>
            </w:r>
          </w:p>
          <w:p w:rsidR="00433AA7" w:rsidRPr="00433AA7" w:rsidRDefault="00433AA7" w:rsidP="00433AA7">
            <w:pPr>
              <w:autoSpaceDE w:val="0"/>
              <w:autoSpaceDN w:val="0"/>
              <w:adjustRightInd w:val="0"/>
              <w:jc w:val="both"/>
            </w:pPr>
            <w:r w:rsidRPr="00433AA7">
              <w:t>реализация проекта «Цифровая образовательная среда»: созд</w:t>
            </w:r>
            <w:r w:rsidRPr="00433AA7">
              <w:t>а</w:t>
            </w:r>
            <w:r w:rsidRPr="00433AA7">
              <w:t>ние современной и безопасной цифровой образовательной ср</w:t>
            </w:r>
            <w:r w:rsidRPr="00433AA7">
              <w:t>е</w:t>
            </w:r>
            <w:r w:rsidRPr="00433AA7">
              <w:t>ды, обеспечивающей высокое качество и доступность образов</w:t>
            </w:r>
            <w:r w:rsidRPr="00433AA7">
              <w:t>а</w:t>
            </w:r>
            <w:r w:rsidRPr="00433AA7">
              <w:t>ния всех видов и уровней</w:t>
            </w:r>
          </w:p>
        </w:tc>
      </w:tr>
      <w:tr w:rsidR="00433AA7" w:rsidRPr="00433AA7" w:rsidTr="00085233">
        <w:trPr>
          <w:trHeight w:val="20"/>
          <w:tblCellSpacing w:w="5" w:type="nil"/>
        </w:trPr>
        <w:tc>
          <w:tcPr>
            <w:tcW w:w="2694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  <w:r w:rsidRPr="00433AA7">
              <w:lastRenderedPageBreak/>
              <w:t>Перечень меропри</w:t>
            </w:r>
            <w:r w:rsidRPr="00433AA7">
              <w:t>я</w:t>
            </w:r>
            <w:r w:rsidRPr="00433AA7">
              <w:t>тий подпрограммы</w:t>
            </w:r>
          </w:p>
        </w:tc>
        <w:tc>
          <w:tcPr>
            <w:tcW w:w="6764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обеспечение государственных гарантий реализации прав на п</w:t>
            </w:r>
            <w:r w:rsidRPr="00433AA7">
              <w:t>о</w:t>
            </w:r>
            <w:r w:rsidRPr="00433AA7">
              <w:t>лучение общедоступного и бесплатного дошкольного, начал</w:t>
            </w:r>
            <w:r w:rsidRPr="00433AA7">
              <w:t>ь</w:t>
            </w:r>
            <w:r w:rsidRPr="00433AA7">
              <w:t>ного общего, основного общего, среднего общего образования и обеспечение дополнительного образования детей в муниц</w:t>
            </w:r>
            <w:r w:rsidRPr="00433AA7">
              <w:t>и</w:t>
            </w:r>
            <w:r w:rsidRPr="00433AA7">
              <w:t>пальных общеобразовательных организациях, предоставление общего образования в краевых государственных общеобразов</w:t>
            </w:r>
            <w:r w:rsidRPr="00433AA7">
              <w:t>а</w:t>
            </w:r>
            <w:r w:rsidRPr="00433AA7">
              <w:t>тельных организациях;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обеспечение деятельности советников директора по воспитанию и взаимодействию с детскими общественными объединениями в общеобразовательных организациях;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организация питания отдельных категорий, обучающихся м</w:t>
            </w:r>
            <w:r w:rsidRPr="00433AA7">
              <w:t>у</w:t>
            </w:r>
            <w:r w:rsidRPr="00433AA7">
              <w:t>ниципальных общеобразовательных организаций;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jc w:val="both"/>
            </w:pPr>
            <w:r w:rsidRPr="00433AA7">
              <w:t>оснащение образовательных организаций современным обор</w:t>
            </w:r>
            <w:r w:rsidRPr="00433AA7">
              <w:t>у</w:t>
            </w:r>
            <w:r w:rsidRPr="00433AA7">
              <w:t>дованием, мебелью, компьютерной техникой и программным обеспечением, учебно-наглядными пособиями, мягким инвент</w:t>
            </w:r>
            <w:r w:rsidRPr="00433AA7">
              <w:t>а</w:t>
            </w:r>
            <w:r w:rsidRPr="00433AA7">
              <w:t>рем, материалами, необходимыми для организации учебно-воспитательного процесса, в том числе посредством проведения конкурса на получение грантов Губернатора Алтайского края в сфере общего образования;</w:t>
            </w:r>
          </w:p>
          <w:p w:rsidR="00433AA7" w:rsidRPr="00433AA7" w:rsidRDefault="00433AA7" w:rsidP="00433AA7">
            <w:pPr>
              <w:jc w:val="both"/>
            </w:pPr>
            <w:r w:rsidRPr="00433AA7">
              <w:t>проведение мероприятий по оценке качества общего образов</w:t>
            </w:r>
            <w:r w:rsidRPr="00433AA7">
              <w:t>а</w:t>
            </w:r>
            <w:r w:rsidRPr="00433AA7">
              <w:t>ния, в том числе государственной итоговой аттестации по пр</w:t>
            </w:r>
            <w:r w:rsidRPr="00433AA7">
              <w:t>о</w:t>
            </w:r>
            <w:r w:rsidRPr="00433AA7">
              <w:t>граммам основного общего и среднего общего образования;</w:t>
            </w:r>
          </w:p>
          <w:p w:rsidR="00433AA7" w:rsidRPr="00433AA7" w:rsidRDefault="00433AA7" w:rsidP="00433AA7">
            <w:pPr>
              <w:autoSpaceDE w:val="0"/>
              <w:autoSpaceDN w:val="0"/>
              <w:adjustRightInd w:val="0"/>
              <w:jc w:val="both"/>
            </w:pPr>
            <w:r w:rsidRPr="00433AA7">
              <w:rPr>
                <w:lang w:eastAsia="en-US"/>
              </w:rPr>
              <w:t>выявление и поддержка интеллектуально одаренных школьн</w:t>
            </w:r>
            <w:r w:rsidRPr="00433AA7">
              <w:rPr>
                <w:lang w:eastAsia="en-US"/>
              </w:rPr>
              <w:t>и</w:t>
            </w:r>
            <w:r w:rsidRPr="00433AA7">
              <w:rPr>
                <w:lang w:eastAsia="en-US"/>
              </w:rPr>
              <w:t>ков, повышение уровня профессиональной компетенции спец</w:t>
            </w:r>
            <w:r w:rsidRPr="00433AA7">
              <w:rPr>
                <w:lang w:eastAsia="en-US"/>
              </w:rPr>
              <w:t>и</w:t>
            </w:r>
            <w:r w:rsidRPr="00433AA7">
              <w:rPr>
                <w:lang w:eastAsia="en-US"/>
              </w:rPr>
              <w:t>алистов, работающих с одаренными школьниками, в том числе выплата премии Губернатора Алтайского края учащимся общ</w:t>
            </w:r>
            <w:r w:rsidRPr="00433AA7">
              <w:rPr>
                <w:lang w:eastAsia="en-US"/>
              </w:rPr>
              <w:t>е</w:t>
            </w:r>
            <w:r w:rsidRPr="00433AA7">
              <w:rPr>
                <w:lang w:eastAsia="en-US"/>
              </w:rPr>
              <w:lastRenderedPageBreak/>
              <w:t>образовательных организаций</w:t>
            </w:r>
            <w:r w:rsidRPr="00433AA7">
              <w:t>;</w:t>
            </w:r>
          </w:p>
          <w:p w:rsidR="00433AA7" w:rsidRPr="00433AA7" w:rsidRDefault="00433AA7" w:rsidP="00433AA7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433AA7">
              <w:t>мероприятия региональных проектов «Современная школа», «Успех каждого ребенка», «Цифровая образовательная среда»</w:t>
            </w:r>
          </w:p>
        </w:tc>
      </w:tr>
      <w:tr w:rsidR="00433AA7" w:rsidRPr="00433AA7" w:rsidTr="00085233">
        <w:trPr>
          <w:trHeight w:val="360"/>
          <w:tblCellSpacing w:w="5" w:type="nil"/>
        </w:trPr>
        <w:tc>
          <w:tcPr>
            <w:tcW w:w="2694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  <w:r w:rsidRPr="00433AA7">
              <w:lastRenderedPageBreak/>
              <w:t>Показатели подпр</w:t>
            </w:r>
            <w:r w:rsidRPr="00433AA7">
              <w:t>о</w:t>
            </w:r>
            <w:r w:rsidRPr="00433AA7">
              <w:t>граммы</w:t>
            </w:r>
          </w:p>
        </w:tc>
        <w:tc>
          <w:tcPr>
            <w:tcW w:w="6764" w:type="dxa"/>
            <w:tcMar>
              <w:left w:w="85" w:type="dxa"/>
              <w:right w:w="85" w:type="dxa"/>
            </w:tcMar>
          </w:tcPr>
          <w:p w:rsidR="00433AA7" w:rsidRPr="00433AA7" w:rsidRDefault="00433AA7" w:rsidP="00433AA7">
            <w:pPr>
              <w:autoSpaceDE w:val="0"/>
              <w:autoSpaceDN w:val="0"/>
              <w:adjustRightInd w:val="0"/>
              <w:jc w:val="both"/>
            </w:pPr>
            <w:r w:rsidRPr="00433AA7">
              <w:rPr>
                <w:lang w:eastAsia="en-US"/>
              </w:rPr>
              <w:t xml:space="preserve">доля </w:t>
            </w:r>
            <w:r w:rsidRPr="00433AA7">
              <w:t>обучающихся по основным образовательным программам начального общего, основного общего и среднего общего обр</w:t>
            </w:r>
            <w:r w:rsidRPr="00433AA7">
              <w:t>а</w:t>
            </w:r>
            <w:r w:rsidRPr="00433AA7">
              <w:t>зования, участвующих в олимпиадах и иных конкурсных мер</w:t>
            </w:r>
            <w:r w:rsidRPr="00433AA7">
              <w:t>о</w:t>
            </w:r>
            <w:r w:rsidRPr="00433AA7">
              <w:t>приятиях различного уровня,</w:t>
            </w:r>
            <w:r w:rsidRPr="00433AA7">
              <w:rPr>
                <w:lang w:eastAsia="en-US"/>
              </w:rPr>
              <w:t xml:space="preserve"> в общей </w:t>
            </w:r>
            <w:proofErr w:type="gramStart"/>
            <w:r w:rsidRPr="00433AA7">
              <w:rPr>
                <w:lang w:eastAsia="en-US"/>
              </w:rPr>
              <w:t>численности</w:t>
            </w:r>
            <w:proofErr w:type="gramEnd"/>
            <w:r w:rsidRPr="00433AA7">
              <w:rPr>
                <w:lang w:eastAsia="en-US"/>
              </w:rPr>
              <w:t xml:space="preserve"> обуча</w:t>
            </w:r>
            <w:r w:rsidRPr="00433AA7">
              <w:rPr>
                <w:lang w:eastAsia="en-US"/>
              </w:rPr>
              <w:t>ю</w:t>
            </w:r>
            <w:r w:rsidRPr="00433AA7">
              <w:rPr>
                <w:lang w:eastAsia="en-US"/>
              </w:rPr>
              <w:t xml:space="preserve">щихся </w:t>
            </w:r>
            <w:r w:rsidRPr="00433AA7">
              <w:t>по основным образовательным программам начального общего, основного общего и среднего общего образования;</w:t>
            </w:r>
          </w:p>
          <w:p w:rsidR="00433AA7" w:rsidRPr="00433AA7" w:rsidRDefault="00433AA7" w:rsidP="00433AA7">
            <w:pPr>
              <w:autoSpaceDE w:val="0"/>
              <w:autoSpaceDN w:val="0"/>
              <w:adjustRightInd w:val="0"/>
              <w:jc w:val="both"/>
            </w:pPr>
            <w:r w:rsidRPr="00433AA7">
              <w:t>доля расположенных на территории Поспелихинского района и реализующих общеобразовательные программы организаций, в которых проведена оценка качества общего образования, в том числе на основе практики международных исследований кач</w:t>
            </w:r>
            <w:r w:rsidRPr="00433AA7">
              <w:t>е</w:t>
            </w:r>
            <w:r w:rsidRPr="00433AA7">
              <w:t>ства подготовки обучающихся;</w:t>
            </w:r>
          </w:p>
          <w:p w:rsidR="00433AA7" w:rsidRPr="00433AA7" w:rsidRDefault="00433AA7" w:rsidP="00433AA7">
            <w:pPr>
              <w:autoSpaceDE w:val="0"/>
              <w:autoSpaceDN w:val="0"/>
              <w:adjustRightInd w:val="0"/>
              <w:jc w:val="both"/>
            </w:pPr>
            <w:r w:rsidRPr="00433AA7">
              <w:t>достижение результатов федерального проекта «Патриотич</w:t>
            </w:r>
            <w:r w:rsidRPr="00433AA7">
              <w:t>е</w:t>
            </w:r>
            <w:r w:rsidRPr="00433AA7">
              <w:t>ское воспитание граждан Российской Федерации»;</w:t>
            </w:r>
          </w:p>
          <w:p w:rsidR="00433AA7" w:rsidRPr="00433AA7" w:rsidRDefault="00433AA7" w:rsidP="00433AA7">
            <w:pPr>
              <w:autoSpaceDE w:val="0"/>
              <w:autoSpaceDN w:val="0"/>
              <w:adjustRightInd w:val="0"/>
              <w:jc w:val="both"/>
            </w:pPr>
            <w:r w:rsidRPr="00433AA7">
              <w:t>в рамках регионального проекта «Современная школа»:</w:t>
            </w:r>
          </w:p>
          <w:p w:rsidR="00433AA7" w:rsidRPr="00433AA7" w:rsidRDefault="00433AA7" w:rsidP="00433AA7">
            <w:pPr>
              <w:autoSpaceDE w:val="0"/>
              <w:autoSpaceDN w:val="0"/>
              <w:adjustRightInd w:val="0"/>
              <w:jc w:val="both"/>
            </w:pPr>
            <w:r w:rsidRPr="00433AA7">
              <w:t>число общеобразовательных организаций, обновивших матер</w:t>
            </w:r>
            <w:r w:rsidRPr="00433AA7">
              <w:t>и</w:t>
            </w:r>
            <w:r w:rsidRPr="00433AA7">
              <w:t>ально-техническую базу для реализации основных и дополн</w:t>
            </w:r>
            <w:r w:rsidRPr="00433AA7">
              <w:t>и</w:t>
            </w:r>
            <w:r w:rsidRPr="00433AA7">
              <w:t>тельных общеобразовательных программ цифрового, ест</w:t>
            </w:r>
            <w:r w:rsidRPr="00433AA7">
              <w:t>е</w:t>
            </w:r>
            <w:r w:rsidRPr="00433AA7">
              <w:t>ственнонаучного и гуманитарного профилей;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численность обучающихся, охваченных основными и дополн</w:t>
            </w:r>
            <w:r w:rsidRPr="00433AA7">
              <w:t>и</w:t>
            </w:r>
            <w:r w:rsidRPr="00433AA7">
              <w:t>тельными общеобразовательными программами цифрового, естественнонаучного и гуманитарного профилей.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jc w:val="both"/>
            </w:pPr>
          </w:p>
        </w:tc>
      </w:tr>
      <w:tr w:rsidR="00433AA7" w:rsidRPr="00433AA7" w:rsidTr="00085233">
        <w:trPr>
          <w:tblCellSpacing w:w="5" w:type="nil"/>
        </w:trPr>
        <w:tc>
          <w:tcPr>
            <w:tcW w:w="2694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  <w:r w:rsidRPr="00433AA7">
              <w:t>Сроки и этапы реал</w:t>
            </w:r>
            <w:r w:rsidRPr="00433AA7">
              <w:t>и</w:t>
            </w:r>
            <w:r w:rsidRPr="00433AA7">
              <w:t>зации подпрограммы</w:t>
            </w:r>
          </w:p>
        </w:tc>
        <w:tc>
          <w:tcPr>
            <w:tcW w:w="6764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2021 – 2025 годы без деления на этапы</w:t>
            </w:r>
          </w:p>
        </w:tc>
      </w:tr>
      <w:tr w:rsidR="00433AA7" w:rsidRPr="00433AA7" w:rsidTr="00085233">
        <w:trPr>
          <w:tblCellSpacing w:w="5" w:type="nil"/>
        </w:trPr>
        <w:tc>
          <w:tcPr>
            <w:tcW w:w="2694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  <w:r w:rsidRPr="00433AA7">
              <w:t>Объемы финансир</w:t>
            </w:r>
            <w:r w:rsidRPr="00433AA7">
              <w:t>о</w:t>
            </w:r>
            <w:r w:rsidRPr="00433AA7">
              <w:t>вания подпрограммы</w:t>
            </w:r>
            <w:r w:rsidRPr="00433AA7">
              <w:br/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</w:p>
        </w:tc>
        <w:tc>
          <w:tcPr>
            <w:tcW w:w="6764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lastRenderedPageBreak/>
              <w:t>общий объем финансирования подпрограммы 2 «Развитие о</w:t>
            </w:r>
            <w:r w:rsidRPr="00433AA7">
              <w:t>б</w:t>
            </w:r>
            <w:r w:rsidRPr="00433AA7">
              <w:t xml:space="preserve">щего образования в </w:t>
            </w:r>
            <w:proofErr w:type="spellStart"/>
            <w:r w:rsidRPr="00433AA7">
              <w:t>Поспелихинском</w:t>
            </w:r>
            <w:proofErr w:type="spellEnd"/>
            <w:r w:rsidRPr="00433AA7">
              <w:t xml:space="preserve"> районе» государственной программы «Развитие образования в </w:t>
            </w:r>
            <w:proofErr w:type="spellStart"/>
            <w:r w:rsidRPr="00433AA7">
              <w:t>Поспелихинском</w:t>
            </w:r>
            <w:proofErr w:type="spellEnd"/>
            <w:r w:rsidRPr="00433AA7">
              <w:t xml:space="preserve"> районе на 2021-2025 годы» (далее – «подпрограмма 2») составляет – 255818,7 тыс. рублей, из них: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из федерального бюджета 156986,1 тыс. рублей, в том числе по годам:</w:t>
            </w:r>
          </w:p>
          <w:p w:rsidR="00433AA7" w:rsidRPr="00433AA7" w:rsidRDefault="00433AA7" w:rsidP="00433AA7">
            <w:pPr>
              <w:ind w:firstLine="12"/>
              <w:jc w:val="both"/>
              <w:rPr>
                <w:b/>
              </w:rPr>
            </w:pPr>
            <w:r w:rsidRPr="00433AA7">
              <w:t>2021 год –12064,3 тыс. рублей;</w:t>
            </w:r>
          </w:p>
          <w:p w:rsidR="00433AA7" w:rsidRPr="00433AA7" w:rsidRDefault="00433AA7" w:rsidP="00433AA7">
            <w:pPr>
              <w:ind w:firstLine="12"/>
              <w:jc w:val="both"/>
            </w:pPr>
            <w:r w:rsidRPr="00433AA7">
              <w:t>2022 год –27282,0 тыс. рублей;</w:t>
            </w:r>
          </w:p>
          <w:p w:rsidR="00433AA7" w:rsidRPr="00433AA7" w:rsidRDefault="00433AA7" w:rsidP="00433AA7">
            <w:pPr>
              <w:ind w:firstLine="12"/>
              <w:jc w:val="both"/>
            </w:pPr>
            <w:r w:rsidRPr="00433AA7">
              <w:t>2023 год –188858,5 тыс. рублей;</w:t>
            </w:r>
          </w:p>
          <w:p w:rsidR="00433AA7" w:rsidRPr="00433AA7" w:rsidRDefault="00433AA7" w:rsidP="00433AA7">
            <w:pPr>
              <w:ind w:firstLine="12"/>
              <w:jc w:val="both"/>
            </w:pPr>
            <w:r w:rsidRPr="00433AA7">
              <w:t>2024 год – 15085,12 тыс. рублей;</w:t>
            </w:r>
          </w:p>
          <w:p w:rsidR="00433AA7" w:rsidRPr="00433AA7" w:rsidRDefault="00433AA7" w:rsidP="00433AA7">
            <w:pPr>
              <w:spacing w:beforeLines="20" w:before="48"/>
              <w:ind w:firstLine="12"/>
              <w:jc w:val="both"/>
            </w:pPr>
            <w:r w:rsidRPr="00433AA7">
              <w:t>2025 год – 83696,17 тыс. рублей.</w:t>
            </w:r>
          </w:p>
          <w:p w:rsidR="00433AA7" w:rsidRPr="00433AA7" w:rsidRDefault="00433AA7" w:rsidP="00433AA7">
            <w:pPr>
              <w:jc w:val="both"/>
            </w:pP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из краевого бюджета – 34651,4 тыс. рублей, в том числе по г</w:t>
            </w:r>
            <w:r w:rsidRPr="00433AA7">
              <w:t>о</w:t>
            </w:r>
            <w:r w:rsidRPr="00433AA7">
              <w:t>дам: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2021 год – 3261,6 тыс. рублей;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2022 год – 14249,9 тыс. рублей;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2023 год – 2706,5 тыс. рублей;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2024 год – 7216,7 тыс. рублей.</w:t>
            </w:r>
          </w:p>
          <w:p w:rsidR="00433AA7" w:rsidRPr="00433AA7" w:rsidRDefault="00433AA7" w:rsidP="00433AA7">
            <w:pPr>
              <w:spacing w:beforeLines="20" w:before="48"/>
              <w:ind w:firstLine="12"/>
              <w:jc w:val="both"/>
            </w:pPr>
            <w:r w:rsidRPr="00433AA7">
              <w:t>2025 год – 7216,7 тыс. рублей;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из местного бюджета – 64181,2 тыс. рублей, в том числе по г</w:t>
            </w:r>
            <w:r w:rsidRPr="00433AA7">
              <w:t>о</w:t>
            </w:r>
            <w:r w:rsidRPr="00433AA7">
              <w:t>дам: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lastRenderedPageBreak/>
              <w:t>2021 год – 6495,6 тыс. рублей;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2022 год – 14146,6 тыс. рублей;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2023 год – 6005,7 тыс. рублей;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2024 год – 8426,94 тыс. рублей.</w:t>
            </w:r>
          </w:p>
          <w:p w:rsidR="00433AA7" w:rsidRPr="00433AA7" w:rsidRDefault="00433AA7" w:rsidP="00433AA7">
            <w:pPr>
              <w:spacing w:beforeLines="20" w:before="48"/>
              <w:ind w:firstLine="12"/>
              <w:jc w:val="both"/>
            </w:pPr>
            <w:r w:rsidRPr="00433AA7">
              <w:t>2025 год – 29106,35 тыс. рублей.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proofErr w:type="gramStart"/>
            <w:r w:rsidRPr="00433AA7">
              <w:t>Объем финансирования подлежит ежегодному уточнению в с</w:t>
            </w:r>
            <w:r w:rsidRPr="00433AA7">
              <w:t>о</w:t>
            </w:r>
            <w:r w:rsidRPr="00433AA7">
              <w:t>ответствии с законами о федеральном и краевом бюджетах на очередной финансовый год и на плановый период</w:t>
            </w:r>
            <w:proofErr w:type="gramEnd"/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rPr>
                <w:color w:val="FF0000"/>
              </w:rPr>
            </w:pPr>
          </w:p>
        </w:tc>
      </w:tr>
      <w:tr w:rsidR="00433AA7" w:rsidRPr="00433AA7" w:rsidTr="00085233">
        <w:trPr>
          <w:trHeight w:val="360"/>
          <w:tblCellSpacing w:w="5" w:type="nil"/>
        </w:trPr>
        <w:tc>
          <w:tcPr>
            <w:tcW w:w="2694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  <w:r w:rsidRPr="00433AA7">
              <w:lastRenderedPageBreak/>
              <w:t>Ожидаемые результ</w:t>
            </w:r>
            <w:r w:rsidRPr="00433AA7">
              <w:t>а</w:t>
            </w:r>
            <w:r w:rsidRPr="00433AA7">
              <w:t>ты реализации по</w:t>
            </w:r>
            <w:r w:rsidRPr="00433AA7">
              <w:t>д</w:t>
            </w:r>
            <w:r w:rsidRPr="00433AA7">
              <w:t>программы</w:t>
            </w:r>
          </w:p>
        </w:tc>
        <w:tc>
          <w:tcPr>
            <w:tcW w:w="6764" w:type="dxa"/>
          </w:tcPr>
          <w:p w:rsidR="00433AA7" w:rsidRPr="00433AA7" w:rsidRDefault="00433AA7" w:rsidP="00433AA7">
            <w:pPr>
              <w:autoSpaceDE w:val="0"/>
              <w:autoSpaceDN w:val="0"/>
              <w:adjustRightInd w:val="0"/>
              <w:jc w:val="both"/>
            </w:pPr>
            <w:r w:rsidRPr="00433AA7">
              <w:rPr>
                <w:lang w:eastAsia="en-US"/>
              </w:rPr>
              <w:t xml:space="preserve">увеличение доли </w:t>
            </w:r>
            <w:r w:rsidRPr="00433AA7">
              <w:t>обучающихся по основным образовательным программам начального общего, основного общего и среднего общего образования, участвующих в олимпиадах и иных ко</w:t>
            </w:r>
            <w:r w:rsidRPr="00433AA7">
              <w:t>н</w:t>
            </w:r>
            <w:r w:rsidRPr="00433AA7">
              <w:t>курсных мероприятиях различного уровня,</w:t>
            </w:r>
            <w:r w:rsidRPr="00433AA7">
              <w:rPr>
                <w:lang w:eastAsia="en-US"/>
              </w:rPr>
              <w:t xml:space="preserve"> в общей </w:t>
            </w:r>
            <w:proofErr w:type="gramStart"/>
            <w:r w:rsidRPr="00433AA7">
              <w:rPr>
                <w:lang w:eastAsia="en-US"/>
              </w:rPr>
              <w:t>численн</w:t>
            </w:r>
            <w:r w:rsidRPr="00433AA7">
              <w:rPr>
                <w:lang w:eastAsia="en-US"/>
              </w:rPr>
              <w:t>о</w:t>
            </w:r>
            <w:r w:rsidRPr="00433AA7">
              <w:rPr>
                <w:lang w:eastAsia="en-US"/>
              </w:rPr>
              <w:t>сти</w:t>
            </w:r>
            <w:proofErr w:type="gramEnd"/>
            <w:r w:rsidRPr="00433AA7">
              <w:rPr>
                <w:lang w:eastAsia="en-US"/>
              </w:rPr>
              <w:t xml:space="preserve"> обучающихся </w:t>
            </w:r>
            <w:r w:rsidRPr="00433AA7">
              <w:t>по основным образовательным программам начального общего, основного общего и среднего общего обр</w:t>
            </w:r>
            <w:r w:rsidRPr="00433AA7">
              <w:t>а</w:t>
            </w:r>
            <w:r w:rsidRPr="00433AA7">
              <w:t>зования до 54 %;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увеличение доли расположенных на территории Поспелихи</w:t>
            </w:r>
            <w:r w:rsidRPr="00433AA7">
              <w:t>н</w:t>
            </w:r>
            <w:r w:rsidRPr="00433AA7">
              <w:t>ского района и реализующих общеобразовательные программы организаций, в которых проведена оценка качества общего о</w:t>
            </w:r>
            <w:r w:rsidRPr="00433AA7">
              <w:t>б</w:t>
            </w:r>
            <w:r w:rsidRPr="00433AA7">
              <w:t>разования, в том числе на основе практики международных и</w:t>
            </w:r>
            <w:r w:rsidRPr="00433AA7">
              <w:t>с</w:t>
            </w:r>
            <w:r w:rsidRPr="00433AA7">
              <w:t>следований качества подготовки обучающихся, до 100 %;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jc w:val="both"/>
            </w:pPr>
            <w:r w:rsidRPr="00433AA7">
              <w:t>в рамках регионального проекта «Современная школа»: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jc w:val="both"/>
            </w:pPr>
            <w:r w:rsidRPr="00433AA7">
              <w:t>увеличение числа общеобразовательных организаций, обн</w:t>
            </w:r>
            <w:r w:rsidRPr="00433AA7">
              <w:t>о</w:t>
            </w:r>
            <w:r w:rsidRPr="00433AA7">
              <w:t>вивших материально-техническую базу для реализации осно</w:t>
            </w:r>
            <w:r w:rsidRPr="00433AA7">
              <w:t>в</w:t>
            </w:r>
            <w:r w:rsidRPr="00433AA7">
              <w:t>ных и дополнительных общеобразовательных программ цифр</w:t>
            </w:r>
            <w:r w:rsidRPr="00433AA7">
              <w:t>о</w:t>
            </w:r>
            <w:r w:rsidRPr="00433AA7">
              <w:t>вого, естественнонаучного и гуманитарного профилей, до 4 единиц;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jc w:val="both"/>
            </w:pPr>
            <w:r w:rsidRPr="00433AA7">
              <w:t>увеличение численности обучающихся, охваченных основными и дополнительными общеобразовательными программами ци</w:t>
            </w:r>
            <w:r w:rsidRPr="00433AA7">
              <w:t>ф</w:t>
            </w:r>
            <w:r w:rsidRPr="00433AA7">
              <w:t>рового, естественнонаучного и гуманитарного профилей, до 1,368 тыс. человек;</w:t>
            </w:r>
          </w:p>
          <w:p w:rsidR="00433AA7" w:rsidRPr="00433AA7" w:rsidRDefault="00433AA7" w:rsidP="00433AA7">
            <w:pPr>
              <w:autoSpaceDE w:val="0"/>
              <w:autoSpaceDN w:val="0"/>
              <w:adjustRightInd w:val="0"/>
              <w:jc w:val="both"/>
            </w:pPr>
            <w:r w:rsidRPr="00433AA7">
              <w:t>в рамках проекта «Успех каждого ребенка»: увеличение колич</w:t>
            </w:r>
            <w:r w:rsidRPr="00433AA7">
              <w:t>е</w:t>
            </w:r>
            <w:r w:rsidRPr="00433AA7">
              <w:t>ства общеобразовательных организаций Поспелихинского ра</w:t>
            </w:r>
            <w:r w:rsidRPr="00433AA7">
              <w:t>й</w:t>
            </w:r>
            <w:r w:rsidRPr="00433AA7">
              <w:t>она, в которых обновлена материально-техническая база для з</w:t>
            </w:r>
            <w:r w:rsidRPr="00433AA7">
              <w:t>а</w:t>
            </w:r>
            <w:r w:rsidRPr="00433AA7">
              <w:t>нятий физической культурой и спортом, до 4;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в рамках проекта «Цифровая образовательная среда»: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jc w:val="both"/>
            </w:pPr>
            <w:r w:rsidRPr="00433AA7">
              <w:t>увеличение количества общеобразовательных организаций, в которых внедрена целевая модель цифровой образовательной среды, до 4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jc w:val="both"/>
            </w:pPr>
          </w:p>
        </w:tc>
      </w:tr>
    </w:tbl>
    <w:p w:rsidR="00433AA7" w:rsidRPr="00433AA7" w:rsidRDefault="00433AA7" w:rsidP="00433AA7">
      <w:pPr>
        <w:widowControl w:val="0"/>
        <w:autoSpaceDE w:val="0"/>
        <w:autoSpaceDN w:val="0"/>
        <w:jc w:val="center"/>
        <w:outlineLvl w:val="2"/>
      </w:pPr>
      <w:r w:rsidRPr="00433AA7">
        <w:t>1. Общая характеристика сферы реализации подпрограммы 2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jc w:val="both"/>
      </w:pPr>
    </w:p>
    <w:p w:rsidR="00433AA7" w:rsidRPr="00433AA7" w:rsidRDefault="00433AA7" w:rsidP="00433AA7">
      <w:pPr>
        <w:suppressAutoHyphens/>
        <w:ind w:firstLine="709"/>
        <w:jc w:val="both"/>
      </w:pPr>
      <w:r w:rsidRPr="00433AA7">
        <w:t xml:space="preserve"> Всего в районе 19 школ, в том числе 15 филиалов.</w:t>
      </w:r>
    </w:p>
    <w:p w:rsidR="00433AA7" w:rsidRPr="00433AA7" w:rsidRDefault="00433AA7" w:rsidP="00433AA7">
      <w:pPr>
        <w:suppressAutoHyphens/>
        <w:ind w:firstLine="709"/>
        <w:jc w:val="both"/>
      </w:pPr>
      <w:proofErr w:type="gramStart"/>
      <w:r w:rsidRPr="00433AA7">
        <w:t xml:space="preserve">Ключевая проблема инфраструктуры общего образования заключается в наличии малокомплектных школ, в которых по объективным причинам сложно создать все условия для качественной реализации федеральных государственных образовательных стандартов общего образования, внедрения на уровнях основного общего и среднего общего образования новых методов обучения и воспитания, образовательных технологий, обеспечивающих освоение обучающимися базовых навыков и умений, повышение их </w:t>
      </w:r>
      <w:r w:rsidRPr="00433AA7">
        <w:lastRenderedPageBreak/>
        <w:t>мотивации к обучению и вовлеченности в образовательный</w:t>
      </w:r>
      <w:proofErr w:type="gramEnd"/>
      <w:r w:rsidRPr="00433AA7">
        <w:t xml:space="preserve"> процесс, а также обновление содержания и совершенствование методов обучения предметной области «Технология». </w:t>
      </w:r>
    </w:p>
    <w:p w:rsidR="00433AA7" w:rsidRPr="00433AA7" w:rsidRDefault="00433AA7" w:rsidP="00433AA7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433AA7">
        <w:rPr>
          <w:lang w:eastAsia="en-US"/>
        </w:rPr>
        <w:t>Сегодня в районе развиваются различные формы сетевого взаимодействия общео</w:t>
      </w:r>
      <w:r w:rsidRPr="00433AA7">
        <w:rPr>
          <w:lang w:eastAsia="en-US"/>
        </w:rPr>
        <w:t>б</w:t>
      </w:r>
      <w:r w:rsidRPr="00433AA7">
        <w:rPr>
          <w:lang w:eastAsia="en-US"/>
        </w:rPr>
        <w:t>разовательных организаций, что создает возможности для восполнения недостающих р</w:t>
      </w:r>
      <w:r w:rsidRPr="00433AA7">
        <w:rPr>
          <w:lang w:eastAsia="en-US"/>
        </w:rPr>
        <w:t>е</w:t>
      </w:r>
      <w:r w:rsidRPr="00433AA7">
        <w:rPr>
          <w:lang w:eastAsia="en-US"/>
        </w:rPr>
        <w:t>сурсов и расширения перечня и повышения качества образовательных услуг.</w:t>
      </w:r>
    </w:p>
    <w:p w:rsidR="00433AA7" w:rsidRPr="00433AA7" w:rsidRDefault="00433AA7" w:rsidP="00433AA7">
      <w:pPr>
        <w:ind w:firstLine="709"/>
        <w:jc w:val="both"/>
        <w:rPr>
          <w:lang w:eastAsia="en-US"/>
        </w:rPr>
      </w:pPr>
      <w:r w:rsidRPr="00433AA7">
        <w:rPr>
          <w:lang w:eastAsia="en-US"/>
        </w:rPr>
        <w:t>Вместе с тем недостаточный уровень развития единой информационно-образовательной среды, материально-технической базы ресурсных организаций, качества интернета, а также проблемы транспортной доступности являются препятствиями для с</w:t>
      </w:r>
      <w:r w:rsidRPr="00433AA7">
        <w:rPr>
          <w:lang w:eastAsia="en-US"/>
        </w:rPr>
        <w:t>о</w:t>
      </w:r>
      <w:r w:rsidRPr="00433AA7">
        <w:rPr>
          <w:lang w:eastAsia="en-US"/>
        </w:rPr>
        <w:t>вершенствования сетевого взаимодействия.</w:t>
      </w:r>
    </w:p>
    <w:p w:rsidR="00433AA7" w:rsidRPr="00433AA7" w:rsidRDefault="00433AA7" w:rsidP="00433AA7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proofErr w:type="gramStart"/>
      <w:r w:rsidRPr="00433AA7">
        <w:rPr>
          <w:lang w:eastAsia="en-US"/>
        </w:rPr>
        <w:t>Создание центров образования цифрового и гуманитарного профилей «Точка р</w:t>
      </w:r>
      <w:r w:rsidRPr="00433AA7">
        <w:rPr>
          <w:lang w:eastAsia="en-US"/>
        </w:rPr>
        <w:t>о</w:t>
      </w:r>
      <w:r w:rsidRPr="00433AA7">
        <w:rPr>
          <w:lang w:eastAsia="en-US"/>
        </w:rPr>
        <w:t>ста» на базе общеобразовательных организаций по территориальному принципу позволит посредством сетевых форм обеспечить возможность расширения спектра образовател</w:t>
      </w:r>
      <w:r w:rsidRPr="00433AA7">
        <w:rPr>
          <w:lang w:eastAsia="en-US"/>
        </w:rPr>
        <w:t>ь</w:t>
      </w:r>
      <w:r w:rsidRPr="00433AA7">
        <w:rPr>
          <w:lang w:eastAsia="en-US"/>
        </w:rPr>
        <w:t>ных услуг, в том числе с использованием дистанционных форм обучения и сетевого пар</w:t>
      </w:r>
      <w:r w:rsidRPr="00433AA7">
        <w:rPr>
          <w:lang w:eastAsia="en-US"/>
        </w:rPr>
        <w:t>т</w:t>
      </w:r>
      <w:r w:rsidRPr="00433AA7">
        <w:rPr>
          <w:lang w:eastAsia="en-US"/>
        </w:rPr>
        <w:t>нерства, формирования у обучающихся отдаленных и малокомплектных школ совреме</w:t>
      </w:r>
      <w:r w:rsidRPr="00433AA7">
        <w:rPr>
          <w:lang w:eastAsia="en-US"/>
        </w:rPr>
        <w:t>н</w:t>
      </w:r>
      <w:r w:rsidRPr="00433AA7">
        <w:rPr>
          <w:lang w:eastAsia="en-US"/>
        </w:rPr>
        <w:t>ных технологических и гуманитарных навыков, увеличить долю школ, использующих с</w:t>
      </w:r>
      <w:r w:rsidRPr="00433AA7">
        <w:rPr>
          <w:lang w:eastAsia="en-US"/>
        </w:rPr>
        <w:t>е</w:t>
      </w:r>
      <w:r w:rsidRPr="00433AA7">
        <w:rPr>
          <w:lang w:eastAsia="en-US"/>
        </w:rPr>
        <w:t>тевые формы, до 70 %.</w:t>
      </w:r>
      <w:proofErr w:type="gramEnd"/>
    </w:p>
    <w:p w:rsidR="00433AA7" w:rsidRPr="00433AA7" w:rsidRDefault="00433AA7" w:rsidP="00433AA7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proofErr w:type="gramStart"/>
      <w:r w:rsidRPr="00433AA7">
        <w:t>Оформление школьного пространства, состоящего из нескольких зон для формир</w:t>
      </w:r>
      <w:r w:rsidRPr="00433AA7">
        <w:t>о</w:t>
      </w:r>
      <w:r w:rsidRPr="00433AA7">
        <w:t>вания у обучающихся национально-культурной идентичности, знакомство с возможн</w:t>
      </w:r>
      <w:r w:rsidRPr="00433AA7">
        <w:t>о</w:t>
      </w:r>
      <w:r w:rsidRPr="00433AA7">
        <w:t>стями, которые предоставляет государство, формирование у детей чувства сопричастн</w:t>
      </w:r>
      <w:r w:rsidRPr="00433AA7">
        <w:t>о</w:t>
      </w:r>
      <w:r w:rsidRPr="00433AA7">
        <w:t>сти и ответственности через совместную деятельность.</w:t>
      </w:r>
      <w:proofErr w:type="gramEnd"/>
    </w:p>
    <w:p w:rsidR="00433AA7" w:rsidRPr="00433AA7" w:rsidRDefault="00433AA7" w:rsidP="00433AA7">
      <w:pPr>
        <w:tabs>
          <w:tab w:val="left" w:pos="709"/>
        </w:tabs>
        <w:ind w:firstLine="709"/>
        <w:jc w:val="both"/>
        <w:rPr>
          <w:spacing w:val="-4"/>
          <w:lang w:eastAsia="en-US"/>
        </w:rPr>
      </w:pPr>
      <w:r w:rsidRPr="00433AA7">
        <w:rPr>
          <w:spacing w:val="-4"/>
          <w:lang w:eastAsia="en-US"/>
        </w:rPr>
        <w:t>В районе ежегодно растет доля детей с особыми образовательными потребностями в общем числе детей школьного возраста. В связи с этим постоянно требуется усиление раб</w:t>
      </w:r>
      <w:r w:rsidRPr="00433AA7">
        <w:rPr>
          <w:spacing w:val="-4"/>
          <w:lang w:eastAsia="en-US"/>
        </w:rPr>
        <w:t>о</w:t>
      </w:r>
      <w:r w:rsidRPr="00433AA7">
        <w:rPr>
          <w:spacing w:val="-4"/>
          <w:lang w:eastAsia="en-US"/>
        </w:rPr>
        <w:t>ты, направленной на обеспечение доступности и вариативности качественного образования для детей-инвалидов, детей с ограниченными возможностями здоровья в соответствии с их психофизическими особенностями независимо от места жительства.</w:t>
      </w:r>
    </w:p>
    <w:p w:rsidR="00433AA7" w:rsidRPr="00433AA7" w:rsidRDefault="00433AA7" w:rsidP="00433AA7">
      <w:pPr>
        <w:autoSpaceDE w:val="0"/>
        <w:autoSpaceDN w:val="0"/>
        <w:adjustRightInd w:val="0"/>
        <w:ind w:firstLine="709"/>
        <w:jc w:val="both"/>
      </w:pPr>
      <w:r w:rsidRPr="00433AA7">
        <w:t>Внедрение цифровых технологий в сферу образования является важнейшей соста</w:t>
      </w:r>
      <w:r w:rsidRPr="00433AA7">
        <w:t>в</w:t>
      </w:r>
      <w:r w:rsidRPr="00433AA7">
        <w:t>ляющей частью работы по обеспечению предоставления равных возможностей для пол</w:t>
      </w:r>
      <w:r w:rsidRPr="00433AA7">
        <w:t>у</w:t>
      </w:r>
      <w:r w:rsidRPr="00433AA7">
        <w:t>чения качественного образования, доступности для обучающихся и педагогов передовых образовательных разработок и существенного повышения качества образования.</w:t>
      </w:r>
    </w:p>
    <w:p w:rsidR="00433AA7" w:rsidRPr="00433AA7" w:rsidRDefault="00433AA7" w:rsidP="00433AA7">
      <w:pPr>
        <w:autoSpaceDE w:val="0"/>
        <w:autoSpaceDN w:val="0"/>
        <w:adjustRightInd w:val="0"/>
        <w:ind w:firstLine="709"/>
        <w:jc w:val="both"/>
      </w:pPr>
      <w:r w:rsidRPr="00433AA7">
        <w:t>Внедрение и применение цифровых технологий в образовании выступает в кач</w:t>
      </w:r>
      <w:r w:rsidRPr="00433AA7">
        <w:t>е</w:t>
      </w:r>
      <w:r w:rsidRPr="00433AA7">
        <w:t xml:space="preserve">стве одного из ресурсных механизмов по повышению качества образования для создания равных условий доступности образования </w:t>
      </w:r>
      <w:proofErr w:type="gramStart"/>
      <w:r w:rsidRPr="00433AA7">
        <w:t>для</w:t>
      </w:r>
      <w:proofErr w:type="gramEnd"/>
      <w:r w:rsidRPr="00433AA7">
        <w:t xml:space="preserve"> обучающихся.</w:t>
      </w:r>
    </w:p>
    <w:p w:rsidR="00433AA7" w:rsidRPr="00433AA7" w:rsidRDefault="00433AA7" w:rsidP="00433AA7">
      <w:pPr>
        <w:ind w:firstLine="709"/>
        <w:jc w:val="both"/>
        <w:textAlignment w:val="baseline"/>
        <w:rPr>
          <w:spacing w:val="2"/>
        </w:rPr>
      </w:pPr>
      <w:r w:rsidRPr="00433AA7">
        <w:rPr>
          <w:spacing w:val="2"/>
        </w:rPr>
        <w:t xml:space="preserve">Объективная оценка качества подготовки </w:t>
      </w:r>
      <w:proofErr w:type="gramStart"/>
      <w:r w:rsidRPr="00433AA7">
        <w:rPr>
          <w:spacing w:val="2"/>
        </w:rPr>
        <w:t>обучающихся</w:t>
      </w:r>
      <w:proofErr w:type="gramEnd"/>
      <w:r w:rsidRPr="00433AA7">
        <w:rPr>
          <w:spacing w:val="2"/>
        </w:rPr>
        <w:t xml:space="preserve"> – актуальная задача м</w:t>
      </w:r>
      <w:r w:rsidRPr="00433AA7">
        <w:rPr>
          <w:spacing w:val="2"/>
        </w:rPr>
        <w:t>у</w:t>
      </w:r>
      <w:r w:rsidRPr="00433AA7">
        <w:rPr>
          <w:spacing w:val="2"/>
        </w:rPr>
        <w:t xml:space="preserve">ниципальной образовательной политики. </w:t>
      </w:r>
    </w:p>
    <w:p w:rsidR="00433AA7" w:rsidRPr="00433AA7" w:rsidRDefault="00433AA7" w:rsidP="00433AA7">
      <w:pPr>
        <w:ind w:firstLine="709"/>
        <w:jc w:val="both"/>
        <w:textAlignment w:val="baseline"/>
        <w:rPr>
          <w:spacing w:val="2"/>
          <w:shd w:val="clear" w:color="auto" w:fill="FFFFFF"/>
        </w:rPr>
      </w:pPr>
      <w:r w:rsidRPr="00433AA7">
        <w:rPr>
          <w:spacing w:val="2"/>
          <w:shd w:val="clear" w:color="auto" w:fill="FFFFFF"/>
        </w:rPr>
        <w:t>В районе проводится работа по совершенствованию независимых форм госуда</w:t>
      </w:r>
      <w:r w:rsidRPr="00433AA7">
        <w:rPr>
          <w:spacing w:val="2"/>
          <w:shd w:val="clear" w:color="auto" w:fill="FFFFFF"/>
        </w:rPr>
        <w:t>р</w:t>
      </w:r>
      <w:r w:rsidRPr="00433AA7">
        <w:rPr>
          <w:spacing w:val="2"/>
          <w:shd w:val="clear" w:color="auto" w:fill="FFFFFF"/>
        </w:rPr>
        <w:t>ственной итоговой аттестации выпускников. Обучающиеся школ Поспелихинского ра</w:t>
      </w:r>
      <w:r w:rsidRPr="00433AA7">
        <w:rPr>
          <w:spacing w:val="2"/>
          <w:shd w:val="clear" w:color="auto" w:fill="FFFFFF"/>
        </w:rPr>
        <w:t>й</w:t>
      </w:r>
      <w:r w:rsidRPr="00433AA7">
        <w:rPr>
          <w:spacing w:val="2"/>
          <w:shd w:val="clear" w:color="auto" w:fill="FFFFFF"/>
        </w:rPr>
        <w:t xml:space="preserve">она ежегодно участвуют во </w:t>
      </w:r>
      <w:r w:rsidRPr="00433AA7">
        <w:rPr>
          <w:spacing w:val="2"/>
        </w:rPr>
        <w:t>всероссийских проверочных работах, национальных иссл</w:t>
      </w:r>
      <w:r w:rsidRPr="00433AA7">
        <w:rPr>
          <w:spacing w:val="2"/>
        </w:rPr>
        <w:t>е</w:t>
      </w:r>
      <w:r w:rsidRPr="00433AA7">
        <w:rPr>
          <w:spacing w:val="2"/>
        </w:rPr>
        <w:t>дованиях качества образования, общероссийских и международных мониторинговых процедурах</w:t>
      </w:r>
      <w:r w:rsidRPr="00433AA7">
        <w:rPr>
          <w:spacing w:val="2"/>
          <w:shd w:val="clear" w:color="auto" w:fill="FFFFFF"/>
        </w:rPr>
        <w:t>.</w:t>
      </w:r>
    </w:p>
    <w:p w:rsidR="00433AA7" w:rsidRPr="00433AA7" w:rsidRDefault="00433AA7" w:rsidP="00433AA7">
      <w:pPr>
        <w:ind w:firstLine="709"/>
        <w:jc w:val="both"/>
        <w:textAlignment w:val="baseline"/>
      </w:pPr>
      <w:r w:rsidRPr="00433AA7">
        <w:t>Вместе с тем одной из ключевых проблем остается недостаточно эффективная с</w:t>
      </w:r>
      <w:r w:rsidRPr="00433AA7">
        <w:t>и</w:t>
      </w:r>
      <w:r w:rsidRPr="00433AA7">
        <w:t>стема оценки качества образования, что затрудняет принятие управленческих решений на основе результатов оценочных процедур.</w:t>
      </w:r>
    </w:p>
    <w:p w:rsidR="00433AA7" w:rsidRPr="00433AA7" w:rsidRDefault="00433AA7" w:rsidP="00433AA7">
      <w:pPr>
        <w:ind w:firstLine="709"/>
        <w:jc w:val="both"/>
        <w:textAlignment w:val="baseline"/>
        <w:rPr>
          <w:spacing w:val="2"/>
        </w:rPr>
      </w:pPr>
      <w:r w:rsidRPr="00433AA7">
        <w:rPr>
          <w:spacing w:val="2"/>
        </w:rPr>
        <w:t>Создание целостной и сбалансированной системы процедур и механизмов оценки качества общего образования позволит:</w:t>
      </w:r>
    </w:p>
    <w:p w:rsidR="00433AA7" w:rsidRPr="00433AA7" w:rsidRDefault="00433AA7" w:rsidP="00433AA7">
      <w:pPr>
        <w:ind w:firstLine="709"/>
        <w:jc w:val="both"/>
        <w:textAlignment w:val="baseline"/>
        <w:rPr>
          <w:spacing w:val="2"/>
        </w:rPr>
      </w:pPr>
      <w:r w:rsidRPr="00433AA7">
        <w:rPr>
          <w:spacing w:val="2"/>
        </w:rPr>
        <w:t>актуализировать методическую и совершенствовать организационную базу мон</w:t>
      </w:r>
      <w:r w:rsidRPr="00433AA7">
        <w:rPr>
          <w:spacing w:val="2"/>
        </w:rPr>
        <w:t>и</w:t>
      </w:r>
      <w:r w:rsidRPr="00433AA7">
        <w:rPr>
          <w:spacing w:val="2"/>
        </w:rPr>
        <w:t>торинга системы общего образования;</w:t>
      </w:r>
    </w:p>
    <w:p w:rsidR="00433AA7" w:rsidRPr="00433AA7" w:rsidRDefault="00433AA7" w:rsidP="00433AA7">
      <w:pPr>
        <w:ind w:firstLine="709"/>
        <w:jc w:val="both"/>
        <w:textAlignment w:val="baseline"/>
        <w:rPr>
          <w:spacing w:val="2"/>
        </w:rPr>
      </w:pPr>
      <w:r w:rsidRPr="00433AA7">
        <w:rPr>
          <w:spacing w:val="2"/>
        </w:rPr>
        <w:t>обеспечить современный уровень надежности и технологичности процедур оце</w:t>
      </w:r>
      <w:r w:rsidRPr="00433AA7">
        <w:rPr>
          <w:spacing w:val="2"/>
        </w:rPr>
        <w:t>н</w:t>
      </w:r>
      <w:r w:rsidRPr="00433AA7">
        <w:rPr>
          <w:spacing w:val="2"/>
        </w:rPr>
        <w:t>ки качества образовательных результатов;</w:t>
      </w:r>
    </w:p>
    <w:p w:rsidR="00433AA7" w:rsidRPr="00433AA7" w:rsidRDefault="00433AA7" w:rsidP="00433AA7">
      <w:pPr>
        <w:spacing w:line="264" w:lineRule="auto"/>
        <w:ind w:firstLine="709"/>
        <w:jc w:val="both"/>
        <w:textAlignment w:val="baseline"/>
        <w:rPr>
          <w:spacing w:val="2"/>
        </w:rPr>
      </w:pPr>
      <w:r w:rsidRPr="00433AA7">
        <w:rPr>
          <w:spacing w:val="2"/>
        </w:rPr>
        <w:t>сформировать культуру оценки качества общего образования на уровне региона, муниципалитетов и отдельных организаций в области педагогических измерений, анал</w:t>
      </w:r>
      <w:r w:rsidRPr="00433AA7">
        <w:rPr>
          <w:spacing w:val="2"/>
        </w:rPr>
        <w:t>и</w:t>
      </w:r>
      <w:r w:rsidRPr="00433AA7">
        <w:rPr>
          <w:spacing w:val="2"/>
        </w:rPr>
        <w:t>за и использования результатов оценочных процедур.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spacing w:line="264" w:lineRule="auto"/>
        <w:ind w:firstLine="709"/>
        <w:jc w:val="both"/>
      </w:pPr>
      <w:proofErr w:type="gramStart"/>
      <w:r w:rsidRPr="00433AA7">
        <w:t>Для этого необходимо продолжить совершенствование организационных механи</w:t>
      </w:r>
      <w:r w:rsidRPr="00433AA7">
        <w:t>з</w:t>
      </w:r>
      <w:r w:rsidRPr="00433AA7">
        <w:lastRenderedPageBreak/>
        <w:t>мов проведения государственной итоговой аттестации по образовательным программам основного общего и среднего общего образования, а также сформировать систему мер</w:t>
      </w:r>
      <w:r w:rsidRPr="00433AA7">
        <w:t>о</w:t>
      </w:r>
      <w:r w:rsidRPr="00433AA7">
        <w:t xml:space="preserve">приятий по оценке качества общего образования, </w:t>
      </w:r>
      <w:r w:rsidRPr="00433AA7">
        <w:rPr>
          <w:spacing w:val="2"/>
          <w:shd w:val="clear" w:color="auto" w:fill="FFFFFF"/>
        </w:rPr>
        <w:t>в том числе на основе практики межд</w:t>
      </w:r>
      <w:r w:rsidRPr="00433AA7">
        <w:rPr>
          <w:spacing w:val="2"/>
          <w:shd w:val="clear" w:color="auto" w:fill="FFFFFF"/>
        </w:rPr>
        <w:t>у</w:t>
      </w:r>
      <w:r w:rsidRPr="00433AA7">
        <w:rPr>
          <w:spacing w:val="2"/>
          <w:shd w:val="clear" w:color="auto" w:fill="FFFFFF"/>
        </w:rPr>
        <w:t>народных исследований,</w:t>
      </w:r>
      <w:r w:rsidRPr="00433AA7">
        <w:t xml:space="preserve"> организации участия общеобразовательных организаций Посп</w:t>
      </w:r>
      <w:r w:rsidRPr="00433AA7">
        <w:t>е</w:t>
      </w:r>
      <w:r w:rsidRPr="00433AA7">
        <w:t>лихинского района в национальных исследованиях качества образования, международных сопоставительных исследованиях, которые станут базой для принятия эффективных управленческих решений</w:t>
      </w:r>
      <w:proofErr w:type="gramEnd"/>
      <w:r w:rsidRPr="00433AA7">
        <w:t xml:space="preserve"> на основе результатов оценочных процедур.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spacing w:line="264" w:lineRule="auto"/>
        <w:ind w:firstLine="709"/>
        <w:jc w:val="both"/>
      </w:pPr>
    </w:p>
    <w:p w:rsidR="00433AA7" w:rsidRPr="00433AA7" w:rsidRDefault="00433AA7" w:rsidP="00433AA7">
      <w:pPr>
        <w:widowControl w:val="0"/>
        <w:autoSpaceDE w:val="0"/>
        <w:autoSpaceDN w:val="0"/>
        <w:jc w:val="center"/>
        <w:outlineLvl w:val="2"/>
      </w:pPr>
      <w:r w:rsidRPr="00433AA7">
        <w:t xml:space="preserve">2. Приоритеты </w:t>
      </w:r>
      <w:r w:rsidRPr="00433AA7">
        <w:rPr>
          <w:bCs/>
        </w:rPr>
        <w:t>региональной</w:t>
      </w:r>
      <w:r w:rsidRPr="00433AA7">
        <w:t xml:space="preserve"> политики в сфере реализации подпрограммы 2,</w:t>
      </w:r>
    </w:p>
    <w:p w:rsidR="00433AA7" w:rsidRPr="00433AA7" w:rsidRDefault="00433AA7" w:rsidP="00433AA7">
      <w:pPr>
        <w:widowControl w:val="0"/>
        <w:autoSpaceDE w:val="0"/>
        <w:autoSpaceDN w:val="0"/>
        <w:jc w:val="center"/>
        <w:outlineLvl w:val="2"/>
      </w:pPr>
      <w:r w:rsidRPr="00433AA7">
        <w:t>цели, задачи, мероприятия, показатели достижения целей и решения задач, ожидаемые конечные результаты, сроки и этапы реализации подпрограммы 2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jc w:val="center"/>
        <w:rPr>
          <w:lang w:eastAsia="en-US"/>
        </w:rPr>
      </w:pPr>
    </w:p>
    <w:p w:rsidR="00433AA7" w:rsidRPr="00433AA7" w:rsidRDefault="00433AA7" w:rsidP="00433AA7">
      <w:pPr>
        <w:widowControl w:val="0"/>
        <w:tabs>
          <w:tab w:val="left" w:pos="709"/>
          <w:tab w:val="left" w:pos="1276"/>
        </w:tabs>
        <w:jc w:val="center"/>
      </w:pPr>
      <w:r w:rsidRPr="00433AA7">
        <w:t xml:space="preserve">2.1. Приоритеты региональной политики </w:t>
      </w:r>
    </w:p>
    <w:p w:rsidR="00433AA7" w:rsidRPr="00433AA7" w:rsidRDefault="00433AA7" w:rsidP="00433AA7">
      <w:pPr>
        <w:widowControl w:val="0"/>
        <w:tabs>
          <w:tab w:val="left" w:pos="709"/>
          <w:tab w:val="left" w:pos="1276"/>
        </w:tabs>
        <w:jc w:val="center"/>
      </w:pPr>
      <w:r w:rsidRPr="00433AA7">
        <w:t>в сфере реализации подпрограммы 2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jc w:val="both"/>
        <w:rPr>
          <w:lang w:eastAsia="en-US"/>
        </w:rPr>
      </w:pPr>
    </w:p>
    <w:p w:rsidR="00433AA7" w:rsidRPr="00433AA7" w:rsidRDefault="00433AA7" w:rsidP="00433AA7">
      <w:pPr>
        <w:ind w:firstLine="709"/>
        <w:jc w:val="both"/>
      </w:pPr>
      <w:r w:rsidRPr="00433AA7">
        <w:t>Основными документами, определяющими стратегию развития региональной с</w:t>
      </w:r>
      <w:r w:rsidRPr="00433AA7">
        <w:t>и</w:t>
      </w:r>
      <w:r w:rsidRPr="00433AA7">
        <w:t xml:space="preserve">стемы общего образования, являются: </w:t>
      </w:r>
    </w:p>
    <w:p w:rsidR="00433AA7" w:rsidRPr="00433AA7" w:rsidRDefault="00433AA7" w:rsidP="00433AA7">
      <w:pPr>
        <w:ind w:firstLine="709"/>
        <w:jc w:val="both"/>
      </w:pPr>
      <w:r w:rsidRPr="00433AA7">
        <w:t>Федеральный закон от 29.12.2012 № 273-ФЗ «Об образовании в Российской Фед</w:t>
      </w:r>
      <w:r w:rsidRPr="00433AA7">
        <w:t>е</w:t>
      </w:r>
      <w:r w:rsidRPr="00433AA7">
        <w:t xml:space="preserve">рации»; </w:t>
      </w:r>
    </w:p>
    <w:p w:rsidR="00433AA7" w:rsidRPr="00433AA7" w:rsidRDefault="00433AA7" w:rsidP="00433AA7">
      <w:pPr>
        <w:ind w:firstLine="709"/>
        <w:jc w:val="both"/>
        <w:rPr>
          <w:bCs/>
        </w:rPr>
      </w:pPr>
      <w:r w:rsidRPr="00433AA7">
        <w:rPr>
          <w:bCs/>
        </w:rPr>
        <w:t>указы Президента Российской Федерации:</w:t>
      </w:r>
    </w:p>
    <w:p w:rsidR="00433AA7" w:rsidRPr="00433AA7" w:rsidRDefault="00433AA7" w:rsidP="00433AA7">
      <w:pPr>
        <w:ind w:firstLine="709"/>
        <w:jc w:val="both"/>
        <w:rPr>
          <w:bCs/>
        </w:rPr>
      </w:pPr>
      <w:r w:rsidRPr="00433AA7">
        <w:rPr>
          <w:bCs/>
        </w:rPr>
        <w:t>от 29.05.2017 № 240 «Об объявлении в Российской Федерации Десятилетия де</w:t>
      </w:r>
      <w:r w:rsidRPr="00433AA7">
        <w:rPr>
          <w:bCs/>
        </w:rPr>
        <w:t>т</w:t>
      </w:r>
      <w:r w:rsidRPr="00433AA7">
        <w:rPr>
          <w:bCs/>
        </w:rPr>
        <w:t>ства»;</w:t>
      </w:r>
    </w:p>
    <w:p w:rsidR="00433AA7" w:rsidRPr="00433AA7" w:rsidRDefault="00433AA7" w:rsidP="00433AA7">
      <w:pPr>
        <w:ind w:firstLine="709"/>
        <w:jc w:val="both"/>
      </w:pPr>
      <w:r w:rsidRPr="00433AA7">
        <w:rPr>
          <w:bCs/>
        </w:rPr>
        <w:t>от 07.05.2018 № 204 «О национальных целях и стратегических задачах развития Российской Федерации на период до 2025 года»;</w:t>
      </w:r>
    </w:p>
    <w:p w:rsidR="00433AA7" w:rsidRPr="00433AA7" w:rsidRDefault="00433AA7" w:rsidP="00433AA7">
      <w:pPr>
        <w:ind w:firstLine="709"/>
        <w:jc w:val="both"/>
        <w:rPr>
          <w:bCs/>
        </w:rPr>
      </w:pPr>
      <w:r w:rsidRPr="00433AA7">
        <w:rPr>
          <w:bCs/>
        </w:rPr>
        <w:t>национальный проект «Образование», утвержденный президиумом Совета при Президенте Российской Федерации по стратегическому развитию и национальным прое</w:t>
      </w:r>
      <w:r w:rsidRPr="00433AA7">
        <w:rPr>
          <w:bCs/>
        </w:rPr>
        <w:t>к</w:t>
      </w:r>
      <w:r w:rsidRPr="00433AA7">
        <w:rPr>
          <w:bCs/>
        </w:rPr>
        <w:t>там (протокол от 24.12.2018 № 16);</w:t>
      </w:r>
    </w:p>
    <w:p w:rsidR="00433AA7" w:rsidRPr="00433AA7" w:rsidRDefault="00433AA7" w:rsidP="00433AA7">
      <w:pPr>
        <w:ind w:firstLine="709"/>
        <w:jc w:val="both"/>
        <w:rPr>
          <w:bCs/>
        </w:rPr>
      </w:pPr>
      <w:r w:rsidRPr="00433AA7">
        <w:rPr>
          <w:bCs/>
        </w:rPr>
        <w:t>постановление Правительства Российской Федерации от 26.12.2017          № 1642 «Об утверждении государственной программы Российской Федерации «Развитие образ</w:t>
      </w:r>
      <w:r w:rsidRPr="00433AA7">
        <w:rPr>
          <w:bCs/>
        </w:rPr>
        <w:t>о</w:t>
      </w:r>
      <w:r w:rsidRPr="00433AA7">
        <w:rPr>
          <w:bCs/>
        </w:rPr>
        <w:t>вания»;</w:t>
      </w:r>
    </w:p>
    <w:p w:rsidR="00433AA7" w:rsidRPr="00433AA7" w:rsidRDefault="00433AA7" w:rsidP="00433AA7">
      <w:pPr>
        <w:ind w:firstLine="709"/>
        <w:jc w:val="both"/>
        <w:rPr>
          <w:bCs/>
        </w:rPr>
      </w:pPr>
      <w:r w:rsidRPr="00433AA7">
        <w:rPr>
          <w:bCs/>
        </w:rPr>
        <w:t>Концепция общенациональной системы выявления и развития молодых талантов от 03.04.2012 № Пр-827, утвержденная Президентом Российской Федерации;</w:t>
      </w:r>
    </w:p>
    <w:p w:rsidR="00433AA7" w:rsidRPr="00433AA7" w:rsidRDefault="00433AA7" w:rsidP="00433AA7">
      <w:pPr>
        <w:autoSpaceDE w:val="0"/>
        <w:autoSpaceDN w:val="0"/>
        <w:adjustRightInd w:val="0"/>
        <w:ind w:firstLine="709"/>
        <w:jc w:val="both"/>
      </w:pPr>
      <w:r w:rsidRPr="00433AA7">
        <w:t xml:space="preserve">приказы </w:t>
      </w:r>
      <w:proofErr w:type="spellStart"/>
      <w:r w:rsidRPr="00433AA7">
        <w:t>Минобрнауки</w:t>
      </w:r>
      <w:proofErr w:type="spellEnd"/>
      <w:r w:rsidRPr="00433AA7">
        <w:t xml:space="preserve"> России:</w:t>
      </w:r>
    </w:p>
    <w:p w:rsidR="00433AA7" w:rsidRPr="00433AA7" w:rsidRDefault="00433AA7" w:rsidP="00433AA7">
      <w:pPr>
        <w:autoSpaceDE w:val="0"/>
        <w:autoSpaceDN w:val="0"/>
        <w:adjustRightInd w:val="0"/>
        <w:ind w:firstLine="709"/>
        <w:jc w:val="both"/>
      </w:pPr>
      <w:r w:rsidRPr="00433AA7">
        <w:t>от 06.10.2009 № 373 «Об утверждении и введении в действие федерального гос</w:t>
      </w:r>
      <w:r w:rsidRPr="00433AA7">
        <w:t>у</w:t>
      </w:r>
      <w:r w:rsidRPr="00433AA7">
        <w:t>дарственного образовательного стандарта начального общего образования»;</w:t>
      </w:r>
    </w:p>
    <w:p w:rsidR="00433AA7" w:rsidRPr="00433AA7" w:rsidRDefault="00433AA7" w:rsidP="00433AA7">
      <w:pPr>
        <w:autoSpaceDE w:val="0"/>
        <w:autoSpaceDN w:val="0"/>
        <w:adjustRightInd w:val="0"/>
        <w:ind w:firstLine="709"/>
        <w:jc w:val="both"/>
      </w:pPr>
      <w:r w:rsidRPr="00433AA7">
        <w:t>от 17.12.2010 № 1897 «Об утверждении федерального государственного образов</w:t>
      </w:r>
      <w:r w:rsidRPr="00433AA7">
        <w:t>а</w:t>
      </w:r>
      <w:r w:rsidRPr="00433AA7">
        <w:t>тельного стандарта основного общего образования»;</w:t>
      </w:r>
    </w:p>
    <w:p w:rsidR="00433AA7" w:rsidRPr="00433AA7" w:rsidRDefault="00433AA7" w:rsidP="00433AA7">
      <w:pPr>
        <w:autoSpaceDE w:val="0"/>
        <w:autoSpaceDN w:val="0"/>
        <w:adjustRightInd w:val="0"/>
        <w:ind w:firstLine="709"/>
        <w:jc w:val="both"/>
      </w:pPr>
      <w:r w:rsidRPr="00433AA7">
        <w:t>от 17.05.2012 № 413 «Об утверждении федерального государственного образов</w:t>
      </w:r>
      <w:r w:rsidRPr="00433AA7">
        <w:t>а</w:t>
      </w:r>
      <w:r w:rsidRPr="00433AA7">
        <w:t>тельного стандарта среднего общего образования»;</w:t>
      </w:r>
    </w:p>
    <w:p w:rsidR="00433AA7" w:rsidRPr="00433AA7" w:rsidRDefault="00433AA7" w:rsidP="00433AA7">
      <w:pPr>
        <w:autoSpaceDE w:val="0"/>
        <w:autoSpaceDN w:val="0"/>
        <w:adjustRightInd w:val="0"/>
        <w:ind w:firstLine="709"/>
        <w:jc w:val="both"/>
      </w:pPr>
      <w:r w:rsidRPr="00433AA7">
        <w:t xml:space="preserve">приказы </w:t>
      </w:r>
      <w:proofErr w:type="spellStart"/>
      <w:r w:rsidRPr="00433AA7">
        <w:t>Минпросвещения</w:t>
      </w:r>
      <w:proofErr w:type="spellEnd"/>
      <w:r w:rsidRPr="00433AA7">
        <w:t xml:space="preserve"> России, </w:t>
      </w:r>
      <w:proofErr w:type="spellStart"/>
      <w:r w:rsidRPr="00433AA7">
        <w:t>Рособрнадзора</w:t>
      </w:r>
      <w:proofErr w:type="spellEnd"/>
      <w:r w:rsidRPr="00433AA7">
        <w:t>:</w:t>
      </w:r>
    </w:p>
    <w:p w:rsidR="00433AA7" w:rsidRPr="00433AA7" w:rsidRDefault="00433AA7" w:rsidP="00433AA7">
      <w:pPr>
        <w:autoSpaceDE w:val="0"/>
        <w:autoSpaceDN w:val="0"/>
        <w:adjustRightInd w:val="0"/>
        <w:ind w:firstLine="709"/>
        <w:jc w:val="both"/>
      </w:pPr>
      <w:r w:rsidRPr="00433AA7">
        <w:t>от 07.11.2018 № 189/1513 «Об утверждении Порядка проведения государственной итоговой аттестации по образовательным программам основного общего образования»;</w:t>
      </w:r>
    </w:p>
    <w:p w:rsidR="00433AA7" w:rsidRPr="00433AA7" w:rsidRDefault="00433AA7" w:rsidP="00433AA7">
      <w:pPr>
        <w:autoSpaceDE w:val="0"/>
        <w:autoSpaceDN w:val="0"/>
        <w:adjustRightInd w:val="0"/>
        <w:ind w:firstLine="709"/>
        <w:jc w:val="both"/>
      </w:pPr>
      <w:r w:rsidRPr="00433AA7">
        <w:t>от 07.11.2018 № 190/1512 «Об утверждении Порядка проведения государственной итоговой аттестации по образовательным программам среднего общего образования»;</w:t>
      </w:r>
    </w:p>
    <w:p w:rsidR="00433AA7" w:rsidRPr="00433AA7" w:rsidRDefault="00433AA7" w:rsidP="00433AA7">
      <w:pPr>
        <w:ind w:firstLine="709"/>
        <w:jc w:val="both"/>
      </w:pPr>
      <w:r w:rsidRPr="00433AA7">
        <w:t>законы Алтайского края:</w:t>
      </w:r>
    </w:p>
    <w:p w:rsidR="00433AA7" w:rsidRPr="00433AA7" w:rsidRDefault="00433AA7" w:rsidP="00433AA7">
      <w:pPr>
        <w:ind w:firstLine="709"/>
        <w:jc w:val="both"/>
      </w:pPr>
      <w:r w:rsidRPr="00433AA7">
        <w:t>от 06.09.2021 № 86-ЗС «Об утверждении стратегии социально-экономического ра</w:t>
      </w:r>
      <w:r w:rsidRPr="00433AA7">
        <w:t>з</w:t>
      </w:r>
      <w:r w:rsidRPr="00433AA7">
        <w:t>вития Алтайского края до 2035 года»;</w:t>
      </w:r>
    </w:p>
    <w:p w:rsidR="00433AA7" w:rsidRPr="00433AA7" w:rsidRDefault="00433AA7" w:rsidP="00433AA7">
      <w:pPr>
        <w:ind w:firstLine="709"/>
        <w:jc w:val="both"/>
      </w:pPr>
      <w:r w:rsidRPr="00433AA7">
        <w:t>от 04.09.2013 № 56-ЗС «Об образовании в Алтайском крае».</w:t>
      </w:r>
    </w:p>
    <w:p w:rsidR="00433AA7" w:rsidRPr="00433AA7" w:rsidRDefault="00433AA7" w:rsidP="00433AA7">
      <w:pPr>
        <w:widowControl w:val="0"/>
        <w:autoSpaceDE w:val="0"/>
        <w:autoSpaceDN w:val="0"/>
        <w:ind w:firstLine="709"/>
        <w:jc w:val="both"/>
      </w:pPr>
      <w:r w:rsidRPr="00433AA7">
        <w:rPr>
          <w:bCs/>
        </w:rPr>
        <w:t>Указ Президента Российской Федерации от 07.05.2018 № 204 «О национальных ц</w:t>
      </w:r>
      <w:r w:rsidRPr="00433AA7">
        <w:rPr>
          <w:bCs/>
        </w:rPr>
        <w:t>е</w:t>
      </w:r>
      <w:r w:rsidRPr="00433AA7">
        <w:rPr>
          <w:bCs/>
        </w:rPr>
        <w:t xml:space="preserve">лях и стратегических задачах развития Российской Федерации на период до 2025 года» </w:t>
      </w:r>
      <w:r w:rsidRPr="00433AA7">
        <w:t>задал высокую планку для всей системы образования – попадание России в десятку лу</w:t>
      </w:r>
      <w:r w:rsidRPr="00433AA7">
        <w:t>ч</w:t>
      </w:r>
      <w:r w:rsidRPr="00433AA7">
        <w:t xml:space="preserve">ших стран по качеству образования к 2025 году. </w:t>
      </w:r>
      <w:proofErr w:type="gramStart"/>
      <w:r w:rsidRPr="00433AA7">
        <w:t>Исходя из поставленной задачи основн</w:t>
      </w:r>
      <w:r w:rsidRPr="00433AA7">
        <w:t>ы</w:t>
      </w:r>
      <w:r w:rsidRPr="00433AA7">
        <w:lastRenderedPageBreak/>
        <w:t>ми приоритетами развития системы образования Алтайского края, а значит системы обр</w:t>
      </w:r>
      <w:r w:rsidRPr="00433AA7">
        <w:t>а</w:t>
      </w:r>
      <w:r w:rsidRPr="00433AA7">
        <w:t>зования Поспелихинского района, выступают формирование современной инфраструкт</w:t>
      </w:r>
      <w:r w:rsidRPr="00433AA7">
        <w:t>у</w:t>
      </w:r>
      <w:r w:rsidRPr="00433AA7">
        <w:t>ры общего образования, обеспечивающей внедрение новых методов и технологий обуч</w:t>
      </w:r>
      <w:r w:rsidRPr="00433AA7">
        <w:t>е</w:t>
      </w:r>
      <w:r w:rsidRPr="00433AA7">
        <w:t>ния, в том числе для обучающихся с особыми образовательными потребностями, создание эффективной системы выявления поддержки и развития способностей и талантов у всех категорий обучающихся, совершенствование системы оценки качества общего образов</w:t>
      </w:r>
      <w:r w:rsidRPr="00433AA7">
        <w:t>а</w:t>
      </w:r>
      <w:r w:rsidRPr="00433AA7">
        <w:t>ния.</w:t>
      </w:r>
      <w:proofErr w:type="gramEnd"/>
      <w:r w:rsidRPr="00433AA7">
        <w:t xml:space="preserve"> Указанные направления реализуются в рамках региональных проектов «Современная школа», «Успех каждого ребенка», «Цифровая образовательная среда». </w:t>
      </w:r>
    </w:p>
    <w:p w:rsidR="00433AA7" w:rsidRPr="00433AA7" w:rsidRDefault="00433AA7" w:rsidP="00433AA7">
      <w:pPr>
        <w:widowControl w:val="0"/>
        <w:autoSpaceDE w:val="0"/>
        <w:autoSpaceDN w:val="0"/>
        <w:ind w:firstLine="709"/>
        <w:jc w:val="both"/>
        <w:rPr>
          <w:shd w:val="clear" w:color="auto" w:fill="FFFFFF"/>
        </w:rPr>
      </w:pPr>
    </w:p>
    <w:p w:rsidR="00433AA7" w:rsidRPr="00433AA7" w:rsidRDefault="00433AA7" w:rsidP="00433AA7">
      <w:pPr>
        <w:widowControl w:val="0"/>
        <w:tabs>
          <w:tab w:val="left" w:pos="709"/>
        </w:tabs>
        <w:autoSpaceDE w:val="0"/>
        <w:autoSpaceDN w:val="0"/>
        <w:adjustRightInd w:val="0"/>
        <w:jc w:val="center"/>
        <w:rPr>
          <w:lang w:eastAsia="en-US"/>
        </w:rPr>
      </w:pPr>
      <w:r w:rsidRPr="00433AA7">
        <w:rPr>
          <w:lang w:eastAsia="en-US"/>
        </w:rPr>
        <w:t>2.2. Цели, задачи и мероприятия</w:t>
      </w:r>
      <w:r w:rsidRPr="00433AA7">
        <w:t xml:space="preserve"> подпрограммы 2</w:t>
      </w:r>
    </w:p>
    <w:p w:rsidR="00433AA7" w:rsidRPr="00433AA7" w:rsidRDefault="00433AA7" w:rsidP="00433AA7">
      <w:pPr>
        <w:widowControl w:val="0"/>
        <w:autoSpaceDE w:val="0"/>
        <w:autoSpaceDN w:val="0"/>
        <w:ind w:firstLine="709"/>
        <w:jc w:val="both"/>
        <w:rPr>
          <w:shd w:val="clear" w:color="auto" w:fill="FFFFFF"/>
        </w:rPr>
      </w:pPr>
    </w:p>
    <w:p w:rsidR="00433AA7" w:rsidRPr="00433AA7" w:rsidRDefault="00433AA7" w:rsidP="00433AA7">
      <w:pPr>
        <w:widowControl w:val="0"/>
        <w:ind w:firstLine="740"/>
        <w:jc w:val="both"/>
      </w:pPr>
      <w:r w:rsidRPr="00433AA7">
        <w:t>Цель подпрограммы 2- повышение качества общего образования посредством о</w:t>
      </w:r>
      <w:r w:rsidRPr="00433AA7">
        <w:t>б</w:t>
      </w:r>
      <w:r w:rsidRPr="00433AA7">
        <w:t>новления содержания, технологий обучения, материально-технической базы.</w:t>
      </w:r>
    </w:p>
    <w:p w:rsidR="00433AA7" w:rsidRPr="00433AA7" w:rsidRDefault="00433AA7" w:rsidP="00433AA7">
      <w:pPr>
        <w:autoSpaceDE w:val="0"/>
        <w:autoSpaceDN w:val="0"/>
        <w:adjustRightInd w:val="0"/>
        <w:ind w:firstLine="709"/>
        <w:jc w:val="both"/>
      </w:pPr>
      <w:r w:rsidRPr="00433AA7">
        <w:t>Задачи подпрограммы 2:</w:t>
      </w:r>
    </w:p>
    <w:p w:rsidR="00433AA7" w:rsidRPr="00433AA7" w:rsidRDefault="00433AA7" w:rsidP="00433AA7">
      <w:pPr>
        <w:autoSpaceDE w:val="0"/>
        <w:autoSpaceDN w:val="0"/>
        <w:adjustRightInd w:val="0"/>
        <w:ind w:firstLine="709"/>
        <w:jc w:val="both"/>
      </w:pPr>
      <w:r w:rsidRPr="00433AA7">
        <w:t>развитие образовательной среды в системе общего образования, направленной на достижение современного качества учебных результатов, обеспечение готовности в</w:t>
      </w:r>
      <w:r w:rsidRPr="00433AA7">
        <w:t>ы</w:t>
      </w:r>
      <w:r w:rsidRPr="00433AA7">
        <w:t>пускников общеобразовательных организаций к дальнейшему обучению, деятельности в высокотехнологичной экономике и социализации;</w:t>
      </w:r>
    </w:p>
    <w:p w:rsidR="00433AA7" w:rsidRPr="00433AA7" w:rsidRDefault="00433AA7" w:rsidP="00433AA7">
      <w:pPr>
        <w:ind w:firstLine="708"/>
        <w:jc w:val="both"/>
      </w:pPr>
      <w:r w:rsidRPr="00433AA7">
        <w:t>вовлечение учащихся общеобразовательных организаций в решение вопросов п</w:t>
      </w:r>
      <w:r w:rsidRPr="00433AA7">
        <w:t>о</w:t>
      </w:r>
      <w:r w:rsidRPr="00433AA7">
        <w:t>вышения качества учебно-воспитательного процесса, реализация новых идей по об</w:t>
      </w:r>
      <w:r w:rsidRPr="00433AA7">
        <w:t>у</w:t>
      </w:r>
      <w:r w:rsidRPr="00433AA7">
        <w:t>стройству школьной инфраструктуры, повышение финансовой и бюджетной грамотности, а также гражданской активности учащихся;</w:t>
      </w:r>
    </w:p>
    <w:p w:rsidR="00433AA7" w:rsidRPr="00433AA7" w:rsidRDefault="00433AA7" w:rsidP="00433AA7">
      <w:pPr>
        <w:autoSpaceDE w:val="0"/>
        <w:autoSpaceDN w:val="0"/>
        <w:adjustRightInd w:val="0"/>
        <w:ind w:firstLine="709"/>
        <w:jc w:val="both"/>
      </w:pPr>
      <w:r w:rsidRPr="00433AA7">
        <w:t>внедрение на уровнях основного общего и среднего общего образования новых м</w:t>
      </w:r>
      <w:r w:rsidRPr="00433AA7">
        <w:t>е</w:t>
      </w:r>
      <w:r w:rsidRPr="00433AA7">
        <w:t>тодов обучения и воспитания, образовательных технологий, обеспечивающих освоение обучающимися базовых навыков и умений, повышение их мотивации к обучению и в</w:t>
      </w:r>
      <w:r w:rsidRPr="00433AA7">
        <w:t>о</w:t>
      </w:r>
      <w:r w:rsidRPr="00433AA7">
        <w:t>влеченности в образовательный процесс, а также обновление содержания и соверше</w:t>
      </w:r>
      <w:r w:rsidRPr="00433AA7">
        <w:t>н</w:t>
      </w:r>
      <w:r w:rsidRPr="00433AA7">
        <w:t>ствование методов обучения предметной области «Технология»;</w:t>
      </w:r>
    </w:p>
    <w:p w:rsidR="00433AA7" w:rsidRPr="00433AA7" w:rsidRDefault="00433AA7" w:rsidP="00433AA7">
      <w:pPr>
        <w:autoSpaceDE w:val="0"/>
        <w:autoSpaceDN w:val="0"/>
        <w:adjustRightInd w:val="0"/>
        <w:ind w:firstLine="709"/>
        <w:jc w:val="both"/>
      </w:pPr>
      <w:r w:rsidRPr="00433AA7">
        <w:t>формирование эффективной системы выявления, поддержки и развития способн</w:t>
      </w:r>
      <w:r w:rsidRPr="00433AA7">
        <w:t>о</w:t>
      </w:r>
      <w:r w:rsidRPr="00433AA7">
        <w:t>стей и талантов у детей и молодежи, основанной на принципах справедливости, всеоб</w:t>
      </w:r>
      <w:r w:rsidRPr="00433AA7">
        <w:t>щ</w:t>
      </w:r>
      <w:r w:rsidRPr="00433AA7">
        <w:t>ности и направленной на самоопределение и профессиональную ориентацию всех обуч</w:t>
      </w:r>
      <w:r w:rsidRPr="00433AA7">
        <w:t>а</w:t>
      </w:r>
      <w:r w:rsidRPr="00433AA7">
        <w:t>ющихся;</w:t>
      </w:r>
    </w:p>
    <w:p w:rsidR="00433AA7" w:rsidRPr="00433AA7" w:rsidRDefault="00433AA7" w:rsidP="00433AA7">
      <w:pPr>
        <w:autoSpaceDE w:val="0"/>
        <w:autoSpaceDN w:val="0"/>
        <w:adjustRightInd w:val="0"/>
        <w:ind w:firstLine="709"/>
        <w:jc w:val="both"/>
      </w:pPr>
      <w:r w:rsidRPr="00433AA7">
        <w:t>создание современной и безопасной цифровой образовательной среды, обеспеч</w:t>
      </w:r>
      <w:r w:rsidRPr="00433AA7">
        <w:t>и</w:t>
      </w:r>
      <w:r w:rsidRPr="00433AA7">
        <w:t>вающей высокое качество и доступность образования всех видов и уровней.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r w:rsidRPr="00433AA7">
        <w:t>Мероприятия подпрограммы 2 приведены в таблице 2 программы.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</w:p>
    <w:p w:rsidR="00433AA7" w:rsidRPr="00433AA7" w:rsidRDefault="00433AA7" w:rsidP="00433AA7">
      <w:pPr>
        <w:widowControl w:val="0"/>
        <w:tabs>
          <w:tab w:val="left" w:pos="709"/>
        </w:tabs>
        <w:jc w:val="center"/>
        <w:rPr>
          <w:lang w:eastAsia="en-US"/>
        </w:rPr>
      </w:pPr>
      <w:r w:rsidRPr="00433AA7">
        <w:rPr>
          <w:lang w:eastAsia="en-US"/>
        </w:rPr>
        <w:t xml:space="preserve">2.3. Показатели и ожидаемые конечные результаты </w:t>
      </w:r>
    </w:p>
    <w:p w:rsidR="00433AA7" w:rsidRPr="00433AA7" w:rsidRDefault="00433AA7" w:rsidP="00433AA7">
      <w:pPr>
        <w:widowControl w:val="0"/>
        <w:tabs>
          <w:tab w:val="left" w:pos="709"/>
        </w:tabs>
        <w:jc w:val="center"/>
      </w:pPr>
      <w:r w:rsidRPr="00433AA7">
        <w:rPr>
          <w:lang w:eastAsia="en-US"/>
        </w:rPr>
        <w:t xml:space="preserve">реализации </w:t>
      </w:r>
      <w:r w:rsidRPr="00433AA7">
        <w:t>подпрограммы 2</w:t>
      </w:r>
    </w:p>
    <w:p w:rsidR="00433AA7" w:rsidRPr="00433AA7" w:rsidRDefault="00433AA7" w:rsidP="00433AA7">
      <w:pPr>
        <w:widowControl w:val="0"/>
        <w:tabs>
          <w:tab w:val="left" w:pos="709"/>
        </w:tabs>
        <w:jc w:val="center"/>
        <w:rPr>
          <w:lang w:eastAsia="en-US"/>
        </w:rPr>
      </w:pP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20"/>
        <w:jc w:val="both"/>
      </w:pPr>
      <w:r w:rsidRPr="00433AA7">
        <w:t>Показатели подпрограммы 2 представлены в таблице 1 программы.</w:t>
      </w:r>
    </w:p>
    <w:p w:rsidR="00433AA7" w:rsidRPr="00433AA7" w:rsidRDefault="00433AA7" w:rsidP="00433AA7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433AA7">
        <w:rPr>
          <w:lang w:eastAsia="en-US"/>
        </w:rPr>
        <w:t>Реализация подпрограммы 2 обеспечит достижение следующих результатов:</w:t>
      </w:r>
    </w:p>
    <w:p w:rsidR="00433AA7" w:rsidRPr="00433AA7" w:rsidRDefault="00433AA7" w:rsidP="00433AA7">
      <w:pPr>
        <w:autoSpaceDE w:val="0"/>
        <w:autoSpaceDN w:val="0"/>
        <w:adjustRightInd w:val="0"/>
        <w:ind w:firstLine="709"/>
        <w:jc w:val="both"/>
      </w:pPr>
      <w:r w:rsidRPr="00433AA7">
        <w:rPr>
          <w:lang w:eastAsia="en-US"/>
        </w:rPr>
        <w:t xml:space="preserve">увеличение доли </w:t>
      </w:r>
      <w:r w:rsidRPr="00433AA7">
        <w:t>обучающихся по основным образовательным программам начального общего, основного общего и среднего общего образования, участвующих в олимпиадах и иных конкурсных мероприятиях различного уровня,</w:t>
      </w:r>
      <w:r w:rsidRPr="00433AA7">
        <w:rPr>
          <w:lang w:eastAsia="en-US"/>
        </w:rPr>
        <w:t xml:space="preserve"> в общей </w:t>
      </w:r>
      <w:proofErr w:type="gramStart"/>
      <w:r w:rsidRPr="00433AA7">
        <w:rPr>
          <w:lang w:eastAsia="en-US"/>
        </w:rPr>
        <w:t>численности</w:t>
      </w:r>
      <w:proofErr w:type="gramEnd"/>
      <w:r w:rsidRPr="00433AA7">
        <w:rPr>
          <w:lang w:eastAsia="en-US"/>
        </w:rPr>
        <w:t xml:space="preserve"> обучающихся </w:t>
      </w:r>
      <w:r w:rsidRPr="00433AA7">
        <w:t>по основным образовательным программам начального общего, основного общего и среднего общего образования до 54 %;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r w:rsidRPr="00433AA7">
        <w:t>увеличение доли расположенных на территории Алтайского края и реализующих общеобразовательные программы организаций, в которых проведена оценка качества о</w:t>
      </w:r>
      <w:r w:rsidRPr="00433AA7">
        <w:t>б</w:t>
      </w:r>
      <w:r w:rsidRPr="00433AA7">
        <w:t>щего образования, в том числе на основе практики международных исследований кач</w:t>
      </w:r>
      <w:r w:rsidRPr="00433AA7">
        <w:t>е</w:t>
      </w:r>
      <w:r w:rsidRPr="00433AA7">
        <w:t>ства подготовки обучающихся, до 100 %;</w:t>
      </w:r>
    </w:p>
    <w:p w:rsidR="00433AA7" w:rsidRPr="00433AA7" w:rsidRDefault="00433AA7" w:rsidP="00433AA7">
      <w:pPr>
        <w:widowControl w:val="0"/>
        <w:autoSpaceDE w:val="0"/>
        <w:autoSpaceDN w:val="0"/>
        <w:ind w:firstLine="709"/>
        <w:jc w:val="both"/>
      </w:pPr>
      <w:r w:rsidRPr="00433AA7">
        <w:t>в рамках проекта «Современная школа»:</w:t>
      </w:r>
    </w:p>
    <w:p w:rsidR="00433AA7" w:rsidRPr="00433AA7" w:rsidRDefault="00433AA7" w:rsidP="00433AA7">
      <w:pPr>
        <w:widowControl w:val="0"/>
        <w:autoSpaceDE w:val="0"/>
        <w:autoSpaceDN w:val="0"/>
        <w:ind w:firstLine="709"/>
        <w:jc w:val="both"/>
      </w:pPr>
      <w:r w:rsidRPr="00433AA7">
        <w:t xml:space="preserve">увеличение числа общеобразовательных организаций, расположенных в сельской </w:t>
      </w:r>
      <w:r w:rsidRPr="00433AA7">
        <w:lastRenderedPageBreak/>
        <w:t>местности и малых городах, обновивших материально-техническую базу для реализации основных и дополнительных общеобразовательных программ цифрового, естественнон</w:t>
      </w:r>
      <w:r w:rsidRPr="00433AA7">
        <w:t>а</w:t>
      </w:r>
      <w:r w:rsidRPr="00433AA7">
        <w:t>учного и гуманитарного профилей, до 4 единиц;</w:t>
      </w:r>
    </w:p>
    <w:p w:rsidR="00433AA7" w:rsidRPr="00433AA7" w:rsidRDefault="00433AA7" w:rsidP="00433AA7">
      <w:pPr>
        <w:widowControl w:val="0"/>
        <w:autoSpaceDE w:val="0"/>
        <w:autoSpaceDN w:val="0"/>
        <w:ind w:firstLine="709"/>
        <w:jc w:val="both"/>
      </w:pPr>
      <w:r w:rsidRPr="00433AA7">
        <w:t>увеличение численности обучающихся, охваченных основными и дополнительн</w:t>
      </w:r>
      <w:r w:rsidRPr="00433AA7">
        <w:t>ы</w:t>
      </w:r>
      <w:r w:rsidRPr="00433AA7">
        <w:t>ми общеобразовательными программами цифрового, естественнонаучного и гуманитарн</w:t>
      </w:r>
      <w:r w:rsidRPr="00433AA7">
        <w:t>о</w:t>
      </w:r>
      <w:r w:rsidRPr="00433AA7">
        <w:t>го профилей, до 1,368 тыс. человек;</w:t>
      </w:r>
    </w:p>
    <w:p w:rsidR="00433AA7" w:rsidRPr="00433AA7" w:rsidRDefault="00433AA7" w:rsidP="00433AA7">
      <w:pPr>
        <w:autoSpaceDE w:val="0"/>
        <w:autoSpaceDN w:val="0"/>
        <w:adjustRightInd w:val="0"/>
        <w:ind w:firstLine="709"/>
        <w:jc w:val="both"/>
      </w:pPr>
      <w:r w:rsidRPr="00433AA7">
        <w:t>в рамках проекта «Успех каждого ребенка»: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r w:rsidRPr="00433AA7">
        <w:t>увеличение количества общеобразовательных организаций Алтайского края, ра</w:t>
      </w:r>
      <w:r w:rsidRPr="00433AA7">
        <w:t>с</w:t>
      </w:r>
      <w:r w:rsidRPr="00433AA7">
        <w:t>положенных в сельской местности, в которых обновлена материально-техническая база для занятий физической культурой и спортом, до 4;</w:t>
      </w:r>
    </w:p>
    <w:p w:rsidR="00433AA7" w:rsidRPr="00433AA7" w:rsidRDefault="00433AA7" w:rsidP="00433AA7">
      <w:pPr>
        <w:autoSpaceDE w:val="0"/>
        <w:autoSpaceDN w:val="0"/>
        <w:adjustRightInd w:val="0"/>
        <w:ind w:firstLine="709"/>
        <w:jc w:val="both"/>
      </w:pPr>
      <w:r w:rsidRPr="00433AA7">
        <w:t>в рамках регионального проекта «Цифровая образовательная среда»:</w:t>
      </w:r>
    </w:p>
    <w:p w:rsidR="00433AA7" w:rsidRPr="00433AA7" w:rsidRDefault="00433AA7" w:rsidP="00433AA7">
      <w:pPr>
        <w:autoSpaceDE w:val="0"/>
        <w:autoSpaceDN w:val="0"/>
        <w:adjustRightInd w:val="0"/>
        <w:ind w:firstLine="709"/>
        <w:jc w:val="both"/>
      </w:pPr>
      <w:r w:rsidRPr="00433AA7">
        <w:t>увеличение количества общеобразовательных организаций, в которых внедрена ц</w:t>
      </w:r>
      <w:r w:rsidRPr="00433AA7">
        <w:t>е</w:t>
      </w:r>
      <w:r w:rsidRPr="00433AA7">
        <w:t>левая модель цифровой образовательной среды, до 4.</w:t>
      </w:r>
    </w:p>
    <w:p w:rsidR="00433AA7" w:rsidRPr="00433AA7" w:rsidRDefault="00433AA7" w:rsidP="00433AA7">
      <w:pPr>
        <w:autoSpaceDE w:val="0"/>
        <w:autoSpaceDN w:val="0"/>
        <w:adjustRightInd w:val="0"/>
        <w:ind w:firstLine="709"/>
        <w:jc w:val="both"/>
      </w:pPr>
    </w:p>
    <w:p w:rsidR="00433AA7" w:rsidRPr="00433AA7" w:rsidRDefault="00433AA7" w:rsidP="00433AA7">
      <w:pPr>
        <w:autoSpaceDE w:val="0"/>
        <w:autoSpaceDN w:val="0"/>
        <w:adjustRightInd w:val="0"/>
        <w:ind w:firstLine="709"/>
        <w:jc w:val="center"/>
      </w:pPr>
      <w:r w:rsidRPr="00433AA7">
        <w:rPr>
          <w:lang w:eastAsia="en-US"/>
        </w:rPr>
        <w:t xml:space="preserve">2.4. Сроки реализации </w:t>
      </w:r>
      <w:r w:rsidRPr="00433AA7">
        <w:t>подпрограммы 2</w:t>
      </w:r>
    </w:p>
    <w:p w:rsidR="00433AA7" w:rsidRPr="00433AA7" w:rsidRDefault="00433AA7" w:rsidP="00433AA7">
      <w:pPr>
        <w:autoSpaceDE w:val="0"/>
        <w:autoSpaceDN w:val="0"/>
        <w:adjustRightInd w:val="0"/>
        <w:ind w:firstLine="709"/>
        <w:jc w:val="both"/>
      </w:pP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r w:rsidRPr="00433AA7">
        <w:t>Реализация подпрограммы 2 будет осуществляться в период с 2021 по 2025 год.</w:t>
      </w:r>
    </w:p>
    <w:p w:rsidR="00433AA7" w:rsidRPr="00433AA7" w:rsidRDefault="00433AA7" w:rsidP="00433AA7">
      <w:pPr>
        <w:autoSpaceDE w:val="0"/>
        <w:autoSpaceDN w:val="0"/>
        <w:adjustRightInd w:val="0"/>
        <w:ind w:firstLine="709"/>
        <w:jc w:val="both"/>
        <w:rPr>
          <w:color w:val="FF0000"/>
        </w:rPr>
      </w:pPr>
    </w:p>
    <w:p w:rsidR="00433AA7" w:rsidRPr="00433AA7" w:rsidRDefault="00433AA7" w:rsidP="00433AA7">
      <w:pPr>
        <w:widowControl w:val="0"/>
        <w:autoSpaceDE w:val="0"/>
        <w:autoSpaceDN w:val="0"/>
        <w:ind w:firstLine="709"/>
        <w:jc w:val="center"/>
        <w:outlineLvl w:val="2"/>
      </w:pPr>
      <w:r w:rsidRPr="00433AA7">
        <w:t>3. Объем финансирования подпрограммы 2</w:t>
      </w:r>
    </w:p>
    <w:p w:rsidR="00433AA7" w:rsidRPr="00433AA7" w:rsidRDefault="00433AA7" w:rsidP="00433AA7">
      <w:pPr>
        <w:widowControl w:val="0"/>
        <w:autoSpaceDE w:val="0"/>
        <w:autoSpaceDN w:val="0"/>
        <w:ind w:firstLine="709"/>
        <w:jc w:val="both"/>
        <w:outlineLvl w:val="2"/>
        <w:rPr>
          <w:b/>
        </w:rPr>
      </w:pPr>
    </w:p>
    <w:p w:rsidR="00433AA7" w:rsidRPr="00433AA7" w:rsidRDefault="00433AA7" w:rsidP="00433AA7">
      <w:pPr>
        <w:widowControl w:val="0"/>
        <w:autoSpaceDE w:val="0"/>
        <w:autoSpaceDN w:val="0"/>
        <w:adjustRightInd w:val="0"/>
        <w:jc w:val="both"/>
      </w:pPr>
      <w:r w:rsidRPr="00433AA7">
        <w:t>Общий объем финансирования подпрограммы 2 составляет – 255818,7 тыс. рублей, из них: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jc w:val="both"/>
      </w:pPr>
      <w:r w:rsidRPr="00433AA7">
        <w:t>из федерального бюджета 156986,1 тыс. рублей, в том числе по годам:</w:t>
      </w:r>
    </w:p>
    <w:p w:rsidR="00433AA7" w:rsidRPr="00433AA7" w:rsidRDefault="00433AA7" w:rsidP="00433AA7">
      <w:pPr>
        <w:ind w:firstLine="12"/>
        <w:jc w:val="both"/>
        <w:rPr>
          <w:b/>
        </w:rPr>
      </w:pPr>
      <w:r w:rsidRPr="00433AA7">
        <w:t>2021 год – 12064,3 тыс. рублей;</w:t>
      </w:r>
    </w:p>
    <w:p w:rsidR="00433AA7" w:rsidRPr="00433AA7" w:rsidRDefault="00433AA7" w:rsidP="00433AA7">
      <w:pPr>
        <w:ind w:firstLine="12"/>
        <w:jc w:val="both"/>
      </w:pPr>
      <w:r w:rsidRPr="00433AA7">
        <w:t>2022 год – 27282,0 тыс. рублей;</w:t>
      </w:r>
    </w:p>
    <w:p w:rsidR="00433AA7" w:rsidRPr="00433AA7" w:rsidRDefault="00433AA7" w:rsidP="00433AA7">
      <w:pPr>
        <w:ind w:firstLine="12"/>
        <w:jc w:val="both"/>
      </w:pPr>
      <w:r w:rsidRPr="00433AA7">
        <w:t>2023 год – 18858,5 тыс. рублей;</w:t>
      </w:r>
    </w:p>
    <w:p w:rsidR="00433AA7" w:rsidRPr="00433AA7" w:rsidRDefault="00433AA7" w:rsidP="00433AA7">
      <w:pPr>
        <w:ind w:firstLine="12"/>
        <w:jc w:val="both"/>
      </w:pPr>
      <w:r w:rsidRPr="00433AA7">
        <w:t>2024 год – 15085,12 тыс. рублей;</w:t>
      </w:r>
    </w:p>
    <w:p w:rsidR="00433AA7" w:rsidRPr="00433AA7" w:rsidRDefault="00433AA7" w:rsidP="00433AA7">
      <w:pPr>
        <w:spacing w:beforeLines="20" w:before="48"/>
        <w:ind w:firstLine="12"/>
        <w:jc w:val="both"/>
      </w:pPr>
      <w:r w:rsidRPr="00433AA7">
        <w:t>2025 год – 83696,17 тыс. рублей.</w:t>
      </w:r>
    </w:p>
    <w:p w:rsidR="00433AA7" w:rsidRPr="00433AA7" w:rsidRDefault="00433AA7" w:rsidP="00433AA7">
      <w:pPr>
        <w:jc w:val="both"/>
      </w:pPr>
    </w:p>
    <w:p w:rsidR="00433AA7" w:rsidRPr="00433AA7" w:rsidRDefault="00433AA7" w:rsidP="00433AA7">
      <w:pPr>
        <w:widowControl w:val="0"/>
        <w:autoSpaceDE w:val="0"/>
        <w:autoSpaceDN w:val="0"/>
        <w:adjustRightInd w:val="0"/>
        <w:jc w:val="both"/>
      </w:pPr>
      <w:r w:rsidRPr="00433AA7">
        <w:t>из краевого бюджета – 34651,4 тыс. рублей, в том числе по годам: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jc w:val="both"/>
      </w:pPr>
      <w:r w:rsidRPr="00433AA7">
        <w:t>2021 год – 3261,6 тыс. рублей;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jc w:val="both"/>
      </w:pPr>
      <w:r w:rsidRPr="00433AA7">
        <w:t>2022 год – 14249,9 тыс. рублей;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jc w:val="both"/>
      </w:pPr>
      <w:r w:rsidRPr="00433AA7">
        <w:t>2023 год – 2706,5 тыс. рублей;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jc w:val="both"/>
      </w:pPr>
      <w:r w:rsidRPr="00433AA7">
        <w:t>2024 год – 7216,7 тыс. рублей.</w:t>
      </w:r>
    </w:p>
    <w:p w:rsidR="00433AA7" w:rsidRPr="00433AA7" w:rsidRDefault="00433AA7" w:rsidP="00433AA7">
      <w:pPr>
        <w:spacing w:beforeLines="20" w:before="48"/>
        <w:ind w:firstLine="12"/>
        <w:jc w:val="both"/>
      </w:pPr>
      <w:r w:rsidRPr="00433AA7">
        <w:t>2025 год – 7216,7 тыс. рублей.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jc w:val="both"/>
      </w:pPr>
    </w:p>
    <w:p w:rsidR="00433AA7" w:rsidRPr="00433AA7" w:rsidRDefault="00433AA7" w:rsidP="00433AA7">
      <w:pPr>
        <w:widowControl w:val="0"/>
        <w:autoSpaceDE w:val="0"/>
        <w:autoSpaceDN w:val="0"/>
        <w:adjustRightInd w:val="0"/>
        <w:jc w:val="both"/>
      </w:pPr>
      <w:r w:rsidRPr="00433AA7">
        <w:t>из местного бюджета – 64181,2 тыс. рублей, в том числе по годам: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jc w:val="both"/>
      </w:pPr>
      <w:r w:rsidRPr="00433AA7">
        <w:t>2021 год – 6495,6 тыс. рублей;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jc w:val="both"/>
      </w:pPr>
      <w:r w:rsidRPr="00433AA7">
        <w:t>2022 год – 14146,6 тыс. рублей;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jc w:val="both"/>
      </w:pPr>
      <w:r w:rsidRPr="00433AA7">
        <w:t>2023 год – 6005,7 тыс. рублей;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jc w:val="both"/>
      </w:pPr>
      <w:r w:rsidRPr="00433AA7">
        <w:t>2024 год – 8426,94,0 тыс. рублей;</w:t>
      </w:r>
    </w:p>
    <w:p w:rsidR="00433AA7" w:rsidRPr="00433AA7" w:rsidRDefault="00433AA7" w:rsidP="00433AA7">
      <w:pPr>
        <w:spacing w:beforeLines="20" w:before="48"/>
        <w:ind w:firstLine="12"/>
        <w:jc w:val="both"/>
      </w:pPr>
      <w:r w:rsidRPr="00433AA7">
        <w:t>2025 год – 29106,35 тыс. рублей.</w:t>
      </w:r>
    </w:p>
    <w:p w:rsidR="00433AA7" w:rsidRPr="00433AA7" w:rsidRDefault="00433AA7" w:rsidP="00433AA7">
      <w:pPr>
        <w:spacing w:beforeLines="20" w:before="48"/>
        <w:ind w:firstLine="12"/>
        <w:jc w:val="both"/>
      </w:pP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proofErr w:type="gramStart"/>
      <w:r w:rsidRPr="00433AA7">
        <w:t>Объем финансирования подпрограммы 2 подлежит ежегодному уточнению в соо</w:t>
      </w:r>
      <w:r w:rsidRPr="00433AA7">
        <w:t>т</w:t>
      </w:r>
      <w:r w:rsidRPr="00433AA7">
        <w:t>ветствии с законами о федеральном и краевом бюджетах на очередной финансовый год и на плановый период.</w:t>
      </w:r>
      <w:proofErr w:type="gramEnd"/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r w:rsidRPr="00433AA7">
        <w:t>В случае экономии сре</w:t>
      </w:r>
      <w:proofErr w:type="gramStart"/>
      <w:r w:rsidRPr="00433AA7">
        <w:t>дств кр</w:t>
      </w:r>
      <w:proofErr w:type="gramEnd"/>
      <w:r w:rsidRPr="00433AA7">
        <w:t>аевого бюджета при реализации одного из меропри</w:t>
      </w:r>
      <w:r w:rsidRPr="00433AA7">
        <w:t>я</w:t>
      </w:r>
      <w:r w:rsidRPr="00433AA7">
        <w:t>тий подпрограммы 2 допускается перераспределение данных средств на осуществление иных программных мероприятий в рамках объемов финансирования, утвержденных в краевом бюджете на соответствующий финансовый год и на плановый период.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</w:p>
    <w:p w:rsidR="00433AA7" w:rsidRPr="00433AA7" w:rsidRDefault="00433AA7" w:rsidP="00433AA7">
      <w:pPr>
        <w:widowControl w:val="0"/>
        <w:autoSpaceDE w:val="0"/>
        <w:autoSpaceDN w:val="0"/>
        <w:jc w:val="center"/>
        <w:outlineLvl w:val="1"/>
        <w:rPr>
          <w:sz w:val="22"/>
          <w:szCs w:val="22"/>
        </w:rPr>
      </w:pPr>
      <w:bookmarkStart w:id="55" w:name="_Hlk126830343"/>
      <w:r w:rsidRPr="00433AA7">
        <w:rPr>
          <w:sz w:val="22"/>
          <w:szCs w:val="22"/>
        </w:rPr>
        <w:t>4. Механизм реализации подпрограммы 2</w:t>
      </w:r>
    </w:p>
    <w:p w:rsidR="00433AA7" w:rsidRPr="00433AA7" w:rsidRDefault="00433AA7" w:rsidP="00433AA7">
      <w:pPr>
        <w:widowControl w:val="0"/>
        <w:autoSpaceDE w:val="0"/>
        <w:autoSpaceDN w:val="0"/>
        <w:jc w:val="both"/>
        <w:outlineLvl w:val="1"/>
        <w:rPr>
          <w:b/>
          <w:sz w:val="22"/>
          <w:szCs w:val="22"/>
        </w:rPr>
      </w:pP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433AA7">
        <w:rPr>
          <w:sz w:val="22"/>
          <w:szCs w:val="22"/>
        </w:rPr>
        <w:t>Ответственный исполнитель подпрограммы 2 – комитет по образованию Администрации Поспелихинского района.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433AA7">
        <w:rPr>
          <w:sz w:val="22"/>
          <w:szCs w:val="22"/>
        </w:rPr>
        <w:t>С целью организации и контроля реализации мероприятий подпрограммы 2 планируется создание координационного совета, в состав которого войдут представители комитета по образ</w:t>
      </w:r>
      <w:r w:rsidRPr="00433AA7">
        <w:rPr>
          <w:sz w:val="22"/>
          <w:szCs w:val="22"/>
        </w:rPr>
        <w:t>о</w:t>
      </w:r>
      <w:r w:rsidRPr="00433AA7">
        <w:rPr>
          <w:sz w:val="22"/>
          <w:szCs w:val="22"/>
        </w:rPr>
        <w:t>ванию, руководители образовательных организаций, члены общественных организаций. Коорд</w:t>
      </w:r>
      <w:r w:rsidRPr="00433AA7">
        <w:rPr>
          <w:sz w:val="22"/>
          <w:szCs w:val="22"/>
        </w:rPr>
        <w:t>и</w:t>
      </w:r>
      <w:r w:rsidRPr="00433AA7">
        <w:rPr>
          <w:sz w:val="22"/>
          <w:szCs w:val="22"/>
        </w:rPr>
        <w:t>национный совет проводит совещания по анализу, контролю, мониторингу и регулированию пр</w:t>
      </w:r>
      <w:r w:rsidRPr="00433AA7">
        <w:rPr>
          <w:sz w:val="22"/>
          <w:szCs w:val="22"/>
        </w:rPr>
        <w:t>о</w:t>
      </w:r>
      <w:r w:rsidRPr="00433AA7">
        <w:rPr>
          <w:sz w:val="22"/>
          <w:szCs w:val="22"/>
        </w:rPr>
        <w:t>цесса реализации подпрограммы 2 и ежегодно готовит отчет о ходе реализации и оценке эффе</w:t>
      </w:r>
      <w:r w:rsidRPr="00433AA7">
        <w:rPr>
          <w:sz w:val="22"/>
          <w:szCs w:val="22"/>
        </w:rPr>
        <w:t>к</w:t>
      </w:r>
      <w:r w:rsidRPr="00433AA7">
        <w:rPr>
          <w:sz w:val="22"/>
          <w:szCs w:val="22"/>
        </w:rPr>
        <w:t>тивности подпрограммы 2. Мониторинг ориентирован на раннее предупреждение возникновения проблем и отклонений от запланированных параметров в ходе реализации подпрограммы 2, а та</w:t>
      </w:r>
      <w:r w:rsidRPr="00433AA7">
        <w:rPr>
          <w:sz w:val="22"/>
          <w:szCs w:val="22"/>
        </w:rPr>
        <w:t>к</w:t>
      </w:r>
      <w:r w:rsidRPr="00433AA7">
        <w:rPr>
          <w:sz w:val="22"/>
          <w:szCs w:val="22"/>
        </w:rPr>
        <w:t>же на выполнение мероприятий подпрограммы 2 в течение года. Мониторинг реализации подпр</w:t>
      </w:r>
      <w:r w:rsidRPr="00433AA7">
        <w:rPr>
          <w:sz w:val="22"/>
          <w:szCs w:val="22"/>
        </w:rPr>
        <w:t>о</w:t>
      </w:r>
      <w:r w:rsidRPr="00433AA7">
        <w:rPr>
          <w:sz w:val="22"/>
          <w:szCs w:val="22"/>
        </w:rPr>
        <w:t>граммы 2 осуществляется ежеквартально. Объектом мониторинга является выполнение меропри</w:t>
      </w:r>
      <w:r w:rsidRPr="00433AA7">
        <w:rPr>
          <w:sz w:val="22"/>
          <w:szCs w:val="22"/>
        </w:rPr>
        <w:t>я</w:t>
      </w:r>
      <w:r w:rsidRPr="00433AA7">
        <w:rPr>
          <w:sz w:val="22"/>
          <w:szCs w:val="22"/>
        </w:rPr>
        <w:t>тий подпрограммы 2 в установленные сроки, сведения о финансировании подпрограммы 2 на о</w:t>
      </w:r>
      <w:r w:rsidRPr="00433AA7">
        <w:rPr>
          <w:sz w:val="22"/>
          <w:szCs w:val="22"/>
        </w:rPr>
        <w:t>т</w:t>
      </w:r>
      <w:r w:rsidRPr="00433AA7">
        <w:rPr>
          <w:sz w:val="22"/>
          <w:szCs w:val="22"/>
        </w:rPr>
        <w:t>четную дату, степень достижения плановых значений индикаторов подпрограммы 2.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433AA7">
        <w:rPr>
          <w:sz w:val="22"/>
          <w:szCs w:val="22"/>
        </w:rPr>
        <w:t>Комитет по образованию: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433AA7">
        <w:rPr>
          <w:sz w:val="22"/>
          <w:szCs w:val="22"/>
        </w:rPr>
        <w:t>организует реализацию подпрограммы 2, принимает решение о внесении изменений в по</w:t>
      </w:r>
      <w:r w:rsidRPr="00433AA7">
        <w:rPr>
          <w:sz w:val="22"/>
          <w:szCs w:val="22"/>
        </w:rPr>
        <w:t>д</w:t>
      </w:r>
      <w:r w:rsidRPr="00433AA7">
        <w:rPr>
          <w:sz w:val="22"/>
          <w:szCs w:val="22"/>
        </w:rPr>
        <w:t>программу 2 в соответствии с установленными порядком и требованиями;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433AA7">
        <w:rPr>
          <w:sz w:val="22"/>
          <w:szCs w:val="22"/>
        </w:rPr>
        <w:t>контролирует выполнение подпрограммных 2 мероприятий, выявляет несоответствие р</w:t>
      </w:r>
      <w:r w:rsidRPr="00433AA7">
        <w:rPr>
          <w:sz w:val="22"/>
          <w:szCs w:val="22"/>
        </w:rPr>
        <w:t>е</w:t>
      </w:r>
      <w:r w:rsidRPr="00433AA7">
        <w:rPr>
          <w:sz w:val="22"/>
          <w:szCs w:val="22"/>
        </w:rPr>
        <w:t>зультатов их реализации плановым показателям, устанавливает причины не достижения ожида</w:t>
      </w:r>
      <w:r w:rsidRPr="00433AA7">
        <w:rPr>
          <w:sz w:val="22"/>
          <w:szCs w:val="22"/>
        </w:rPr>
        <w:t>е</w:t>
      </w:r>
      <w:r w:rsidRPr="00433AA7">
        <w:rPr>
          <w:sz w:val="22"/>
          <w:szCs w:val="22"/>
        </w:rPr>
        <w:t>мых результатов и определяет меры по их устранению;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433AA7">
        <w:rPr>
          <w:sz w:val="22"/>
          <w:szCs w:val="22"/>
        </w:rPr>
        <w:t>запрашивает у исполнителей и участников подпрограммы 2 информацию, необходимую для проведения мониторинга подпрограммы 2;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433AA7">
        <w:rPr>
          <w:sz w:val="22"/>
          <w:szCs w:val="22"/>
        </w:rPr>
        <w:t>готовит ежеквартальные и годовые отчеты о ходе реализации подпрограммы 2, предста</w:t>
      </w:r>
      <w:r w:rsidRPr="00433AA7">
        <w:rPr>
          <w:sz w:val="22"/>
          <w:szCs w:val="22"/>
        </w:rPr>
        <w:t>в</w:t>
      </w:r>
      <w:r w:rsidRPr="00433AA7">
        <w:rPr>
          <w:sz w:val="22"/>
          <w:szCs w:val="22"/>
        </w:rPr>
        <w:t>ляет их в установленном порядке и сроки в Министерство образования и науки Алтайского края.</w:t>
      </w:r>
    </w:p>
    <w:bookmarkEnd w:id="55"/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</w:p>
    <w:p w:rsidR="00433AA7" w:rsidRPr="00433AA7" w:rsidRDefault="00433AA7" w:rsidP="00433AA7">
      <w:pPr>
        <w:spacing w:line="240" w:lineRule="exact"/>
        <w:jc w:val="center"/>
        <w:outlineLvl w:val="0"/>
      </w:pPr>
      <w:r w:rsidRPr="00433AA7">
        <w:t>ПОДПРОГРАММА 3</w:t>
      </w:r>
    </w:p>
    <w:p w:rsidR="00433AA7" w:rsidRPr="00433AA7" w:rsidRDefault="00433AA7" w:rsidP="00433AA7">
      <w:pPr>
        <w:spacing w:line="240" w:lineRule="exact"/>
        <w:jc w:val="center"/>
      </w:pPr>
      <w:r w:rsidRPr="00433AA7">
        <w:t xml:space="preserve">«Развитие дополнительного образования детей и сферы отдыха и оздоровления детей в </w:t>
      </w:r>
      <w:proofErr w:type="spellStart"/>
      <w:r w:rsidRPr="00433AA7">
        <w:t>Поспелихинском</w:t>
      </w:r>
      <w:proofErr w:type="spellEnd"/>
      <w:r w:rsidRPr="00433AA7">
        <w:t xml:space="preserve"> районе» </w:t>
      </w:r>
    </w:p>
    <w:p w:rsidR="00433AA7" w:rsidRPr="00433AA7" w:rsidRDefault="00433AA7" w:rsidP="00433AA7">
      <w:pPr>
        <w:spacing w:line="240" w:lineRule="exact"/>
        <w:jc w:val="center"/>
      </w:pPr>
      <w:r w:rsidRPr="00433AA7">
        <w:t xml:space="preserve">муниципальной программы Поспелихинского района </w:t>
      </w:r>
    </w:p>
    <w:p w:rsidR="00433AA7" w:rsidRPr="00433AA7" w:rsidRDefault="00433AA7" w:rsidP="00433AA7">
      <w:pPr>
        <w:spacing w:line="240" w:lineRule="exact"/>
        <w:jc w:val="center"/>
      </w:pPr>
      <w:r w:rsidRPr="00433AA7">
        <w:t xml:space="preserve">«Развитие образования в </w:t>
      </w:r>
      <w:proofErr w:type="spellStart"/>
      <w:r w:rsidRPr="00433AA7">
        <w:t>Поспелихинском</w:t>
      </w:r>
      <w:proofErr w:type="spellEnd"/>
      <w:r w:rsidRPr="00433AA7">
        <w:t xml:space="preserve"> районе на 2021-2025 годы»</w:t>
      </w:r>
    </w:p>
    <w:p w:rsidR="00433AA7" w:rsidRPr="00433AA7" w:rsidRDefault="00433AA7" w:rsidP="00433AA7">
      <w:pPr>
        <w:jc w:val="both"/>
        <w:rPr>
          <w:spacing w:val="2"/>
          <w:shd w:val="clear" w:color="auto" w:fill="FFFFFF"/>
        </w:rPr>
      </w:pPr>
    </w:p>
    <w:p w:rsidR="00433AA7" w:rsidRPr="00433AA7" w:rsidRDefault="00433AA7" w:rsidP="00433AA7">
      <w:pPr>
        <w:jc w:val="center"/>
        <w:rPr>
          <w:spacing w:val="2"/>
          <w:shd w:val="clear" w:color="auto" w:fill="FFFFFF"/>
        </w:rPr>
      </w:pPr>
      <w:r w:rsidRPr="00433AA7">
        <w:rPr>
          <w:spacing w:val="2"/>
          <w:shd w:val="clear" w:color="auto" w:fill="FFFFFF"/>
        </w:rPr>
        <w:t>ПАСПОРТ</w:t>
      </w:r>
    </w:p>
    <w:p w:rsidR="00433AA7" w:rsidRPr="00433AA7" w:rsidRDefault="00433AA7" w:rsidP="00433AA7">
      <w:pPr>
        <w:spacing w:line="240" w:lineRule="exact"/>
        <w:jc w:val="center"/>
      </w:pPr>
      <w:r w:rsidRPr="00433AA7">
        <w:t>подпрограммы 3 «Развитие дополнительного образования детей и сферы отдыха и озд</w:t>
      </w:r>
      <w:r w:rsidRPr="00433AA7">
        <w:t>о</w:t>
      </w:r>
      <w:r w:rsidRPr="00433AA7">
        <w:t xml:space="preserve">ровления детей в </w:t>
      </w:r>
      <w:proofErr w:type="spellStart"/>
      <w:r w:rsidRPr="00433AA7">
        <w:t>Поспелихинском</w:t>
      </w:r>
      <w:proofErr w:type="spellEnd"/>
      <w:r w:rsidRPr="00433AA7">
        <w:t xml:space="preserve"> районе» муниципальной программы  </w:t>
      </w:r>
    </w:p>
    <w:p w:rsidR="00433AA7" w:rsidRPr="00433AA7" w:rsidRDefault="00433AA7" w:rsidP="00433AA7">
      <w:pPr>
        <w:spacing w:line="240" w:lineRule="exact"/>
        <w:jc w:val="center"/>
      </w:pPr>
      <w:r w:rsidRPr="00433AA7">
        <w:t xml:space="preserve">Поспелихинского района «Развитие образования в </w:t>
      </w:r>
      <w:proofErr w:type="spellStart"/>
      <w:r w:rsidRPr="00433AA7">
        <w:t>Поспелихинском</w:t>
      </w:r>
      <w:proofErr w:type="spellEnd"/>
      <w:r w:rsidRPr="00433AA7">
        <w:t xml:space="preserve"> районе на 2021-2025 годы»</w:t>
      </w:r>
    </w:p>
    <w:p w:rsidR="00433AA7" w:rsidRPr="00433AA7" w:rsidRDefault="00433AA7" w:rsidP="00433AA7">
      <w:pPr>
        <w:jc w:val="center"/>
        <w:rPr>
          <w:spacing w:val="2"/>
          <w:shd w:val="clear" w:color="auto" w:fill="FFFFFF"/>
        </w:rPr>
      </w:pPr>
    </w:p>
    <w:tbl>
      <w:tblPr>
        <w:tblW w:w="4970" w:type="pct"/>
        <w:tblCellSpacing w:w="5" w:type="nil"/>
        <w:tblInd w:w="75" w:type="dxa"/>
        <w:tblLayout w:type="fixed"/>
        <w:tblCellMar>
          <w:top w:w="57" w:type="dxa"/>
          <w:left w:w="75" w:type="dxa"/>
          <w:bottom w:w="57" w:type="dxa"/>
          <w:right w:w="28" w:type="dxa"/>
        </w:tblCellMar>
        <w:tblLook w:val="0000" w:firstRow="0" w:lastRow="0" w:firstColumn="0" w:lastColumn="0" w:noHBand="0" w:noVBand="0"/>
      </w:tblPr>
      <w:tblGrid>
        <w:gridCol w:w="2553"/>
        <w:gridCol w:w="6847"/>
      </w:tblGrid>
      <w:tr w:rsidR="00433AA7" w:rsidRPr="00433AA7" w:rsidTr="00085233">
        <w:trPr>
          <w:tblCellSpacing w:w="5" w:type="nil"/>
        </w:trPr>
        <w:tc>
          <w:tcPr>
            <w:tcW w:w="2553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  <w:r w:rsidRPr="00433AA7">
              <w:t>Ответственный и</w:t>
            </w:r>
            <w:r w:rsidRPr="00433AA7">
              <w:t>с</w:t>
            </w:r>
            <w:r w:rsidRPr="00433AA7">
              <w:t>полнитель подпр</w:t>
            </w:r>
            <w:r w:rsidRPr="00433AA7">
              <w:t>о</w:t>
            </w:r>
            <w:r w:rsidRPr="00433AA7">
              <w:t xml:space="preserve">граммы </w:t>
            </w:r>
          </w:p>
        </w:tc>
        <w:tc>
          <w:tcPr>
            <w:tcW w:w="6847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Комитет по образованию Администрации Поспелихинского ра</w:t>
            </w:r>
            <w:r w:rsidRPr="00433AA7">
              <w:t>й</w:t>
            </w:r>
            <w:r w:rsidRPr="00433AA7">
              <w:t>она</w:t>
            </w:r>
          </w:p>
        </w:tc>
      </w:tr>
      <w:tr w:rsidR="00433AA7" w:rsidRPr="00433AA7" w:rsidTr="00085233">
        <w:trPr>
          <w:trHeight w:val="371"/>
          <w:tblCellSpacing w:w="5" w:type="nil"/>
        </w:trPr>
        <w:tc>
          <w:tcPr>
            <w:tcW w:w="2553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  <w:r w:rsidRPr="00433AA7">
              <w:t>Участники подпр</w:t>
            </w:r>
            <w:r w:rsidRPr="00433AA7">
              <w:t>о</w:t>
            </w:r>
            <w:r w:rsidRPr="00433AA7">
              <w:t>граммы</w:t>
            </w:r>
          </w:p>
          <w:p w:rsidR="00433AA7" w:rsidRPr="00433AA7" w:rsidRDefault="00433AA7" w:rsidP="00433AA7"/>
          <w:p w:rsidR="00433AA7" w:rsidRPr="00433AA7" w:rsidRDefault="00433AA7" w:rsidP="00433AA7"/>
          <w:p w:rsidR="00433AA7" w:rsidRPr="00433AA7" w:rsidRDefault="00433AA7" w:rsidP="00433AA7"/>
          <w:p w:rsidR="00433AA7" w:rsidRPr="00433AA7" w:rsidRDefault="00433AA7" w:rsidP="00433AA7"/>
          <w:p w:rsidR="00433AA7" w:rsidRPr="00433AA7" w:rsidRDefault="00433AA7" w:rsidP="00433AA7"/>
          <w:p w:rsidR="00433AA7" w:rsidRPr="00433AA7" w:rsidRDefault="00433AA7" w:rsidP="00433AA7"/>
          <w:p w:rsidR="00433AA7" w:rsidRPr="00433AA7" w:rsidRDefault="00433AA7" w:rsidP="00433AA7"/>
          <w:p w:rsidR="00433AA7" w:rsidRPr="00433AA7" w:rsidRDefault="00433AA7" w:rsidP="00433AA7"/>
          <w:p w:rsidR="00433AA7" w:rsidRPr="00433AA7" w:rsidRDefault="00433AA7" w:rsidP="00433AA7"/>
          <w:p w:rsidR="00433AA7" w:rsidRPr="00433AA7" w:rsidRDefault="00433AA7" w:rsidP="00433AA7">
            <w:r w:rsidRPr="00433AA7">
              <w:t>Региональные проекты, реализуемые в рамках программы</w:t>
            </w:r>
          </w:p>
        </w:tc>
        <w:tc>
          <w:tcPr>
            <w:tcW w:w="6847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 xml:space="preserve">Управление социальной защиты населения по </w:t>
            </w:r>
            <w:proofErr w:type="spellStart"/>
            <w:r w:rsidRPr="00433AA7">
              <w:t>Поспелихинскому</w:t>
            </w:r>
            <w:proofErr w:type="spellEnd"/>
            <w:r w:rsidRPr="00433AA7">
              <w:t xml:space="preserve"> и </w:t>
            </w:r>
            <w:proofErr w:type="spellStart"/>
            <w:r w:rsidRPr="00433AA7">
              <w:t>Новичихинскому</w:t>
            </w:r>
            <w:proofErr w:type="spellEnd"/>
            <w:r w:rsidRPr="00433AA7">
              <w:t xml:space="preserve"> районам;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Администрация Поспелихинского района (по согласованию);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комитет по финансам, налоговой и кредитной политики Адм</w:t>
            </w:r>
            <w:r w:rsidRPr="00433AA7">
              <w:t>и</w:t>
            </w:r>
            <w:r w:rsidRPr="00433AA7">
              <w:t>нистрации Поспелихинского района (по согласованию);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муниципальные общеобразовательные организации (по соглас</w:t>
            </w:r>
            <w:r w:rsidRPr="00433AA7">
              <w:t>о</w:t>
            </w:r>
            <w:r w:rsidRPr="00433AA7">
              <w:t>ванию);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региональный проект «Успех каждого ребенка».</w:t>
            </w:r>
          </w:p>
        </w:tc>
      </w:tr>
      <w:tr w:rsidR="00433AA7" w:rsidRPr="00433AA7" w:rsidTr="00085233">
        <w:trPr>
          <w:trHeight w:val="20"/>
          <w:tblCellSpacing w:w="5" w:type="nil"/>
        </w:trPr>
        <w:tc>
          <w:tcPr>
            <w:tcW w:w="2553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  <w:r w:rsidRPr="00433AA7">
              <w:lastRenderedPageBreak/>
              <w:t xml:space="preserve">Цель подпрограммы </w:t>
            </w:r>
          </w:p>
        </w:tc>
        <w:tc>
          <w:tcPr>
            <w:tcW w:w="6847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создание равных возможностей для позитивной социализации и успешности каждого ребенка с учетом изменения культурной, социальной и технологической среды</w:t>
            </w:r>
          </w:p>
        </w:tc>
      </w:tr>
      <w:tr w:rsidR="00433AA7" w:rsidRPr="00433AA7" w:rsidTr="00085233">
        <w:trPr>
          <w:trHeight w:val="20"/>
          <w:tblCellSpacing w:w="5" w:type="nil"/>
        </w:trPr>
        <w:tc>
          <w:tcPr>
            <w:tcW w:w="2553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  <w:r w:rsidRPr="00433AA7">
              <w:t>Задачи подпрогра</w:t>
            </w:r>
            <w:r w:rsidRPr="00433AA7">
              <w:t>м</w:t>
            </w:r>
            <w:r w:rsidRPr="00433AA7">
              <w:t>мы</w:t>
            </w:r>
          </w:p>
        </w:tc>
        <w:tc>
          <w:tcPr>
            <w:tcW w:w="6847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развитие образовательной сети, организационно-</w:t>
            </w:r>
            <w:proofErr w:type="gramStart"/>
            <w:r w:rsidRPr="00433AA7">
              <w:t>экономических механизмов</w:t>
            </w:r>
            <w:proofErr w:type="gramEnd"/>
            <w:r w:rsidRPr="00433AA7">
              <w:t xml:space="preserve"> и инфраструктуры, обеспечивающих равный доступ населения к услугам дополнительного образования детей, для формирования у обучающихся социальных компетенций, гра</w:t>
            </w:r>
            <w:r w:rsidRPr="00433AA7">
              <w:t>ж</w:t>
            </w:r>
            <w:r w:rsidRPr="00433AA7">
              <w:t>данских установок, культуры здорового образа жизни;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создание условий для обеспечения полноценного отдыха и озд</w:t>
            </w:r>
            <w:r w:rsidRPr="00433AA7">
              <w:t>о</w:t>
            </w:r>
            <w:r w:rsidRPr="00433AA7">
              <w:t xml:space="preserve">ровления; 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 xml:space="preserve">патриотическое воспитание </w:t>
            </w:r>
            <w:proofErr w:type="gramStart"/>
            <w:r w:rsidRPr="00433AA7">
              <w:t>обучающихся</w:t>
            </w:r>
            <w:proofErr w:type="gramEnd"/>
            <w:r w:rsidRPr="00433AA7">
              <w:t>;</w:t>
            </w:r>
          </w:p>
          <w:p w:rsidR="00433AA7" w:rsidRPr="00433AA7" w:rsidRDefault="00433AA7" w:rsidP="00433AA7">
            <w:pPr>
              <w:autoSpaceDE w:val="0"/>
              <w:autoSpaceDN w:val="0"/>
              <w:adjustRightInd w:val="0"/>
              <w:jc w:val="both"/>
            </w:pPr>
            <w:r w:rsidRPr="00433AA7">
              <w:t>реализация регионального проекта «Успех каждого ребенка»: формирование эффективной системы выявления, поддержки и развития способностей и талантов у детей и молодежи, основа</w:t>
            </w:r>
            <w:r w:rsidRPr="00433AA7">
              <w:t>н</w:t>
            </w:r>
            <w:r w:rsidRPr="00433AA7">
              <w:t>ной на принципах справедливости, всеобщности и направленной на самоопределение и профессиональную ориентацию всех об</w:t>
            </w:r>
            <w:r w:rsidRPr="00433AA7">
              <w:t>у</w:t>
            </w:r>
            <w:r w:rsidRPr="00433AA7">
              <w:t>чающихся;</w:t>
            </w:r>
          </w:p>
          <w:p w:rsidR="00433AA7" w:rsidRPr="00433AA7" w:rsidRDefault="00433AA7" w:rsidP="00433AA7">
            <w:pPr>
              <w:autoSpaceDE w:val="0"/>
              <w:autoSpaceDN w:val="0"/>
              <w:adjustRightInd w:val="0"/>
              <w:jc w:val="both"/>
            </w:pPr>
            <w:r w:rsidRPr="00433AA7">
              <w:t>реализация проекта «Цифровая образовательная среда»: созд</w:t>
            </w:r>
            <w:r w:rsidRPr="00433AA7">
              <w:t>а</w:t>
            </w:r>
            <w:r w:rsidRPr="00433AA7">
              <w:t>ние современной и безопасной цифровой образовательной ср</w:t>
            </w:r>
            <w:r w:rsidRPr="00433AA7">
              <w:t>е</w:t>
            </w:r>
            <w:r w:rsidRPr="00433AA7">
              <w:t>ды, обеспечивающей качество и доступность дополнительного образования детей</w:t>
            </w:r>
          </w:p>
        </w:tc>
      </w:tr>
      <w:tr w:rsidR="00433AA7" w:rsidRPr="00433AA7" w:rsidTr="00085233">
        <w:trPr>
          <w:trHeight w:val="20"/>
          <w:tblCellSpacing w:w="5" w:type="nil"/>
        </w:trPr>
        <w:tc>
          <w:tcPr>
            <w:tcW w:w="2553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  <w:r w:rsidRPr="00433AA7">
              <w:t>Перечень меропри</w:t>
            </w:r>
            <w:r w:rsidRPr="00433AA7">
              <w:t>я</w:t>
            </w:r>
            <w:r w:rsidRPr="00433AA7">
              <w:t>тий подпрограммы</w:t>
            </w:r>
          </w:p>
        </w:tc>
        <w:tc>
          <w:tcPr>
            <w:tcW w:w="6847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выявление и поддержка одаренных детей и молодежи;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обеспечение детей организованными формами отдыха и озд</w:t>
            </w:r>
            <w:r w:rsidRPr="00433AA7">
              <w:t>о</w:t>
            </w:r>
            <w:r w:rsidRPr="00433AA7">
              <w:t>ровления;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мероприятия патриотической направленности;</w:t>
            </w:r>
          </w:p>
          <w:p w:rsidR="00433AA7" w:rsidRPr="00433AA7" w:rsidRDefault="00433AA7" w:rsidP="00433AA7">
            <w:pPr>
              <w:autoSpaceDE w:val="0"/>
              <w:autoSpaceDN w:val="0"/>
              <w:adjustRightInd w:val="0"/>
              <w:jc w:val="both"/>
            </w:pPr>
            <w:r w:rsidRPr="00433AA7">
              <w:t>мероприятия региональных проектов «Успех каждого ребенка», «Цифровая образовательная среда»</w:t>
            </w:r>
          </w:p>
        </w:tc>
      </w:tr>
      <w:tr w:rsidR="00433AA7" w:rsidRPr="00433AA7" w:rsidTr="00085233">
        <w:trPr>
          <w:trHeight w:val="481"/>
          <w:tblCellSpacing w:w="5" w:type="nil"/>
        </w:trPr>
        <w:tc>
          <w:tcPr>
            <w:tcW w:w="2553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  <w:r w:rsidRPr="00433AA7">
              <w:t>Показатели подпр</w:t>
            </w:r>
            <w:r w:rsidRPr="00433AA7">
              <w:t>о</w:t>
            </w:r>
            <w:r w:rsidRPr="00433AA7">
              <w:t>граммы</w:t>
            </w:r>
          </w:p>
        </w:tc>
        <w:tc>
          <w:tcPr>
            <w:tcW w:w="6847" w:type="dxa"/>
            <w:tcMar>
              <w:left w:w="85" w:type="dxa"/>
              <w:right w:w="85" w:type="dxa"/>
            </w:tcMar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доля детей в возрасте от 6 до 17 лет (включительно), охваче</w:t>
            </w:r>
            <w:r w:rsidRPr="00433AA7">
              <w:t>н</w:t>
            </w:r>
            <w:r w:rsidRPr="00433AA7">
              <w:t>ных различными формами отдыха и оздоровления, в общей чи</w:t>
            </w:r>
            <w:r w:rsidRPr="00433AA7">
              <w:t>с</w:t>
            </w:r>
            <w:r w:rsidRPr="00433AA7">
              <w:t>ленности детей, нуждающихся в оздоровлении;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доля обучающихся образовательных организаций Поспелихи</w:t>
            </w:r>
            <w:r w:rsidRPr="00433AA7">
              <w:t>н</w:t>
            </w:r>
            <w:r w:rsidRPr="00433AA7">
              <w:t>ского района, участвующих в олимпиадах и конкурсах разли</w:t>
            </w:r>
            <w:r w:rsidRPr="00433AA7">
              <w:t>ч</w:t>
            </w:r>
            <w:r w:rsidRPr="00433AA7">
              <w:t xml:space="preserve">ного уровня, в общей </w:t>
            </w:r>
            <w:proofErr w:type="gramStart"/>
            <w:r w:rsidRPr="00433AA7">
              <w:t>численности</w:t>
            </w:r>
            <w:proofErr w:type="gramEnd"/>
            <w:r w:rsidRPr="00433AA7">
              <w:t xml:space="preserve"> обучающихся по программам общего образования;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численность школьников, принявших участие в краевых мер</w:t>
            </w:r>
            <w:r w:rsidRPr="00433AA7">
              <w:t>о</w:t>
            </w:r>
            <w:r w:rsidRPr="00433AA7">
              <w:t>приятиях патриотической направленности;</w:t>
            </w:r>
          </w:p>
          <w:p w:rsidR="00433AA7" w:rsidRPr="00433AA7" w:rsidRDefault="00433AA7" w:rsidP="00433AA7">
            <w:pPr>
              <w:autoSpaceDE w:val="0"/>
              <w:autoSpaceDN w:val="0"/>
              <w:adjustRightInd w:val="0"/>
              <w:jc w:val="both"/>
            </w:pPr>
            <w:r w:rsidRPr="00433AA7">
              <w:t>в рамках регионального проекта «Успех каждого ребенка»:</w:t>
            </w:r>
          </w:p>
          <w:p w:rsidR="00433AA7" w:rsidRPr="00433AA7" w:rsidRDefault="00433AA7" w:rsidP="00433AA7">
            <w:pPr>
              <w:autoSpaceDE w:val="0"/>
              <w:autoSpaceDN w:val="0"/>
              <w:adjustRightInd w:val="0"/>
              <w:jc w:val="both"/>
            </w:pPr>
            <w:r w:rsidRPr="00433AA7">
              <w:t>число участников открытых онлайн-уроков, реализуемых с уч</w:t>
            </w:r>
            <w:r w:rsidRPr="00433AA7">
              <w:t>е</w:t>
            </w:r>
            <w:r w:rsidRPr="00433AA7">
              <w:t>том опыта цикла открытых уроков «</w:t>
            </w:r>
            <w:proofErr w:type="spellStart"/>
            <w:r w:rsidRPr="00433AA7">
              <w:t>Проектория</w:t>
            </w:r>
            <w:proofErr w:type="spellEnd"/>
            <w:r w:rsidRPr="00433AA7">
              <w:t>», или иных аналогичных по возможностям, функциям и результатам прое</w:t>
            </w:r>
            <w:r w:rsidRPr="00433AA7">
              <w:t>к</w:t>
            </w:r>
            <w:r w:rsidRPr="00433AA7">
              <w:t>тов, направленных на раннюю профориентацию;</w:t>
            </w:r>
          </w:p>
          <w:p w:rsidR="00433AA7" w:rsidRPr="00433AA7" w:rsidRDefault="00433AA7" w:rsidP="00433AA7">
            <w:pPr>
              <w:autoSpaceDE w:val="0"/>
              <w:autoSpaceDN w:val="0"/>
              <w:adjustRightInd w:val="0"/>
              <w:jc w:val="both"/>
            </w:pPr>
            <w:r w:rsidRPr="00433AA7">
              <w:t>число детей, получивших рекомендации по построению инд</w:t>
            </w:r>
            <w:r w:rsidRPr="00433AA7">
              <w:t>и</w:t>
            </w:r>
            <w:r w:rsidRPr="00433AA7">
              <w:t>видуального учебного плана в соответствии с выбранными пр</w:t>
            </w:r>
            <w:r w:rsidRPr="00433AA7">
              <w:t>о</w:t>
            </w:r>
            <w:r w:rsidRPr="00433AA7">
              <w:t>фессиональными компетенциями (профессиональными обл</w:t>
            </w:r>
            <w:r w:rsidRPr="00433AA7">
              <w:t>а</w:t>
            </w:r>
            <w:r w:rsidRPr="00433AA7">
              <w:t>стями деятельности), в том числе по итогам участия в проекте «Билет в будущее»;</w:t>
            </w:r>
          </w:p>
          <w:p w:rsidR="00433AA7" w:rsidRPr="00433AA7" w:rsidRDefault="00433AA7" w:rsidP="00433AA7">
            <w:pPr>
              <w:autoSpaceDE w:val="0"/>
              <w:autoSpaceDN w:val="0"/>
              <w:adjustRightInd w:val="0"/>
              <w:jc w:val="both"/>
            </w:pPr>
            <w:r w:rsidRPr="00433AA7">
              <w:t>доля детей с ограниченными возможностями здоровья, осва</w:t>
            </w:r>
            <w:r w:rsidRPr="00433AA7">
              <w:t>и</w:t>
            </w:r>
            <w:r w:rsidRPr="00433AA7">
              <w:t>вающих дополнительные общеобразовательные программы, в том числе с использованием дистанционных технологий;</w:t>
            </w:r>
          </w:p>
          <w:p w:rsidR="00433AA7" w:rsidRPr="00433AA7" w:rsidRDefault="00433AA7" w:rsidP="00433AA7">
            <w:pPr>
              <w:autoSpaceDE w:val="0"/>
              <w:autoSpaceDN w:val="0"/>
              <w:adjustRightInd w:val="0"/>
              <w:jc w:val="both"/>
            </w:pPr>
            <w:r w:rsidRPr="00433AA7">
              <w:t>Численность школьников, принявших участие в краевых мер</w:t>
            </w:r>
            <w:r w:rsidRPr="00433AA7">
              <w:t>о</w:t>
            </w:r>
            <w:r w:rsidRPr="00433AA7">
              <w:t>приятиях патриотической направленности.</w:t>
            </w:r>
          </w:p>
          <w:p w:rsidR="00433AA7" w:rsidRPr="00433AA7" w:rsidRDefault="00433AA7" w:rsidP="00433AA7">
            <w:pPr>
              <w:autoSpaceDE w:val="0"/>
              <w:autoSpaceDN w:val="0"/>
              <w:adjustRightInd w:val="0"/>
              <w:jc w:val="both"/>
            </w:pPr>
          </w:p>
        </w:tc>
      </w:tr>
      <w:tr w:rsidR="00433AA7" w:rsidRPr="00433AA7" w:rsidTr="00085233">
        <w:trPr>
          <w:tblCellSpacing w:w="5" w:type="nil"/>
        </w:trPr>
        <w:tc>
          <w:tcPr>
            <w:tcW w:w="2553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  <w:r w:rsidRPr="00433AA7">
              <w:lastRenderedPageBreak/>
              <w:t>Сроки и этапы ре</w:t>
            </w:r>
            <w:r w:rsidRPr="00433AA7">
              <w:t>а</w:t>
            </w:r>
            <w:r w:rsidRPr="00433AA7">
              <w:t>лизации подпр</w:t>
            </w:r>
            <w:r w:rsidRPr="00433AA7">
              <w:t>о</w:t>
            </w:r>
            <w:r w:rsidRPr="00433AA7">
              <w:t>граммы</w:t>
            </w:r>
          </w:p>
        </w:tc>
        <w:tc>
          <w:tcPr>
            <w:tcW w:w="6847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2021- 2025 годы без деления на этапы</w:t>
            </w:r>
          </w:p>
        </w:tc>
      </w:tr>
      <w:tr w:rsidR="00433AA7" w:rsidRPr="00433AA7" w:rsidTr="00085233">
        <w:trPr>
          <w:tblCellSpacing w:w="5" w:type="nil"/>
        </w:trPr>
        <w:tc>
          <w:tcPr>
            <w:tcW w:w="2553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  <w:r w:rsidRPr="00433AA7">
              <w:t>Объемы финансир</w:t>
            </w:r>
            <w:r w:rsidRPr="00433AA7">
              <w:t>о</w:t>
            </w:r>
            <w:r w:rsidRPr="00433AA7">
              <w:t>вания подпрограммы</w:t>
            </w:r>
            <w:r w:rsidRPr="00433AA7">
              <w:br/>
            </w:r>
          </w:p>
          <w:p w:rsidR="00433AA7" w:rsidRPr="00433AA7" w:rsidRDefault="00433AA7" w:rsidP="00433AA7"/>
          <w:p w:rsidR="00433AA7" w:rsidRPr="00433AA7" w:rsidRDefault="00433AA7" w:rsidP="00433AA7"/>
          <w:p w:rsidR="00433AA7" w:rsidRPr="00433AA7" w:rsidRDefault="00433AA7" w:rsidP="00433AA7"/>
          <w:p w:rsidR="00433AA7" w:rsidRPr="00433AA7" w:rsidRDefault="00433AA7" w:rsidP="00433AA7"/>
          <w:p w:rsidR="00433AA7" w:rsidRPr="00433AA7" w:rsidRDefault="00433AA7" w:rsidP="00433AA7"/>
          <w:p w:rsidR="00433AA7" w:rsidRPr="00433AA7" w:rsidRDefault="00433AA7" w:rsidP="00433AA7"/>
          <w:p w:rsidR="00433AA7" w:rsidRPr="00433AA7" w:rsidRDefault="00433AA7" w:rsidP="00433AA7"/>
          <w:p w:rsidR="00433AA7" w:rsidRPr="00433AA7" w:rsidRDefault="00433AA7" w:rsidP="00433AA7"/>
          <w:p w:rsidR="00433AA7" w:rsidRPr="00433AA7" w:rsidRDefault="00433AA7" w:rsidP="00433AA7"/>
          <w:p w:rsidR="00433AA7" w:rsidRPr="00433AA7" w:rsidRDefault="00433AA7" w:rsidP="00433AA7"/>
          <w:p w:rsidR="00433AA7" w:rsidRPr="00433AA7" w:rsidRDefault="00433AA7" w:rsidP="00433AA7"/>
          <w:p w:rsidR="00433AA7" w:rsidRPr="00433AA7" w:rsidRDefault="00433AA7" w:rsidP="00433AA7"/>
          <w:p w:rsidR="00433AA7" w:rsidRPr="00433AA7" w:rsidRDefault="00433AA7" w:rsidP="00433AA7"/>
          <w:p w:rsidR="00433AA7" w:rsidRPr="00433AA7" w:rsidRDefault="00433AA7" w:rsidP="00433AA7"/>
          <w:p w:rsidR="00433AA7" w:rsidRPr="00433AA7" w:rsidRDefault="00433AA7" w:rsidP="00433AA7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6847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общий объем финансирования подпрограммы 3«Развитие допо</w:t>
            </w:r>
            <w:r w:rsidRPr="00433AA7">
              <w:t>л</w:t>
            </w:r>
            <w:r w:rsidRPr="00433AA7">
              <w:t xml:space="preserve">нительного образования детей и сферы отдыха и оздоровления детей в </w:t>
            </w:r>
            <w:proofErr w:type="spellStart"/>
            <w:r w:rsidRPr="00433AA7">
              <w:t>Поспелихинском</w:t>
            </w:r>
            <w:proofErr w:type="spellEnd"/>
            <w:r w:rsidRPr="00433AA7">
              <w:t xml:space="preserve"> районе» государственной программы «Развитие образования в </w:t>
            </w:r>
            <w:proofErr w:type="spellStart"/>
            <w:r w:rsidRPr="00433AA7">
              <w:t>Поспелихинском</w:t>
            </w:r>
            <w:proofErr w:type="spellEnd"/>
            <w:r w:rsidRPr="00433AA7">
              <w:t xml:space="preserve"> районе на 2021-2025 годы» (далее – «подпрограмма 3») составляет – 3561,1 тыс. ру</w:t>
            </w:r>
            <w:r w:rsidRPr="00433AA7">
              <w:t>б</w:t>
            </w:r>
            <w:r w:rsidRPr="00433AA7">
              <w:t>лей, из них: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из краевого бюджета – 1190 тыс. рублей, в том числе по годам: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2024 год – 1190,0 тыс. рублей;</w:t>
            </w:r>
          </w:p>
          <w:p w:rsidR="00433AA7" w:rsidRPr="00433AA7" w:rsidRDefault="00433AA7" w:rsidP="00433AA7">
            <w:pPr>
              <w:spacing w:beforeLines="20" w:before="48"/>
              <w:ind w:firstLine="12"/>
              <w:jc w:val="both"/>
            </w:pPr>
            <w:r w:rsidRPr="00433AA7">
              <w:t>2025 год – 1190,0 тыс. рублей.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из местного бюджета – 2371,1 тыс. рублей, в том числе по годам: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2021 год – 277,4 тыс. рублей;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2022 год – 305,0 тыс. рублей;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2023 год – 430,8 тыс. рублей;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2024 год – 545,4 тыс. рублей;</w:t>
            </w:r>
          </w:p>
          <w:p w:rsidR="00433AA7" w:rsidRPr="00433AA7" w:rsidRDefault="00433AA7" w:rsidP="00433AA7">
            <w:pPr>
              <w:spacing w:beforeLines="20" w:before="48"/>
              <w:ind w:firstLine="12"/>
              <w:jc w:val="both"/>
            </w:pPr>
            <w:r w:rsidRPr="00433AA7">
              <w:t>2025 год – 812,5 тыс. рублей.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proofErr w:type="gramStart"/>
            <w:r w:rsidRPr="00433AA7">
              <w:t>Объем финансирования подлежит ежегодному уточнению в с</w:t>
            </w:r>
            <w:r w:rsidRPr="00433AA7">
              <w:t>о</w:t>
            </w:r>
            <w:r w:rsidRPr="00433AA7">
              <w:t>ответствии с законами о федеральном и краевом бюджетах на очередной финансовый год и на плановый период</w:t>
            </w:r>
            <w:proofErr w:type="gramEnd"/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433AA7" w:rsidRPr="00433AA7" w:rsidRDefault="00433AA7" w:rsidP="00433AA7"/>
        </w:tc>
      </w:tr>
      <w:tr w:rsidR="00433AA7" w:rsidRPr="00433AA7" w:rsidTr="00085233">
        <w:trPr>
          <w:trHeight w:val="360"/>
          <w:tblCellSpacing w:w="5" w:type="nil"/>
        </w:trPr>
        <w:tc>
          <w:tcPr>
            <w:tcW w:w="2553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  <w:r w:rsidRPr="00433AA7">
              <w:t>Ожидаемые резул</w:t>
            </w:r>
            <w:r w:rsidRPr="00433AA7">
              <w:t>ь</w:t>
            </w:r>
            <w:r w:rsidRPr="00433AA7">
              <w:t>таты реализации подпрограммы</w:t>
            </w:r>
          </w:p>
        </w:tc>
        <w:tc>
          <w:tcPr>
            <w:tcW w:w="6847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увеличение доли детей в возрасте от 6 до 17 лет (включительно), охваченных различными формами отдыха и оздоровления, в о</w:t>
            </w:r>
            <w:r w:rsidRPr="00433AA7">
              <w:t>б</w:t>
            </w:r>
            <w:r w:rsidRPr="00433AA7">
              <w:t>щей численности детей, нуждающихся в оздоровлении, до 68,4 %;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увеличение доли обучающихся образовательных организаций Поспелихинского района, участвующих в олимпиадах и конку</w:t>
            </w:r>
            <w:r w:rsidRPr="00433AA7">
              <w:t>р</w:t>
            </w:r>
            <w:r w:rsidRPr="00433AA7">
              <w:t xml:space="preserve">сах различного уровня, в общей </w:t>
            </w:r>
            <w:proofErr w:type="gramStart"/>
            <w:r w:rsidRPr="00433AA7">
              <w:t>численности</w:t>
            </w:r>
            <w:proofErr w:type="gramEnd"/>
            <w:r w:rsidRPr="00433AA7">
              <w:t xml:space="preserve"> обучающихся по программам общего образования до 60 %;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увеличение численности школьников, принявших участие в кр</w:t>
            </w:r>
            <w:r w:rsidRPr="00433AA7">
              <w:t>а</w:t>
            </w:r>
            <w:r w:rsidRPr="00433AA7">
              <w:t>евых мероприятиях патриотической направленности, до 173 ч</w:t>
            </w:r>
            <w:r w:rsidRPr="00433AA7">
              <w:t>е</w:t>
            </w:r>
            <w:r w:rsidRPr="00433AA7">
              <w:t>ловек;</w:t>
            </w:r>
          </w:p>
          <w:p w:rsidR="00433AA7" w:rsidRPr="00433AA7" w:rsidRDefault="00433AA7" w:rsidP="00433AA7">
            <w:pPr>
              <w:autoSpaceDE w:val="0"/>
              <w:autoSpaceDN w:val="0"/>
              <w:adjustRightInd w:val="0"/>
              <w:jc w:val="both"/>
            </w:pPr>
            <w:r w:rsidRPr="00433AA7">
              <w:t>в рамках регионального проекта «Успех каждого ребенка»:</w:t>
            </w:r>
          </w:p>
          <w:p w:rsidR="00433AA7" w:rsidRPr="00433AA7" w:rsidRDefault="00433AA7" w:rsidP="00433AA7">
            <w:pPr>
              <w:autoSpaceDE w:val="0"/>
              <w:autoSpaceDN w:val="0"/>
              <w:adjustRightInd w:val="0"/>
              <w:jc w:val="both"/>
            </w:pPr>
            <w:r w:rsidRPr="00433AA7">
              <w:t>увеличение числа участников открытых онлайн-уроков, реализ</w:t>
            </w:r>
            <w:r w:rsidRPr="00433AA7">
              <w:t>у</w:t>
            </w:r>
            <w:r w:rsidRPr="00433AA7">
              <w:t>емых с учетом опыта цикла открытых уроков «</w:t>
            </w:r>
            <w:proofErr w:type="spellStart"/>
            <w:r w:rsidRPr="00433AA7">
              <w:t>Проектория</w:t>
            </w:r>
            <w:proofErr w:type="spellEnd"/>
            <w:r w:rsidRPr="00433AA7">
              <w:t>», или иных аналогичных по возможностям, функциям и результатам проектов, направленных на раннюю профориентацию, до 0,001205 млн. человек;</w:t>
            </w:r>
          </w:p>
          <w:p w:rsidR="00433AA7" w:rsidRPr="00433AA7" w:rsidRDefault="00433AA7" w:rsidP="00433AA7">
            <w:pPr>
              <w:autoSpaceDE w:val="0"/>
              <w:autoSpaceDN w:val="0"/>
              <w:adjustRightInd w:val="0"/>
              <w:jc w:val="both"/>
            </w:pPr>
            <w:r w:rsidRPr="00433AA7">
              <w:t>увеличение числа детей, получивших рекомендации по постро</w:t>
            </w:r>
            <w:r w:rsidRPr="00433AA7">
              <w:t>е</w:t>
            </w:r>
            <w:r w:rsidRPr="00433AA7">
              <w:t>нию индивидуального учебного плана в соответствии с выбра</w:t>
            </w:r>
            <w:r w:rsidRPr="00433AA7">
              <w:t>н</w:t>
            </w:r>
            <w:r w:rsidRPr="00433AA7">
              <w:t>ными профессиональными компетенциями (профессиональными областями деятельности), в том числе по итогам участия в пр</w:t>
            </w:r>
            <w:r w:rsidRPr="00433AA7">
              <w:t>о</w:t>
            </w:r>
            <w:r w:rsidRPr="00433AA7">
              <w:t>екте «Билет в будущее», до 0,588 тыс. человек;</w:t>
            </w:r>
          </w:p>
          <w:p w:rsidR="00433AA7" w:rsidRPr="00433AA7" w:rsidRDefault="00433AA7" w:rsidP="00433AA7">
            <w:pPr>
              <w:autoSpaceDE w:val="0"/>
              <w:autoSpaceDN w:val="0"/>
              <w:adjustRightInd w:val="0"/>
              <w:jc w:val="both"/>
            </w:pPr>
          </w:p>
        </w:tc>
      </w:tr>
    </w:tbl>
    <w:p w:rsidR="00433AA7" w:rsidRPr="00433AA7" w:rsidRDefault="00433AA7" w:rsidP="00433AA7">
      <w:pPr>
        <w:widowControl w:val="0"/>
        <w:autoSpaceDE w:val="0"/>
        <w:autoSpaceDN w:val="0"/>
        <w:jc w:val="center"/>
        <w:outlineLvl w:val="2"/>
      </w:pPr>
      <w:r w:rsidRPr="00433AA7">
        <w:t>1. Общая характеристика сферы реализации подпрограммы 3</w:t>
      </w:r>
    </w:p>
    <w:p w:rsidR="00433AA7" w:rsidRPr="00433AA7" w:rsidRDefault="00433AA7" w:rsidP="00433AA7">
      <w:pPr>
        <w:widowControl w:val="0"/>
        <w:autoSpaceDE w:val="0"/>
        <w:autoSpaceDN w:val="0"/>
        <w:jc w:val="both"/>
        <w:outlineLvl w:val="2"/>
        <w:rPr>
          <w:b/>
        </w:rPr>
      </w:pPr>
    </w:p>
    <w:p w:rsidR="00433AA7" w:rsidRPr="00433AA7" w:rsidRDefault="00433AA7" w:rsidP="00433AA7">
      <w:pPr>
        <w:autoSpaceDE w:val="0"/>
        <w:autoSpaceDN w:val="0"/>
        <w:adjustRightInd w:val="0"/>
        <w:ind w:firstLine="708"/>
        <w:jc w:val="both"/>
        <w:rPr>
          <w:rFonts w:eastAsia="Calibri"/>
          <w:lang w:eastAsia="en-US"/>
        </w:rPr>
      </w:pPr>
      <w:r w:rsidRPr="00433AA7">
        <w:rPr>
          <w:rFonts w:eastAsia="Calibri"/>
          <w:lang w:eastAsia="en-US"/>
        </w:rPr>
        <w:lastRenderedPageBreak/>
        <w:t xml:space="preserve">Обеспечение доступности и качества дополнительного образования детей, равных возможностей для их развития, а также организация </w:t>
      </w:r>
      <w:proofErr w:type="spellStart"/>
      <w:r w:rsidRPr="00433AA7">
        <w:rPr>
          <w:rFonts w:eastAsia="Calibri"/>
          <w:lang w:eastAsia="en-US"/>
        </w:rPr>
        <w:t>профориентационной</w:t>
      </w:r>
      <w:proofErr w:type="spellEnd"/>
      <w:r w:rsidRPr="00433AA7">
        <w:rPr>
          <w:rFonts w:eastAsia="Calibri"/>
          <w:lang w:eastAsia="en-US"/>
        </w:rPr>
        <w:t xml:space="preserve"> работы и с</w:t>
      </w:r>
      <w:r w:rsidRPr="00433AA7">
        <w:rPr>
          <w:rFonts w:eastAsia="Calibri"/>
          <w:lang w:eastAsia="en-US"/>
        </w:rPr>
        <w:t>о</w:t>
      </w:r>
      <w:r w:rsidRPr="00433AA7">
        <w:rPr>
          <w:rFonts w:eastAsia="Calibri"/>
          <w:lang w:eastAsia="en-US"/>
        </w:rPr>
        <w:t>здание социальных лифтов для молодых граждан являются одними из важных задач ра</w:t>
      </w:r>
      <w:r w:rsidRPr="00433AA7">
        <w:rPr>
          <w:rFonts w:eastAsia="Calibri"/>
          <w:lang w:eastAsia="en-US"/>
        </w:rPr>
        <w:t>з</w:t>
      </w:r>
      <w:r w:rsidRPr="00433AA7">
        <w:rPr>
          <w:rFonts w:eastAsia="Calibri"/>
          <w:lang w:eastAsia="en-US"/>
        </w:rPr>
        <w:t xml:space="preserve">вития системы образования в </w:t>
      </w:r>
      <w:proofErr w:type="spellStart"/>
      <w:r w:rsidRPr="00433AA7">
        <w:rPr>
          <w:rFonts w:eastAsia="Calibri"/>
          <w:lang w:eastAsia="en-US"/>
        </w:rPr>
        <w:t>Поспелихинском</w:t>
      </w:r>
      <w:proofErr w:type="spellEnd"/>
      <w:r w:rsidRPr="00433AA7">
        <w:rPr>
          <w:rFonts w:eastAsia="Calibri"/>
          <w:lang w:eastAsia="en-US"/>
        </w:rPr>
        <w:t xml:space="preserve"> районе, что соответствует приоритетам государственной политики в сфере образования до 2025 года.</w:t>
      </w:r>
    </w:p>
    <w:p w:rsidR="00433AA7" w:rsidRPr="00433AA7" w:rsidRDefault="00433AA7" w:rsidP="00433AA7">
      <w:pPr>
        <w:ind w:firstLine="708"/>
        <w:jc w:val="both"/>
        <w:rPr>
          <w:shd w:val="clear" w:color="auto" w:fill="FFFFFF"/>
        </w:rPr>
      </w:pPr>
      <w:r w:rsidRPr="00433AA7">
        <w:rPr>
          <w:shd w:val="clear" w:color="auto" w:fill="FFFFFF"/>
        </w:rPr>
        <w:t>Целевой показатель охвата детей в возрасте от 5 до 18 лет дополнительными обр</w:t>
      </w:r>
      <w:r w:rsidRPr="00433AA7">
        <w:rPr>
          <w:shd w:val="clear" w:color="auto" w:fill="FFFFFF"/>
        </w:rPr>
        <w:t>а</w:t>
      </w:r>
      <w:r w:rsidRPr="00433AA7">
        <w:rPr>
          <w:shd w:val="clear" w:color="auto" w:fill="FFFFFF"/>
        </w:rPr>
        <w:t>зовательными программами в соответствии с Указом Президента Российской Федерации от 07.05.2012 № 599 «О мерах по реализации государственной политики в области образ</w:t>
      </w:r>
      <w:r w:rsidRPr="00433AA7">
        <w:rPr>
          <w:shd w:val="clear" w:color="auto" w:fill="FFFFFF"/>
        </w:rPr>
        <w:t>о</w:t>
      </w:r>
      <w:r w:rsidRPr="00433AA7">
        <w:rPr>
          <w:shd w:val="clear" w:color="auto" w:fill="FFFFFF"/>
        </w:rPr>
        <w:t xml:space="preserve">вания и науки» к 2020 году составит 70 – 75 %. </w:t>
      </w:r>
    </w:p>
    <w:p w:rsidR="00433AA7" w:rsidRPr="00433AA7" w:rsidRDefault="00433AA7" w:rsidP="00433AA7">
      <w:pPr>
        <w:ind w:firstLine="708"/>
        <w:jc w:val="both"/>
        <w:rPr>
          <w:shd w:val="clear" w:color="auto" w:fill="FFFFFF"/>
        </w:rPr>
      </w:pPr>
      <w:r w:rsidRPr="00433AA7">
        <w:rPr>
          <w:shd w:val="clear" w:color="auto" w:fill="FFFFFF"/>
        </w:rPr>
        <w:t xml:space="preserve">В </w:t>
      </w:r>
      <w:proofErr w:type="spellStart"/>
      <w:r w:rsidRPr="00433AA7">
        <w:rPr>
          <w:shd w:val="clear" w:color="auto" w:fill="FFFFFF"/>
        </w:rPr>
        <w:t>Поспелихинском</w:t>
      </w:r>
      <w:proofErr w:type="spellEnd"/>
      <w:r w:rsidRPr="00433AA7">
        <w:rPr>
          <w:shd w:val="clear" w:color="auto" w:fill="FFFFFF"/>
        </w:rPr>
        <w:t xml:space="preserve"> районе проживает 3876 детей в возрасте от 5 до 18 лет. Охват дополнительным образованием детей данной возрастной категории в организациях ра</w:t>
      </w:r>
      <w:r w:rsidRPr="00433AA7">
        <w:rPr>
          <w:shd w:val="clear" w:color="auto" w:fill="FFFFFF"/>
        </w:rPr>
        <w:t>з</w:t>
      </w:r>
      <w:r w:rsidRPr="00433AA7">
        <w:rPr>
          <w:shd w:val="clear" w:color="auto" w:fill="FFFFFF"/>
        </w:rPr>
        <w:t>личной организационно-правовой формы и формы собственности (учреждениях дополн</w:t>
      </w:r>
      <w:r w:rsidRPr="00433AA7">
        <w:rPr>
          <w:shd w:val="clear" w:color="auto" w:fill="FFFFFF"/>
        </w:rPr>
        <w:t>и</w:t>
      </w:r>
      <w:r w:rsidRPr="00433AA7">
        <w:rPr>
          <w:shd w:val="clear" w:color="auto" w:fill="FFFFFF"/>
        </w:rPr>
        <w:t>тельного образования сферы образования, культуры, спорта, общеобразовательных орг</w:t>
      </w:r>
      <w:r w:rsidRPr="00433AA7">
        <w:rPr>
          <w:shd w:val="clear" w:color="auto" w:fill="FFFFFF"/>
        </w:rPr>
        <w:t>а</w:t>
      </w:r>
      <w:r w:rsidRPr="00433AA7">
        <w:rPr>
          <w:shd w:val="clear" w:color="auto" w:fill="FFFFFF"/>
        </w:rPr>
        <w:t>низациях, негосударственном секторе) составляет 52 %.</w:t>
      </w:r>
    </w:p>
    <w:p w:rsidR="00433AA7" w:rsidRPr="00433AA7" w:rsidRDefault="00433AA7" w:rsidP="00433AA7">
      <w:pPr>
        <w:ind w:firstLine="708"/>
        <w:jc w:val="both"/>
        <w:rPr>
          <w:shd w:val="clear" w:color="auto" w:fill="FFFFFF"/>
        </w:rPr>
      </w:pPr>
      <w:r w:rsidRPr="00433AA7">
        <w:rPr>
          <w:shd w:val="clear" w:color="auto" w:fill="FFFFFF"/>
        </w:rPr>
        <w:t>Дополнительные общеобразовательные программы различной направленности ре</w:t>
      </w:r>
      <w:r w:rsidRPr="00433AA7">
        <w:rPr>
          <w:shd w:val="clear" w:color="auto" w:fill="FFFFFF"/>
        </w:rPr>
        <w:t>а</w:t>
      </w:r>
      <w:r w:rsidRPr="00433AA7">
        <w:rPr>
          <w:shd w:val="clear" w:color="auto" w:fill="FFFFFF"/>
        </w:rPr>
        <w:t xml:space="preserve">лизуют 2 </w:t>
      </w:r>
      <w:proofErr w:type="gramStart"/>
      <w:r w:rsidRPr="00433AA7">
        <w:rPr>
          <w:shd w:val="clear" w:color="auto" w:fill="FFFFFF"/>
        </w:rPr>
        <w:t>муниципальных</w:t>
      </w:r>
      <w:proofErr w:type="gramEnd"/>
      <w:r w:rsidRPr="00433AA7">
        <w:rPr>
          <w:shd w:val="clear" w:color="auto" w:fill="FFFFFF"/>
        </w:rPr>
        <w:t xml:space="preserve"> учреждения дополнительного образования Поспелихинского района, все расположены в районном центре.</w:t>
      </w:r>
    </w:p>
    <w:p w:rsidR="00433AA7" w:rsidRPr="00433AA7" w:rsidRDefault="00433AA7" w:rsidP="00433AA7">
      <w:pPr>
        <w:ind w:firstLine="708"/>
        <w:jc w:val="both"/>
        <w:rPr>
          <w:shd w:val="clear" w:color="auto" w:fill="FFFFFF"/>
        </w:rPr>
      </w:pPr>
      <w:r w:rsidRPr="00433AA7">
        <w:rPr>
          <w:shd w:val="clear" w:color="auto" w:fill="FFFFFF"/>
        </w:rPr>
        <w:t>По художественному направлению занимаются 27 % контингента организаций д</w:t>
      </w:r>
      <w:r w:rsidRPr="00433AA7">
        <w:rPr>
          <w:shd w:val="clear" w:color="auto" w:fill="FFFFFF"/>
        </w:rPr>
        <w:t>о</w:t>
      </w:r>
      <w:r w:rsidRPr="00433AA7">
        <w:rPr>
          <w:shd w:val="clear" w:color="auto" w:fill="FFFFFF"/>
        </w:rPr>
        <w:t>полнительного образования, социально-педагогическому – 13 %, физкультурно-спортивному – 12,3 %, техническому – 1,2 %, туристско-краеведческому – 0,4 %.</w:t>
      </w:r>
    </w:p>
    <w:p w:rsidR="00433AA7" w:rsidRPr="00433AA7" w:rsidRDefault="00433AA7" w:rsidP="00433AA7">
      <w:pPr>
        <w:autoSpaceDE w:val="0"/>
        <w:autoSpaceDN w:val="0"/>
        <w:adjustRightInd w:val="0"/>
        <w:ind w:firstLine="708"/>
        <w:jc w:val="both"/>
        <w:rPr>
          <w:rFonts w:eastAsia="Calibri"/>
          <w:lang w:eastAsia="en-US"/>
        </w:rPr>
      </w:pPr>
      <w:r w:rsidRPr="00433AA7">
        <w:rPr>
          <w:rFonts w:eastAsia="Calibri"/>
          <w:lang w:eastAsia="en-US"/>
        </w:rPr>
        <w:t xml:space="preserve">Обеспечение доступности и качества дополнительного образования детей, равных возможностей для их развития, а также организация </w:t>
      </w:r>
      <w:proofErr w:type="spellStart"/>
      <w:r w:rsidRPr="00433AA7">
        <w:rPr>
          <w:rFonts w:eastAsia="Calibri"/>
          <w:lang w:eastAsia="en-US"/>
        </w:rPr>
        <w:t>профориентационной</w:t>
      </w:r>
      <w:proofErr w:type="spellEnd"/>
      <w:r w:rsidRPr="00433AA7">
        <w:rPr>
          <w:rFonts w:eastAsia="Calibri"/>
          <w:lang w:eastAsia="en-US"/>
        </w:rPr>
        <w:t xml:space="preserve"> работы и с</w:t>
      </w:r>
      <w:r w:rsidRPr="00433AA7">
        <w:rPr>
          <w:rFonts w:eastAsia="Calibri"/>
          <w:lang w:eastAsia="en-US"/>
        </w:rPr>
        <w:t>о</w:t>
      </w:r>
      <w:r w:rsidRPr="00433AA7">
        <w:rPr>
          <w:rFonts w:eastAsia="Calibri"/>
          <w:lang w:eastAsia="en-US"/>
        </w:rPr>
        <w:t>здание социальных лифтов для молодых граждан, развитие инновационного потенциала детского и юношеского технического творчеств</w:t>
      </w:r>
      <w:proofErr w:type="gramStart"/>
      <w:r w:rsidRPr="00433AA7">
        <w:rPr>
          <w:rFonts w:eastAsia="Calibri"/>
          <w:lang w:eastAsia="en-US"/>
        </w:rPr>
        <w:t>а-</w:t>
      </w:r>
      <w:proofErr w:type="gramEnd"/>
      <w:r w:rsidRPr="00433AA7">
        <w:rPr>
          <w:rFonts w:eastAsia="Calibri"/>
          <w:lang w:eastAsia="en-US"/>
        </w:rPr>
        <w:t xml:space="preserve"> приоритетные задачи муниципальной системы образования, что соответствует основным направлениям государственной пол</w:t>
      </w:r>
      <w:r w:rsidRPr="00433AA7">
        <w:rPr>
          <w:rFonts w:eastAsia="Calibri"/>
          <w:lang w:eastAsia="en-US"/>
        </w:rPr>
        <w:t>и</w:t>
      </w:r>
      <w:r w:rsidRPr="00433AA7">
        <w:rPr>
          <w:rFonts w:eastAsia="Calibri"/>
          <w:lang w:eastAsia="en-US"/>
        </w:rPr>
        <w:t>тики в сфере образования до 2025 года.</w:t>
      </w:r>
    </w:p>
    <w:p w:rsidR="00433AA7" w:rsidRPr="00433AA7" w:rsidRDefault="00433AA7" w:rsidP="00433AA7">
      <w:pPr>
        <w:autoSpaceDE w:val="0"/>
        <w:autoSpaceDN w:val="0"/>
        <w:adjustRightInd w:val="0"/>
        <w:ind w:firstLine="708"/>
        <w:jc w:val="both"/>
        <w:rPr>
          <w:rFonts w:eastAsia="Calibri"/>
          <w:lang w:eastAsia="en-US"/>
        </w:rPr>
      </w:pPr>
      <w:r w:rsidRPr="00433AA7">
        <w:rPr>
          <w:rFonts w:eastAsia="Calibri"/>
          <w:lang w:eastAsia="en-US"/>
        </w:rPr>
        <w:t>При этом дополнительными общеобразовательными программами технической и естественнонаучной направленности охвачено 1,2 % детей в возрасте от 5 до 18 лет. В районе за последние три года стало развиваться техническая направленность, количество обучающихся по дополнительным образовательным программам технической направле</w:t>
      </w:r>
      <w:r w:rsidRPr="00433AA7">
        <w:rPr>
          <w:rFonts w:eastAsia="Calibri"/>
          <w:lang w:eastAsia="en-US"/>
        </w:rPr>
        <w:t>н</w:t>
      </w:r>
      <w:r w:rsidRPr="00433AA7">
        <w:rPr>
          <w:rFonts w:eastAsia="Calibri"/>
          <w:lang w:eastAsia="en-US"/>
        </w:rPr>
        <w:t>ности составляет 45 человек. Несмотря на интерес обучающихся к изучению естестве</w:t>
      </w:r>
      <w:r w:rsidRPr="00433AA7">
        <w:rPr>
          <w:rFonts w:eastAsia="Calibri"/>
          <w:lang w:eastAsia="en-US"/>
        </w:rPr>
        <w:t>н</w:t>
      </w:r>
      <w:r w:rsidRPr="00433AA7">
        <w:rPr>
          <w:rFonts w:eastAsia="Calibri"/>
          <w:lang w:eastAsia="en-US"/>
        </w:rPr>
        <w:t>ных и технических наук и их высокие результаты при участии в краевых мероприятиях, охват техническим творчеством меньше в связи с неразвитостью инфраструктуры, слабой обеспеченностью инновационным учебным оборудованием и инженерно-педагогическими кадрами.</w:t>
      </w:r>
    </w:p>
    <w:p w:rsidR="00433AA7" w:rsidRPr="00433AA7" w:rsidRDefault="00433AA7" w:rsidP="00433AA7">
      <w:pPr>
        <w:autoSpaceDE w:val="0"/>
        <w:autoSpaceDN w:val="0"/>
        <w:adjustRightInd w:val="0"/>
        <w:ind w:firstLine="708"/>
        <w:jc w:val="both"/>
        <w:rPr>
          <w:rFonts w:eastAsia="Calibri"/>
          <w:lang w:eastAsia="en-US"/>
        </w:rPr>
      </w:pPr>
      <w:r w:rsidRPr="00433AA7">
        <w:rPr>
          <w:rFonts w:eastAsia="Calibri"/>
          <w:lang w:eastAsia="en-US"/>
        </w:rPr>
        <w:t>В целях популяризации технического и естественнонаучного направлений допо</w:t>
      </w:r>
      <w:r w:rsidRPr="00433AA7">
        <w:rPr>
          <w:rFonts w:eastAsia="Calibri"/>
          <w:lang w:eastAsia="en-US"/>
        </w:rPr>
        <w:t>л</w:t>
      </w:r>
      <w:r w:rsidRPr="00433AA7">
        <w:rPr>
          <w:rFonts w:eastAsia="Calibri"/>
          <w:lang w:eastAsia="en-US"/>
        </w:rPr>
        <w:t>нительного образования, формирования у школьников навыков, компетенций и мотив</w:t>
      </w:r>
      <w:r w:rsidRPr="00433AA7">
        <w:rPr>
          <w:rFonts w:eastAsia="Calibri"/>
          <w:lang w:eastAsia="en-US"/>
        </w:rPr>
        <w:t>а</w:t>
      </w:r>
      <w:r w:rsidRPr="00433AA7">
        <w:rPr>
          <w:rFonts w:eastAsia="Calibri"/>
          <w:lang w:eastAsia="en-US"/>
        </w:rPr>
        <w:t>ции к выбору профессий, учащиеся района принимают участие в краевых профильных сменах данной направленности, проводимые на базе технопарка Кванториум22. Педагоги посещают   обучающие семинары, выездные модульные школы, краевые профильные л</w:t>
      </w:r>
      <w:r w:rsidRPr="00433AA7">
        <w:rPr>
          <w:rFonts w:eastAsia="Calibri"/>
          <w:lang w:eastAsia="en-US"/>
        </w:rPr>
        <w:t>а</w:t>
      </w:r>
      <w:r w:rsidRPr="00433AA7">
        <w:rPr>
          <w:rFonts w:eastAsia="Calibri"/>
          <w:lang w:eastAsia="en-US"/>
        </w:rPr>
        <w:t>геря и школы для одаренных и талантливых детей в каникулярный период, мероприятия по ранней профессиональной ориентации.</w:t>
      </w:r>
    </w:p>
    <w:p w:rsidR="00433AA7" w:rsidRPr="00433AA7" w:rsidRDefault="00433AA7" w:rsidP="00433AA7">
      <w:pPr>
        <w:autoSpaceDE w:val="0"/>
        <w:autoSpaceDN w:val="0"/>
        <w:adjustRightInd w:val="0"/>
        <w:ind w:firstLine="708"/>
        <w:jc w:val="both"/>
        <w:rPr>
          <w:rFonts w:eastAsia="Calibri"/>
          <w:lang w:eastAsia="en-US"/>
        </w:rPr>
      </w:pPr>
      <w:r w:rsidRPr="00433AA7">
        <w:rPr>
          <w:rFonts w:eastAsia="Calibri"/>
          <w:lang w:eastAsia="en-US"/>
        </w:rPr>
        <w:t>Дополнительные общеобразовательные программы технической направленности нуждаются в модернизации в соответствии с современными задачами обеспечения разв</w:t>
      </w:r>
      <w:r w:rsidRPr="00433AA7">
        <w:rPr>
          <w:rFonts w:eastAsia="Calibri"/>
          <w:lang w:eastAsia="en-US"/>
        </w:rPr>
        <w:t>и</w:t>
      </w:r>
      <w:r w:rsidRPr="00433AA7">
        <w:rPr>
          <w:rFonts w:eastAsia="Calibri"/>
          <w:lang w:eastAsia="en-US"/>
        </w:rPr>
        <w:t>тия познавательных и профессиональных интересов учащихся, активизации их творческ</w:t>
      </w:r>
      <w:r w:rsidRPr="00433AA7">
        <w:rPr>
          <w:rFonts w:eastAsia="Calibri"/>
          <w:lang w:eastAsia="en-US"/>
        </w:rPr>
        <w:t>о</w:t>
      </w:r>
      <w:r w:rsidRPr="00433AA7">
        <w:rPr>
          <w:rFonts w:eastAsia="Calibri"/>
          <w:lang w:eastAsia="en-US"/>
        </w:rPr>
        <w:t>го, инженерного мышления, формирования опыта творческой технической деятельности.</w:t>
      </w:r>
    </w:p>
    <w:p w:rsidR="00433AA7" w:rsidRPr="00433AA7" w:rsidRDefault="00433AA7" w:rsidP="00433AA7">
      <w:pPr>
        <w:autoSpaceDE w:val="0"/>
        <w:autoSpaceDN w:val="0"/>
        <w:adjustRightInd w:val="0"/>
        <w:ind w:firstLine="708"/>
        <w:jc w:val="both"/>
        <w:rPr>
          <w:rFonts w:eastAsia="Calibri"/>
          <w:lang w:eastAsia="en-US"/>
        </w:rPr>
      </w:pPr>
    </w:p>
    <w:p w:rsidR="00433AA7" w:rsidRPr="00433AA7" w:rsidRDefault="00433AA7" w:rsidP="00433AA7">
      <w:pPr>
        <w:widowControl w:val="0"/>
        <w:autoSpaceDE w:val="0"/>
        <w:autoSpaceDN w:val="0"/>
        <w:jc w:val="center"/>
        <w:outlineLvl w:val="2"/>
      </w:pPr>
      <w:r w:rsidRPr="00433AA7">
        <w:t xml:space="preserve">2. Приоритеты </w:t>
      </w:r>
      <w:r w:rsidRPr="00433AA7">
        <w:rPr>
          <w:bCs/>
        </w:rPr>
        <w:t>региональной</w:t>
      </w:r>
      <w:r w:rsidRPr="00433AA7">
        <w:t xml:space="preserve"> политики в сфере реализации подпрограммы 3, цели, задачи и мероприятия, показатели достижения целей и решения задач, ожидаемые конечные р</w:t>
      </w:r>
      <w:r w:rsidRPr="00433AA7">
        <w:t>е</w:t>
      </w:r>
      <w:r w:rsidRPr="00433AA7">
        <w:t>зультаты, сроки и этапы реализации подпрограммы 3</w:t>
      </w:r>
    </w:p>
    <w:p w:rsidR="00433AA7" w:rsidRPr="00433AA7" w:rsidRDefault="00433AA7" w:rsidP="00433AA7">
      <w:pPr>
        <w:widowControl w:val="0"/>
        <w:autoSpaceDE w:val="0"/>
        <w:autoSpaceDN w:val="0"/>
        <w:jc w:val="center"/>
        <w:outlineLvl w:val="2"/>
      </w:pPr>
    </w:p>
    <w:p w:rsidR="00433AA7" w:rsidRPr="00433AA7" w:rsidRDefault="00433AA7" w:rsidP="00433AA7">
      <w:pPr>
        <w:widowControl w:val="0"/>
        <w:tabs>
          <w:tab w:val="left" w:pos="709"/>
          <w:tab w:val="left" w:pos="1276"/>
        </w:tabs>
        <w:jc w:val="center"/>
      </w:pPr>
      <w:r w:rsidRPr="00433AA7">
        <w:t xml:space="preserve">2.1. Приоритеты региональной политики </w:t>
      </w:r>
    </w:p>
    <w:p w:rsidR="00433AA7" w:rsidRPr="00433AA7" w:rsidRDefault="00433AA7" w:rsidP="00433AA7">
      <w:pPr>
        <w:widowControl w:val="0"/>
        <w:tabs>
          <w:tab w:val="left" w:pos="709"/>
          <w:tab w:val="left" w:pos="1276"/>
        </w:tabs>
        <w:jc w:val="center"/>
      </w:pPr>
      <w:r w:rsidRPr="00433AA7">
        <w:lastRenderedPageBreak/>
        <w:t>в сфере реализации подпрограммы 3</w:t>
      </w:r>
    </w:p>
    <w:p w:rsidR="00433AA7" w:rsidRPr="00433AA7" w:rsidRDefault="00433AA7" w:rsidP="00433AA7">
      <w:pPr>
        <w:widowControl w:val="0"/>
        <w:autoSpaceDE w:val="0"/>
        <w:autoSpaceDN w:val="0"/>
        <w:jc w:val="both"/>
        <w:outlineLvl w:val="2"/>
      </w:pPr>
    </w:p>
    <w:p w:rsidR="00433AA7" w:rsidRPr="00433AA7" w:rsidRDefault="00433AA7" w:rsidP="00433AA7">
      <w:pPr>
        <w:ind w:firstLine="709"/>
        <w:jc w:val="both"/>
      </w:pPr>
      <w:r w:rsidRPr="00433AA7">
        <w:t>Основными документами, определяющими стратегию развития системы дополн</w:t>
      </w:r>
      <w:r w:rsidRPr="00433AA7">
        <w:t>и</w:t>
      </w:r>
      <w:r w:rsidRPr="00433AA7">
        <w:t xml:space="preserve">тельного образования детей и сферы отдыха и оздоровления детей, являются: </w:t>
      </w:r>
    </w:p>
    <w:p w:rsidR="00433AA7" w:rsidRPr="00433AA7" w:rsidRDefault="00433AA7" w:rsidP="00433AA7">
      <w:pPr>
        <w:ind w:firstLine="709"/>
        <w:jc w:val="both"/>
      </w:pPr>
      <w:r w:rsidRPr="00433AA7">
        <w:t>Федеральный закон от 29.12.2012 № 273-ФЗ «Об образовании в Российской Фед</w:t>
      </w:r>
      <w:r w:rsidRPr="00433AA7">
        <w:t>е</w:t>
      </w:r>
      <w:r w:rsidRPr="00433AA7">
        <w:t>рации»;</w:t>
      </w:r>
    </w:p>
    <w:p w:rsidR="00433AA7" w:rsidRPr="00433AA7" w:rsidRDefault="00433AA7" w:rsidP="00433AA7">
      <w:pPr>
        <w:ind w:firstLine="709"/>
        <w:jc w:val="both"/>
        <w:rPr>
          <w:bCs/>
        </w:rPr>
      </w:pPr>
      <w:r w:rsidRPr="00433AA7">
        <w:rPr>
          <w:bCs/>
        </w:rPr>
        <w:t>указы Президента Российской Федерации:</w:t>
      </w:r>
    </w:p>
    <w:p w:rsidR="00433AA7" w:rsidRPr="00433AA7" w:rsidRDefault="00433AA7" w:rsidP="00433AA7">
      <w:pPr>
        <w:ind w:firstLine="709"/>
        <w:jc w:val="both"/>
        <w:rPr>
          <w:bCs/>
        </w:rPr>
      </w:pPr>
      <w:r w:rsidRPr="00433AA7">
        <w:rPr>
          <w:bCs/>
        </w:rPr>
        <w:t>от 29.05.2017 № 240 «Об объявлении в Российской Федерации Десятилетия де</w:t>
      </w:r>
      <w:r w:rsidRPr="00433AA7">
        <w:rPr>
          <w:bCs/>
        </w:rPr>
        <w:t>т</w:t>
      </w:r>
      <w:r w:rsidRPr="00433AA7">
        <w:rPr>
          <w:bCs/>
        </w:rPr>
        <w:t>ства»;</w:t>
      </w:r>
    </w:p>
    <w:p w:rsidR="00433AA7" w:rsidRPr="00433AA7" w:rsidRDefault="00433AA7" w:rsidP="00433AA7">
      <w:pPr>
        <w:ind w:firstLine="709"/>
        <w:jc w:val="both"/>
      </w:pPr>
      <w:r w:rsidRPr="00433AA7">
        <w:rPr>
          <w:bCs/>
        </w:rPr>
        <w:t>от 07.05.2018 № 204 «О национальных целях и стратегических задачах развития Российской Федерации на период до 2024 года»;</w:t>
      </w:r>
    </w:p>
    <w:p w:rsidR="00433AA7" w:rsidRPr="00433AA7" w:rsidRDefault="00433AA7" w:rsidP="00433AA7">
      <w:pPr>
        <w:ind w:firstLine="709"/>
        <w:jc w:val="both"/>
        <w:rPr>
          <w:bCs/>
        </w:rPr>
      </w:pPr>
      <w:r w:rsidRPr="00433AA7">
        <w:rPr>
          <w:bCs/>
        </w:rPr>
        <w:t>национальный проект «Образование», утвержденный президиумом Совета при Президенте Российской Федерации по стратегическому развитию и национальным прое</w:t>
      </w:r>
      <w:r w:rsidRPr="00433AA7">
        <w:rPr>
          <w:bCs/>
        </w:rPr>
        <w:t>к</w:t>
      </w:r>
      <w:r w:rsidRPr="00433AA7">
        <w:rPr>
          <w:bCs/>
        </w:rPr>
        <w:t>там (протокол от 24.12.2018 № 16);</w:t>
      </w:r>
    </w:p>
    <w:p w:rsidR="00433AA7" w:rsidRPr="00433AA7" w:rsidRDefault="00433AA7" w:rsidP="00433AA7">
      <w:pPr>
        <w:ind w:firstLine="709"/>
        <w:jc w:val="both"/>
        <w:rPr>
          <w:bCs/>
        </w:rPr>
      </w:pPr>
      <w:r w:rsidRPr="00433AA7">
        <w:rPr>
          <w:bCs/>
        </w:rPr>
        <w:t>Концепция общенациональной системы выявления и развития молодых талантов от 03.04.2012 № Пр-827, утвержденная Президентом Российской Федерации;</w:t>
      </w:r>
    </w:p>
    <w:p w:rsidR="00433AA7" w:rsidRPr="00433AA7" w:rsidRDefault="00433AA7" w:rsidP="00433AA7">
      <w:pPr>
        <w:ind w:firstLine="709"/>
        <w:jc w:val="both"/>
        <w:rPr>
          <w:bCs/>
        </w:rPr>
      </w:pPr>
      <w:r w:rsidRPr="00433AA7">
        <w:rPr>
          <w:bCs/>
        </w:rPr>
        <w:t>постановление Правительства Российской Федерации от 26.12.2017 № 1642 «Об утверждении государственной программы Российской Федерации «Развитие образов</w:t>
      </w:r>
      <w:r w:rsidRPr="00433AA7">
        <w:rPr>
          <w:bCs/>
        </w:rPr>
        <w:t>а</w:t>
      </w:r>
      <w:r w:rsidRPr="00433AA7">
        <w:rPr>
          <w:bCs/>
        </w:rPr>
        <w:t>ния»;</w:t>
      </w:r>
    </w:p>
    <w:p w:rsidR="00433AA7" w:rsidRPr="00433AA7" w:rsidRDefault="00433AA7" w:rsidP="00433AA7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433AA7">
        <w:rPr>
          <w:bCs/>
        </w:rPr>
        <w:t>распоряжение Правительства Российской Федерации от 29.05.2015 № 996-р об утверждении Стратегии развития воспитания в Российской Федерации на период до 2025 года;</w:t>
      </w:r>
    </w:p>
    <w:p w:rsidR="00433AA7" w:rsidRPr="00433AA7" w:rsidRDefault="00433AA7" w:rsidP="00433AA7">
      <w:pPr>
        <w:autoSpaceDE w:val="0"/>
        <w:autoSpaceDN w:val="0"/>
        <w:adjustRightInd w:val="0"/>
        <w:spacing w:line="230" w:lineRule="auto"/>
        <w:ind w:firstLine="709"/>
        <w:jc w:val="both"/>
        <w:rPr>
          <w:bCs/>
        </w:rPr>
      </w:pPr>
      <w:r w:rsidRPr="00433AA7">
        <w:rPr>
          <w:bCs/>
        </w:rPr>
        <w:t xml:space="preserve">приказ </w:t>
      </w:r>
      <w:proofErr w:type="spellStart"/>
      <w:r w:rsidRPr="00433AA7">
        <w:rPr>
          <w:bCs/>
        </w:rPr>
        <w:t>Минобрнауки</w:t>
      </w:r>
      <w:proofErr w:type="spellEnd"/>
      <w:r w:rsidRPr="00433AA7">
        <w:rPr>
          <w:bCs/>
        </w:rPr>
        <w:t xml:space="preserve"> России от 13.07.2017 № 656 «Об утверждении примерных п</w:t>
      </w:r>
      <w:r w:rsidRPr="00433AA7">
        <w:rPr>
          <w:bCs/>
        </w:rPr>
        <w:t>о</w:t>
      </w:r>
      <w:r w:rsidRPr="00433AA7">
        <w:rPr>
          <w:bCs/>
        </w:rPr>
        <w:t>ложений об организациях отдыха детей и их оздоровления»;</w:t>
      </w:r>
    </w:p>
    <w:p w:rsidR="00433AA7" w:rsidRPr="00433AA7" w:rsidRDefault="00433AA7" w:rsidP="00433AA7">
      <w:pPr>
        <w:autoSpaceDE w:val="0"/>
        <w:autoSpaceDN w:val="0"/>
        <w:adjustRightInd w:val="0"/>
        <w:spacing w:line="230" w:lineRule="auto"/>
        <w:ind w:firstLine="709"/>
        <w:jc w:val="both"/>
        <w:rPr>
          <w:bCs/>
        </w:rPr>
      </w:pPr>
      <w:r w:rsidRPr="00433AA7">
        <w:rPr>
          <w:bCs/>
        </w:rPr>
        <w:t xml:space="preserve">приказ </w:t>
      </w:r>
      <w:proofErr w:type="spellStart"/>
      <w:r w:rsidRPr="00433AA7">
        <w:rPr>
          <w:bCs/>
        </w:rPr>
        <w:t>Минпросвещения</w:t>
      </w:r>
      <w:proofErr w:type="spellEnd"/>
      <w:r w:rsidRPr="00433AA7">
        <w:rPr>
          <w:bCs/>
        </w:rPr>
        <w:t xml:space="preserve"> России от 09.11.2018 № 196 «Об утверждении Порядка организации и осуществления образовательной деятельности по дополнительным общ</w:t>
      </w:r>
      <w:r w:rsidRPr="00433AA7">
        <w:rPr>
          <w:bCs/>
        </w:rPr>
        <w:t>е</w:t>
      </w:r>
      <w:r w:rsidRPr="00433AA7">
        <w:rPr>
          <w:bCs/>
        </w:rPr>
        <w:t>образовательным программам»;</w:t>
      </w:r>
    </w:p>
    <w:p w:rsidR="00433AA7" w:rsidRPr="00433AA7" w:rsidRDefault="00433AA7" w:rsidP="00433AA7">
      <w:pPr>
        <w:spacing w:line="230" w:lineRule="auto"/>
        <w:ind w:firstLine="709"/>
        <w:jc w:val="both"/>
      </w:pPr>
      <w:r w:rsidRPr="00433AA7">
        <w:t>законы Алтайского края:</w:t>
      </w:r>
    </w:p>
    <w:p w:rsidR="00433AA7" w:rsidRPr="00433AA7" w:rsidRDefault="00433AA7" w:rsidP="00433AA7">
      <w:pPr>
        <w:spacing w:line="230" w:lineRule="auto"/>
        <w:ind w:firstLine="709"/>
        <w:jc w:val="both"/>
        <w:rPr>
          <w:spacing w:val="-4"/>
        </w:rPr>
      </w:pPr>
      <w:r w:rsidRPr="00433AA7">
        <w:t>от 06.09.2021 № 86-ЗС «Об утверждении стратегии социально-экономического ра</w:t>
      </w:r>
      <w:r w:rsidRPr="00433AA7">
        <w:t>з</w:t>
      </w:r>
      <w:r w:rsidRPr="00433AA7">
        <w:t>вития Алтайского края до 2035 года»</w:t>
      </w:r>
      <w:r w:rsidRPr="00433AA7">
        <w:rPr>
          <w:spacing w:val="-4"/>
        </w:rPr>
        <w:t>;</w:t>
      </w:r>
    </w:p>
    <w:p w:rsidR="00433AA7" w:rsidRPr="00433AA7" w:rsidRDefault="00433AA7" w:rsidP="00433AA7">
      <w:pPr>
        <w:spacing w:line="230" w:lineRule="auto"/>
        <w:ind w:firstLine="709"/>
        <w:jc w:val="both"/>
        <w:rPr>
          <w:spacing w:val="-4"/>
        </w:rPr>
      </w:pPr>
      <w:r w:rsidRPr="00433AA7">
        <w:t>от 04.09.2013 № 56-ЗС «Об образовании в Алтайском крае».</w:t>
      </w:r>
    </w:p>
    <w:p w:rsidR="00433AA7" w:rsidRPr="00433AA7" w:rsidRDefault="00433AA7" w:rsidP="00433AA7">
      <w:pPr>
        <w:spacing w:line="230" w:lineRule="auto"/>
        <w:ind w:firstLine="709"/>
        <w:jc w:val="both"/>
        <w:rPr>
          <w:shd w:val="clear" w:color="auto" w:fill="FFFFFF"/>
        </w:rPr>
      </w:pPr>
      <w:proofErr w:type="gramStart"/>
      <w:r w:rsidRPr="00433AA7">
        <w:rPr>
          <w:shd w:val="clear" w:color="auto" w:fill="FFFFFF"/>
        </w:rPr>
        <w:t xml:space="preserve">К приоритетам </w:t>
      </w:r>
      <w:r w:rsidRPr="00433AA7">
        <w:t xml:space="preserve">муниципальной политики в сфере </w:t>
      </w:r>
      <w:r w:rsidRPr="00433AA7">
        <w:rPr>
          <w:shd w:val="clear" w:color="auto" w:fill="FFFFFF"/>
        </w:rPr>
        <w:t xml:space="preserve">дополнительного образования детей относятся обеспечение доступности дополнительного образования детей, равных возможностей для их развития при использовании лучших традиционных подходов и успешных инновационных практик, организация </w:t>
      </w:r>
      <w:proofErr w:type="spellStart"/>
      <w:r w:rsidRPr="00433AA7">
        <w:rPr>
          <w:shd w:val="clear" w:color="auto" w:fill="FFFFFF"/>
        </w:rPr>
        <w:t>профориентационной</w:t>
      </w:r>
      <w:proofErr w:type="spellEnd"/>
      <w:r w:rsidRPr="00433AA7">
        <w:rPr>
          <w:shd w:val="clear" w:color="auto" w:fill="FFFFFF"/>
        </w:rPr>
        <w:t xml:space="preserve"> работы и создание социальных лифтов для талантливых и одаренных детей, подготовка специалистов с в</w:t>
      </w:r>
      <w:r w:rsidRPr="00433AA7">
        <w:rPr>
          <w:shd w:val="clear" w:color="auto" w:fill="FFFFFF"/>
        </w:rPr>
        <w:t>ы</w:t>
      </w:r>
      <w:r w:rsidRPr="00433AA7">
        <w:rPr>
          <w:shd w:val="clear" w:color="auto" w:fill="FFFFFF"/>
        </w:rPr>
        <w:t xml:space="preserve">соким уровнем общей, педагогической культуры и профессиональной компетентности. </w:t>
      </w:r>
      <w:proofErr w:type="gramEnd"/>
    </w:p>
    <w:p w:rsidR="00433AA7" w:rsidRPr="00433AA7" w:rsidRDefault="00433AA7" w:rsidP="00433AA7">
      <w:pPr>
        <w:spacing w:line="230" w:lineRule="auto"/>
        <w:ind w:firstLine="709"/>
        <w:jc w:val="both"/>
        <w:rPr>
          <w:shd w:val="clear" w:color="auto" w:fill="FFFFFF"/>
        </w:rPr>
      </w:pPr>
      <w:r w:rsidRPr="00433AA7">
        <w:rPr>
          <w:shd w:val="clear" w:color="auto" w:fill="FFFFFF"/>
        </w:rPr>
        <w:t>Доступность дополнительного образования для детей обеспечивается через реал</w:t>
      </w:r>
      <w:r w:rsidRPr="00433AA7">
        <w:rPr>
          <w:shd w:val="clear" w:color="auto" w:fill="FFFFFF"/>
        </w:rPr>
        <w:t>и</w:t>
      </w:r>
      <w:r w:rsidRPr="00433AA7">
        <w:rPr>
          <w:shd w:val="clear" w:color="auto" w:fill="FFFFFF"/>
        </w:rPr>
        <w:t xml:space="preserve">зацию дополнительных общеразвивающих программ в сетевой форме, вовлечение детей в федеральные и краевые масштабные проекты: </w:t>
      </w:r>
      <w:proofErr w:type="gramStart"/>
      <w:r w:rsidRPr="00433AA7">
        <w:rPr>
          <w:shd w:val="clear" w:color="auto" w:fill="FFFFFF"/>
        </w:rPr>
        <w:t>«Будущее Алтая», «Я – исследователь», «Президентские спортивные игры», «Президентские состязания», молодежные Дельфи</w:t>
      </w:r>
      <w:r w:rsidRPr="00433AA7">
        <w:rPr>
          <w:shd w:val="clear" w:color="auto" w:fill="FFFFFF"/>
        </w:rPr>
        <w:t>й</w:t>
      </w:r>
      <w:r w:rsidRPr="00433AA7">
        <w:rPr>
          <w:shd w:val="clear" w:color="auto" w:fill="FFFFFF"/>
        </w:rPr>
        <w:t xml:space="preserve">ские игры, «Российское движение школьников», «Живые уроки» и др. </w:t>
      </w:r>
      <w:proofErr w:type="gramEnd"/>
    </w:p>
    <w:p w:rsidR="00433AA7" w:rsidRPr="00433AA7" w:rsidRDefault="00433AA7" w:rsidP="00433AA7">
      <w:pPr>
        <w:widowControl w:val="0"/>
        <w:autoSpaceDE w:val="0"/>
        <w:autoSpaceDN w:val="0"/>
        <w:adjustRightInd w:val="0"/>
        <w:spacing w:line="230" w:lineRule="auto"/>
        <w:ind w:firstLine="709"/>
        <w:jc w:val="both"/>
      </w:pPr>
      <w:r w:rsidRPr="00433AA7">
        <w:t>Особое внимание будет уделено:</w:t>
      </w:r>
    </w:p>
    <w:p w:rsidR="00433AA7" w:rsidRPr="00433AA7" w:rsidRDefault="00433AA7" w:rsidP="00433AA7">
      <w:pPr>
        <w:spacing w:line="230" w:lineRule="auto"/>
        <w:ind w:firstLine="709"/>
        <w:contextualSpacing/>
        <w:jc w:val="both"/>
      </w:pPr>
      <w:r w:rsidRPr="00433AA7">
        <w:t>увеличению к 2025 году охвата детей в возрасте от 5 до 18 лет дополнительными образовательными программами, в том числе естественнонаучной и технической напра</w:t>
      </w:r>
      <w:r w:rsidRPr="00433AA7">
        <w:t>в</w:t>
      </w:r>
      <w:r w:rsidRPr="00433AA7">
        <w:t>ленности;</w:t>
      </w:r>
    </w:p>
    <w:p w:rsidR="00433AA7" w:rsidRPr="00433AA7" w:rsidRDefault="00433AA7" w:rsidP="00433AA7">
      <w:pPr>
        <w:spacing w:line="230" w:lineRule="auto"/>
        <w:ind w:firstLine="709"/>
        <w:contextualSpacing/>
        <w:jc w:val="both"/>
      </w:pPr>
      <w:r w:rsidRPr="00433AA7">
        <w:t>внедрению системы персонифицированного дополнительного образования;</w:t>
      </w:r>
    </w:p>
    <w:p w:rsidR="00433AA7" w:rsidRPr="00433AA7" w:rsidRDefault="00433AA7" w:rsidP="00433AA7">
      <w:pPr>
        <w:spacing w:line="230" w:lineRule="auto"/>
        <w:ind w:firstLine="709"/>
        <w:contextualSpacing/>
        <w:jc w:val="both"/>
      </w:pPr>
      <w:r w:rsidRPr="00433AA7">
        <w:t>развитию туристско-краеведческой направленности дополнительного образования с учетом рекреационного потенциала региона;</w:t>
      </w:r>
    </w:p>
    <w:p w:rsidR="00433AA7" w:rsidRPr="00433AA7" w:rsidRDefault="00433AA7" w:rsidP="00433AA7">
      <w:pPr>
        <w:spacing w:line="230" w:lineRule="auto"/>
        <w:ind w:firstLine="709"/>
        <w:contextualSpacing/>
        <w:jc w:val="both"/>
      </w:pPr>
      <w:r w:rsidRPr="00433AA7">
        <w:t>расширению реализации дополнительных общеобразовательных программ на базе общеобразовательных организаций;</w:t>
      </w:r>
    </w:p>
    <w:p w:rsidR="00433AA7" w:rsidRPr="00433AA7" w:rsidRDefault="00433AA7" w:rsidP="00433AA7">
      <w:pPr>
        <w:spacing w:line="230" w:lineRule="auto"/>
        <w:ind w:firstLine="709"/>
        <w:contextualSpacing/>
        <w:jc w:val="both"/>
      </w:pPr>
      <w:proofErr w:type="spellStart"/>
      <w:r w:rsidRPr="00433AA7">
        <w:t>профилизации</w:t>
      </w:r>
      <w:proofErr w:type="spellEnd"/>
      <w:r w:rsidRPr="00433AA7">
        <w:t xml:space="preserve"> программ летнего отдыха;</w:t>
      </w:r>
    </w:p>
    <w:p w:rsidR="00433AA7" w:rsidRPr="00433AA7" w:rsidRDefault="00433AA7" w:rsidP="00433AA7">
      <w:pPr>
        <w:spacing w:line="230" w:lineRule="auto"/>
        <w:ind w:firstLine="709"/>
        <w:contextualSpacing/>
        <w:jc w:val="both"/>
      </w:pPr>
      <w:r w:rsidRPr="00433AA7">
        <w:lastRenderedPageBreak/>
        <w:t>повышению качества оказания оздоровительно-образовательных услуг и обеспеч</w:t>
      </w:r>
      <w:r w:rsidRPr="00433AA7">
        <w:t>е</w:t>
      </w:r>
      <w:r w:rsidRPr="00433AA7">
        <w:t>нию комфортных условий пребывания детей в краевых и муниципальных организациях отдыха и оздоровления за счет укрепления их материально-технической базы;</w:t>
      </w:r>
    </w:p>
    <w:p w:rsidR="00433AA7" w:rsidRPr="00433AA7" w:rsidRDefault="00433AA7" w:rsidP="00433AA7">
      <w:pPr>
        <w:spacing w:line="230" w:lineRule="auto"/>
        <w:ind w:firstLine="709"/>
        <w:contextualSpacing/>
        <w:jc w:val="both"/>
      </w:pPr>
      <w:r w:rsidRPr="00433AA7">
        <w:t>повышению квалификации руководящих и педагогических работников организ</w:t>
      </w:r>
      <w:r w:rsidRPr="00433AA7">
        <w:t>а</w:t>
      </w:r>
      <w:r w:rsidRPr="00433AA7">
        <w:t>ций дополнительного образования.</w:t>
      </w:r>
    </w:p>
    <w:p w:rsidR="00433AA7" w:rsidRPr="00433AA7" w:rsidRDefault="00433AA7" w:rsidP="00433AA7">
      <w:pPr>
        <w:ind w:firstLine="709"/>
        <w:contextualSpacing/>
        <w:jc w:val="both"/>
      </w:pPr>
    </w:p>
    <w:p w:rsidR="00433AA7" w:rsidRPr="00433AA7" w:rsidRDefault="00433AA7" w:rsidP="00433AA7">
      <w:pPr>
        <w:widowControl w:val="0"/>
        <w:tabs>
          <w:tab w:val="left" w:pos="709"/>
        </w:tabs>
        <w:autoSpaceDE w:val="0"/>
        <w:autoSpaceDN w:val="0"/>
        <w:adjustRightInd w:val="0"/>
        <w:jc w:val="center"/>
        <w:rPr>
          <w:rFonts w:eastAsia="Calibri"/>
          <w:lang w:eastAsia="en-US"/>
        </w:rPr>
      </w:pPr>
      <w:r w:rsidRPr="00433AA7">
        <w:rPr>
          <w:rFonts w:eastAsia="Calibri"/>
          <w:lang w:eastAsia="en-US"/>
        </w:rPr>
        <w:t>2.2. Цели, задачи и мероприятия</w:t>
      </w:r>
      <w:r w:rsidRPr="00433AA7">
        <w:t xml:space="preserve"> подпрограммы 3</w:t>
      </w:r>
    </w:p>
    <w:p w:rsidR="00433AA7" w:rsidRPr="00433AA7" w:rsidRDefault="00433AA7" w:rsidP="00433AA7">
      <w:pPr>
        <w:ind w:firstLine="709"/>
        <w:contextualSpacing/>
        <w:jc w:val="both"/>
      </w:pPr>
    </w:p>
    <w:p w:rsidR="00433AA7" w:rsidRPr="00433AA7" w:rsidRDefault="00433AA7" w:rsidP="00433AA7">
      <w:pPr>
        <w:ind w:firstLine="709"/>
        <w:jc w:val="both"/>
      </w:pPr>
      <w:r w:rsidRPr="00433AA7">
        <w:t>Целью подпрограммы 3 является создание равных возможностей для позитивной социализации и успешности каждого ребенка с учетом изменения культурной, социальной и технологической среды.</w:t>
      </w:r>
    </w:p>
    <w:p w:rsidR="00433AA7" w:rsidRPr="00433AA7" w:rsidRDefault="00433AA7" w:rsidP="00433AA7">
      <w:pPr>
        <w:ind w:firstLine="709"/>
        <w:jc w:val="both"/>
      </w:pPr>
      <w:r w:rsidRPr="00433AA7">
        <w:t xml:space="preserve">Задачи подпрограммы 3: 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r w:rsidRPr="00433AA7">
        <w:t>развитие образовательной сети, организационно-</w:t>
      </w:r>
      <w:proofErr w:type="gramStart"/>
      <w:r w:rsidRPr="00433AA7">
        <w:t>экономических механизмов</w:t>
      </w:r>
      <w:proofErr w:type="gramEnd"/>
      <w:r w:rsidRPr="00433AA7">
        <w:t xml:space="preserve"> и и</w:t>
      </w:r>
      <w:r w:rsidRPr="00433AA7">
        <w:t>н</w:t>
      </w:r>
      <w:r w:rsidRPr="00433AA7">
        <w:t>фраструктуры, обеспечивающих равный доступ населения к услугам дополнительного о</w:t>
      </w:r>
      <w:r w:rsidRPr="00433AA7">
        <w:t>б</w:t>
      </w:r>
      <w:r w:rsidRPr="00433AA7">
        <w:t>разования детей, для формирования у обучающихся социальных компетенций, гражда</w:t>
      </w:r>
      <w:r w:rsidRPr="00433AA7">
        <w:t>н</w:t>
      </w:r>
      <w:r w:rsidRPr="00433AA7">
        <w:t>ских установок, культуры здорового образа жизни;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r w:rsidRPr="00433AA7">
        <w:t>создание условий для обеспечения полноценного отдыха и оздоровления;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r w:rsidRPr="00433AA7">
        <w:t xml:space="preserve">патриотическое воспитание </w:t>
      </w:r>
      <w:proofErr w:type="gramStart"/>
      <w:r w:rsidRPr="00433AA7">
        <w:t>обучающихся</w:t>
      </w:r>
      <w:proofErr w:type="gramEnd"/>
      <w:r w:rsidRPr="00433AA7">
        <w:t>;</w:t>
      </w:r>
    </w:p>
    <w:p w:rsidR="00433AA7" w:rsidRPr="00433AA7" w:rsidRDefault="00433AA7" w:rsidP="00433AA7">
      <w:pPr>
        <w:autoSpaceDE w:val="0"/>
        <w:autoSpaceDN w:val="0"/>
        <w:adjustRightInd w:val="0"/>
        <w:ind w:firstLine="709"/>
        <w:jc w:val="both"/>
      </w:pPr>
      <w:r w:rsidRPr="00433AA7">
        <w:t>формирование эффективной системы выявления, поддержки и развития способн</w:t>
      </w:r>
      <w:r w:rsidRPr="00433AA7">
        <w:t>о</w:t>
      </w:r>
      <w:r w:rsidRPr="00433AA7">
        <w:t>стей и талантов у детей и молодежи, основанной на принципах справедливости, всеоб</w:t>
      </w:r>
      <w:r w:rsidRPr="00433AA7">
        <w:t>щ</w:t>
      </w:r>
      <w:r w:rsidRPr="00433AA7">
        <w:t>ности и направленной на самоопределение и профессиональную ориентацию всех обуч</w:t>
      </w:r>
      <w:r w:rsidRPr="00433AA7">
        <w:t>а</w:t>
      </w:r>
      <w:r w:rsidRPr="00433AA7">
        <w:t>ющихся;</w:t>
      </w:r>
    </w:p>
    <w:p w:rsidR="00433AA7" w:rsidRPr="00433AA7" w:rsidRDefault="00433AA7" w:rsidP="00433AA7">
      <w:pPr>
        <w:autoSpaceDE w:val="0"/>
        <w:autoSpaceDN w:val="0"/>
        <w:adjustRightInd w:val="0"/>
        <w:ind w:firstLine="709"/>
        <w:jc w:val="both"/>
      </w:pPr>
      <w:r w:rsidRPr="00433AA7">
        <w:t>создание современной и безопасной цифровой образовательной среды, обеспеч</w:t>
      </w:r>
      <w:r w:rsidRPr="00433AA7">
        <w:t>и</w:t>
      </w:r>
      <w:r w:rsidRPr="00433AA7">
        <w:t>вающей качество и доступность дополнительного образования детей.</w:t>
      </w:r>
    </w:p>
    <w:p w:rsidR="00433AA7" w:rsidRPr="00433AA7" w:rsidRDefault="00433AA7" w:rsidP="00433AA7">
      <w:pPr>
        <w:widowControl w:val="0"/>
        <w:shd w:val="clear" w:color="auto" w:fill="FFFFFF"/>
        <w:tabs>
          <w:tab w:val="left" w:pos="432"/>
          <w:tab w:val="left" w:pos="1276"/>
        </w:tabs>
        <w:ind w:firstLine="709"/>
        <w:jc w:val="both"/>
      </w:pPr>
      <w:r w:rsidRPr="00433AA7">
        <w:t>Мероприятия подпрограммы 3 приведены в таблице 2 программы.</w:t>
      </w:r>
    </w:p>
    <w:p w:rsidR="00433AA7" w:rsidRPr="00433AA7" w:rsidRDefault="00433AA7" w:rsidP="00433AA7">
      <w:pPr>
        <w:widowControl w:val="0"/>
        <w:shd w:val="clear" w:color="auto" w:fill="FFFFFF"/>
        <w:tabs>
          <w:tab w:val="left" w:pos="432"/>
          <w:tab w:val="left" w:pos="1276"/>
        </w:tabs>
        <w:ind w:firstLine="709"/>
        <w:jc w:val="both"/>
      </w:pPr>
    </w:p>
    <w:p w:rsidR="00433AA7" w:rsidRPr="00433AA7" w:rsidRDefault="00433AA7" w:rsidP="00433AA7">
      <w:pPr>
        <w:widowControl w:val="0"/>
        <w:tabs>
          <w:tab w:val="left" w:pos="709"/>
        </w:tabs>
        <w:jc w:val="center"/>
        <w:rPr>
          <w:rFonts w:eastAsia="Calibri"/>
          <w:lang w:eastAsia="en-US"/>
        </w:rPr>
      </w:pPr>
      <w:r w:rsidRPr="00433AA7">
        <w:rPr>
          <w:rFonts w:eastAsia="Calibri"/>
          <w:lang w:eastAsia="en-US"/>
        </w:rPr>
        <w:t>2.3. Показатели и ожидаемые конечные результаты</w:t>
      </w:r>
    </w:p>
    <w:p w:rsidR="00433AA7" w:rsidRPr="00433AA7" w:rsidRDefault="00433AA7" w:rsidP="00433AA7">
      <w:pPr>
        <w:widowControl w:val="0"/>
        <w:tabs>
          <w:tab w:val="left" w:pos="709"/>
        </w:tabs>
        <w:jc w:val="center"/>
        <w:rPr>
          <w:rFonts w:eastAsia="Calibri"/>
          <w:lang w:eastAsia="en-US"/>
        </w:rPr>
      </w:pPr>
      <w:r w:rsidRPr="00433AA7">
        <w:rPr>
          <w:rFonts w:eastAsia="Calibri"/>
          <w:lang w:eastAsia="en-US"/>
        </w:rPr>
        <w:t xml:space="preserve">реализации </w:t>
      </w:r>
      <w:r w:rsidRPr="00433AA7">
        <w:t>подпрограммы 3</w:t>
      </w:r>
    </w:p>
    <w:p w:rsidR="00433AA7" w:rsidRPr="00433AA7" w:rsidRDefault="00433AA7" w:rsidP="00433AA7">
      <w:pPr>
        <w:widowControl w:val="0"/>
        <w:tabs>
          <w:tab w:val="left" w:pos="709"/>
        </w:tabs>
        <w:jc w:val="both"/>
        <w:rPr>
          <w:rFonts w:eastAsia="Calibri"/>
          <w:lang w:eastAsia="en-US"/>
        </w:rPr>
      </w:pP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20"/>
        <w:jc w:val="both"/>
      </w:pPr>
      <w:r w:rsidRPr="00433AA7">
        <w:t>Показатели подпрограммы 3 представлены в таблице 1 программы.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20"/>
        <w:jc w:val="both"/>
      </w:pPr>
      <w:r w:rsidRPr="00433AA7">
        <w:t>Реализация подпрограммы 3 обеспечит достижение следующих результатов: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20"/>
        <w:jc w:val="both"/>
      </w:pPr>
      <w:r w:rsidRPr="00433AA7">
        <w:t>увеличение доли детей в возрасте от 6 до 17 лет (включительно), охваченных ра</w:t>
      </w:r>
      <w:r w:rsidRPr="00433AA7">
        <w:t>з</w:t>
      </w:r>
      <w:r w:rsidRPr="00433AA7">
        <w:t>личными формами отдыха и оздоровления, в общей численности детей, нуждающихся в оздоровлении, до 68,4 %;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20"/>
        <w:jc w:val="both"/>
      </w:pPr>
      <w:r w:rsidRPr="00433AA7">
        <w:t xml:space="preserve">увеличение доли обучающихся образовательных организаций Поспелихинского района, участвующих в олимпиадах и конкурсах различного уровня, в общей </w:t>
      </w:r>
      <w:proofErr w:type="gramStart"/>
      <w:r w:rsidRPr="00433AA7">
        <w:t>численности</w:t>
      </w:r>
      <w:proofErr w:type="gramEnd"/>
      <w:r w:rsidRPr="00433AA7">
        <w:t xml:space="preserve"> обучающихся по программам общего образования до 60 %;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20"/>
        <w:jc w:val="both"/>
      </w:pPr>
      <w:r w:rsidRPr="00433AA7">
        <w:t>увеличение численности школьников, принявших участие в краевых мероприятиях патриотической направленности, до 173 человек;</w:t>
      </w:r>
    </w:p>
    <w:p w:rsidR="00433AA7" w:rsidRPr="00433AA7" w:rsidRDefault="00433AA7" w:rsidP="00433AA7">
      <w:pPr>
        <w:autoSpaceDE w:val="0"/>
        <w:autoSpaceDN w:val="0"/>
        <w:adjustRightInd w:val="0"/>
        <w:ind w:firstLine="720"/>
        <w:jc w:val="both"/>
      </w:pPr>
      <w:r w:rsidRPr="00433AA7">
        <w:t>в рамках регионального проекта «Успех каждого ребенка»:</w:t>
      </w:r>
    </w:p>
    <w:p w:rsidR="00433AA7" w:rsidRPr="00433AA7" w:rsidRDefault="00433AA7" w:rsidP="00433AA7">
      <w:pPr>
        <w:autoSpaceDE w:val="0"/>
        <w:autoSpaceDN w:val="0"/>
        <w:adjustRightInd w:val="0"/>
        <w:ind w:firstLine="720"/>
        <w:jc w:val="both"/>
      </w:pPr>
      <w:r w:rsidRPr="00433AA7">
        <w:t>увеличение числа детей, охваченных деятельностью детских технопарков «</w:t>
      </w:r>
      <w:proofErr w:type="spellStart"/>
      <w:r w:rsidRPr="00433AA7">
        <w:t>Квант</w:t>
      </w:r>
      <w:r w:rsidRPr="00433AA7">
        <w:t>о</w:t>
      </w:r>
      <w:r w:rsidRPr="00433AA7">
        <w:t>риум</w:t>
      </w:r>
      <w:proofErr w:type="spellEnd"/>
      <w:r w:rsidRPr="00433AA7">
        <w:t>» (мобильных технопарков «</w:t>
      </w:r>
      <w:proofErr w:type="spellStart"/>
      <w:r w:rsidRPr="00433AA7">
        <w:t>Кванториум</w:t>
      </w:r>
      <w:proofErr w:type="spellEnd"/>
      <w:r w:rsidRPr="00433AA7">
        <w:t>») и других проектов, направленных на обеспечение доступности дополнительных общеобразовательных программ естественн</w:t>
      </w:r>
      <w:r w:rsidRPr="00433AA7">
        <w:t>о</w:t>
      </w:r>
      <w:r w:rsidRPr="00433AA7">
        <w:t xml:space="preserve">научной и технической направленностей, соответствующих приоритетным направлениям технологического развития Российской Федерации, до 54 %; </w:t>
      </w:r>
    </w:p>
    <w:p w:rsidR="00433AA7" w:rsidRPr="00433AA7" w:rsidRDefault="00433AA7" w:rsidP="00433AA7">
      <w:pPr>
        <w:autoSpaceDE w:val="0"/>
        <w:autoSpaceDN w:val="0"/>
        <w:adjustRightInd w:val="0"/>
        <w:ind w:firstLine="720"/>
        <w:jc w:val="both"/>
      </w:pPr>
      <w:r w:rsidRPr="00433AA7">
        <w:t>увеличение числа участников открытых онлайн-уроков, реализуемых с учетом опыта цикла открытых уроков «</w:t>
      </w:r>
      <w:proofErr w:type="spellStart"/>
      <w:r w:rsidRPr="00433AA7">
        <w:t>Проектория</w:t>
      </w:r>
      <w:proofErr w:type="spellEnd"/>
      <w:r w:rsidRPr="00433AA7">
        <w:t>», «Уроки настоящего» или иных аналогичных по возможностям, функциям и результатам проектов, направленных на раннюю профор</w:t>
      </w:r>
      <w:r w:rsidRPr="00433AA7">
        <w:t>и</w:t>
      </w:r>
      <w:r w:rsidRPr="00433AA7">
        <w:t>ентацию, до 0,001205 млн. человек;</w:t>
      </w:r>
    </w:p>
    <w:p w:rsidR="00433AA7" w:rsidRPr="00433AA7" w:rsidRDefault="00433AA7" w:rsidP="00433AA7">
      <w:pPr>
        <w:autoSpaceDE w:val="0"/>
        <w:autoSpaceDN w:val="0"/>
        <w:adjustRightInd w:val="0"/>
        <w:ind w:firstLine="720"/>
        <w:jc w:val="both"/>
      </w:pPr>
      <w:r w:rsidRPr="00433AA7">
        <w:t>увеличение числа детей, получивших рекомендации по построению индивидуал</w:t>
      </w:r>
      <w:r w:rsidRPr="00433AA7">
        <w:t>ь</w:t>
      </w:r>
      <w:r w:rsidRPr="00433AA7">
        <w:t>ного учебного плана в соответствии с выбранными профессиональными компетенциями (профессиональными областями деятельности), в том числе по итогам участия в проекте «Билет в будущее», до 0,588 тыс. человек.</w:t>
      </w:r>
    </w:p>
    <w:p w:rsidR="00433AA7" w:rsidRPr="00433AA7" w:rsidRDefault="00433AA7" w:rsidP="00433AA7">
      <w:pPr>
        <w:widowControl w:val="0"/>
        <w:tabs>
          <w:tab w:val="left" w:pos="709"/>
        </w:tabs>
        <w:jc w:val="center"/>
        <w:rPr>
          <w:lang w:eastAsia="en-US"/>
        </w:rPr>
      </w:pPr>
    </w:p>
    <w:p w:rsidR="00433AA7" w:rsidRPr="00433AA7" w:rsidRDefault="00433AA7" w:rsidP="00433AA7">
      <w:pPr>
        <w:widowControl w:val="0"/>
        <w:tabs>
          <w:tab w:val="left" w:pos="709"/>
        </w:tabs>
        <w:jc w:val="center"/>
        <w:rPr>
          <w:lang w:eastAsia="en-US"/>
        </w:rPr>
      </w:pPr>
      <w:r w:rsidRPr="00433AA7">
        <w:rPr>
          <w:lang w:eastAsia="en-US"/>
        </w:rPr>
        <w:t xml:space="preserve">2.4. Сроки реализации </w:t>
      </w:r>
      <w:r w:rsidRPr="00433AA7">
        <w:t>подпрограммы 3</w:t>
      </w:r>
    </w:p>
    <w:p w:rsidR="00433AA7" w:rsidRPr="00433AA7" w:rsidRDefault="00433AA7" w:rsidP="00433AA7">
      <w:pPr>
        <w:autoSpaceDE w:val="0"/>
        <w:autoSpaceDN w:val="0"/>
        <w:adjustRightInd w:val="0"/>
        <w:ind w:firstLine="567"/>
        <w:jc w:val="both"/>
      </w:pP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r w:rsidRPr="00433AA7">
        <w:t>Реализация подпрограммы 3 будет осуществляться в период с 2021 по 2025 год.</w:t>
      </w:r>
    </w:p>
    <w:p w:rsidR="00433AA7" w:rsidRPr="00433AA7" w:rsidRDefault="00433AA7" w:rsidP="00433AA7">
      <w:pPr>
        <w:autoSpaceDE w:val="0"/>
        <w:autoSpaceDN w:val="0"/>
        <w:adjustRightInd w:val="0"/>
        <w:ind w:firstLine="567"/>
        <w:jc w:val="both"/>
      </w:pPr>
    </w:p>
    <w:p w:rsidR="00433AA7" w:rsidRPr="00433AA7" w:rsidRDefault="00433AA7" w:rsidP="00433AA7">
      <w:pPr>
        <w:widowControl w:val="0"/>
        <w:autoSpaceDE w:val="0"/>
        <w:autoSpaceDN w:val="0"/>
        <w:jc w:val="center"/>
        <w:outlineLvl w:val="2"/>
      </w:pPr>
      <w:r w:rsidRPr="00433AA7">
        <w:t>3. Объем финансирования подпрограммы 3</w:t>
      </w:r>
    </w:p>
    <w:p w:rsidR="00433AA7" w:rsidRPr="00433AA7" w:rsidRDefault="00433AA7" w:rsidP="00433AA7">
      <w:pPr>
        <w:widowControl w:val="0"/>
        <w:autoSpaceDE w:val="0"/>
        <w:autoSpaceDN w:val="0"/>
        <w:jc w:val="both"/>
        <w:outlineLvl w:val="2"/>
        <w:rPr>
          <w:b/>
        </w:rPr>
      </w:pPr>
    </w:p>
    <w:p w:rsidR="00433AA7" w:rsidRPr="00433AA7" w:rsidRDefault="00433AA7" w:rsidP="00433AA7">
      <w:pPr>
        <w:widowControl w:val="0"/>
        <w:autoSpaceDE w:val="0"/>
        <w:autoSpaceDN w:val="0"/>
        <w:adjustRightInd w:val="0"/>
        <w:jc w:val="both"/>
      </w:pPr>
      <w:r w:rsidRPr="00433AA7">
        <w:t>Общий объем финансирования подпрограммы 3 составляет – 3561,1 тыс. рублей, из них: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jc w:val="both"/>
      </w:pPr>
      <w:r w:rsidRPr="00433AA7">
        <w:t>из краевого бюджета – 1190 тыс. рублей, в том числе по годам: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jc w:val="both"/>
      </w:pPr>
      <w:r w:rsidRPr="00433AA7">
        <w:t>2024 год – 1190,0 тыс. рублей;</w:t>
      </w:r>
    </w:p>
    <w:p w:rsidR="00433AA7" w:rsidRPr="00433AA7" w:rsidRDefault="00433AA7" w:rsidP="00433AA7">
      <w:pPr>
        <w:spacing w:beforeLines="20" w:before="48"/>
        <w:ind w:firstLine="12"/>
        <w:jc w:val="both"/>
      </w:pPr>
      <w:r w:rsidRPr="00433AA7">
        <w:t>2025 год – 1190,0 тыс. рублей.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jc w:val="both"/>
      </w:pPr>
      <w:r w:rsidRPr="00433AA7">
        <w:t>из местного бюджета – 2371,1 тыс. рублей, в том числе по годам: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jc w:val="both"/>
      </w:pPr>
      <w:r w:rsidRPr="00433AA7">
        <w:t>2021 год – 277,4 тыс. рублей;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jc w:val="both"/>
      </w:pPr>
      <w:r w:rsidRPr="00433AA7">
        <w:t>2022 год – 305,0 тыс. рублей;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jc w:val="both"/>
      </w:pPr>
      <w:r w:rsidRPr="00433AA7">
        <w:t>2023 год – 430,8 тыс. рублей;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jc w:val="both"/>
      </w:pPr>
      <w:r w:rsidRPr="00433AA7">
        <w:t>2024 год – 545,4 тыс. рублей;</w:t>
      </w:r>
    </w:p>
    <w:p w:rsidR="00433AA7" w:rsidRPr="00433AA7" w:rsidRDefault="00433AA7" w:rsidP="00433AA7">
      <w:pPr>
        <w:spacing w:beforeLines="20" w:before="48"/>
        <w:ind w:firstLine="12"/>
        <w:jc w:val="both"/>
      </w:pPr>
      <w:r w:rsidRPr="00433AA7">
        <w:t>2025 год – 812,5 тыс. рублей.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/>
          <w:sz w:val="22"/>
          <w:szCs w:val="22"/>
        </w:rPr>
      </w:pPr>
    </w:p>
    <w:p w:rsidR="00433AA7" w:rsidRPr="00433AA7" w:rsidRDefault="00433AA7" w:rsidP="00433AA7">
      <w:pPr>
        <w:ind w:firstLine="709"/>
        <w:jc w:val="both"/>
      </w:pP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proofErr w:type="gramStart"/>
      <w:r w:rsidRPr="00433AA7">
        <w:t>Объем финансирования подпрограммы 3 подлежит ежегодному уточнению в соо</w:t>
      </w:r>
      <w:r w:rsidRPr="00433AA7">
        <w:t>т</w:t>
      </w:r>
      <w:r w:rsidRPr="00433AA7">
        <w:t>ветствии с законами о федеральном и краевом бюджетах на очередной финансовый год и на плановый период.</w:t>
      </w:r>
      <w:proofErr w:type="gramEnd"/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r w:rsidRPr="00433AA7">
        <w:t>В случае экономии сре</w:t>
      </w:r>
      <w:proofErr w:type="gramStart"/>
      <w:r w:rsidRPr="00433AA7">
        <w:t>дств кр</w:t>
      </w:r>
      <w:proofErr w:type="gramEnd"/>
      <w:r w:rsidRPr="00433AA7">
        <w:t>аевого бюджета при реализации одного из меропри</w:t>
      </w:r>
      <w:r w:rsidRPr="00433AA7">
        <w:t>я</w:t>
      </w:r>
      <w:r w:rsidRPr="00433AA7">
        <w:t xml:space="preserve">тий подпрограммы 3 допускается перераспределение данных средств на осуществление иных программных мероприятий в рамках объемов финансирования, утвержденных в краевом бюджете на соответствующий финансовый год и на плановый период. 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</w:p>
    <w:p w:rsidR="00433AA7" w:rsidRPr="00433AA7" w:rsidRDefault="00433AA7" w:rsidP="00433AA7">
      <w:pPr>
        <w:widowControl w:val="0"/>
        <w:autoSpaceDE w:val="0"/>
        <w:autoSpaceDN w:val="0"/>
        <w:jc w:val="center"/>
        <w:outlineLvl w:val="1"/>
        <w:rPr>
          <w:sz w:val="22"/>
          <w:szCs w:val="22"/>
        </w:rPr>
      </w:pPr>
      <w:bookmarkStart w:id="56" w:name="_Hlk126830892"/>
      <w:r w:rsidRPr="00433AA7">
        <w:rPr>
          <w:sz w:val="22"/>
          <w:szCs w:val="22"/>
        </w:rPr>
        <w:t>4. Механизм реализации подпрограммы 3</w:t>
      </w:r>
    </w:p>
    <w:p w:rsidR="00433AA7" w:rsidRPr="00433AA7" w:rsidRDefault="00433AA7" w:rsidP="00433AA7">
      <w:pPr>
        <w:widowControl w:val="0"/>
        <w:autoSpaceDE w:val="0"/>
        <w:autoSpaceDN w:val="0"/>
        <w:jc w:val="both"/>
        <w:outlineLvl w:val="1"/>
        <w:rPr>
          <w:b/>
          <w:sz w:val="22"/>
          <w:szCs w:val="22"/>
        </w:rPr>
      </w:pP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433AA7">
        <w:rPr>
          <w:sz w:val="22"/>
          <w:szCs w:val="22"/>
        </w:rPr>
        <w:t>Ответственный исполнитель подпрограммы 3 – комитет по образованию Администрации Поспелихинского района.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433AA7">
        <w:rPr>
          <w:sz w:val="22"/>
          <w:szCs w:val="22"/>
        </w:rPr>
        <w:t>С целью организации и контроля реализации мероприятий подпрограммы 3 планируется создание координационного совета, в состав которого войдут представители комитета по образ</w:t>
      </w:r>
      <w:r w:rsidRPr="00433AA7">
        <w:rPr>
          <w:sz w:val="22"/>
          <w:szCs w:val="22"/>
        </w:rPr>
        <w:t>о</w:t>
      </w:r>
      <w:r w:rsidRPr="00433AA7">
        <w:rPr>
          <w:sz w:val="22"/>
          <w:szCs w:val="22"/>
        </w:rPr>
        <w:t>ванию, руководители образовательных организаций, члены общественных организаций. Коорд</w:t>
      </w:r>
      <w:r w:rsidRPr="00433AA7">
        <w:rPr>
          <w:sz w:val="22"/>
          <w:szCs w:val="22"/>
        </w:rPr>
        <w:t>и</w:t>
      </w:r>
      <w:r w:rsidRPr="00433AA7">
        <w:rPr>
          <w:sz w:val="22"/>
          <w:szCs w:val="22"/>
        </w:rPr>
        <w:t>национный совет проводит совещания по анализу, контролю, мониторингу и регулированию пр</w:t>
      </w:r>
      <w:r w:rsidRPr="00433AA7">
        <w:rPr>
          <w:sz w:val="22"/>
          <w:szCs w:val="22"/>
        </w:rPr>
        <w:t>о</w:t>
      </w:r>
      <w:r w:rsidRPr="00433AA7">
        <w:rPr>
          <w:sz w:val="22"/>
          <w:szCs w:val="22"/>
        </w:rPr>
        <w:t>цесса реализации подпрограммы 3 и ежегодно готовит отчет о ходе реализации и оценке эффе</w:t>
      </w:r>
      <w:r w:rsidRPr="00433AA7">
        <w:rPr>
          <w:sz w:val="22"/>
          <w:szCs w:val="22"/>
        </w:rPr>
        <w:t>к</w:t>
      </w:r>
      <w:r w:rsidRPr="00433AA7">
        <w:rPr>
          <w:sz w:val="22"/>
          <w:szCs w:val="22"/>
        </w:rPr>
        <w:t>тивности подпрограммы 3. Мониторинг ориентирован на раннее предупреждение возникновения проблем и отклонений от запланированных параметров в ходе реализации подпрограммы 3, а та</w:t>
      </w:r>
      <w:r w:rsidRPr="00433AA7">
        <w:rPr>
          <w:sz w:val="22"/>
          <w:szCs w:val="22"/>
        </w:rPr>
        <w:t>к</w:t>
      </w:r>
      <w:r w:rsidRPr="00433AA7">
        <w:rPr>
          <w:sz w:val="22"/>
          <w:szCs w:val="22"/>
        </w:rPr>
        <w:t>же на выполнение мероприятий подпрограммы 3 в течение года. Мониторинг реализации подпр</w:t>
      </w:r>
      <w:r w:rsidRPr="00433AA7">
        <w:rPr>
          <w:sz w:val="22"/>
          <w:szCs w:val="22"/>
        </w:rPr>
        <w:t>о</w:t>
      </w:r>
      <w:r w:rsidRPr="00433AA7">
        <w:rPr>
          <w:sz w:val="22"/>
          <w:szCs w:val="22"/>
        </w:rPr>
        <w:t>граммы 3 осуществляется ежеквартально. Объектом мониторинга является выполнение меропри</w:t>
      </w:r>
      <w:r w:rsidRPr="00433AA7">
        <w:rPr>
          <w:sz w:val="22"/>
          <w:szCs w:val="22"/>
        </w:rPr>
        <w:t>я</w:t>
      </w:r>
      <w:r w:rsidRPr="00433AA7">
        <w:rPr>
          <w:sz w:val="22"/>
          <w:szCs w:val="22"/>
        </w:rPr>
        <w:t>тий подпрограммы 3 в установленные сроки, сведения о финансировании подпрограммы 3 на о</w:t>
      </w:r>
      <w:r w:rsidRPr="00433AA7">
        <w:rPr>
          <w:sz w:val="22"/>
          <w:szCs w:val="22"/>
        </w:rPr>
        <w:t>т</w:t>
      </w:r>
      <w:r w:rsidRPr="00433AA7">
        <w:rPr>
          <w:sz w:val="22"/>
          <w:szCs w:val="22"/>
        </w:rPr>
        <w:t>четную дату, степень достижения плановых значений индикаторов подпрограммы 3.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433AA7">
        <w:rPr>
          <w:sz w:val="22"/>
          <w:szCs w:val="22"/>
        </w:rPr>
        <w:t>Комитет по образованию: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433AA7">
        <w:rPr>
          <w:sz w:val="22"/>
          <w:szCs w:val="22"/>
        </w:rPr>
        <w:t>организует реализацию подпрограммы 3, принимает решение о внесении изменений в по</w:t>
      </w:r>
      <w:r w:rsidRPr="00433AA7">
        <w:rPr>
          <w:sz w:val="22"/>
          <w:szCs w:val="22"/>
        </w:rPr>
        <w:t>д</w:t>
      </w:r>
      <w:r w:rsidRPr="00433AA7">
        <w:rPr>
          <w:sz w:val="22"/>
          <w:szCs w:val="22"/>
        </w:rPr>
        <w:t>программу 3 в соответствии с установленными порядком и требованиями;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433AA7">
        <w:rPr>
          <w:sz w:val="22"/>
          <w:szCs w:val="22"/>
        </w:rPr>
        <w:t>контролирует выполнение подпрограммных 3 мероприятий, выявляет несоответствие р</w:t>
      </w:r>
      <w:r w:rsidRPr="00433AA7">
        <w:rPr>
          <w:sz w:val="22"/>
          <w:szCs w:val="22"/>
        </w:rPr>
        <w:t>е</w:t>
      </w:r>
      <w:r w:rsidRPr="00433AA7">
        <w:rPr>
          <w:sz w:val="22"/>
          <w:szCs w:val="22"/>
        </w:rPr>
        <w:t>зультатов их реализации плановым показателям, устанавливает причины не достижения ожида</w:t>
      </w:r>
      <w:r w:rsidRPr="00433AA7">
        <w:rPr>
          <w:sz w:val="22"/>
          <w:szCs w:val="22"/>
        </w:rPr>
        <w:t>е</w:t>
      </w:r>
      <w:r w:rsidRPr="00433AA7">
        <w:rPr>
          <w:sz w:val="22"/>
          <w:szCs w:val="22"/>
        </w:rPr>
        <w:t>мых результатов и определяет меры по их устранению;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433AA7">
        <w:rPr>
          <w:sz w:val="22"/>
          <w:szCs w:val="22"/>
        </w:rPr>
        <w:t>запрашивает у исполнителей и участников подпрограммы 3 информацию, необходимую для проведения мониторинга подпрограммы 3;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433AA7">
        <w:rPr>
          <w:sz w:val="22"/>
          <w:szCs w:val="22"/>
        </w:rPr>
        <w:t>готовит ежеквартальные и годовые отчеты о ходе реализации подпрограммы 3, предста</w:t>
      </w:r>
      <w:r w:rsidRPr="00433AA7">
        <w:rPr>
          <w:sz w:val="22"/>
          <w:szCs w:val="22"/>
        </w:rPr>
        <w:t>в</w:t>
      </w:r>
      <w:r w:rsidRPr="00433AA7">
        <w:rPr>
          <w:sz w:val="22"/>
          <w:szCs w:val="22"/>
        </w:rPr>
        <w:t>ляет их в установленном порядке и сроки в Министерство образования и науки Алтайского края.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540"/>
        <w:jc w:val="both"/>
      </w:pPr>
    </w:p>
    <w:bookmarkEnd w:id="56"/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540"/>
        <w:jc w:val="both"/>
      </w:pP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540"/>
        <w:jc w:val="both"/>
      </w:pPr>
    </w:p>
    <w:p w:rsidR="00433AA7" w:rsidRPr="00433AA7" w:rsidRDefault="00433AA7" w:rsidP="00433AA7">
      <w:pPr>
        <w:spacing w:line="240" w:lineRule="exact"/>
        <w:jc w:val="center"/>
        <w:outlineLvl w:val="0"/>
      </w:pPr>
      <w:r w:rsidRPr="00433AA7">
        <w:t>ПОДПРОГРАММА 4</w:t>
      </w:r>
    </w:p>
    <w:p w:rsidR="00433AA7" w:rsidRPr="00433AA7" w:rsidRDefault="00433AA7" w:rsidP="00433AA7">
      <w:pPr>
        <w:spacing w:line="240" w:lineRule="exact"/>
        <w:jc w:val="center"/>
      </w:pPr>
      <w:r w:rsidRPr="00433AA7">
        <w:t>«Профессиональная подготовка, переподготовка, повышение квалификации и развитие кадрового потенциала Поспелихинского района» муниципальной программы Поспел</w:t>
      </w:r>
      <w:r w:rsidRPr="00433AA7">
        <w:t>и</w:t>
      </w:r>
      <w:r w:rsidRPr="00433AA7">
        <w:t xml:space="preserve">хинского района «Развитие образования в </w:t>
      </w:r>
      <w:proofErr w:type="spellStart"/>
      <w:r w:rsidRPr="00433AA7">
        <w:t>Поспелихинском</w:t>
      </w:r>
      <w:proofErr w:type="spellEnd"/>
      <w:r w:rsidRPr="00433AA7">
        <w:t xml:space="preserve"> районе на 2021-2025 годы»</w:t>
      </w:r>
    </w:p>
    <w:p w:rsidR="00433AA7" w:rsidRPr="00433AA7" w:rsidRDefault="00433AA7" w:rsidP="00433AA7">
      <w:pPr>
        <w:tabs>
          <w:tab w:val="left" w:pos="6090"/>
        </w:tabs>
        <w:spacing w:line="276" w:lineRule="auto"/>
        <w:rPr>
          <w:b/>
        </w:rPr>
      </w:pPr>
    </w:p>
    <w:p w:rsidR="00433AA7" w:rsidRPr="00433AA7" w:rsidRDefault="00433AA7" w:rsidP="00433AA7">
      <w:pPr>
        <w:spacing w:line="276" w:lineRule="auto"/>
        <w:jc w:val="center"/>
      </w:pPr>
      <w:r w:rsidRPr="00433AA7">
        <w:t>ПАСПОРТ</w:t>
      </w:r>
    </w:p>
    <w:p w:rsidR="00433AA7" w:rsidRPr="00433AA7" w:rsidRDefault="00433AA7" w:rsidP="00433AA7">
      <w:pPr>
        <w:spacing w:line="240" w:lineRule="exact"/>
        <w:jc w:val="center"/>
      </w:pPr>
      <w:r w:rsidRPr="00433AA7">
        <w:t>подпрограммы 4 «Профессиональная подготовка, переподготовка, повышение квалиф</w:t>
      </w:r>
      <w:r w:rsidRPr="00433AA7">
        <w:t>и</w:t>
      </w:r>
      <w:r w:rsidRPr="00433AA7">
        <w:t>кации и развитие кадрового потенциала Поспелихинского района» муниципальной пр</w:t>
      </w:r>
      <w:r w:rsidRPr="00433AA7">
        <w:t>о</w:t>
      </w:r>
      <w:r w:rsidRPr="00433AA7">
        <w:t xml:space="preserve">граммы Поспелихинского района «Развитие образования в </w:t>
      </w:r>
      <w:proofErr w:type="spellStart"/>
      <w:r w:rsidRPr="00433AA7">
        <w:t>Поспелихинском</w:t>
      </w:r>
      <w:proofErr w:type="spellEnd"/>
      <w:r w:rsidRPr="00433AA7">
        <w:t xml:space="preserve"> районе на 2021-2025 годы»</w:t>
      </w:r>
    </w:p>
    <w:p w:rsidR="00433AA7" w:rsidRPr="00433AA7" w:rsidRDefault="00433AA7" w:rsidP="00433AA7">
      <w:pPr>
        <w:spacing w:line="240" w:lineRule="exact"/>
        <w:jc w:val="center"/>
      </w:pPr>
    </w:p>
    <w:p w:rsidR="00433AA7" w:rsidRPr="00433AA7" w:rsidRDefault="00433AA7" w:rsidP="00433AA7">
      <w:pPr>
        <w:spacing w:line="240" w:lineRule="exact"/>
        <w:jc w:val="center"/>
      </w:pPr>
    </w:p>
    <w:tbl>
      <w:tblPr>
        <w:tblW w:w="5050" w:type="pct"/>
        <w:tblCellSpacing w:w="5" w:type="nil"/>
        <w:tblInd w:w="76" w:type="dxa"/>
        <w:tblLayout w:type="fixed"/>
        <w:tblCellMar>
          <w:top w:w="57" w:type="dxa"/>
          <w:left w:w="75" w:type="dxa"/>
          <w:bottom w:w="57" w:type="dxa"/>
          <w:right w:w="28" w:type="dxa"/>
        </w:tblCellMar>
        <w:tblLook w:val="0000" w:firstRow="0" w:lastRow="0" w:firstColumn="0" w:lastColumn="0" w:noHBand="0" w:noVBand="0"/>
      </w:tblPr>
      <w:tblGrid>
        <w:gridCol w:w="2720"/>
        <w:gridCol w:w="6832"/>
      </w:tblGrid>
      <w:tr w:rsidR="00433AA7" w:rsidRPr="00433AA7" w:rsidTr="00085233">
        <w:trPr>
          <w:trHeight w:val="1213"/>
          <w:tblCellSpacing w:w="5" w:type="nil"/>
        </w:trPr>
        <w:tc>
          <w:tcPr>
            <w:tcW w:w="2720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56"/>
              <w:jc w:val="both"/>
            </w:pPr>
            <w:r w:rsidRPr="00433AA7">
              <w:t>Ответственный и</w:t>
            </w:r>
            <w:r w:rsidRPr="00433AA7">
              <w:t>с</w:t>
            </w:r>
            <w:r w:rsidRPr="00433AA7">
              <w:t>полнитель подпр</w:t>
            </w:r>
            <w:r w:rsidRPr="00433AA7">
              <w:t>о</w:t>
            </w:r>
            <w:r w:rsidRPr="00433AA7">
              <w:t xml:space="preserve">граммы </w:t>
            </w:r>
          </w:p>
        </w:tc>
        <w:tc>
          <w:tcPr>
            <w:tcW w:w="6832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Комитет по образованию Администрации Поспелихинского ра</w:t>
            </w:r>
            <w:r w:rsidRPr="00433AA7">
              <w:t>й</w:t>
            </w:r>
            <w:r w:rsidRPr="00433AA7">
              <w:t>она</w:t>
            </w:r>
          </w:p>
        </w:tc>
      </w:tr>
      <w:tr w:rsidR="00433AA7" w:rsidRPr="00433AA7" w:rsidTr="00085233">
        <w:trPr>
          <w:trHeight w:val="2070"/>
          <w:tblCellSpacing w:w="5" w:type="nil"/>
        </w:trPr>
        <w:tc>
          <w:tcPr>
            <w:tcW w:w="2720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56"/>
              <w:jc w:val="both"/>
            </w:pPr>
            <w:r w:rsidRPr="00433AA7">
              <w:t>Участники подпр</w:t>
            </w:r>
            <w:r w:rsidRPr="00433AA7">
              <w:t>о</w:t>
            </w:r>
            <w:r w:rsidRPr="00433AA7">
              <w:t>граммы</w:t>
            </w:r>
          </w:p>
        </w:tc>
        <w:tc>
          <w:tcPr>
            <w:tcW w:w="6832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 xml:space="preserve">АИРО им. А.М. </w:t>
            </w:r>
            <w:proofErr w:type="spellStart"/>
            <w:r w:rsidRPr="00433AA7">
              <w:t>Топорова</w:t>
            </w:r>
            <w:proofErr w:type="spellEnd"/>
            <w:r w:rsidRPr="00433AA7">
              <w:t>;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Администрация Поспелихинского района (по согласованию);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комитет по финансам, налоговой и кредитной политике.</w:t>
            </w:r>
          </w:p>
        </w:tc>
      </w:tr>
      <w:tr w:rsidR="00433AA7" w:rsidRPr="00433AA7" w:rsidTr="00085233">
        <w:trPr>
          <w:trHeight w:val="737"/>
          <w:tblCellSpacing w:w="5" w:type="nil"/>
        </w:trPr>
        <w:tc>
          <w:tcPr>
            <w:tcW w:w="2720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56"/>
              <w:jc w:val="both"/>
            </w:pPr>
            <w:r w:rsidRPr="00433AA7">
              <w:t xml:space="preserve">Цель подпрограммы </w:t>
            </w:r>
          </w:p>
        </w:tc>
        <w:tc>
          <w:tcPr>
            <w:tcW w:w="6832" w:type="dxa"/>
          </w:tcPr>
          <w:p w:rsidR="00433AA7" w:rsidRPr="00433AA7" w:rsidRDefault="00433AA7" w:rsidP="00433AA7">
            <w:pPr>
              <w:jc w:val="both"/>
              <w:rPr>
                <w:spacing w:val="-4"/>
              </w:rPr>
            </w:pPr>
            <w:r w:rsidRPr="00433AA7">
              <w:rPr>
                <w:spacing w:val="-4"/>
              </w:rPr>
              <w:t xml:space="preserve">создание условий для развития кадрового потенциала в </w:t>
            </w:r>
            <w:proofErr w:type="spellStart"/>
            <w:r w:rsidRPr="00433AA7">
              <w:rPr>
                <w:spacing w:val="-4"/>
              </w:rPr>
              <w:t>Поспел</w:t>
            </w:r>
            <w:r w:rsidRPr="00433AA7">
              <w:rPr>
                <w:spacing w:val="-4"/>
              </w:rPr>
              <w:t>и</w:t>
            </w:r>
            <w:r w:rsidRPr="00433AA7">
              <w:rPr>
                <w:spacing w:val="-4"/>
              </w:rPr>
              <w:t>хинском</w:t>
            </w:r>
            <w:proofErr w:type="spellEnd"/>
            <w:r w:rsidRPr="00433AA7">
              <w:rPr>
                <w:spacing w:val="-4"/>
              </w:rPr>
              <w:t xml:space="preserve"> районе</w:t>
            </w:r>
          </w:p>
        </w:tc>
      </w:tr>
      <w:tr w:rsidR="00433AA7" w:rsidRPr="00433AA7" w:rsidTr="00085233">
        <w:trPr>
          <w:trHeight w:val="20"/>
          <w:tblCellSpacing w:w="5" w:type="nil"/>
        </w:trPr>
        <w:tc>
          <w:tcPr>
            <w:tcW w:w="2720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56"/>
              <w:jc w:val="both"/>
            </w:pPr>
            <w:r w:rsidRPr="00433AA7">
              <w:t>Задачи подпрограммы</w:t>
            </w:r>
          </w:p>
        </w:tc>
        <w:tc>
          <w:tcPr>
            <w:tcW w:w="6832" w:type="dxa"/>
          </w:tcPr>
          <w:p w:rsidR="00433AA7" w:rsidRPr="00433AA7" w:rsidRDefault="00433AA7" w:rsidP="00433AA7">
            <w:pPr>
              <w:jc w:val="both"/>
            </w:pPr>
            <w:r w:rsidRPr="00433AA7">
              <w:t>повышение уровня квалификации, профессиональной комп</w:t>
            </w:r>
            <w:r w:rsidRPr="00433AA7">
              <w:t>е</w:t>
            </w:r>
            <w:r w:rsidRPr="00433AA7">
              <w:t>тентности педагогических и руководящих работников системы образования Поспелихинского района;</w:t>
            </w:r>
          </w:p>
          <w:p w:rsidR="00433AA7" w:rsidRPr="00433AA7" w:rsidRDefault="00433AA7" w:rsidP="00433AA7">
            <w:pPr>
              <w:jc w:val="both"/>
            </w:pPr>
            <w:r w:rsidRPr="00433AA7">
              <w:t>мотивация педагогов к саморазвитию и повышению своей пр</w:t>
            </w:r>
            <w:r w:rsidRPr="00433AA7">
              <w:t>о</w:t>
            </w:r>
            <w:r w:rsidRPr="00433AA7">
              <w:t>фессиональной компетентности;</w:t>
            </w:r>
          </w:p>
          <w:p w:rsidR="00433AA7" w:rsidRPr="00433AA7" w:rsidRDefault="00433AA7" w:rsidP="00433AA7">
            <w:pPr>
              <w:jc w:val="both"/>
            </w:pPr>
            <w:r w:rsidRPr="00433AA7">
              <w:t>обеспечение условий для оздоровления педагогических и рук</w:t>
            </w:r>
            <w:r w:rsidRPr="00433AA7">
              <w:t>о</w:t>
            </w:r>
            <w:r w:rsidRPr="00433AA7">
              <w:t>водящих работников системы образования и поддержания иде</w:t>
            </w:r>
            <w:r w:rsidRPr="00433AA7">
              <w:t>о</w:t>
            </w:r>
            <w:r w:rsidRPr="00433AA7">
              <w:t>логии здорового образа жизни;</w:t>
            </w:r>
          </w:p>
          <w:p w:rsidR="00433AA7" w:rsidRPr="00433AA7" w:rsidRDefault="00433AA7" w:rsidP="00433AA7">
            <w:pPr>
              <w:jc w:val="both"/>
            </w:pPr>
            <w:r w:rsidRPr="00433AA7">
              <w:t>реализация регионального проекта «Учитель будущего»: вне</w:t>
            </w:r>
            <w:r w:rsidRPr="00433AA7">
              <w:t>д</w:t>
            </w:r>
            <w:r w:rsidRPr="00433AA7">
              <w:t>рение национальной системы профессионального роста педаг</w:t>
            </w:r>
            <w:r w:rsidRPr="00433AA7">
              <w:t>о</w:t>
            </w:r>
            <w:r w:rsidRPr="00433AA7">
              <w:t>гических работников</w:t>
            </w:r>
          </w:p>
        </w:tc>
      </w:tr>
      <w:tr w:rsidR="00433AA7" w:rsidRPr="00433AA7" w:rsidTr="00085233">
        <w:trPr>
          <w:trHeight w:val="20"/>
          <w:tblCellSpacing w:w="5" w:type="nil"/>
        </w:trPr>
        <w:tc>
          <w:tcPr>
            <w:tcW w:w="2720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56"/>
              <w:jc w:val="both"/>
            </w:pPr>
            <w:r w:rsidRPr="00433AA7">
              <w:t>Перечень меропри</w:t>
            </w:r>
            <w:r w:rsidRPr="00433AA7">
              <w:t>я</w:t>
            </w:r>
            <w:r w:rsidRPr="00433AA7">
              <w:t>тий подпрограммы</w:t>
            </w:r>
          </w:p>
        </w:tc>
        <w:tc>
          <w:tcPr>
            <w:tcW w:w="6832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повышение квалификации руководящих и педагогических р</w:t>
            </w:r>
            <w:r w:rsidRPr="00433AA7">
              <w:t>а</w:t>
            </w:r>
            <w:r w:rsidRPr="00433AA7">
              <w:t>ботников системы образования, в том числе руководителей и специалистов комитета по образованию;</w:t>
            </w:r>
          </w:p>
          <w:p w:rsidR="00433AA7" w:rsidRPr="00433AA7" w:rsidRDefault="00433AA7" w:rsidP="00433AA7">
            <w:pPr>
              <w:autoSpaceDE w:val="0"/>
              <w:autoSpaceDN w:val="0"/>
              <w:adjustRightInd w:val="0"/>
              <w:ind w:right="57"/>
              <w:jc w:val="both"/>
            </w:pPr>
            <w:r w:rsidRPr="00433AA7">
              <w:rPr>
                <w:lang w:eastAsia="en-US"/>
              </w:rPr>
              <w:t xml:space="preserve">социальная поддержка </w:t>
            </w:r>
            <w:r w:rsidRPr="00433AA7">
              <w:t>молодых специалистов школ;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предоставление педагогическим работникам организаций рай</w:t>
            </w:r>
            <w:r w:rsidRPr="00433AA7">
              <w:t>о</w:t>
            </w:r>
            <w:r w:rsidRPr="00433AA7">
              <w:t>на, осуществляющих образовательную деятельность, путевок на санаторно-курортное лечение в санаторно-курортные организ</w:t>
            </w:r>
            <w:r w:rsidRPr="00433AA7">
              <w:t>а</w:t>
            </w:r>
            <w:r w:rsidRPr="00433AA7">
              <w:t>ции, расположенные на территории района, за счет сре</w:t>
            </w:r>
            <w:proofErr w:type="gramStart"/>
            <w:r w:rsidRPr="00433AA7">
              <w:t>дств кр</w:t>
            </w:r>
            <w:proofErr w:type="gramEnd"/>
            <w:r w:rsidRPr="00433AA7">
              <w:t>а</w:t>
            </w:r>
            <w:r w:rsidRPr="00433AA7">
              <w:t>е</w:t>
            </w:r>
            <w:r w:rsidRPr="00433AA7">
              <w:t>вого бюджета;</w:t>
            </w:r>
          </w:p>
          <w:p w:rsidR="00433AA7" w:rsidRPr="00433AA7" w:rsidRDefault="00433AA7" w:rsidP="00433AA7">
            <w:pPr>
              <w:autoSpaceDE w:val="0"/>
              <w:autoSpaceDN w:val="0"/>
              <w:adjustRightInd w:val="0"/>
              <w:ind w:right="57"/>
              <w:jc w:val="both"/>
            </w:pPr>
            <w:r w:rsidRPr="00433AA7">
              <w:rPr>
                <w:lang w:eastAsia="en-US"/>
              </w:rPr>
              <w:t>мероприятия регионального проекта «Учитель будущего</w:t>
            </w:r>
            <w:r w:rsidRPr="00433AA7">
              <w:t>»</w:t>
            </w:r>
          </w:p>
        </w:tc>
      </w:tr>
      <w:tr w:rsidR="00433AA7" w:rsidRPr="00433AA7" w:rsidTr="00085233">
        <w:trPr>
          <w:trHeight w:val="20"/>
          <w:tblCellSpacing w:w="5" w:type="nil"/>
        </w:trPr>
        <w:tc>
          <w:tcPr>
            <w:tcW w:w="2720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56"/>
              <w:jc w:val="both"/>
            </w:pPr>
            <w:r w:rsidRPr="00433AA7">
              <w:br w:type="page"/>
              <w:t>Показатели подпр</w:t>
            </w:r>
            <w:r w:rsidRPr="00433AA7">
              <w:t>о</w:t>
            </w:r>
            <w:r w:rsidRPr="00433AA7">
              <w:t>граммы</w:t>
            </w:r>
          </w:p>
        </w:tc>
        <w:tc>
          <w:tcPr>
            <w:tcW w:w="6832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в рамках проекта «Учитель будущего»: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433AA7">
              <w:rPr>
                <w:lang w:eastAsia="en-US"/>
              </w:rPr>
              <w:t xml:space="preserve">доля учителей общеобразовательных организаций, вовлеченных </w:t>
            </w:r>
            <w:r w:rsidRPr="00433AA7">
              <w:rPr>
                <w:lang w:eastAsia="en-US"/>
              </w:rPr>
              <w:lastRenderedPageBreak/>
              <w:t>в национальную систему профессионального роста педагогич</w:t>
            </w:r>
            <w:r w:rsidRPr="00433AA7">
              <w:rPr>
                <w:lang w:eastAsia="en-US"/>
              </w:rPr>
              <w:t>е</w:t>
            </w:r>
            <w:r w:rsidRPr="00433AA7">
              <w:rPr>
                <w:lang w:eastAsia="en-US"/>
              </w:rPr>
              <w:t>ских работников;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в рамках проекта «Цифровая образовательная среда»: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rPr>
                <w:lang w:eastAsia="en-US"/>
              </w:rPr>
              <w:t>доля педагогических работников общего образования, проше</w:t>
            </w:r>
            <w:r w:rsidRPr="00433AA7">
              <w:rPr>
                <w:lang w:eastAsia="en-US"/>
              </w:rPr>
              <w:t>д</w:t>
            </w:r>
            <w:r w:rsidRPr="00433AA7">
              <w:rPr>
                <w:lang w:eastAsia="en-US"/>
              </w:rPr>
              <w:t>ших повышение квалификации в рамках периодической аттест</w:t>
            </w:r>
            <w:r w:rsidRPr="00433AA7">
              <w:rPr>
                <w:lang w:eastAsia="en-US"/>
              </w:rPr>
              <w:t>а</w:t>
            </w:r>
            <w:r w:rsidRPr="00433AA7">
              <w:rPr>
                <w:lang w:eastAsia="en-US"/>
              </w:rPr>
              <w:t>ции в цифровой форме с использованием информационного р</w:t>
            </w:r>
            <w:r w:rsidRPr="00433AA7">
              <w:rPr>
                <w:lang w:eastAsia="en-US"/>
              </w:rPr>
              <w:t>е</w:t>
            </w:r>
            <w:r w:rsidRPr="00433AA7">
              <w:rPr>
                <w:lang w:eastAsia="en-US"/>
              </w:rPr>
              <w:t>сурса «одного окна» («Современная цифровая образовательная среда в Российской Федерации»), в общем числе педагогических работников общего образования</w:t>
            </w:r>
          </w:p>
        </w:tc>
      </w:tr>
      <w:tr w:rsidR="00433AA7" w:rsidRPr="00433AA7" w:rsidTr="00085233">
        <w:trPr>
          <w:tblCellSpacing w:w="5" w:type="nil"/>
        </w:trPr>
        <w:tc>
          <w:tcPr>
            <w:tcW w:w="2720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56"/>
              <w:jc w:val="both"/>
            </w:pPr>
            <w:r w:rsidRPr="00433AA7">
              <w:lastRenderedPageBreak/>
              <w:t>Сроки и этапы реал</w:t>
            </w:r>
            <w:r w:rsidRPr="00433AA7">
              <w:t>и</w:t>
            </w:r>
            <w:r w:rsidRPr="00433AA7">
              <w:t>зации подпрограммы</w:t>
            </w:r>
          </w:p>
        </w:tc>
        <w:tc>
          <w:tcPr>
            <w:tcW w:w="6832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</w:pPr>
            <w:r w:rsidRPr="00433AA7">
              <w:t>2021</w:t>
            </w:r>
            <w:r w:rsidRPr="00433AA7">
              <w:sym w:font="Symbol" w:char="F02D"/>
            </w:r>
            <w:r w:rsidRPr="00433AA7">
              <w:t xml:space="preserve"> 2025 годы без деления на этапы</w:t>
            </w:r>
          </w:p>
        </w:tc>
      </w:tr>
      <w:tr w:rsidR="00433AA7" w:rsidRPr="00433AA7" w:rsidTr="00085233">
        <w:trPr>
          <w:tblCellSpacing w:w="5" w:type="nil"/>
        </w:trPr>
        <w:tc>
          <w:tcPr>
            <w:tcW w:w="2720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56"/>
              <w:jc w:val="both"/>
            </w:pPr>
            <w:r w:rsidRPr="00433AA7">
              <w:t>Объемы финансир</w:t>
            </w:r>
            <w:r w:rsidRPr="00433AA7">
              <w:t>о</w:t>
            </w:r>
            <w:r w:rsidRPr="00433AA7">
              <w:t>вания подпрограммы</w:t>
            </w:r>
            <w:r w:rsidRPr="00433AA7">
              <w:br/>
            </w:r>
          </w:p>
          <w:p w:rsidR="00433AA7" w:rsidRPr="00433AA7" w:rsidRDefault="00433AA7" w:rsidP="00433AA7"/>
          <w:p w:rsidR="00433AA7" w:rsidRPr="00433AA7" w:rsidRDefault="00433AA7" w:rsidP="00433AA7"/>
          <w:p w:rsidR="00433AA7" w:rsidRPr="00433AA7" w:rsidRDefault="00433AA7" w:rsidP="00433AA7"/>
          <w:p w:rsidR="00433AA7" w:rsidRPr="00433AA7" w:rsidRDefault="00433AA7" w:rsidP="00433AA7"/>
          <w:p w:rsidR="00433AA7" w:rsidRPr="00433AA7" w:rsidRDefault="00433AA7" w:rsidP="00433AA7"/>
          <w:p w:rsidR="00433AA7" w:rsidRPr="00433AA7" w:rsidRDefault="00433AA7" w:rsidP="00433AA7"/>
          <w:p w:rsidR="00433AA7" w:rsidRPr="00433AA7" w:rsidRDefault="00433AA7" w:rsidP="00433AA7"/>
          <w:p w:rsidR="00433AA7" w:rsidRPr="00433AA7" w:rsidRDefault="00433AA7" w:rsidP="00433AA7"/>
          <w:p w:rsidR="00433AA7" w:rsidRPr="00433AA7" w:rsidRDefault="00433AA7" w:rsidP="00433AA7"/>
          <w:p w:rsidR="00433AA7" w:rsidRPr="00433AA7" w:rsidRDefault="00433AA7" w:rsidP="00433AA7"/>
          <w:p w:rsidR="00433AA7" w:rsidRPr="00433AA7" w:rsidRDefault="00433AA7" w:rsidP="00433AA7"/>
          <w:p w:rsidR="00433AA7" w:rsidRPr="00433AA7" w:rsidRDefault="00433AA7" w:rsidP="00433AA7"/>
          <w:p w:rsidR="00433AA7" w:rsidRPr="00433AA7" w:rsidRDefault="00433AA7" w:rsidP="00433AA7"/>
          <w:p w:rsidR="00433AA7" w:rsidRPr="00433AA7" w:rsidRDefault="00433AA7" w:rsidP="00433AA7"/>
          <w:p w:rsidR="00433AA7" w:rsidRPr="00433AA7" w:rsidRDefault="00433AA7" w:rsidP="00433AA7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6832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общий объем финансирования подпрограммы 4 «Професси</w:t>
            </w:r>
            <w:r w:rsidRPr="00433AA7">
              <w:t>о</w:t>
            </w:r>
            <w:r w:rsidRPr="00433AA7">
              <w:t>нальная подготовка, переподготовка, повышение квалификации и развитие кадрового потенциала Поспелихинского района» м</w:t>
            </w:r>
            <w:r w:rsidRPr="00433AA7">
              <w:t>у</w:t>
            </w:r>
            <w:r w:rsidRPr="00433AA7">
              <w:t xml:space="preserve">ниципальной программы «Развитие образования в </w:t>
            </w:r>
            <w:proofErr w:type="spellStart"/>
            <w:r w:rsidRPr="00433AA7">
              <w:t>Поспелихи</w:t>
            </w:r>
            <w:r w:rsidRPr="00433AA7">
              <w:t>н</w:t>
            </w:r>
            <w:r w:rsidRPr="00433AA7">
              <w:t>ском</w:t>
            </w:r>
            <w:proofErr w:type="spellEnd"/>
            <w:r w:rsidRPr="00433AA7">
              <w:t xml:space="preserve"> районе на 2021-2025 годы» (далее – «подпрограмма 4») с</w:t>
            </w:r>
            <w:r w:rsidRPr="00433AA7">
              <w:t>о</w:t>
            </w:r>
            <w:r w:rsidRPr="00433AA7">
              <w:t>ставляет 12082,3 тыс. рублей, из них: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из местного бюджета – 12082,3 тыс. рублей, в том числе по г</w:t>
            </w:r>
            <w:r w:rsidRPr="00433AA7">
              <w:t>о</w:t>
            </w:r>
            <w:r w:rsidRPr="00433AA7">
              <w:t>дам: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2021 год – 1754,7 тыс. рублей;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 xml:space="preserve">2022 год </w:t>
            </w:r>
            <w:r w:rsidRPr="00433AA7">
              <w:sym w:font="Symbol" w:char="F02D"/>
            </w:r>
            <w:r w:rsidRPr="00433AA7">
              <w:t xml:space="preserve"> 2227,8 тыс. рублей;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 xml:space="preserve">2023 год </w:t>
            </w:r>
            <w:r w:rsidRPr="00433AA7">
              <w:sym w:font="Symbol" w:char="F02D"/>
            </w:r>
            <w:r w:rsidRPr="00433AA7">
              <w:t xml:space="preserve"> 2280,5 тыс. рублей;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 xml:space="preserve">2024 год </w:t>
            </w:r>
            <w:r w:rsidRPr="00433AA7">
              <w:sym w:font="Symbol" w:char="F02D"/>
            </w:r>
            <w:r w:rsidRPr="00433AA7">
              <w:t xml:space="preserve"> 2785,2 тыс. рублей;</w:t>
            </w:r>
          </w:p>
          <w:p w:rsidR="00433AA7" w:rsidRPr="00433AA7" w:rsidRDefault="00433AA7" w:rsidP="00433AA7">
            <w:pPr>
              <w:spacing w:beforeLines="20" w:before="48"/>
              <w:ind w:firstLine="12"/>
              <w:jc w:val="both"/>
            </w:pPr>
            <w:r w:rsidRPr="00433AA7">
              <w:t>2025 год – 3075,9 тыс. рублей.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433AA7" w:rsidRPr="00433AA7" w:rsidRDefault="00433AA7" w:rsidP="00433AA7">
            <w:pPr>
              <w:autoSpaceDE w:val="0"/>
              <w:autoSpaceDN w:val="0"/>
              <w:adjustRightInd w:val="0"/>
              <w:jc w:val="both"/>
            </w:pPr>
            <w:proofErr w:type="gramStart"/>
            <w:r w:rsidRPr="00433AA7">
              <w:t>Объем финансирования подлежит ежегодному уточнению в с</w:t>
            </w:r>
            <w:r w:rsidRPr="00433AA7">
              <w:t>о</w:t>
            </w:r>
            <w:r w:rsidRPr="00433AA7">
              <w:t>ответствии с законами о федеральном и краевом бюджетах на очередной финансовый год и на плановый период</w:t>
            </w:r>
            <w:proofErr w:type="gramEnd"/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433AA7" w:rsidRPr="00433AA7" w:rsidTr="00085233">
        <w:trPr>
          <w:trHeight w:val="360"/>
          <w:tblCellSpacing w:w="5" w:type="nil"/>
        </w:trPr>
        <w:tc>
          <w:tcPr>
            <w:tcW w:w="2720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56"/>
              <w:jc w:val="both"/>
            </w:pPr>
            <w:r w:rsidRPr="00433AA7">
              <w:t>Ожидаемые результ</w:t>
            </w:r>
            <w:r w:rsidRPr="00433AA7">
              <w:t>а</w:t>
            </w:r>
            <w:r w:rsidRPr="00433AA7">
              <w:t>ты реализации по</w:t>
            </w:r>
            <w:r w:rsidRPr="00433AA7">
              <w:t>д</w:t>
            </w:r>
            <w:r w:rsidRPr="00433AA7">
              <w:t>программы</w:t>
            </w:r>
          </w:p>
        </w:tc>
        <w:tc>
          <w:tcPr>
            <w:tcW w:w="6832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увеличение удельного веса численности учителей общеобраз</w:t>
            </w:r>
            <w:r w:rsidRPr="00433AA7">
              <w:t>о</w:t>
            </w:r>
            <w:r w:rsidRPr="00433AA7">
              <w:t>вательных организаций в возрасте до 35 лет в общей численн</w:t>
            </w:r>
            <w:r w:rsidRPr="00433AA7">
              <w:t>о</w:t>
            </w:r>
            <w:r w:rsidRPr="00433AA7">
              <w:t>сти учителей общеобразовательных организаций до 18 %;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в   рамках проекта «Учитель будущего»: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433AA7">
              <w:rPr>
                <w:lang w:eastAsia="en-US"/>
              </w:rPr>
              <w:t>увеличение доли учителей общеобразовательных организаций, вовлеченных в национальную систему профессионального роста педагогических работников, до 50 %;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в рамках проекта «Цифровая образовательная среда»: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433AA7">
              <w:rPr>
                <w:lang w:eastAsia="en-US"/>
              </w:rPr>
              <w:t>увеличение доли педагогических работников общего образов</w:t>
            </w:r>
            <w:r w:rsidRPr="00433AA7">
              <w:rPr>
                <w:lang w:eastAsia="en-US"/>
              </w:rPr>
              <w:t>а</w:t>
            </w:r>
            <w:r w:rsidRPr="00433AA7">
              <w:rPr>
                <w:lang w:eastAsia="en-US"/>
              </w:rPr>
              <w:t>ния, прошедших повышение квалификации в рамках периодич</w:t>
            </w:r>
            <w:r w:rsidRPr="00433AA7">
              <w:rPr>
                <w:lang w:eastAsia="en-US"/>
              </w:rPr>
              <w:t>е</w:t>
            </w:r>
            <w:r w:rsidRPr="00433AA7">
              <w:rPr>
                <w:lang w:eastAsia="en-US"/>
              </w:rPr>
              <w:t>ской аттестации в цифровой форме с использованием информ</w:t>
            </w:r>
            <w:r w:rsidRPr="00433AA7">
              <w:rPr>
                <w:lang w:eastAsia="en-US"/>
              </w:rPr>
              <w:t>а</w:t>
            </w:r>
            <w:r w:rsidRPr="00433AA7">
              <w:rPr>
                <w:lang w:eastAsia="en-US"/>
              </w:rPr>
              <w:t>ционного ресурса «одного окна» («Современная цифровая обр</w:t>
            </w:r>
            <w:r w:rsidRPr="00433AA7">
              <w:rPr>
                <w:lang w:eastAsia="en-US"/>
              </w:rPr>
              <w:t>а</w:t>
            </w:r>
            <w:r w:rsidRPr="00433AA7">
              <w:rPr>
                <w:lang w:eastAsia="en-US"/>
              </w:rPr>
              <w:t>зовательная среда в Российской Федерации»), в общем числе п</w:t>
            </w:r>
            <w:r w:rsidRPr="00433AA7">
              <w:rPr>
                <w:lang w:eastAsia="en-US"/>
              </w:rPr>
              <w:t>е</w:t>
            </w:r>
            <w:r w:rsidRPr="00433AA7">
              <w:rPr>
                <w:lang w:eastAsia="en-US"/>
              </w:rPr>
              <w:t>дагогических работников общего образования до 50 %.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</w:tbl>
    <w:p w:rsidR="00433AA7" w:rsidRPr="00433AA7" w:rsidRDefault="00433AA7" w:rsidP="00433AA7">
      <w:pPr>
        <w:widowControl w:val="0"/>
        <w:autoSpaceDE w:val="0"/>
        <w:autoSpaceDN w:val="0"/>
        <w:jc w:val="center"/>
        <w:outlineLvl w:val="2"/>
      </w:pPr>
      <w:r w:rsidRPr="00433AA7">
        <w:t>1. Общая характеристика сферы реализации подпрограммы 4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jc w:val="both"/>
      </w:pP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r w:rsidRPr="00433AA7">
        <w:t>Важный фактор, оказывающий влияние на качество образования, распространение современных технологий и методов преподавания, – состояние кадрового потенциала на всех его уровнях, одними из основных механизмов развития, которого являются повыш</w:t>
      </w:r>
      <w:r w:rsidRPr="00433AA7">
        <w:t>е</w:t>
      </w:r>
      <w:r w:rsidRPr="00433AA7">
        <w:t>ние уровня квалификации и профессиональной компетенции педагогических и руковод</w:t>
      </w:r>
      <w:r w:rsidRPr="00433AA7">
        <w:t>я</w:t>
      </w:r>
      <w:r w:rsidRPr="00433AA7">
        <w:lastRenderedPageBreak/>
        <w:t>щих работников системы образования Поспелихинского района.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r w:rsidRPr="00433AA7">
        <w:t>В течение последних лет в районе отмечаются положительные тенденции: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r w:rsidRPr="00433AA7">
        <w:t>направленность системы аттестации и оплаты труда педагогов на повышение кач</w:t>
      </w:r>
      <w:r w:rsidRPr="00433AA7">
        <w:t>е</w:t>
      </w:r>
      <w:r w:rsidRPr="00433AA7">
        <w:t>ства преподавания, непрерывное профессиональное развитие и карьерный рост;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r w:rsidRPr="00433AA7">
        <w:t>ориентация системы повышения квалификации в условиях конкурентной среды на развитие профессиональной компетенции учителя, включая возможность создания пр</w:t>
      </w:r>
      <w:r w:rsidRPr="00433AA7">
        <w:t>о</w:t>
      </w:r>
      <w:r w:rsidRPr="00433AA7">
        <w:t>фессиональных методических и сетевых сообществ и объединений;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r w:rsidRPr="00433AA7">
        <w:t>обеспечение возможности прохождения педагогами практико-ориентированного модуля на базе стажерских площадок.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r w:rsidRPr="00433AA7">
        <w:t>В районе имеются широкие возможности для повышения квалификации педагог</w:t>
      </w:r>
      <w:r w:rsidRPr="00433AA7">
        <w:t>и</w:t>
      </w:r>
      <w:r w:rsidRPr="00433AA7">
        <w:t>ческих кадров, однако существует ряд проблем: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r w:rsidRPr="00433AA7">
        <w:t>высокая потребность в организации дополнительного профессионального образ</w:t>
      </w:r>
      <w:r w:rsidRPr="00433AA7">
        <w:t>о</w:t>
      </w:r>
      <w:r w:rsidRPr="00433AA7">
        <w:t xml:space="preserve">вания по профилю педагогической деятельности в соответствии с </w:t>
      </w:r>
      <w:hyperlink r:id="rId68" w:history="1">
        <w:r w:rsidRPr="00433AA7">
          <w:t>подпунктом 2 части 5 статьи 47</w:t>
        </w:r>
      </w:hyperlink>
      <w:r w:rsidRPr="00433AA7">
        <w:t xml:space="preserve"> Федерального закона от 29.12.2012 № 273-ФЗ</w:t>
      </w:r>
      <w:proofErr w:type="gramStart"/>
      <w:r w:rsidRPr="00433AA7">
        <w:t>«О</w:t>
      </w:r>
      <w:proofErr w:type="gramEnd"/>
      <w:r w:rsidRPr="00433AA7">
        <w:t>б образовании в Российской Федерации»;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r w:rsidRPr="00433AA7">
        <w:t>несоответствие модели персонифицированного повышения квалификации руков</w:t>
      </w:r>
      <w:r w:rsidRPr="00433AA7">
        <w:t>о</w:t>
      </w:r>
      <w:r w:rsidRPr="00433AA7">
        <w:t>дящих и педагогических работников системы общего образования в крае требованиям профессиональных стандартов;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r w:rsidRPr="00433AA7">
        <w:t>отсутствие активного внедрения результатов повышения квалификации в практику образовательной деятельности педагога.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r w:rsidRPr="00433AA7">
        <w:t>Для развития кадрового потенциала в районе необходимо продолжить: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r w:rsidRPr="00433AA7">
        <w:t>обновление системы аттестации педагогических работников по мере введения н</w:t>
      </w:r>
      <w:r w:rsidRPr="00433AA7">
        <w:t>о</w:t>
      </w:r>
      <w:r w:rsidRPr="00433AA7">
        <w:t>вой модели аттестации учителей на основе использования единых федеральных оцено</w:t>
      </w:r>
      <w:r w:rsidRPr="00433AA7">
        <w:t>ч</w:t>
      </w:r>
      <w:r w:rsidRPr="00433AA7">
        <w:t>ных материалов в соответствии с требованиями профессионального стандарта педагога и федеральными государственными образовательными стандартами;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r w:rsidRPr="00433AA7">
        <w:t>расширение состава профессиональных сообществ и организацию их участия в п</w:t>
      </w:r>
      <w:r w:rsidRPr="00433AA7">
        <w:t>о</w:t>
      </w:r>
      <w:r w:rsidRPr="00433AA7">
        <w:t>вышении квалификации, распространении инновационного опыта, в том числе на базовых площадках и стажерских практиках;</w:t>
      </w:r>
    </w:p>
    <w:p w:rsidR="00433AA7" w:rsidRPr="00433AA7" w:rsidRDefault="00433AA7" w:rsidP="00433AA7">
      <w:pPr>
        <w:widowControl w:val="0"/>
        <w:autoSpaceDE w:val="0"/>
        <w:autoSpaceDN w:val="0"/>
        <w:ind w:firstLine="709"/>
        <w:jc w:val="both"/>
        <w:outlineLvl w:val="2"/>
      </w:pPr>
      <w:r w:rsidRPr="00433AA7">
        <w:t>осуществление государственной поддержки студентов и аспирантов государстве</w:t>
      </w:r>
      <w:r w:rsidRPr="00433AA7">
        <w:t>н</w:t>
      </w:r>
      <w:r w:rsidRPr="00433AA7">
        <w:t>ных образовательных организаций высшего образования края, проявивших выдающиеся способности в учебной, научной и общественной деятельности.</w:t>
      </w:r>
    </w:p>
    <w:p w:rsidR="00433AA7" w:rsidRPr="00433AA7" w:rsidRDefault="00433AA7" w:rsidP="00433AA7">
      <w:pPr>
        <w:widowControl w:val="0"/>
        <w:autoSpaceDE w:val="0"/>
        <w:autoSpaceDN w:val="0"/>
        <w:ind w:left="709" w:hanging="709"/>
        <w:jc w:val="both"/>
        <w:outlineLvl w:val="2"/>
        <w:rPr>
          <w:b/>
        </w:rPr>
      </w:pPr>
    </w:p>
    <w:p w:rsidR="00433AA7" w:rsidRPr="00433AA7" w:rsidRDefault="00433AA7" w:rsidP="00433AA7">
      <w:pPr>
        <w:widowControl w:val="0"/>
        <w:autoSpaceDE w:val="0"/>
        <w:autoSpaceDN w:val="0"/>
        <w:jc w:val="center"/>
        <w:outlineLvl w:val="2"/>
      </w:pPr>
      <w:r w:rsidRPr="00433AA7">
        <w:t>2. Приоритеты региональной политики в сфере реализации подпрограммы 4, цели, задачи и мероприятия, показатели достижения целей и решения задач, ожидаемые конечные р</w:t>
      </w:r>
      <w:r w:rsidRPr="00433AA7">
        <w:t>е</w:t>
      </w:r>
      <w:r w:rsidRPr="00433AA7">
        <w:t>зультаты, сроки и этапы реализации подпрограммы 4</w:t>
      </w:r>
    </w:p>
    <w:p w:rsidR="00433AA7" w:rsidRPr="00433AA7" w:rsidRDefault="00433AA7" w:rsidP="00433AA7">
      <w:pPr>
        <w:widowControl w:val="0"/>
        <w:autoSpaceDE w:val="0"/>
        <w:autoSpaceDN w:val="0"/>
        <w:ind w:left="709" w:hanging="709"/>
        <w:jc w:val="both"/>
        <w:outlineLvl w:val="2"/>
        <w:rPr>
          <w:b/>
        </w:rPr>
      </w:pPr>
    </w:p>
    <w:p w:rsidR="00433AA7" w:rsidRPr="00433AA7" w:rsidRDefault="00433AA7" w:rsidP="00433AA7">
      <w:pPr>
        <w:widowControl w:val="0"/>
        <w:tabs>
          <w:tab w:val="left" w:pos="709"/>
          <w:tab w:val="left" w:pos="1276"/>
        </w:tabs>
        <w:jc w:val="center"/>
      </w:pPr>
      <w:r w:rsidRPr="00433AA7">
        <w:t xml:space="preserve">2.1. Приоритеты региональной политики в сфере </w:t>
      </w:r>
    </w:p>
    <w:p w:rsidR="00433AA7" w:rsidRPr="00433AA7" w:rsidRDefault="00433AA7" w:rsidP="00433AA7">
      <w:pPr>
        <w:widowControl w:val="0"/>
        <w:tabs>
          <w:tab w:val="left" w:pos="709"/>
          <w:tab w:val="left" w:pos="1276"/>
        </w:tabs>
        <w:jc w:val="center"/>
      </w:pPr>
      <w:r w:rsidRPr="00433AA7">
        <w:t>реализации подпрограммы 4</w:t>
      </w:r>
    </w:p>
    <w:p w:rsidR="00433AA7" w:rsidRPr="00433AA7" w:rsidRDefault="00433AA7" w:rsidP="00433AA7">
      <w:pPr>
        <w:widowControl w:val="0"/>
        <w:autoSpaceDE w:val="0"/>
        <w:autoSpaceDN w:val="0"/>
        <w:ind w:left="709" w:hanging="709"/>
        <w:jc w:val="both"/>
        <w:outlineLvl w:val="2"/>
        <w:rPr>
          <w:b/>
        </w:rPr>
      </w:pPr>
    </w:p>
    <w:p w:rsidR="00433AA7" w:rsidRPr="00433AA7" w:rsidRDefault="00433AA7" w:rsidP="00433AA7">
      <w:pPr>
        <w:ind w:firstLine="709"/>
        <w:jc w:val="both"/>
      </w:pPr>
      <w:r w:rsidRPr="00433AA7">
        <w:t>Основными документами, определяющими стратегию развития кадрового поте</w:t>
      </w:r>
      <w:r w:rsidRPr="00433AA7">
        <w:t>н</w:t>
      </w:r>
      <w:r w:rsidRPr="00433AA7">
        <w:t>циала региональной системы образования, являются:</w:t>
      </w:r>
    </w:p>
    <w:p w:rsidR="00433AA7" w:rsidRPr="00433AA7" w:rsidRDefault="00433AA7" w:rsidP="00433AA7">
      <w:pPr>
        <w:ind w:firstLine="709"/>
        <w:jc w:val="both"/>
      </w:pPr>
      <w:r w:rsidRPr="00433AA7">
        <w:t>Федеральный закон от 29.12.2012 № 273-ФЗ «Об образовании в Российской Фед</w:t>
      </w:r>
      <w:r w:rsidRPr="00433AA7">
        <w:t>е</w:t>
      </w:r>
      <w:r w:rsidRPr="00433AA7">
        <w:t>рации»;</w:t>
      </w:r>
    </w:p>
    <w:p w:rsidR="00433AA7" w:rsidRPr="00433AA7" w:rsidRDefault="00433AA7" w:rsidP="00433AA7">
      <w:pPr>
        <w:ind w:firstLine="709"/>
        <w:jc w:val="both"/>
      </w:pPr>
      <w:r w:rsidRPr="00433AA7">
        <w:rPr>
          <w:bCs/>
        </w:rPr>
        <w:t>Указ Президента Российской Федерации от 07.05.2018 № 204 «О национальных ц</w:t>
      </w:r>
      <w:r w:rsidRPr="00433AA7">
        <w:rPr>
          <w:bCs/>
        </w:rPr>
        <w:t>е</w:t>
      </w:r>
      <w:r w:rsidRPr="00433AA7">
        <w:rPr>
          <w:bCs/>
        </w:rPr>
        <w:t>лях и стратегических задачах развития Российской Федерации на период до 2024 года»;</w:t>
      </w:r>
    </w:p>
    <w:p w:rsidR="00433AA7" w:rsidRPr="00433AA7" w:rsidRDefault="00433AA7" w:rsidP="00433AA7">
      <w:pPr>
        <w:ind w:firstLine="709"/>
        <w:jc w:val="both"/>
        <w:rPr>
          <w:bCs/>
        </w:rPr>
      </w:pPr>
      <w:r w:rsidRPr="00433AA7">
        <w:rPr>
          <w:bCs/>
        </w:rPr>
        <w:t>национальный проект «Образование», утвержденный президиумом Совета при Президенте Российской Федерации по стратегическому развитию и национальным прое</w:t>
      </w:r>
      <w:r w:rsidRPr="00433AA7">
        <w:rPr>
          <w:bCs/>
        </w:rPr>
        <w:t>к</w:t>
      </w:r>
      <w:r w:rsidRPr="00433AA7">
        <w:rPr>
          <w:bCs/>
        </w:rPr>
        <w:t>там (протокол от 24.12.2018 № 16);</w:t>
      </w:r>
    </w:p>
    <w:p w:rsidR="00433AA7" w:rsidRPr="00433AA7" w:rsidRDefault="00433AA7" w:rsidP="00433AA7">
      <w:pPr>
        <w:ind w:firstLine="709"/>
        <w:jc w:val="both"/>
        <w:rPr>
          <w:bCs/>
        </w:rPr>
      </w:pPr>
      <w:r w:rsidRPr="00433AA7">
        <w:rPr>
          <w:bCs/>
        </w:rPr>
        <w:t>постановление Правительства Российской Федерации от 26.12.2017          № 1642 «Об утверждении государственной программы Российской Федерации «Развитие образ</w:t>
      </w:r>
      <w:r w:rsidRPr="00433AA7">
        <w:rPr>
          <w:bCs/>
        </w:rPr>
        <w:t>о</w:t>
      </w:r>
      <w:r w:rsidRPr="00433AA7">
        <w:rPr>
          <w:bCs/>
        </w:rPr>
        <w:t>вания»;</w:t>
      </w:r>
    </w:p>
    <w:p w:rsidR="00433AA7" w:rsidRPr="00433AA7" w:rsidRDefault="00433AA7" w:rsidP="00433AA7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433AA7">
        <w:rPr>
          <w:bCs/>
        </w:rPr>
        <w:lastRenderedPageBreak/>
        <w:t xml:space="preserve">приказ </w:t>
      </w:r>
      <w:proofErr w:type="spellStart"/>
      <w:r w:rsidRPr="00433AA7">
        <w:rPr>
          <w:bCs/>
        </w:rPr>
        <w:t>Минобрнауки</w:t>
      </w:r>
      <w:proofErr w:type="spellEnd"/>
      <w:r w:rsidRPr="00433AA7">
        <w:rPr>
          <w:bCs/>
        </w:rPr>
        <w:t xml:space="preserve"> России от 07.04.2014 № 276 «Об утверждении Порядка пр</w:t>
      </w:r>
      <w:r w:rsidRPr="00433AA7">
        <w:rPr>
          <w:bCs/>
        </w:rPr>
        <w:t>о</w:t>
      </w:r>
      <w:r w:rsidRPr="00433AA7">
        <w:rPr>
          <w:bCs/>
        </w:rPr>
        <w:t>ведения аттестации педагогических работников организаций, осуществляющих образов</w:t>
      </w:r>
      <w:r w:rsidRPr="00433AA7">
        <w:rPr>
          <w:bCs/>
        </w:rPr>
        <w:t>а</w:t>
      </w:r>
      <w:r w:rsidRPr="00433AA7">
        <w:rPr>
          <w:bCs/>
        </w:rPr>
        <w:t>тельную деятельность»;</w:t>
      </w:r>
    </w:p>
    <w:p w:rsidR="00433AA7" w:rsidRPr="00433AA7" w:rsidRDefault="00433AA7" w:rsidP="00433AA7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433AA7">
        <w:rPr>
          <w:bCs/>
        </w:rPr>
        <w:t xml:space="preserve">приказ </w:t>
      </w:r>
      <w:proofErr w:type="spellStart"/>
      <w:r w:rsidRPr="00433AA7">
        <w:rPr>
          <w:bCs/>
        </w:rPr>
        <w:t>Минздравсоцразвития</w:t>
      </w:r>
      <w:proofErr w:type="spellEnd"/>
      <w:r w:rsidRPr="00433AA7">
        <w:rPr>
          <w:bCs/>
        </w:rPr>
        <w:t xml:space="preserve"> России от 26.08.2010 № 761н «Об утверждении Ед</w:t>
      </w:r>
      <w:r w:rsidRPr="00433AA7">
        <w:rPr>
          <w:bCs/>
        </w:rPr>
        <w:t>и</w:t>
      </w:r>
      <w:r w:rsidRPr="00433AA7">
        <w:rPr>
          <w:bCs/>
        </w:rPr>
        <w:t>ного квалификационного справочника должностей руководителей, специалистов и сл</w:t>
      </w:r>
      <w:r w:rsidRPr="00433AA7">
        <w:rPr>
          <w:bCs/>
        </w:rPr>
        <w:t>у</w:t>
      </w:r>
      <w:r w:rsidRPr="00433AA7">
        <w:rPr>
          <w:bCs/>
        </w:rPr>
        <w:t>жащих, раздел «Квалификационные характеристики должностей работников образов</w:t>
      </w:r>
      <w:r w:rsidRPr="00433AA7">
        <w:rPr>
          <w:bCs/>
        </w:rPr>
        <w:t>а</w:t>
      </w:r>
      <w:r w:rsidRPr="00433AA7">
        <w:rPr>
          <w:bCs/>
        </w:rPr>
        <w:t>ния»;</w:t>
      </w:r>
    </w:p>
    <w:p w:rsidR="00433AA7" w:rsidRPr="00433AA7" w:rsidRDefault="00433AA7" w:rsidP="00433AA7">
      <w:pPr>
        <w:ind w:firstLine="709"/>
        <w:jc w:val="both"/>
      </w:pPr>
      <w:r w:rsidRPr="00433AA7">
        <w:t>законы Алтайского края:</w:t>
      </w:r>
    </w:p>
    <w:p w:rsidR="00433AA7" w:rsidRPr="00433AA7" w:rsidRDefault="00433AA7" w:rsidP="00433AA7">
      <w:pPr>
        <w:ind w:firstLine="709"/>
        <w:jc w:val="both"/>
      </w:pPr>
      <w:r w:rsidRPr="00433AA7">
        <w:t>от 06.09.2021 № 86-ЗС «Об утверждении стратегии социально-экономического ра</w:t>
      </w:r>
      <w:r w:rsidRPr="00433AA7">
        <w:t>з</w:t>
      </w:r>
      <w:r w:rsidRPr="00433AA7">
        <w:t>вития Алтайского края до 2035 года»;</w:t>
      </w:r>
    </w:p>
    <w:p w:rsidR="00433AA7" w:rsidRPr="00433AA7" w:rsidRDefault="00433AA7" w:rsidP="00433AA7">
      <w:pPr>
        <w:ind w:firstLine="709"/>
        <w:jc w:val="both"/>
        <w:rPr>
          <w:spacing w:val="-4"/>
        </w:rPr>
      </w:pPr>
      <w:r w:rsidRPr="00433AA7">
        <w:t>от 04.09.2013 № 56-ЗС «Об образовании в Алтайском крае».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r w:rsidRPr="00433AA7">
        <w:t>Приоритетами региональной политики в области развития кадрового потенциала станут:</w:t>
      </w:r>
    </w:p>
    <w:p w:rsidR="00433AA7" w:rsidRPr="00433AA7" w:rsidRDefault="00433AA7" w:rsidP="00433AA7">
      <w:pPr>
        <w:ind w:firstLine="709"/>
        <w:jc w:val="both"/>
      </w:pPr>
      <w:r w:rsidRPr="00433AA7">
        <w:t>внедрение национальной системы профессионального роста педагогических рабо</w:t>
      </w:r>
      <w:r w:rsidRPr="00433AA7">
        <w:t>т</w:t>
      </w:r>
      <w:r w:rsidRPr="00433AA7">
        <w:t>ников, охватывающей не менее 50 % учителей общеобразовательных организаций;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r w:rsidRPr="00433AA7">
        <w:t>повышение уровня профессиональной компетентности педагогических и руков</w:t>
      </w:r>
      <w:r w:rsidRPr="00433AA7">
        <w:t>о</w:t>
      </w:r>
      <w:r w:rsidRPr="00433AA7">
        <w:t>дящих работников системы образования Алтайского края в вопросах внедрения и разв</w:t>
      </w:r>
      <w:r w:rsidRPr="00433AA7">
        <w:t>и</w:t>
      </w:r>
      <w:r w:rsidRPr="00433AA7">
        <w:t>тия цифровой образовательной среды;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r w:rsidRPr="00433AA7">
        <w:t>предоставление финансовой поддержки педагогическим работникам для прохо</w:t>
      </w:r>
      <w:r w:rsidRPr="00433AA7">
        <w:t>ж</w:t>
      </w:r>
      <w:r w:rsidRPr="00433AA7">
        <w:t>дения лечения в санаторно-курортных организациях, расположенных на территории А</w:t>
      </w:r>
      <w:r w:rsidRPr="00433AA7">
        <w:t>л</w:t>
      </w:r>
      <w:r w:rsidRPr="00433AA7">
        <w:t>тайского края;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spacing w:line="235" w:lineRule="auto"/>
        <w:ind w:firstLine="709"/>
        <w:jc w:val="both"/>
      </w:pPr>
      <w:r w:rsidRPr="00433AA7">
        <w:t>проведение конкурса лучших педагогических работников краевых государстве</w:t>
      </w:r>
      <w:r w:rsidRPr="00433AA7">
        <w:t>н</w:t>
      </w:r>
      <w:r w:rsidRPr="00433AA7">
        <w:t>ных и муниципальных образовательных организаций;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spacing w:line="235" w:lineRule="auto"/>
        <w:ind w:firstLine="709"/>
        <w:jc w:val="both"/>
      </w:pPr>
      <w:r w:rsidRPr="00433AA7">
        <w:t>проведение конкурса педагогических работников на соискание премии Губернат</w:t>
      </w:r>
      <w:r w:rsidRPr="00433AA7">
        <w:t>о</w:t>
      </w:r>
      <w:r w:rsidRPr="00433AA7">
        <w:t>ра Алтайского края имени С.П. Титова;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spacing w:line="235" w:lineRule="auto"/>
        <w:ind w:firstLine="709"/>
        <w:jc w:val="both"/>
      </w:pPr>
      <w:r w:rsidRPr="00433AA7">
        <w:t>проведение профессиональных конкурсов;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spacing w:line="235" w:lineRule="auto"/>
        <w:ind w:firstLine="709"/>
        <w:jc w:val="both"/>
      </w:pPr>
      <w:r w:rsidRPr="00433AA7">
        <w:t>государственная поддержка студентов и аспирантов, проявивших выдающиеся способности в учебной, научной и общественной деятельности.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spacing w:line="235" w:lineRule="auto"/>
        <w:ind w:firstLine="709"/>
        <w:jc w:val="both"/>
      </w:pPr>
      <w:r w:rsidRPr="00433AA7">
        <w:t>Особое внимание будет уделено: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spacing w:line="235" w:lineRule="auto"/>
        <w:ind w:firstLine="709"/>
        <w:jc w:val="both"/>
      </w:pPr>
      <w:r w:rsidRPr="00433AA7">
        <w:t>подготовке и повышению квалификации специалистов для системы управления образованием;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spacing w:line="235" w:lineRule="auto"/>
        <w:ind w:firstLine="709"/>
        <w:jc w:val="both"/>
      </w:pPr>
      <w:r w:rsidRPr="00433AA7">
        <w:t>организации стажировок на базе лучших школ Алтайского края;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spacing w:line="235" w:lineRule="auto"/>
        <w:ind w:firstLine="709"/>
        <w:jc w:val="both"/>
      </w:pPr>
      <w:r w:rsidRPr="00433AA7">
        <w:t xml:space="preserve">внедрению новых </w:t>
      </w:r>
      <w:proofErr w:type="gramStart"/>
      <w:r w:rsidRPr="00433AA7">
        <w:t>моделей аттестации педагогических работников системы образ</w:t>
      </w:r>
      <w:r w:rsidRPr="00433AA7">
        <w:t>о</w:t>
      </w:r>
      <w:r w:rsidRPr="00433AA7">
        <w:t>вания</w:t>
      </w:r>
      <w:proofErr w:type="gramEnd"/>
      <w:r w:rsidRPr="00433AA7">
        <w:t>;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spacing w:line="235" w:lineRule="auto"/>
        <w:ind w:firstLine="709"/>
        <w:jc w:val="both"/>
      </w:pPr>
      <w:r w:rsidRPr="00433AA7">
        <w:t>обеспечению готовности педагогических работников и управленческих кадров к реализации федеральных государственных образовательных стандартов;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spacing w:line="235" w:lineRule="auto"/>
        <w:ind w:firstLine="709"/>
        <w:jc w:val="both"/>
      </w:pPr>
      <w:r w:rsidRPr="00433AA7">
        <w:t>поддержке сетевых педагогических сообществ, занимающихся развитием профе</w:t>
      </w:r>
      <w:r w:rsidRPr="00433AA7">
        <w:t>с</w:t>
      </w:r>
      <w:r w:rsidRPr="00433AA7">
        <w:t>сионального потенциала педагогических и управленческих кадров;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spacing w:line="235" w:lineRule="auto"/>
        <w:ind w:firstLine="709"/>
        <w:jc w:val="both"/>
      </w:pPr>
      <w:r w:rsidRPr="00433AA7">
        <w:t>реализации персонифицированной модели повышения квалификации и професси</w:t>
      </w:r>
      <w:r w:rsidRPr="00433AA7">
        <w:t>о</w:t>
      </w:r>
      <w:r w:rsidRPr="00433AA7">
        <w:t>нальной переподготовки работников образования;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spacing w:line="235" w:lineRule="auto"/>
        <w:ind w:firstLine="709"/>
        <w:jc w:val="both"/>
      </w:pPr>
      <w:r w:rsidRPr="00433AA7">
        <w:t xml:space="preserve">финансовому обеспечению государственного задания на услуги </w:t>
      </w:r>
      <w:proofErr w:type="gramStart"/>
      <w:r w:rsidRPr="00433AA7">
        <w:t>повышения квал</w:t>
      </w:r>
      <w:r w:rsidRPr="00433AA7">
        <w:t>и</w:t>
      </w:r>
      <w:r w:rsidRPr="00433AA7">
        <w:t>фикации работников образования края</w:t>
      </w:r>
      <w:proofErr w:type="gramEnd"/>
      <w:r w:rsidRPr="00433AA7">
        <w:t>;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spacing w:line="235" w:lineRule="auto"/>
        <w:ind w:firstLine="709"/>
        <w:jc w:val="both"/>
      </w:pPr>
      <w:r w:rsidRPr="00433AA7">
        <w:t>государственной поддержке студенческой молодежи, проявившей выдающиеся способности в учебной, научной и общественной деятельности;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spacing w:line="235" w:lineRule="auto"/>
        <w:ind w:firstLine="709"/>
        <w:jc w:val="both"/>
      </w:pPr>
      <w:r w:rsidRPr="00433AA7">
        <w:t>поддержке молодежных инициатив.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</w:p>
    <w:p w:rsidR="00433AA7" w:rsidRPr="00433AA7" w:rsidRDefault="00433AA7" w:rsidP="00433AA7">
      <w:pPr>
        <w:widowControl w:val="0"/>
        <w:tabs>
          <w:tab w:val="left" w:pos="709"/>
        </w:tabs>
        <w:autoSpaceDE w:val="0"/>
        <w:autoSpaceDN w:val="0"/>
        <w:adjustRightInd w:val="0"/>
        <w:jc w:val="center"/>
        <w:rPr>
          <w:lang w:eastAsia="en-US"/>
        </w:rPr>
      </w:pPr>
      <w:r w:rsidRPr="00433AA7">
        <w:rPr>
          <w:lang w:eastAsia="en-US"/>
        </w:rPr>
        <w:t>2.2. Цели, задачи и мероприятия</w:t>
      </w:r>
      <w:r w:rsidRPr="00433AA7">
        <w:t xml:space="preserve"> подпрограммы 4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</w:p>
    <w:p w:rsidR="00433AA7" w:rsidRPr="00433AA7" w:rsidRDefault="00433AA7" w:rsidP="00433AA7">
      <w:pPr>
        <w:widowControl w:val="0"/>
        <w:autoSpaceDE w:val="0"/>
        <w:autoSpaceDN w:val="0"/>
        <w:adjustRightInd w:val="0"/>
        <w:spacing w:line="233" w:lineRule="auto"/>
        <w:ind w:firstLine="709"/>
        <w:jc w:val="both"/>
      </w:pPr>
      <w:r w:rsidRPr="00433AA7">
        <w:t>Целью подпрограммы 4 является создание условий для развития кадрового поте</w:t>
      </w:r>
      <w:r w:rsidRPr="00433AA7">
        <w:t>н</w:t>
      </w:r>
      <w:r w:rsidRPr="00433AA7">
        <w:t xml:space="preserve">циала в </w:t>
      </w:r>
      <w:proofErr w:type="spellStart"/>
      <w:r w:rsidRPr="00433AA7">
        <w:t>Поспелихинском</w:t>
      </w:r>
      <w:proofErr w:type="spellEnd"/>
      <w:r w:rsidRPr="00433AA7">
        <w:t xml:space="preserve"> районе.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spacing w:line="233" w:lineRule="auto"/>
        <w:ind w:firstLine="709"/>
        <w:jc w:val="both"/>
      </w:pPr>
      <w:r w:rsidRPr="00433AA7">
        <w:t>Задачи подпрограммы 4:</w:t>
      </w:r>
    </w:p>
    <w:p w:rsidR="00433AA7" w:rsidRPr="00433AA7" w:rsidRDefault="00433AA7" w:rsidP="00433AA7">
      <w:pPr>
        <w:spacing w:line="233" w:lineRule="auto"/>
        <w:ind w:firstLine="709"/>
        <w:jc w:val="both"/>
      </w:pPr>
      <w:r w:rsidRPr="00433AA7">
        <w:t>повышение уровня квалификации, профессиональной компетентности педагогич</w:t>
      </w:r>
      <w:r w:rsidRPr="00433AA7">
        <w:t>е</w:t>
      </w:r>
      <w:r w:rsidRPr="00433AA7">
        <w:t>ских и руководящих работников системы образования Поспелихинского района;</w:t>
      </w:r>
    </w:p>
    <w:p w:rsidR="00433AA7" w:rsidRPr="00433AA7" w:rsidRDefault="00433AA7" w:rsidP="00433AA7">
      <w:pPr>
        <w:spacing w:line="233" w:lineRule="auto"/>
        <w:ind w:firstLine="709"/>
        <w:jc w:val="both"/>
      </w:pPr>
      <w:r w:rsidRPr="00433AA7">
        <w:lastRenderedPageBreak/>
        <w:t>мотивация педагогов к саморазвитию и повышению своей профессиональной ко</w:t>
      </w:r>
      <w:r w:rsidRPr="00433AA7">
        <w:t>м</w:t>
      </w:r>
      <w:r w:rsidRPr="00433AA7">
        <w:t>петентности;</w:t>
      </w:r>
    </w:p>
    <w:p w:rsidR="00433AA7" w:rsidRPr="00433AA7" w:rsidRDefault="00433AA7" w:rsidP="00433AA7">
      <w:pPr>
        <w:spacing w:line="233" w:lineRule="auto"/>
        <w:ind w:firstLine="709"/>
        <w:jc w:val="both"/>
      </w:pPr>
      <w:r w:rsidRPr="00433AA7">
        <w:t>обеспечение условий для оздоровления педагогических и руководящих работников системы образования и поддержания идеологии здорового образа жизни;</w:t>
      </w:r>
    </w:p>
    <w:p w:rsidR="00433AA7" w:rsidRPr="00433AA7" w:rsidRDefault="00433AA7" w:rsidP="00433AA7">
      <w:pPr>
        <w:spacing w:line="233" w:lineRule="auto"/>
        <w:ind w:firstLine="709"/>
        <w:jc w:val="both"/>
      </w:pPr>
      <w:r w:rsidRPr="00433AA7">
        <w:t>внедрение национальной системы профессионального роста педагогических рабо</w:t>
      </w:r>
      <w:r w:rsidRPr="00433AA7">
        <w:t>т</w:t>
      </w:r>
      <w:r w:rsidRPr="00433AA7">
        <w:t>ников.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spacing w:line="233" w:lineRule="auto"/>
        <w:ind w:firstLine="709"/>
        <w:jc w:val="both"/>
      </w:pPr>
      <w:r w:rsidRPr="00433AA7">
        <w:t>Мероприятия подпрограммы 4 приведены в таблице 2 программы.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</w:p>
    <w:p w:rsidR="00433AA7" w:rsidRPr="00433AA7" w:rsidRDefault="00433AA7" w:rsidP="00433AA7">
      <w:pPr>
        <w:widowControl w:val="0"/>
        <w:tabs>
          <w:tab w:val="left" w:pos="709"/>
        </w:tabs>
        <w:jc w:val="center"/>
        <w:rPr>
          <w:lang w:eastAsia="en-US"/>
        </w:rPr>
      </w:pPr>
      <w:r w:rsidRPr="00433AA7">
        <w:rPr>
          <w:lang w:eastAsia="en-US"/>
        </w:rPr>
        <w:t>2.3. Показатели и ожидаемые конечные результаты</w:t>
      </w:r>
    </w:p>
    <w:p w:rsidR="00433AA7" w:rsidRPr="00433AA7" w:rsidRDefault="00433AA7" w:rsidP="00433AA7">
      <w:pPr>
        <w:widowControl w:val="0"/>
        <w:tabs>
          <w:tab w:val="left" w:pos="709"/>
        </w:tabs>
        <w:jc w:val="center"/>
        <w:rPr>
          <w:lang w:eastAsia="en-US"/>
        </w:rPr>
      </w:pPr>
      <w:r w:rsidRPr="00433AA7">
        <w:rPr>
          <w:lang w:eastAsia="en-US"/>
        </w:rPr>
        <w:t xml:space="preserve">реализации </w:t>
      </w:r>
      <w:r w:rsidRPr="00433AA7">
        <w:t>подпрограммы 4</w:t>
      </w:r>
    </w:p>
    <w:p w:rsidR="00433AA7" w:rsidRPr="00433AA7" w:rsidRDefault="00433AA7" w:rsidP="00433AA7">
      <w:pPr>
        <w:widowControl w:val="0"/>
        <w:tabs>
          <w:tab w:val="left" w:pos="709"/>
        </w:tabs>
        <w:jc w:val="both"/>
        <w:rPr>
          <w:lang w:eastAsia="en-US"/>
        </w:rPr>
      </w:pP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20"/>
        <w:jc w:val="both"/>
      </w:pPr>
      <w:r w:rsidRPr="00433AA7">
        <w:t>Показатели подпрограммы 4 представлены в таблице 1 программы.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r w:rsidRPr="00433AA7">
        <w:t>Реализация подпрограммы 4 обеспечит достижение следующих результатов: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r w:rsidRPr="00433AA7">
        <w:t>увеличение удельного веса численности учителей общеобразовательных организ</w:t>
      </w:r>
      <w:r w:rsidRPr="00433AA7">
        <w:t>а</w:t>
      </w:r>
      <w:r w:rsidRPr="00433AA7">
        <w:t>ций в возрасте до 35 лет в общей численности учителей общеобразовательных организ</w:t>
      </w:r>
      <w:r w:rsidRPr="00433AA7">
        <w:t>а</w:t>
      </w:r>
      <w:r w:rsidRPr="00433AA7">
        <w:t>ций до 18 %;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r w:rsidRPr="00433AA7">
        <w:t>в рамках проекта «Учитель будущего»: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433AA7">
        <w:rPr>
          <w:lang w:eastAsia="en-US"/>
        </w:rPr>
        <w:t>увеличение доли учителей общеобразовательных организаций, вовлеченных в национальную систему профессионального роста педагогических работников, до 50 %;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433AA7">
        <w:rPr>
          <w:lang w:eastAsia="en-US"/>
        </w:rPr>
        <w:t>увеличение доли педагогических работников, прошедших добровольную незав</w:t>
      </w:r>
      <w:r w:rsidRPr="00433AA7">
        <w:rPr>
          <w:lang w:eastAsia="en-US"/>
        </w:rPr>
        <w:t>и</w:t>
      </w:r>
      <w:r w:rsidRPr="00433AA7">
        <w:rPr>
          <w:lang w:eastAsia="en-US"/>
        </w:rPr>
        <w:t>симую оценку квалификации, до 10 %;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r w:rsidRPr="00433AA7">
        <w:t>в рамках проекта «Цифровая образовательная среда»: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433AA7">
        <w:rPr>
          <w:lang w:eastAsia="en-US"/>
        </w:rPr>
        <w:t>увеличение доли педагогических работников общего образования, прошедших п</w:t>
      </w:r>
      <w:r w:rsidRPr="00433AA7">
        <w:rPr>
          <w:lang w:eastAsia="en-US"/>
        </w:rPr>
        <w:t>о</w:t>
      </w:r>
      <w:r w:rsidRPr="00433AA7">
        <w:rPr>
          <w:lang w:eastAsia="en-US"/>
        </w:rPr>
        <w:t>вышение квалификации в рамках периодической аттестации в цифровой форме с испол</w:t>
      </w:r>
      <w:r w:rsidRPr="00433AA7">
        <w:rPr>
          <w:lang w:eastAsia="en-US"/>
        </w:rPr>
        <w:t>ь</w:t>
      </w:r>
      <w:r w:rsidRPr="00433AA7">
        <w:rPr>
          <w:lang w:eastAsia="en-US"/>
        </w:rPr>
        <w:t>зованием информационного ресурса «одного окна» («Современная цифровая образов</w:t>
      </w:r>
      <w:r w:rsidRPr="00433AA7">
        <w:rPr>
          <w:lang w:eastAsia="en-US"/>
        </w:rPr>
        <w:t>а</w:t>
      </w:r>
      <w:r w:rsidRPr="00433AA7">
        <w:rPr>
          <w:lang w:eastAsia="en-US"/>
        </w:rPr>
        <w:t>тельная среда в Российской Федерации»), в общем числе педагогических работников о</w:t>
      </w:r>
      <w:r w:rsidRPr="00433AA7">
        <w:rPr>
          <w:lang w:eastAsia="en-US"/>
        </w:rPr>
        <w:t>б</w:t>
      </w:r>
      <w:r w:rsidRPr="00433AA7">
        <w:rPr>
          <w:lang w:eastAsia="en-US"/>
        </w:rPr>
        <w:t>щего образования до 50 %.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</w:p>
    <w:p w:rsidR="00433AA7" w:rsidRPr="00433AA7" w:rsidRDefault="00433AA7" w:rsidP="00433AA7">
      <w:pPr>
        <w:widowControl w:val="0"/>
        <w:autoSpaceDE w:val="0"/>
        <w:autoSpaceDN w:val="0"/>
        <w:adjustRightInd w:val="0"/>
        <w:jc w:val="center"/>
        <w:rPr>
          <w:lang w:eastAsia="en-US"/>
        </w:rPr>
      </w:pPr>
      <w:r w:rsidRPr="00433AA7">
        <w:rPr>
          <w:lang w:eastAsia="en-US"/>
        </w:rPr>
        <w:t>2.4. Сроки реализации подпрограммы 4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540"/>
        <w:jc w:val="both"/>
        <w:rPr>
          <w:color w:val="FF0000"/>
        </w:rPr>
      </w:pP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r w:rsidRPr="00433AA7">
        <w:t>Реализация подпрограммы 4 будет осуществляться в период с 2021 по 2025 год.</w:t>
      </w:r>
    </w:p>
    <w:p w:rsidR="00433AA7" w:rsidRPr="00433AA7" w:rsidRDefault="00433AA7" w:rsidP="00433AA7">
      <w:pPr>
        <w:widowControl w:val="0"/>
        <w:tabs>
          <w:tab w:val="left" w:pos="426"/>
        </w:tabs>
        <w:autoSpaceDE w:val="0"/>
        <w:autoSpaceDN w:val="0"/>
        <w:outlineLvl w:val="2"/>
      </w:pPr>
    </w:p>
    <w:p w:rsidR="00433AA7" w:rsidRPr="00433AA7" w:rsidRDefault="00433AA7" w:rsidP="00433AA7">
      <w:pPr>
        <w:widowControl w:val="0"/>
        <w:tabs>
          <w:tab w:val="left" w:pos="426"/>
        </w:tabs>
        <w:autoSpaceDE w:val="0"/>
        <w:autoSpaceDN w:val="0"/>
        <w:jc w:val="center"/>
        <w:outlineLvl w:val="2"/>
      </w:pPr>
      <w:r w:rsidRPr="00433AA7">
        <w:t>3. Объем финансирования подпрограммы 4</w:t>
      </w:r>
    </w:p>
    <w:p w:rsidR="00433AA7" w:rsidRPr="00433AA7" w:rsidRDefault="00433AA7" w:rsidP="00433AA7">
      <w:pPr>
        <w:widowControl w:val="0"/>
        <w:autoSpaceDE w:val="0"/>
        <w:autoSpaceDN w:val="0"/>
        <w:ind w:left="502"/>
        <w:outlineLvl w:val="2"/>
      </w:pPr>
    </w:p>
    <w:p w:rsidR="00433AA7" w:rsidRPr="00433AA7" w:rsidRDefault="00433AA7" w:rsidP="00433AA7">
      <w:pPr>
        <w:widowControl w:val="0"/>
        <w:autoSpaceDE w:val="0"/>
        <w:autoSpaceDN w:val="0"/>
        <w:adjustRightInd w:val="0"/>
        <w:jc w:val="both"/>
      </w:pPr>
      <w:r w:rsidRPr="00433AA7">
        <w:t>Общий объем финансирования подпрограммы 4 составляет 12082,3 тыс. рублей, из них: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jc w:val="both"/>
      </w:pPr>
      <w:r w:rsidRPr="00433AA7">
        <w:t>из местного бюджета – 12082,3 тыс. рублей, в том числе по годам: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jc w:val="both"/>
      </w:pPr>
      <w:r w:rsidRPr="00433AA7">
        <w:t>2021 год – 1754,7 тыс. рублей;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jc w:val="both"/>
      </w:pPr>
      <w:r w:rsidRPr="00433AA7">
        <w:t xml:space="preserve">2022 год </w:t>
      </w:r>
      <w:r w:rsidRPr="00433AA7">
        <w:sym w:font="Symbol" w:char="F02D"/>
      </w:r>
      <w:r w:rsidRPr="00433AA7">
        <w:t xml:space="preserve"> 2227,8 тыс. рублей;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jc w:val="both"/>
      </w:pPr>
      <w:r w:rsidRPr="00433AA7">
        <w:t xml:space="preserve">2023 год </w:t>
      </w:r>
      <w:r w:rsidRPr="00433AA7">
        <w:sym w:font="Symbol" w:char="F02D"/>
      </w:r>
      <w:r w:rsidRPr="00433AA7">
        <w:t xml:space="preserve"> 2280,5 тыс. рублей;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jc w:val="both"/>
      </w:pPr>
      <w:r w:rsidRPr="00433AA7">
        <w:t xml:space="preserve">2024 год </w:t>
      </w:r>
      <w:r w:rsidRPr="00433AA7">
        <w:sym w:font="Symbol" w:char="F02D"/>
      </w:r>
      <w:r w:rsidRPr="00433AA7">
        <w:t xml:space="preserve"> 2785,2 тыс. рублей;</w:t>
      </w:r>
    </w:p>
    <w:p w:rsidR="00433AA7" w:rsidRPr="00433AA7" w:rsidRDefault="00433AA7" w:rsidP="00433AA7">
      <w:pPr>
        <w:spacing w:beforeLines="20" w:before="48"/>
        <w:ind w:firstLine="12"/>
        <w:jc w:val="both"/>
      </w:pPr>
      <w:r w:rsidRPr="00433AA7">
        <w:t>2025 год – 3075,9 тыс. рублей.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jc w:val="both"/>
      </w:pP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r w:rsidRPr="00433AA7">
        <w:t>Объем финансирования подпрограммы 4 подлежит ежегодному уточнению в соо</w:t>
      </w:r>
      <w:r w:rsidRPr="00433AA7">
        <w:t>т</w:t>
      </w:r>
      <w:r w:rsidRPr="00433AA7">
        <w:t>ветствии с законами о федеральном, краевом и местном бюджетах на очередной финанс</w:t>
      </w:r>
      <w:r w:rsidRPr="00433AA7">
        <w:t>о</w:t>
      </w:r>
      <w:r w:rsidRPr="00433AA7">
        <w:t>вый год и на плановый период.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r w:rsidRPr="00433AA7">
        <w:t>В случае экономии сре</w:t>
      </w:r>
      <w:proofErr w:type="gramStart"/>
      <w:r w:rsidRPr="00433AA7">
        <w:t>дств кр</w:t>
      </w:r>
      <w:proofErr w:type="gramEnd"/>
      <w:r w:rsidRPr="00433AA7">
        <w:t>аевого бюджета при реализации одного из меропри</w:t>
      </w:r>
      <w:r w:rsidRPr="00433AA7">
        <w:t>я</w:t>
      </w:r>
      <w:r w:rsidRPr="00433AA7">
        <w:t>тий подпрограммы 4 допускается перераспределение данных средств на осуществление иных программных мероприятий в рамках объемов финансирования, утвержденных в краевом бюджете на соответствующий финансовый год и на плановый период.</w:t>
      </w:r>
    </w:p>
    <w:p w:rsidR="00433AA7" w:rsidRPr="00433AA7" w:rsidRDefault="00433AA7" w:rsidP="00433AA7">
      <w:pPr>
        <w:widowControl w:val="0"/>
        <w:autoSpaceDE w:val="0"/>
        <w:autoSpaceDN w:val="0"/>
        <w:jc w:val="center"/>
        <w:outlineLvl w:val="1"/>
        <w:rPr>
          <w:sz w:val="22"/>
          <w:szCs w:val="22"/>
        </w:rPr>
      </w:pPr>
      <w:r w:rsidRPr="00433AA7">
        <w:rPr>
          <w:sz w:val="22"/>
          <w:szCs w:val="22"/>
        </w:rPr>
        <w:t xml:space="preserve"> </w:t>
      </w:r>
    </w:p>
    <w:p w:rsidR="00433AA7" w:rsidRPr="00433AA7" w:rsidRDefault="00433AA7" w:rsidP="00433AA7">
      <w:pPr>
        <w:widowControl w:val="0"/>
        <w:autoSpaceDE w:val="0"/>
        <w:autoSpaceDN w:val="0"/>
        <w:jc w:val="center"/>
        <w:outlineLvl w:val="1"/>
      </w:pPr>
      <w:r w:rsidRPr="00433AA7">
        <w:t>4. Механизм реализации подпрограммы 4</w:t>
      </w:r>
    </w:p>
    <w:p w:rsidR="00433AA7" w:rsidRPr="00433AA7" w:rsidRDefault="00433AA7" w:rsidP="00433AA7">
      <w:pPr>
        <w:widowControl w:val="0"/>
        <w:autoSpaceDE w:val="0"/>
        <w:autoSpaceDN w:val="0"/>
        <w:jc w:val="both"/>
        <w:outlineLvl w:val="1"/>
        <w:rPr>
          <w:b/>
        </w:rPr>
      </w:pP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r w:rsidRPr="00433AA7">
        <w:lastRenderedPageBreak/>
        <w:t>Ответственный исполнитель подпрограммы 4 – комитет по образованию Админ</w:t>
      </w:r>
      <w:r w:rsidRPr="00433AA7">
        <w:t>и</w:t>
      </w:r>
      <w:r w:rsidRPr="00433AA7">
        <w:t>страции Поспелихинского района.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r w:rsidRPr="00433AA7">
        <w:t>С целью организации и контроля реализации мероприятий подпрограммы 4 план</w:t>
      </w:r>
      <w:r w:rsidRPr="00433AA7">
        <w:t>и</w:t>
      </w:r>
      <w:r w:rsidRPr="00433AA7">
        <w:t>руется создание координационного совета, в состав которого войдут представители ком</w:t>
      </w:r>
      <w:r w:rsidRPr="00433AA7">
        <w:t>и</w:t>
      </w:r>
      <w:r w:rsidRPr="00433AA7">
        <w:t>тета по образованию, руководители образовательных организаций, члены общественных организаций. Координационный совет проводит совещания по анализу, контролю, мон</w:t>
      </w:r>
      <w:r w:rsidRPr="00433AA7">
        <w:t>и</w:t>
      </w:r>
      <w:r w:rsidRPr="00433AA7">
        <w:t>торингу и регулированию процесса реализации подпрограммы 4 и ежегодно готовит отчет о ходе реализации и оценке эффективности подпрограммы 4. Мониторинг ориентирован на раннее предупреждение возникновения проблем и отклонений от запланированных п</w:t>
      </w:r>
      <w:r w:rsidRPr="00433AA7">
        <w:t>а</w:t>
      </w:r>
      <w:r w:rsidRPr="00433AA7">
        <w:t>раметров в ходе реализации подпрограммы 4, а также на выполнение мероприятий по</w:t>
      </w:r>
      <w:r w:rsidRPr="00433AA7">
        <w:t>д</w:t>
      </w:r>
      <w:r w:rsidRPr="00433AA7">
        <w:t>программы 4 в течение года. Мониторинг реализации подпрограммы 4 осуществляется ежеквартально. Объектом мониторинга является выполнение мероприятий подпрограммы 4 в установленные сроки, сведения о финансировании подпрограммы 4 на отчетную дату, степень достижения плановых значений индикаторов подпрограммы 4.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r w:rsidRPr="00433AA7">
        <w:t>Комитет по образованию: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r w:rsidRPr="00433AA7">
        <w:t>организует реализацию подпрограммы 4, принимает решение о внесении измен</w:t>
      </w:r>
      <w:r w:rsidRPr="00433AA7">
        <w:t>е</w:t>
      </w:r>
      <w:r w:rsidRPr="00433AA7">
        <w:t>ний в подпрограмму 4 в соответствии с установленными порядком и требованиями;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r w:rsidRPr="00433AA7">
        <w:t>контролирует выполнение подпрограммных 4 мероприятий, выявляет несоотве</w:t>
      </w:r>
      <w:r w:rsidRPr="00433AA7">
        <w:t>т</w:t>
      </w:r>
      <w:r w:rsidRPr="00433AA7">
        <w:t>ствие результатов их реализации плановым показателям, устанавливает причины не д</w:t>
      </w:r>
      <w:r w:rsidRPr="00433AA7">
        <w:t>о</w:t>
      </w:r>
      <w:r w:rsidRPr="00433AA7">
        <w:t>стижения ожидаемых результатов и определяет меры по их устранению;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r w:rsidRPr="00433AA7">
        <w:t>запрашивает у исполнителей и участников подпрограммы 4 информацию, необх</w:t>
      </w:r>
      <w:r w:rsidRPr="00433AA7">
        <w:t>о</w:t>
      </w:r>
      <w:r w:rsidRPr="00433AA7">
        <w:t>димую для проведения мониторинга подпрограммы 4;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r w:rsidRPr="00433AA7">
        <w:t>готовит ежеквартальные и годовые отчеты о ходе реализации подпрограммы 4, представляет их в установленном порядке и сроки в Министерство образования и науки Алтайского края.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540"/>
        <w:jc w:val="both"/>
      </w:pPr>
    </w:p>
    <w:p w:rsidR="00433AA7" w:rsidRPr="00433AA7" w:rsidRDefault="00433AA7" w:rsidP="00433AA7">
      <w:pPr>
        <w:jc w:val="both"/>
        <w:rPr>
          <w:b/>
        </w:rPr>
      </w:pPr>
    </w:p>
    <w:p w:rsidR="00433AA7" w:rsidRPr="00433AA7" w:rsidRDefault="00433AA7" w:rsidP="00433AA7">
      <w:pPr>
        <w:spacing w:line="240" w:lineRule="exact"/>
        <w:jc w:val="center"/>
        <w:outlineLvl w:val="0"/>
      </w:pPr>
      <w:r w:rsidRPr="00433AA7">
        <w:t>ПОДПРОГРАММА 5</w:t>
      </w:r>
    </w:p>
    <w:p w:rsidR="00433AA7" w:rsidRPr="00433AA7" w:rsidRDefault="00433AA7" w:rsidP="00433AA7">
      <w:pPr>
        <w:spacing w:line="240" w:lineRule="exact"/>
        <w:jc w:val="center"/>
      </w:pPr>
      <w:r w:rsidRPr="00433AA7">
        <w:t>«Обеспечение деятельности и развития системы образования Поспелихинского района»</w:t>
      </w:r>
    </w:p>
    <w:p w:rsidR="00433AA7" w:rsidRPr="00433AA7" w:rsidRDefault="00433AA7" w:rsidP="00433AA7">
      <w:pPr>
        <w:spacing w:line="240" w:lineRule="exact"/>
        <w:jc w:val="center"/>
      </w:pPr>
      <w:r w:rsidRPr="00433AA7">
        <w:t xml:space="preserve">Муниципальной программы Поспелихинского района «Развитие образования в </w:t>
      </w:r>
      <w:proofErr w:type="spellStart"/>
      <w:r w:rsidRPr="00433AA7">
        <w:t>Поспел</w:t>
      </w:r>
      <w:r w:rsidRPr="00433AA7">
        <w:t>и</w:t>
      </w:r>
      <w:r w:rsidRPr="00433AA7">
        <w:t>хинском</w:t>
      </w:r>
      <w:proofErr w:type="spellEnd"/>
      <w:r w:rsidRPr="00433AA7">
        <w:t xml:space="preserve"> районе 2021-2025 годы»</w:t>
      </w:r>
    </w:p>
    <w:p w:rsidR="00433AA7" w:rsidRPr="00433AA7" w:rsidRDefault="00433AA7" w:rsidP="00433AA7">
      <w:pPr>
        <w:spacing w:line="240" w:lineRule="exact"/>
        <w:jc w:val="center"/>
      </w:pPr>
    </w:p>
    <w:p w:rsidR="00433AA7" w:rsidRPr="00433AA7" w:rsidRDefault="00433AA7" w:rsidP="00433AA7">
      <w:pPr>
        <w:spacing w:line="240" w:lineRule="exact"/>
        <w:jc w:val="center"/>
      </w:pPr>
      <w:r w:rsidRPr="00433AA7">
        <w:t>ПАСПОРТ</w:t>
      </w:r>
    </w:p>
    <w:p w:rsidR="00433AA7" w:rsidRPr="00433AA7" w:rsidRDefault="00433AA7" w:rsidP="00433AA7">
      <w:pPr>
        <w:spacing w:line="240" w:lineRule="exact"/>
        <w:jc w:val="center"/>
      </w:pPr>
      <w:r w:rsidRPr="00433AA7">
        <w:t>подпрограммы 5«Обеспечение деятельности и развития системы образования Поспел</w:t>
      </w:r>
      <w:r w:rsidRPr="00433AA7">
        <w:t>и</w:t>
      </w:r>
      <w:r w:rsidRPr="00433AA7">
        <w:t>хинского района» муниципальной программы Поспелихинского района «Развитие образ</w:t>
      </w:r>
      <w:r w:rsidRPr="00433AA7">
        <w:t>о</w:t>
      </w:r>
      <w:r w:rsidRPr="00433AA7">
        <w:t xml:space="preserve">вания в </w:t>
      </w:r>
      <w:proofErr w:type="spellStart"/>
      <w:r w:rsidRPr="00433AA7">
        <w:t>Поспелихинском</w:t>
      </w:r>
      <w:proofErr w:type="spellEnd"/>
      <w:r w:rsidRPr="00433AA7">
        <w:t xml:space="preserve"> районе 2021-2025 годы»</w:t>
      </w:r>
    </w:p>
    <w:p w:rsidR="00433AA7" w:rsidRPr="00433AA7" w:rsidRDefault="00433AA7" w:rsidP="00433AA7">
      <w:pPr>
        <w:spacing w:line="240" w:lineRule="exact"/>
        <w:jc w:val="center"/>
      </w:pPr>
    </w:p>
    <w:tbl>
      <w:tblPr>
        <w:tblW w:w="5109" w:type="pct"/>
        <w:tblCellSpacing w:w="5" w:type="nil"/>
        <w:tblInd w:w="46" w:type="dxa"/>
        <w:tblLayout w:type="fixed"/>
        <w:tblCellMar>
          <w:top w:w="57" w:type="dxa"/>
          <w:left w:w="75" w:type="dxa"/>
          <w:bottom w:w="57" w:type="dxa"/>
          <w:right w:w="28" w:type="dxa"/>
        </w:tblCellMar>
        <w:tblLook w:val="0000" w:firstRow="0" w:lastRow="0" w:firstColumn="0" w:lastColumn="0" w:noHBand="0" w:noVBand="0"/>
      </w:tblPr>
      <w:tblGrid>
        <w:gridCol w:w="2753"/>
        <w:gridCol w:w="6910"/>
      </w:tblGrid>
      <w:tr w:rsidR="00433AA7" w:rsidRPr="00433AA7" w:rsidTr="00085233">
        <w:trPr>
          <w:tblCellSpacing w:w="5" w:type="nil"/>
        </w:trPr>
        <w:tc>
          <w:tcPr>
            <w:tcW w:w="2753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56"/>
              <w:jc w:val="both"/>
            </w:pPr>
            <w:r w:rsidRPr="00433AA7">
              <w:t>Ответственный испо</w:t>
            </w:r>
            <w:r w:rsidRPr="00433AA7">
              <w:t>л</w:t>
            </w:r>
            <w:r w:rsidRPr="00433AA7">
              <w:t xml:space="preserve">нитель подпрограммы </w:t>
            </w:r>
          </w:p>
        </w:tc>
        <w:tc>
          <w:tcPr>
            <w:tcW w:w="6910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Комитет по образованию Поспелихинского района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433AA7" w:rsidRPr="00433AA7" w:rsidTr="00085233">
        <w:trPr>
          <w:tblCellSpacing w:w="5" w:type="nil"/>
        </w:trPr>
        <w:tc>
          <w:tcPr>
            <w:tcW w:w="2753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56"/>
              <w:jc w:val="both"/>
            </w:pPr>
            <w:r w:rsidRPr="00433AA7">
              <w:t>Участники подпр</w:t>
            </w:r>
            <w:r w:rsidRPr="00433AA7">
              <w:t>о</w:t>
            </w:r>
            <w:r w:rsidRPr="00433AA7">
              <w:t>граммы</w:t>
            </w:r>
          </w:p>
        </w:tc>
        <w:tc>
          <w:tcPr>
            <w:tcW w:w="6910" w:type="dxa"/>
          </w:tcPr>
          <w:p w:rsidR="00433AA7" w:rsidRPr="00433AA7" w:rsidRDefault="00433AA7" w:rsidP="00433AA7">
            <w:pPr>
              <w:tabs>
                <w:tab w:val="left" w:pos="281"/>
                <w:tab w:val="left" w:pos="434"/>
              </w:tabs>
              <w:autoSpaceDE w:val="0"/>
              <w:autoSpaceDN w:val="0"/>
              <w:adjustRightInd w:val="0"/>
              <w:ind w:right="57"/>
              <w:jc w:val="both"/>
              <w:rPr>
                <w:lang w:eastAsia="en-US"/>
              </w:rPr>
            </w:pPr>
            <w:r w:rsidRPr="00433AA7">
              <w:rPr>
                <w:lang w:eastAsia="en-US"/>
              </w:rPr>
              <w:t>Комитет по финансам, кредитной и налоговой политике (по с</w:t>
            </w:r>
            <w:r w:rsidRPr="00433AA7">
              <w:rPr>
                <w:lang w:eastAsia="en-US"/>
              </w:rPr>
              <w:t>о</w:t>
            </w:r>
            <w:r w:rsidRPr="00433AA7">
              <w:rPr>
                <w:lang w:eastAsia="en-US"/>
              </w:rPr>
              <w:t>гласованию);</w:t>
            </w:r>
          </w:p>
          <w:p w:rsidR="00433AA7" w:rsidRPr="00433AA7" w:rsidRDefault="00433AA7" w:rsidP="00433AA7">
            <w:pPr>
              <w:tabs>
                <w:tab w:val="left" w:pos="281"/>
                <w:tab w:val="left" w:pos="434"/>
              </w:tabs>
              <w:autoSpaceDE w:val="0"/>
              <w:autoSpaceDN w:val="0"/>
              <w:adjustRightInd w:val="0"/>
              <w:ind w:right="57"/>
              <w:jc w:val="both"/>
            </w:pPr>
            <w:r w:rsidRPr="00433AA7">
              <w:rPr>
                <w:lang w:eastAsia="en-US"/>
              </w:rPr>
              <w:t xml:space="preserve">организации, осуществляющие образовательную деятельность </w:t>
            </w:r>
          </w:p>
        </w:tc>
      </w:tr>
      <w:tr w:rsidR="00433AA7" w:rsidRPr="00433AA7" w:rsidTr="00085233">
        <w:trPr>
          <w:trHeight w:val="623"/>
          <w:tblCellSpacing w:w="5" w:type="nil"/>
        </w:trPr>
        <w:tc>
          <w:tcPr>
            <w:tcW w:w="2753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56"/>
              <w:jc w:val="both"/>
            </w:pPr>
            <w:r w:rsidRPr="00433AA7">
              <w:t xml:space="preserve">Цель подпрограммы </w:t>
            </w:r>
          </w:p>
        </w:tc>
        <w:tc>
          <w:tcPr>
            <w:tcW w:w="6910" w:type="dxa"/>
          </w:tcPr>
          <w:p w:rsidR="00433AA7" w:rsidRPr="00433AA7" w:rsidRDefault="00433AA7" w:rsidP="00433AA7">
            <w:pPr>
              <w:ind w:right="57"/>
              <w:jc w:val="both"/>
              <w:rPr>
                <w:lang w:eastAsia="en-US"/>
              </w:rPr>
            </w:pPr>
            <w:r w:rsidRPr="00433AA7">
              <w:t>совершенствование механизмов управления системой образов</w:t>
            </w:r>
            <w:r w:rsidRPr="00433AA7">
              <w:t>а</w:t>
            </w:r>
            <w:r w:rsidRPr="00433AA7">
              <w:t>ния района для повышения качества предоставления госуда</w:t>
            </w:r>
            <w:r w:rsidRPr="00433AA7">
              <w:t>р</w:t>
            </w:r>
            <w:r w:rsidRPr="00433AA7">
              <w:t>ственных (муниципальных) услуг, которые обеспечивают вза</w:t>
            </w:r>
            <w:r w:rsidRPr="00433AA7">
              <w:t>и</w:t>
            </w:r>
            <w:r w:rsidRPr="00433AA7">
              <w:t>модействие граждан и образовательных организаций с органами управления образованием, внедрение цифровых технологий в сфере управления образованием</w:t>
            </w:r>
          </w:p>
        </w:tc>
      </w:tr>
      <w:tr w:rsidR="00433AA7" w:rsidRPr="00433AA7" w:rsidTr="00085233">
        <w:trPr>
          <w:trHeight w:val="20"/>
          <w:tblCellSpacing w:w="5" w:type="nil"/>
        </w:trPr>
        <w:tc>
          <w:tcPr>
            <w:tcW w:w="2753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56"/>
              <w:jc w:val="both"/>
            </w:pPr>
            <w:r w:rsidRPr="00433AA7">
              <w:t>Задачи подпрограммы</w:t>
            </w:r>
          </w:p>
        </w:tc>
        <w:tc>
          <w:tcPr>
            <w:tcW w:w="6910" w:type="dxa"/>
          </w:tcPr>
          <w:p w:rsidR="00433AA7" w:rsidRPr="00433AA7" w:rsidRDefault="00433AA7" w:rsidP="00433AA7">
            <w:pPr>
              <w:autoSpaceDE w:val="0"/>
              <w:autoSpaceDN w:val="0"/>
              <w:adjustRightInd w:val="0"/>
              <w:ind w:right="57"/>
              <w:jc w:val="both"/>
            </w:pPr>
            <w:r w:rsidRPr="00433AA7">
              <w:t>обеспечение надежной и актуальной информацией процессов принятия решений руководителей и работников системы образ</w:t>
            </w:r>
            <w:r w:rsidRPr="00433AA7">
              <w:t>о</w:t>
            </w:r>
            <w:r w:rsidRPr="00433AA7">
              <w:t>вания, а также потребителей образовательных услуг для дост</w:t>
            </w:r>
            <w:r w:rsidRPr="00433AA7">
              <w:t>и</w:t>
            </w:r>
            <w:r w:rsidRPr="00433AA7">
              <w:t>жения высокого качества образования через формирование м</w:t>
            </w:r>
            <w:r w:rsidRPr="00433AA7">
              <w:t>у</w:t>
            </w:r>
            <w:r w:rsidRPr="00433AA7">
              <w:lastRenderedPageBreak/>
              <w:t>ниципальной системы оценки качества образования;</w:t>
            </w:r>
          </w:p>
          <w:p w:rsidR="00433AA7" w:rsidRPr="00433AA7" w:rsidRDefault="00433AA7" w:rsidP="00433AA7">
            <w:pPr>
              <w:autoSpaceDE w:val="0"/>
              <w:autoSpaceDN w:val="0"/>
              <w:adjustRightInd w:val="0"/>
              <w:ind w:right="57"/>
              <w:jc w:val="both"/>
            </w:pPr>
            <w:r w:rsidRPr="00433AA7">
              <w:t>организационно-техническое, информационно-методическое и ресурсное обеспечение деятельности организаций системы обр</w:t>
            </w:r>
            <w:r w:rsidRPr="00433AA7">
              <w:t>а</w:t>
            </w:r>
            <w:r w:rsidRPr="00433AA7">
              <w:t>зования, повышение уровня их безопасности;</w:t>
            </w:r>
          </w:p>
          <w:p w:rsidR="00433AA7" w:rsidRPr="00433AA7" w:rsidRDefault="00433AA7" w:rsidP="00433AA7">
            <w:pPr>
              <w:autoSpaceDE w:val="0"/>
              <w:autoSpaceDN w:val="0"/>
              <w:adjustRightInd w:val="0"/>
              <w:ind w:right="57"/>
              <w:jc w:val="both"/>
            </w:pPr>
            <w:r w:rsidRPr="00433AA7">
              <w:t>реализация регионального проекта «Цифровая образовательная среда»: создание современной и безопасной цифровой образов</w:t>
            </w:r>
            <w:r w:rsidRPr="00433AA7">
              <w:t>а</w:t>
            </w:r>
            <w:r w:rsidRPr="00433AA7">
              <w:t>тельной среды, обеспечивающей высокое качество и досту</w:t>
            </w:r>
            <w:r w:rsidRPr="00433AA7">
              <w:t>п</w:t>
            </w:r>
            <w:r w:rsidRPr="00433AA7">
              <w:t>ность образования всех видов и уровней</w:t>
            </w:r>
          </w:p>
        </w:tc>
      </w:tr>
      <w:tr w:rsidR="00433AA7" w:rsidRPr="00433AA7" w:rsidTr="00085233">
        <w:trPr>
          <w:trHeight w:val="641"/>
          <w:tblCellSpacing w:w="5" w:type="nil"/>
        </w:trPr>
        <w:tc>
          <w:tcPr>
            <w:tcW w:w="2753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56"/>
              <w:jc w:val="both"/>
            </w:pPr>
            <w:r w:rsidRPr="00433AA7">
              <w:lastRenderedPageBreak/>
              <w:t>Перечень мероприятий подпрограммы</w:t>
            </w:r>
          </w:p>
        </w:tc>
        <w:tc>
          <w:tcPr>
            <w:tcW w:w="6910" w:type="dxa"/>
          </w:tcPr>
          <w:p w:rsidR="00433AA7" w:rsidRPr="00433AA7" w:rsidRDefault="00433AA7" w:rsidP="00433AA7">
            <w:pPr>
              <w:autoSpaceDE w:val="0"/>
              <w:autoSpaceDN w:val="0"/>
              <w:adjustRightInd w:val="0"/>
              <w:ind w:right="57"/>
              <w:jc w:val="both"/>
            </w:pPr>
            <w:r w:rsidRPr="00433AA7">
              <w:t>внедрение и развитие цифрового управления, цифрового взаим</w:t>
            </w:r>
            <w:r w:rsidRPr="00433AA7">
              <w:t>о</w:t>
            </w:r>
            <w:r w:rsidRPr="00433AA7">
              <w:t>действия в образовании;</w:t>
            </w:r>
          </w:p>
          <w:p w:rsidR="00433AA7" w:rsidRPr="00433AA7" w:rsidRDefault="00433AA7" w:rsidP="00433AA7">
            <w:pPr>
              <w:autoSpaceDE w:val="0"/>
              <w:autoSpaceDN w:val="0"/>
              <w:adjustRightInd w:val="0"/>
              <w:ind w:right="57"/>
              <w:jc w:val="both"/>
            </w:pPr>
            <w:r w:rsidRPr="00433AA7">
              <w:t>обеспечение информационной открытости образовательных о</w:t>
            </w:r>
            <w:r w:rsidRPr="00433AA7">
              <w:t>р</w:t>
            </w:r>
            <w:r w:rsidRPr="00433AA7">
              <w:t>ганизаций;</w:t>
            </w:r>
          </w:p>
          <w:p w:rsidR="00433AA7" w:rsidRPr="00433AA7" w:rsidRDefault="00433AA7" w:rsidP="00433AA7">
            <w:pPr>
              <w:autoSpaceDE w:val="0"/>
              <w:autoSpaceDN w:val="0"/>
              <w:adjustRightInd w:val="0"/>
              <w:ind w:right="57"/>
              <w:jc w:val="both"/>
            </w:pPr>
            <w:r w:rsidRPr="00433AA7">
              <w:t>обеспечение деятельности организаций, занимающихся орган</w:t>
            </w:r>
            <w:r w:rsidRPr="00433AA7">
              <w:t>и</w:t>
            </w:r>
            <w:r w:rsidRPr="00433AA7">
              <w:t>зационно-техническим, информационно-методическим и ресур</w:t>
            </w:r>
            <w:r w:rsidRPr="00433AA7">
              <w:t>с</w:t>
            </w:r>
            <w:r w:rsidRPr="00433AA7">
              <w:t>ным обеспечением организаций системы образования;</w:t>
            </w:r>
          </w:p>
          <w:p w:rsidR="00433AA7" w:rsidRPr="00433AA7" w:rsidRDefault="00433AA7" w:rsidP="00433AA7">
            <w:pPr>
              <w:autoSpaceDE w:val="0"/>
              <w:autoSpaceDN w:val="0"/>
              <w:adjustRightInd w:val="0"/>
              <w:ind w:right="57"/>
              <w:jc w:val="both"/>
            </w:pPr>
            <w:r w:rsidRPr="00433AA7">
              <w:t>мероприятия регионального проекта «Цифровая образовательная среда»</w:t>
            </w:r>
          </w:p>
        </w:tc>
      </w:tr>
      <w:tr w:rsidR="00433AA7" w:rsidRPr="00433AA7" w:rsidTr="00085233">
        <w:trPr>
          <w:trHeight w:val="360"/>
          <w:tblCellSpacing w:w="5" w:type="nil"/>
        </w:trPr>
        <w:tc>
          <w:tcPr>
            <w:tcW w:w="2753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56"/>
              <w:jc w:val="both"/>
            </w:pPr>
            <w:r w:rsidRPr="00433AA7">
              <w:t>Показатели подпр</w:t>
            </w:r>
            <w:r w:rsidRPr="00433AA7">
              <w:t>о</w:t>
            </w:r>
            <w:r w:rsidRPr="00433AA7">
              <w:t>граммы</w:t>
            </w:r>
          </w:p>
        </w:tc>
        <w:tc>
          <w:tcPr>
            <w:tcW w:w="6910" w:type="dxa"/>
          </w:tcPr>
          <w:p w:rsidR="00433AA7" w:rsidRPr="00433AA7" w:rsidRDefault="00433AA7" w:rsidP="00433AA7">
            <w:pPr>
              <w:ind w:right="57"/>
              <w:jc w:val="both"/>
            </w:pPr>
            <w:r w:rsidRPr="00433AA7">
              <w:t>доля муниципальных образовательных организаций, использ</w:t>
            </w:r>
            <w:r w:rsidRPr="00433AA7">
              <w:t>у</w:t>
            </w:r>
            <w:r w:rsidRPr="00433AA7">
              <w:t>ющих цифровые технологии в административно-управленческой деятельности (в том числе для учета контингента и движения обучающихся, формирования отчетности);</w:t>
            </w:r>
          </w:p>
          <w:p w:rsidR="00433AA7" w:rsidRPr="00433AA7" w:rsidRDefault="00433AA7" w:rsidP="00433AA7">
            <w:pPr>
              <w:ind w:right="57"/>
              <w:jc w:val="both"/>
            </w:pPr>
            <w:r w:rsidRPr="00433AA7">
              <w:t>доля муниципальных общеобразовательных организаций, пер</w:t>
            </w:r>
            <w:r w:rsidRPr="00433AA7">
              <w:t>е</w:t>
            </w:r>
            <w:r w:rsidRPr="00433AA7">
              <w:t>шедших на безбумажное электронное ведение классных журн</w:t>
            </w:r>
            <w:r w:rsidRPr="00433AA7">
              <w:t>а</w:t>
            </w:r>
            <w:r w:rsidRPr="00433AA7">
              <w:t xml:space="preserve">лов. </w:t>
            </w:r>
          </w:p>
          <w:p w:rsidR="00433AA7" w:rsidRPr="00433AA7" w:rsidRDefault="00433AA7" w:rsidP="00433AA7">
            <w:pPr>
              <w:ind w:right="57"/>
              <w:jc w:val="both"/>
              <w:rPr>
                <w:lang w:eastAsia="en-US"/>
              </w:rPr>
            </w:pPr>
            <w:r w:rsidRPr="00433AA7">
              <w:t>В</w:t>
            </w:r>
            <w:r w:rsidRPr="00433AA7">
              <w:rPr>
                <w:lang w:eastAsia="en-US"/>
              </w:rPr>
              <w:t xml:space="preserve"> рамках проекта «Цифровая образовательная среда»:</w:t>
            </w:r>
          </w:p>
          <w:p w:rsidR="00433AA7" w:rsidRPr="00433AA7" w:rsidRDefault="00433AA7" w:rsidP="00433AA7">
            <w:pPr>
              <w:ind w:right="57"/>
              <w:jc w:val="both"/>
              <w:rPr>
                <w:lang w:eastAsia="en-US"/>
              </w:rPr>
            </w:pPr>
            <w:r w:rsidRPr="00433AA7">
              <w:t>внедрена целевая модель цифровой образовательной среды в общеобразовательных организациях;</w:t>
            </w:r>
          </w:p>
          <w:p w:rsidR="00433AA7" w:rsidRPr="00433AA7" w:rsidRDefault="00433AA7" w:rsidP="00433AA7">
            <w:pPr>
              <w:ind w:right="57"/>
              <w:jc w:val="both"/>
            </w:pPr>
            <w:proofErr w:type="gramStart"/>
            <w:r w:rsidRPr="00433AA7">
              <w:t>доля обучающихся по программам общего образования, допо</w:t>
            </w:r>
            <w:r w:rsidRPr="00433AA7">
              <w:t>л</w:t>
            </w:r>
            <w:r w:rsidRPr="00433AA7">
              <w:t>нительного образования для детей, для которых формируется цифровой образовательный профиль и индивидуальный план обучения с использованием федеральной информационно-сервисной платформы цифровой образовательной среды, в о</w:t>
            </w:r>
            <w:r w:rsidRPr="00433AA7">
              <w:t>б</w:t>
            </w:r>
            <w:r w:rsidRPr="00433AA7">
              <w:t>щем числе обучающихся по указанным программам;</w:t>
            </w:r>
            <w:proofErr w:type="gramEnd"/>
          </w:p>
          <w:p w:rsidR="00433AA7" w:rsidRPr="00433AA7" w:rsidRDefault="00433AA7" w:rsidP="00433AA7">
            <w:pPr>
              <w:ind w:right="57"/>
              <w:jc w:val="both"/>
            </w:pPr>
            <w:r w:rsidRPr="00433AA7">
              <w:t>доля образовательных организаций, реализующих программы общего образования, дополнительного образования детей, ос</w:t>
            </w:r>
            <w:r w:rsidRPr="00433AA7">
              <w:t>у</w:t>
            </w:r>
            <w:r w:rsidRPr="00433AA7">
              <w:t>ществляющих образовательную деятельность с использованием федеральной информационно-сервисной платформы цифровой образовательной среды, в общем числе образовательных орган</w:t>
            </w:r>
            <w:r w:rsidRPr="00433AA7">
              <w:t>и</w:t>
            </w:r>
            <w:r w:rsidRPr="00433AA7">
              <w:t>заций;</w:t>
            </w:r>
          </w:p>
          <w:p w:rsidR="00433AA7" w:rsidRPr="00433AA7" w:rsidRDefault="00433AA7" w:rsidP="00433AA7">
            <w:pPr>
              <w:ind w:right="57"/>
              <w:jc w:val="both"/>
            </w:pPr>
            <w:r w:rsidRPr="00433AA7">
              <w:t xml:space="preserve">доля </w:t>
            </w:r>
            <w:proofErr w:type="gramStart"/>
            <w:r w:rsidRPr="00433AA7">
              <w:t>обучающихся</w:t>
            </w:r>
            <w:proofErr w:type="gramEnd"/>
            <w:r w:rsidRPr="00433AA7">
              <w:t xml:space="preserve"> по программам общего образования, испол</w:t>
            </w:r>
            <w:r w:rsidRPr="00433AA7">
              <w:t>ь</w:t>
            </w:r>
            <w:r w:rsidRPr="00433AA7">
              <w:t>зующих федеральную информационно-сервисную платформу цифровой образовательной среды для «горизонтального» обуч</w:t>
            </w:r>
            <w:r w:rsidRPr="00433AA7">
              <w:t>е</w:t>
            </w:r>
            <w:r w:rsidRPr="00433AA7">
              <w:t>ния и неформального образования, в общем числе обучающихся по указанным программам;</w:t>
            </w:r>
          </w:p>
          <w:p w:rsidR="00433AA7" w:rsidRPr="00433AA7" w:rsidRDefault="00433AA7" w:rsidP="00433AA7">
            <w:pPr>
              <w:ind w:right="57"/>
              <w:jc w:val="both"/>
              <w:rPr>
                <w:lang w:eastAsia="en-US"/>
              </w:rPr>
            </w:pPr>
            <w:r w:rsidRPr="00433AA7">
              <w:t>доля образовательных организаций, реализующих основные и (или) дополнительные общеобразовательные программы, обн</w:t>
            </w:r>
            <w:r w:rsidRPr="00433AA7">
              <w:t>о</w:t>
            </w:r>
            <w:r w:rsidRPr="00433AA7">
              <w:t>вивших информационное наполнение и функциональные во</w:t>
            </w:r>
            <w:r w:rsidRPr="00433AA7">
              <w:t>з</w:t>
            </w:r>
            <w:r w:rsidRPr="00433AA7">
              <w:t>можности открытых и общедоступных информационных ресу</w:t>
            </w:r>
            <w:r w:rsidRPr="00433AA7">
              <w:t>р</w:t>
            </w:r>
            <w:r w:rsidRPr="00433AA7">
              <w:t>сов (официальных сайтов в сети «Интернет»)</w:t>
            </w:r>
          </w:p>
          <w:p w:rsidR="00433AA7" w:rsidRPr="00433AA7" w:rsidRDefault="00433AA7" w:rsidP="00433AA7">
            <w:pPr>
              <w:ind w:right="57"/>
              <w:jc w:val="both"/>
            </w:pPr>
          </w:p>
        </w:tc>
      </w:tr>
      <w:tr w:rsidR="00433AA7" w:rsidRPr="00433AA7" w:rsidTr="00085233">
        <w:trPr>
          <w:tblCellSpacing w:w="5" w:type="nil"/>
        </w:trPr>
        <w:tc>
          <w:tcPr>
            <w:tcW w:w="2753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56"/>
              <w:jc w:val="both"/>
            </w:pPr>
            <w:r w:rsidRPr="00433AA7">
              <w:t>Сроки и этапы реал</w:t>
            </w:r>
            <w:r w:rsidRPr="00433AA7">
              <w:t>и</w:t>
            </w:r>
            <w:r w:rsidRPr="00433AA7">
              <w:lastRenderedPageBreak/>
              <w:t>зации под</w:t>
            </w:r>
            <w:r w:rsidRPr="00433AA7">
              <w:softHyphen/>
              <w:t>программы</w:t>
            </w:r>
          </w:p>
        </w:tc>
        <w:tc>
          <w:tcPr>
            <w:tcW w:w="6910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ind w:right="57"/>
              <w:jc w:val="both"/>
            </w:pPr>
            <w:r w:rsidRPr="00433AA7">
              <w:rPr>
                <w:lang w:eastAsia="en-US"/>
              </w:rPr>
              <w:lastRenderedPageBreak/>
              <w:t>2021 – 2025 годы без деления на этапы</w:t>
            </w:r>
          </w:p>
        </w:tc>
      </w:tr>
      <w:tr w:rsidR="00433AA7" w:rsidRPr="00433AA7" w:rsidTr="00085233">
        <w:trPr>
          <w:tblCellSpacing w:w="5" w:type="nil"/>
        </w:trPr>
        <w:tc>
          <w:tcPr>
            <w:tcW w:w="2753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56"/>
              <w:jc w:val="both"/>
            </w:pPr>
            <w:r w:rsidRPr="00433AA7">
              <w:lastRenderedPageBreak/>
              <w:t>Объемы финансиров</w:t>
            </w:r>
            <w:r w:rsidRPr="00433AA7">
              <w:t>а</w:t>
            </w:r>
            <w:r w:rsidRPr="00433AA7">
              <w:t>ния подпро</w:t>
            </w:r>
            <w:r w:rsidRPr="00433AA7">
              <w:softHyphen/>
              <w:t>граммы</w:t>
            </w:r>
            <w:r w:rsidRPr="00433AA7">
              <w:br/>
            </w:r>
          </w:p>
          <w:p w:rsidR="00433AA7" w:rsidRPr="00433AA7" w:rsidRDefault="00433AA7" w:rsidP="00433AA7"/>
          <w:p w:rsidR="00433AA7" w:rsidRPr="00433AA7" w:rsidRDefault="00433AA7" w:rsidP="00433AA7"/>
          <w:p w:rsidR="00433AA7" w:rsidRPr="00433AA7" w:rsidRDefault="00433AA7" w:rsidP="00433AA7"/>
          <w:p w:rsidR="00433AA7" w:rsidRPr="00433AA7" w:rsidRDefault="00433AA7" w:rsidP="00433AA7"/>
          <w:p w:rsidR="00433AA7" w:rsidRPr="00433AA7" w:rsidRDefault="00433AA7" w:rsidP="00433AA7"/>
          <w:p w:rsidR="00433AA7" w:rsidRPr="00433AA7" w:rsidRDefault="00433AA7" w:rsidP="00433AA7"/>
          <w:p w:rsidR="00433AA7" w:rsidRPr="00433AA7" w:rsidRDefault="00433AA7" w:rsidP="00433AA7"/>
          <w:p w:rsidR="00433AA7" w:rsidRPr="00433AA7" w:rsidRDefault="00433AA7" w:rsidP="00433AA7"/>
          <w:p w:rsidR="00433AA7" w:rsidRPr="00433AA7" w:rsidRDefault="00433AA7" w:rsidP="00433AA7">
            <w:pPr>
              <w:rPr>
                <w:bCs/>
              </w:rPr>
            </w:pPr>
          </w:p>
          <w:p w:rsidR="00433AA7" w:rsidRPr="00433AA7" w:rsidRDefault="00433AA7" w:rsidP="00433AA7">
            <w:pPr>
              <w:rPr>
                <w:bCs/>
              </w:rPr>
            </w:pPr>
          </w:p>
        </w:tc>
        <w:tc>
          <w:tcPr>
            <w:tcW w:w="6910" w:type="dxa"/>
          </w:tcPr>
          <w:p w:rsidR="00433AA7" w:rsidRPr="00433AA7" w:rsidRDefault="00433AA7" w:rsidP="00433AA7">
            <w:pPr>
              <w:jc w:val="both"/>
            </w:pPr>
            <w:r w:rsidRPr="00433AA7">
              <w:t xml:space="preserve">общий объем финансирования подпрограммы 5 «Обеспечение деятельности и развития системы образования Поспелихинского района» муниципальной программы Поспелихинского района «Развитие образования в </w:t>
            </w:r>
            <w:proofErr w:type="spellStart"/>
            <w:r w:rsidRPr="00433AA7">
              <w:t>Поспелихинском</w:t>
            </w:r>
            <w:proofErr w:type="spellEnd"/>
            <w:r w:rsidRPr="00433AA7">
              <w:t xml:space="preserve"> районе 2021-2025 г</w:t>
            </w:r>
            <w:r w:rsidRPr="00433AA7">
              <w:t>о</w:t>
            </w:r>
            <w:r w:rsidRPr="00433AA7">
              <w:t>ды» (далее – «подпрограмма 5») составляет – 39170,3 тыс. ру</w:t>
            </w:r>
            <w:r w:rsidRPr="00433AA7">
              <w:t>б</w:t>
            </w:r>
            <w:r w:rsidRPr="00433AA7">
              <w:t>лей, из них:</w:t>
            </w:r>
          </w:p>
          <w:p w:rsidR="00433AA7" w:rsidRPr="00433AA7" w:rsidRDefault="00433AA7" w:rsidP="00433AA7">
            <w:pPr>
              <w:jc w:val="both"/>
            </w:pPr>
            <w:r w:rsidRPr="00433AA7">
              <w:t>из краевого бюджета 8038,0 тыс. рублей, в том числе по годам:</w:t>
            </w:r>
          </w:p>
          <w:p w:rsidR="00433AA7" w:rsidRPr="00433AA7" w:rsidRDefault="00433AA7" w:rsidP="00433AA7">
            <w:pPr>
              <w:jc w:val="both"/>
            </w:pPr>
            <w:r w:rsidRPr="00433AA7">
              <w:t>2021 год – 0,0 тыс. рублей;</w:t>
            </w:r>
          </w:p>
          <w:p w:rsidR="00433AA7" w:rsidRPr="00433AA7" w:rsidRDefault="00433AA7" w:rsidP="00433AA7">
            <w:pPr>
              <w:jc w:val="both"/>
            </w:pPr>
            <w:r w:rsidRPr="00433AA7">
              <w:t>2022 год – 1094,0 тыс. рублей;</w:t>
            </w:r>
          </w:p>
          <w:p w:rsidR="00433AA7" w:rsidRPr="00433AA7" w:rsidRDefault="00433AA7" w:rsidP="00433AA7">
            <w:pPr>
              <w:jc w:val="both"/>
            </w:pPr>
            <w:r w:rsidRPr="00433AA7">
              <w:t>2023 год – 6944,0 тыс. рублей;</w:t>
            </w:r>
          </w:p>
          <w:p w:rsidR="00433AA7" w:rsidRPr="00433AA7" w:rsidRDefault="00433AA7" w:rsidP="00433AA7">
            <w:pPr>
              <w:jc w:val="both"/>
            </w:pPr>
            <w:r w:rsidRPr="00433AA7">
              <w:t>2024 год – 0,0 тыс. рублей;</w:t>
            </w:r>
          </w:p>
          <w:p w:rsidR="00433AA7" w:rsidRPr="00433AA7" w:rsidRDefault="00433AA7" w:rsidP="00433AA7">
            <w:pPr>
              <w:spacing w:beforeLines="20" w:before="48"/>
              <w:ind w:firstLine="12"/>
              <w:jc w:val="both"/>
            </w:pPr>
            <w:r w:rsidRPr="00433AA7">
              <w:t>2025 год – 0,0 тыс. рублей.</w:t>
            </w:r>
          </w:p>
          <w:p w:rsidR="00433AA7" w:rsidRPr="00433AA7" w:rsidRDefault="00433AA7" w:rsidP="00433AA7">
            <w:pPr>
              <w:jc w:val="both"/>
            </w:pPr>
          </w:p>
          <w:p w:rsidR="00433AA7" w:rsidRPr="00433AA7" w:rsidRDefault="00433AA7" w:rsidP="00433AA7">
            <w:pPr>
              <w:jc w:val="both"/>
            </w:pPr>
            <w:r w:rsidRPr="00433AA7">
              <w:t>из местного бюджета 31132,3 тыс. рублей, в том числе по годам:</w:t>
            </w:r>
          </w:p>
          <w:p w:rsidR="00433AA7" w:rsidRPr="00433AA7" w:rsidRDefault="00433AA7" w:rsidP="00433AA7">
            <w:pPr>
              <w:jc w:val="both"/>
            </w:pPr>
            <w:r w:rsidRPr="00433AA7">
              <w:t>2021 год – 287,9 тыс. рублей;</w:t>
            </w:r>
          </w:p>
          <w:p w:rsidR="00433AA7" w:rsidRPr="00433AA7" w:rsidRDefault="00433AA7" w:rsidP="00433AA7">
            <w:pPr>
              <w:jc w:val="both"/>
            </w:pPr>
            <w:r w:rsidRPr="00433AA7">
              <w:t>2022 год – 585,5 тыс. рублей;</w:t>
            </w:r>
          </w:p>
          <w:p w:rsidR="00433AA7" w:rsidRPr="00433AA7" w:rsidRDefault="00433AA7" w:rsidP="00433AA7">
            <w:pPr>
              <w:jc w:val="both"/>
            </w:pPr>
            <w:r w:rsidRPr="00433AA7">
              <w:t>2023 год – 3442,6 тыс. рублей;</w:t>
            </w:r>
          </w:p>
          <w:p w:rsidR="00433AA7" w:rsidRPr="00433AA7" w:rsidRDefault="00433AA7" w:rsidP="00433AA7">
            <w:pPr>
              <w:jc w:val="both"/>
            </w:pPr>
            <w:r w:rsidRPr="00433AA7">
              <w:t>2024 год – 5550,5 тыс. рублей;</w:t>
            </w:r>
          </w:p>
          <w:p w:rsidR="00433AA7" w:rsidRPr="00433AA7" w:rsidRDefault="00433AA7" w:rsidP="00433AA7">
            <w:pPr>
              <w:spacing w:beforeLines="20" w:before="48"/>
              <w:ind w:firstLine="12"/>
              <w:jc w:val="both"/>
            </w:pPr>
            <w:r w:rsidRPr="00433AA7">
              <w:t>2025 год – 21265,8 тыс. рублей.</w:t>
            </w:r>
          </w:p>
        </w:tc>
      </w:tr>
      <w:tr w:rsidR="00433AA7" w:rsidRPr="00433AA7" w:rsidTr="00085233">
        <w:trPr>
          <w:trHeight w:val="793"/>
          <w:tblCellSpacing w:w="5" w:type="nil"/>
        </w:trPr>
        <w:tc>
          <w:tcPr>
            <w:tcW w:w="2753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56"/>
              <w:jc w:val="both"/>
            </w:pPr>
            <w:r w:rsidRPr="00433AA7">
              <w:t>Ожидаемые результ</w:t>
            </w:r>
            <w:r w:rsidRPr="00433AA7">
              <w:t>а</w:t>
            </w:r>
            <w:r w:rsidRPr="00433AA7">
              <w:t>ты реализа</w:t>
            </w:r>
            <w:r w:rsidRPr="00433AA7">
              <w:softHyphen/>
              <w:t>ции подпр</w:t>
            </w:r>
            <w:r w:rsidRPr="00433AA7">
              <w:t>о</w:t>
            </w:r>
            <w:r w:rsidRPr="00433AA7">
              <w:t>граммы</w:t>
            </w:r>
          </w:p>
        </w:tc>
        <w:tc>
          <w:tcPr>
            <w:tcW w:w="6910" w:type="dxa"/>
          </w:tcPr>
          <w:p w:rsidR="00433AA7" w:rsidRPr="00433AA7" w:rsidRDefault="00433AA7" w:rsidP="00433AA7">
            <w:pPr>
              <w:ind w:right="57"/>
              <w:jc w:val="both"/>
            </w:pPr>
            <w:r w:rsidRPr="00433AA7">
              <w:t>увеличение доли муниципальных образовательных организаций, использующих цифровые технологии в административно-управленческой деятельности (в том числе для учета континге</w:t>
            </w:r>
            <w:r w:rsidRPr="00433AA7">
              <w:t>н</w:t>
            </w:r>
            <w:r w:rsidRPr="00433AA7">
              <w:t>та и движения обучающихся, формирования отчетности), до 98 %;</w:t>
            </w:r>
          </w:p>
          <w:p w:rsidR="00433AA7" w:rsidRPr="00433AA7" w:rsidRDefault="00433AA7" w:rsidP="00433AA7">
            <w:pPr>
              <w:ind w:right="57"/>
              <w:jc w:val="both"/>
            </w:pPr>
            <w:r w:rsidRPr="00433AA7">
              <w:t>увеличение доли муниципальных общеобразовательных орган</w:t>
            </w:r>
            <w:r w:rsidRPr="00433AA7">
              <w:t>и</w:t>
            </w:r>
            <w:r w:rsidRPr="00433AA7">
              <w:t>заций, перешедших на безбумажное электронное ведение клас</w:t>
            </w:r>
            <w:r w:rsidRPr="00433AA7">
              <w:t>с</w:t>
            </w:r>
            <w:r w:rsidRPr="00433AA7">
              <w:t>ных журналов, до 80 %;</w:t>
            </w:r>
          </w:p>
          <w:p w:rsidR="00433AA7" w:rsidRPr="00433AA7" w:rsidRDefault="00433AA7" w:rsidP="00433AA7">
            <w:pPr>
              <w:spacing w:before="20"/>
              <w:ind w:right="57"/>
              <w:jc w:val="both"/>
              <w:rPr>
                <w:lang w:eastAsia="en-US"/>
              </w:rPr>
            </w:pPr>
            <w:r w:rsidRPr="00433AA7">
              <w:rPr>
                <w:lang w:eastAsia="en-US"/>
              </w:rPr>
              <w:t>в рамках регионального проекта «Цифровая образовательная среда»:</w:t>
            </w:r>
          </w:p>
          <w:p w:rsidR="00433AA7" w:rsidRPr="00433AA7" w:rsidRDefault="00433AA7" w:rsidP="00433AA7">
            <w:pPr>
              <w:spacing w:before="20"/>
              <w:ind w:right="57"/>
              <w:jc w:val="both"/>
              <w:rPr>
                <w:lang w:eastAsia="en-US"/>
              </w:rPr>
            </w:pPr>
            <w:r w:rsidRPr="00433AA7">
              <w:t>внедрена целевая модель цифровой образовательной среды в общеобразовательных организациях образовательных организ</w:t>
            </w:r>
            <w:r w:rsidRPr="00433AA7">
              <w:t>а</w:t>
            </w:r>
            <w:r w:rsidRPr="00433AA7">
              <w:t>циях;</w:t>
            </w:r>
          </w:p>
          <w:p w:rsidR="00433AA7" w:rsidRPr="00433AA7" w:rsidRDefault="00433AA7" w:rsidP="00433AA7">
            <w:pPr>
              <w:spacing w:beforeLines="20" w:before="48"/>
              <w:ind w:right="57"/>
              <w:jc w:val="both"/>
            </w:pPr>
            <w:proofErr w:type="gramStart"/>
            <w:r w:rsidRPr="00433AA7">
              <w:t>увеличение доли обучающихся по программам общего образов</w:t>
            </w:r>
            <w:r w:rsidRPr="00433AA7">
              <w:t>а</w:t>
            </w:r>
            <w:r w:rsidRPr="00433AA7">
              <w:t>ния, дополнительного образования для детей, для которых фо</w:t>
            </w:r>
            <w:r w:rsidRPr="00433AA7">
              <w:t>р</w:t>
            </w:r>
            <w:r w:rsidRPr="00433AA7">
              <w:t>мируется цифровой образовательный профиль и индивидуал</w:t>
            </w:r>
            <w:r w:rsidRPr="00433AA7">
              <w:t>ь</w:t>
            </w:r>
            <w:r w:rsidRPr="00433AA7">
              <w:t>ный план обучения с использованием федеральной информац</w:t>
            </w:r>
            <w:r w:rsidRPr="00433AA7">
              <w:t>и</w:t>
            </w:r>
            <w:r w:rsidRPr="00433AA7">
              <w:t>онно-сервисной платформы цифровой образовательной среды, в общем числе обучающихся по указанным программам до 90 %;</w:t>
            </w:r>
            <w:proofErr w:type="gramEnd"/>
          </w:p>
          <w:p w:rsidR="00433AA7" w:rsidRPr="00433AA7" w:rsidRDefault="00433AA7" w:rsidP="00433AA7">
            <w:pPr>
              <w:spacing w:beforeLines="20" w:before="48"/>
              <w:ind w:right="57"/>
              <w:jc w:val="both"/>
            </w:pPr>
            <w:r w:rsidRPr="00433AA7">
              <w:t>увеличение доли образовательных организаций, реализующих программы общего образования, дополнительного образования детей, осуществляющих образовательную деятельность с и</w:t>
            </w:r>
            <w:r w:rsidRPr="00433AA7">
              <w:t>с</w:t>
            </w:r>
            <w:r w:rsidRPr="00433AA7">
              <w:t>пользованием федеральной информационно-сервисной платфо</w:t>
            </w:r>
            <w:r w:rsidRPr="00433AA7">
              <w:t>р</w:t>
            </w:r>
            <w:r w:rsidRPr="00433AA7">
              <w:t>мы цифровой образовательной среды, в общем числе образов</w:t>
            </w:r>
            <w:r w:rsidRPr="00433AA7">
              <w:t>а</w:t>
            </w:r>
            <w:r w:rsidRPr="00433AA7">
              <w:t>тельных организаций до 95 %;</w:t>
            </w:r>
          </w:p>
          <w:p w:rsidR="00433AA7" w:rsidRPr="00433AA7" w:rsidRDefault="00433AA7" w:rsidP="00433AA7">
            <w:pPr>
              <w:spacing w:beforeLines="20" w:before="48"/>
              <w:ind w:right="57"/>
              <w:jc w:val="both"/>
            </w:pPr>
            <w:r w:rsidRPr="00433AA7">
              <w:t xml:space="preserve">увеличение доли </w:t>
            </w:r>
            <w:proofErr w:type="gramStart"/>
            <w:r w:rsidRPr="00433AA7">
              <w:t>обучающихся</w:t>
            </w:r>
            <w:proofErr w:type="gramEnd"/>
            <w:r w:rsidRPr="00433AA7">
              <w:t xml:space="preserve"> по программам общего образов</w:t>
            </w:r>
            <w:r w:rsidRPr="00433AA7">
              <w:t>а</w:t>
            </w:r>
            <w:r w:rsidRPr="00433AA7">
              <w:t>ния, использующих федеральную информационно-сервисную платформу цифровой образовательной среды для «горизонтал</w:t>
            </w:r>
            <w:r w:rsidRPr="00433AA7">
              <w:t>ь</w:t>
            </w:r>
            <w:r w:rsidRPr="00433AA7">
              <w:t>ного» обучения и неформального образования, в общем числе обучающихся по указанным программам до 20 %;</w:t>
            </w:r>
          </w:p>
          <w:p w:rsidR="00433AA7" w:rsidRPr="00433AA7" w:rsidRDefault="00433AA7" w:rsidP="00433AA7">
            <w:pPr>
              <w:spacing w:beforeLines="20" w:before="48"/>
              <w:ind w:right="57"/>
              <w:jc w:val="both"/>
            </w:pPr>
            <w:r w:rsidRPr="00433AA7">
              <w:lastRenderedPageBreak/>
              <w:t>увеличение доли образовательных организаций, реализующих основные и (или) дополнительные общеобразовательные пр</w:t>
            </w:r>
            <w:r w:rsidRPr="00433AA7">
              <w:t>о</w:t>
            </w:r>
            <w:r w:rsidRPr="00433AA7">
              <w:t>граммы, обновивших информационное наполнение и функци</w:t>
            </w:r>
            <w:r w:rsidRPr="00433AA7">
              <w:t>о</w:t>
            </w:r>
            <w:r w:rsidRPr="00433AA7">
              <w:t>нальные возможности открытых и общедоступных информац</w:t>
            </w:r>
            <w:r w:rsidRPr="00433AA7">
              <w:t>и</w:t>
            </w:r>
            <w:r w:rsidRPr="00433AA7">
              <w:t>онных ресурсов (официальных сайтов в сети «Интернет»), до 100 %.</w:t>
            </w:r>
          </w:p>
          <w:p w:rsidR="00433AA7" w:rsidRPr="00433AA7" w:rsidRDefault="00433AA7" w:rsidP="00433AA7">
            <w:pPr>
              <w:spacing w:beforeLines="20" w:before="48"/>
              <w:ind w:right="57"/>
              <w:jc w:val="both"/>
            </w:pPr>
          </w:p>
        </w:tc>
      </w:tr>
    </w:tbl>
    <w:p w:rsidR="00433AA7" w:rsidRPr="00433AA7" w:rsidRDefault="00433AA7" w:rsidP="00433AA7">
      <w:pPr>
        <w:widowControl w:val="0"/>
        <w:autoSpaceDE w:val="0"/>
        <w:autoSpaceDN w:val="0"/>
        <w:jc w:val="center"/>
        <w:outlineLvl w:val="2"/>
      </w:pPr>
      <w:r w:rsidRPr="00433AA7">
        <w:lastRenderedPageBreak/>
        <w:t>1. Общая характеристика сферы реализации подпрограммы 5</w:t>
      </w:r>
    </w:p>
    <w:p w:rsidR="00433AA7" w:rsidRPr="00433AA7" w:rsidRDefault="00433AA7" w:rsidP="00433AA7">
      <w:pPr>
        <w:ind w:firstLine="539"/>
        <w:jc w:val="both"/>
      </w:pPr>
    </w:p>
    <w:p w:rsidR="00433AA7" w:rsidRPr="00433AA7" w:rsidRDefault="00433AA7" w:rsidP="00433AA7">
      <w:pPr>
        <w:ind w:firstLine="709"/>
        <w:jc w:val="both"/>
      </w:pPr>
      <w:r w:rsidRPr="00433AA7">
        <w:t>Широкое внедрение цифровых технологий в сферу образования является важне</w:t>
      </w:r>
      <w:r w:rsidRPr="00433AA7">
        <w:t>й</w:t>
      </w:r>
      <w:r w:rsidRPr="00433AA7">
        <w:t>шей составляющей частью работы по обеспечению предоставления равных возможностей для получения качественного образования, доступности для обучающихся и педагогов п</w:t>
      </w:r>
      <w:r w:rsidRPr="00433AA7">
        <w:t>е</w:t>
      </w:r>
      <w:r w:rsidRPr="00433AA7">
        <w:t>редовых образовательных разработок и существенного повышения качества образования.</w:t>
      </w:r>
    </w:p>
    <w:p w:rsidR="00433AA7" w:rsidRPr="00433AA7" w:rsidRDefault="00433AA7" w:rsidP="00433AA7">
      <w:pPr>
        <w:ind w:firstLine="709"/>
        <w:jc w:val="both"/>
      </w:pPr>
      <w:r w:rsidRPr="00433AA7">
        <w:t xml:space="preserve">В </w:t>
      </w:r>
      <w:proofErr w:type="spellStart"/>
      <w:r w:rsidRPr="00433AA7">
        <w:t>Поспелихинском</w:t>
      </w:r>
      <w:proofErr w:type="spellEnd"/>
      <w:r w:rsidRPr="00433AA7">
        <w:t xml:space="preserve"> район</w:t>
      </w:r>
      <w:proofErr w:type="gramStart"/>
      <w:r w:rsidRPr="00433AA7">
        <w:t>е–</w:t>
      </w:r>
      <w:proofErr w:type="gramEnd"/>
      <w:r w:rsidRPr="00433AA7">
        <w:t xml:space="preserve"> разветвленная сеть общеобразовательных организаций. Данная ситуация определяет ключевую проблему инфраструктуры общего образования: наличие большого числа малокомплектных школ, в которых по объективным причинам сложно создать все условия для качественной реализации федеральных государственных образовательных стандартов общего образования. </w:t>
      </w:r>
    </w:p>
    <w:p w:rsidR="00433AA7" w:rsidRPr="00433AA7" w:rsidRDefault="00433AA7" w:rsidP="00433AA7">
      <w:pPr>
        <w:ind w:firstLine="709"/>
        <w:jc w:val="both"/>
      </w:pPr>
      <w:r w:rsidRPr="00433AA7">
        <w:t xml:space="preserve">Вследствие этого внедрение цифровых технологий в образование и их применение – один из ресурсных механизмов повышения качества образования для создания равных условий доступности образования </w:t>
      </w:r>
      <w:proofErr w:type="gramStart"/>
      <w:r w:rsidRPr="00433AA7">
        <w:t>для</w:t>
      </w:r>
      <w:proofErr w:type="gramEnd"/>
      <w:r w:rsidRPr="00433AA7">
        <w:t xml:space="preserve"> обучающихся.</w:t>
      </w:r>
    </w:p>
    <w:p w:rsidR="00433AA7" w:rsidRPr="00433AA7" w:rsidRDefault="00433AA7" w:rsidP="00433AA7">
      <w:pPr>
        <w:ind w:firstLine="709"/>
        <w:jc w:val="both"/>
      </w:pPr>
      <w:r w:rsidRPr="00433AA7">
        <w:t>Цифровая трансформация образования должна базироваться на современной и</w:t>
      </w:r>
      <w:r w:rsidRPr="00433AA7">
        <w:t>н</w:t>
      </w:r>
      <w:r w:rsidRPr="00433AA7">
        <w:t>фраструктуре образовательных организаций.</w:t>
      </w:r>
    </w:p>
    <w:p w:rsidR="00433AA7" w:rsidRPr="00433AA7" w:rsidRDefault="00433AA7" w:rsidP="00433AA7">
      <w:pPr>
        <w:ind w:firstLine="709"/>
        <w:jc w:val="both"/>
      </w:pPr>
      <w:r w:rsidRPr="00433AA7">
        <w:t>Предпосылками для этого являются:</w:t>
      </w:r>
    </w:p>
    <w:p w:rsidR="00433AA7" w:rsidRPr="00433AA7" w:rsidRDefault="00433AA7" w:rsidP="00433AA7">
      <w:pPr>
        <w:ind w:firstLine="709"/>
        <w:jc w:val="both"/>
      </w:pPr>
      <w:r w:rsidRPr="00433AA7">
        <w:t>уровень оснащенности образовательных организаций компьютерным и цифровым оборудованием, в том числе мультимедийным, интерактивным и периферийным;</w:t>
      </w:r>
    </w:p>
    <w:p w:rsidR="00433AA7" w:rsidRPr="00433AA7" w:rsidRDefault="00433AA7" w:rsidP="00433AA7">
      <w:pPr>
        <w:ind w:firstLine="709"/>
        <w:jc w:val="both"/>
      </w:pPr>
      <w:r w:rsidRPr="00433AA7">
        <w:t>наличие у 100 % общеобразовательных образовательных организаций доступа к с</w:t>
      </w:r>
      <w:r w:rsidRPr="00433AA7">
        <w:t>е</w:t>
      </w:r>
      <w:r w:rsidRPr="00433AA7">
        <w:t>ти «Интернет»;</w:t>
      </w:r>
    </w:p>
    <w:p w:rsidR="00433AA7" w:rsidRPr="00433AA7" w:rsidRDefault="00433AA7" w:rsidP="00433AA7">
      <w:pPr>
        <w:ind w:firstLine="709"/>
        <w:jc w:val="both"/>
      </w:pPr>
      <w:r w:rsidRPr="00433AA7">
        <w:t>применение единой региональной информационной системы «Сетевой край. Обр</w:t>
      </w:r>
      <w:r w:rsidRPr="00433AA7">
        <w:t>а</w:t>
      </w:r>
      <w:r w:rsidRPr="00433AA7">
        <w:t>зование» в качестве основы для развития единой информационной образовательной в районе;</w:t>
      </w:r>
    </w:p>
    <w:p w:rsidR="00433AA7" w:rsidRPr="00433AA7" w:rsidRDefault="00433AA7" w:rsidP="00433AA7">
      <w:pPr>
        <w:ind w:firstLine="709"/>
        <w:jc w:val="both"/>
      </w:pPr>
      <w:bookmarkStart w:id="57" w:name="_Hlk135305384"/>
      <w:r w:rsidRPr="00433AA7">
        <w:t>внедрение элементов электронного документооборота и межведомственного эле</w:t>
      </w:r>
      <w:r w:rsidRPr="00433AA7">
        <w:t>к</w:t>
      </w:r>
      <w:r w:rsidRPr="00433AA7">
        <w:t>тронного взаимодействия в деятельность образовательных организаций.</w:t>
      </w:r>
    </w:p>
    <w:p w:rsidR="00433AA7" w:rsidRPr="00433AA7" w:rsidRDefault="00433AA7" w:rsidP="00433AA7">
      <w:pPr>
        <w:ind w:firstLine="709"/>
        <w:jc w:val="both"/>
      </w:pPr>
      <w:r w:rsidRPr="00433AA7">
        <w:t>В то же время в части дальнейшего развития в районе цифрового образования с</w:t>
      </w:r>
      <w:r w:rsidRPr="00433AA7">
        <w:t>у</w:t>
      </w:r>
      <w:r w:rsidRPr="00433AA7">
        <w:t>ществует ряд проблем:</w:t>
      </w:r>
    </w:p>
    <w:p w:rsidR="00433AA7" w:rsidRPr="00433AA7" w:rsidRDefault="00433AA7" w:rsidP="00433AA7">
      <w:pPr>
        <w:ind w:firstLine="709"/>
        <w:jc w:val="both"/>
      </w:pPr>
      <w:r w:rsidRPr="00433AA7">
        <w:t>недостаточная скорость и качество доступа образовательных организаций к сети «Интернет» (особенно в отдаленных и труднодоступных населенных пунктах);</w:t>
      </w:r>
    </w:p>
    <w:p w:rsidR="00433AA7" w:rsidRPr="00433AA7" w:rsidRDefault="00433AA7" w:rsidP="00433AA7">
      <w:pPr>
        <w:ind w:firstLine="709"/>
        <w:jc w:val="both"/>
      </w:pPr>
      <w:r w:rsidRPr="00433AA7">
        <w:t>недостаточно высокий уровень материально-технической базы образовательных организаций в части оснащенности современным компьютерным и цифровым оборудов</w:t>
      </w:r>
      <w:r w:rsidRPr="00433AA7">
        <w:t>а</w:t>
      </w:r>
      <w:r w:rsidRPr="00433AA7">
        <w:t>нием (преобладающая доля компьютерной техники имеет срок службы более 5 лет);</w:t>
      </w:r>
    </w:p>
    <w:p w:rsidR="00433AA7" w:rsidRPr="00433AA7" w:rsidRDefault="00433AA7" w:rsidP="00433AA7">
      <w:pPr>
        <w:ind w:firstLine="709"/>
        <w:jc w:val="both"/>
      </w:pPr>
      <w:r w:rsidRPr="00433AA7">
        <w:t>недостаточный уровень цифровых компетенций у педагогических и управленч</w:t>
      </w:r>
      <w:r w:rsidRPr="00433AA7">
        <w:t>е</w:t>
      </w:r>
      <w:r w:rsidRPr="00433AA7">
        <w:t>ских работников образовательных организаций;</w:t>
      </w:r>
    </w:p>
    <w:p w:rsidR="00433AA7" w:rsidRPr="00433AA7" w:rsidRDefault="00433AA7" w:rsidP="00433AA7">
      <w:pPr>
        <w:ind w:firstLine="709"/>
        <w:jc w:val="both"/>
      </w:pPr>
      <w:proofErr w:type="gramStart"/>
      <w:r w:rsidRPr="00433AA7">
        <w:t>отсутствие единой онлайн-платформы для реализации электронного обучения и дистанционных образовательных технологий на основании единых технологических по</w:t>
      </w:r>
      <w:r w:rsidRPr="00433AA7">
        <w:t>д</w:t>
      </w:r>
      <w:r w:rsidRPr="00433AA7">
        <w:t xml:space="preserve">ходов и качества образовательного контента. </w:t>
      </w:r>
      <w:proofErr w:type="gramEnd"/>
    </w:p>
    <w:p w:rsidR="00433AA7" w:rsidRPr="00433AA7" w:rsidRDefault="00433AA7" w:rsidP="00433AA7">
      <w:pPr>
        <w:ind w:firstLine="709"/>
        <w:jc w:val="both"/>
      </w:pPr>
      <w:r w:rsidRPr="00433AA7">
        <w:t>Таким образом, в районе присутствует обоснованная потребность во внедрении ц</w:t>
      </w:r>
      <w:r w:rsidRPr="00433AA7">
        <w:t>е</w:t>
      </w:r>
      <w:r w:rsidRPr="00433AA7">
        <w:t>левой модели цифровой образовательной среды в общеобразовательных образовательных организациях.</w:t>
      </w:r>
    </w:p>
    <w:p w:rsidR="00433AA7" w:rsidRPr="00433AA7" w:rsidRDefault="00433AA7" w:rsidP="00433AA7">
      <w:pPr>
        <w:ind w:firstLine="709"/>
        <w:jc w:val="both"/>
      </w:pPr>
    </w:p>
    <w:p w:rsidR="00433AA7" w:rsidRPr="00433AA7" w:rsidRDefault="00433AA7" w:rsidP="00433AA7">
      <w:pPr>
        <w:tabs>
          <w:tab w:val="left" w:pos="426"/>
        </w:tabs>
        <w:spacing w:after="1" w:line="220" w:lineRule="atLeast"/>
        <w:ind w:left="142"/>
        <w:jc w:val="center"/>
        <w:outlineLvl w:val="2"/>
      </w:pPr>
      <w:r w:rsidRPr="00433AA7">
        <w:t>2.Приоритеты региональной политики в сфере реализации подпрограммы 5,</w:t>
      </w:r>
    </w:p>
    <w:p w:rsidR="00433AA7" w:rsidRPr="00433AA7" w:rsidRDefault="00433AA7" w:rsidP="00433AA7">
      <w:pPr>
        <w:spacing w:after="1" w:line="220" w:lineRule="atLeast"/>
        <w:jc w:val="center"/>
        <w:outlineLvl w:val="2"/>
      </w:pPr>
      <w:r w:rsidRPr="00433AA7">
        <w:t>цели, задачи и мероприятия, показатели достижения целей и решения задач, ожидаемые конечные результаты, сроки и этапы реализации подпрограммы 5</w:t>
      </w:r>
    </w:p>
    <w:p w:rsidR="00433AA7" w:rsidRPr="00433AA7" w:rsidRDefault="00433AA7" w:rsidP="00433AA7">
      <w:pPr>
        <w:spacing w:after="1" w:line="220" w:lineRule="atLeast"/>
        <w:jc w:val="center"/>
      </w:pPr>
    </w:p>
    <w:p w:rsidR="00433AA7" w:rsidRPr="00433AA7" w:rsidRDefault="00433AA7" w:rsidP="00433AA7">
      <w:pPr>
        <w:widowControl w:val="0"/>
        <w:tabs>
          <w:tab w:val="left" w:pos="709"/>
          <w:tab w:val="left" w:pos="1276"/>
        </w:tabs>
        <w:jc w:val="center"/>
      </w:pPr>
      <w:r w:rsidRPr="00433AA7">
        <w:t>2.1. Приоритеты региональной политики в сфере реализации подпрограммы 5</w:t>
      </w:r>
    </w:p>
    <w:p w:rsidR="00433AA7" w:rsidRPr="00433AA7" w:rsidRDefault="00433AA7" w:rsidP="00433AA7">
      <w:pPr>
        <w:widowControl w:val="0"/>
        <w:autoSpaceDE w:val="0"/>
        <w:autoSpaceDN w:val="0"/>
        <w:ind w:left="709" w:hanging="709"/>
        <w:jc w:val="both"/>
        <w:outlineLvl w:val="2"/>
        <w:rPr>
          <w:b/>
        </w:rPr>
      </w:pPr>
    </w:p>
    <w:p w:rsidR="00433AA7" w:rsidRPr="00433AA7" w:rsidRDefault="00433AA7" w:rsidP="00433AA7">
      <w:pPr>
        <w:ind w:firstLine="709"/>
        <w:jc w:val="both"/>
      </w:pPr>
      <w:r w:rsidRPr="00433AA7">
        <w:t>Основными документами, определяющими стратегию управления системой обр</w:t>
      </w:r>
      <w:r w:rsidRPr="00433AA7">
        <w:t>а</w:t>
      </w:r>
      <w:r w:rsidRPr="00433AA7">
        <w:t xml:space="preserve">зования, являются: </w:t>
      </w:r>
    </w:p>
    <w:p w:rsidR="00433AA7" w:rsidRPr="00433AA7" w:rsidRDefault="00433AA7" w:rsidP="00433AA7">
      <w:pPr>
        <w:ind w:firstLine="709"/>
        <w:jc w:val="both"/>
      </w:pPr>
      <w:r w:rsidRPr="00433AA7">
        <w:t>федеральные законы:</w:t>
      </w:r>
    </w:p>
    <w:p w:rsidR="00433AA7" w:rsidRPr="00433AA7" w:rsidRDefault="00433AA7" w:rsidP="00433AA7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433AA7">
        <w:rPr>
          <w:bCs/>
        </w:rPr>
        <w:t>от 27.07.2006 № 152-ФЗ «О персональных данных»;</w:t>
      </w:r>
    </w:p>
    <w:p w:rsidR="00433AA7" w:rsidRPr="00433AA7" w:rsidRDefault="00433AA7" w:rsidP="00433AA7">
      <w:pPr>
        <w:ind w:firstLine="709"/>
        <w:jc w:val="both"/>
      </w:pPr>
      <w:r w:rsidRPr="00433AA7">
        <w:t xml:space="preserve">от 29.12.2012 № 273-ФЗ «Об образовании в Российской Федерации»; </w:t>
      </w:r>
    </w:p>
    <w:p w:rsidR="00433AA7" w:rsidRPr="00433AA7" w:rsidRDefault="00433AA7" w:rsidP="00433AA7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433AA7">
        <w:rPr>
          <w:bCs/>
        </w:rPr>
        <w:t xml:space="preserve">указы Президента </w:t>
      </w:r>
      <w:proofErr w:type="gramStart"/>
      <w:r w:rsidRPr="00433AA7">
        <w:rPr>
          <w:bCs/>
        </w:rPr>
        <w:t>Российский</w:t>
      </w:r>
      <w:proofErr w:type="gramEnd"/>
      <w:r w:rsidRPr="00433AA7">
        <w:rPr>
          <w:bCs/>
        </w:rPr>
        <w:t xml:space="preserve"> Федерации:</w:t>
      </w:r>
    </w:p>
    <w:p w:rsidR="00433AA7" w:rsidRPr="00433AA7" w:rsidRDefault="00433AA7" w:rsidP="00433AA7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433AA7">
        <w:rPr>
          <w:bCs/>
        </w:rPr>
        <w:t>от 09.05.2017 № 203 «О Стратегии развития информационного общества в Росси</w:t>
      </w:r>
      <w:r w:rsidRPr="00433AA7">
        <w:rPr>
          <w:bCs/>
        </w:rPr>
        <w:t>й</w:t>
      </w:r>
      <w:r w:rsidRPr="00433AA7">
        <w:rPr>
          <w:bCs/>
        </w:rPr>
        <w:t>ской Федерации на 2017 – 2030 годы»;</w:t>
      </w:r>
    </w:p>
    <w:p w:rsidR="00433AA7" w:rsidRPr="00433AA7" w:rsidRDefault="00433AA7" w:rsidP="00433AA7">
      <w:pPr>
        <w:autoSpaceDE w:val="0"/>
        <w:autoSpaceDN w:val="0"/>
        <w:adjustRightInd w:val="0"/>
        <w:ind w:firstLine="709"/>
        <w:jc w:val="both"/>
      </w:pPr>
      <w:r w:rsidRPr="00433AA7">
        <w:rPr>
          <w:bCs/>
        </w:rPr>
        <w:t>от 07.05.2018 № 204 «О национальных целях и стратегических задачах развития Российской Федерации на период до 2024 года»;</w:t>
      </w:r>
    </w:p>
    <w:p w:rsidR="00433AA7" w:rsidRPr="00433AA7" w:rsidRDefault="00433AA7" w:rsidP="00433AA7">
      <w:pPr>
        <w:spacing w:line="233" w:lineRule="auto"/>
        <w:ind w:firstLine="709"/>
        <w:jc w:val="both"/>
        <w:rPr>
          <w:bCs/>
        </w:rPr>
      </w:pPr>
      <w:r w:rsidRPr="00433AA7">
        <w:rPr>
          <w:bCs/>
        </w:rPr>
        <w:t>национальный проект «Образование», утвержденный президиумом Совета при Президенте Российской Федерации по стратегическому развитию и национальным прое</w:t>
      </w:r>
      <w:r w:rsidRPr="00433AA7">
        <w:rPr>
          <w:bCs/>
        </w:rPr>
        <w:t>к</w:t>
      </w:r>
      <w:r w:rsidRPr="00433AA7">
        <w:rPr>
          <w:bCs/>
        </w:rPr>
        <w:t>там (протокол от 24.12.2018 № 16);</w:t>
      </w:r>
    </w:p>
    <w:p w:rsidR="00433AA7" w:rsidRPr="00433AA7" w:rsidRDefault="00433AA7" w:rsidP="00433AA7">
      <w:pPr>
        <w:autoSpaceDE w:val="0"/>
        <w:autoSpaceDN w:val="0"/>
        <w:adjustRightInd w:val="0"/>
        <w:spacing w:line="233" w:lineRule="auto"/>
        <w:ind w:firstLine="709"/>
        <w:jc w:val="both"/>
        <w:rPr>
          <w:bCs/>
        </w:rPr>
      </w:pPr>
      <w:r w:rsidRPr="00433AA7">
        <w:rPr>
          <w:bCs/>
        </w:rPr>
        <w:t>постановление Правительства Российской Федерации от 20.10.2021 № 1802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организации, а также о признании утратившими силу некоторых актов и отдельных положений некоторых актов Правительства Российской Федерации»;</w:t>
      </w:r>
    </w:p>
    <w:p w:rsidR="00433AA7" w:rsidRPr="00433AA7" w:rsidRDefault="00433AA7" w:rsidP="00433AA7">
      <w:pPr>
        <w:spacing w:line="233" w:lineRule="auto"/>
        <w:ind w:firstLine="709"/>
        <w:jc w:val="both"/>
        <w:rPr>
          <w:bCs/>
        </w:rPr>
      </w:pPr>
      <w:r w:rsidRPr="00433AA7">
        <w:rPr>
          <w:bCs/>
        </w:rPr>
        <w:t>постановление Правительства Российской Федерации от 26.12.2017 № 1642 «Об утверждении государственной программы Российской Федерации «Развитие образов</w:t>
      </w:r>
      <w:r w:rsidRPr="00433AA7">
        <w:rPr>
          <w:bCs/>
        </w:rPr>
        <w:t>а</w:t>
      </w:r>
      <w:r w:rsidRPr="00433AA7">
        <w:rPr>
          <w:bCs/>
        </w:rPr>
        <w:t>ния»;</w:t>
      </w:r>
    </w:p>
    <w:p w:rsidR="00433AA7" w:rsidRPr="00433AA7" w:rsidRDefault="00433AA7" w:rsidP="00433AA7">
      <w:pPr>
        <w:autoSpaceDE w:val="0"/>
        <w:autoSpaceDN w:val="0"/>
        <w:adjustRightInd w:val="0"/>
        <w:spacing w:line="233" w:lineRule="auto"/>
        <w:ind w:firstLine="709"/>
        <w:jc w:val="both"/>
        <w:rPr>
          <w:bCs/>
        </w:rPr>
      </w:pPr>
      <w:r w:rsidRPr="00433AA7">
        <w:rPr>
          <w:bCs/>
        </w:rPr>
        <w:t>постановление Главного государственного санитарного врача Российской Федер</w:t>
      </w:r>
      <w:r w:rsidRPr="00433AA7">
        <w:rPr>
          <w:bCs/>
        </w:rPr>
        <w:t>а</w:t>
      </w:r>
      <w:r w:rsidRPr="00433AA7">
        <w:rPr>
          <w:bCs/>
        </w:rPr>
        <w:t>ции от 29.12.2010 № 189 «Об утверждении СанПиН 2.4.2.2821-10 «Санитарно-эпидемиологические требования к условиям и организации обучения в общеобразов</w:t>
      </w:r>
      <w:r w:rsidRPr="00433AA7">
        <w:rPr>
          <w:bCs/>
        </w:rPr>
        <w:t>а</w:t>
      </w:r>
      <w:r w:rsidRPr="00433AA7">
        <w:rPr>
          <w:bCs/>
        </w:rPr>
        <w:t>тельных учреждениях»;</w:t>
      </w:r>
    </w:p>
    <w:p w:rsidR="00433AA7" w:rsidRPr="00433AA7" w:rsidRDefault="00433AA7" w:rsidP="00433AA7">
      <w:pPr>
        <w:spacing w:line="235" w:lineRule="auto"/>
        <w:ind w:firstLine="709"/>
        <w:jc w:val="both"/>
      </w:pPr>
      <w:r w:rsidRPr="00433AA7">
        <w:t>законы Алтайского края:</w:t>
      </w:r>
    </w:p>
    <w:p w:rsidR="00433AA7" w:rsidRPr="00433AA7" w:rsidRDefault="00433AA7" w:rsidP="00433AA7">
      <w:pPr>
        <w:spacing w:line="235" w:lineRule="auto"/>
        <w:ind w:firstLine="709"/>
        <w:jc w:val="both"/>
      </w:pPr>
      <w:r w:rsidRPr="00433AA7">
        <w:t>от 06.09.2021 № 86-ЗС «Об утверждении стратегии социально-экономического ра</w:t>
      </w:r>
      <w:r w:rsidRPr="00433AA7">
        <w:t>з</w:t>
      </w:r>
      <w:r w:rsidRPr="00433AA7">
        <w:t>вития Алтайского края до 2035 года»;</w:t>
      </w:r>
    </w:p>
    <w:p w:rsidR="00433AA7" w:rsidRPr="00433AA7" w:rsidRDefault="00433AA7" w:rsidP="00433AA7">
      <w:pPr>
        <w:spacing w:line="235" w:lineRule="auto"/>
        <w:ind w:firstLine="709"/>
        <w:jc w:val="both"/>
      </w:pPr>
      <w:r w:rsidRPr="00433AA7">
        <w:t>от 04.09.2013 № 56-ЗС «Об образовании в Алтайском крае».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spacing w:line="235" w:lineRule="auto"/>
        <w:ind w:firstLine="709"/>
        <w:jc w:val="both"/>
      </w:pPr>
      <w:r w:rsidRPr="00433AA7">
        <w:t>Приоритетными направлениями государственной политики в области соверше</w:t>
      </w:r>
      <w:r w:rsidRPr="00433AA7">
        <w:t>н</w:t>
      </w:r>
      <w:r w:rsidRPr="00433AA7">
        <w:t>ствования управления системой образования в Алтайском крае являются:</w:t>
      </w:r>
    </w:p>
    <w:bookmarkEnd w:id="57"/>
    <w:p w:rsidR="00433AA7" w:rsidRPr="00433AA7" w:rsidRDefault="00433AA7" w:rsidP="00433AA7">
      <w:pPr>
        <w:widowControl w:val="0"/>
        <w:autoSpaceDE w:val="0"/>
        <w:autoSpaceDN w:val="0"/>
        <w:adjustRightInd w:val="0"/>
        <w:spacing w:line="235" w:lineRule="auto"/>
        <w:ind w:firstLine="709"/>
        <w:jc w:val="both"/>
      </w:pPr>
      <w:r w:rsidRPr="00433AA7">
        <w:t>реализация в рамках национального проекта «Образование» регионального проекта «Цифровая образовательная среда»;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spacing w:line="235" w:lineRule="auto"/>
        <w:ind w:firstLine="709"/>
        <w:jc w:val="both"/>
      </w:pPr>
      <w:r w:rsidRPr="00433AA7">
        <w:t>внедрение цифровых технологий в сфере управления;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spacing w:line="235" w:lineRule="auto"/>
        <w:ind w:firstLine="709"/>
        <w:jc w:val="both"/>
      </w:pPr>
      <w:r w:rsidRPr="00433AA7">
        <w:t>развитие единой информационной образовательной среды;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spacing w:line="235" w:lineRule="auto"/>
        <w:ind w:firstLine="709"/>
        <w:jc w:val="both"/>
      </w:pPr>
      <w:r w:rsidRPr="00433AA7">
        <w:t>повышение уровня безопасности образовательных организаций на основе орган</w:t>
      </w:r>
      <w:r w:rsidRPr="00433AA7">
        <w:t>и</w:t>
      </w:r>
      <w:r w:rsidRPr="00433AA7">
        <w:t>зационно-технического, информационно-методического и ресурсного обеспечения.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</w:p>
    <w:p w:rsidR="00433AA7" w:rsidRPr="00433AA7" w:rsidRDefault="00433AA7" w:rsidP="00433AA7">
      <w:pPr>
        <w:widowControl w:val="0"/>
        <w:tabs>
          <w:tab w:val="left" w:pos="709"/>
        </w:tabs>
        <w:autoSpaceDE w:val="0"/>
        <w:autoSpaceDN w:val="0"/>
        <w:adjustRightInd w:val="0"/>
        <w:jc w:val="center"/>
        <w:rPr>
          <w:lang w:eastAsia="en-US"/>
        </w:rPr>
      </w:pPr>
      <w:r w:rsidRPr="00433AA7">
        <w:rPr>
          <w:lang w:eastAsia="en-US"/>
        </w:rPr>
        <w:t>2.2. Цели, задачи и мероприятия</w:t>
      </w:r>
      <w:r w:rsidRPr="00433AA7">
        <w:t xml:space="preserve"> подпрограммы 5</w:t>
      </w:r>
    </w:p>
    <w:p w:rsidR="00433AA7" w:rsidRPr="00433AA7" w:rsidRDefault="00433AA7" w:rsidP="00433AA7">
      <w:pPr>
        <w:spacing w:after="1" w:line="220" w:lineRule="atLeast"/>
        <w:ind w:firstLine="709"/>
        <w:jc w:val="both"/>
      </w:pPr>
    </w:p>
    <w:p w:rsidR="00433AA7" w:rsidRPr="00433AA7" w:rsidRDefault="00433AA7" w:rsidP="00433AA7">
      <w:pPr>
        <w:spacing w:after="1" w:line="220" w:lineRule="atLeast"/>
        <w:ind w:firstLine="709"/>
        <w:jc w:val="both"/>
      </w:pPr>
      <w:r w:rsidRPr="00433AA7">
        <w:t>Целью подпрограммы 5 является совершенствование механизмов управления с</w:t>
      </w:r>
      <w:r w:rsidRPr="00433AA7">
        <w:t>и</w:t>
      </w:r>
      <w:r w:rsidRPr="00433AA7">
        <w:t>стемой образования Поспелихинского района для повышения качества предоставления государственных (муниципальных) услуг, которые обеспечивают взаимодействие граждан и образовательных организаций с органами управления образованием, внедрение цифр</w:t>
      </w:r>
      <w:r w:rsidRPr="00433AA7">
        <w:t>о</w:t>
      </w:r>
      <w:r w:rsidRPr="00433AA7">
        <w:t>вых технологий в сфере управления образованием.</w:t>
      </w:r>
    </w:p>
    <w:p w:rsidR="00433AA7" w:rsidRPr="00433AA7" w:rsidRDefault="00433AA7" w:rsidP="00433AA7">
      <w:pPr>
        <w:spacing w:after="1" w:line="220" w:lineRule="atLeast"/>
        <w:ind w:firstLine="709"/>
        <w:jc w:val="both"/>
      </w:pPr>
      <w:r w:rsidRPr="00433AA7">
        <w:t>Достижение поставленной цели будет обеспечено решением следующих задач:</w:t>
      </w:r>
    </w:p>
    <w:p w:rsidR="00433AA7" w:rsidRPr="00433AA7" w:rsidRDefault="00433AA7" w:rsidP="00433AA7">
      <w:pPr>
        <w:autoSpaceDE w:val="0"/>
        <w:autoSpaceDN w:val="0"/>
        <w:adjustRightInd w:val="0"/>
        <w:ind w:right="57" w:firstLine="709"/>
        <w:jc w:val="both"/>
      </w:pPr>
      <w:r w:rsidRPr="00433AA7">
        <w:t>обеспечение надежной и актуальной информацией процессов принятия решений руководителей и работников системы образования, а также потребителей образовател</w:t>
      </w:r>
      <w:r w:rsidRPr="00433AA7">
        <w:t>ь</w:t>
      </w:r>
      <w:r w:rsidRPr="00433AA7">
        <w:t>ных услуг для достижения высокого качества образования через формирование краевой системы оценки качества образования;</w:t>
      </w:r>
    </w:p>
    <w:p w:rsidR="00433AA7" w:rsidRPr="00433AA7" w:rsidRDefault="00433AA7" w:rsidP="00433AA7">
      <w:pPr>
        <w:autoSpaceDE w:val="0"/>
        <w:autoSpaceDN w:val="0"/>
        <w:adjustRightInd w:val="0"/>
        <w:ind w:right="57" w:firstLine="709"/>
        <w:jc w:val="both"/>
      </w:pPr>
      <w:r w:rsidRPr="00433AA7">
        <w:lastRenderedPageBreak/>
        <w:t>организационно-техническое, информационно-методическое и ресурсное обесп</w:t>
      </w:r>
      <w:r w:rsidRPr="00433AA7">
        <w:t>е</w:t>
      </w:r>
      <w:r w:rsidRPr="00433AA7">
        <w:t>чение деятельности организаций системы образования, повышение уровня безопасности образовательных организаций;</w:t>
      </w:r>
    </w:p>
    <w:p w:rsidR="00433AA7" w:rsidRPr="00433AA7" w:rsidRDefault="00433AA7" w:rsidP="00433AA7">
      <w:pPr>
        <w:autoSpaceDE w:val="0"/>
        <w:autoSpaceDN w:val="0"/>
        <w:adjustRightInd w:val="0"/>
        <w:ind w:firstLine="709"/>
        <w:jc w:val="both"/>
      </w:pPr>
      <w:r w:rsidRPr="00433AA7">
        <w:t>создание современной и безопасной цифровой образовательной среды, обеспеч</w:t>
      </w:r>
      <w:r w:rsidRPr="00433AA7">
        <w:t>и</w:t>
      </w:r>
      <w:r w:rsidRPr="00433AA7">
        <w:t>вающей высокое качество и доступность образования всех видов и уровней.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r w:rsidRPr="00433AA7">
        <w:t>Мероприятия подпрограммы 5 приведены в таблице 2 программы.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</w:p>
    <w:p w:rsidR="00433AA7" w:rsidRPr="00433AA7" w:rsidRDefault="00433AA7" w:rsidP="00433AA7">
      <w:pPr>
        <w:widowControl w:val="0"/>
        <w:tabs>
          <w:tab w:val="left" w:pos="709"/>
        </w:tabs>
        <w:jc w:val="center"/>
        <w:rPr>
          <w:lang w:eastAsia="en-US"/>
        </w:rPr>
      </w:pPr>
      <w:r w:rsidRPr="00433AA7">
        <w:rPr>
          <w:lang w:eastAsia="en-US"/>
        </w:rPr>
        <w:t xml:space="preserve">2.3. Показатели и ожидаемые конечные результаты реализации </w:t>
      </w:r>
      <w:r w:rsidRPr="00433AA7">
        <w:t>подпрограммы 5</w:t>
      </w:r>
    </w:p>
    <w:p w:rsidR="00433AA7" w:rsidRPr="00433AA7" w:rsidRDefault="00433AA7" w:rsidP="00433AA7">
      <w:pPr>
        <w:widowControl w:val="0"/>
        <w:tabs>
          <w:tab w:val="left" w:pos="709"/>
        </w:tabs>
        <w:jc w:val="both"/>
        <w:rPr>
          <w:lang w:eastAsia="en-US"/>
        </w:rPr>
      </w:pP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20"/>
        <w:jc w:val="both"/>
      </w:pPr>
      <w:r w:rsidRPr="00433AA7">
        <w:t>Показатели подпрограммы 5 представлены в таблице 1 программы.</w:t>
      </w:r>
    </w:p>
    <w:p w:rsidR="00433AA7" w:rsidRPr="00433AA7" w:rsidRDefault="00433AA7" w:rsidP="00433AA7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433AA7">
        <w:rPr>
          <w:lang w:eastAsia="en-US"/>
        </w:rPr>
        <w:t>Реализация подпрограммы 5 обеспечит достижение следующих результатов:</w:t>
      </w:r>
    </w:p>
    <w:p w:rsidR="00433AA7" w:rsidRPr="00433AA7" w:rsidRDefault="00433AA7" w:rsidP="00433AA7">
      <w:pPr>
        <w:ind w:right="57" w:firstLine="709"/>
        <w:jc w:val="both"/>
      </w:pPr>
      <w:r w:rsidRPr="00433AA7">
        <w:t>увеличение доли муниципальных образовательных организаций, использующих цифровые технологии в административно-управленческой деятельности (в том числе для учета контингента и движения обучающихся, формирования отчетности), до 98 %;</w:t>
      </w:r>
    </w:p>
    <w:p w:rsidR="00433AA7" w:rsidRPr="00433AA7" w:rsidRDefault="00433AA7" w:rsidP="00433AA7">
      <w:pPr>
        <w:ind w:right="57" w:firstLine="709"/>
        <w:jc w:val="both"/>
      </w:pPr>
      <w:r w:rsidRPr="00433AA7">
        <w:t>увеличение доли муниципальных общеобразовательных организаций, перешедших на безбумажное электронное ведение классных журналов, до 80 %;</w:t>
      </w:r>
    </w:p>
    <w:p w:rsidR="00433AA7" w:rsidRPr="00433AA7" w:rsidRDefault="00433AA7" w:rsidP="00433AA7">
      <w:pPr>
        <w:ind w:right="57" w:firstLine="709"/>
        <w:jc w:val="both"/>
        <w:rPr>
          <w:lang w:eastAsia="en-US"/>
        </w:rPr>
      </w:pPr>
      <w:r w:rsidRPr="00433AA7">
        <w:rPr>
          <w:lang w:eastAsia="en-US"/>
        </w:rPr>
        <w:t>в рамках проекта «Цифровая образовательная среда»:</w:t>
      </w:r>
    </w:p>
    <w:p w:rsidR="00433AA7" w:rsidRPr="00433AA7" w:rsidRDefault="00433AA7" w:rsidP="00433AA7">
      <w:pPr>
        <w:ind w:right="57" w:firstLine="709"/>
        <w:jc w:val="both"/>
        <w:rPr>
          <w:lang w:eastAsia="en-US"/>
        </w:rPr>
      </w:pPr>
      <w:r w:rsidRPr="00433AA7">
        <w:t>внедрена целевая модель цифровой образовательной среды в общеобразовател</w:t>
      </w:r>
      <w:r w:rsidRPr="00433AA7">
        <w:t>ь</w:t>
      </w:r>
      <w:r w:rsidRPr="00433AA7">
        <w:t>ных организациях образовательных организациях;</w:t>
      </w:r>
    </w:p>
    <w:p w:rsidR="00433AA7" w:rsidRPr="00433AA7" w:rsidRDefault="00433AA7" w:rsidP="00433AA7">
      <w:pPr>
        <w:ind w:right="57" w:firstLine="709"/>
        <w:jc w:val="both"/>
      </w:pPr>
      <w:proofErr w:type="gramStart"/>
      <w:r w:rsidRPr="00433AA7">
        <w:t>увеличение доли обучающихся по программам общего образования, дополнител</w:t>
      </w:r>
      <w:r w:rsidRPr="00433AA7">
        <w:t>ь</w:t>
      </w:r>
      <w:r w:rsidRPr="00433AA7">
        <w:t>ного образования для детей, для которых формируется цифровой образовательный пр</w:t>
      </w:r>
      <w:r w:rsidRPr="00433AA7">
        <w:t>о</w:t>
      </w:r>
      <w:r w:rsidRPr="00433AA7">
        <w:t>филь и индивидуальный план обучения с использованием федеральной информационно-сервисной платформы цифровой образовательной среды, в общем числе обучающихся по указанным программам до 90 %;</w:t>
      </w:r>
      <w:proofErr w:type="gramEnd"/>
    </w:p>
    <w:p w:rsidR="00433AA7" w:rsidRPr="00433AA7" w:rsidRDefault="00433AA7" w:rsidP="00433AA7">
      <w:pPr>
        <w:ind w:right="57" w:firstLine="709"/>
        <w:jc w:val="both"/>
      </w:pPr>
      <w:r w:rsidRPr="00433AA7">
        <w:t>увеличение доли образовательных организаций, реализующих программы общего образования, дополнительного образования детей, осуществляющих образовательную деятельность с использованием федеральной информационно-сервисной платформы цифровой образовательной среды, в общем числе образовательных организаций до 95 %;</w:t>
      </w:r>
    </w:p>
    <w:p w:rsidR="00433AA7" w:rsidRPr="00433AA7" w:rsidRDefault="00433AA7" w:rsidP="00433AA7">
      <w:pPr>
        <w:ind w:right="57" w:firstLine="709"/>
        <w:jc w:val="both"/>
      </w:pPr>
      <w:r w:rsidRPr="00433AA7">
        <w:t xml:space="preserve">увеличение доли </w:t>
      </w:r>
      <w:proofErr w:type="gramStart"/>
      <w:r w:rsidRPr="00433AA7">
        <w:t>обучающихся</w:t>
      </w:r>
      <w:proofErr w:type="gramEnd"/>
      <w:r w:rsidRPr="00433AA7">
        <w:t xml:space="preserve"> по программам общего образования, использу</w:t>
      </w:r>
      <w:r w:rsidRPr="00433AA7">
        <w:t>ю</w:t>
      </w:r>
      <w:r w:rsidRPr="00433AA7">
        <w:t>щих федеральную информационно-сервисную платформу цифровой образовательной среды для «горизонтального» обучения и неформального образования, в общем числе обучающихся по указанным программам до 20 %;</w:t>
      </w:r>
    </w:p>
    <w:p w:rsidR="00433AA7" w:rsidRPr="00433AA7" w:rsidRDefault="00433AA7" w:rsidP="00433AA7">
      <w:pPr>
        <w:ind w:right="57" w:firstLine="709"/>
        <w:jc w:val="both"/>
      </w:pPr>
      <w:r w:rsidRPr="00433AA7">
        <w:t>увеличение доли образовательных организаций, реализующих основные и (или) дополнительные общеобразовательные программы, обновивших информационное напо</w:t>
      </w:r>
      <w:r w:rsidRPr="00433AA7">
        <w:t>л</w:t>
      </w:r>
      <w:r w:rsidRPr="00433AA7">
        <w:t>нение и функциональные возможности открытых и общедоступных информационных р</w:t>
      </w:r>
      <w:r w:rsidRPr="00433AA7">
        <w:t>е</w:t>
      </w:r>
      <w:r w:rsidRPr="00433AA7">
        <w:t>сурсов (официальных сайтов в сети «Интернет»), до 100 %.</w:t>
      </w:r>
    </w:p>
    <w:p w:rsidR="00433AA7" w:rsidRPr="00433AA7" w:rsidRDefault="00433AA7" w:rsidP="00433AA7">
      <w:pPr>
        <w:jc w:val="both"/>
      </w:pPr>
    </w:p>
    <w:p w:rsidR="00433AA7" w:rsidRPr="00433AA7" w:rsidRDefault="00433AA7" w:rsidP="00433AA7">
      <w:pPr>
        <w:jc w:val="center"/>
      </w:pPr>
      <w:r w:rsidRPr="00433AA7">
        <w:rPr>
          <w:lang w:eastAsia="en-US"/>
        </w:rPr>
        <w:t xml:space="preserve">2.4. Сроки реализации </w:t>
      </w:r>
      <w:r w:rsidRPr="00433AA7">
        <w:t>подпрограммы 5</w:t>
      </w:r>
    </w:p>
    <w:p w:rsidR="00433AA7" w:rsidRPr="00433AA7" w:rsidRDefault="00433AA7" w:rsidP="00433AA7">
      <w:pPr>
        <w:jc w:val="both"/>
        <w:rPr>
          <w:color w:val="FF0000"/>
        </w:rPr>
      </w:pP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r w:rsidRPr="00433AA7">
        <w:t>Реализация подпрограммы 5 будет осуществляться в период с 2021 по 2025 год.</w:t>
      </w:r>
    </w:p>
    <w:p w:rsidR="00433AA7" w:rsidRPr="00433AA7" w:rsidRDefault="00433AA7" w:rsidP="00433AA7">
      <w:pPr>
        <w:jc w:val="both"/>
      </w:pPr>
    </w:p>
    <w:p w:rsidR="00433AA7" w:rsidRPr="00433AA7" w:rsidRDefault="00433AA7" w:rsidP="00433AA7">
      <w:pPr>
        <w:widowControl w:val="0"/>
        <w:autoSpaceDE w:val="0"/>
        <w:autoSpaceDN w:val="0"/>
        <w:jc w:val="center"/>
        <w:outlineLvl w:val="2"/>
      </w:pPr>
      <w:r w:rsidRPr="00433AA7">
        <w:t>3. Объем финансирования подпрограммы 5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jc w:val="both"/>
      </w:pPr>
    </w:p>
    <w:p w:rsidR="00433AA7" w:rsidRPr="00433AA7" w:rsidRDefault="00433AA7" w:rsidP="00433AA7">
      <w:pPr>
        <w:jc w:val="both"/>
      </w:pPr>
      <w:r w:rsidRPr="00433AA7">
        <w:t>Общий объем финансирования подпрограммы 5 составляет – 39170,3 тыс. рублей, из них:</w:t>
      </w:r>
    </w:p>
    <w:p w:rsidR="00433AA7" w:rsidRPr="00433AA7" w:rsidRDefault="00433AA7" w:rsidP="00433AA7">
      <w:pPr>
        <w:jc w:val="both"/>
      </w:pPr>
      <w:r w:rsidRPr="00433AA7">
        <w:t>из краевого бюджета 8038,0 тыс. рублей, в том числе по годам:</w:t>
      </w:r>
    </w:p>
    <w:p w:rsidR="00433AA7" w:rsidRPr="00433AA7" w:rsidRDefault="00433AA7" w:rsidP="00433AA7">
      <w:pPr>
        <w:jc w:val="both"/>
      </w:pPr>
      <w:r w:rsidRPr="00433AA7">
        <w:t>2021 год – 0,0 тыс. рублей;</w:t>
      </w:r>
    </w:p>
    <w:p w:rsidR="00433AA7" w:rsidRPr="00433AA7" w:rsidRDefault="00433AA7" w:rsidP="00433AA7">
      <w:pPr>
        <w:jc w:val="both"/>
      </w:pPr>
      <w:r w:rsidRPr="00433AA7">
        <w:t>2022 год – 1094,0 тыс. рублей;</w:t>
      </w:r>
    </w:p>
    <w:p w:rsidR="00433AA7" w:rsidRPr="00433AA7" w:rsidRDefault="00433AA7" w:rsidP="00433AA7">
      <w:pPr>
        <w:jc w:val="both"/>
      </w:pPr>
      <w:r w:rsidRPr="00433AA7">
        <w:t>2023 год – 6944,0 тыс. рублей;</w:t>
      </w:r>
    </w:p>
    <w:p w:rsidR="00433AA7" w:rsidRPr="00433AA7" w:rsidRDefault="00433AA7" w:rsidP="00433AA7">
      <w:pPr>
        <w:jc w:val="both"/>
      </w:pPr>
      <w:r w:rsidRPr="00433AA7">
        <w:t>2024 год – 0,0 тыс. рублей;</w:t>
      </w:r>
    </w:p>
    <w:p w:rsidR="00433AA7" w:rsidRPr="00433AA7" w:rsidRDefault="00433AA7" w:rsidP="00433AA7">
      <w:pPr>
        <w:spacing w:beforeLines="20" w:before="48"/>
        <w:ind w:firstLine="12"/>
        <w:jc w:val="both"/>
      </w:pPr>
      <w:r w:rsidRPr="00433AA7">
        <w:t>2025 год – 0,0 тыс. рублей.</w:t>
      </w:r>
    </w:p>
    <w:p w:rsidR="00433AA7" w:rsidRPr="00433AA7" w:rsidRDefault="00433AA7" w:rsidP="00433AA7">
      <w:pPr>
        <w:jc w:val="both"/>
      </w:pPr>
    </w:p>
    <w:p w:rsidR="00433AA7" w:rsidRPr="00433AA7" w:rsidRDefault="00433AA7" w:rsidP="00433AA7">
      <w:pPr>
        <w:jc w:val="both"/>
      </w:pPr>
      <w:r w:rsidRPr="00433AA7">
        <w:t>из местного бюджета 31132,3 тыс. рублей, в том числе по годам:</w:t>
      </w:r>
    </w:p>
    <w:p w:rsidR="00433AA7" w:rsidRPr="00433AA7" w:rsidRDefault="00433AA7" w:rsidP="00433AA7">
      <w:pPr>
        <w:jc w:val="both"/>
      </w:pPr>
      <w:r w:rsidRPr="00433AA7">
        <w:lastRenderedPageBreak/>
        <w:t>2021 год – 287,9 тыс. рублей;</w:t>
      </w:r>
    </w:p>
    <w:p w:rsidR="00433AA7" w:rsidRPr="00433AA7" w:rsidRDefault="00433AA7" w:rsidP="00433AA7">
      <w:pPr>
        <w:jc w:val="both"/>
      </w:pPr>
      <w:r w:rsidRPr="00433AA7">
        <w:t>2022 год – 585,5 тыс. рублей;</w:t>
      </w:r>
    </w:p>
    <w:p w:rsidR="00433AA7" w:rsidRPr="00433AA7" w:rsidRDefault="00433AA7" w:rsidP="00433AA7">
      <w:pPr>
        <w:jc w:val="both"/>
      </w:pPr>
      <w:r w:rsidRPr="00433AA7">
        <w:t>2023 год – 3442,6 тыс. рублей;</w:t>
      </w:r>
    </w:p>
    <w:p w:rsidR="00433AA7" w:rsidRPr="00433AA7" w:rsidRDefault="00433AA7" w:rsidP="00433AA7">
      <w:pPr>
        <w:jc w:val="both"/>
      </w:pPr>
      <w:r w:rsidRPr="00433AA7">
        <w:t>2024 год – 5550,5 тыс. рублей;</w:t>
      </w:r>
    </w:p>
    <w:p w:rsidR="00433AA7" w:rsidRPr="00433AA7" w:rsidRDefault="00433AA7" w:rsidP="00433AA7">
      <w:pPr>
        <w:jc w:val="both"/>
      </w:pPr>
      <w:r w:rsidRPr="00433AA7">
        <w:t>2025 год – 21265,8 тыс. рублей.</w:t>
      </w:r>
    </w:p>
    <w:p w:rsidR="00433AA7" w:rsidRPr="00433AA7" w:rsidRDefault="00433AA7" w:rsidP="00433AA7">
      <w:pPr>
        <w:jc w:val="both"/>
      </w:pPr>
    </w:p>
    <w:p w:rsidR="00433AA7" w:rsidRPr="00433AA7" w:rsidRDefault="00433AA7" w:rsidP="00433AA7">
      <w:pPr>
        <w:ind w:firstLine="709"/>
        <w:jc w:val="both"/>
      </w:pPr>
      <w:proofErr w:type="gramStart"/>
      <w:r w:rsidRPr="00433AA7">
        <w:t>Объем финансирования подпрограммы 5 подлежит ежегодному уточнению в соо</w:t>
      </w:r>
      <w:r w:rsidRPr="00433AA7">
        <w:t>т</w:t>
      </w:r>
      <w:r w:rsidRPr="00433AA7">
        <w:t>ветствии с законами о федеральном, краевом и муниципальном бюджетах на очередной финансовый год и на плановый период.</w:t>
      </w:r>
      <w:proofErr w:type="gramEnd"/>
    </w:p>
    <w:p w:rsidR="00433AA7" w:rsidRPr="00433AA7" w:rsidRDefault="00433AA7" w:rsidP="00433AA7">
      <w:pPr>
        <w:ind w:firstLine="709"/>
        <w:jc w:val="both"/>
      </w:pPr>
      <w:r w:rsidRPr="00433AA7">
        <w:t>В случае экономии сре</w:t>
      </w:r>
      <w:proofErr w:type="gramStart"/>
      <w:r w:rsidRPr="00433AA7">
        <w:t>дств кр</w:t>
      </w:r>
      <w:proofErr w:type="gramEnd"/>
      <w:r w:rsidRPr="00433AA7">
        <w:t>аевого бюджета при реализации одного из меропри</w:t>
      </w:r>
      <w:r w:rsidRPr="00433AA7">
        <w:t>я</w:t>
      </w:r>
      <w:r w:rsidRPr="00433AA7">
        <w:t>тий подпрограммы 5 допускается перераспределение данных средств на осуществление иных программных мероприятий в рамках объемов финансирования, утвержденных в краевом бюджете на соответствующий финансовый год и на плановый период.</w:t>
      </w:r>
    </w:p>
    <w:p w:rsidR="00433AA7" w:rsidRPr="00433AA7" w:rsidRDefault="00433AA7" w:rsidP="00433AA7">
      <w:pPr>
        <w:ind w:firstLine="709"/>
        <w:jc w:val="both"/>
      </w:pPr>
    </w:p>
    <w:p w:rsidR="00433AA7" w:rsidRPr="00433AA7" w:rsidRDefault="00433AA7" w:rsidP="00433AA7">
      <w:pPr>
        <w:widowControl w:val="0"/>
        <w:autoSpaceDE w:val="0"/>
        <w:autoSpaceDN w:val="0"/>
        <w:jc w:val="center"/>
        <w:outlineLvl w:val="1"/>
        <w:rPr>
          <w:sz w:val="22"/>
          <w:szCs w:val="22"/>
        </w:rPr>
      </w:pPr>
      <w:r w:rsidRPr="00433AA7">
        <w:rPr>
          <w:sz w:val="22"/>
          <w:szCs w:val="22"/>
        </w:rPr>
        <w:t>4. Механизм реализации подпрограммы 5</w:t>
      </w:r>
    </w:p>
    <w:p w:rsidR="00433AA7" w:rsidRPr="00433AA7" w:rsidRDefault="00433AA7" w:rsidP="00433AA7">
      <w:pPr>
        <w:widowControl w:val="0"/>
        <w:autoSpaceDE w:val="0"/>
        <w:autoSpaceDN w:val="0"/>
        <w:jc w:val="both"/>
        <w:outlineLvl w:val="1"/>
        <w:rPr>
          <w:b/>
          <w:sz w:val="22"/>
          <w:szCs w:val="22"/>
        </w:rPr>
      </w:pP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433AA7">
        <w:rPr>
          <w:sz w:val="22"/>
          <w:szCs w:val="22"/>
        </w:rPr>
        <w:t>Ответственный исполнитель подпрограммы 5 – комитет по образованию Администрации Поспелихинского района.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433AA7">
        <w:rPr>
          <w:sz w:val="22"/>
          <w:szCs w:val="22"/>
        </w:rPr>
        <w:t>С целью организации и контроля реализации мероприятий подпрограммы 5 планируется создание координационного совета, в состав которого войдут представители комитета по образ</w:t>
      </w:r>
      <w:r w:rsidRPr="00433AA7">
        <w:rPr>
          <w:sz w:val="22"/>
          <w:szCs w:val="22"/>
        </w:rPr>
        <w:t>о</w:t>
      </w:r>
      <w:r w:rsidRPr="00433AA7">
        <w:rPr>
          <w:sz w:val="22"/>
          <w:szCs w:val="22"/>
        </w:rPr>
        <w:t>ванию, руководители образовательных организаций, члены общественных организаций. Коорд</w:t>
      </w:r>
      <w:r w:rsidRPr="00433AA7">
        <w:rPr>
          <w:sz w:val="22"/>
          <w:szCs w:val="22"/>
        </w:rPr>
        <w:t>и</w:t>
      </w:r>
      <w:r w:rsidRPr="00433AA7">
        <w:rPr>
          <w:sz w:val="22"/>
          <w:szCs w:val="22"/>
        </w:rPr>
        <w:t>национный совет проводит совещания по анализу, контролю, мониторингу и регулированию пр</w:t>
      </w:r>
      <w:r w:rsidRPr="00433AA7">
        <w:rPr>
          <w:sz w:val="22"/>
          <w:szCs w:val="22"/>
        </w:rPr>
        <w:t>о</w:t>
      </w:r>
      <w:r w:rsidRPr="00433AA7">
        <w:rPr>
          <w:sz w:val="22"/>
          <w:szCs w:val="22"/>
        </w:rPr>
        <w:t>цесса реализации подпрограммы 5 и ежегодно готовит отчет о ходе реализации и оценке эффе</w:t>
      </w:r>
      <w:r w:rsidRPr="00433AA7">
        <w:rPr>
          <w:sz w:val="22"/>
          <w:szCs w:val="22"/>
        </w:rPr>
        <w:t>к</w:t>
      </w:r>
      <w:r w:rsidRPr="00433AA7">
        <w:rPr>
          <w:sz w:val="22"/>
          <w:szCs w:val="22"/>
        </w:rPr>
        <w:t>тивности подпрограммы 5. Мониторинг ориентирован на раннее предупреждение возникновения проблем и отклонений от запланированных параметров в ходе реализации подпрограммы 5, а та</w:t>
      </w:r>
      <w:r w:rsidRPr="00433AA7">
        <w:rPr>
          <w:sz w:val="22"/>
          <w:szCs w:val="22"/>
        </w:rPr>
        <w:t>к</w:t>
      </w:r>
      <w:r w:rsidRPr="00433AA7">
        <w:rPr>
          <w:sz w:val="22"/>
          <w:szCs w:val="22"/>
        </w:rPr>
        <w:t>же на выполнение мероприятий подпрограммы 5 в течение года. Мониторинг реализации подпр</w:t>
      </w:r>
      <w:r w:rsidRPr="00433AA7">
        <w:rPr>
          <w:sz w:val="22"/>
          <w:szCs w:val="22"/>
        </w:rPr>
        <w:t>о</w:t>
      </w:r>
      <w:r w:rsidRPr="00433AA7">
        <w:rPr>
          <w:sz w:val="22"/>
          <w:szCs w:val="22"/>
        </w:rPr>
        <w:t>граммы 5 осуществляется ежеквартально. Объектом мониторинга является выполнение меропри</w:t>
      </w:r>
      <w:r w:rsidRPr="00433AA7">
        <w:rPr>
          <w:sz w:val="22"/>
          <w:szCs w:val="22"/>
        </w:rPr>
        <w:t>я</w:t>
      </w:r>
      <w:r w:rsidRPr="00433AA7">
        <w:rPr>
          <w:sz w:val="22"/>
          <w:szCs w:val="22"/>
        </w:rPr>
        <w:t>тий подпрограммы 5 в установленные сроки, сведения о финансировании подпрограммы 5 на о</w:t>
      </w:r>
      <w:r w:rsidRPr="00433AA7">
        <w:rPr>
          <w:sz w:val="22"/>
          <w:szCs w:val="22"/>
        </w:rPr>
        <w:t>т</w:t>
      </w:r>
      <w:r w:rsidRPr="00433AA7">
        <w:rPr>
          <w:sz w:val="22"/>
          <w:szCs w:val="22"/>
        </w:rPr>
        <w:t>четную дату, степень достижения плановых значений индикаторов подпрограммы 5.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433AA7">
        <w:rPr>
          <w:sz w:val="22"/>
          <w:szCs w:val="22"/>
        </w:rPr>
        <w:t>Комитет по образованию: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433AA7">
        <w:rPr>
          <w:sz w:val="22"/>
          <w:szCs w:val="22"/>
        </w:rPr>
        <w:t>организует реализацию подпрограммы 5, принимает решение о внесении изменений в по</w:t>
      </w:r>
      <w:r w:rsidRPr="00433AA7">
        <w:rPr>
          <w:sz w:val="22"/>
          <w:szCs w:val="22"/>
        </w:rPr>
        <w:t>д</w:t>
      </w:r>
      <w:r w:rsidRPr="00433AA7">
        <w:rPr>
          <w:sz w:val="22"/>
          <w:szCs w:val="22"/>
        </w:rPr>
        <w:t>программу 5 в соответствии с установленными порядком и требованиями;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433AA7">
        <w:rPr>
          <w:sz w:val="22"/>
          <w:szCs w:val="22"/>
        </w:rPr>
        <w:t>контролирует выполнение подпрограммных 5 мероприятий, выявляет несоответствие р</w:t>
      </w:r>
      <w:r w:rsidRPr="00433AA7">
        <w:rPr>
          <w:sz w:val="22"/>
          <w:szCs w:val="22"/>
        </w:rPr>
        <w:t>е</w:t>
      </w:r>
      <w:r w:rsidRPr="00433AA7">
        <w:rPr>
          <w:sz w:val="22"/>
          <w:szCs w:val="22"/>
        </w:rPr>
        <w:t>зультатов их реализации плановым показателям, устанавливает причины не достижения ожида</w:t>
      </w:r>
      <w:r w:rsidRPr="00433AA7">
        <w:rPr>
          <w:sz w:val="22"/>
          <w:szCs w:val="22"/>
        </w:rPr>
        <w:t>е</w:t>
      </w:r>
      <w:r w:rsidRPr="00433AA7">
        <w:rPr>
          <w:sz w:val="22"/>
          <w:szCs w:val="22"/>
        </w:rPr>
        <w:t>мых результатов и определяет меры по их устранению;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433AA7">
        <w:rPr>
          <w:sz w:val="22"/>
          <w:szCs w:val="22"/>
        </w:rPr>
        <w:t>запрашивает у исполнителей и участников подпрограммы 5 информацию, необходимую для проведения мониторинга подпрограммы 5;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433AA7">
        <w:rPr>
          <w:sz w:val="22"/>
          <w:szCs w:val="22"/>
        </w:rPr>
        <w:t>готовит ежеквартальные и годовые отчеты о ходе реализации подпрограммы 5, предста</w:t>
      </w:r>
      <w:r w:rsidRPr="00433AA7">
        <w:rPr>
          <w:sz w:val="22"/>
          <w:szCs w:val="22"/>
        </w:rPr>
        <w:t>в</w:t>
      </w:r>
      <w:r w:rsidRPr="00433AA7">
        <w:rPr>
          <w:sz w:val="22"/>
          <w:szCs w:val="22"/>
        </w:rPr>
        <w:t>ляет их в установленном порядке и сроки в Министерство образования и науки Алтайского края.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540"/>
        <w:jc w:val="both"/>
      </w:pPr>
    </w:p>
    <w:p w:rsidR="00433AA7" w:rsidRPr="00433AA7" w:rsidRDefault="00433AA7" w:rsidP="00433AA7">
      <w:pPr>
        <w:spacing w:line="240" w:lineRule="exact"/>
        <w:jc w:val="center"/>
        <w:outlineLvl w:val="0"/>
      </w:pPr>
      <w:r w:rsidRPr="00433AA7">
        <w:t>ПОДПРОГРАММА 6</w:t>
      </w:r>
    </w:p>
    <w:p w:rsidR="00433AA7" w:rsidRPr="00433AA7" w:rsidRDefault="00433AA7" w:rsidP="00433AA7">
      <w:pPr>
        <w:spacing w:line="240" w:lineRule="exact"/>
        <w:jc w:val="center"/>
      </w:pPr>
      <w:r w:rsidRPr="00433AA7">
        <w:t>«Создание новых мест в общеобразовательных организациях в соответствии с прогноз</w:t>
      </w:r>
      <w:r w:rsidRPr="00433AA7">
        <w:t>и</w:t>
      </w:r>
      <w:r w:rsidRPr="00433AA7">
        <w:t xml:space="preserve">руемой потребностью и современными условиями обучения </w:t>
      </w:r>
    </w:p>
    <w:p w:rsidR="00433AA7" w:rsidRPr="00433AA7" w:rsidRDefault="00433AA7" w:rsidP="00433AA7">
      <w:pPr>
        <w:spacing w:line="240" w:lineRule="exact"/>
        <w:jc w:val="center"/>
      </w:pPr>
      <w:r w:rsidRPr="00433AA7">
        <w:t xml:space="preserve">в </w:t>
      </w:r>
      <w:proofErr w:type="spellStart"/>
      <w:r w:rsidRPr="00433AA7">
        <w:t>Поспелихинском</w:t>
      </w:r>
      <w:proofErr w:type="spellEnd"/>
      <w:r w:rsidRPr="00433AA7">
        <w:t xml:space="preserve"> районе» муниципальной программы Поспелихинского района «Разв</w:t>
      </w:r>
      <w:r w:rsidRPr="00433AA7">
        <w:t>и</w:t>
      </w:r>
      <w:r w:rsidRPr="00433AA7">
        <w:t xml:space="preserve">тие образования в </w:t>
      </w:r>
      <w:proofErr w:type="spellStart"/>
      <w:r w:rsidRPr="00433AA7">
        <w:t>Поспелихинском</w:t>
      </w:r>
      <w:proofErr w:type="spellEnd"/>
      <w:r w:rsidRPr="00433AA7">
        <w:t xml:space="preserve"> районе на 2021-2025 годы»</w:t>
      </w:r>
    </w:p>
    <w:p w:rsidR="00433AA7" w:rsidRPr="00433AA7" w:rsidRDefault="00433AA7" w:rsidP="00433AA7">
      <w:pPr>
        <w:spacing w:line="240" w:lineRule="exact"/>
        <w:jc w:val="center"/>
      </w:pPr>
    </w:p>
    <w:p w:rsidR="00433AA7" w:rsidRPr="00433AA7" w:rsidRDefault="00433AA7" w:rsidP="00433AA7">
      <w:pPr>
        <w:spacing w:line="240" w:lineRule="exact"/>
        <w:jc w:val="center"/>
      </w:pPr>
      <w:r w:rsidRPr="00433AA7">
        <w:t>ПАСПОРТ</w:t>
      </w:r>
    </w:p>
    <w:p w:rsidR="00433AA7" w:rsidRPr="00433AA7" w:rsidRDefault="00433AA7" w:rsidP="00433AA7">
      <w:pPr>
        <w:spacing w:line="240" w:lineRule="exact"/>
        <w:jc w:val="center"/>
      </w:pPr>
      <w:r w:rsidRPr="00433AA7">
        <w:t>подпрограммы «Создание новых мест в общеобразовательных организациях в соотве</w:t>
      </w:r>
      <w:r w:rsidRPr="00433AA7">
        <w:t>т</w:t>
      </w:r>
      <w:r w:rsidRPr="00433AA7">
        <w:t xml:space="preserve">ствии с прогнозируемой потребностью и современными условиями обучения в </w:t>
      </w:r>
      <w:proofErr w:type="spellStart"/>
      <w:r w:rsidRPr="00433AA7">
        <w:t>Поспел</w:t>
      </w:r>
      <w:r w:rsidRPr="00433AA7">
        <w:t>и</w:t>
      </w:r>
      <w:r w:rsidRPr="00433AA7">
        <w:t>хинском</w:t>
      </w:r>
      <w:proofErr w:type="spellEnd"/>
      <w:r w:rsidRPr="00433AA7">
        <w:t xml:space="preserve"> районе» муниципальной программы Поспелихинского района «Развитие образ</w:t>
      </w:r>
      <w:r w:rsidRPr="00433AA7">
        <w:t>о</w:t>
      </w:r>
      <w:r w:rsidRPr="00433AA7">
        <w:t xml:space="preserve">вания в </w:t>
      </w:r>
      <w:proofErr w:type="spellStart"/>
      <w:r w:rsidRPr="00433AA7">
        <w:t>Поспелихинском</w:t>
      </w:r>
      <w:proofErr w:type="spellEnd"/>
      <w:r w:rsidRPr="00433AA7">
        <w:t xml:space="preserve"> районе на 2021-2025 годы»»</w:t>
      </w:r>
    </w:p>
    <w:p w:rsidR="00433AA7" w:rsidRPr="00433AA7" w:rsidRDefault="00433AA7" w:rsidP="00433AA7">
      <w:pPr>
        <w:spacing w:line="240" w:lineRule="exact"/>
        <w:jc w:val="center"/>
      </w:pPr>
    </w:p>
    <w:p w:rsidR="00433AA7" w:rsidRPr="00433AA7" w:rsidRDefault="00433AA7" w:rsidP="00433AA7">
      <w:pPr>
        <w:spacing w:line="240" w:lineRule="exact"/>
        <w:jc w:val="center"/>
      </w:pPr>
    </w:p>
    <w:tbl>
      <w:tblPr>
        <w:tblW w:w="4946" w:type="pct"/>
        <w:tblCellSpacing w:w="5" w:type="nil"/>
        <w:tblInd w:w="75" w:type="dxa"/>
        <w:tblLayout w:type="fixed"/>
        <w:tblCellMar>
          <w:top w:w="57" w:type="dxa"/>
          <w:left w:w="75" w:type="dxa"/>
          <w:bottom w:w="57" w:type="dxa"/>
          <w:right w:w="28" w:type="dxa"/>
        </w:tblCellMar>
        <w:tblLook w:val="0000" w:firstRow="0" w:lastRow="0" w:firstColumn="0" w:lastColumn="0" w:noHBand="0" w:noVBand="0"/>
      </w:tblPr>
      <w:tblGrid>
        <w:gridCol w:w="2552"/>
        <w:gridCol w:w="6803"/>
      </w:tblGrid>
      <w:tr w:rsidR="00433AA7" w:rsidRPr="00433AA7" w:rsidTr="00085233">
        <w:trPr>
          <w:tblCellSpacing w:w="5" w:type="nil"/>
        </w:trPr>
        <w:tc>
          <w:tcPr>
            <w:tcW w:w="2552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  <w:r w:rsidRPr="00433AA7">
              <w:t>Ответственный и</w:t>
            </w:r>
            <w:r w:rsidRPr="00433AA7">
              <w:t>с</w:t>
            </w:r>
            <w:r w:rsidRPr="00433AA7">
              <w:t>полнитель подпр</w:t>
            </w:r>
            <w:r w:rsidRPr="00433AA7">
              <w:t>о</w:t>
            </w:r>
            <w:r w:rsidRPr="00433AA7">
              <w:t>граммы</w:t>
            </w:r>
          </w:p>
        </w:tc>
        <w:tc>
          <w:tcPr>
            <w:tcW w:w="6804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</w:pPr>
            <w:r w:rsidRPr="00433AA7">
              <w:t>Комитет по образованию Администрации Поспелихинского района</w:t>
            </w:r>
          </w:p>
        </w:tc>
      </w:tr>
      <w:tr w:rsidR="00433AA7" w:rsidRPr="00433AA7" w:rsidTr="00085233">
        <w:trPr>
          <w:tblCellSpacing w:w="5" w:type="nil"/>
        </w:trPr>
        <w:tc>
          <w:tcPr>
            <w:tcW w:w="2552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56"/>
              <w:jc w:val="both"/>
            </w:pPr>
            <w:r w:rsidRPr="00433AA7">
              <w:lastRenderedPageBreak/>
              <w:t>Участники подпр</w:t>
            </w:r>
            <w:r w:rsidRPr="00433AA7">
              <w:t>о</w:t>
            </w:r>
            <w:r w:rsidRPr="00433AA7">
              <w:t>граммы</w:t>
            </w:r>
          </w:p>
        </w:tc>
        <w:tc>
          <w:tcPr>
            <w:tcW w:w="6804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отдел строительства, транспорта и жилищно-коммунального х</w:t>
            </w:r>
            <w:r w:rsidRPr="00433AA7">
              <w:t>о</w:t>
            </w:r>
            <w:r w:rsidRPr="00433AA7">
              <w:t>зяйства Администрации района (по согласованию;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комитет по финансам, кредитной и налоговой политике (по с</w:t>
            </w:r>
            <w:r w:rsidRPr="00433AA7">
              <w:t>о</w:t>
            </w:r>
            <w:r w:rsidRPr="00433AA7">
              <w:t>гласованию)</w:t>
            </w:r>
          </w:p>
        </w:tc>
      </w:tr>
      <w:tr w:rsidR="00433AA7" w:rsidRPr="00433AA7" w:rsidTr="00085233">
        <w:trPr>
          <w:trHeight w:val="20"/>
          <w:tblCellSpacing w:w="5" w:type="nil"/>
        </w:trPr>
        <w:tc>
          <w:tcPr>
            <w:tcW w:w="2552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56"/>
              <w:jc w:val="both"/>
            </w:pPr>
            <w:r w:rsidRPr="00433AA7">
              <w:t xml:space="preserve">Цели подпрограммы </w:t>
            </w:r>
          </w:p>
        </w:tc>
        <w:tc>
          <w:tcPr>
            <w:tcW w:w="6804" w:type="dxa"/>
          </w:tcPr>
          <w:p w:rsidR="00433AA7" w:rsidRPr="00433AA7" w:rsidRDefault="00433AA7" w:rsidP="00433AA7">
            <w:pPr>
              <w:jc w:val="both"/>
              <w:rPr>
                <w:kern w:val="3"/>
                <w:lang w:eastAsia="zh-CN"/>
              </w:rPr>
            </w:pPr>
            <w:r w:rsidRPr="00433AA7">
              <w:rPr>
                <w:kern w:val="3"/>
                <w:lang w:eastAsia="zh-CN"/>
              </w:rPr>
              <w:t>создание новых мест в общеобразовательных организациях ра</w:t>
            </w:r>
            <w:r w:rsidRPr="00433AA7">
              <w:rPr>
                <w:kern w:val="3"/>
                <w:lang w:eastAsia="zh-CN"/>
              </w:rPr>
              <w:t>й</w:t>
            </w:r>
            <w:r w:rsidRPr="00433AA7">
              <w:rPr>
                <w:kern w:val="3"/>
                <w:lang w:eastAsia="zh-CN"/>
              </w:rPr>
              <w:t>она в соответствии с прогнозируемой потребностью и совреме</w:t>
            </w:r>
            <w:r w:rsidRPr="00433AA7">
              <w:rPr>
                <w:kern w:val="3"/>
                <w:lang w:eastAsia="zh-CN"/>
              </w:rPr>
              <w:t>н</w:t>
            </w:r>
            <w:r w:rsidRPr="00433AA7">
              <w:rPr>
                <w:kern w:val="3"/>
                <w:lang w:eastAsia="zh-CN"/>
              </w:rPr>
              <w:t>ными требованиями к условиям обучения</w:t>
            </w:r>
          </w:p>
        </w:tc>
      </w:tr>
      <w:tr w:rsidR="00433AA7" w:rsidRPr="00433AA7" w:rsidTr="00085233">
        <w:trPr>
          <w:trHeight w:val="20"/>
          <w:tblCellSpacing w:w="5" w:type="nil"/>
        </w:trPr>
        <w:tc>
          <w:tcPr>
            <w:tcW w:w="2552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56"/>
              <w:jc w:val="both"/>
            </w:pPr>
            <w:r w:rsidRPr="00433AA7">
              <w:t>Задачи подпрогра</w:t>
            </w:r>
            <w:r w:rsidRPr="00433AA7">
              <w:t>м</w:t>
            </w:r>
            <w:r w:rsidRPr="00433AA7">
              <w:t>мы</w:t>
            </w:r>
          </w:p>
        </w:tc>
        <w:tc>
          <w:tcPr>
            <w:tcW w:w="6804" w:type="dxa"/>
          </w:tcPr>
          <w:p w:rsidR="00433AA7" w:rsidRPr="00433AA7" w:rsidRDefault="00433AA7" w:rsidP="00433AA7">
            <w:pPr>
              <w:jc w:val="both"/>
              <w:rPr>
                <w:kern w:val="3"/>
                <w:lang w:eastAsia="zh-CN"/>
              </w:rPr>
            </w:pPr>
            <w:r w:rsidRPr="00433AA7">
              <w:rPr>
                <w:kern w:val="3"/>
                <w:lang w:eastAsia="zh-CN"/>
              </w:rPr>
              <w:t>перевод обучающихся в новые здания общеобразовательных о</w:t>
            </w:r>
            <w:r w:rsidRPr="00433AA7">
              <w:rPr>
                <w:kern w:val="3"/>
                <w:lang w:eastAsia="zh-CN"/>
              </w:rPr>
              <w:t>р</w:t>
            </w:r>
            <w:r w:rsidRPr="00433AA7">
              <w:rPr>
                <w:kern w:val="3"/>
                <w:lang w:eastAsia="zh-CN"/>
              </w:rPr>
              <w:t>ганизаций из зданий с износом 50 % и выше;</w:t>
            </w:r>
          </w:p>
          <w:p w:rsidR="00433AA7" w:rsidRPr="00433AA7" w:rsidRDefault="00433AA7" w:rsidP="00433AA7">
            <w:pPr>
              <w:jc w:val="both"/>
              <w:rPr>
                <w:kern w:val="3"/>
                <w:lang w:eastAsia="zh-CN"/>
              </w:rPr>
            </w:pPr>
            <w:r w:rsidRPr="00433AA7">
              <w:rPr>
                <w:kern w:val="3"/>
                <w:lang w:eastAsia="zh-CN"/>
              </w:rPr>
              <w:t>создание новых мест в общеобразовательных организациях ра</w:t>
            </w:r>
            <w:r w:rsidRPr="00433AA7">
              <w:rPr>
                <w:kern w:val="3"/>
                <w:lang w:eastAsia="zh-CN"/>
              </w:rPr>
              <w:t>й</w:t>
            </w:r>
            <w:r w:rsidRPr="00433AA7">
              <w:rPr>
                <w:kern w:val="3"/>
                <w:lang w:eastAsia="zh-CN"/>
              </w:rPr>
              <w:t>она.</w:t>
            </w:r>
          </w:p>
        </w:tc>
      </w:tr>
      <w:tr w:rsidR="00433AA7" w:rsidRPr="00433AA7" w:rsidTr="00085233">
        <w:trPr>
          <w:trHeight w:val="20"/>
          <w:tblCellSpacing w:w="5" w:type="nil"/>
        </w:trPr>
        <w:tc>
          <w:tcPr>
            <w:tcW w:w="2552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  <w:r w:rsidRPr="00433AA7">
              <w:t>Перечень меропри</w:t>
            </w:r>
            <w:r w:rsidRPr="00433AA7">
              <w:t>я</w:t>
            </w:r>
            <w:r w:rsidRPr="00433AA7">
              <w:t>тий подпрограммы</w:t>
            </w:r>
          </w:p>
        </w:tc>
        <w:tc>
          <w:tcPr>
            <w:tcW w:w="6804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  <w:rPr>
                <w:kern w:val="3"/>
                <w:lang w:eastAsia="zh-CN"/>
              </w:rPr>
            </w:pPr>
            <w:r w:rsidRPr="00433AA7">
              <w:rPr>
                <w:kern w:val="3"/>
                <w:lang w:eastAsia="zh-CN"/>
              </w:rPr>
              <w:t>строительство зданий школ;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  <w:rPr>
                <w:kern w:val="3"/>
                <w:lang w:eastAsia="zh-CN"/>
              </w:rPr>
            </w:pPr>
            <w:r w:rsidRPr="00433AA7">
              <w:rPr>
                <w:kern w:val="3"/>
                <w:lang w:eastAsia="zh-CN"/>
              </w:rPr>
              <w:t>строительство пристроек к зданиям школ;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  <w:rPr>
                <w:kern w:val="3"/>
                <w:lang w:eastAsia="zh-CN"/>
              </w:rPr>
            </w:pPr>
            <w:r w:rsidRPr="00433AA7">
              <w:rPr>
                <w:kern w:val="3"/>
                <w:lang w:eastAsia="zh-CN"/>
              </w:rPr>
              <w:t>проведение капитального ремонта;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  <w:rPr>
                <w:kern w:val="3"/>
                <w:lang w:eastAsia="zh-CN"/>
              </w:rPr>
            </w:pPr>
            <w:r w:rsidRPr="00433AA7">
              <w:t>проведение капитального ремонта в целях соблюдения требов</w:t>
            </w:r>
            <w:r w:rsidRPr="00433AA7">
              <w:t>а</w:t>
            </w:r>
            <w:r w:rsidRPr="00433AA7">
              <w:t>ний к воздушно-тепловому режиму, водоснабжению и канализ</w:t>
            </w:r>
            <w:r w:rsidRPr="00433AA7">
              <w:t>а</w:t>
            </w:r>
            <w:r w:rsidRPr="00433AA7">
              <w:t>ции;</w:t>
            </w:r>
          </w:p>
          <w:p w:rsidR="00433AA7" w:rsidRPr="00433AA7" w:rsidRDefault="00433AA7" w:rsidP="00433AA7">
            <w:pPr>
              <w:autoSpaceDE w:val="0"/>
              <w:autoSpaceDN w:val="0"/>
              <w:adjustRightInd w:val="0"/>
              <w:ind w:right="57"/>
              <w:jc w:val="both"/>
            </w:pPr>
            <w:r w:rsidRPr="00433AA7">
              <w:t xml:space="preserve">мероприятие регионального проекта «Современная школа»: </w:t>
            </w:r>
            <w:r w:rsidRPr="00433AA7">
              <w:rPr>
                <w:kern w:val="3"/>
                <w:lang w:eastAsia="zh-CN"/>
              </w:rPr>
              <w:t>строительство зданий (пристроек к зданию) общеобразовател</w:t>
            </w:r>
            <w:r w:rsidRPr="00433AA7">
              <w:rPr>
                <w:kern w:val="3"/>
                <w:lang w:eastAsia="zh-CN"/>
              </w:rPr>
              <w:t>ь</w:t>
            </w:r>
            <w:r w:rsidRPr="00433AA7">
              <w:rPr>
                <w:kern w:val="3"/>
                <w:lang w:eastAsia="zh-CN"/>
              </w:rPr>
              <w:t>ных организаций</w:t>
            </w:r>
          </w:p>
        </w:tc>
      </w:tr>
      <w:tr w:rsidR="00433AA7" w:rsidRPr="00433AA7" w:rsidTr="00085233">
        <w:trPr>
          <w:trHeight w:val="360"/>
          <w:tblCellSpacing w:w="5" w:type="nil"/>
        </w:trPr>
        <w:tc>
          <w:tcPr>
            <w:tcW w:w="2552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56"/>
              <w:jc w:val="both"/>
            </w:pPr>
            <w:r w:rsidRPr="00433AA7">
              <w:t>Показатели подпр</w:t>
            </w:r>
            <w:r w:rsidRPr="00433AA7">
              <w:t>о</w:t>
            </w:r>
            <w:r w:rsidRPr="00433AA7">
              <w:t>граммы</w:t>
            </w:r>
          </w:p>
        </w:tc>
        <w:tc>
          <w:tcPr>
            <w:tcW w:w="6804" w:type="dxa"/>
            <w:tcMar>
              <w:left w:w="85" w:type="dxa"/>
              <w:right w:w="85" w:type="dxa"/>
            </w:tcMar>
          </w:tcPr>
          <w:p w:rsidR="00433AA7" w:rsidRPr="00433AA7" w:rsidRDefault="00433AA7" w:rsidP="00433AA7">
            <w:pPr>
              <w:jc w:val="both"/>
              <w:rPr>
                <w:kern w:val="3"/>
                <w:lang w:eastAsia="zh-CN"/>
              </w:rPr>
            </w:pPr>
            <w:r w:rsidRPr="00433AA7">
              <w:rPr>
                <w:kern w:val="3"/>
                <w:lang w:eastAsia="zh-CN"/>
              </w:rPr>
              <w:t>число новых мест в общеобразовательных организациях, в том числе введенных путем:</w:t>
            </w:r>
          </w:p>
          <w:p w:rsidR="00433AA7" w:rsidRPr="00433AA7" w:rsidRDefault="00433AA7" w:rsidP="00433AA7">
            <w:pPr>
              <w:jc w:val="both"/>
              <w:rPr>
                <w:kern w:val="3"/>
                <w:lang w:eastAsia="zh-CN"/>
              </w:rPr>
            </w:pPr>
            <w:r w:rsidRPr="00433AA7">
              <w:rPr>
                <w:kern w:val="3"/>
                <w:lang w:eastAsia="zh-CN"/>
              </w:rPr>
              <w:t>строительства зданий школ;</w:t>
            </w:r>
          </w:p>
          <w:p w:rsidR="00433AA7" w:rsidRPr="00433AA7" w:rsidRDefault="00433AA7" w:rsidP="00433AA7">
            <w:pPr>
              <w:jc w:val="both"/>
              <w:rPr>
                <w:kern w:val="3"/>
                <w:lang w:eastAsia="zh-CN"/>
              </w:rPr>
            </w:pPr>
            <w:r w:rsidRPr="00433AA7">
              <w:rPr>
                <w:kern w:val="3"/>
                <w:lang w:eastAsia="zh-CN"/>
              </w:rPr>
              <w:t>в рамках регионального проекта «Современная школа»:</w:t>
            </w:r>
          </w:p>
          <w:p w:rsidR="00433AA7" w:rsidRPr="00433AA7" w:rsidRDefault="00433AA7" w:rsidP="00433AA7">
            <w:pPr>
              <w:jc w:val="both"/>
              <w:rPr>
                <w:kern w:val="3"/>
                <w:lang w:eastAsia="zh-CN"/>
              </w:rPr>
            </w:pPr>
            <w:r w:rsidRPr="00433AA7">
              <w:rPr>
                <w:kern w:val="3"/>
                <w:lang w:eastAsia="zh-CN"/>
              </w:rPr>
              <w:t>число созданных новых мест в общеобразовательных организ</w:t>
            </w:r>
            <w:r w:rsidRPr="00433AA7">
              <w:rPr>
                <w:kern w:val="3"/>
                <w:lang w:eastAsia="zh-CN"/>
              </w:rPr>
              <w:t>а</w:t>
            </w:r>
            <w:r w:rsidRPr="00433AA7">
              <w:rPr>
                <w:kern w:val="3"/>
                <w:lang w:eastAsia="zh-CN"/>
              </w:rPr>
              <w:t>циях, расположенных в сельской местности и поселках горо</w:t>
            </w:r>
            <w:r w:rsidRPr="00433AA7">
              <w:rPr>
                <w:kern w:val="3"/>
                <w:lang w:eastAsia="zh-CN"/>
              </w:rPr>
              <w:t>д</w:t>
            </w:r>
            <w:r w:rsidRPr="00433AA7">
              <w:rPr>
                <w:kern w:val="3"/>
                <w:lang w:eastAsia="zh-CN"/>
              </w:rPr>
              <w:t>ского типа;</w:t>
            </w:r>
          </w:p>
          <w:p w:rsidR="00433AA7" w:rsidRPr="00433AA7" w:rsidRDefault="00433AA7" w:rsidP="00433AA7">
            <w:pPr>
              <w:jc w:val="both"/>
            </w:pPr>
            <w:r w:rsidRPr="00433AA7">
              <w:rPr>
                <w:kern w:val="3"/>
                <w:lang w:eastAsia="zh-CN"/>
              </w:rPr>
              <w:t>число новых мест в общеобразовательных организациях (пр</w:t>
            </w:r>
            <w:r w:rsidRPr="00433AA7">
              <w:rPr>
                <w:kern w:val="3"/>
                <w:lang w:eastAsia="zh-CN"/>
              </w:rPr>
              <w:t>о</w:t>
            </w:r>
            <w:r w:rsidRPr="00433AA7">
              <w:rPr>
                <w:kern w:val="3"/>
                <w:lang w:eastAsia="zh-CN"/>
              </w:rPr>
              <w:t>должение реализации приоритетного проекта «Современная о</w:t>
            </w:r>
            <w:r w:rsidRPr="00433AA7">
              <w:rPr>
                <w:kern w:val="3"/>
                <w:lang w:eastAsia="zh-CN"/>
              </w:rPr>
              <w:t>б</w:t>
            </w:r>
            <w:r w:rsidRPr="00433AA7">
              <w:rPr>
                <w:kern w:val="3"/>
                <w:lang w:eastAsia="zh-CN"/>
              </w:rPr>
              <w:t>разовательная среда для школьников»)</w:t>
            </w:r>
          </w:p>
        </w:tc>
      </w:tr>
      <w:tr w:rsidR="00433AA7" w:rsidRPr="00433AA7" w:rsidTr="00085233">
        <w:trPr>
          <w:trHeight w:val="668"/>
          <w:tblCellSpacing w:w="5" w:type="nil"/>
        </w:trPr>
        <w:tc>
          <w:tcPr>
            <w:tcW w:w="2552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  <w:r w:rsidRPr="00433AA7">
              <w:t>Сроки и этапы ре</w:t>
            </w:r>
            <w:r w:rsidRPr="00433AA7">
              <w:t>а</w:t>
            </w:r>
            <w:r w:rsidRPr="00433AA7">
              <w:t>лизации подпр</w:t>
            </w:r>
            <w:r w:rsidRPr="00433AA7">
              <w:t>о</w:t>
            </w:r>
            <w:r w:rsidRPr="00433AA7">
              <w:t>граммы</w:t>
            </w:r>
          </w:p>
        </w:tc>
        <w:tc>
          <w:tcPr>
            <w:tcW w:w="6804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</w:pPr>
            <w:r w:rsidRPr="00433AA7">
              <w:t>2021- 2025 годы без деления на этапы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</w:pPr>
          </w:p>
        </w:tc>
      </w:tr>
      <w:tr w:rsidR="00433AA7" w:rsidRPr="00433AA7" w:rsidTr="00085233">
        <w:trPr>
          <w:tblCellSpacing w:w="5" w:type="nil"/>
        </w:trPr>
        <w:tc>
          <w:tcPr>
            <w:tcW w:w="2552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</w:p>
        </w:tc>
        <w:tc>
          <w:tcPr>
            <w:tcW w:w="6804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433AA7" w:rsidRPr="00433AA7" w:rsidTr="00085233">
        <w:trPr>
          <w:trHeight w:val="360"/>
          <w:tblCellSpacing w:w="5" w:type="nil"/>
        </w:trPr>
        <w:tc>
          <w:tcPr>
            <w:tcW w:w="2552" w:type="dxa"/>
          </w:tcPr>
          <w:p w:rsidR="00433AA7" w:rsidRPr="00433AA7" w:rsidRDefault="00433AA7" w:rsidP="00433AA7">
            <w:pPr>
              <w:jc w:val="both"/>
              <w:rPr>
                <w:kern w:val="3"/>
                <w:lang w:eastAsia="zh-CN"/>
              </w:rPr>
            </w:pPr>
            <w:r w:rsidRPr="00433AA7">
              <w:rPr>
                <w:kern w:val="3"/>
                <w:lang w:eastAsia="zh-CN"/>
              </w:rPr>
              <w:t>Ожидаемые результаты реализации подпр</w:t>
            </w:r>
            <w:r w:rsidRPr="00433AA7">
              <w:rPr>
                <w:kern w:val="3"/>
                <w:lang w:eastAsia="zh-CN"/>
              </w:rPr>
              <w:t>о</w:t>
            </w:r>
            <w:r w:rsidRPr="00433AA7">
              <w:rPr>
                <w:kern w:val="3"/>
                <w:lang w:eastAsia="zh-CN"/>
              </w:rPr>
              <w:t>граммы</w:t>
            </w:r>
          </w:p>
          <w:p w:rsidR="00433AA7" w:rsidRPr="00433AA7" w:rsidRDefault="00433AA7" w:rsidP="00433AA7">
            <w:pPr>
              <w:jc w:val="both"/>
              <w:rPr>
                <w:kern w:val="3"/>
                <w:lang w:eastAsia="zh-CN"/>
              </w:rPr>
            </w:pPr>
          </w:p>
        </w:tc>
        <w:tc>
          <w:tcPr>
            <w:tcW w:w="6804" w:type="dxa"/>
          </w:tcPr>
          <w:p w:rsidR="00433AA7" w:rsidRPr="00433AA7" w:rsidRDefault="00433AA7" w:rsidP="00433AA7">
            <w:pPr>
              <w:jc w:val="both"/>
              <w:rPr>
                <w:kern w:val="3"/>
                <w:lang w:eastAsia="zh-CN"/>
              </w:rPr>
            </w:pPr>
            <w:r w:rsidRPr="00433AA7">
              <w:rPr>
                <w:kern w:val="3"/>
                <w:lang w:eastAsia="zh-CN"/>
              </w:rPr>
              <w:t>создание новых мест в общеобразовательных организациях ра</w:t>
            </w:r>
            <w:r w:rsidRPr="00433AA7">
              <w:rPr>
                <w:kern w:val="3"/>
                <w:lang w:eastAsia="zh-CN"/>
              </w:rPr>
              <w:t>й</w:t>
            </w:r>
            <w:r w:rsidRPr="00433AA7">
              <w:rPr>
                <w:kern w:val="3"/>
                <w:lang w:eastAsia="zh-CN"/>
              </w:rPr>
              <w:t xml:space="preserve">она, в том числе введенных путем: </w:t>
            </w:r>
          </w:p>
          <w:p w:rsidR="00433AA7" w:rsidRPr="00433AA7" w:rsidRDefault="00433AA7" w:rsidP="00433AA7">
            <w:pPr>
              <w:jc w:val="both"/>
              <w:rPr>
                <w:kern w:val="3"/>
                <w:lang w:eastAsia="zh-CN"/>
              </w:rPr>
            </w:pPr>
            <w:r w:rsidRPr="00433AA7">
              <w:rPr>
                <w:kern w:val="3"/>
                <w:lang w:eastAsia="zh-CN"/>
              </w:rPr>
              <w:t>строительства зданий школ – 0,220 тыс. мест;</w:t>
            </w:r>
          </w:p>
          <w:p w:rsidR="00433AA7" w:rsidRPr="00433AA7" w:rsidRDefault="00433AA7" w:rsidP="00433AA7">
            <w:pPr>
              <w:jc w:val="both"/>
              <w:rPr>
                <w:kern w:val="3"/>
                <w:lang w:eastAsia="zh-CN"/>
              </w:rPr>
            </w:pPr>
            <w:r w:rsidRPr="00433AA7">
              <w:rPr>
                <w:kern w:val="3"/>
                <w:lang w:eastAsia="zh-CN"/>
              </w:rPr>
              <w:t>в рамках регионального проекта «Современная школа»:</w:t>
            </w:r>
          </w:p>
          <w:p w:rsidR="00433AA7" w:rsidRPr="00433AA7" w:rsidRDefault="00433AA7" w:rsidP="00433AA7">
            <w:pPr>
              <w:jc w:val="both"/>
              <w:rPr>
                <w:kern w:val="3"/>
                <w:lang w:eastAsia="zh-CN"/>
              </w:rPr>
            </w:pPr>
            <w:r w:rsidRPr="00433AA7">
              <w:rPr>
                <w:kern w:val="3"/>
                <w:lang w:eastAsia="zh-CN"/>
              </w:rPr>
              <w:t>создание 220 новых мест в общеобразовательных организациях, расположенных в сельской местности и поселках городского т</w:t>
            </w:r>
            <w:r w:rsidRPr="00433AA7">
              <w:rPr>
                <w:kern w:val="3"/>
                <w:lang w:eastAsia="zh-CN"/>
              </w:rPr>
              <w:t>и</w:t>
            </w:r>
            <w:r w:rsidRPr="00433AA7">
              <w:rPr>
                <w:kern w:val="3"/>
                <w:lang w:eastAsia="zh-CN"/>
              </w:rPr>
              <w:t>па;</w:t>
            </w:r>
          </w:p>
          <w:p w:rsidR="00433AA7" w:rsidRPr="00433AA7" w:rsidRDefault="00433AA7" w:rsidP="00433AA7">
            <w:pPr>
              <w:jc w:val="both"/>
              <w:rPr>
                <w:kern w:val="3"/>
                <w:lang w:eastAsia="zh-CN"/>
              </w:rPr>
            </w:pPr>
            <w:r w:rsidRPr="00433AA7">
              <w:rPr>
                <w:kern w:val="3"/>
                <w:lang w:eastAsia="zh-CN"/>
              </w:rPr>
              <w:t>создание 0,45 новых мест в общеобразовательных организациях (продолжение реализации приоритетного проекта «Современная образовательная среда для школьников»).</w:t>
            </w:r>
          </w:p>
          <w:p w:rsidR="00433AA7" w:rsidRPr="00433AA7" w:rsidRDefault="00433AA7" w:rsidP="00433AA7">
            <w:pPr>
              <w:jc w:val="both"/>
              <w:rPr>
                <w:kern w:val="3"/>
                <w:lang w:eastAsia="zh-CN"/>
              </w:rPr>
            </w:pPr>
          </w:p>
        </w:tc>
      </w:tr>
    </w:tbl>
    <w:p w:rsidR="00433AA7" w:rsidRPr="00433AA7" w:rsidRDefault="00433AA7" w:rsidP="00433AA7">
      <w:pPr>
        <w:widowControl w:val="0"/>
        <w:autoSpaceDE w:val="0"/>
        <w:autoSpaceDN w:val="0"/>
        <w:jc w:val="center"/>
        <w:outlineLvl w:val="2"/>
      </w:pPr>
      <w:r w:rsidRPr="00433AA7">
        <w:t>1. Общая характеристика сферы реализации подпрограммы 6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jc w:val="both"/>
      </w:pPr>
    </w:p>
    <w:p w:rsidR="00433AA7" w:rsidRPr="00433AA7" w:rsidRDefault="00433AA7" w:rsidP="00433AA7">
      <w:pPr>
        <w:ind w:firstLine="709"/>
        <w:jc w:val="both"/>
      </w:pPr>
      <w:r w:rsidRPr="00433AA7">
        <w:t>Для обеспечения высокого качества общего образования в соответствии с меня</w:t>
      </w:r>
      <w:r w:rsidRPr="00433AA7">
        <w:t>ю</w:t>
      </w:r>
      <w:r w:rsidRPr="00433AA7">
        <w:t xml:space="preserve">щимися запросами населения и перспективными задачами развития российского общества </w:t>
      </w:r>
      <w:r w:rsidRPr="00433AA7">
        <w:lastRenderedPageBreak/>
        <w:t>и экономики требуется совершенствование условий и организации обучения в общеобр</w:t>
      </w:r>
      <w:r w:rsidRPr="00433AA7">
        <w:t>а</w:t>
      </w:r>
      <w:r w:rsidRPr="00433AA7">
        <w:t>зовательных организациях. Эта потребность диктуется санитарно-эпидемиологическими требованиями, строительными и противопожарными нормами, федеральными госуда</w:t>
      </w:r>
      <w:r w:rsidRPr="00433AA7">
        <w:t>р</w:t>
      </w:r>
      <w:r w:rsidRPr="00433AA7">
        <w:t>ственными образовательными стандартами общего образования.</w:t>
      </w:r>
    </w:p>
    <w:p w:rsidR="00433AA7" w:rsidRPr="00433AA7" w:rsidRDefault="00433AA7" w:rsidP="00433AA7">
      <w:pPr>
        <w:ind w:firstLine="709"/>
        <w:jc w:val="both"/>
      </w:pPr>
      <w:r w:rsidRPr="00433AA7">
        <w:t xml:space="preserve">В </w:t>
      </w:r>
      <w:proofErr w:type="spellStart"/>
      <w:r w:rsidRPr="00433AA7">
        <w:t>Поспелихинском</w:t>
      </w:r>
      <w:proofErr w:type="spellEnd"/>
      <w:r w:rsidRPr="00433AA7">
        <w:t xml:space="preserve"> районе все школьники обучаются в первую смену. По результ</w:t>
      </w:r>
      <w:r w:rsidRPr="00433AA7">
        <w:t>а</w:t>
      </w:r>
      <w:r w:rsidRPr="00433AA7">
        <w:t>там оценки демографической ситуации до 2025 года перспектива обучения в первую см</w:t>
      </w:r>
      <w:r w:rsidRPr="00433AA7">
        <w:t>е</w:t>
      </w:r>
      <w:r w:rsidRPr="00433AA7">
        <w:t xml:space="preserve">ну сохраняется. </w:t>
      </w:r>
    </w:p>
    <w:p w:rsidR="00433AA7" w:rsidRPr="00433AA7" w:rsidRDefault="00433AA7" w:rsidP="00433AA7">
      <w:pPr>
        <w:spacing w:line="264" w:lineRule="auto"/>
        <w:ind w:firstLine="709"/>
        <w:jc w:val="both"/>
      </w:pPr>
      <w:r w:rsidRPr="00433AA7">
        <w:t xml:space="preserve">По состоянию на 01.01.2019 в </w:t>
      </w:r>
      <w:proofErr w:type="spellStart"/>
      <w:r w:rsidRPr="00433AA7">
        <w:t>Поспелихинском</w:t>
      </w:r>
      <w:proofErr w:type="spellEnd"/>
      <w:r w:rsidRPr="00433AA7">
        <w:t xml:space="preserve"> районе нет школ, находящихся в аварийном техническом состоянии, 1 </w:t>
      </w:r>
      <w:proofErr w:type="gramStart"/>
      <w:r w:rsidRPr="00433AA7">
        <w:t>признано</w:t>
      </w:r>
      <w:proofErr w:type="gramEnd"/>
      <w:r w:rsidRPr="00433AA7">
        <w:t xml:space="preserve"> ограничено работоспособным по име</w:t>
      </w:r>
      <w:r w:rsidRPr="00433AA7">
        <w:t>ю</w:t>
      </w:r>
      <w:r w:rsidRPr="00433AA7">
        <w:t>щемуся техническому заключению, в 6 школах, здания которых имеют износ более 50 %, требуется проведение капитального ремонта. Все общеобразовательные организации р</w:t>
      </w:r>
      <w:r w:rsidRPr="00433AA7">
        <w:t>е</w:t>
      </w:r>
      <w:r w:rsidRPr="00433AA7">
        <w:t>гиона обеспечены различными видами благоустройств. Сложившаяся ситуация вызвана тем, что многие здания школ спроектированы и построены в середине прошлого века и ранее и не отвечают современным требованиям, предъявляемым к объектам образования.</w:t>
      </w:r>
    </w:p>
    <w:p w:rsidR="00433AA7" w:rsidRPr="00433AA7" w:rsidRDefault="00433AA7" w:rsidP="00433AA7">
      <w:pPr>
        <w:ind w:firstLine="709"/>
        <w:jc w:val="both"/>
      </w:pPr>
      <w:r w:rsidRPr="00433AA7">
        <w:t>Общая прогнозная потребность до 2025 года по вводу новых мест составляет мест, в том числе:</w:t>
      </w:r>
    </w:p>
    <w:p w:rsidR="00433AA7" w:rsidRPr="00433AA7" w:rsidRDefault="00433AA7" w:rsidP="00433AA7">
      <w:pPr>
        <w:ind w:firstLine="709"/>
        <w:jc w:val="both"/>
      </w:pPr>
      <w:r w:rsidRPr="00433AA7">
        <w:t>Необходимость реализации подпрограммы 6 обусловлена высокой социальной зн</w:t>
      </w:r>
      <w:r w:rsidRPr="00433AA7">
        <w:t>а</w:t>
      </w:r>
      <w:r w:rsidRPr="00433AA7">
        <w:t>чимостью решаемых задач по формированию условий для получения качественного о</w:t>
      </w:r>
      <w:r w:rsidRPr="00433AA7">
        <w:t>б</w:t>
      </w:r>
      <w:r w:rsidRPr="00433AA7">
        <w:t>щего образования.</w:t>
      </w:r>
    </w:p>
    <w:p w:rsidR="00433AA7" w:rsidRPr="00433AA7" w:rsidRDefault="00433AA7" w:rsidP="00433AA7">
      <w:pPr>
        <w:widowControl w:val="0"/>
        <w:autoSpaceDE w:val="0"/>
        <w:autoSpaceDN w:val="0"/>
        <w:ind w:left="709" w:hanging="709"/>
        <w:jc w:val="both"/>
        <w:outlineLvl w:val="2"/>
        <w:rPr>
          <w:b/>
        </w:rPr>
      </w:pPr>
    </w:p>
    <w:p w:rsidR="00433AA7" w:rsidRPr="00433AA7" w:rsidRDefault="00433AA7" w:rsidP="00433AA7">
      <w:pPr>
        <w:widowControl w:val="0"/>
        <w:autoSpaceDE w:val="0"/>
        <w:autoSpaceDN w:val="0"/>
        <w:jc w:val="center"/>
        <w:outlineLvl w:val="2"/>
      </w:pPr>
      <w:r w:rsidRPr="00433AA7">
        <w:t xml:space="preserve">2. Приоритеты региональной политики в сфере реализации подпрограммы 6, </w:t>
      </w:r>
    </w:p>
    <w:p w:rsidR="00433AA7" w:rsidRPr="00433AA7" w:rsidRDefault="00433AA7" w:rsidP="00433AA7">
      <w:pPr>
        <w:widowControl w:val="0"/>
        <w:autoSpaceDE w:val="0"/>
        <w:autoSpaceDN w:val="0"/>
        <w:jc w:val="center"/>
        <w:outlineLvl w:val="2"/>
      </w:pPr>
      <w:r w:rsidRPr="00433AA7">
        <w:t>цели, задачи и мероприятия, показатели достижения целей и решения задач, ожидаемые конечные результаты, сроки и этапы реализации подпрограммы 6</w:t>
      </w:r>
    </w:p>
    <w:p w:rsidR="00433AA7" w:rsidRPr="00433AA7" w:rsidRDefault="00433AA7" w:rsidP="00433AA7">
      <w:pPr>
        <w:widowControl w:val="0"/>
        <w:autoSpaceDE w:val="0"/>
        <w:autoSpaceDN w:val="0"/>
        <w:jc w:val="center"/>
        <w:outlineLvl w:val="2"/>
      </w:pPr>
    </w:p>
    <w:p w:rsidR="00433AA7" w:rsidRPr="00433AA7" w:rsidRDefault="00433AA7" w:rsidP="00433AA7">
      <w:pPr>
        <w:widowControl w:val="0"/>
        <w:tabs>
          <w:tab w:val="left" w:pos="709"/>
          <w:tab w:val="left" w:pos="1276"/>
        </w:tabs>
        <w:jc w:val="center"/>
      </w:pPr>
      <w:r w:rsidRPr="00433AA7">
        <w:t xml:space="preserve">2.1. Приоритеты региональной политики в сфере </w:t>
      </w:r>
    </w:p>
    <w:p w:rsidR="00433AA7" w:rsidRPr="00433AA7" w:rsidRDefault="00433AA7" w:rsidP="00433AA7">
      <w:pPr>
        <w:widowControl w:val="0"/>
        <w:tabs>
          <w:tab w:val="left" w:pos="709"/>
          <w:tab w:val="left" w:pos="1276"/>
        </w:tabs>
        <w:jc w:val="center"/>
      </w:pPr>
      <w:r w:rsidRPr="00433AA7">
        <w:t>реализации подпрограммы 6</w:t>
      </w:r>
    </w:p>
    <w:p w:rsidR="00433AA7" w:rsidRPr="00433AA7" w:rsidRDefault="00433AA7" w:rsidP="00433AA7">
      <w:pPr>
        <w:widowControl w:val="0"/>
        <w:autoSpaceDE w:val="0"/>
        <w:autoSpaceDN w:val="0"/>
        <w:ind w:left="709" w:hanging="709"/>
        <w:jc w:val="both"/>
        <w:outlineLvl w:val="2"/>
        <w:rPr>
          <w:b/>
        </w:rPr>
      </w:pPr>
    </w:p>
    <w:p w:rsidR="00433AA7" w:rsidRPr="00433AA7" w:rsidRDefault="00433AA7" w:rsidP="00433AA7">
      <w:pPr>
        <w:ind w:firstLine="709"/>
        <w:jc w:val="both"/>
      </w:pPr>
      <w:r w:rsidRPr="00433AA7">
        <w:t>Приоритеты региональной политики в сфере реализации подпрограммы 6 опред</w:t>
      </w:r>
      <w:r w:rsidRPr="00433AA7">
        <w:t>е</w:t>
      </w:r>
      <w:r w:rsidRPr="00433AA7">
        <w:t xml:space="preserve">ляются следующими документами: </w:t>
      </w:r>
    </w:p>
    <w:p w:rsidR="00433AA7" w:rsidRPr="00433AA7" w:rsidRDefault="00433AA7" w:rsidP="00433AA7">
      <w:pPr>
        <w:ind w:firstLine="709"/>
        <w:jc w:val="both"/>
      </w:pPr>
      <w:r w:rsidRPr="00433AA7">
        <w:rPr>
          <w:bCs/>
        </w:rPr>
        <w:t>Указ Президента Российской Федерации от 07.05.2018 № 204 «О национальных ц</w:t>
      </w:r>
      <w:r w:rsidRPr="00433AA7">
        <w:rPr>
          <w:bCs/>
        </w:rPr>
        <w:t>е</w:t>
      </w:r>
      <w:r w:rsidRPr="00433AA7">
        <w:rPr>
          <w:bCs/>
        </w:rPr>
        <w:t>лях и стратегических задачах развития Российской Федерации на период до 2024 года»;</w:t>
      </w:r>
    </w:p>
    <w:p w:rsidR="00433AA7" w:rsidRPr="00433AA7" w:rsidRDefault="00433AA7" w:rsidP="00433AA7">
      <w:pPr>
        <w:ind w:firstLine="709"/>
        <w:jc w:val="both"/>
      </w:pPr>
      <w:r w:rsidRPr="00433AA7">
        <w:t>Федеральный закон от 29.12.2012 № 273-ФЗ «Об образовании в Российской Фед</w:t>
      </w:r>
      <w:r w:rsidRPr="00433AA7">
        <w:t>е</w:t>
      </w:r>
      <w:r w:rsidRPr="00433AA7">
        <w:t xml:space="preserve">рации»; </w:t>
      </w:r>
    </w:p>
    <w:p w:rsidR="00433AA7" w:rsidRPr="00433AA7" w:rsidRDefault="00433AA7" w:rsidP="00433AA7">
      <w:pPr>
        <w:ind w:firstLine="709"/>
        <w:jc w:val="both"/>
        <w:rPr>
          <w:bCs/>
        </w:rPr>
      </w:pPr>
      <w:r w:rsidRPr="00433AA7">
        <w:rPr>
          <w:bCs/>
        </w:rPr>
        <w:t>национальный проект «Образование», утвержденный президиумом Совета при Президенте Российской Федерации по стратегическому развитию и национальным прое</w:t>
      </w:r>
      <w:r w:rsidRPr="00433AA7">
        <w:rPr>
          <w:bCs/>
        </w:rPr>
        <w:t>к</w:t>
      </w:r>
      <w:r w:rsidRPr="00433AA7">
        <w:rPr>
          <w:bCs/>
        </w:rPr>
        <w:t>там (протокол от 24.12.2018 № 16);</w:t>
      </w:r>
    </w:p>
    <w:p w:rsidR="00433AA7" w:rsidRPr="00433AA7" w:rsidRDefault="00433AA7" w:rsidP="00433AA7">
      <w:pPr>
        <w:ind w:firstLine="709"/>
        <w:jc w:val="both"/>
        <w:rPr>
          <w:bCs/>
        </w:rPr>
      </w:pPr>
      <w:r w:rsidRPr="00433AA7">
        <w:rPr>
          <w:bCs/>
        </w:rPr>
        <w:t>постановление Правительства Российской Федерации от 26.12.2017           № 1642 «Об утверждении государственной программы Российской Федерации «Развитие образ</w:t>
      </w:r>
      <w:r w:rsidRPr="00433AA7">
        <w:rPr>
          <w:bCs/>
        </w:rPr>
        <w:t>о</w:t>
      </w:r>
      <w:r w:rsidRPr="00433AA7">
        <w:rPr>
          <w:bCs/>
        </w:rPr>
        <w:t>вания»;</w:t>
      </w:r>
    </w:p>
    <w:p w:rsidR="00433AA7" w:rsidRPr="00433AA7" w:rsidRDefault="00433AA7" w:rsidP="00433AA7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433AA7">
        <w:rPr>
          <w:bCs/>
        </w:rPr>
        <w:t>постановление Главного государственного санитарного врача Российской Федер</w:t>
      </w:r>
      <w:r w:rsidRPr="00433AA7">
        <w:rPr>
          <w:bCs/>
        </w:rPr>
        <w:t>а</w:t>
      </w:r>
      <w:r w:rsidRPr="00433AA7">
        <w:rPr>
          <w:bCs/>
        </w:rPr>
        <w:t>ции от 29.12.2010 № 189 «Об утверждении СанПиН 2.4.2.2821-10 «Санитарно-эпидемиологические требования к условиям и организации обучения в общеобразов</w:t>
      </w:r>
      <w:r w:rsidRPr="00433AA7">
        <w:rPr>
          <w:bCs/>
        </w:rPr>
        <w:t>а</w:t>
      </w:r>
      <w:r w:rsidRPr="00433AA7">
        <w:rPr>
          <w:bCs/>
        </w:rPr>
        <w:t>тельных учреждениях»;</w:t>
      </w:r>
    </w:p>
    <w:p w:rsidR="00433AA7" w:rsidRPr="00433AA7" w:rsidRDefault="00433AA7" w:rsidP="00433AA7">
      <w:pPr>
        <w:ind w:firstLine="709"/>
        <w:jc w:val="both"/>
      </w:pPr>
      <w:r w:rsidRPr="00433AA7">
        <w:t>законы Алтайского края:</w:t>
      </w:r>
    </w:p>
    <w:p w:rsidR="00433AA7" w:rsidRPr="00433AA7" w:rsidRDefault="00433AA7" w:rsidP="00433AA7">
      <w:pPr>
        <w:ind w:firstLine="709"/>
        <w:jc w:val="both"/>
        <w:rPr>
          <w:spacing w:val="-4"/>
        </w:rPr>
      </w:pPr>
      <w:r w:rsidRPr="00433AA7">
        <w:t>от 06.09.2021 № 86-ЗС «Об утверждении стратегии социально-экономического ра</w:t>
      </w:r>
      <w:r w:rsidRPr="00433AA7">
        <w:t>з</w:t>
      </w:r>
      <w:r w:rsidRPr="00433AA7">
        <w:t>вития Алтайского края до 2035 года»</w:t>
      </w:r>
      <w:r w:rsidRPr="00433AA7">
        <w:rPr>
          <w:spacing w:val="-4"/>
        </w:rPr>
        <w:t>;</w:t>
      </w:r>
    </w:p>
    <w:p w:rsidR="00433AA7" w:rsidRPr="00433AA7" w:rsidRDefault="00433AA7" w:rsidP="00433AA7">
      <w:pPr>
        <w:ind w:firstLine="709"/>
        <w:jc w:val="both"/>
      </w:pPr>
      <w:r w:rsidRPr="00433AA7">
        <w:t>от 04.09.2013 № 56-ЗС «Об образовании в Алтайском крае».</w:t>
      </w:r>
    </w:p>
    <w:p w:rsidR="00433AA7" w:rsidRPr="00433AA7" w:rsidRDefault="00433AA7" w:rsidP="00433AA7">
      <w:pPr>
        <w:ind w:firstLine="709"/>
        <w:jc w:val="both"/>
        <w:rPr>
          <w:spacing w:val="-4"/>
        </w:rPr>
      </w:pPr>
      <w:r w:rsidRPr="00433AA7">
        <w:rPr>
          <w:spacing w:val="-4"/>
        </w:rPr>
        <w:t>Приоритетными направлениями работы в данном направлении являются:</w:t>
      </w:r>
    </w:p>
    <w:p w:rsidR="00433AA7" w:rsidRPr="00433AA7" w:rsidRDefault="00433AA7" w:rsidP="00433AA7">
      <w:pPr>
        <w:ind w:firstLine="709"/>
        <w:jc w:val="both"/>
        <w:rPr>
          <w:spacing w:val="-4"/>
        </w:rPr>
      </w:pPr>
      <w:r w:rsidRPr="00433AA7">
        <w:rPr>
          <w:spacing w:val="-4"/>
        </w:rPr>
        <w:t>реализация регионального проекта «Современная школа» в части создания новых мест;</w:t>
      </w:r>
    </w:p>
    <w:p w:rsidR="00433AA7" w:rsidRPr="00433AA7" w:rsidRDefault="00433AA7" w:rsidP="00433AA7">
      <w:pPr>
        <w:ind w:firstLine="709"/>
        <w:jc w:val="both"/>
        <w:rPr>
          <w:spacing w:val="-4"/>
        </w:rPr>
      </w:pPr>
      <w:r w:rsidRPr="00433AA7">
        <w:rPr>
          <w:spacing w:val="-4"/>
        </w:rPr>
        <w:t xml:space="preserve">перевод </w:t>
      </w:r>
      <w:proofErr w:type="gramStart"/>
      <w:r w:rsidRPr="00433AA7">
        <w:rPr>
          <w:spacing w:val="-4"/>
        </w:rPr>
        <w:t>обучающихся</w:t>
      </w:r>
      <w:proofErr w:type="gramEnd"/>
      <w:r w:rsidRPr="00433AA7">
        <w:rPr>
          <w:spacing w:val="-4"/>
        </w:rPr>
        <w:t xml:space="preserve"> на односменный режим обучения;</w:t>
      </w:r>
    </w:p>
    <w:p w:rsidR="00433AA7" w:rsidRPr="00433AA7" w:rsidRDefault="00433AA7" w:rsidP="00433AA7">
      <w:pPr>
        <w:ind w:firstLine="709"/>
        <w:jc w:val="both"/>
        <w:rPr>
          <w:spacing w:val="-4"/>
        </w:rPr>
      </w:pPr>
      <w:r w:rsidRPr="00433AA7">
        <w:rPr>
          <w:spacing w:val="-4"/>
        </w:rPr>
        <w:t xml:space="preserve">создание современных условий обучения школьников. </w:t>
      </w:r>
    </w:p>
    <w:p w:rsidR="00433AA7" w:rsidRPr="00433AA7" w:rsidRDefault="00433AA7" w:rsidP="00433AA7">
      <w:pPr>
        <w:ind w:firstLine="709"/>
        <w:jc w:val="both"/>
        <w:rPr>
          <w:spacing w:val="-4"/>
        </w:rPr>
      </w:pPr>
    </w:p>
    <w:p w:rsidR="00433AA7" w:rsidRPr="00433AA7" w:rsidRDefault="00433AA7" w:rsidP="00433AA7">
      <w:pPr>
        <w:widowControl w:val="0"/>
        <w:tabs>
          <w:tab w:val="left" w:pos="709"/>
        </w:tabs>
        <w:autoSpaceDE w:val="0"/>
        <w:autoSpaceDN w:val="0"/>
        <w:adjustRightInd w:val="0"/>
        <w:jc w:val="center"/>
        <w:rPr>
          <w:lang w:eastAsia="en-US"/>
        </w:rPr>
      </w:pPr>
      <w:r w:rsidRPr="00433AA7">
        <w:rPr>
          <w:lang w:eastAsia="en-US"/>
        </w:rPr>
        <w:t>2.2. Цели, задачи и мероприятия</w:t>
      </w:r>
      <w:r w:rsidRPr="00433AA7">
        <w:t xml:space="preserve"> подпрограммы 6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jc w:val="both"/>
      </w:pPr>
    </w:p>
    <w:p w:rsidR="00433AA7" w:rsidRPr="00433AA7" w:rsidRDefault="00433AA7" w:rsidP="00433AA7">
      <w:pPr>
        <w:ind w:firstLine="709"/>
        <w:jc w:val="both"/>
        <w:rPr>
          <w:bCs/>
          <w:iCs/>
        </w:rPr>
      </w:pPr>
      <w:r w:rsidRPr="00433AA7">
        <w:rPr>
          <w:bCs/>
          <w:iCs/>
        </w:rPr>
        <w:t xml:space="preserve">Целью подпрограммы 6 является создание в </w:t>
      </w:r>
      <w:proofErr w:type="spellStart"/>
      <w:r w:rsidRPr="00433AA7">
        <w:rPr>
          <w:bCs/>
          <w:iCs/>
        </w:rPr>
        <w:t>Поспелихинском</w:t>
      </w:r>
      <w:proofErr w:type="spellEnd"/>
      <w:r w:rsidRPr="00433AA7">
        <w:rPr>
          <w:bCs/>
          <w:iCs/>
        </w:rPr>
        <w:t xml:space="preserve"> районе новых мест в общеобразовательных организациях в соответствии с прогнозируемой потребностью и современными требованиями к условиям обучения.</w:t>
      </w:r>
    </w:p>
    <w:p w:rsidR="00433AA7" w:rsidRPr="00433AA7" w:rsidRDefault="00433AA7" w:rsidP="00433AA7">
      <w:pPr>
        <w:ind w:firstLine="709"/>
        <w:jc w:val="both"/>
        <w:rPr>
          <w:bCs/>
          <w:iCs/>
        </w:rPr>
      </w:pPr>
      <w:r w:rsidRPr="00433AA7">
        <w:rPr>
          <w:bCs/>
          <w:iCs/>
        </w:rPr>
        <w:t>В ходе реализации подпрограммы 6 будут решены следующие задачи:</w:t>
      </w:r>
    </w:p>
    <w:p w:rsidR="00433AA7" w:rsidRPr="00433AA7" w:rsidRDefault="00433AA7" w:rsidP="00433AA7">
      <w:pPr>
        <w:ind w:firstLine="709"/>
        <w:jc w:val="both"/>
        <w:rPr>
          <w:kern w:val="3"/>
          <w:lang w:eastAsia="zh-CN"/>
        </w:rPr>
      </w:pPr>
      <w:r w:rsidRPr="00433AA7">
        <w:rPr>
          <w:kern w:val="3"/>
          <w:lang w:eastAsia="zh-CN"/>
        </w:rPr>
        <w:t>перевод обучающихся в новые здания общеобразовательных организаций из зданий с износом 50 % и выше;</w:t>
      </w:r>
    </w:p>
    <w:p w:rsidR="00433AA7" w:rsidRPr="00433AA7" w:rsidRDefault="00433AA7" w:rsidP="00433AA7">
      <w:pPr>
        <w:autoSpaceDE w:val="0"/>
        <w:autoSpaceDN w:val="0"/>
        <w:adjustRightInd w:val="0"/>
        <w:ind w:firstLine="709"/>
        <w:jc w:val="both"/>
        <w:rPr>
          <w:kern w:val="3"/>
          <w:lang w:eastAsia="zh-CN"/>
        </w:rPr>
      </w:pPr>
      <w:r w:rsidRPr="00433AA7">
        <w:rPr>
          <w:kern w:val="3"/>
          <w:lang w:eastAsia="zh-CN"/>
        </w:rPr>
        <w:t>создание новых мест в общеобразовательных организациях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r w:rsidRPr="00433AA7">
        <w:t>Мероприятия подпрограммы 6 приведены в таблице 2 программы.</w:t>
      </w:r>
    </w:p>
    <w:p w:rsidR="00433AA7" w:rsidRPr="00433AA7" w:rsidRDefault="00433AA7" w:rsidP="00433AA7">
      <w:pPr>
        <w:autoSpaceDE w:val="0"/>
        <w:autoSpaceDN w:val="0"/>
        <w:adjustRightInd w:val="0"/>
        <w:ind w:firstLine="709"/>
        <w:jc w:val="both"/>
        <w:rPr>
          <w:color w:val="FF0000"/>
          <w:kern w:val="3"/>
          <w:lang w:eastAsia="zh-CN"/>
        </w:rPr>
      </w:pPr>
    </w:p>
    <w:p w:rsidR="00433AA7" w:rsidRPr="00433AA7" w:rsidRDefault="00433AA7" w:rsidP="00433AA7">
      <w:pPr>
        <w:widowControl w:val="0"/>
        <w:tabs>
          <w:tab w:val="left" w:pos="709"/>
        </w:tabs>
        <w:jc w:val="center"/>
        <w:rPr>
          <w:lang w:eastAsia="en-US"/>
        </w:rPr>
      </w:pPr>
      <w:r w:rsidRPr="00433AA7">
        <w:rPr>
          <w:lang w:eastAsia="en-US"/>
        </w:rPr>
        <w:t xml:space="preserve">2.3. Показатели и ожидаемые конечные результаты </w:t>
      </w:r>
    </w:p>
    <w:p w:rsidR="00433AA7" w:rsidRPr="00433AA7" w:rsidRDefault="00433AA7" w:rsidP="00433AA7">
      <w:pPr>
        <w:widowControl w:val="0"/>
        <w:tabs>
          <w:tab w:val="left" w:pos="709"/>
        </w:tabs>
        <w:jc w:val="center"/>
        <w:rPr>
          <w:lang w:eastAsia="en-US"/>
        </w:rPr>
      </w:pPr>
      <w:r w:rsidRPr="00433AA7">
        <w:rPr>
          <w:lang w:eastAsia="en-US"/>
        </w:rPr>
        <w:t xml:space="preserve">реализации </w:t>
      </w:r>
      <w:r w:rsidRPr="00433AA7">
        <w:t>подпрограммы 6</w:t>
      </w:r>
    </w:p>
    <w:p w:rsidR="00433AA7" w:rsidRPr="00433AA7" w:rsidRDefault="00433AA7" w:rsidP="00433AA7">
      <w:pPr>
        <w:widowControl w:val="0"/>
        <w:tabs>
          <w:tab w:val="left" w:pos="709"/>
        </w:tabs>
        <w:jc w:val="both"/>
        <w:rPr>
          <w:color w:val="FF0000"/>
          <w:lang w:eastAsia="en-US"/>
        </w:rPr>
      </w:pP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20"/>
        <w:jc w:val="both"/>
      </w:pPr>
      <w:r w:rsidRPr="00433AA7">
        <w:t>Показатели подпрограммы 6 представлены в таблице 1 программы.</w:t>
      </w:r>
    </w:p>
    <w:p w:rsidR="00433AA7" w:rsidRPr="00433AA7" w:rsidRDefault="00433AA7" w:rsidP="00433AA7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433AA7">
        <w:rPr>
          <w:lang w:eastAsia="en-US"/>
        </w:rPr>
        <w:t>Реализация подпрограммы 6 обеспечит достижение следующих результатов:</w:t>
      </w:r>
    </w:p>
    <w:p w:rsidR="00433AA7" w:rsidRPr="00433AA7" w:rsidRDefault="00433AA7" w:rsidP="00433AA7">
      <w:pPr>
        <w:ind w:firstLine="709"/>
        <w:jc w:val="both"/>
      </w:pPr>
      <w:r w:rsidRPr="00433AA7">
        <w:t>создание новых мест в общеобразовательных организациях Поспелихинского ра</w:t>
      </w:r>
      <w:r w:rsidRPr="00433AA7">
        <w:t>й</w:t>
      </w:r>
      <w:r w:rsidRPr="00433AA7">
        <w:t xml:space="preserve">она, в том числе введенных путем: </w:t>
      </w:r>
    </w:p>
    <w:p w:rsidR="00433AA7" w:rsidRPr="00433AA7" w:rsidRDefault="00433AA7" w:rsidP="00433AA7">
      <w:pPr>
        <w:ind w:firstLine="709"/>
        <w:jc w:val="both"/>
      </w:pPr>
      <w:r w:rsidRPr="00433AA7">
        <w:t>строительства зданий школ – 0,220 тыс. мест;</w:t>
      </w:r>
    </w:p>
    <w:p w:rsidR="00433AA7" w:rsidRPr="00433AA7" w:rsidRDefault="00433AA7" w:rsidP="00433AA7">
      <w:pPr>
        <w:ind w:firstLine="709"/>
        <w:jc w:val="both"/>
      </w:pPr>
      <w:r w:rsidRPr="00433AA7">
        <w:t>в рамках регионального проекта «Современная школа»:</w:t>
      </w:r>
    </w:p>
    <w:p w:rsidR="00433AA7" w:rsidRPr="00433AA7" w:rsidRDefault="00433AA7" w:rsidP="00433AA7">
      <w:pPr>
        <w:ind w:firstLine="709"/>
        <w:jc w:val="both"/>
      </w:pPr>
      <w:r w:rsidRPr="00433AA7">
        <w:t>создание новых мест в общеобразовательных организациях, расположенных в сельской местности и поселках городского типа;</w:t>
      </w:r>
    </w:p>
    <w:p w:rsidR="00433AA7" w:rsidRPr="00433AA7" w:rsidRDefault="00433AA7" w:rsidP="00433AA7">
      <w:pPr>
        <w:ind w:firstLine="709"/>
        <w:jc w:val="both"/>
      </w:pPr>
      <w:r w:rsidRPr="00433AA7">
        <w:t>создание новых мест в общеобразовательных организациях (продолжение реализ</w:t>
      </w:r>
      <w:r w:rsidRPr="00433AA7">
        <w:t>а</w:t>
      </w:r>
      <w:r w:rsidRPr="00433AA7">
        <w:t>ции приоритетного проекта «Современная образовательная среда для школьников»).</w:t>
      </w:r>
    </w:p>
    <w:p w:rsidR="00433AA7" w:rsidRPr="00433AA7" w:rsidRDefault="00433AA7" w:rsidP="00433AA7">
      <w:pPr>
        <w:ind w:firstLine="709"/>
        <w:jc w:val="both"/>
        <w:rPr>
          <w:b/>
          <w:bCs/>
          <w:iCs/>
        </w:rPr>
      </w:pPr>
    </w:p>
    <w:p w:rsidR="00433AA7" w:rsidRPr="00433AA7" w:rsidRDefault="00433AA7" w:rsidP="00433AA7">
      <w:pPr>
        <w:widowControl w:val="0"/>
        <w:tabs>
          <w:tab w:val="left" w:pos="709"/>
        </w:tabs>
        <w:jc w:val="center"/>
      </w:pPr>
      <w:r w:rsidRPr="00433AA7">
        <w:rPr>
          <w:lang w:eastAsia="en-US"/>
        </w:rPr>
        <w:t xml:space="preserve">2.4. Сроки реализации </w:t>
      </w:r>
      <w:r w:rsidRPr="00433AA7">
        <w:t>подпрограммы 6</w:t>
      </w:r>
    </w:p>
    <w:p w:rsidR="00433AA7" w:rsidRPr="00433AA7" w:rsidRDefault="00433AA7" w:rsidP="00433AA7">
      <w:pPr>
        <w:widowControl w:val="0"/>
        <w:tabs>
          <w:tab w:val="left" w:pos="709"/>
        </w:tabs>
        <w:jc w:val="both"/>
        <w:rPr>
          <w:lang w:eastAsia="en-US"/>
        </w:rPr>
      </w:pP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r w:rsidRPr="00433AA7">
        <w:t>Реализация подпрограммы 6 будет осуществляться в период с 2021 по 2025 год.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</w:p>
    <w:p w:rsidR="00433AA7" w:rsidRPr="00433AA7" w:rsidRDefault="00433AA7" w:rsidP="00433AA7">
      <w:pPr>
        <w:widowControl w:val="0"/>
        <w:autoSpaceDE w:val="0"/>
        <w:autoSpaceDN w:val="0"/>
        <w:jc w:val="center"/>
        <w:outlineLvl w:val="2"/>
      </w:pPr>
      <w:r w:rsidRPr="00433AA7">
        <w:t>3. Объем финансирования подпрограммы 6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jc w:val="both"/>
      </w:pPr>
    </w:p>
    <w:p w:rsidR="00433AA7" w:rsidRPr="00433AA7" w:rsidRDefault="00433AA7" w:rsidP="00433AA7">
      <w:pPr>
        <w:ind w:firstLine="709"/>
        <w:jc w:val="both"/>
      </w:pPr>
      <w:proofErr w:type="gramStart"/>
      <w:r w:rsidRPr="00433AA7">
        <w:t>Объем финансирования подпрограммы 6 подлежит ежегодному уточнению в соо</w:t>
      </w:r>
      <w:r w:rsidRPr="00433AA7">
        <w:t>т</w:t>
      </w:r>
      <w:r w:rsidRPr="00433AA7">
        <w:t>ветствии с законами о федеральном, краевом и муниципальном бюджетах на очередной финансовый год и на плановый период.</w:t>
      </w:r>
      <w:proofErr w:type="gramEnd"/>
    </w:p>
    <w:p w:rsidR="00433AA7" w:rsidRPr="00433AA7" w:rsidRDefault="00433AA7" w:rsidP="00433AA7">
      <w:pPr>
        <w:ind w:firstLine="709"/>
        <w:jc w:val="both"/>
      </w:pPr>
      <w:r w:rsidRPr="00433AA7">
        <w:t>В случае экономии сре</w:t>
      </w:r>
      <w:proofErr w:type="gramStart"/>
      <w:r w:rsidRPr="00433AA7">
        <w:t>дств кр</w:t>
      </w:r>
      <w:proofErr w:type="gramEnd"/>
      <w:r w:rsidRPr="00433AA7">
        <w:t>аевого бюджета при реализации одного из меропри</w:t>
      </w:r>
      <w:r w:rsidRPr="00433AA7">
        <w:t>я</w:t>
      </w:r>
      <w:r w:rsidRPr="00433AA7">
        <w:t>тий подпрограммы 6 допускается перераспределение данных средств на осуществление иных программных мероприятий в рамках объемов финансирования, утвержденных в краевом бюджете на соответствующий финансовый год и на плановый период.</w:t>
      </w:r>
    </w:p>
    <w:p w:rsidR="00433AA7" w:rsidRPr="00433AA7" w:rsidRDefault="00433AA7" w:rsidP="00433AA7">
      <w:pPr>
        <w:ind w:firstLine="709"/>
        <w:jc w:val="both"/>
      </w:pPr>
    </w:p>
    <w:p w:rsidR="00433AA7" w:rsidRPr="00433AA7" w:rsidRDefault="00433AA7" w:rsidP="00433AA7">
      <w:pPr>
        <w:widowControl w:val="0"/>
        <w:autoSpaceDE w:val="0"/>
        <w:autoSpaceDN w:val="0"/>
        <w:jc w:val="center"/>
        <w:outlineLvl w:val="1"/>
        <w:rPr>
          <w:sz w:val="22"/>
          <w:szCs w:val="22"/>
        </w:rPr>
      </w:pPr>
      <w:r w:rsidRPr="00433AA7">
        <w:rPr>
          <w:sz w:val="22"/>
          <w:szCs w:val="22"/>
        </w:rPr>
        <w:t>4. Механизм реализации подпрограммы 6</w:t>
      </w:r>
    </w:p>
    <w:p w:rsidR="00433AA7" w:rsidRPr="00433AA7" w:rsidRDefault="00433AA7" w:rsidP="00433AA7">
      <w:pPr>
        <w:widowControl w:val="0"/>
        <w:autoSpaceDE w:val="0"/>
        <w:autoSpaceDN w:val="0"/>
        <w:jc w:val="both"/>
        <w:outlineLvl w:val="1"/>
        <w:rPr>
          <w:b/>
          <w:sz w:val="22"/>
          <w:szCs w:val="22"/>
        </w:rPr>
      </w:pP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433AA7">
        <w:rPr>
          <w:sz w:val="22"/>
          <w:szCs w:val="22"/>
        </w:rPr>
        <w:t>Ответственный исполнитель подпрограммы 6 – комитет по образованию Администрации Поспелихинского района.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433AA7">
        <w:rPr>
          <w:sz w:val="22"/>
          <w:szCs w:val="22"/>
        </w:rPr>
        <w:t>С целью организации и контроля реализации мероприятий подпрограммы 6 планируется создание координационного совета, в состав которого войдут представители комитета по образ</w:t>
      </w:r>
      <w:r w:rsidRPr="00433AA7">
        <w:rPr>
          <w:sz w:val="22"/>
          <w:szCs w:val="22"/>
        </w:rPr>
        <w:t>о</w:t>
      </w:r>
      <w:r w:rsidRPr="00433AA7">
        <w:rPr>
          <w:sz w:val="22"/>
          <w:szCs w:val="22"/>
        </w:rPr>
        <w:t>ванию, руководители образовательных организаций, члены общественных организаций. Коорд</w:t>
      </w:r>
      <w:r w:rsidRPr="00433AA7">
        <w:rPr>
          <w:sz w:val="22"/>
          <w:szCs w:val="22"/>
        </w:rPr>
        <w:t>и</w:t>
      </w:r>
      <w:r w:rsidRPr="00433AA7">
        <w:rPr>
          <w:sz w:val="22"/>
          <w:szCs w:val="22"/>
        </w:rPr>
        <w:t>национный совет проводит совещания по анализу, контролю, мониторингу и регулированию пр</w:t>
      </w:r>
      <w:r w:rsidRPr="00433AA7">
        <w:rPr>
          <w:sz w:val="22"/>
          <w:szCs w:val="22"/>
        </w:rPr>
        <w:t>о</w:t>
      </w:r>
      <w:r w:rsidRPr="00433AA7">
        <w:rPr>
          <w:sz w:val="22"/>
          <w:szCs w:val="22"/>
        </w:rPr>
        <w:t>цесса реализации подпрограммы 6 и ежегодно готовит отчет о ходе реализации и оценке эффе</w:t>
      </w:r>
      <w:r w:rsidRPr="00433AA7">
        <w:rPr>
          <w:sz w:val="22"/>
          <w:szCs w:val="22"/>
        </w:rPr>
        <w:t>к</w:t>
      </w:r>
      <w:r w:rsidRPr="00433AA7">
        <w:rPr>
          <w:sz w:val="22"/>
          <w:szCs w:val="22"/>
        </w:rPr>
        <w:t>тивности подпрограммы 6. Мониторинг ориентирован на раннее предупреждение возникновения проблем и отклонений от запланированных параметров в ходе реализации подпрограммы 6, а та</w:t>
      </w:r>
      <w:r w:rsidRPr="00433AA7">
        <w:rPr>
          <w:sz w:val="22"/>
          <w:szCs w:val="22"/>
        </w:rPr>
        <w:t>к</w:t>
      </w:r>
      <w:r w:rsidRPr="00433AA7">
        <w:rPr>
          <w:sz w:val="22"/>
          <w:szCs w:val="22"/>
        </w:rPr>
        <w:t>же на выполнение мероприятий подпрограммы 6 в течение года. Мониторинг реализации подпр</w:t>
      </w:r>
      <w:r w:rsidRPr="00433AA7">
        <w:rPr>
          <w:sz w:val="22"/>
          <w:szCs w:val="22"/>
        </w:rPr>
        <w:t>о</w:t>
      </w:r>
      <w:r w:rsidRPr="00433AA7">
        <w:rPr>
          <w:sz w:val="22"/>
          <w:szCs w:val="22"/>
        </w:rPr>
        <w:t>граммы 6 осуществляется ежеквартально. Объектом мониторинга является выполнение меропри</w:t>
      </w:r>
      <w:r w:rsidRPr="00433AA7">
        <w:rPr>
          <w:sz w:val="22"/>
          <w:szCs w:val="22"/>
        </w:rPr>
        <w:t>я</w:t>
      </w:r>
      <w:r w:rsidRPr="00433AA7">
        <w:rPr>
          <w:sz w:val="22"/>
          <w:szCs w:val="22"/>
        </w:rPr>
        <w:t>тий подпрограммы 6 в установленные сроки, сведения о финансировании подпрограммы 6 на о</w:t>
      </w:r>
      <w:r w:rsidRPr="00433AA7">
        <w:rPr>
          <w:sz w:val="22"/>
          <w:szCs w:val="22"/>
        </w:rPr>
        <w:t>т</w:t>
      </w:r>
      <w:r w:rsidRPr="00433AA7">
        <w:rPr>
          <w:sz w:val="22"/>
          <w:szCs w:val="22"/>
        </w:rPr>
        <w:lastRenderedPageBreak/>
        <w:t>четную дату, степень достижения плановых значений индикаторов подпрограммы 6.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433AA7">
        <w:rPr>
          <w:sz w:val="22"/>
          <w:szCs w:val="22"/>
        </w:rPr>
        <w:t>Комитет по образованию: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433AA7">
        <w:rPr>
          <w:sz w:val="22"/>
          <w:szCs w:val="22"/>
        </w:rPr>
        <w:t>организует реализацию подпрограммы 6, принимает решение о внесении изменений в по</w:t>
      </w:r>
      <w:r w:rsidRPr="00433AA7">
        <w:rPr>
          <w:sz w:val="22"/>
          <w:szCs w:val="22"/>
        </w:rPr>
        <w:t>д</w:t>
      </w:r>
      <w:r w:rsidRPr="00433AA7">
        <w:rPr>
          <w:sz w:val="22"/>
          <w:szCs w:val="22"/>
        </w:rPr>
        <w:t>программу 6 в соответствии с установленными порядком и требованиями;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433AA7">
        <w:rPr>
          <w:sz w:val="22"/>
          <w:szCs w:val="22"/>
        </w:rPr>
        <w:t>контролирует выполнение подпрограммных 6 мероприятий, выявляет несоответствие р</w:t>
      </w:r>
      <w:r w:rsidRPr="00433AA7">
        <w:rPr>
          <w:sz w:val="22"/>
          <w:szCs w:val="22"/>
        </w:rPr>
        <w:t>е</w:t>
      </w:r>
      <w:r w:rsidRPr="00433AA7">
        <w:rPr>
          <w:sz w:val="22"/>
          <w:szCs w:val="22"/>
        </w:rPr>
        <w:t>зультатов их реализации плановым показателям, устанавливает причины не достижения ожида</w:t>
      </w:r>
      <w:r w:rsidRPr="00433AA7">
        <w:rPr>
          <w:sz w:val="22"/>
          <w:szCs w:val="22"/>
        </w:rPr>
        <w:t>е</w:t>
      </w:r>
      <w:r w:rsidRPr="00433AA7">
        <w:rPr>
          <w:sz w:val="22"/>
          <w:szCs w:val="22"/>
        </w:rPr>
        <w:t>мых результатов и определяет меры по их устранению;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433AA7">
        <w:rPr>
          <w:sz w:val="22"/>
          <w:szCs w:val="22"/>
        </w:rPr>
        <w:t>запрашивает у исполнителей и участников подпрограммы 6 информацию, необходимую для проведения мониторинга подпрограммы 6;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433AA7">
        <w:rPr>
          <w:sz w:val="22"/>
          <w:szCs w:val="22"/>
        </w:rPr>
        <w:t>готовит ежеквартальные и годовые отчеты о ходе реализации подпрограммы 6, предста</w:t>
      </w:r>
      <w:r w:rsidRPr="00433AA7">
        <w:rPr>
          <w:sz w:val="22"/>
          <w:szCs w:val="22"/>
        </w:rPr>
        <w:t>в</w:t>
      </w:r>
      <w:r w:rsidRPr="00433AA7">
        <w:rPr>
          <w:sz w:val="22"/>
          <w:szCs w:val="22"/>
        </w:rPr>
        <w:t>ляет их в установленном порядке и сроки в Министерство образования и науки Алтайского края.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</w:p>
    <w:p w:rsidR="00433AA7" w:rsidRPr="00433AA7" w:rsidRDefault="00433AA7" w:rsidP="00433AA7">
      <w:pPr>
        <w:spacing w:line="240" w:lineRule="exact"/>
        <w:jc w:val="center"/>
        <w:outlineLvl w:val="0"/>
      </w:pPr>
    </w:p>
    <w:p w:rsidR="00433AA7" w:rsidRPr="00433AA7" w:rsidRDefault="00433AA7" w:rsidP="00433AA7">
      <w:pPr>
        <w:spacing w:line="240" w:lineRule="exact"/>
        <w:jc w:val="center"/>
        <w:outlineLvl w:val="0"/>
      </w:pPr>
    </w:p>
    <w:p w:rsidR="00433AA7" w:rsidRPr="00433AA7" w:rsidRDefault="00433AA7" w:rsidP="00433AA7">
      <w:pPr>
        <w:spacing w:line="240" w:lineRule="exact"/>
        <w:jc w:val="center"/>
        <w:outlineLvl w:val="0"/>
      </w:pPr>
      <w:r w:rsidRPr="00433AA7">
        <w:t>ПОДПРОГРАММА 7</w:t>
      </w:r>
    </w:p>
    <w:p w:rsidR="00433AA7" w:rsidRPr="00433AA7" w:rsidRDefault="00433AA7" w:rsidP="00433AA7">
      <w:pPr>
        <w:spacing w:line="240" w:lineRule="exact"/>
        <w:jc w:val="center"/>
      </w:pPr>
      <w:r w:rsidRPr="00433AA7">
        <w:t xml:space="preserve">«Защита прав и интересов детей-сирот и детей, оставшихся без попечения </w:t>
      </w:r>
    </w:p>
    <w:p w:rsidR="00433AA7" w:rsidRPr="00433AA7" w:rsidRDefault="00433AA7" w:rsidP="00433AA7">
      <w:pPr>
        <w:spacing w:line="240" w:lineRule="exact"/>
        <w:jc w:val="center"/>
      </w:pPr>
      <w:r w:rsidRPr="00433AA7">
        <w:t>родителей» муниципальной программы Поспелихинского района</w:t>
      </w:r>
    </w:p>
    <w:p w:rsidR="00433AA7" w:rsidRPr="00433AA7" w:rsidRDefault="00433AA7" w:rsidP="00433AA7">
      <w:pPr>
        <w:jc w:val="center"/>
      </w:pPr>
      <w:r w:rsidRPr="00433AA7">
        <w:t xml:space="preserve">«Развитие образования в </w:t>
      </w:r>
      <w:proofErr w:type="spellStart"/>
      <w:r w:rsidRPr="00433AA7">
        <w:t>Поспелихинском</w:t>
      </w:r>
      <w:proofErr w:type="spellEnd"/>
      <w:r w:rsidRPr="00433AA7">
        <w:t xml:space="preserve"> районе на 2021-2025 годы»</w:t>
      </w:r>
    </w:p>
    <w:p w:rsidR="00433AA7" w:rsidRPr="00433AA7" w:rsidRDefault="00433AA7" w:rsidP="00433AA7">
      <w:pPr>
        <w:jc w:val="center"/>
      </w:pPr>
    </w:p>
    <w:p w:rsidR="00433AA7" w:rsidRPr="00433AA7" w:rsidRDefault="00433AA7" w:rsidP="00433AA7">
      <w:pPr>
        <w:jc w:val="center"/>
      </w:pPr>
      <w:r w:rsidRPr="00433AA7">
        <w:t>ПАСПОРТ</w:t>
      </w:r>
    </w:p>
    <w:p w:rsidR="00433AA7" w:rsidRPr="00433AA7" w:rsidRDefault="00433AA7" w:rsidP="00433AA7">
      <w:pPr>
        <w:spacing w:line="240" w:lineRule="exact"/>
        <w:jc w:val="center"/>
      </w:pPr>
      <w:r w:rsidRPr="00433AA7">
        <w:t>подпрограммы 7 «Защита прав и интересов детей-сирот и детей, оставшихся без попеч</w:t>
      </w:r>
      <w:r w:rsidRPr="00433AA7">
        <w:t>е</w:t>
      </w:r>
      <w:r w:rsidRPr="00433AA7">
        <w:t>ния родителей» муниципальной программы Поспелихинского района</w:t>
      </w:r>
    </w:p>
    <w:p w:rsidR="00433AA7" w:rsidRPr="00433AA7" w:rsidRDefault="00433AA7" w:rsidP="00433AA7">
      <w:pPr>
        <w:jc w:val="center"/>
      </w:pPr>
      <w:r w:rsidRPr="00433AA7">
        <w:t xml:space="preserve">«Развитие образования в </w:t>
      </w:r>
      <w:proofErr w:type="spellStart"/>
      <w:r w:rsidRPr="00433AA7">
        <w:t>Поспелихинском</w:t>
      </w:r>
      <w:proofErr w:type="spellEnd"/>
      <w:r w:rsidRPr="00433AA7">
        <w:t xml:space="preserve"> районе на 2021-2025 годы»»</w:t>
      </w:r>
    </w:p>
    <w:p w:rsidR="00433AA7" w:rsidRPr="00433AA7" w:rsidRDefault="00433AA7" w:rsidP="00433AA7">
      <w:pPr>
        <w:spacing w:line="240" w:lineRule="exact"/>
        <w:jc w:val="center"/>
      </w:pPr>
    </w:p>
    <w:tbl>
      <w:tblPr>
        <w:tblW w:w="4950" w:type="pct"/>
        <w:tblCellSpacing w:w="5" w:type="nil"/>
        <w:tblInd w:w="75" w:type="dxa"/>
        <w:tblLayout w:type="fixed"/>
        <w:tblCellMar>
          <w:top w:w="57" w:type="dxa"/>
          <w:left w:w="75" w:type="dxa"/>
          <w:bottom w:w="57" w:type="dxa"/>
          <w:right w:w="28" w:type="dxa"/>
        </w:tblCellMar>
        <w:tblLook w:val="0000" w:firstRow="0" w:lastRow="0" w:firstColumn="0" w:lastColumn="0" w:noHBand="0" w:noVBand="0"/>
      </w:tblPr>
      <w:tblGrid>
        <w:gridCol w:w="2554"/>
        <w:gridCol w:w="6808"/>
      </w:tblGrid>
      <w:tr w:rsidR="00433AA7" w:rsidRPr="00433AA7" w:rsidTr="00085233">
        <w:trPr>
          <w:trHeight w:val="959"/>
          <w:tblCellSpacing w:w="5" w:type="nil"/>
        </w:trPr>
        <w:tc>
          <w:tcPr>
            <w:tcW w:w="2554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  <w:r w:rsidRPr="00433AA7">
              <w:t>Ответственный и</w:t>
            </w:r>
            <w:r w:rsidRPr="00433AA7">
              <w:t>с</w:t>
            </w:r>
            <w:r w:rsidRPr="00433AA7">
              <w:t>полнитель подпр</w:t>
            </w:r>
            <w:r w:rsidRPr="00433AA7">
              <w:t>о</w:t>
            </w:r>
            <w:r w:rsidRPr="00433AA7">
              <w:t xml:space="preserve">граммы </w:t>
            </w:r>
          </w:p>
        </w:tc>
        <w:tc>
          <w:tcPr>
            <w:tcW w:w="6808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Комитет по образованию Администрации Поспелихинского района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433AA7" w:rsidRPr="00433AA7" w:rsidTr="00085233">
        <w:trPr>
          <w:tblCellSpacing w:w="5" w:type="nil"/>
        </w:trPr>
        <w:tc>
          <w:tcPr>
            <w:tcW w:w="2554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  <w:r w:rsidRPr="00433AA7">
              <w:t>Участники подпр</w:t>
            </w:r>
            <w:r w:rsidRPr="00433AA7">
              <w:t>о</w:t>
            </w:r>
            <w:r w:rsidRPr="00433AA7">
              <w:t>граммы</w:t>
            </w:r>
          </w:p>
        </w:tc>
        <w:tc>
          <w:tcPr>
            <w:tcW w:w="6808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 xml:space="preserve">Управление социальной защиты по </w:t>
            </w:r>
            <w:proofErr w:type="spellStart"/>
            <w:r w:rsidRPr="00433AA7">
              <w:t>Поспелихинскому</w:t>
            </w:r>
            <w:proofErr w:type="spellEnd"/>
            <w:r w:rsidRPr="00433AA7">
              <w:t xml:space="preserve"> и </w:t>
            </w:r>
            <w:proofErr w:type="spellStart"/>
            <w:r w:rsidRPr="00433AA7">
              <w:t>Нов</w:t>
            </w:r>
            <w:r w:rsidRPr="00433AA7">
              <w:t>и</w:t>
            </w:r>
            <w:r w:rsidRPr="00433AA7">
              <w:t>чихинскому</w:t>
            </w:r>
            <w:proofErr w:type="spellEnd"/>
            <w:r w:rsidRPr="00433AA7">
              <w:t xml:space="preserve"> районам;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C00000"/>
              </w:rPr>
            </w:pPr>
            <w:r w:rsidRPr="00433AA7">
              <w:t xml:space="preserve">Управление социальной защиты по </w:t>
            </w:r>
            <w:proofErr w:type="spellStart"/>
            <w:r w:rsidRPr="00433AA7">
              <w:t>Поспелихинскому</w:t>
            </w:r>
            <w:proofErr w:type="spellEnd"/>
            <w:r w:rsidRPr="00433AA7">
              <w:t xml:space="preserve"> и </w:t>
            </w:r>
            <w:proofErr w:type="spellStart"/>
            <w:r w:rsidRPr="00433AA7">
              <w:t>Нов</w:t>
            </w:r>
            <w:r w:rsidRPr="00433AA7">
              <w:t>и</w:t>
            </w:r>
            <w:r w:rsidRPr="00433AA7">
              <w:t>чихинскому</w:t>
            </w:r>
            <w:proofErr w:type="spellEnd"/>
            <w:r w:rsidRPr="00433AA7">
              <w:t xml:space="preserve"> районам</w:t>
            </w:r>
            <w:r w:rsidRPr="00433AA7">
              <w:rPr>
                <w:color w:val="C00000"/>
              </w:rPr>
              <w:t xml:space="preserve"> </w:t>
            </w:r>
            <w:r w:rsidRPr="00433AA7">
              <w:t>(Центр занятости населения)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КГБУ «</w:t>
            </w:r>
            <w:proofErr w:type="spellStart"/>
            <w:r w:rsidRPr="00433AA7">
              <w:t>Поспелихинский</w:t>
            </w:r>
            <w:proofErr w:type="spellEnd"/>
            <w:r w:rsidRPr="00433AA7">
              <w:t xml:space="preserve"> цент детям, оставшимся без попечения родителей»</w:t>
            </w:r>
          </w:p>
        </w:tc>
      </w:tr>
      <w:tr w:rsidR="00433AA7" w:rsidRPr="00433AA7" w:rsidTr="00085233">
        <w:trPr>
          <w:trHeight w:val="20"/>
          <w:tblCellSpacing w:w="5" w:type="nil"/>
        </w:trPr>
        <w:tc>
          <w:tcPr>
            <w:tcW w:w="2554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  <w:r w:rsidRPr="00433AA7">
              <w:t xml:space="preserve">Цель подпрограммы </w:t>
            </w:r>
          </w:p>
        </w:tc>
        <w:tc>
          <w:tcPr>
            <w:tcW w:w="6808" w:type="dxa"/>
          </w:tcPr>
          <w:p w:rsidR="00433AA7" w:rsidRPr="00433AA7" w:rsidRDefault="00433AA7" w:rsidP="00433AA7">
            <w:pPr>
              <w:jc w:val="both"/>
            </w:pPr>
            <w:r w:rsidRPr="00433AA7">
              <w:t>обеспечение защиты прав и интересов детей-сирот, детей, оставшихся без попечения родителей, содействие их семейному устройству и интеграции в общество</w:t>
            </w:r>
          </w:p>
        </w:tc>
      </w:tr>
      <w:tr w:rsidR="00433AA7" w:rsidRPr="00433AA7" w:rsidTr="00085233">
        <w:trPr>
          <w:trHeight w:val="20"/>
          <w:tblCellSpacing w:w="5" w:type="nil"/>
        </w:trPr>
        <w:tc>
          <w:tcPr>
            <w:tcW w:w="2554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  <w:r w:rsidRPr="00433AA7">
              <w:t>Задачи подпрогра</w:t>
            </w:r>
            <w:r w:rsidRPr="00433AA7">
              <w:t>м</w:t>
            </w:r>
            <w:r w:rsidRPr="00433AA7">
              <w:t>мы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</w:p>
        </w:tc>
        <w:tc>
          <w:tcPr>
            <w:tcW w:w="6808" w:type="dxa"/>
          </w:tcPr>
          <w:p w:rsidR="00433AA7" w:rsidRPr="00433AA7" w:rsidRDefault="00433AA7" w:rsidP="00433AA7">
            <w:pPr>
              <w:jc w:val="both"/>
            </w:pPr>
            <w:r w:rsidRPr="00433AA7">
              <w:t>укрепление кадрового потенциала органов опеки и попечител</w:t>
            </w:r>
            <w:r w:rsidRPr="00433AA7">
              <w:t>ь</w:t>
            </w:r>
            <w:r w:rsidRPr="00433AA7">
              <w:t>ства;</w:t>
            </w:r>
          </w:p>
          <w:p w:rsidR="00433AA7" w:rsidRPr="00433AA7" w:rsidRDefault="00433AA7" w:rsidP="00433AA7">
            <w:pPr>
              <w:jc w:val="both"/>
            </w:pPr>
            <w:r w:rsidRPr="00433AA7">
              <w:t>содействие семейному устройству детей-сирот и детей, оста</w:t>
            </w:r>
            <w:r w:rsidRPr="00433AA7">
              <w:t>в</w:t>
            </w:r>
            <w:r w:rsidRPr="00433AA7">
              <w:t>шихся без попечения родителей, и укреплению замещающих с</w:t>
            </w:r>
            <w:r w:rsidRPr="00433AA7">
              <w:t>е</w:t>
            </w:r>
            <w:r w:rsidRPr="00433AA7">
              <w:t>мей.</w:t>
            </w:r>
          </w:p>
        </w:tc>
      </w:tr>
      <w:tr w:rsidR="00433AA7" w:rsidRPr="00433AA7" w:rsidTr="00085233">
        <w:trPr>
          <w:trHeight w:val="20"/>
          <w:tblCellSpacing w:w="5" w:type="nil"/>
        </w:trPr>
        <w:tc>
          <w:tcPr>
            <w:tcW w:w="2554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  <w:r w:rsidRPr="00433AA7">
              <w:t>Перечень меропри</w:t>
            </w:r>
            <w:r w:rsidRPr="00433AA7">
              <w:t>я</w:t>
            </w:r>
            <w:r w:rsidRPr="00433AA7">
              <w:t>тий подпрограммы</w:t>
            </w:r>
          </w:p>
        </w:tc>
        <w:tc>
          <w:tcPr>
            <w:tcW w:w="6808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формирование профессиональных компетенций сотрудников органов опеки и попечительства путем повышения квалифик</w:t>
            </w:r>
            <w:r w:rsidRPr="00433AA7">
              <w:t>а</w:t>
            </w:r>
            <w:r w:rsidRPr="00433AA7">
              <w:t>ции, профессиональной переподготовки, осуществления мет</w:t>
            </w:r>
            <w:r w:rsidRPr="00433AA7">
              <w:t>о</w:t>
            </w:r>
            <w:r w:rsidRPr="00433AA7">
              <w:t>дической контрольной деятельности;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проведение мероприятий по распространению в средствах ма</w:t>
            </w:r>
            <w:r w:rsidRPr="00433AA7">
              <w:t>с</w:t>
            </w:r>
            <w:r w:rsidRPr="00433AA7">
              <w:t>совой информации сведений о детях-сиротах и детях, оставши</w:t>
            </w:r>
            <w:r w:rsidRPr="00433AA7">
              <w:t>х</w:t>
            </w:r>
            <w:r w:rsidRPr="00433AA7">
              <w:t>ся без попечения родителей, с целью их дальнейшего устройства на воспитание в семьи граждан;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проведение мероприятий с участием семей, воспитывающих д</w:t>
            </w:r>
            <w:r w:rsidRPr="00433AA7">
              <w:t>е</w:t>
            </w:r>
            <w:r w:rsidRPr="00433AA7">
              <w:t>тей-сирот и детей, оставшихся без попечения родителей, с ц</w:t>
            </w:r>
            <w:r w:rsidRPr="00433AA7">
              <w:t>е</w:t>
            </w:r>
            <w:r w:rsidRPr="00433AA7">
              <w:t>лью пропаганды успешности приемных семей;</w:t>
            </w:r>
          </w:p>
          <w:p w:rsidR="00433AA7" w:rsidRPr="00433AA7" w:rsidRDefault="00433AA7" w:rsidP="00433AA7">
            <w:pPr>
              <w:jc w:val="both"/>
              <w:rPr>
                <w:color w:val="FF0000"/>
              </w:rPr>
            </w:pPr>
          </w:p>
        </w:tc>
      </w:tr>
      <w:tr w:rsidR="00433AA7" w:rsidRPr="00433AA7" w:rsidTr="00085233">
        <w:trPr>
          <w:trHeight w:val="360"/>
          <w:tblCellSpacing w:w="5" w:type="nil"/>
        </w:trPr>
        <w:tc>
          <w:tcPr>
            <w:tcW w:w="2554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  <w:r w:rsidRPr="00433AA7">
              <w:lastRenderedPageBreak/>
              <w:t>Показатели подпр</w:t>
            </w:r>
            <w:r w:rsidRPr="00433AA7">
              <w:t>о</w:t>
            </w:r>
            <w:r w:rsidRPr="00433AA7">
              <w:t>граммы</w:t>
            </w:r>
          </w:p>
        </w:tc>
        <w:tc>
          <w:tcPr>
            <w:tcW w:w="6808" w:type="dxa"/>
            <w:tcMar>
              <w:left w:w="85" w:type="dxa"/>
              <w:right w:w="85" w:type="dxa"/>
            </w:tcMar>
          </w:tcPr>
          <w:p w:rsidR="00433AA7" w:rsidRPr="00433AA7" w:rsidRDefault="00433AA7" w:rsidP="00433AA7">
            <w:pPr>
              <w:jc w:val="both"/>
            </w:pPr>
            <w:r w:rsidRPr="00433AA7">
              <w:t>доля работников органов опеки и попечительства, прошедших повышение квалификации или профессиональную переподг</w:t>
            </w:r>
            <w:r w:rsidRPr="00433AA7">
              <w:t>о</w:t>
            </w:r>
            <w:r w:rsidRPr="00433AA7">
              <w:t>товку, в общей численности работников данных органов.</w:t>
            </w:r>
          </w:p>
        </w:tc>
      </w:tr>
      <w:tr w:rsidR="00433AA7" w:rsidRPr="00433AA7" w:rsidTr="00085233">
        <w:trPr>
          <w:tblCellSpacing w:w="5" w:type="nil"/>
        </w:trPr>
        <w:tc>
          <w:tcPr>
            <w:tcW w:w="2554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  <w:r w:rsidRPr="00433AA7">
              <w:t>Сроки и этапы ре</w:t>
            </w:r>
            <w:r w:rsidRPr="00433AA7">
              <w:t>а</w:t>
            </w:r>
            <w:r w:rsidRPr="00433AA7">
              <w:t>лизации подпр</w:t>
            </w:r>
            <w:r w:rsidRPr="00433AA7">
              <w:t>о</w:t>
            </w:r>
            <w:r w:rsidRPr="00433AA7">
              <w:t>граммы</w:t>
            </w:r>
          </w:p>
        </w:tc>
        <w:tc>
          <w:tcPr>
            <w:tcW w:w="6808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</w:pPr>
            <w:r w:rsidRPr="00433AA7">
              <w:t>2021-2025 годы без деления на этапы</w:t>
            </w:r>
          </w:p>
        </w:tc>
      </w:tr>
      <w:tr w:rsidR="00433AA7" w:rsidRPr="00433AA7" w:rsidTr="00085233">
        <w:trPr>
          <w:trHeight w:val="935"/>
          <w:tblCellSpacing w:w="5" w:type="nil"/>
        </w:trPr>
        <w:tc>
          <w:tcPr>
            <w:tcW w:w="2554" w:type="dxa"/>
          </w:tcPr>
          <w:p w:rsidR="00433AA7" w:rsidRPr="00433AA7" w:rsidRDefault="00433AA7" w:rsidP="00433AA7"/>
          <w:p w:rsidR="00433AA7" w:rsidRPr="00433AA7" w:rsidRDefault="00433AA7" w:rsidP="00433AA7">
            <w:r w:rsidRPr="00433AA7">
              <w:t>Ожидаемые результаты реализации программы</w:t>
            </w:r>
          </w:p>
        </w:tc>
        <w:tc>
          <w:tcPr>
            <w:tcW w:w="6808" w:type="dxa"/>
          </w:tcPr>
          <w:p w:rsidR="00433AA7" w:rsidRPr="00433AA7" w:rsidRDefault="00433AA7" w:rsidP="00433AA7">
            <w:pPr>
              <w:autoSpaceDE w:val="0"/>
              <w:autoSpaceDN w:val="0"/>
              <w:adjustRightInd w:val="0"/>
              <w:jc w:val="both"/>
            </w:pPr>
          </w:p>
          <w:p w:rsidR="00433AA7" w:rsidRPr="00433AA7" w:rsidRDefault="00433AA7" w:rsidP="00433AA7">
            <w:pPr>
              <w:jc w:val="both"/>
            </w:pPr>
            <w:r w:rsidRPr="00433AA7">
              <w:t>увеличение доли работников органов опеки и попечительства, прошедших повышение квалификации или профессиональную переподготовку, в общей численности работников данных орг</w:t>
            </w:r>
            <w:r w:rsidRPr="00433AA7">
              <w:t>а</w:t>
            </w:r>
            <w:r w:rsidRPr="00433AA7">
              <w:t>нов до 100 %.</w:t>
            </w:r>
          </w:p>
          <w:p w:rsidR="00433AA7" w:rsidRPr="00433AA7" w:rsidRDefault="00433AA7" w:rsidP="00433AA7">
            <w:pPr>
              <w:autoSpaceDE w:val="0"/>
              <w:autoSpaceDN w:val="0"/>
              <w:adjustRightInd w:val="0"/>
              <w:jc w:val="both"/>
            </w:pPr>
          </w:p>
          <w:p w:rsidR="00433AA7" w:rsidRPr="00433AA7" w:rsidRDefault="00433AA7" w:rsidP="00433AA7"/>
          <w:p w:rsidR="00433AA7" w:rsidRPr="00433AA7" w:rsidRDefault="00433AA7" w:rsidP="00433AA7"/>
        </w:tc>
      </w:tr>
    </w:tbl>
    <w:p w:rsidR="00433AA7" w:rsidRPr="00433AA7" w:rsidRDefault="00433AA7" w:rsidP="00433AA7">
      <w:pPr>
        <w:widowControl w:val="0"/>
        <w:autoSpaceDE w:val="0"/>
        <w:autoSpaceDN w:val="0"/>
        <w:jc w:val="center"/>
        <w:outlineLvl w:val="2"/>
      </w:pPr>
      <w:r w:rsidRPr="00433AA7">
        <w:t>1. Общая характеристика сферы реализации подпрограммы 7</w:t>
      </w:r>
    </w:p>
    <w:p w:rsidR="00433AA7" w:rsidRPr="00433AA7" w:rsidRDefault="00433AA7" w:rsidP="00433AA7">
      <w:pPr>
        <w:jc w:val="both"/>
        <w:rPr>
          <w:b/>
        </w:rPr>
      </w:pPr>
    </w:p>
    <w:p w:rsidR="00433AA7" w:rsidRPr="00433AA7" w:rsidRDefault="00433AA7" w:rsidP="00433AA7">
      <w:pPr>
        <w:ind w:firstLine="709"/>
        <w:jc w:val="both"/>
      </w:pPr>
      <w:r w:rsidRPr="00433AA7">
        <w:t xml:space="preserve">В настоящее время в </w:t>
      </w:r>
      <w:proofErr w:type="spellStart"/>
      <w:r w:rsidRPr="00433AA7">
        <w:t>Поспелихинском</w:t>
      </w:r>
      <w:proofErr w:type="spellEnd"/>
      <w:r w:rsidRPr="00433AA7">
        <w:t xml:space="preserve"> районе проживает 5275 несовершенноле</w:t>
      </w:r>
      <w:r w:rsidRPr="00433AA7">
        <w:t>т</w:t>
      </w:r>
      <w:r w:rsidRPr="00433AA7">
        <w:t>них граждан. Удельный вес детей-сирот и детей, оставшихся без попечения родителей, в общем количестве детского населения составляет 1,97 % (104 человека), из них в замещ</w:t>
      </w:r>
      <w:r w:rsidRPr="00433AA7">
        <w:t>а</w:t>
      </w:r>
      <w:r w:rsidRPr="00433AA7">
        <w:t xml:space="preserve">ющих семьях живут </w:t>
      </w:r>
      <w:r w:rsidRPr="00433AA7">
        <w:rPr>
          <w:color w:val="000000"/>
        </w:rPr>
        <w:t>66</w:t>
      </w:r>
      <w:r w:rsidRPr="00433AA7">
        <w:t xml:space="preserve"> детей. В региональном банке данных о детях, оставшихся без п</w:t>
      </w:r>
      <w:r w:rsidRPr="00433AA7">
        <w:t>о</w:t>
      </w:r>
      <w:r w:rsidRPr="00433AA7">
        <w:t xml:space="preserve">печения родителей, в настоящее время числится 24 ребенка. Функционирует </w:t>
      </w:r>
      <w:r w:rsidRPr="00433AA7">
        <w:rPr>
          <w:color w:val="000000"/>
        </w:rPr>
        <w:t xml:space="preserve">2 </w:t>
      </w:r>
      <w:r w:rsidRPr="00433AA7">
        <w:t>организ</w:t>
      </w:r>
      <w:r w:rsidRPr="00433AA7">
        <w:t>а</w:t>
      </w:r>
      <w:r w:rsidRPr="00433AA7">
        <w:t>ций для детей-сирот. По состоянию на 01.01.2019 в указанных организациях воспитывае</w:t>
      </w:r>
      <w:r w:rsidRPr="00433AA7">
        <w:t>т</w:t>
      </w:r>
      <w:r w:rsidRPr="00433AA7">
        <w:t xml:space="preserve">ся 25 человек. </w:t>
      </w:r>
    </w:p>
    <w:p w:rsidR="00433AA7" w:rsidRPr="00433AA7" w:rsidRDefault="00433AA7" w:rsidP="00433AA7">
      <w:pPr>
        <w:autoSpaceDE w:val="0"/>
        <w:autoSpaceDN w:val="0"/>
        <w:adjustRightInd w:val="0"/>
        <w:ind w:firstLine="708"/>
        <w:jc w:val="both"/>
      </w:pPr>
      <w:proofErr w:type="gramStart"/>
      <w:r w:rsidRPr="00433AA7">
        <w:t>В распоряжении Правительства Российской Федерации от 25.08.2014 №  1618-р об утверждении Концепции государственной семейной политики в Российской Федерации на период до 2025 года (далее – «Концепция») среди наиболее значимых целей определены пропаганда семейного жизнеустройства детей-сирот и детей, оставшихся без попечения родителей, подготовка к самостоятельной жизни воспитанников организаций для детей-сирот и детей, оставшихся без попечения родителей, по окончании пребывания в таких организациях.</w:t>
      </w:r>
      <w:proofErr w:type="gramEnd"/>
    </w:p>
    <w:p w:rsidR="00433AA7" w:rsidRPr="00433AA7" w:rsidRDefault="00433AA7" w:rsidP="00433AA7">
      <w:pPr>
        <w:ind w:firstLine="708"/>
        <w:jc w:val="both"/>
        <w:rPr>
          <w:spacing w:val="-4"/>
        </w:rPr>
      </w:pPr>
      <w:r w:rsidRPr="00433AA7">
        <w:rPr>
          <w:spacing w:val="-4"/>
        </w:rPr>
        <w:t xml:space="preserve">Указом Президента Российской Федерации от </w:t>
      </w:r>
      <w:r w:rsidRPr="00433AA7">
        <w:t xml:space="preserve">29.05.2017 </w:t>
      </w:r>
      <w:r w:rsidRPr="00433AA7">
        <w:rPr>
          <w:bCs/>
        </w:rPr>
        <w:t xml:space="preserve">№ 240 2018 - 2027 годы объявлены в Российской Федерации Десятилетием детства. </w:t>
      </w:r>
      <w:r w:rsidRPr="00433AA7">
        <w:rPr>
          <w:spacing w:val="-4"/>
        </w:rPr>
        <w:t xml:space="preserve">Распоряжением Правительства Российской Федерации </w:t>
      </w:r>
      <w:r w:rsidRPr="00433AA7">
        <w:t xml:space="preserve">от 06.07.2018 № 1375-р утвержден </w:t>
      </w:r>
      <w:r w:rsidRPr="00433AA7">
        <w:rPr>
          <w:spacing w:val="-4"/>
        </w:rPr>
        <w:t>план основных мероприятий до 2020 года, проводимых в рамках Десятилетия детства, которым обеспечена преемственность целей и задач, закрепленных Концепцией.</w:t>
      </w:r>
    </w:p>
    <w:p w:rsidR="00433AA7" w:rsidRPr="00433AA7" w:rsidRDefault="00433AA7" w:rsidP="00433AA7">
      <w:pPr>
        <w:ind w:firstLine="708"/>
        <w:jc w:val="both"/>
      </w:pPr>
      <w:proofErr w:type="gramStart"/>
      <w:r w:rsidRPr="00433AA7">
        <w:rPr>
          <w:bCs/>
          <w:kern w:val="36"/>
        </w:rPr>
        <w:t xml:space="preserve">Указ Президента Российской Федерации от 28.12.2012 № 1688 </w:t>
      </w:r>
      <w:r w:rsidRPr="00433AA7">
        <w:rPr>
          <w:bCs/>
        </w:rPr>
        <w:t>«О некоторых мерах по реализации государственной политики в сфере защиты детей-сирот и детей, оставши</w:t>
      </w:r>
      <w:r w:rsidRPr="00433AA7">
        <w:rPr>
          <w:bCs/>
        </w:rPr>
        <w:t>х</w:t>
      </w:r>
      <w:r w:rsidRPr="00433AA7">
        <w:rPr>
          <w:bCs/>
        </w:rPr>
        <w:t xml:space="preserve">ся без попечения родителей» также содержит актуальные поручения </w:t>
      </w:r>
      <w:r w:rsidRPr="00433AA7">
        <w:t>руководителям вы</w:t>
      </w:r>
      <w:r w:rsidRPr="00433AA7">
        <w:t>с</w:t>
      </w:r>
      <w:r w:rsidRPr="00433AA7">
        <w:t>ших исполнительных органов государственной власти субъектов Российской Федерации по обеспечению реализации, переданных субъектам Российской Федерации полномочий по опеке и попечительству, наполнения данных органов квалифицированными кадрами.</w:t>
      </w:r>
      <w:proofErr w:type="gramEnd"/>
    </w:p>
    <w:p w:rsidR="00433AA7" w:rsidRPr="00433AA7" w:rsidRDefault="00433AA7" w:rsidP="00433AA7">
      <w:pPr>
        <w:autoSpaceDE w:val="0"/>
        <w:autoSpaceDN w:val="0"/>
        <w:adjustRightInd w:val="0"/>
        <w:ind w:firstLine="708"/>
        <w:jc w:val="both"/>
      </w:pPr>
      <w:r w:rsidRPr="00433AA7">
        <w:t>Концепцией рекомендовано органам государственной власти субъектов Росси</w:t>
      </w:r>
      <w:r w:rsidRPr="00433AA7">
        <w:t>й</w:t>
      </w:r>
      <w:r w:rsidRPr="00433AA7">
        <w:t>ской Федерации развитие программно-целевого подхода к достижению поставленных з</w:t>
      </w:r>
      <w:r w:rsidRPr="00433AA7">
        <w:t>а</w:t>
      </w:r>
      <w:r w:rsidRPr="00433AA7">
        <w:t>дач.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8"/>
        <w:jc w:val="both"/>
      </w:pPr>
      <w:r w:rsidRPr="00433AA7">
        <w:t>Разработка подпрограммы 7 обусловлена необходимостью разрешения вышепер</w:t>
      </w:r>
      <w:r w:rsidRPr="00433AA7">
        <w:t>е</w:t>
      </w:r>
      <w:r w:rsidRPr="00433AA7">
        <w:t xml:space="preserve">численных проблем с целью реализации приоритетного права каждого ребенка жить и воспитываться в семье, обеспечения защиты его прав и интересов при проживании в таких семьях. 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jc w:val="center"/>
      </w:pPr>
    </w:p>
    <w:p w:rsidR="00433AA7" w:rsidRPr="00433AA7" w:rsidRDefault="00433AA7" w:rsidP="00433AA7">
      <w:pPr>
        <w:widowControl w:val="0"/>
        <w:autoSpaceDE w:val="0"/>
        <w:autoSpaceDN w:val="0"/>
        <w:jc w:val="center"/>
        <w:outlineLvl w:val="2"/>
      </w:pPr>
      <w:r w:rsidRPr="00433AA7">
        <w:t xml:space="preserve">2. Приоритеты региональной политики в сфере реализации подпрограммы 7, </w:t>
      </w:r>
    </w:p>
    <w:p w:rsidR="00433AA7" w:rsidRPr="00433AA7" w:rsidRDefault="00433AA7" w:rsidP="00433AA7">
      <w:pPr>
        <w:widowControl w:val="0"/>
        <w:autoSpaceDE w:val="0"/>
        <w:autoSpaceDN w:val="0"/>
        <w:jc w:val="center"/>
        <w:outlineLvl w:val="2"/>
      </w:pPr>
      <w:r w:rsidRPr="00433AA7">
        <w:lastRenderedPageBreak/>
        <w:t>цели, задачи и мероприятия, показатели достижения целей и решения задач, ожидаемые конечные результаты, сроки и этапы реализации подпрограммы 7</w:t>
      </w:r>
    </w:p>
    <w:p w:rsidR="00433AA7" w:rsidRPr="00433AA7" w:rsidRDefault="00433AA7" w:rsidP="00433AA7">
      <w:pPr>
        <w:jc w:val="center"/>
      </w:pPr>
    </w:p>
    <w:p w:rsidR="00433AA7" w:rsidRPr="00433AA7" w:rsidRDefault="00433AA7" w:rsidP="00433AA7">
      <w:pPr>
        <w:widowControl w:val="0"/>
        <w:tabs>
          <w:tab w:val="left" w:pos="709"/>
          <w:tab w:val="left" w:pos="1276"/>
        </w:tabs>
        <w:jc w:val="center"/>
      </w:pPr>
      <w:r w:rsidRPr="00433AA7">
        <w:t>2.1. Приоритеты региональной политики в сфере реализации подпрограммы 7</w:t>
      </w:r>
    </w:p>
    <w:p w:rsidR="00433AA7" w:rsidRPr="00433AA7" w:rsidRDefault="00433AA7" w:rsidP="00433AA7">
      <w:pPr>
        <w:ind w:firstLine="709"/>
        <w:jc w:val="both"/>
      </w:pPr>
    </w:p>
    <w:p w:rsidR="00433AA7" w:rsidRPr="00433AA7" w:rsidRDefault="00433AA7" w:rsidP="00433AA7">
      <w:pPr>
        <w:ind w:firstLine="709"/>
        <w:jc w:val="both"/>
      </w:pPr>
      <w:r w:rsidRPr="00433AA7">
        <w:t>Основными документами, определяющими стратегию государственной политики в сфере</w:t>
      </w:r>
      <w:r w:rsidRPr="00433AA7">
        <w:rPr>
          <w:bCs/>
        </w:rPr>
        <w:t xml:space="preserve"> защиты детей-сирот и детей, оставшихся без попечения родителей</w:t>
      </w:r>
      <w:r w:rsidRPr="00433AA7">
        <w:t xml:space="preserve">, являются: </w:t>
      </w:r>
    </w:p>
    <w:p w:rsidR="00433AA7" w:rsidRPr="00433AA7" w:rsidRDefault="00433AA7" w:rsidP="00433AA7">
      <w:pPr>
        <w:ind w:firstLine="708"/>
        <w:jc w:val="both"/>
      </w:pPr>
      <w:r w:rsidRPr="00433AA7">
        <w:t>федеральные законы:</w:t>
      </w:r>
    </w:p>
    <w:p w:rsidR="00433AA7" w:rsidRPr="00433AA7" w:rsidRDefault="00433AA7" w:rsidP="00433AA7">
      <w:pPr>
        <w:ind w:firstLine="708"/>
        <w:jc w:val="both"/>
      </w:pPr>
      <w:r w:rsidRPr="00433AA7">
        <w:t>от 21.12.1996 № 159-ФЗ «О дополнительных гарантиях по социальной поддержке детей-сирот и детей, оставшихся без попечения родителей»;</w:t>
      </w:r>
    </w:p>
    <w:p w:rsidR="00433AA7" w:rsidRPr="00433AA7" w:rsidRDefault="00433AA7" w:rsidP="00433AA7">
      <w:pPr>
        <w:ind w:firstLine="708"/>
        <w:jc w:val="both"/>
      </w:pPr>
      <w:r w:rsidRPr="00433AA7">
        <w:t>от 24.04.2008 № 48-ФЗ «Об опеке и попечительстве»;</w:t>
      </w:r>
    </w:p>
    <w:p w:rsidR="00433AA7" w:rsidRPr="00433AA7" w:rsidRDefault="00433AA7" w:rsidP="00433AA7">
      <w:pPr>
        <w:ind w:firstLine="708"/>
        <w:jc w:val="both"/>
        <w:rPr>
          <w:bCs/>
          <w:kern w:val="36"/>
        </w:rPr>
      </w:pPr>
      <w:r w:rsidRPr="00433AA7">
        <w:rPr>
          <w:bCs/>
          <w:kern w:val="36"/>
        </w:rPr>
        <w:t>указы Президента Российской Федерации:</w:t>
      </w:r>
    </w:p>
    <w:p w:rsidR="00433AA7" w:rsidRPr="00433AA7" w:rsidRDefault="00433AA7" w:rsidP="00433AA7">
      <w:pPr>
        <w:ind w:firstLine="708"/>
        <w:jc w:val="both"/>
        <w:rPr>
          <w:bCs/>
        </w:rPr>
      </w:pPr>
      <w:r w:rsidRPr="00433AA7">
        <w:rPr>
          <w:bCs/>
          <w:kern w:val="36"/>
        </w:rPr>
        <w:t xml:space="preserve">от 28.12.2012 № 1688 </w:t>
      </w:r>
      <w:r w:rsidRPr="00433AA7">
        <w:rPr>
          <w:bCs/>
        </w:rPr>
        <w:t>«О некоторых мерах по реализации государственной полит</w:t>
      </w:r>
      <w:r w:rsidRPr="00433AA7">
        <w:rPr>
          <w:bCs/>
        </w:rPr>
        <w:t>и</w:t>
      </w:r>
      <w:r w:rsidRPr="00433AA7">
        <w:rPr>
          <w:bCs/>
        </w:rPr>
        <w:t>ки в сфере защиты детей-сирот и детей, оставшихся без попечения родителей»;</w:t>
      </w:r>
    </w:p>
    <w:p w:rsidR="00433AA7" w:rsidRPr="00433AA7" w:rsidRDefault="00433AA7" w:rsidP="00433AA7">
      <w:pPr>
        <w:ind w:firstLine="709"/>
        <w:jc w:val="both"/>
        <w:rPr>
          <w:bCs/>
        </w:rPr>
      </w:pPr>
      <w:r w:rsidRPr="00433AA7">
        <w:rPr>
          <w:bCs/>
        </w:rPr>
        <w:t>от 29.05.2017 № 240 «Об объявлении в Российской Федерации Десятилетия де</w:t>
      </w:r>
      <w:r w:rsidRPr="00433AA7">
        <w:rPr>
          <w:bCs/>
        </w:rPr>
        <w:t>т</w:t>
      </w:r>
      <w:r w:rsidRPr="00433AA7">
        <w:rPr>
          <w:bCs/>
        </w:rPr>
        <w:t>ства»;</w:t>
      </w:r>
    </w:p>
    <w:p w:rsidR="00433AA7" w:rsidRPr="00433AA7" w:rsidRDefault="00433AA7" w:rsidP="00433AA7">
      <w:pPr>
        <w:ind w:firstLine="709"/>
        <w:jc w:val="both"/>
      </w:pPr>
      <w:r w:rsidRPr="00433AA7">
        <w:rPr>
          <w:bCs/>
        </w:rPr>
        <w:t>от 07.05.2018 № 204 «О национальных целях и стратегических задачах развития Российской Федерации на период до 2025 года»;</w:t>
      </w:r>
    </w:p>
    <w:p w:rsidR="00433AA7" w:rsidRPr="00433AA7" w:rsidRDefault="00433AA7" w:rsidP="00433AA7">
      <w:pPr>
        <w:ind w:firstLine="709"/>
        <w:jc w:val="both"/>
        <w:rPr>
          <w:bCs/>
        </w:rPr>
      </w:pPr>
      <w:r w:rsidRPr="00433AA7">
        <w:rPr>
          <w:bCs/>
        </w:rPr>
        <w:t>распоряжение Правительства Российской Федерации от 25.08.2014           № 1618-р об утверждении Концепции государственной семейной политики в Российской Федерации на период до 2025 года.</w:t>
      </w:r>
    </w:p>
    <w:p w:rsidR="00433AA7" w:rsidRPr="00433AA7" w:rsidRDefault="00433AA7" w:rsidP="00433AA7">
      <w:pPr>
        <w:ind w:firstLine="709"/>
        <w:jc w:val="both"/>
        <w:rPr>
          <w:bCs/>
        </w:rPr>
      </w:pPr>
      <w:r w:rsidRPr="00433AA7">
        <w:rPr>
          <w:bCs/>
        </w:rPr>
        <w:t>Цели и задачи, закрепленные вышеуказанными документами, содержатся в реги</w:t>
      </w:r>
      <w:r w:rsidRPr="00433AA7">
        <w:rPr>
          <w:bCs/>
        </w:rPr>
        <w:t>о</w:t>
      </w:r>
      <w:r w:rsidRPr="00433AA7">
        <w:rPr>
          <w:bCs/>
        </w:rPr>
        <w:t xml:space="preserve">нальных нормативных актах:  </w:t>
      </w:r>
    </w:p>
    <w:p w:rsidR="00433AA7" w:rsidRPr="00433AA7" w:rsidRDefault="00433AA7" w:rsidP="00433AA7">
      <w:pPr>
        <w:ind w:firstLine="708"/>
        <w:jc w:val="both"/>
      </w:pPr>
      <w:r w:rsidRPr="00433AA7">
        <w:t>законы Алтайского края:</w:t>
      </w:r>
    </w:p>
    <w:p w:rsidR="00433AA7" w:rsidRPr="00433AA7" w:rsidRDefault="00433AA7" w:rsidP="00433AA7">
      <w:pPr>
        <w:ind w:firstLine="708"/>
        <w:jc w:val="both"/>
      </w:pPr>
      <w:r w:rsidRPr="00433AA7">
        <w:t>от 25.12.2007 № 149-ЗС «О наделении органов местного самоуправления госуда</w:t>
      </w:r>
      <w:r w:rsidRPr="00433AA7">
        <w:t>р</w:t>
      </w:r>
      <w:r w:rsidRPr="00433AA7">
        <w:t>ственными полномочиями в сфере организации и осуществления деятельности по опеке и попечительству над детьми-сиротами и детьми, оставшимися без попечения родителей»;</w:t>
      </w:r>
    </w:p>
    <w:p w:rsidR="00433AA7" w:rsidRPr="00433AA7" w:rsidRDefault="00433AA7" w:rsidP="00433AA7">
      <w:pPr>
        <w:ind w:firstLine="708"/>
        <w:jc w:val="both"/>
      </w:pPr>
      <w:r w:rsidRPr="00433AA7">
        <w:t>от 31.12.2004 № 72-ЗС «О дополнительных гарантиях по социальной поддержке детей-сирот и детей, оставшихся без попечения родителей, в Алтайском крае»;</w:t>
      </w:r>
    </w:p>
    <w:p w:rsidR="00433AA7" w:rsidRPr="00433AA7" w:rsidRDefault="00433AA7" w:rsidP="00433AA7">
      <w:pPr>
        <w:ind w:firstLine="708"/>
        <w:jc w:val="both"/>
      </w:pPr>
      <w:r w:rsidRPr="00433AA7">
        <w:t>постановление Администрации Алтайского края от 02.09.2010 № 387  «Об утве</w:t>
      </w:r>
      <w:r w:rsidRPr="00433AA7">
        <w:t>р</w:t>
      </w:r>
      <w:r w:rsidRPr="00433AA7">
        <w:t>ждении Положения об организации патронатного сопровождения выбывших воспитанн</w:t>
      </w:r>
      <w:r w:rsidRPr="00433AA7">
        <w:t>и</w:t>
      </w:r>
      <w:r w:rsidRPr="00433AA7">
        <w:t>ков или выпускников организаций для детей-сирот и детей, оставшихся без попечения р</w:t>
      </w:r>
      <w:r w:rsidRPr="00433AA7">
        <w:t>о</w:t>
      </w:r>
      <w:r w:rsidRPr="00433AA7">
        <w:t>дителей, и общеобразовательных организаций для обучающихся, воспитанников с огр</w:t>
      </w:r>
      <w:r w:rsidRPr="00433AA7">
        <w:t>а</w:t>
      </w:r>
      <w:r w:rsidRPr="00433AA7">
        <w:t>ниченными возможностями здоровья из числа детей-сирот и детей, оставшихся без поп</w:t>
      </w:r>
      <w:r w:rsidRPr="00433AA7">
        <w:t>е</w:t>
      </w:r>
      <w:r w:rsidRPr="00433AA7">
        <w:t>чения родителей».</w:t>
      </w:r>
    </w:p>
    <w:p w:rsidR="00433AA7" w:rsidRPr="00433AA7" w:rsidRDefault="00433AA7" w:rsidP="00433AA7">
      <w:pPr>
        <w:autoSpaceDE w:val="0"/>
        <w:autoSpaceDN w:val="0"/>
        <w:adjustRightInd w:val="0"/>
        <w:ind w:firstLine="708"/>
        <w:jc w:val="both"/>
      </w:pPr>
      <w:r w:rsidRPr="00433AA7">
        <w:t>Приоритетными направлениями деятельности в сфере защиты прав и интересов д</w:t>
      </w:r>
      <w:r w:rsidRPr="00433AA7">
        <w:t>е</w:t>
      </w:r>
      <w:r w:rsidRPr="00433AA7">
        <w:t>тей-сирот и детей, оставшихся без попечения родителей, являются:</w:t>
      </w:r>
    </w:p>
    <w:p w:rsidR="00433AA7" w:rsidRPr="00433AA7" w:rsidRDefault="00433AA7" w:rsidP="00433AA7">
      <w:pPr>
        <w:autoSpaceDE w:val="0"/>
        <w:autoSpaceDN w:val="0"/>
        <w:adjustRightInd w:val="0"/>
        <w:ind w:firstLine="708"/>
        <w:jc w:val="both"/>
        <w:rPr>
          <w:spacing w:val="-4"/>
        </w:rPr>
      </w:pPr>
      <w:r w:rsidRPr="00433AA7">
        <w:t xml:space="preserve">содействие их семейному устройству и интеграции в общество; </w:t>
      </w:r>
    </w:p>
    <w:p w:rsidR="00433AA7" w:rsidRPr="00433AA7" w:rsidRDefault="00433AA7" w:rsidP="00433AA7">
      <w:pPr>
        <w:ind w:firstLine="709"/>
        <w:jc w:val="both"/>
        <w:rPr>
          <w:spacing w:val="-4"/>
        </w:rPr>
      </w:pPr>
      <w:r w:rsidRPr="00433AA7">
        <w:rPr>
          <w:spacing w:val="-4"/>
        </w:rPr>
        <w:t>дальнейшее создание в организациях для детей-сирот благоприятных условий преб</w:t>
      </w:r>
      <w:r w:rsidRPr="00433AA7">
        <w:rPr>
          <w:spacing w:val="-4"/>
        </w:rPr>
        <w:t>ы</w:t>
      </w:r>
      <w:r w:rsidRPr="00433AA7">
        <w:rPr>
          <w:spacing w:val="-4"/>
        </w:rPr>
        <w:t>вания, способствующих интеллектуальному, эмоциональному, духовному, нравственному и физическому развитию детей;</w:t>
      </w:r>
    </w:p>
    <w:p w:rsidR="00433AA7" w:rsidRPr="00433AA7" w:rsidRDefault="00433AA7" w:rsidP="00433AA7">
      <w:pPr>
        <w:ind w:firstLine="709"/>
        <w:jc w:val="both"/>
        <w:rPr>
          <w:spacing w:val="-4"/>
        </w:rPr>
      </w:pPr>
      <w:r w:rsidRPr="00433AA7">
        <w:t>обеспечение межведомственного взаимодействия органов государственной власти, органов местного самоуправления, в том числе с негосударственными структурами, в р</w:t>
      </w:r>
      <w:r w:rsidRPr="00433AA7">
        <w:t>е</w:t>
      </w:r>
      <w:r w:rsidRPr="00433AA7">
        <w:t>шении проблем социальной адаптации выпускников организаций для детей-сирот.</w:t>
      </w:r>
    </w:p>
    <w:p w:rsidR="00433AA7" w:rsidRPr="00433AA7" w:rsidRDefault="00433AA7" w:rsidP="00433AA7">
      <w:pPr>
        <w:widowControl w:val="0"/>
        <w:tabs>
          <w:tab w:val="left" w:pos="709"/>
          <w:tab w:val="left" w:pos="1276"/>
        </w:tabs>
        <w:ind w:firstLine="709"/>
        <w:jc w:val="both"/>
        <w:rPr>
          <w:color w:val="FF0000"/>
        </w:rPr>
      </w:pPr>
    </w:p>
    <w:p w:rsidR="00433AA7" w:rsidRPr="00433AA7" w:rsidRDefault="00433AA7" w:rsidP="00433AA7">
      <w:pPr>
        <w:widowControl w:val="0"/>
        <w:tabs>
          <w:tab w:val="left" w:pos="709"/>
        </w:tabs>
        <w:autoSpaceDE w:val="0"/>
        <w:autoSpaceDN w:val="0"/>
        <w:adjustRightInd w:val="0"/>
        <w:jc w:val="center"/>
        <w:rPr>
          <w:color w:val="000000"/>
          <w:lang w:eastAsia="en-US"/>
        </w:rPr>
      </w:pPr>
      <w:r w:rsidRPr="00433AA7">
        <w:rPr>
          <w:color w:val="000000"/>
          <w:lang w:eastAsia="en-US"/>
        </w:rPr>
        <w:t>2.2. Цели, задачи и мероприятия</w:t>
      </w:r>
      <w:r w:rsidRPr="00433AA7">
        <w:rPr>
          <w:color w:val="000000"/>
        </w:rPr>
        <w:t xml:space="preserve"> подпрограммы 7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jc w:val="both"/>
      </w:pPr>
    </w:p>
    <w:p w:rsidR="00433AA7" w:rsidRPr="00433AA7" w:rsidRDefault="00433AA7" w:rsidP="00433AA7">
      <w:pPr>
        <w:ind w:firstLine="709"/>
        <w:jc w:val="both"/>
        <w:rPr>
          <w:bCs/>
          <w:iCs/>
        </w:rPr>
      </w:pPr>
      <w:r w:rsidRPr="00433AA7">
        <w:rPr>
          <w:bCs/>
          <w:iCs/>
        </w:rPr>
        <w:t xml:space="preserve">Целью подпрограммы является </w:t>
      </w:r>
      <w:r w:rsidRPr="00433AA7">
        <w:t>обеспечение защиты прав и интересов детей-сирот, детей, оставшихся без попечения родителей, содействие их семейному устройству и инт</w:t>
      </w:r>
      <w:r w:rsidRPr="00433AA7">
        <w:t>е</w:t>
      </w:r>
      <w:r w:rsidRPr="00433AA7">
        <w:t>грации в общество.</w:t>
      </w:r>
    </w:p>
    <w:p w:rsidR="00433AA7" w:rsidRPr="00433AA7" w:rsidRDefault="00433AA7" w:rsidP="00433AA7">
      <w:pPr>
        <w:ind w:firstLine="709"/>
        <w:jc w:val="both"/>
        <w:rPr>
          <w:bCs/>
          <w:iCs/>
        </w:rPr>
      </w:pPr>
      <w:r w:rsidRPr="00433AA7">
        <w:rPr>
          <w:bCs/>
          <w:iCs/>
        </w:rPr>
        <w:t>В ходе реализации подпрограммы 7 будут решены следующие задачи:</w:t>
      </w:r>
    </w:p>
    <w:p w:rsidR="00433AA7" w:rsidRPr="00433AA7" w:rsidRDefault="00433AA7" w:rsidP="00433AA7">
      <w:pPr>
        <w:ind w:firstLine="709"/>
        <w:jc w:val="both"/>
      </w:pPr>
      <w:r w:rsidRPr="00433AA7">
        <w:t>укрепление кадрового потенциала сотрудников органов опеки и попечительства;</w:t>
      </w:r>
    </w:p>
    <w:p w:rsidR="00433AA7" w:rsidRPr="00433AA7" w:rsidRDefault="00433AA7" w:rsidP="00433AA7">
      <w:pPr>
        <w:ind w:firstLine="709"/>
        <w:jc w:val="both"/>
      </w:pPr>
      <w:r w:rsidRPr="00433AA7">
        <w:lastRenderedPageBreak/>
        <w:t>содействие семейному устройству детей-сирот и детей, оставшихся без попечения родителей, и укреплению замещающих семей.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433AA7">
        <w:rPr>
          <w:color w:val="000000"/>
        </w:rPr>
        <w:t>Мероприятия подпрограммы 7 приведены в таблице 2 программы.</w:t>
      </w:r>
    </w:p>
    <w:p w:rsidR="00433AA7" w:rsidRPr="00433AA7" w:rsidRDefault="00433AA7" w:rsidP="00433AA7">
      <w:pPr>
        <w:widowControl w:val="0"/>
        <w:tabs>
          <w:tab w:val="left" w:pos="709"/>
        </w:tabs>
        <w:ind w:firstLine="709"/>
        <w:jc w:val="both"/>
        <w:rPr>
          <w:color w:val="FF0000"/>
          <w:lang w:eastAsia="en-US"/>
        </w:rPr>
      </w:pPr>
    </w:p>
    <w:p w:rsidR="00433AA7" w:rsidRPr="00433AA7" w:rsidRDefault="00433AA7" w:rsidP="00433AA7">
      <w:pPr>
        <w:widowControl w:val="0"/>
        <w:tabs>
          <w:tab w:val="left" w:pos="709"/>
        </w:tabs>
        <w:jc w:val="center"/>
        <w:rPr>
          <w:lang w:eastAsia="en-US"/>
        </w:rPr>
      </w:pPr>
      <w:r w:rsidRPr="00433AA7">
        <w:rPr>
          <w:lang w:eastAsia="en-US"/>
        </w:rPr>
        <w:t xml:space="preserve">2.3. Показатели и ожидаемые конечные результаты </w:t>
      </w:r>
    </w:p>
    <w:p w:rsidR="00433AA7" w:rsidRPr="00433AA7" w:rsidRDefault="00433AA7" w:rsidP="00433AA7">
      <w:pPr>
        <w:widowControl w:val="0"/>
        <w:tabs>
          <w:tab w:val="left" w:pos="709"/>
        </w:tabs>
        <w:jc w:val="center"/>
        <w:rPr>
          <w:lang w:eastAsia="en-US"/>
        </w:rPr>
      </w:pPr>
      <w:r w:rsidRPr="00433AA7">
        <w:rPr>
          <w:lang w:eastAsia="en-US"/>
        </w:rPr>
        <w:t xml:space="preserve">реализации </w:t>
      </w:r>
      <w:r w:rsidRPr="00433AA7">
        <w:t>подпрограммы 7</w:t>
      </w:r>
    </w:p>
    <w:p w:rsidR="00433AA7" w:rsidRPr="00433AA7" w:rsidRDefault="00433AA7" w:rsidP="00433AA7">
      <w:pPr>
        <w:widowControl w:val="0"/>
        <w:tabs>
          <w:tab w:val="left" w:pos="709"/>
        </w:tabs>
        <w:jc w:val="both"/>
        <w:rPr>
          <w:lang w:eastAsia="en-US"/>
        </w:rPr>
      </w:pP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20"/>
        <w:jc w:val="both"/>
      </w:pPr>
      <w:r w:rsidRPr="00433AA7">
        <w:t>Показатели подпрограммы 7 представлены в таблице 1 программы.</w:t>
      </w:r>
    </w:p>
    <w:p w:rsidR="00433AA7" w:rsidRPr="00433AA7" w:rsidRDefault="00433AA7" w:rsidP="00433AA7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433AA7">
        <w:rPr>
          <w:lang w:eastAsia="en-US"/>
        </w:rPr>
        <w:t>Реализация подпрограммы 7 обеспечит достижение следующих результатов:</w:t>
      </w:r>
    </w:p>
    <w:p w:rsidR="00433AA7" w:rsidRPr="00433AA7" w:rsidRDefault="00433AA7" w:rsidP="00433AA7">
      <w:pPr>
        <w:ind w:firstLine="709"/>
        <w:jc w:val="both"/>
      </w:pPr>
      <w:r w:rsidRPr="00433AA7">
        <w:t>увеличение доли работников органов опеки и попечительства, прошедших пов</w:t>
      </w:r>
      <w:r w:rsidRPr="00433AA7">
        <w:t>ы</w:t>
      </w:r>
      <w:r w:rsidRPr="00433AA7">
        <w:t>шение квалификации или профессиональную переподготовку, в общей численности р</w:t>
      </w:r>
      <w:r w:rsidRPr="00433AA7">
        <w:t>а</w:t>
      </w:r>
      <w:r w:rsidRPr="00433AA7">
        <w:t>ботников данных органов до 50 %.</w:t>
      </w:r>
    </w:p>
    <w:p w:rsidR="00433AA7" w:rsidRPr="00433AA7" w:rsidRDefault="00433AA7" w:rsidP="00433AA7">
      <w:pPr>
        <w:ind w:firstLine="709"/>
        <w:jc w:val="both"/>
      </w:pPr>
    </w:p>
    <w:p w:rsidR="00433AA7" w:rsidRPr="00433AA7" w:rsidRDefault="00433AA7" w:rsidP="00433AA7">
      <w:pPr>
        <w:widowControl w:val="0"/>
        <w:tabs>
          <w:tab w:val="left" w:pos="709"/>
        </w:tabs>
        <w:jc w:val="center"/>
        <w:rPr>
          <w:color w:val="000000"/>
        </w:rPr>
      </w:pPr>
      <w:r w:rsidRPr="00433AA7">
        <w:rPr>
          <w:color w:val="000000"/>
          <w:lang w:eastAsia="en-US"/>
        </w:rPr>
        <w:t xml:space="preserve">2.4. Сроки реализации </w:t>
      </w:r>
      <w:r w:rsidRPr="00433AA7">
        <w:rPr>
          <w:color w:val="000000"/>
        </w:rPr>
        <w:t>подпрограммы 7</w:t>
      </w:r>
    </w:p>
    <w:p w:rsidR="00433AA7" w:rsidRPr="00433AA7" w:rsidRDefault="00433AA7" w:rsidP="00433AA7">
      <w:pPr>
        <w:widowControl w:val="0"/>
        <w:tabs>
          <w:tab w:val="left" w:pos="709"/>
        </w:tabs>
        <w:jc w:val="both"/>
        <w:rPr>
          <w:lang w:eastAsia="en-US"/>
        </w:rPr>
      </w:pP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r w:rsidRPr="00433AA7">
        <w:t>Реализация подпрограммы 7 будет осуществляться в период с 2021 по 2025 год.</w:t>
      </w:r>
    </w:p>
    <w:p w:rsidR="00433AA7" w:rsidRPr="00433AA7" w:rsidRDefault="00433AA7" w:rsidP="00433AA7">
      <w:pPr>
        <w:ind w:firstLine="540"/>
        <w:jc w:val="center"/>
        <w:rPr>
          <w:b/>
          <w:bCs/>
          <w:iCs/>
          <w:sz w:val="28"/>
          <w:szCs w:val="28"/>
        </w:rPr>
      </w:pPr>
    </w:p>
    <w:p w:rsidR="00433AA7" w:rsidRPr="00433AA7" w:rsidRDefault="00433AA7" w:rsidP="00433AA7">
      <w:pPr>
        <w:widowControl w:val="0"/>
        <w:autoSpaceDE w:val="0"/>
        <w:autoSpaceDN w:val="0"/>
        <w:jc w:val="center"/>
        <w:outlineLvl w:val="2"/>
      </w:pPr>
      <w:r w:rsidRPr="00433AA7">
        <w:t>3. Объем финансирования подпрограммы 7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jc w:val="both"/>
      </w:pPr>
    </w:p>
    <w:p w:rsidR="00433AA7" w:rsidRPr="00433AA7" w:rsidRDefault="00433AA7" w:rsidP="00433AA7">
      <w:pPr>
        <w:ind w:firstLine="709"/>
        <w:jc w:val="both"/>
      </w:pPr>
      <w:proofErr w:type="gramStart"/>
      <w:r w:rsidRPr="00433AA7">
        <w:t>Объем финансирования подпрограммы 7 подлежит ежегодному уточнению в соо</w:t>
      </w:r>
      <w:r w:rsidRPr="00433AA7">
        <w:t>т</w:t>
      </w:r>
      <w:r w:rsidRPr="00433AA7">
        <w:t>ветствии с законами о федеральном, краевом и муниципальном бюджетах на очередной финансовый год и на плановый период.</w:t>
      </w:r>
      <w:proofErr w:type="gramEnd"/>
    </w:p>
    <w:p w:rsidR="00433AA7" w:rsidRPr="00433AA7" w:rsidRDefault="00433AA7" w:rsidP="00433AA7">
      <w:pPr>
        <w:ind w:firstLine="709"/>
        <w:jc w:val="both"/>
      </w:pPr>
      <w:r w:rsidRPr="00433AA7">
        <w:t>В случае экономии сре</w:t>
      </w:r>
      <w:proofErr w:type="gramStart"/>
      <w:r w:rsidRPr="00433AA7">
        <w:t>дств кр</w:t>
      </w:r>
      <w:proofErr w:type="gramEnd"/>
      <w:r w:rsidRPr="00433AA7">
        <w:t>аевого бюджета при реализации одного из меропри</w:t>
      </w:r>
      <w:r w:rsidRPr="00433AA7">
        <w:t>я</w:t>
      </w:r>
      <w:r w:rsidRPr="00433AA7">
        <w:t>тий подпрограммы 7 допускается перераспределение данных средств на осуществление иных программных мероприятий в рамках объемов финансирования, утвержденных в краевом бюджете на соответствующий финансовый год и на плановый период.</w:t>
      </w:r>
    </w:p>
    <w:p w:rsidR="00433AA7" w:rsidRPr="00433AA7" w:rsidRDefault="00433AA7" w:rsidP="00433AA7">
      <w:pPr>
        <w:ind w:firstLine="709"/>
        <w:jc w:val="both"/>
      </w:pPr>
    </w:p>
    <w:p w:rsidR="00433AA7" w:rsidRPr="00433AA7" w:rsidRDefault="00433AA7" w:rsidP="00433AA7">
      <w:pPr>
        <w:widowControl w:val="0"/>
        <w:autoSpaceDE w:val="0"/>
        <w:autoSpaceDN w:val="0"/>
        <w:jc w:val="center"/>
        <w:outlineLvl w:val="1"/>
      </w:pPr>
      <w:r w:rsidRPr="00433AA7">
        <w:t>4. Механизм реализации подпрограммы 7</w:t>
      </w:r>
    </w:p>
    <w:p w:rsidR="00433AA7" w:rsidRPr="00433AA7" w:rsidRDefault="00433AA7" w:rsidP="00433AA7">
      <w:pPr>
        <w:widowControl w:val="0"/>
        <w:autoSpaceDE w:val="0"/>
        <w:autoSpaceDN w:val="0"/>
        <w:jc w:val="both"/>
        <w:outlineLvl w:val="1"/>
        <w:rPr>
          <w:b/>
        </w:rPr>
      </w:pP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r w:rsidRPr="00433AA7">
        <w:t>Ответственный исполнитель подпрограммы 7 – комитет по образованию Админ</w:t>
      </w:r>
      <w:r w:rsidRPr="00433AA7">
        <w:t>и</w:t>
      </w:r>
      <w:r w:rsidRPr="00433AA7">
        <w:t>страции Поспелихинского района.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r w:rsidRPr="00433AA7">
        <w:t>С целью организации и контроля реализации мероприятий подпрограммы 7 план</w:t>
      </w:r>
      <w:r w:rsidRPr="00433AA7">
        <w:t>и</w:t>
      </w:r>
      <w:r w:rsidRPr="00433AA7">
        <w:t>руется создание координационного совета, в состав которого войдут представители ком</w:t>
      </w:r>
      <w:r w:rsidRPr="00433AA7">
        <w:t>и</w:t>
      </w:r>
      <w:r w:rsidRPr="00433AA7">
        <w:t>тета по образованию, руководители образовательных организаций, члены общественных организаций. Координационный совет проводит совещания по анализу, контролю, мон</w:t>
      </w:r>
      <w:r w:rsidRPr="00433AA7">
        <w:t>и</w:t>
      </w:r>
      <w:r w:rsidRPr="00433AA7">
        <w:t>торингу и регулированию процесса реализации подпрограммы 7 и ежегодно готовит отчет о ходе реализации и оценке эффективности подпрограммы 7. Мониторинг ориентирован на раннее предупреждение возникновения проблем и отклонений от запланированных п</w:t>
      </w:r>
      <w:r w:rsidRPr="00433AA7">
        <w:t>а</w:t>
      </w:r>
      <w:r w:rsidRPr="00433AA7">
        <w:t>раметров в ходе реализации подпрограммы 7, а также на выполнение мероприятий по</w:t>
      </w:r>
      <w:r w:rsidRPr="00433AA7">
        <w:t>д</w:t>
      </w:r>
      <w:r w:rsidRPr="00433AA7">
        <w:t>программы 7 в течение года. Мониторинг реализации подпрограммы 7 осуществляется ежеквартально. Объектом мониторинга является выполнение мероприятий подпрограммы 7 в установленные сроки, сведения о финансировании подпрограммы 7 на отчетную дату, степень достижения плановых значений индикаторов подпрограммы 7.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r w:rsidRPr="00433AA7">
        <w:t>Комитет по образованию: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r w:rsidRPr="00433AA7">
        <w:t>организует реализацию подпрограммы 7, принимает решение о внесении измен</w:t>
      </w:r>
      <w:r w:rsidRPr="00433AA7">
        <w:t>е</w:t>
      </w:r>
      <w:r w:rsidRPr="00433AA7">
        <w:t>ний в подпрограмму 7 в соответствии с установленными порядком и требованиями;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r w:rsidRPr="00433AA7">
        <w:t>контролирует выполнение подпрограммных 7 мероприятий, выявляет несоотве</w:t>
      </w:r>
      <w:r w:rsidRPr="00433AA7">
        <w:t>т</w:t>
      </w:r>
      <w:r w:rsidRPr="00433AA7">
        <w:t>ствие результатов их реализации плановым показателям, устанавливает причины не д</w:t>
      </w:r>
      <w:r w:rsidRPr="00433AA7">
        <w:t>о</w:t>
      </w:r>
      <w:r w:rsidRPr="00433AA7">
        <w:t>стижения ожидаемых результатов и определяет меры по их устранению;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r w:rsidRPr="00433AA7">
        <w:t>запрашивает у исполнителей и участников подпрограммы 7 информацию, необх</w:t>
      </w:r>
      <w:r w:rsidRPr="00433AA7">
        <w:t>о</w:t>
      </w:r>
      <w:r w:rsidRPr="00433AA7">
        <w:t>димую для проведения мониторинга подпрограммы 7;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ind w:firstLine="709"/>
        <w:jc w:val="both"/>
      </w:pPr>
      <w:r w:rsidRPr="00433AA7">
        <w:lastRenderedPageBreak/>
        <w:t>готовит ежеквартальные и годовые отчеты о ходе реализации подпрограммы 7, представляет их в установленном порядке и сроки в Министерство образования и науки Алтайского края.</w:t>
      </w:r>
    </w:p>
    <w:p w:rsidR="00433AA7" w:rsidRPr="00433AA7" w:rsidRDefault="00433AA7" w:rsidP="00433AA7">
      <w:pPr>
        <w:ind w:firstLine="540"/>
        <w:jc w:val="center"/>
        <w:rPr>
          <w:b/>
          <w:bCs/>
          <w:iCs/>
          <w:sz w:val="28"/>
          <w:szCs w:val="28"/>
        </w:rPr>
        <w:sectPr w:rsidR="00433AA7" w:rsidRPr="00433AA7" w:rsidSect="006355CC">
          <w:headerReference w:type="default" r:id="rId69"/>
          <w:pgSz w:w="11906" w:h="16838"/>
          <w:pgMar w:top="709" w:right="851" w:bottom="851" w:left="1701" w:header="709" w:footer="709" w:gutter="0"/>
          <w:cols w:space="708"/>
          <w:titlePg/>
          <w:docGrid w:linePitch="360"/>
        </w:sectPr>
      </w:pPr>
    </w:p>
    <w:tbl>
      <w:tblPr>
        <w:tblW w:w="14459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9814"/>
        <w:gridCol w:w="4645"/>
      </w:tblGrid>
      <w:tr w:rsidR="00433AA7" w:rsidRPr="00433AA7" w:rsidTr="00085233">
        <w:trPr>
          <w:trHeight w:val="65"/>
        </w:trPr>
        <w:tc>
          <w:tcPr>
            <w:tcW w:w="9814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right"/>
              <w:outlineLvl w:val="2"/>
              <w:rPr>
                <w:sz w:val="28"/>
                <w:szCs w:val="28"/>
              </w:rPr>
            </w:pPr>
            <w:bookmarkStart w:id="58" w:name="Par585"/>
            <w:bookmarkEnd w:id="58"/>
          </w:p>
        </w:tc>
        <w:tc>
          <w:tcPr>
            <w:tcW w:w="4645" w:type="dxa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right"/>
              <w:outlineLvl w:val="2"/>
            </w:pPr>
            <w:r w:rsidRPr="00433AA7">
              <w:t>Таблица 2</w:t>
            </w:r>
          </w:p>
        </w:tc>
      </w:tr>
    </w:tbl>
    <w:p w:rsidR="00433AA7" w:rsidRPr="00433AA7" w:rsidRDefault="00433AA7" w:rsidP="00433AA7">
      <w:pPr>
        <w:widowControl w:val="0"/>
        <w:autoSpaceDE w:val="0"/>
        <w:autoSpaceDN w:val="0"/>
        <w:adjustRightInd w:val="0"/>
        <w:jc w:val="right"/>
        <w:outlineLvl w:val="2"/>
        <w:rPr>
          <w:sz w:val="28"/>
          <w:szCs w:val="28"/>
        </w:rPr>
      </w:pPr>
    </w:p>
    <w:p w:rsidR="00433AA7" w:rsidRPr="00433AA7" w:rsidRDefault="00433AA7" w:rsidP="00433AA7">
      <w:pPr>
        <w:widowControl w:val="0"/>
        <w:autoSpaceDE w:val="0"/>
        <w:autoSpaceDN w:val="0"/>
        <w:adjustRightInd w:val="0"/>
        <w:jc w:val="center"/>
      </w:pPr>
      <w:r w:rsidRPr="00433AA7">
        <w:t>СВЕДЕНИЯ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jc w:val="center"/>
      </w:pPr>
      <w:r w:rsidRPr="00433AA7">
        <w:t>об индикаторах муниципальной программы Поспелихинского района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jc w:val="center"/>
      </w:pPr>
      <w:r w:rsidRPr="00433AA7">
        <w:t xml:space="preserve">«Развитие образования в </w:t>
      </w:r>
      <w:proofErr w:type="spellStart"/>
      <w:r w:rsidRPr="00433AA7">
        <w:t>Поспелихинском</w:t>
      </w:r>
      <w:proofErr w:type="spellEnd"/>
      <w:r w:rsidRPr="00433AA7">
        <w:t xml:space="preserve"> районе на 2021-2025 годы»</w:t>
      </w:r>
    </w:p>
    <w:p w:rsidR="00433AA7" w:rsidRPr="00433AA7" w:rsidRDefault="00433AA7" w:rsidP="00433AA7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</w:p>
    <w:tbl>
      <w:tblPr>
        <w:tblW w:w="14884" w:type="dxa"/>
        <w:tblCellSpacing w:w="5" w:type="nil"/>
        <w:tblInd w:w="-67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68"/>
        <w:gridCol w:w="5244"/>
        <w:gridCol w:w="851"/>
        <w:gridCol w:w="1276"/>
        <w:gridCol w:w="1275"/>
        <w:gridCol w:w="1134"/>
        <w:gridCol w:w="1134"/>
        <w:gridCol w:w="993"/>
        <w:gridCol w:w="1275"/>
        <w:gridCol w:w="1134"/>
      </w:tblGrid>
      <w:tr w:rsidR="00433AA7" w:rsidRPr="00433AA7" w:rsidTr="00085233">
        <w:trPr>
          <w:tblCellSpacing w:w="5" w:type="nil"/>
        </w:trPr>
        <w:tc>
          <w:tcPr>
            <w:tcW w:w="568" w:type="dxa"/>
            <w:vMerge w:val="restart"/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№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proofErr w:type="gramStart"/>
            <w:r w:rsidRPr="00433AA7">
              <w:rPr>
                <w:sz w:val="22"/>
                <w:szCs w:val="22"/>
              </w:rPr>
              <w:t>п</w:t>
            </w:r>
            <w:proofErr w:type="gramEnd"/>
            <w:r w:rsidRPr="00433AA7">
              <w:rPr>
                <w:sz w:val="22"/>
                <w:szCs w:val="22"/>
              </w:rPr>
              <w:t>/п</w:t>
            </w:r>
          </w:p>
        </w:tc>
        <w:tc>
          <w:tcPr>
            <w:tcW w:w="5244" w:type="dxa"/>
            <w:vMerge w:val="restart"/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ind w:left="66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Наименование индикатора</w:t>
            </w:r>
          </w:p>
        </w:tc>
        <w:tc>
          <w:tcPr>
            <w:tcW w:w="851" w:type="dxa"/>
            <w:vMerge w:val="restart"/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Ед</w:t>
            </w:r>
            <w:r w:rsidRPr="00433AA7">
              <w:rPr>
                <w:sz w:val="22"/>
                <w:szCs w:val="22"/>
              </w:rPr>
              <w:t>и</w:t>
            </w:r>
            <w:r w:rsidRPr="00433AA7">
              <w:rPr>
                <w:sz w:val="22"/>
                <w:szCs w:val="22"/>
              </w:rPr>
              <w:t>ница изм</w:t>
            </w:r>
            <w:r w:rsidRPr="00433AA7">
              <w:rPr>
                <w:sz w:val="22"/>
                <w:szCs w:val="22"/>
              </w:rPr>
              <w:t>е</w:t>
            </w:r>
            <w:r w:rsidRPr="00433AA7">
              <w:rPr>
                <w:sz w:val="22"/>
                <w:szCs w:val="22"/>
              </w:rPr>
              <w:t>рения</w:t>
            </w:r>
          </w:p>
        </w:tc>
        <w:tc>
          <w:tcPr>
            <w:tcW w:w="8221" w:type="dxa"/>
            <w:gridSpan w:val="7"/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Значение по годам</w:t>
            </w:r>
          </w:p>
        </w:tc>
      </w:tr>
      <w:tr w:rsidR="00433AA7" w:rsidRPr="00433AA7" w:rsidTr="00085233">
        <w:trPr>
          <w:tblCellSpacing w:w="5" w:type="nil"/>
        </w:trPr>
        <w:tc>
          <w:tcPr>
            <w:tcW w:w="568" w:type="dxa"/>
            <w:vMerge/>
            <w:shd w:val="clear" w:color="auto" w:fill="FFFFFF"/>
          </w:tcPr>
          <w:p w:rsidR="00433AA7" w:rsidRPr="00433AA7" w:rsidRDefault="00433AA7" w:rsidP="00433AA7">
            <w:pPr>
              <w:widowControl w:val="0"/>
              <w:numPr>
                <w:ilvl w:val="0"/>
                <w:numId w:val="99"/>
              </w:num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244" w:type="dxa"/>
            <w:vMerge/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ind w:left="66"/>
              <w:jc w:val="both"/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1276" w:type="dxa"/>
            <w:vMerge w:val="restart"/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2019 год (факт)</w:t>
            </w:r>
          </w:p>
        </w:tc>
        <w:tc>
          <w:tcPr>
            <w:tcW w:w="1275" w:type="dxa"/>
            <w:vMerge w:val="restart"/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2020 год (оценка)</w:t>
            </w:r>
          </w:p>
        </w:tc>
        <w:tc>
          <w:tcPr>
            <w:tcW w:w="5670" w:type="dxa"/>
            <w:gridSpan w:val="5"/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годы реализации государственной программы</w:t>
            </w:r>
          </w:p>
        </w:tc>
      </w:tr>
      <w:tr w:rsidR="00433AA7" w:rsidRPr="00433AA7" w:rsidTr="00085233">
        <w:trPr>
          <w:tblCellSpacing w:w="5" w:type="nil"/>
        </w:trPr>
        <w:tc>
          <w:tcPr>
            <w:tcW w:w="568" w:type="dxa"/>
            <w:vMerge/>
            <w:tcBorders>
              <w:bottom w:val="nil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numPr>
                <w:ilvl w:val="0"/>
                <w:numId w:val="99"/>
              </w:num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244" w:type="dxa"/>
            <w:vMerge/>
            <w:tcBorders>
              <w:bottom w:val="nil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ind w:left="66"/>
              <w:jc w:val="both"/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bottom w:val="nil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bottom w:val="nil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bottom w:val="nil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bottom w:val="nil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2021 год</w:t>
            </w:r>
          </w:p>
        </w:tc>
        <w:tc>
          <w:tcPr>
            <w:tcW w:w="1134" w:type="dxa"/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2022 год</w:t>
            </w:r>
          </w:p>
        </w:tc>
        <w:tc>
          <w:tcPr>
            <w:tcW w:w="993" w:type="dxa"/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2023 год</w:t>
            </w:r>
          </w:p>
        </w:tc>
        <w:tc>
          <w:tcPr>
            <w:tcW w:w="1275" w:type="dxa"/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2024 год</w:t>
            </w:r>
          </w:p>
        </w:tc>
        <w:tc>
          <w:tcPr>
            <w:tcW w:w="1134" w:type="dxa"/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2025 год</w:t>
            </w:r>
          </w:p>
        </w:tc>
      </w:tr>
    </w:tbl>
    <w:p w:rsidR="00433AA7" w:rsidRPr="00433AA7" w:rsidRDefault="00433AA7" w:rsidP="00433AA7">
      <w:pPr>
        <w:widowControl w:val="0"/>
        <w:autoSpaceDE w:val="0"/>
        <w:autoSpaceDN w:val="0"/>
        <w:adjustRightInd w:val="0"/>
        <w:rPr>
          <w:sz w:val="22"/>
          <w:szCs w:val="22"/>
        </w:rPr>
      </w:pPr>
    </w:p>
    <w:tbl>
      <w:tblPr>
        <w:tblW w:w="14884" w:type="dxa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67"/>
        <w:gridCol w:w="5244"/>
        <w:gridCol w:w="851"/>
        <w:gridCol w:w="1276"/>
        <w:gridCol w:w="1275"/>
        <w:gridCol w:w="1134"/>
        <w:gridCol w:w="1134"/>
        <w:gridCol w:w="993"/>
        <w:gridCol w:w="1276"/>
        <w:gridCol w:w="1134"/>
      </w:tblGrid>
      <w:tr w:rsidR="00433AA7" w:rsidRPr="00433AA7" w:rsidTr="00085233">
        <w:trPr>
          <w:tblHeader/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ind w:left="66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trike/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11</w:t>
            </w:r>
          </w:p>
        </w:tc>
      </w:tr>
      <w:tr w:rsidR="00433AA7" w:rsidRPr="00433AA7" w:rsidTr="00085233">
        <w:trPr>
          <w:tblCellSpacing w:w="5" w:type="nil"/>
        </w:trPr>
        <w:tc>
          <w:tcPr>
            <w:tcW w:w="14884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 xml:space="preserve">Государственная программа Алтайского края Поспелихинского района «Развитие образования в </w:t>
            </w:r>
            <w:proofErr w:type="spellStart"/>
            <w:r w:rsidRPr="00433AA7">
              <w:rPr>
                <w:sz w:val="22"/>
                <w:szCs w:val="22"/>
              </w:rPr>
              <w:t>Поспелихинском</w:t>
            </w:r>
            <w:proofErr w:type="spellEnd"/>
            <w:r w:rsidRPr="00433AA7">
              <w:rPr>
                <w:sz w:val="22"/>
                <w:szCs w:val="22"/>
              </w:rPr>
              <w:t xml:space="preserve"> районе на 2021-2025 годы»</w:t>
            </w:r>
          </w:p>
        </w:tc>
      </w:tr>
      <w:tr w:rsidR="00433AA7" w:rsidRPr="00433AA7" w:rsidTr="00085233">
        <w:trPr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proofErr w:type="gramStart"/>
            <w:r w:rsidRPr="00433AA7">
              <w:rPr>
                <w:sz w:val="22"/>
                <w:szCs w:val="22"/>
              </w:rPr>
              <w:t>Доступность дошкольного образования для детей в возрасте от 2 месяцев до 3 лет (отношение численн</w:t>
            </w:r>
            <w:r w:rsidRPr="00433AA7">
              <w:rPr>
                <w:sz w:val="22"/>
                <w:szCs w:val="22"/>
              </w:rPr>
              <w:t>о</w:t>
            </w:r>
            <w:r w:rsidRPr="00433AA7">
              <w:rPr>
                <w:sz w:val="22"/>
                <w:szCs w:val="22"/>
              </w:rPr>
              <w:t>сти детей в возрасте от 2 месяцев до     3 лет, получ</w:t>
            </w:r>
            <w:r w:rsidRPr="00433AA7">
              <w:rPr>
                <w:sz w:val="22"/>
                <w:szCs w:val="22"/>
              </w:rPr>
              <w:t>а</w:t>
            </w:r>
            <w:r w:rsidRPr="00433AA7">
              <w:rPr>
                <w:sz w:val="22"/>
                <w:szCs w:val="22"/>
              </w:rPr>
              <w:t>ющих дошкольное образование в текущем году, к сумме численности детей в возрасте от 2 месяцев до 3 лет, получающих дошкольное образование в тек</w:t>
            </w:r>
            <w:r w:rsidRPr="00433AA7">
              <w:rPr>
                <w:sz w:val="22"/>
                <w:szCs w:val="22"/>
              </w:rPr>
              <w:t>у</w:t>
            </w:r>
            <w:r w:rsidRPr="00433AA7">
              <w:rPr>
                <w:sz w:val="22"/>
                <w:szCs w:val="22"/>
              </w:rPr>
              <w:t>щем году, и численности детей в возрасте от 2 мес</w:t>
            </w:r>
            <w:r w:rsidRPr="00433AA7">
              <w:rPr>
                <w:sz w:val="22"/>
                <w:szCs w:val="22"/>
              </w:rPr>
              <w:t>я</w:t>
            </w:r>
            <w:r w:rsidRPr="00433AA7">
              <w:rPr>
                <w:sz w:val="22"/>
                <w:szCs w:val="22"/>
              </w:rPr>
              <w:t>цев до 3 лет, находящихся</w:t>
            </w:r>
            <w:proofErr w:type="gramEnd"/>
            <w:r w:rsidRPr="00433AA7">
              <w:rPr>
                <w:sz w:val="22"/>
                <w:szCs w:val="22"/>
              </w:rPr>
              <w:t xml:space="preserve"> в очереди на получение в текущем году дошкольного образования)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51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62</w:t>
            </w:r>
          </w:p>
          <w:p w:rsidR="00433AA7" w:rsidRPr="00433AA7" w:rsidRDefault="00433AA7" w:rsidP="00433AA7">
            <w:pPr>
              <w:rPr>
                <w:sz w:val="22"/>
                <w:szCs w:val="22"/>
              </w:rPr>
            </w:pPr>
          </w:p>
          <w:p w:rsidR="00433AA7" w:rsidRPr="00433AA7" w:rsidRDefault="00433AA7" w:rsidP="00433AA7">
            <w:pPr>
              <w:rPr>
                <w:sz w:val="22"/>
                <w:szCs w:val="22"/>
              </w:rPr>
            </w:pPr>
          </w:p>
          <w:p w:rsidR="00433AA7" w:rsidRPr="00433AA7" w:rsidRDefault="00433AA7" w:rsidP="00433AA7">
            <w:pPr>
              <w:rPr>
                <w:sz w:val="22"/>
                <w:szCs w:val="22"/>
              </w:rPr>
            </w:pPr>
          </w:p>
          <w:p w:rsidR="00433AA7" w:rsidRPr="00433AA7" w:rsidRDefault="00433AA7" w:rsidP="00433AA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100</w:t>
            </w:r>
          </w:p>
          <w:p w:rsidR="00433AA7" w:rsidRPr="00433AA7" w:rsidRDefault="00433AA7" w:rsidP="00433AA7">
            <w:pPr>
              <w:rPr>
                <w:sz w:val="22"/>
                <w:szCs w:val="22"/>
              </w:rPr>
            </w:pPr>
          </w:p>
          <w:p w:rsidR="00433AA7" w:rsidRPr="00433AA7" w:rsidRDefault="00433AA7" w:rsidP="00433AA7">
            <w:pPr>
              <w:rPr>
                <w:sz w:val="22"/>
                <w:szCs w:val="22"/>
              </w:rPr>
            </w:pPr>
          </w:p>
          <w:p w:rsidR="00433AA7" w:rsidRPr="00433AA7" w:rsidRDefault="00433AA7" w:rsidP="00433AA7">
            <w:pPr>
              <w:rPr>
                <w:sz w:val="22"/>
                <w:szCs w:val="22"/>
              </w:rPr>
            </w:pPr>
          </w:p>
          <w:p w:rsidR="00433AA7" w:rsidRPr="00433AA7" w:rsidRDefault="00433AA7" w:rsidP="00433AA7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100</w:t>
            </w:r>
          </w:p>
        </w:tc>
      </w:tr>
      <w:tr w:rsidR="00433AA7" w:rsidRPr="00433AA7" w:rsidTr="00085233">
        <w:trPr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Доля обучающихся общеобразовательных организ</w:t>
            </w:r>
            <w:r w:rsidRPr="00433AA7">
              <w:rPr>
                <w:sz w:val="22"/>
                <w:szCs w:val="22"/>
              </w:rPr>
              <w:t>а</w:t>
            </w:r>
            <w:r w:rsidRPr="00433AA7">
              <w:rPr>
                <w:sz w:val="22"/>
                <w:szCs w:val="22"/>
              </w:rPr>
              <w:t>ций по новым федеральным государственным обр</w:t>
            </w:r>
            <w:r w:rsidRPr="00433AA7">
              <w:rPr>
                <w:sz w:val="22"/>
                <w:szCs w:val="22"/>
              </w:rPr>
              <w:t>а</w:t>
            </w:r>
            <w:r w:rsidRPr="00433AA7">
              <w:rPr>
                <w:sz w:val="22"/>
                <w:szCs w:val="22"/>
              </w:rPr>
              <w:t>зовательным стандартам общего образования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92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100</w:t>
            </w:r>
          </w:p>
        </w:tc>
      </w:tr>
      <w:tr w:rsidR="00433AA7" w:rsidRPr="00433AA7" w:rsidTr="00085233">
        <w:trPr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3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33AA7">
              <w:rPr>
                <w:spacing w:val="-2"/>
                <w:sz w:val="22"/>
                <w:szCs w:val="22"/>
              </w:rPr>
              <w:t>Доля детей в возрасте от 5 до 18 лет, охваченных д</w:t>
            </w:r>
            <w:r w:rsidRPr="00433AA7">
              <w:rPr>
                <w:spacing w:val="-2"/>
                <w:sz w:val="22"/>
                <w:szCs w:val="22"/>
              </w:rPr>
              <w:t>о</w:t>
            </w:r>
            <w:r w:rsidRPr="00433AA7">
              <w:rPr>
                <w:spacing w:val="-2"/>
                <w:sz w:val="22"/>
                <w:szCs w:val="22"/>
              </w:rPr>
              <w:t>полнительным образованием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52</w:t>
            </w:r>
          </w:p>
          <w:p w:rsidR="00433AA7" w:rsidRPr="00433AA7" w:rsidRDefault="00433AA7" w:rsidP="00433AA7">
            <w:pPr>
              <w:rPr>
                <w:b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58</w:t>
            </w:r>
          </w:p>
          <w:p w:rsidR="00433AA7" w:rsidRPr="00433AA7" w:rsidRDefault="00433AA7" w:rsidP="00433AA7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61</w:t>
            </w:r>
          </w:p>
          <w:p w:rsidR="00433AA7" w:rsidRPr="00433AA7" w:rsidRDefault="00433AA7" w:rsidP="00433AA7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64</w:t>
            </w:r>
          </w:p>
          <w:p w:rsidR="00433AA7" w:rsidRPr="00433AA7" w:rsidRDefault="00433AA7" w:rsidP="00433AA7">
            <w:pPr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67</w:t>
            </w:r>
          </w:p>
          <w:p w:rsidR="00433AA7" w:rsidRPr="00433AA7" w:rsidRDefault="00433AA7" w:rsidP="00433AA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70</w:t>
            </w:r>
          </w:p>
          <w:p w:rsidR="00433AA7" w:rsidRPr="00433AA7" w:rsidRDefault="00433AA7" w:rsidP="00433AA7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70</w:t>
            </w:r>
          </w:p>
        </w:tc>
      </w:tr>
      <w:tr w:rsidR="00433AA7" w:rsidRPr="00433AA7" w:rsidTr="00085233">
        <w:trPr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4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Доля руководящих и педагогических работников го</w:t>
            </w:r>
            <w:r w:rsidRPr="00433AA7">
              <w:rPr>
                <w:sz w:val="22"/>
                <w:szCs w:val="22"/>
              </w:rPr>
              <w:t>с</w:t>
            </w:r>
            <w:r w:rsidRPr="00433AA7">
              <w:rPr>
                <w:sz w:val="22"/>
                <w:szCs w:val="22"/>
              </w:rPr>
              <w:t>ударственных (муниципальных) общеобразовател</w:t>
            </w:r>
            <w:r w:rsidRPr="00433AA7">
              <w:rPr>
                <w:sz w:val="22"/>
                <w:szCs w:val="22"/>
              </w:rPr>
              <w:t>ь</w:t>
            </w:r>
            <w:r w:rsidRPr="00433AA7">
              <w:rPr>
                <w:sz w:val="22"/>
                <w:szCs w:val="22"/>
              </w:rPr>
              <w:t>ных организаций, своевременно прошедших пов</w:t>
            </w:r>
            <w:r w:rsidRPr="00433AA7">
              <w:rPr>
                <w:sz w:val="22"/>
                <w:szCs w:val="22"/>
              </w:rPr>
              <w:t>ы</w:t>
            </w:r>
            <w:r w:rsidRPr="00433AA7">
              <w:rPr>
                <w:sz w:val="22"/>
                <w:szCs w:val="22"/>
              </w:rPr>
              <w:t>шение квалификации или профессиональную пер</w:t>
            </w:r>
            <w:r w:rsidRPr="00433AA7">
              <w:rPr>
                <w:sz w:val="22"/>
                <w:szCs w:val="22"/>
              </w:rPr>
              <w:t>е</w:t>
            </w:r>
            <w:r w:rsidRPr="00433AA7">
              <w:rPr>
                <w:sz w:val="22"/>
                <w:szCs w:val="22"/>
              </w:rPr>
              <w:t>подготовку, в общей численности руководящих и п</w:t>
            </w:r>
            <w:r w:rsidRPr="00433AA7">
              <w:rPr>
                <w:sz w:val="22"/>
                <w:szCs w:val="22"/>
              </w:rPr>
              <w:t>е</w:t>
            </w:r>
            <w:r w:rsidRPr="00433AA7">
              <w:rPr>
                <w:sz w:val="22"/>
                <w:szCs w:val="22"/>
              </w:rPr>
              <w:t>дагогических работников общеобразовательных о</w:t>
            </w:r>
            <w:r w:rsidRPr="00433AA7">
              <w:rPr>
                <w:sz w:val="22"/>
                <w:szCs w:val="22"/>
              </w:rPr>
              <w:t>р</w:t>
            </w:r>
            <w:r w:rsidRPr="00433AA7">
              <w:rPr>
                <w:sz w:val="22"/>
                <w:szCs w:val="22"/>
              </w:rPr>
              <w:t>ганизаций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98,8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98,8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98,8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98,8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98,8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98,8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98,8</w:t>
            </w:r>
          </w:p>
        </w:tc>
      </w:tr>
      <w:tr w:rsidR="00433AA7" w:rsidRPr="00433AA7" w:rsidTr="00085233">
        <w:trPr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5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 xml:space="preserve">Доля муниципальных образовательных организаций, </w:t>
            </w:r>
            <w:r w:rsidRPr="00433AA7">
              <w:rPr>
                <w:sz w:val="22"/>
                <w:szCs w:val="22"/>
              </w:rPr>
              <w:lastRenderedPageBreak/>
              <w:t>использующих цифровые технологии в администр</w:t>
            </w:r>
            <w:r w:rsidRPr="00433AA7">
              <w:rPr>
                <w:sz w:val="22"/>
                <w:szCs w:val="22"/>
              </w:rPr>
              <w:t>а</w:t>
            </w:r>
            <w:r w:rsidRPr="00433AA7">
              <w:rPr>
                <w:sz w:val="22"/>
                <w:szCs w:val="22"/>
              </w:rPr>
              <w:t>тивно-управленческой деятельности (в том числе для учета контингента и движения обучающихся, форм</w:t>
            </w:r>
            <w:r w:rsidRPr="00433AA7">
              <w:rPr>
                <w:sz w:val="22"/>
                <w:szCs w:val="22"/>
              </w:rPr>
              <w:t>и</w:t>
            </w:r>
            <w:r w:rsidRPr="00433AA7">
              <w:rPr>
                <w:sz w:val="22"/>
                <w:szCs w:val="22"/>
              </w:rPr>
              <w:t>рования отчетности)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lastRenderedPageBreak/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95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98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98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98</w:t>
            </w:r>
          </w:p>
        </w:tc>
      </w:tr>
      <w:tr w:rsidR="00433AA7" w:rsidRPr="00433AA7" w:rsidTr="00085233">
        <w:trPr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lastRenderedPageBreak/>
              <w:t>6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Удельный вес численности обучающихся, занима</w:t>
            </w:r>
            <w:r w:rsidRPr="00433AA7">
              <w:rPr>
                <w:sz w:val="22"/>
                <w:szCs w:val="22"/>
              </w:rPr>
              <w:t>ю</w:t>
            </w:r>
            <w:r w:rsidRPr="00433AA7">
              <w:rPr>
                <w:sz w:val="22"/>
                <w:szCs w:val="22"/>
              </w:rPr>
              <w:t xml:space="preserve">щихся в одну смену, в общей </w:t>
            </w:r>
            <w:proofErr w:type="gramStart"/>
            <w:r w:rsidRPr="00433AA7">
              <w:rPr>
                <w:sz w:val="22"/>
                <w:szCs w:val="22"/>
              </w:rPr>
              <w:t>численности</w:t>
            </w:r>
            <w:proofErr w:type="gramEnd"/>
            <w:r w:rsidRPr="00433AA7">
              <w:rPr>
                <w:sz w:val="22"/>
                <w:szCs w:val="22"/>
              </w:rPr>
              <w:t xml:space="preserve"> обуча</w:t>
            </w:r>
            <w:r w:rsidRPr="00433AA7">
              <w:rPr>
                <w:sz w:val="22"/>
                <w:szCs w:val="22"/>
              </w:rPr>
              <w:t>ю</w:t>
            </w:r>
            <w:r w:rsidRPr="00433AA7">
              <w:rPr>
                <w:sz w:val="22"/>
                <w:szCs w:val="22"/>
              </w:rPr>
              <w:t>щихся в общеобразовательных организациях (всего)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100</w:t>
            </w:r>
          </w:p>
        </w:tc>
      </w:tr>
      <w:tr w:rsidR="00433AA7" w:rsidRPr="00433AA7" w:rsidTr="00085233">
        <w:trPr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7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Доля детей-сирот и детей, оставшихся без попечения родителей, устроенных в замещающие семьи, в о</w:t>
            </w:r>
            <w:r w:rsidRPr="00433AA7">
              <w:rPr>
                <w:sz w:val="22"/>
                <w:szCs w:val="22"/>
              </w:rPr>
              <w:t>б</w:t>
            </w:r>
            <w:r w:rsidRPr="00433AA7">
              <w:rPr>
                <w:sz w:val="22"/>
                <w:szCs w:val="22"/>
              </w:rPr>
              <w:t>щем количестве детей-сирот и детей, оставшихся без попечения родителей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88,5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88,6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88,7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88,8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88,9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90,0</w:t>
            </w:r>
          </w:p>
        </w:tc>
      </w:tr>
      <w:tr w:rsidR="00433AA7" w:rsidRPr="00433AA7" w:rsidTr="00085233">
        <w:trPr>
          <w:trHeight w:val="225"/>
          <w:tblCellSpacing w:w="5" w:type="nil"/>
        </w:trPr>
        <w:tc>
          <w:tcPr>
            <w:tcW w:w="1488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 xml:space="preserve">Подпрограмма 1 «Развитие дошкольного образования в </w:t>
            </w:r>
            <w:proofErr w:type="spellStart"/>
            <w:r w:rsidRPr="00433AA7">
              <w:rPr>
                <w:sz w:val="22"/>
                <w:szCs w:val="22"/>
              </w:rPr>
              <w:t>Поспелихинском</w:t>
            </w:r>
            <w:proofErr w:type="spellEnd"/>
            <w:r w:rsidRPr="00433AA7">
              <w:rPr>
                <w:sz w:val="22"/>
                <w:szCs w:val="22"/>
              </w:rPr>
              <w:t xml:space="preserve"> районе»</w:t>
            </w:r>
          </w:p>
        </w:tc>
      </w:tr>
      <w:tr w:rsidR="00433AA7" w:rsidRPr="00433AA7" w:rsidTr="00085233">
        <w:trPr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8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proofErr w:type="gramStart"/>
            <w:r w:rsidRPr="00433AA7">
              <w:rPr>
                <w:sz w:val="22"/>
                <w:szCs w:val="22"/>
              </w:rPr>
              <w:t>Доступность дошкольного образования для детей в возрасте от 1,5 до 3 лет (отношение численности д</w:t>
            </w:r>
            <w:r w:rsidRPr="00433AA7">
              <w:rPr>
                <w:sz w:val="22"/>
                <w:szCs w:val="22"/>
              </w:rPr>
              <w:t>е</w:t>
            </w:r>
            <w:r w:rsidRPr="00433AA7">
              <w:rPr>
                <w:sz w:val="22"/>
                <w:szCs w:val="22"/>
              </w:rPr>
              <w:t>тей в возрасте от 1,5 до 3 лет, получающих дошкол</w:t>
            </w:r>
            <w:r w:rsidRPr="00433AA7">
              <w:rPr>
                <w:sz w:val="22"/>
                <w:szCs w:val="22"/>
              </w:rPr>
              <w:t>ь</w:t>
            </w:r>
            <w:r w:rsidRPr="00433AA7">
              <w:rPr>
                <w:sz w:val="22"/>
                <w:szCs w:val="22"/>
              </w:rPr>
              <w:t>ное образование в текущем году, к сумме численн</w:t>
            </w:r>
            <w:r w:rsidRPr="00433AA7">
              <w:rPr>
                <w:sz w:val="22"/>
                <w:szCs w:val="22"/>
              </w:rPr>
              <w:t>о</w:t>
            </w:r>
            <w:r w:rsidRPr="00433AA7">
              <w:rPr>
                <w:sz w:val="22"/>
                <w:szCs w:val="22"/>
              </w:rPr>
              <w:t>сти детей в возрасте            от 1,5 до 3 лет, получа</w:t>
            </w:r>
            <w:r w:rsidRPr="00433AA7">
              <w:rPr>
                <w:sz w:val="22"/>
                <w:szCs w:val="22"/>
              </w:rPr>
              <w:t>ю</w:t>
            </w:r>
            <w:r w:rsidRPr="00433AA7">
              <w:rPr>
                <w:sz w:val="22"/>
                <w:szCs w:val="22"/>
              </w:rPr>
              <w:t>щих дошкольное образование в текущем году, и чи</w:t>
            </w:r>
            <w:r w:rsidRPr="00433AA7">
              <w:rPr>
                <w:sz w:val="22"/>
                <w:szCs w:val="22"/>
              </w:rPr>
              <w:t>с</w:t>
            </w:r>
            <w:r w:rsidRPr="00433AA7">
              <w:rPr>
                <w:sz w:val="22"/>
                <w:szCs w:val="22"/>
              </w:rPr>
              <w:t>ленности детей в возрасте от 1,5 до 3 лет, наход</w:t>
            </w:r>
            <w:r w:rsidRPr="00433AA7">
              <w:rPr>
                <w:sz w:val="22"/>
                <w:szCs w:val="22"/>
              </w:rPr>
              <w:t>я</w:t>
            </w:r>
            <w:r w:rsidRPr="00433AA7">
              <w:rPr>
                <w:sz w:val="22"/>
                <w:szCs w:val="22"/>
              </w:rPr>
              <w:t>щихся в очереди на получение</w:t>
            </w:r>
            <w:proofErr w:type="gramEnd"/>
            <w:r w:rsidRPr="00433AA7">
              <w:rPr>
                <w:sz w:val="22"/>
                <w:szCs w:val="22"/>
              </w:rPr>
              <w:t xml:space="preserve"> в текущем году д</w:t>
            </w:r>
            <w:r w:rsidRPr="00433AA7">
              <w:rPr>
                <w:sz w:val="22"/>
                <w:szCs w:val="22"/>
              </w:rPr>
              <w:t>о</w:t>
            </w:r>
            <w:r w:rsidRPr="00433AA7">
              <w:rPr>
                <w:sz w:val="22"/>
                <w:szCs w:val="22"/>
              </w:rPr>
              <w:t>школьного образования)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52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100</w:t>
            </w:r>
          </w:p>
        </w:tc>
      </w:tr>
      <w:tr w:rsidR="00433AA7" w:rsidRPr="00433AA7" w:rsidTr="00085233">
        <w:trPr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9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Количество дополнительных мест для детей в во</w:t>
            </w:r>
            <w:r w:rsidRPr="00433AA7">
              <w:rPr>
                <w:sz w:val="22"/>
                <w:szCs w:val="22"/>
              </w:rPr>
              <w:t>з</w:t>
            </w:r>
            <w:r w:rsidRPr="00433AA7">
              <w:rPr>
                <w:sz w:val="22"/>
                <w:szCs w:val="22"/>
              </w:rPr>
              <w:t>расте от 1,5 до 3 лет в образовательных организац</w:t>
            </w:r>
            <w:r w:rsidRPr="00433AA7">
              <w:rPr>
                <w:sz w:val="22"/>
                <w:szCs w:val="22"/>
              </w:rPr>
              <w:t>и</w:t>
            </w:r>
            <w:r w:rsidRPr="00433AA7">
              <w:rPr>
                <w:sz w:val="22"/>
                <w:szCs w:val="22"/>
              </w:rPr>
              <w:t>ях, осуществляющих образовательную деятельность по образовательным программам дошкольного обр</w:t>
            </w:r>
            <w:r w:rsidRPr="00433AA7">
              <w:rPr>
                <w:sz w:val="22"/>
                <w:szCs w:val="22"/>
              </w:rPr>
              <w:t>а</w:t>
            </w:r>
            <w:r w:rsidRPr="00433AA7">
              <w:rPr>
                <w:sz w:val="22"/>
                <w:szCs w:val="22"/>
              </w:rPr>
              <w:t>зования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ед.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40</w:t>
            </w:r>
          </w:p>
        </w:tc>
      </w:tr>
      <w:tr w:rsidR="00433AA7" w:rsidRPr="00433AA7" w:rsidTr="00085233">
        <w:trPr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10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Количество дополнительных мест для детей в во</w:t>
            </w:r>
            <w:r w:rsidRPr="00433AA7">
              <w:rPr>
                <w:sz w:val="22"/>
                <w:szCs w:val="22"/>
              </w:rPr>
              <w:t>з</w:t>
            </w:r>
            <w:r w:rsidRPr="00433AA7">
              <w:rPr>
                <w:sz w:val="22"/>
                <w:szCs w:val="22"/>
              </w:rPr>
              <w:t>расте от 2 месяцев до 3 лет в образовательных орг</w:t>
            </w:r>
            <w:r w:rsidRPr="00433AA7">
              <w:rPr>
                <w:sz w:val="22"/>
                <w:szCs w:val="22"/>
              </w:rPr>
              <w:t>а</w:t>
            </w:r>
            <w:r w:rsidRPr="00433AA7">
              <w:rPr>
                <w:sz w:val="22"/>
                <w:szCs w:val="22"/>
              </w:rPr>
              <w:t>низациях, осуществляющих образовательную де</w:t>
            </w:r>
            <w:r w:rsidRPr="00433AA7">
              <w:rPr>
                <w:sz w:val="22"/>
                <w:szCs w:val="22"/>
              </w:rPr>
              <w:t>я</w:t>
            </w:r>
            <w:r w:rsidRPr="00433AA7">
              <w:rPr>
                <w:sz w:val="22"/>
                <w:szCs w:val="22"/>
              </w:rPr>
              <w:t>тельность по образовательным программам д</w:t>
            </w:r>
            <w:r w:rsidRPr="00433AA7">
              <w:rPr>
                <w:sz w:val="22"/>
                <w:szCs w:val="22"/>
              </w:rPr>
              <w:t>о</w:t>
            </w:r>
            <w:r w:rsidRPr="00433AA7">
              <w:rPr>
                <w:sz w:val="22"/>
                <w:szCs w:val="22"/>
              </w:rPr>
              <w:t>школьного образования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ед.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-</w:t>
            </w:r>
          </w:p>
          <w:p w:rsidR="00433AA7" w:rsidRPr="00433AA7" w:rsidRDefault="00433AA7" w:rsidP="00433AA7"/>
          <w:p w:rsidR="00433AA7" w:rsidRPr="00433AA7" w:rsidRDefault="00433AA7" w:rsidP="00433AA7"/>
        </w:tc>
      </w:tr>
      <w:tr w:rsidR="00433AA7" w:rsidRPr="00433AA7" w:rsidTr="00085233">
        <w:trPr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Численность воспитанников в возрасте до 3 лет, пр</w:t>
            </w:r>
            <w:r w:rsidRPr="00433AA7">
              <w:rPr>
                <w:sz w:val="22"/>
                <w:szCs w:val="22"/>
              </w:rPr>
              <w:t>о</w:t>
            </w:r>
            <w:r w:rsidRPr="00433AA7">
              <w:rPr>
                <w:sz w:val="22"/>
                <w:szCs w:val="22"/>
              </w:rPr>
              <w:t xml:space="preserve">живающих в </w:t>
            </w:r>
            <w:proofErr w:type="spellStart"/>
            <w:r w:rsidRPr="00433AA7">
              <w:rPr>
                <w:sz w:val="22"/>
                <w:szCs w:val="22"/>
              </w:rPr>
              <w:t>Поспелихинском</w:t>
            </w:r>
            <w:proofErr w:type="spellEnd"/>
            <w:r w:rsidRPr="00433AA7">
              <w:rPr>
                <w:sz w:val="22"/>
                <w:szCs w:val="22"/>
              </w:rPr>
              <w:t xml:space="preserve"> районе, посещающих государственные и муниципальные образовательные организации, осуществляющие образовательную де</w:t>
            </w:r>
            <w:r w:rsidRPr="00433AA7">
              <w:rPr>
                <w:sz w:val="22"/>
                <w:szCs w:val="22"/>
              </w:rPr>
              <w:t>я</w:t>
            </w:r>
            <w:r w:rsidRPr="00433AA7">
              <w:rPr>
                <w:sz w:val="22"/>
                <w:szCs w:val="22"/>
              </w:rPr>
              <w:lastRenderedPageBreak/>
              <w:t>тельность по образовательным программам д</w:t>
            </w:r>
            <w:r w:rsidRPr="00433AA7">
              <w:rPr>
                <w:sz w:val="22"/>
                <w:szCs w:val="22"/>
              </w:rPr>
              <w:t>о</w:t>
            </w:r>
            <w:r w:rsidRPr="00433AA7">
              <w:rPr>
                <w:sz w:val="22"/>
                <w:szCs w:val="22"/>
              </w:rPr>
              <w:t>школьного образования и присмотр, и уход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lastRenderedPageBreak/>
              <w:t>чел.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157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210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210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210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210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210</w:t>
            </w:r>
          </w:p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</w:p>
        </w:tc>
      </w:tr>
      <w:tr w:rsidR="00433AA7" w:rsidRPr="00433AA7" w:rsidTr="00085233">
        <w:trPr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lastRenderedPageBreak/>
              <w:t>12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proofErr w:type="gramStart"/>
            <w:r w:rsidRPr="00433AA7">
              <w:rPr>
                <w:sz w:val="22"/>
                <w:szCs w:val="22"/>
              </w:rPr>
              <w:t>Доступность дошкольного образования (отношение численности детей в возрасте от 3 до        7 лет, пол</w:t>
            </w:r>
            <w:r w:rsidRPr="00433AA7">
              <w:rPr>
                <w:sz w:val="22"/>
                <w:szCs w:val="22"/>
              </w:rPr>
              <w:t>у</w:t>
            </w:r>
            <w:r w:rsidRPr="00433AA7">
              <w:rPr>
                <w:sz w:val="22"/>
                <w:szCs w:val="22"/>
              </w:rPr>
              <w:t>чающих дошкольное образование в текущем году, к сумме численности детей в возрасте от 3 до 7 лет, получающих дошкольное образование в текущем г</w:t>
            </w:r>
            <w:r w:rsidRPr="00433AA7">
              <w:rPr>
                <w:sz w:val="22"/>
                <w:szCs w:val="22"/>
              </w:rPr>
              <w:t>о</w:t>
            </w:r>
            <w:r w:rsidRPr="00433AA7">
              <w:rPr>
                <w:sz w:val="22"/>
                <w:szCs w:val="22"/>
              </w:rPr>
              <w:t>ду, и численности детей в возрасте от 3 до 7 лет, находящихся в очереди на получение в текущем году дошкольного образования)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100</w:t>
            </w:r>
          </w:p>
        </w:tc>
      </w:tr>
      <w:tr w:rsidR="00433AA7" w:rsidRPr="00433AA7" w:rsidTr="00085233">
        <w:trPr>
          <w:tblCellSpacing w:w="5" w:type="nil"/>
        </w:trPr>
        <w:tc>
          <w:tcPr>
            <w:tcW w:w="1488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Проект «Поддержка семей, имеющих детей»</w:t>
            </w:r>
          </w:p>
        </w:tc>
      </w:tr>
      <w:tr w:rsidR="00433AA7" w:rsidRPr="00433AA7" w:rsidTr="00085233">
        <w:trPr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13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Количество услуг психолого-педагогической, мет</w:t>
            </w:r>
            <w:r w:rsidRPr="00433AA7">
              <w:rPr>
                <w:sz w:val="22"/>
                <w:szCs w:val="22"/>
              </w:rPr>
              <w:t>о</w:t>
            </w:r>
            <w:r w:rsidRPr="00433AA7">
              <w:rPr>
                <w:sz w:val="22"/>
                <w:szCs w:val="22"/>
              </w:rPr>
              <w:t>диче</w:t>
            </w:r>
            <w:r w:rsidRPr="00433AA7">
              <w:rPr>
                <w:sz w:val="22"/>
                <w:szCs w:val="22"/>
              </w:rPr>
              <w:softHyphen/>
              <w:t>ской и консуль</w:t>
            </w:r>
            <w:r w:rsidRPr="00433AA7">
              <w:rPr>
                <w:sz w:val="22"/>
                <w:szCs w:val="22"/>
              </w:rPr>
              <w:softHyphen/>
              <w:t>тативной помощи родителям (з</w:t>
            </w:r>
            <w:r w:rsidRPr="00433AA7">
              <w:rPr>
                <w:sz w:val="22"/>
                <w:szCs w:val="22"/>
              </w:rPr>
              <w:t>а</w:t>
            </w:r>
            <w:r w:rsidRPr="00433AA7">
              <w:rPr>
                <w:sz w:val="22"/>
                <w:szCs w:val="22"/>
              </w:rPr>
              <w:t>конным представителям) детей, а также гражда</w:t>
            </w:r>
            <w:r w:rsidRPr="00433AA7">
              <w:rPr>
                <w:sz w:val="22"/>
                <w:szCs w:val="22"/>
              </w:rPr>
              <w:softHyphen/>
              <w:t>нам, желающим принять на воспитание в свои семьи д</w:t>
            </w:r>
            <w:r w:rsidRPr="00433AA7">
              <w:rPr>
                <w:sz w:val="22"/>
                <w:szCs w:val="22"/>
              </w:rPr>
              <w:t>е</w:t>
            </w:r>
            <w:r w:rsidRPr="00433AA7">
              <w:rPr>
                <w:sz w:val="22"/>
                <w:szCs w:val="22"/>
              </w:rPr>
              <w:t>тей, оставшихся без попе</w:t>
            </w:r>
            <w:r w:rsidRPr="00433AA7">
              <w:rPr>
                <w:sz w:val="22"/>
                <w:szCs w:val="22"/>
              </w:rPr>
              <w:softHyphen/>
              <w:t>чения родителей, в том чи</w:t>
            </w:r>
            <w:r w:rsidRPr="00433AA7">
              <w:rPr>
                <w:sz w:val="22"/>
                <w:szCs w:val="22"/>
              </w:rPr>
              <w:t>с</w:t>
            </w:r>
            <w:r w:rsidRPr="00433AA7">
              <w:rPr>
                <w:sz w:val="22"/>
                <w:szCs w:val="22"/>
              </w:rPr>
              <w:t>ле с привлече</w:t>
            </w:r>
            <w:r w:rsidRPr="00433AA7">
              <w:rPr>
                <w:sz w:val="22"/>
                <w:szCs w:val="22"/>
              </w:rPr>
              <w:softHyphen/>
              <w:t>нием некоммерческих организаций, на</w:t>
            </w:r>
            <w:r w:rsidRPr="00433AA7">
              <w:rPr>
                <w:sz w:val="22"/>
                <w:szCs w:val="22"/>
              </w:rPr>
              <w:softHyphen/>
              <w:t>растающим итогом           с 2019 года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млн. ед.</w:t>
            </w:r>
          </w:p>
          <w:p w:rsidR="00433AA7" w:rsidRPr="00433AA7" w:rsidRDefault="00433AA7" w:rsidP="00433AA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  <w:lang w:val="en-US"/>
              </w:rPr>
            </w:pPr>
            <w:r w:rsidRPr="00433AA7">
              <w:rPr>
                <w:sz w:val="22"/>
                <w:szCs w:val="22"/>
              </w:rPr>
              <w:t>0,000188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0,00023</w:t>
            </w:r>
          </w:p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</w:p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  <w:lang w:val="en-US"/>
              </w:rPr>
            </w:pPr>
            <w:r w:rsidRPr="00433AA7">
              <w:rPr>
                <w:sz w:val="22"/>
                <w:szCs w:val="22"/>
              </w:rPr>
              <w:t>0,00026</w:t>
            </w:r>
          </w:p>
          <w:p w:rsidR="00433AA7" w:rsidRPr="00433AA7" w:rsidRDefault="00433AA7" w:rsidP="00433AA7">
            <w:pPr>
              <w:jc w:val="center"/>
              <w:rPr>
                <w:sz w:val="22"/>
                <w:szCs w:val="22"/>
                <w:lang w:val="en-US"/>
              </w:rPr>
            </w:pPr>
          </w:p>
          <w:p w:rsidR="00433AA7" w:rsidRPr="00433AA7" w:rsidRDefault="00433AA7" w:rsidP="00433AA7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  <w:lang w:val="en-US"/>
              </w:rPr>
            </w:pPr>
            <w:r w:rsidRPr="00433AA7">
              <w:rPr>
                <w:sz w:val="22"/>
                <w:szCs w:val="22"/>
              </w:rPr>
              <w:t>0,00029</w:t>
            </w:r>
          </w:p>
          <w:p w:rsidR="00433AA7" w:rsidRPr="00433AA7" w:rsidRDefault="00433AA7" w:rsidP="00433AA7">
            <w:pPr>
              <w:jc w:val="center"/>
              <w:rPr>
                <w:sz w:val="22"/>
                <w:szCs w:val="22"/>
                <w:lang w:val="en-US"/>
              </w:rPr>
            </w:pPr>
          </w:p>
          <w:p w:rsidR="00433AA7" w:rsidRPr="00433AA7" w:rsidRDefault="00433AA7" w:rsidP="00433AA7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  <w:lang w:val="en-US"/>
              </w:rPr>
            </w:pPr>
            <w:r w:rsidRPr="00433AA7">
              <w:rPr>
                <w:sz w:val="22"/>
                <w:szCs w:val="22"/>
              </w:rPr>
              <w:t>0,00032</w:t>
            </w:r>
          </w:p>
          <w:p w:rsidR="00433AA7" w:rsidRPr="00433AA7" w:rsidRDefault="00433AA7" w:rsidP="00433AA7">
            <w:pPr>
              <w:jc w:val="center"/>
              <w:rPr>
                <w:sz w:val="22"/>
                <w:szCs w:val="22"/>
                <w:lang w:val="en-US"/>
              </w:rPr>
            </w:pPr>
          </w:p>
          <w:p w:rsidR="00433AA7" w:rsidRPr="00433AA7" w:rsidRDefault="00433AA7" w:rsidP="00433AA7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  <w:lang w:val="en-US"/>
              </w:rPr>
            </w:pPr>
            <w:r w:rsidRPr="00433AA7">
              <w:rPr>
                <w:sz w:val="22"/>
                <w:szCs w:val="22"/>
              </w:rPr>
              <w:t>0,00032</w:t>
            </w:r>
          </w:p>
          <w:p w:rsidR="00433AA7" w:rsidRPr="00433AA7" w:rsidRDefault="00433AA7" w:rsidP="00433AA7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433AA7" w:rsidRPr="00433AA7" w:rsidTr="00085233">
        <w:trPr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14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Доля граждан, положительно оценивших качество услуг психолого-педагогической, методической и консультативной помощи, в общем числе обрати</w:t>
            </w:r>
            <w:r w:rsidRPr="00433AA7">
              <w:rPr>
                <w:sz w:val="22"/>
                <w:szCs w:val="22"/>
              </w:rPr>
              <w:t>в</w:t>
            </w:r>
            <w:r w:rsidRPr="00433AA7">
              <w:rPr>
                <w:sz w:val="22"/>
                <w:szCs w:val="22"/>
              </w:rPr>
              <w:t>шихся за получением услуги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73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81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85</w:t>
            </w:r>
          </w:p>
        </w:tc>
      </w:tr>
      <w:tr w:rsidR="00433AA7" w:rsidRPr="00433AA7" w:rsidTr="00085233">
        <w:trPr>
          <w:trHeight w:val="317"/>
          <w:tblCellSpacing w:w="5" w:type="nil"/>
        </w:trPr>
        <w:tc>
          <w:tcPr>
            <w:tcW w:w="1488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 xml:space="preserve">Подпрограмма 2 «Развитие общего образования в </w:t>
            </w:r>
            <w:proofErr w:type="spellStart"/>
            <w:r w:rsidRPr="00433AA7">
              <w:rPr>
                <w:sz w:val="22"/>
                <w:szCs w:val="22"/>
              </w:rPr>
              <w:t>Поспелихинском</w:t>
            </w:r>
            <w:proofErr w:type="spellEnd"/>
            <w:r w:rsidRPr="00433AA7">
              <w:rPr>
                <w:sz w:val="22"/>
                <w:szCs w:val="22"/>
              </w:rPr>
              <w:t xml:space="preserve"> районе»</w:t>
            </w:r>
          </w:p>
        </w:tc>
      </w:tr>
      <w:tr w:rsidR="00433AA7" w:rsidRPr="00433AA7" w:rsidTr="00085233">
        <w:trPr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15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Доля обучающихся по основным образовательным программам начального общего, основного общего и среднего общего образования, участвующих в оли</w:t>
            </w:r>
            <w:r w:rsidRPr="00433AA7">
              <w:rPr>
                <w:sz w:val="22"/>
                <w:szCs w:val="22"/>
              </w:rPr>
              <w:t>м</w:t>
            </w:r>
            <w:r w:rsidRPr="00433AA7">
              <w:rPr>
                <w:sz w:val="22"/>
                <w:szCs w:val="22"/>
              </w:rPr>
              <w:t xml:space="preserve">пиадах и иных конкурсных мероприятиях различного уровня, в общей </w:t>
            </w:r>
            <w:proofErr w:type="gramStart"/>
            <w:r w:rsidRPr="00433AA7">
              <w:rPr>
                <w:sz w:val="22"/>
                <w:szCs w:val="22"/>
              </w:rPr>
              <w:t>численности</w:t>
            </w:r>
            <w:proofErr w:type="gramEnd"/>
            <w:r w:rsidRPr="00433AA7">
              <w:rPr>
                <w:sz w:val="22"/>
                <w:szCs w:val="22"/>
              </w:rPr>
              <w:t xml:space="preserve"> обучающихся по о</w:t>
            </w:r>
            <w:r w:rsidRPr="00433AA7">
              <w:rPr>
                <w:sz w:val="22"/>
                <w:szCs w:val="22"/>
              </w:rPr>
              <w:t>с</w:t>
            </w:r>
            <w:r w:rsidRPr="00433AA7">
              <w:rPr>
                <w:sz w:val="22"/>
                <w:szCs w:val="22"/>
              </w:rPr>
              <w:t>новным образовательным программам начального общего, основного общего и среднего общего обр</w:t>
            </w:r>
            <w:r w:rsidRPr="00433AA7">
              <w:rPr>
                <w:sz w:val="22"/>
                <w:szCs w:val="22"/>
              </w:rPr>
              <w:t>а</w:t>
            </w:r>
            <w:r w:rsidRPr="00433AA7">
              <w:rPr>
                <w:sz w:val="22"/>
                <w:szCs w:val="22"/>
              </w:rPr>
              <w:t>зования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46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51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54</w:t>
            </w:r>
          </w:p>
        </w:tc>
      </w:tr>
      <w:tr w:rsidR="00433AA7" w:rsidRPr="00433AA7" w:rsidTr="00085233">
        <w:trPr>
          <w:trHeight w:val="1621"/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lastRenderedPageBreak/>
              <w:t>16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Доля расположенных на территории Поспелихинск</w:t>
            </w:r>
            <w:r w:rsidRPr="00433AA7">
              <w:rPr>
                <w:sz w:val="22"/>
                <w:szCs w:val="22"/>
              </w:rPr>
              <w:t>о</w:t>
            </w:r>
            <w:r w:rsidRPr="00433AA7">
              <w:rPr>
                <w:sz w:val="22"/>
                <w:szCs w:val="22"/>
              </w:rPr>
              <w:t>го района и реализующих общеобразовательные пр</w:t>
            </w:r>
            <w:r w:rsidRPr="00433AA7">
              <w:rPr>
                <w:sz w:val="22"/>
                <w:szCs w:val="22"/>
              </w:rPr>
              <w:t>о</w:t>
            </w:r>
            <w:r w:rsidRPr="00433AA7">
              <w:rPr>
                <w:sz w:val="22"/>
                <w:szCs w:val="22"/>
              </w:rPr>
              <w:t>граммы организаций, в которых проведена оценка качества общего образования, в том числе на основе практики международных исследований качества подготовки обучающихся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98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98,4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99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100</w:t>
            </w:r>
          </w:p>
        </w:tc>
      </w:tr>
      <w:tr w:rsidR="00433AA7" w:rsidRPr="00433AA7" w:rsidTr="00085233">
        <w:trPr>
          <w:tblCellSpacing w:w="5" w:type="nil"/>
        </w:trPr>
        <w:tc>
          <w:tcPr>
            <w:tcW w:w="1488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Проект «Современная школа»</w:t>
            </w:r>
          </w:p>
        </w:tc>
      </w:tr>
      <w:tr w:rsidR="00433AA7" w:rsidRPr="00433AA7" w:rsidTr="00085233">
        <w:trPr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17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Число общеобразовательных организаций, распол</w:t>
            </w:r>
            <w:r w:rsidRPr="00433AA7">
              <w:rPr>
                <w:sz w:val="22"/>
                <w:szCs w:val="22"/>
              </w:rPr>
              <w:t>о</w:t>
            </w:r>
            <w:r w:rsidRPr="00433AA7">
              <w:rPr>
                <w:sz w:val="22"/>
                <w:szCs w:val="22"/>
              </w:rPr>
              <w:t>женных в сельской местности и малых городах, о</w:t>
            </w:r>
            <w:r w:rsidRPr="00433AA7">
              <w:rPr>
                <w:sz w:val="22"/>
                <w:szCs w:val="22"/>
              </w:rPr>
              <w:t>б</w:t>
            </w:r>
            <w:r w:rsidRPr="00433AA7">
              <w:rPr>
                <w:sz w:val="22"/>
                <w:szCs w:val="22"/>
              </w:rPr>
              <w:t>новивших материально-техническую базу для реал</w:t>
            </w:r>
            <w:r w:rsidRPr="00433AA7">
              <w:rPr>
                <w:sz w:val="22"/>
                <w:szCs w:val="22"/>
              </w:rPr>
              <w:t>и</w:t>
            </w:r>
            <w:r w:rsidRPr="00433AA7">
              <w:rPr>
                <w:sz w:val="22"/>
                <w:szCs w:val="22"/>
              </w:rPr>
              <w:t>зации основных и дополнительных общеобразов</w:t>
            </w:r>
            <w:r w:rsidRPr="00433AA7">
              <w:rPr>
                <w:sz w:val="22"/>
                <w:szCs w:val="22"/>
              </w:rPr>
              <w:t>а</w:t>
            </w:r>
            <w:r w:rsidRPr="00433AA7">
              <w:rPr>
                <w:sz w:val="22"/>
                <w:szCs w:val="22"/>
              </w:rPr>
              <w:t xml:space="preserve">тельных программ цифрового, естественнонаучного и гуманитарного профилей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 xml:space="preserve">ед.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4F6228"/>
                <w:sz w:val="22"/>
                <w:szCs w:val="22"/>
              </w:rPr>
            </w:pPr>
            <w:r w:rsidRPr="00433AA7">
              <w:rPr>
                <w:color w:val="4F6228"/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4F6228"/>
                <w:sz w:val="22"/>
                <w:szCs w:val="22"/>
              </w:rPr>
            </w:pPr>
            <w:r w:rsidRPr="00433AA7">
              <w:rPr>
                <w:color w:val="4F6228"/>
                <w:sz w:val="22"/>
                <w:szCs w:val="22"/>
              </w:rPr>
              <w:t>4</w:t>
            </w:r>
          </w:p>
        </w:tc>
      </w:tr>
      <w:tr w:rsidR="00433AA7" w:rsidRPr="00433AA7" w:rsidTr="00085233">
        <w:trPr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18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Численность обучающихся, охваченных основными и дополнительными общеобразовательными програ</w:t>
            </w:r>
            <w:r w:rsidRPr="00433AA7">
              <w:rPr>
                <w:sz w:val="22"/>
                <w:szCs w:val="22"/>
              </w:rPr>
              <w:t>м</w:t>
            </w:r>
            <w:r w:rsidRPr="00433AA7">
              <w:rPr>
                <w:sz w:val="22"/>
                <w:szCs w:val="22"/>
              </w:rPr>
              <w:t>мами цифрового, естественнонаучного и гуманита</w:t>
            </w:r>
            <w:r w:rsidRPr="00433AA7">
              <w:rPr>
                <w:sz w:val="22"/>
                <w:szCs w:val="22"/>
              </w:rPr>
              <w:t>р</w:t>
            </w:r>
            <w:r w:rsidRPr="00433AA7">
              <w:rPr>
                <w:sz w:val="22"/>
                <w:szCs w:val="22"/>
              </w:rPr>
              <w:t>ного профилей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 xml:space="preserve">тыс. чел.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0,365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0,730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1,05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1,368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1,368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1,368</w:t>
            </w:r>
          </w:p>
        </w:tc>
      </w:tr>
      <w:tr w:rsidR="00433AA7" w:rsidRPr="00433AA7" w:rsidTr="00085233">
        <w:trPr>
          <w:tblCellSpacing w:w="5" w:type="nil"/>
        </w:trPr>
        <w:tc>
          <w:tcPr>
            <w:tcW w:w="1488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Проект «Успех каждого ребенка»</w:t>
            </w:r>
          </w:p>
        </w:tc>
      </w:tr>
      <w:tr w:rsidR="00433AA7" w:rsidRPr="00433AA7" w:rsidTr="00085233">
        <w:trPr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19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Количество общеобразовательных организаций А</w:t>
            </w:r>
            <w:r w:rsidRPr="00433AA7">
              <w:rPr>
                <w:sz w:val="22"/>
                <w:szCs w:val="22"/>
              </w:rPr>
              <w:t>л</w:t>
            </w:r>
            <w:r w:rsidRPr="00433AA7">
              <w:rPr>
                <w:sz w:val="22"/>
                <w:szCs w:val="22"/>
              </w:rPr>
              <w:t>тайского края, расположенных в сельской местности, в которых обновлена материально-техническая база для занятий физической культурой и спортом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ед.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73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73</w:t>
            </w:r>
          </w:p>
        </w:tc>
      </w:tr>
      <w:tr w:rsidR="00433AA7" w:rsidRPr="00433AA7" w:rsidTr="00085233">
        <w:trPr>
          <w:tblCellSpacing w:w="5" w:type="nil"/>
        </w:trPr>
        <w:tc>
          <w:tcPr>
            <w:tcW w:w="1488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Проект «Цифровая образовательная среда»</w:t>
            </w:r>
          </w:p>
        </w:tc>
      </w:tr>
      <w:tr w:rsidR="00433AA7" w:rsidRPr="00433AA7" w:rsidTr="00085233">
        <w:trPr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20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Количество общеобразовательных организаций, в которых внедрена целевая модель цифровой образ</w:t>
            </w:r>
            <w:r w:rsidRPr="00433AA7">
              <w:rPr>
                <w:sz w:val="22"/>
                <w:szCs w:val="22"/>
              </w:rPr>
              <w:t>о</w:t>
            </w:r>
            <w:r w:rsidRPr="00433AA7">
              <w:rPr>
                <w:sz w:val="22"/>
                <w:szCs w:val="22"/>
              </w:rPr>
              <w:t>вательной среды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ед.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4</w:t>
            </w:r>
          </w:p>
        </w:tc>
      </w:tr>
      <w:tr w:rsidR="00433AA7" w:rsidRPr="00433AA7" w:rsidTr="00085233">
        <w:trPr>
          <w:tblCellSpacing w:w="5" w:type="nil"/>
        </w:trPr>
        <w:tc>
          <w:tcPr>
            <w:tcW w:w="1488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 xml:space="preserve">Подпрограмма 3 «Развитие дополнительного образования детей и сферы отдыха и оздоровления детей в </w:t>
            </w:r>
            <w:proofErr w:type="spellStart"/>
            <w:r w:rsidRPr="00433AA7">
              <w:rPr>
                <w:sz w:val="22"/>
                <w:szCs w:val="22"/>
              </w:rPr>
              <w:t>Поспелихинском</w:t>
            </w:r>
            <w:proofErr w:type="spellEnd"/>
            <w:r w:rsidRPr="00433AA7">
              <w:rPr>
                <w:sz w:val="22"/>
                <w:szCs w:val="22"/>
              </w:rPr>
              <w:t xml:space="preserve"> районе»</w:t>
            </w:r>
          </w:p>
        </w:tc>
      </w:tr>
      <w:tr w:rsidR="00433AA7" w:rsidRPr="00433AA7" w:rsidTr="00085233">
        <w:trPr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21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Доля детей в возрасте от 6 до 17 лет (включительно), охваченных различными формами отдыха и оздоро</w:t>
            </w:r>
            <w:r w:rsidRPr="00433AA7">
              <w:rPr>
                <w:sz w:val="22"/>
                <w:szCs w:val="22"/>
              </w:rPr>
              <w:t>в</w:t>
            </w:r>
            <w:r w:rsidRPr="00433AA7">
              <w:rPr>
                <w:sz w:val="22"/>
                <w:szCs w:val="22"/>
              </w:rPr>
              <w:t>ления, в общей численности детей, нуждающихся в оздоровлении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64,5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66,4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67,5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68,4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68,4</w:t>
            </w:r>
          </w:p>
        </w:tc>
      </w:tr>
      <w:tr w:rsidR="00433AA7" w:rsidRPr="00433AA7" w:rsidTr="00085233">
        <w:trPr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22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Доля обучающихся образовательных организаций района, участвующих в олимпиадах и конкурсах ра</w:t>
            </w:r>
            <w:r w:rsidRPr="00433AA7">
              <w:rPr>
                <w:sz w:val="22"/>
                <w:szCs w:val="22"/>
              </w:rPr>
              <w:t>з</w:t>
            </w:r>
            <w:r w:rsidRPr="00433AA7">
              <w:rPr>
                <w:sz w:val="22"/>
                <w:szCs w:val="22"/>
              </w:rPr>
              <w:t xml:space="preserve">личного уровня, в общей </w:t>
            </w:r>
            <w:proofErr w:type="gramStart"/>
            <w:r w:rsidRPr="00433AA7">
              <w:rPr>
                <w:sz w:val="22"/>
                <w:szCs w:val="22"/>
              </w:rPr>
              <w:t>численности</w:t>
            </w:r>
            <w:proofErr w:type="gramEnd"/>
            <w:r w:rsidRPr="00433AA7">
              <w:rPr>
                <w:sz w:val="22"/>
                <w:szCs w:val="22"/>
              </w:rPr>
              <w:t xml:space="preserve"> обучающихся </w:t>
            </w:r>
            <w:r w:rsidRPr="00433AA7">
              <w:rPr>
                <w:sz w:val="22"/>
                <w:szCs w:val="22"/>
              </w:rPr>
              <w:lastRenderedPageBreak/>
              <w:t>по программам общего образования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lastRenderedPageBreak/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46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56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60</w:t>
            </w:r>
          </w:p>
        </w:tc>
      </w:tr>
      <w:tr w:rsidR="00433AA7" w:rsidRPr="00433AA7" w:rsidTr="00085233">
        <w:trPr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lastRenderedPageBreak/>
              <w:t>23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Численность школьников, принявших участие в кр</w:t>
            </w:r>
            <w:r w:rsidRPr="00433AA7">
              <w:rPr>
                <w:sz w:val="22"/>
                <w:szCs w:val="22"/>
              </w:rPr>
              <w:t>а</w:t>
            </w:r>
            <w:r w:rsidRPr="00433AA7">
              <w:rPr>
                <w:sz w:val="22"/>
                <w:szCs w:val="22"/>
              </w:rPr>
              <w:t>евых мероприятиях патриотической направленности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тыс. чел.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 xml:space="preserve">    127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149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173</w:t>
            </w:r>
          </w:p>
        </w:tc>
      </w:tr>
      <w:tr w:rsidR="00433AA7" w:rsidRPr="00433AA7" w:rsidTr="00085233">
        <w:trPr>
          <w:tblCellSpacing w:w="5" w:type="nil"/>
        </w:trPr>
        <w:tc>
          <w:tcPr>
            <w:tcW w:w="1488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Проект «Успех каждого ребенка»</w:t>
            </w:r>
          </w:p>
        </w:tc>
      </w:tr>
      <w:tr w:rsidR="00433AA7" w:rsidRPr="00433AA7" w:rsidTr="00085233">
        <w:trPr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24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33AA7">
              <w:rPr>
                <w:spacing w:val="-2"/>
                <w:sz w:val="22"/>
                <w:szCs w:val="22"/>
              </w:rPr>
              <w:t>Число участников открытых онлайн-уроков, реализ</w:t>
            </w:r>
            <w:r w:rsidRPr="00433AA7">
              <w:rPr>
                <w:spacing w:val="-2"/>
                <w:sz w:val="22"/>
                <w:szCs w:val="22"/>
              </w:rPr>
              <w:t>у</w:t>
            </w:r>
            <w:r w:rsidRPr="00433AA7">
              <w:rPr>
                <w:spacing w:val="-2"/>
                <w:sz w:val="22"/>
                <w:szCs w:val="22"/>
              </w:rPr>
              <w:t>емых с учетом опыта цикла открытых уроков «</w:t>
            </w:r>
            <w:proofErr w:type="spellStart"/>
            <w:r w:rsidRPr="00433AA7">
              <w:rPr>
                <w:spacing w:val="-2"/>
                <w:sz w:val="22"/>
                <w:szCs w:val="22"/>
              </w:rPr>
              <w:t>Прое</w:t>
            </w:r>
            <w:r w:rsidRPr="00433AA7">
              <w:rPr>
                <w:spacing w:val="-2"/>
                <w:sz w:val="22"/>
                <w:szCs w:val="22"/>
              </w:rPr>
              <w:t>к</w:t>
            </w:r>
            <w:r w:rsidRPr="00433AA7">
              <w:rPr>
                <w:spacing w:val="-2"/>
                <w:sz w:val="22"/>
                <w:szCs w:val="22"/>
              </w:rPr>
              <w:t>тория</w:t>
            </w:r>
            <w:proofErr w:type="spellEnd"/>
            <w:r w:rsidRPr="00433AA7">
              <w:rPr>
                <w:spacing w:val="-2"/>
                <w:sz w:val="22"/>
                <w:szCs w:val="22"/>
              </w:rPr>
              <w:t>», «Уроки настоящего» или иных аналогичных по возможностям, функциям и результатам проектов, направленных на раннюю профориентацию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млн. чел.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pacing w:val="-2"/>
                <w:sz w:val="22"/>
                <w:szCs w:val="22"/>
              </w:rPr>
              <w:t>0,000787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spacing w:line="230" w:lineRule="auto"/>
              <w:jc w:val="center"/>
              <w:rPr>
                <w:spacing w:val="-2"/>
                <w:sz w:val="22"/>
                <w:szCs w:val="22"/>
              </w:rPr>
            </w:pPr>
            <w:r w:rsidRPr="00433AA7">
              <w:rPr>
                <w:spacing w:val="-2"/>
                <w:sz w:val="22"/>
                <w:szCs w:val="22"/>
              </w:rPr>
              <w:t>0,000922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spacing w:line="230" w:lineRule="auto"/>
              <w:jc w:val="center"/>
              <w:rPr>
                <w:spacing w:val="-2"/>
                <w:sz w:val="22"/>
                <w:szCs w:val="22"/>
              </w:rPr>
            </w:pPr>
            <w:r w:rsidRPr="00433AA7">
              <w:rPr>
                <w:spacing w:val="-2"/>
                <w:sz w:val="22"/>
                <w:szCs w:val="22"/>
              </w:rPr>
              <w:t>0,001097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spacing w:line="230" w:lineRule="auto"/>
              <w:jc w:val="center"/>
              <w:rPr>
                <w:spacing w:val="-2"/>
                <w:sz w:val="22"/>
                <w:szCs w:val="22"/>
              </w:rPr>
            </w:pPr>
            <w:r w:rsidRPr="00433AA7">
              <w:rPr>
                <w:spacing w:val="-2"/>
                <w:sz w:val="22"/>
                <w:szCs w:val="22"/>
              </w:rPr>
              <w:t>0,001101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spacing w:line="230" w:lineRule="auto"/>
              <w:jc w:val="center"/>
              <w:rPr>
                <w:spacing w:val="-2"/>
                <w:sz w:val="22"/>
                <w:szCs w:val="22"/>
              </w:rPr>
            </w:pPr>
            <w:r w:rsidRPr="00433AA7">
              <w:rPr>
                <w:spacing w:val="-2"/>
                <w:sz w:val="22"/>
                <w:szCs w:val="22"/>
              </w:rPr>
              <w:t>0,001136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spacing w:line="230" w:lineRule="auto"/>
              <w:jc w:val="center"/>
              <w:rPr>
                <w:spacing w:val="-2"/>
                <w:sz w:val="22"/>
                <w:szCs w:val="22"/>
              </w:rPr>
            </w:pPr>
            <w:r w:rsidRPr="00433AA7">
              <w:rPr>
                <w:spacing w:val="-2"/>
                <w:sz w:val="22"/>
                <w:szCs w:val="22"/>
              </w:rPr>
              <w:t>0,001205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spacing w:line="230" w:lineRule="auto"/>
              <w:jc w:val="center"/>
              <w:rPr>
                <w:spacing w:val="-2"/>
                <w:sz w:val="22"/>
                <w:szCs w:val="22"/>
              </w:rPr>
            </w:pPr>
            <w:r w:rsidRPr="00433AA7">
              <w:rPr>
                <w:spacing w:val="-2"/>
                <w:sz w:val="22"/>
                <w:szCs w:val="22"/>
              </w:rPr>
              <w:t>0,001205</w:t>
            </w:r>
          </w:p>
        </w:tc>
      </w:tr>
      <w:tr w:rsidR="00433AA7" w:rsidRPr="00433AA7" w:rsidTr="00085233">
        <w:trPr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25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-2"/>
                <w:sz w:val="22"/>
                <w:szCs w:val="22"/>
              </w:rPr>
            </w:pPr>
            <w:r w:rsidRPr="00433AA7">
              <w:rPr>
                <w:spacing w:val="-2"/>
                <w:sz w:val="22"/>
                <w:szCs w:val="22"/>
              </w:rPr>
              <w:t>Число детей, получивших рекомендации по постро</w:t>
            </w:r>
            <w:r w:rsidRPr="00433AA7">
              <w:rPr>
                <w:spacing w:val="-2"/>
                <w:sz w:val="22"/>
                <w:szCs w:val="22"/>
              </w:rPr>
              <w:t>е</w:t>
            </w:r>
            <w:r w:rsidRPr="00433AA7">
              <w:rPr>
                <w:spacing w:val="-2"/>
                <w:sz w:val="22"/>
                <w:szCs w:val="22"/>
              </w:rPr>
              <w:t>нию индивидуального учебного плана в соответствии с выбранными профессиональными компетенциями (профессиональными областями деятельности), в том числе по итогам участия в проекте «Билет в будущее»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тыс.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чел.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pacing w:val="-2"/>
                <w:sz w:val="22"/>
                <w:szCs w:val="22"/>
              </w:rPr>
              <w:t>0,392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spacing w:line="230" w:lineRule="auto"/>
              <w:jc w:val="center"/>
              <w:rPr>
                <w:spacing w:val="-2"/>
                <w:sz w:val="22"/>
                <w:szCs w:val="22"/>
              </w:rPr>
            </w:pPr>
            <w:r w:rsidRPr="00433AA7">
              <w:rPr>
                <w:spacing w:val="-2"/>
                <w:sz w:val="22"/>
                <w:szCs w:val="22"/>
              </w:rPr>
              <w:t>0,395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spacing w:line="230" w:lineRule="auto"/>
              <w:jc w:val="center"/>
              <w:rPr>
                <w:spacing w:val="-2"/>
                <w:sz w:val="22"/>
                <w:szCs w:val="22"/>
              </w:rPr>
            </w:pPr>
            <w:r w:rsidRPr="00433AA7">
              <w:rPr>
                <w:spacing w:val="-2"/>
                <w:sz w:val="22"/>
                <w:szCs w:val="22"/>
              </w:rPr>
              <w:t>0,51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spacing w:line="230" w:lineRule="auto"/>
              <w:jc w:val="center"/>
              <w:rPr>
                <w:spacing w:val="-2"/>
                <w:sz w:val="22"/>
                <w:szCs w:val="22"/>
              </w:rPr>
            </w:pPr>
            <w:r w:rsidRPr="00433AA7">
              <w:rPr>
                <w:spacing w:val="-2"/>
                <w:sz w:val="22"/>
                <w:szCs w:val="22"/>
              </w:rPr>
              <w:t>0,548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spacing w:line="230" w:lineRule="auto"/>
              <w:jc w:val="center"/>
              <w:rPr>
                <w:spacing w:val="-2"/>
                <w:sz w:val="22"/>
                <w:szCs w:val="22"/>
              </w:rPr>
            </w:pPr>
            <w:r w:rsidRPr="00433AA7">
              <w:rPr>
                <w:spacing w:val="-2"/>
                <w:sz w:val="22"/>
                <w:szCs w:val="22"/>
              </w:rPr>
              <w:t>0,591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spacing w:line="230" w:lineRule="auto"/>
              <w:jc w:val="center"/>
              <w:rPr>
                <w:spacing w:val="-2"/>
                <w:sz w:val="22"/>
                <w:szCs w:val="22"/>
              </w:rPr>
            </w:pPr>
            <w:r w:rsidRPr="00433AA7">
              <w:rPr>
                <w:spacing w:val="-2"/>
                <w:sz w:val="22"/>
                <w:szCs w:val="22"/>
              </w:rPr>
              <w:t>0,588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spacing w:line="230" w:lineRule="auto"/>
              <w:jc w:val="center"/>
              <w:rPr>
                <w:spacing w:val="-2"/>
                <w:sz w:val="22"/>
                <w:szCs w:val="22"/>
              </w:rPr>
            </w:pPr>
            <w:r w:rsidRPr="00433AA7">
              <w:rPr>
                <w:spacing w:val="-2"/>
                <w:sz w:val="22"/>
                <w:szCs w:val="22"/>
              </w:rPr>
              <w:t>0,588</w:t>
            </w:r>
          </w:p>
        </w:tc>
      </w:tr>
      <w:tr w:rsidR="00433AA7" w:rsidRPr="00433AA7" w:rsidTr="00085233">
        <w:trPr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26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 xml:space="preserve">Внедрение целевой </w:t>
            </w:r>
            <w:proofErr w:type="gramStart"/>
            <w:r w:rsidRPr="00433AA7">
              <w:rPr>
                <w:sz w:val="22"/>
                <w:szCs w:val="22"/>
              </w:rPr>
              <w:t>модели развития региональных систем дополнительного образования детей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ед.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433AA7" w:rsidRPr="00433AA7" w:rsidTr="00085233">
        <w:trPr>
          <w:tblCellSpacing w:w="5" w:type="nil"/>
        </w:trPr>
        <w:tc>
          <w:tcPr>
            <w:tcW w:w="1488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Реализация проекта по обеспечению развития системы дополнительного образования детей посредством внедрения социального заказа.</w:t>
            </w:r>
          </w:p>
        </w:tc>
      </w:tr>
      <w:tr w:rsidR="00433AA7" w:rsidRPr="00433AA7" w:rsidTr="00085233">
        <w:trPr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27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Число детей, обеспеченных дополнительным образ</w:t>
            </w:r>
            <w:r w:rsidRPr="00433AA7">
              <w:rPr>
                <w:sz w:val="22"/>
                <w:szCs w:val="22"/>
              </w:rPr>
              <w:t>о</w:t>
            </w:r>
            <w:r w:rsidRPr="00433AA7">
              <w:rPr>
                <w:sz w:val="22"/>
                <w:szCs w:val="22"/>
              </w:rPr>
              <w:t>ванием посредством внедрения социального заказа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чел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rFonts w:cs="Arial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rFonts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rFonts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rFonts w:cs="Arial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rFonts w:cs="Arial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12</w:t>
            </w:r>
          </w:p>
        </w:tc>
      </w:tr>
      <w:tr w:rsidR="00433AA7" w:rsidRPr="00433AA7" w:rsidTr="00085233">
        <w:trPr>
          <w:tblCellSpacing w:w="5" w:type="nil"/>
        </w:trPr>
        <w:tc>
          <w:tcPr>
            <w:tcW w:w="1488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Подпрограмма 4 «Профессиональная подготовка, переподготовка и повышение квалификации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и развитие кадрового потенциала Поспелихинского района»</w:t>
            </w:r>
          </w:p>
        </w:tc>
      </w:tr>
      <w:tr w:rsidR="00433AA7" w:rsidRPr="00433AA7" w:rsidTr="00085233">
        <w:trPr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27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Удельный вес численности учителей общеобразов</w:t>
            </w:r>
            <w:r w:rsidRPr="00433AA7">
              <w:rPr>
                <w:sz w:val="22"/>
                <w:szCs w:val="22"/>
              </w:rPr>
              <w:t>а</w:t>
            </w:r>
            <w:r w:rsidRPr="00433AA7">
              <w:rPr>
                <w:sz w:val="22"/>
                <w:szCs w:val="22"/>
              </w:rPr>
              <w:t>тельных организаций в возрасте до 35 лет в общей численности учителей общеобразовательных орган</w:t>
            </w:r>
            <w:r w:rsidRPr="00433AA7">
              <w:rPr>
                <w:sz w:val="22"/>
                <w:szCs w:val="22"/>
              </w:rPr>
              <w:t>и</w:t>
            </w:r>
            <w:r w:rsidRPr="00433AA7">
              <w:rPr>
                <w:sz w:val="22"/>
                <w:szCs w:val="22"/>
              </w:rPr>
              <w:t>заций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14,5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16,5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18</w:t>
            </w:r>
          </w:p>
        </w:tc>
      </w:tr>
      <w:tr w:rsidR="00433AA7" w:rsidRPr="00433AA7" w:rsidTr="00085233">
        <w:trPr>
          <w:tblCellSpacing w:w="5" w:type="nil"/>
        </w:trPr>
        <w:tc>
          <w:tcPr>
            <w:tcW w:w="1488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Проект «Учитель будущего»</w:t>
            </w:r>
          </w:p>
        </w:tc>
      </w:tr>
      <w:tr w:rsidR="00433AA7" w:rsidRPr="00433AA7" w:rsidTr="00085233">
        <w:trPr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28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en-US"/>
              </w:rPr>
            </w:pPr>
            <w:r w:rsidRPr="00433AA7">
              <w:rPr>
                <w:sz w:val="22"/>
                <w:szCs w:val="22"/>
                <w:lang w:eastAsia="en-US"/>
              </w:rPr>
              <w:t>Доля учителей общеобразовательных организаций, вовлеченных в национальную систему професси</w:t>
            </w:r>
            <w:r w:rsidRPr="00433AA7">
              <w:rPr>
                <w:sz w:val="22"/>
                <w:szCs w:val="22"/>
                <w:lang w:eastAsia="en-US"/>
              </w:rPr>
              <w:t>о</w:t>
            </w:r>
            <w:r w:rsidRPr="00433AA7">
              <w:rPr>
                <w:sz w:val="22"/>
                <w:szCs w:val="22"/>
                <w:lang w:eastAsia="en-US"/>
              </w:rPr>
              <w:t>нального роста педагогических работников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433AA7">
              <w:rPr>
                <w:sz w:val="22"/>
                <w:szCs w:val="22"/>
                <w:lang w:eastAsia="en-US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50</w:t>
            </w:r>
          </w:p>
        </w:tc>
      </w:tr>
      <w:tr w:rsidR="00433AA7" w:rsidRPr="00433AA7" w:rsidTr="00085233">
        <w:trPr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29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en-US"/>
              </w:rPr>
            </w:pPr>
            <w:r w:rsidRPr="00433AA7">
              <w:rPr>
                <w:sz w:val="22"/>
                <w:szCs w:val="22"/>
                <w:lang w:eastAsia="en-US"/>
              </w:rPr>
              <w:t>Доля педагогических работников, прошедших добр</w:t>
            </w:r>
            <w:r w:rsidRPr="00433AA7">
              <w:rPr>
                <w:sz w:val="22"/>
                <w:szCs w:val="22"/>
                <w:lang w:eastAsia="en-US"/>
              </w:rPr>
              <w:t>о</w:t>
            </w:r>
            <w:r w:rsidRPr="00433AA7">
              <w:rPr>
                <w:sz w:val="22"/>
                <w:szCs w:val="22"/>
                <w:lang w:eastAsia="en-US"/>
              </w:rPr>
              <w:t>вольную независимую оценку квалификации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433AA7">
              <w:rPr>
                <w:sz w:val="22"/>
                <w:szCs w:val="22"/>
                <w:lang w:eastAsia="en-US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10</w:t>
            </w:r>
          </w:p>
        </w:tc>
      </w:tr>
      <w:tr w:rsidR="00433AA7" w:rsidRPr="00433AA7" w:rsidTr="00085233">
        <w:trPr>
          <w:tblCellSpacing w:w="5" w:type="nil"/>
        </w:trPr>
        <w:tc>
          <w:tcPr>
            <w:tcW w:w="1488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Проект «Цифровая образовательная среда»</w:t>
            </w:r>
          </w:p>
        </w:tc>
      </w:tr>
      <w:tr w:rsidR="00433AA7" w:rsidRPr="00433AA7" w:rsidTr="00085233">
        <w:trPr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30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Доля педагогических работников общего образов</w:t>
            </w:r>
            <w:r w:rsidRPr="00433AA7">
              <w:rPr>
                <w:sz w:val="22"/>
                <w:szCs w:val="22"/>
              </w:rPr>
              <w:t>а</w:t>
            </w:r>
            <w:r w:rsidRPr="00433AA7">
              <w:rPr>
                <w:sz w:val="22"/>
                <w:szCs w:val="22"/>
              </w:rPr>
              <w:t>ния, прошедших повышение квалификации в рамках периодической аттестации в цифровой форме с и</w:t>
            </w:r>
            <w:r w:rsidRPr="00433AA7">
              <w:rPr>
                <w:sz w:val="22"/>
                <w:szCs w:val="22"/>
              </w:rPr>
              <w:t>с</w:t>
            </w:r>
            <w:r w:rsidRPr="00433AA7">
              <w:rPr>
                <w:sz w:val="22"/>
                <w:szCs w:val="22"/>
              </w:rPr>
              <w:lastRenderedPageBreak/>
              <w:t>пользованием информационного ресурса «одного окна» («Современная цифровая образовательная ср</w:t>
            </w:r>
            <w:r w:rsidRPr="00433AA7">
              <w:rPr>
                <w:sz w:val="22"/>
                <w:szCs w:val="22"/>
              </w:rPr>
              <w:t>е</w:t>
            </w:r>
            <w:r w:rsidRPr="00433AA7">
              <w:rPr>
                <w:sz w:val="22"/>
                <w:szCs w:val="22"/>
              </w:rPr>
              <w:t>да в Российской Федерации»), в общем числе педаг</w:t>
            </w:r>
            <w:r w:rsidRPr="00433AA7">
              <w:rPr>
                <w:sz w:val="22"/>
                <w:szCs w:val="22"/>
              </w:rPr>
              <w:t>о</w:t>
            </w:r>
            <w:r w:rsidRPr="00433AA7">
              <w:rPr>
                <w:sz w:val="22"/>
                <w:szCs w:val="22"/>
              </w:rPr>
              <w:t>гических работников общего образования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433AA7">
              <w:rPr>
                <w:sz w:val="22"/>
                <w:szCs w:val="22"/>
                <w:lang w:eastAsia="en-US"/>
              </w:rPr>
              <w:lastRenderedPageBreak/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50</w:t>
            </w:r>
          </w:p>
        </w:tc>
      </w:tr>
      <w:tr w:rsidR="00433AA7" w:rsidRPr="00433AA7" w:rsidTr="00085233">
        <w:trPr>
          <w:tblCellSpacing w:w="5" w:type="nil"/>
        </w:trPr>
        <w:tc>
          <w:tcPr>
            <w:tcW w:w="1488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lastRenderedPageBreak/>
              <w:t xml:space="preserve">Подпрограмма 5 «Обеспечение деятельности и развития системы образования в </w:t>
            </w:r>
            <w:proofErr w:type="spellStart"/>
            <w:r w:rsidRPr="00433AA7">
              <w:rPr>
                <w:sz w:val="22"/>
                <w:szCs w:val="22"/>
              </w:rPr>
              <w:t>Поспелихинском</w:t>
            </w:r>
            <w:proofErr w:type="spellEnd"/>
            <w:r w:rsidRPr="00433AA7">
              <w:rPr>
                <w:sz w:val="22"/>
                <w:szCs w:val="22"/>
              </w:rPr>
              <w:t xml:space="preserve"> районе»</w:t>
            </w:r>
          </w:p>
        </w:tc>
      </w:tr>
      <w:tr w:rsidR="00433AA7" w:rsidRPr="00433AA7" w:rsidTr="00085233">
        <w:trPr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31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Доля муниципальных общеобразовательных орган</w:t>
            </w:r>
            <w:r w:rsidRPr="00433AA7">
              <w:rPr>
                <w:sz w:val="22"/>
                <w:szCs w:val="22"/>
              </w:rPr>
              <w:t>и</w:t>
            </w:r>
            <w:r w:rsidRPr="00433AA7">
              <w:rPr>
                <w:sz w:val="22"/>
                <w:szCs w:val="22"/>
              </w:rPr>
              <w:t>заций, перешедших на безбумажное электронное в</w:t>
            </w:r>
            <w:r w:rsidRPr="00433AA7">
              <w:rPr>
                <w:sz w:val="22"/>
                <w:szCs w:val="22"/>
              </w:rPr>
              <w:t>е</w:t>
            </w:r>
            <w:r w:rsidRPr="00433AA7">
              <w:rPr>
                <w:sz w:val="22"/>
                <w:szCs w:val="22"/>
              </w:rPr>
              <w:t>дение классных журналов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54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80</w:t>
            </w:r>
          </w:p>
        </w:tc>
      </w:tr>
      <w:tr w:rsidR="00433AA7" w:rsidRPr="00433AA7" w:rsidTr="00085233">
        <w:trPr>
          <w:tblCellSpacing w:w="5" w:type="nil"/>
        </w:trPr>
        <w:tc>
          <w:tcPr>
            <w:tcW w:w="1488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Проект «Цифровая образовательная среда»</w:t>
            </w:r>
          </w:p>
        </w:tc>
      </w:tr>
      <w:tr w:rsidR="00433AA7" w:rsidRPr="00433AA7" w:rsidTr="00085233">
        <w:trPr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32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Внедрена целевая модель цифровой образовательной среды в общеобразовательных организациях и пр</w:t>
            </w:r>
            <w:r w:rsidRPr="00433AA7">
              <w:rPr>
                <w:sz w:val="22"/>
                <w:szCs w:val="22"/>
              </w:rPr>
              <w:t>о</w:t>
            </w:r>
            <w:r w:rsidRPr="00433AA7">
              <w:rPr>
                <w:sz w:val="22"/>
                <w:szCs w:val="22"/>
              </w:rPr>
              <w:t>фессиональных образовательных организациях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ед.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</w:t>
            </w:r>
          </w:p>
        </w:tc>
      </w:tr>
      <w:tr w:rsidR="00433AA7" w:rsidRPr="00433AA7" w:rsidTr="00085233">
        <w:trPr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33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proofErr w:type="gramStart"/>
            <w:r w:rsidRPr="00433AA7">
              <w:rPr>
                <w:sz w:val="22"/>
                <w:szCs w:val="22"/>
              </w:rPr>
              <w:t>Доля обучающихся по программам общего образов</w:t>
            </w:r>
            <w:r w:rsidRPr="00433AA7">
              <w:rPr>
                <w:sz w:val="22"/>
                <w:szCs w:val="22"/>
              </w:rPr>
              <w:t>а</w:t>
            </w:r>
            <w:r w:rsidRPr="00433AA7">
              <w:rPr>
                <w:sz w:val="22"/>
                <w:szCs w:val="22"/>
              </w:rPr>
              <w:t>ния, дополнительного образования для детей, для которых формируется цифровой образовательный профиль и индивидуальный план обучения с испол</w:t>
            </w:r>
            <w:r w:rsidRPr="00433AA7">
              <w:rPr>
                <w:sz w:val="22"/>
                <w:szCs w:val="22"/>
              </w:rPr>
              <w:t>ь</w:t>
            </w:r>
            <w:r w:rsidRPr="00433AA7">
              <w:rPr>
                <w:sz w:val="22"/>
                <w:szCs w:val="22"/>
              </w:rPr>
              <w:t>зованием федеральной информационно-сервисной платформы цифровой образовательной среды, в о</w:t>
            </w:r>
            <w:r w:rsidRPr="00433AA7">
              <w:rPr>
                <w:sz w:val="22"/>
                <w:szCs w:val="22"/>
              </w:rPr>
              <w:t>б</w:t>
            </w:r>
            <w:r w:rsidRPr="00433AA7">
              <w:rPr>
                <w:sz w:val="22"/>
                <w:szCs w:val="22"/>
              </w:rPr>
              <w:t>щем числе обучающихся по указанным программам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90</w:t>
            </w:r>
          </w:p>
        </w:tc>
      </w:tr>
      <w:tr w:rsidR="00433AA7" w:rsidRPr="00433AA7" w:rsidTr="00085233">
        <w:trPr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34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Доля образовательных организаций, реализующих программы общего образования, дополнительного образования детей, осуществляющих образовател</w:t>
            </w:r>
            <w:r w:rsidRPr="00433AA7">
              <w:rPr>
                <w:sz w:val="22"/>
                <w:szCs w:val="22"/>
              </w:rPr>
              <w:t>ь</w:t>
            </w:r>
            <w:r w:rsidRPr="00433AA7">
              <w:rPr>
                <w:sz w:val="22"/>
                <w:szCs w:val="22"/>
              </w:rPr>
              <w:t>ную деятельность с использованием федеральной информационно-сервисной платформы цифровой образовательной среды, в общем числе образовател</w:t>
            </w:r>
            <w:r w:rsidRPr="00433AA7">
              <w:rPr>
                <w:sz w:val="22"/>
                <w:szCs w:val="22"/>
              </w:rPr>
              <w:t>ь</w:t>
            </w:r>
            <w:r w:rsidRPr="00433AA7">
              <w:rPr>
                <w:sz w:val="22"/>
                <w:szCs w:val="22"/>
              </w:rPr>
              <w:t>ных организаций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95</w:t>
            </w:r>
          </w:p>
        </w:tc>
      </w:tr>
      <w:tr w:rsidR="00433AA7" w:rsidRPr="00433AA7" w:rsidTr="00085233">
        <w:trPr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35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 xml:space="preserve">Доля </w:t>
            </w:r>
            <w:proofErr w:type="gramStart"/>
            <w:r w:rsidRPr="00433AA7">
              <w:rPr>
                <w:sz w:val="22"/>
                <w:szCs w:val="22"/>
              </w:rPr>
              <w:t>обучающихся</w:t>
            </w:r>
            <w:proofErr w:type="gramEnd"/>
            <w:r w:rsidRPr="00433AA7">
              <w:rPr>
                <w:sz w:val="22"/>
                <w:szCs w:val="22"/>
              </w:rPr>
              <w:t xml:space="preserve"> по программам общего образов</w:t>
            </w:r>
            <w:r w:rsidRPr="00433AA7">
              <w:rPr>
                <w:sz w:val="22"/>
                <w:szCs w:val="22"/>
              </w:rPr>
              <w:t>а</w:t>
            </w:r>
            <w:r w:rsidRPr="00433AA7">
              <w:rPr>
                <w:sz w:val="22"/>
                <w:szCs w:val="22"/>
              </w:rPr>
              <w:t>ния, использующих федеральную информационно-сервисную платформу цифровой образовательной среды для «горизонтального» обучения и нефо</w:t>
            </w:r>
            <w:r w:rsidRPr="00433AA7">
              <w:rPr>
                <w:sz w:val="22"/>
                <w:szCs w:val="22"/>
              </w:rPr>
              <w:t>р</w:t>
            </w:r>
            <w:r w:rsidRPr="00433AA7">
              <w:rPr>
                <w:sz w:val="22"/>
                <w:szCs w:val="22"/>
              </w:rPr>
              <w:t>мального образования, в общем числе обучающихся по указанным программам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20</w:t>
            </w:r>
          </w:p>
        </w:tc>
      </w:tr>
      <w:tr w:rsidR="00433AA7" w:rsidRPr="00433AA7" w:rsidTr="00085233">
        <w:trPr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36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Доля образовательных организаций, реализующих основные и (или) дополнительные общеобразов</w:t>
            </w:r>
            <w:r w:rsidRPr="00433AA7">
              <w:rPr>
                <w:sz w:val="22"/>
                <w:szCs w:val="22"/>
              </w:rPr>
              <w:t>а</w:t>
            </w:r>
            <w:r w:rsidRPr="00433AA7">
              <w:rPr>
                <w:sz w:val="22"/>
                <w:szCs w:val="22"/>
              </w:rPr>
              <w:t xml:space="preserve">тельные программы, обновивших информационное </w:t>
            </w:r>
            <w:r w:rsidRPr="00433AA7">
              <w:rPr>
                <w:sz w:val="22"/>
                <w:szCs w:val="22"/>
              </w:rPr>
              <w:lastRenderedPageBreak/>
              <w:t>наполнение и функциональные возможности откр</w:t>
            </w:r>
            <w:r w:rsidRPr="00433AA7">
              <w:rPr>
                <w:sz w:val="22"/>
                <w:szCs w:val="22"/>
              </w:rPr>
              <w:t>ы</w:t>
            </w:r>
            <w:r w:rsidRPr="00433AA7">
              <w:rPr>
                <w:sz w:val="22"/>
                <w:szCs w:val="22"/>
              </w:rPr>
              <w:t>тых и общедоступных информационных ресурсов (официальных сайтов в сети «Интернет»)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lastRenderedPageBreak/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100</w:t>
            </w:r>
          </w:p>
        </w:tc>
      </w:tr>
      <w:tr w:rsidR="00433AA7" w:rsidRPr="00433AA7" w:rsidTr="00085233">
        <w:trPr>
          <w:trHeight w:val="317"/>
          <w:tblCellSpacing w:w="5" w:type="nil"/>
        </w:trPr>
        <w:tc>
          <w:tcPr>
            <w:tcW w:w="1488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lastRenderedPageBreak/>
              <w:t xml:space="preserve">Подпрограмма 6 «Создание новых мест в общеобразовательных организациях в соответствии с прогнозируемой потребностью и современными условиями обучения в </w:t>
            </w:r>
            <w:proofErr w:type="spellStart"/>
            <w:r w:rsidRPr="00433AA7">
              <w:rPr>
                <w:sz w:val="22"/>
                <w:szCs w:val="22"/>
              </w:rPr>
              <w:t>Поспелихинском</w:t>
            </w:r>
            <w:proofErr w:type="spellEnd"/>
            <w:r w:rsidRPr="00433AA7">
              <w:rPr>
                <w:sz w:val="22"/>
                <w:szCs w:val="22"/>
              </w:rPr>
              <w:t xml:space="preserve"> районе»</w:t>
            </w:r>
          </w:p>
        </w:tc>
      </w:tr>
      <w:tr w:rsidR="00433AA7" w:rsidRPr="00433AA7" w:rsidTr="00085233">
        <w:trPr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37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jc w:val="both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Число новых мест в общеобразовательных организ</w:t>
            </w:r>
            <w:r w:rsidRPr="00433AA7">
              <w:rPr>
                <w:sz w:val="22"/>
                <w:szCs w:val="22"/>
              </w:rPr>
              <w:t>а</w:t>
            </w:r>
            <w:r w:rsidRPr="00433AA7">
              <w:rPr>
                <w:sz w:val="22"/>
                <w:szCs w:val="22"/>
              </w:rPr>
              <w:t xml:space="preserve">циях </w:t>
            </w:r>
            <w:proofErr w:type="spellStart"/>
            <w:r w:rsidRPr="00433AA7">
              <w:rPr>
                <w:sz w:val="22"/>
                <w:szCs w:val="22"/>
              </w:rPr>
              <w:t>Поспелихинском</w:t>
            </w:r>
            <w:proofErr w:type="spellEnd"/>
            <w:r w:rsidRPr="00433AA7">
              <w:rPr>
                <w:sz w:val="22"/>
                <w:szCs w:val="22"/>
              </w:rPr>
              <w:t xml:space="preserve"> районе, в том числе введенных путем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тыс. мест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0,22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</w:tc>
      </w:tr>
      <w:tr w:rsidR="00433AA7" w:rsidRPr="00433AA7" w:rsidTr="00085233">
        <w:trPr>
          <w:trHeight w:val="299"/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38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jc w:val="both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строительства зданий школ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тыс. мест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0,22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</w:tc>
      </w:tr>
      <w:tr w:rsidR="00433AA7" w:rsidRPr="00433AA7" w:rsidTr="00085233">
        <w:trPr>
          <w:trHeight w:val="283"/>
          <w:tblCellSpacing w:w="5" w:type="nil"/>
        </w:trPr>
        <w:tc>
          <w:tcPr>
            <w:tcW w:w="1488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Проект «Современная школа»</w:t>
            </w:r>
          </w:p>
        </w:tc>
      </w:tr>
      <w:tr w:rsidR="00433AA7" w:rsidRPr="00433AA7" w:rsidTr="00085233">
        <w:trPr>
          <w:trHeight w:val="557"/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39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 xml:space="preserve">Число созданных новых мест в общеобразовательных организациях, расположенных в сельской местности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тыс. мест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0,45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0,45</w:t>
            </w:r>
          </w:p>
        </w:tc>
      </w:tr>
      <w:tr w:rsidR="00433AA7" w:rsidRPr="00433AA7" w:rsidTr="00085233">
        <w:trPr>
          <w:trHeight w:val="557"/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40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Число новых мест в общеобразовательных организ</w:t>
            </w:r>
            <w:r w:rsidRPr="00433AA7">
              <w:rPr>
                <w:sz w:val="22"/>
                <w:szCs w:val="22"/>
              </w:rPr>
              <w:t>а</w:t>
            </w:r>
            <w:r w:rsidRPr="00433AA7">
              <w:rPr>
                <w:sz w:val="22"/>
                <w:szCs w:val="22"/>
              </w:rPr>
              <w:t>циях (продолжение реализации приоритетного пр</w:t>
            </w:r>
            <w:r w:rsidRPr="00433AA7">
              <w:rPr>
                <w:sz w:val="22"/>
                <w:szCs w:val="22"/>
              </w:rPr>
              <w:t>о</w:t>
            </w:r>
            <w:r w:rsidRPr="00433AA7">
              <w:rPr>
                <w:sz w:val="22"/>
                <w:szCs w:val="22"/>
              </w:rPr>
              <w:t>екта «Современная образовательная среда для школьников»)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тыс. мест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0,45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0,45</w:t>
            </w:r>
          </w:p>
        </w:tc>
      </w:tr>
      <w:tr w:rsidR="00433AA7" w:rsidRPr="00433AA7" w:rsidTr="00085233">
        <w:trPr>
          <w:trHeight w:val="353"/>
          <w:tblCellSpacing w:w="5" w:type="nil"/>
        </w:trPr>
        <w:tc>
          <w:tcPr>
            <w:tcW w:w="1488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Подпрограмма 7 «Защита прав и интересов детей-сирот и детей, оставшихся без попечения родителей»</w:t>
            </w:r>
          </w:p>
        </w:tc>
      </w:tr>
      <w:tr w:rsidR="00433AA7" w:rsidRPr="00433AA7" w:rsidTr="00085233">
        <w:trPr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41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Доля работников органов опеки и попечительства, прошедших повышение квалификации или профе</w:t>
            </w:r>
            <w:r w:rsidRPr="00433AA7">
              <w:rPr>
                <w:sz w:val="22"/>
                <w:szCs w:val="22"/>
              </w:rPr>
              <w:t>с</w:t>
            </w:r>
            <w:r w:rsidRPr="00433AA7">
              <w:rPr>
                <w:sz w:val="22"/>
                <w:szCs w:val="22"/>
              </w:rPr>
              <w:t>сиональную переподготовку, в общей численности работников данных органов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A7" w:rsidRPr="00433AA7" w:rsidRDefault="00433AA7" w:rsidP="00433AA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100</w:t>
            </w:r>
          </w:p>
        </w:tc>
      </w:tr>
    </w:tbl>
    <w:p w:rsidR="00433AA7" w:rsidRPr="00433AA7" w:rsidRDefault="00433AA7" w:rsidP="00433AA7">
      <w:pPr>
        <w:tabs>
          <w:tab w:val="left" w:pos="1620"/>
        </w:tabs>
        <w:rPr>
          <w:sz w:val="28"/>
          <w:szCs w:val="28"/>
        </w:rPr>
        <w:sectPr w:rsidR="00433AA7" w:rsidRPr="00433AA7" w:rsidSect="00085233">
          <w:headerReference w:type="default" r:id="rId70"/>
          <w:headerReference w:type="first" r:id="rId71"/>
          <w:pgSz w:w="16840" w:h="11907" w:orient="landscape" w:code="9"/>
          <w:pgMar w:top="1560" w:right="1134" w:bottom="851" w:left="1134" w:header="454" w:footer="737" w:gutter="0"/>
          <w:cols w:space="720"/>
          <w:docGrid w:linePitch="326"/>
        </w:sectPr>
      </w:pPr>
    </w:p>
    <w:p w:rsidR="00433AA7" w:rsidRPr="00433AA7" w:rsidRDefault="00433AA7" w:rsidP="00433AA7"/>
    <w:p w:rsidR="00433AA7" w:rsidRPr="00433AA7" w:rsidRDefault="00433AA7" w:rsidP="00433AA7">
      <w:pPr>
        <w:tabs>
          <w:tab w:val="left" w:pos="6470"/>
          <w:tab w:val="right" w:pos="14572"/>
        </w:tabs>
      </w:pPr>
      <w:r w:rsidRPr="00433AA7">
        <w:rPr>
          <w:sz w:val="28"/>
          <w:szCs w:val="28"/>
        </w:rPr>
        <w:tab/>
      </w:r>
      <w:r w:rsidRPr="00433AA7">
        <w:rPr>
          <w:sz w:val="22"/>
          <w:szCs w:val="22"/>
        </w:rPr>
        <w:tab/>
      </w:r>
      <w:r w:rsidRPr="00433AA7">
        <w:t>Таблица 3</w:t>
      </w:r>
    </w:p>
    <w:p w:rsidR="00433AA7" w:rsidRPr="00433AA7" w:rsidRDefault="00433AA7" w:rsidP="00433AA7">
      <w:pPr>
        <w:jc w:val="center"/>
      </w:pPr>
      <w:r w:rsidRPr="00433AA7">
        <w:t>ПЕРЕЧЕНЬ</w:t>
      </w:r>
    </w:p>
    <w:p w:rsidR="00433AA7" w:rsidRPr="00433AA7" w:rsidRDefault="00433AA7" w:rsidP="00433AA7">
      <w:pPr>
        <w:jc w:val="center"/>
      </w:pPr>
      <w:r w:rsidRPr="00433AA7">
        <w:t xml:space="preserve">мероприятий муниципальной программы «Развитие образования в </w:t>
      </w:r>
      <w:proofErr w:type="spellStart"/>
      <w:r w:rsidRPr="00433AA7">
        <w:t>Поспелихинском</w:t>
      </w:r>
      <w:proofErr w:type="spellEnd"/>
      <w:r w:rsidRPr="00433AA7">
        <w:t xml:space="preserve"> районе на 2021-2025 годы»</w:t>
      </w:r>
    </w:p>
    <w:tbl>
      <w:tblPr>
        <w:tblW w:w="14737" w:type="dxa"/>
        <w:tblInd w:w="113" w:type="dxa"/>
        <w:tblLook w:val="04A0" w:firstRow="1" w:lastRow="0" w:firstColumn="1" w:lastColumn="0" w:noHBand="0" w:noVBand="1"/>
      </w:tblPr>
      <w:tblGrid>
        <w:gridCol w:w="877"/>
        <w:gridCol w:w="3510"/>
        <w:gridCol w:w="1287"/>
        <w:gridCol w:w="931"/>
        <w:gridCol w:w="991"/>
        <w:gridCol w:w="1041"/>
        <w:gridCol w:w="1041"/>
        <w:gridCol w:w="1151"/>
        <w:gridCol w:w="1079"/>
        <w:gridCol w:w="2829"/>
      </w:tblGrid>
      <w:tr w:rsidR="00433AA7" w:rsidRPr="00433AA7" w:rsidTr="00085233">
        <w:trPr>
          <w:trHeight w:val="900"/>
        </w:trPr>
        <w:tc>
          <w:tcPr>
            <w:tcW w:w="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№ </w:t>
            </w:r>
            <w:proofErr w:type="gramStart"/>
            <w:r w:rsidRPr="00433AA7">
              <w:rPr>
                <w:color w:val="000000"/>
                <w:sz w:val="22"/>
                <w:szCs w:val="22"/>
              </w:rPr>
              <w:t>п</w:t>
            </w:r>
            <w:proofErr w:type="gramEnd"/>
            <w:r w:rsidRPr="00433AA7">
              <w:rPr>
                <w:color w:val="000000"/>
                <w:sz w:val="22"/>
                <w:szCs w:val="22"/>
              </w:rPr>
              <w:t>/п</w:t>
            </w:r>
          </w:p>
        </w:tc>
        <w:tc>
          <w:tcPr>
            <w:tcW w:w="39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Цель, задача, мероприятие</w:t>
            </w:r>
          </w:p>
        </w:tc>
        <w:tc>
          <w:tcPr>
            <w:tcW w:w="10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Срок ре</w:t>
            </w:r>
            <w:r w:rsidRPr="00433AA7">
              <w:rPr>
                <w:color w:val="000000"/>
                <w:sz w:val="22"/>
                <w:szCs w:val="22"/>
              </w:rPr>
              <w:t>а</w:t>
            </w:r>
            <w:r w:rsidRPr="00433AA7">
              <w:rPr>
                <w:color w:val="000000"/>
                <w:sz w:val="22"/>
                <w:szCs w:val="22"/>
              </w:rPr>
              <w:t>лизации</w:t>
            </w:r>
          </w:p>
        </w:tc>
        <w:tc>
          <w:tcPr>
            <w:tcW w:w="584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Сумма расходов (тыс. рублей)</w:t>
            </w:r>
          </w:p>
        </w:tc>
        <w:tc>
          <w:tcPr>
            <w:tcW w:w="32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Источники финансиров</w:t>
            </w:r>
            <w:r w:rsidRPr="00433AA7">
              <w:rPr>
                <w:color w:val="000000"/>
                <w:sz w:val="22"/>
                <w:szCs w:val="22"/>
              </w:rPr>
              <w:t>а</w:t>
            </w:r>
            <w:r w:rsidRPr="00433AA7">
              <w:rPr>
                <w:color w:val="000000"/>
                <w:sz w:val="22"/>
                <w:szCs w:val="22"/>
              </w:rPr>
              <w:t>ния</w:t>
            </w:r>
          </w:p>
        </w:tc>
      </w:tr>
      <w:tr w:rsidR="00433AA7" w:rsidRPr="00433AA7" w:rsidTr="00085233">
        <w:trPr>
          <w:trHeight w:val="240"/>
        </w:trPr>
        <w:tc>
          <w:tcPr>
            <w:tcW w:w="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2021 год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2022 год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2023 год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2024 год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2025 год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32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</w:tr>
      <w:tr w:rsidR="00433AA7" w:rsidRPr="00433AA7" w:rsidTr="00085233">
        <w:trPr>
          <w:trHeight w:val="24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7,0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12</w:t>
            </w:r>
          </w:p>
        </w:tc>
      </w:tr>
      <w:tr w:rsidR="00433AA7" w:rsidRPr="00433AA7" w:rsidTr="00085233">
        <w:trPr>
          <w:trHeight w:val="465"/>
        </w:trPr>
        <w:tc>
          <w:tcPr>
            <w:tcW w:w="14737" w:type="dxa"/>
            <w:gridSpan w:val="10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Государственная программа Алтайского края Поспелихинского района «Развитие образования в </w:t>
            </w:r>
            <w:proofErr w:type="spellStart"/>
            <w:r w:rsidRPr="00433AA7">
              <w:rPr>
                <w:color w:val="000000"/>
                <w:sz w:val="22"/>
                <w:szCs w:val="22"/>
              </w:rPr>
              <w:t>Поспелихинском</w:t>
            </w:r>
            <w:proofErr w:type="spellEnd"/>
            <w:r w:rsidRPr="00433AA7">
              <w:rPr>
                <w:color w:val="000000"/>
                <w:sz w:val="22"/>
                <w:szCs w:val="22"/>
              </w:rPr>
              <w:t xml:space="preserve"> районе на 2021-2025 годы»</w:t>
            </w:r>
          </w:p>
        </w:tc>
      </w:tr>
      <w:tr w:rsidR="00433AA7" w:rsidRPr="00433AA7" w:rsidTr="00085233">
        <w:trPr>
          <w:trHeight w:val="240"/>
        </w:trPr>
        <w:tc>
          <w:tcPr>
            <w:tcW w:w="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9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 по программе</w:t>
            </w:r>
          </w:p>
        </w:tc>
        <w:tc>
          <w:tcPr>
            <w:tcW w:w="10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both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27054,8</w:t>
            </w:r>
          </w:p>
        </w:tc>
        <w:tc>
          <w:tcPr>
            <w:tcW w:w="1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63623,0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47315,66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48291,8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161432,3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347717,6</w:t>
            </w:r>
          </w:p>
        </w:tc>
        <w:tc>
          <w:tcPr>
            <w:tcW w:w="3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 в том числе</w:t>
            </w:r>
          </w:p>
        </w:tc>
      </w:tr>
      <w:tr w:rsidR="00433AA7" w:rsidRPr="00433AA7" w:rsidTr="00085233">
        <w:trPr>
          <w:trHeight w:val="480"/>
        </w:trPr>
        <w:tc>
          <w:tcPr>
            <w:tcW w:w="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12064,3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27282,0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18858,5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15085,1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83696,2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156986,1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</w:tr>
      <w:tr w:rsidR="00433AA7" w:rsidRPr="00433AA7" w:rsidTr="00085233">
        <w:trPr>
          <w:trHeight w:val="240"/>
        </w:trPr>
        <w:tc>
          <w:tcPr>
            <w:tcW w:w="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3261,6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15343,9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9650,5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8406,7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8406,7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45069,4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краевой бюджет</w:t>
            </w:r>
          </w:p>
        </w:tc>
      </w:tr>
      <w:tr w:rsidR="00433AA7" w:rsidRPr="00433AA7" w:rsidTr="00085233">
        <w:trPr>
          <w:trHeight w:val="240"/>
        </w:trPr>
        <w:tc>
          <w:tcPr>
            <w:tcW w:w="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11728,9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20997,0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18806,66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24800,0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69329,4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145662,0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местный бюджет</w:t>
            </w:r>
          </w:p>
        </w:tc>
      </w:tr>
      <w:tr w:rsidR="00433AA7" w:rsidRPr="00433AA7" w:rsidTr="00085233">
        <w:trPr>
          <w:trHeight w:val="320"/>
        </w:trPr>
        <w:tc>
          <w:tcPr>
            <w:tcW w:w="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внебюджетные источники</w:t>
            </w:r>
          </w:p>
        </w:tc>
      </w:tr>
      <w:tr w:rsidR="00433AA7" w:rsidRPr="00433AA7" w:rsidTr="00085233">
        <w:trPr>
          <w:trHeight w:val="240"/>
        </w:trPr>
        <w:tc>
          <w:tcPr>
            <w:tcW w:w="1473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3AA7">
              <w:rPr>
                <w:b/>
                <w:bCs/>
                <w:color w:val="000000"/>
                <w:sz w:val="22"/>
                <w:szCs w:val="22"/>
              </w:rPr>
              <w:t xml:space="preserve">Подпрограмма 1 «Развитие дошкольного образования в </w:t>
            </w:r>
            <w:proofErr w:type="spellStart"/>
            <w:r w:rsidRPr="00433AA7">
              <w:rPr>
                <w:b/>
                <w:bCs/>
                <w:color w:val="000000"/>
                <w:sz w:val="22"/>
                <w:szCs w:val="22"/>
              </w:rPr>
              <w:t>Поспелихинском</w:t>
            </w:r>
            <w:proofErr w:type="spellEnd"/>
            <w:r w:rsidRPr="00433AA7">
              <w:rPr>
                <w:b/>
                <w:bCs/>
                <w:color w:val="000000"/>
                <w:sz w:val="22"/>
                <w:szCs w:val="22"/>
              </w:rPr>
              <w:t xml:space="preserve"> районе»</w:t>
            </w:r>
          </w:p>
        </w:tc>
      </w:tr>
      <w:tr w:rsidR="00433AA7" w:rsidRPr="00433AA7" w:rsidTr="00085233">
        <w:trPr>
          <w:trHeight w:val="630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both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both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Цель 1.1. Обеспечение доступн</w:t>
            </w:r>
            <w:r w:rsidRPr="00433AA7">
              <w:rPr>
                <w:color w:val="000000"/>
                <w:sz w:val="22"/>
                <w:szCs w:val="22"/>
              </w:rPr>
              <w:t>о</w:t>
            </w:r>
            <w:r w:rsidRPr="00433AA7">
              <w:rPr>
                <w:color w:val="000000"/>
                <w:sz w:val="22"/>
                <w:szCs w:val="22"/>
              </w:rPr>
              <w:t>сти и качества дошкольного обр</w:t>
            </w:r>
            <w:r w:rsidRPr="00433AA7">
              <w:rPr>
                <w:color w:val="000000"/>
                <w:sz w:val="22"/>
                <w:szCs w:val="22"/>
              </w:rPr>
              <w:t>а</w:t>
            </w:r>
            <w:r w:rsidRPr="00433AA7">
              <w:rPr>
                <w:color w:val="000000"/>
                <w:sz w:val="22"/>
                <w:szCs w:val="22"/>
              </w:rPr>
              <w:t>зования, в том числе за счет с</w:t>
            </w:r>
            <w:r w:rsidRPr="00433AA7">
              <w:rPr>
                <w:color w:val="000000"/>
                <w:sz w:val="22"/>
                <w:szCs w:val="22"/>
              </w:rPr>
              <w:t>о</w:t>
            </w:r>
            <w:r w:rsidRPr="00433AA7">
              <w:rPr>
                <w:color w:val="000000"/>
                <w:sz w:val="22"/>
                <w:szCs w:val="22"/>
              </w:rPr>
              <w:t>здания дополнительных мест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2913,3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3732,1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6647,1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7533,8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15068,9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35895,1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 в том числе</w:t>
            </w:r>
          </w:p>
        </w:tc>
      </w:tr>
      <w:tr w:rsidR="00433AA7" w:rsidRPr="00433AA7" w:rsidTr="00085233">
        <w:trPr>
          <w:trHeight w:val="253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</w:tr>
      <w:tr w:rsidR="00433AA7" w:rsidRPr="00433AA7" w:rsidTr="00085233">
        <w:trPr>
          <w:trHeight w:val="240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краевой бюджет</w:t>
            </w:r>
          </w:p>
        </w:tc>
      </w:tr>
      <w:tr w:rsidR="00433AA7" w:rsidRPr="00433AA7" w:rsidTr="00085233">
        <w:trPr>
          <w:trHeight w:val="240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2913,3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3732,1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6647,1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7533,8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15068,9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35895,1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местный бюджет</w:t>
            </w:r>
          </w:p>
        </w:tc>
      </w:tr>
      <w:tr w:rsidR="00433AA7" w:rsidRPr="00433AA7" w:rsidTr="00085233">
        <w:trPr>
          <w:trHeight w:val="335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both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Задача 1.1.1. Повышение досту</w:t>
            </w:r>
            <w:r w:rsidRPr="00433AA7">
              <w:rPr>
                <w:color w:val="000000"/>
                <w:sz w:val="22"/>
                <w:szCs w:val="22"/>
              </w:rPr>
              <w:t>п</w:t>
            </w:r>
            <w:r w:rsidRPr="00433AA7">
              <w:rPr>
                <w:color w:val="000000"/>
                <w:sz w:val="22"/>
                <w:szCs w:val="22"/>
              </w:rPr>
              <w:t>ности и качества услуг, пред</w:t>
            </w:r>
            <w:r w:rsidRPr="00433AA7">
              <w:rPr>
                <w:color w:val="000000"/>
                <w:sz w:val="22"/>
                <w:szCs w:val="22"/>
              </w:rPr>
              <w:t>о</w:t>
            </w:r>
            <w:r w:rsidRPr="00433AA7">
              <w:rPr>
                <w:color w:val="000000"/>
                <w:sz w:val="22"/>
                <w:szCs w:val="22"/>
              </w:rPr>
              <w:t xml:space="preserve">ставляемых населению края в сфере дошкольного образования 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2167,6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3195,2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4861,66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5283,76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8344,85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23853,1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 в том числе</w:t>
            </w:r>
          </w:p>
        </w:tc>
      </w:tr>
      <w:tr w:rsidR="00433AA7" w:rsidRPr="00433AA7" w:rsidTr="00085233">
        <w:trPr>
          <w:trHeight w:val="240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краевой бюджет</w:t>
            </w:r>
          </w:p>
        </w:tc>
      </w:tr>
      <w:tr w:rsidR="00433AA7" w:rsidRPr="00433AA7" w:rsidTr="00085233">
        <w:trPr>
          <w:trHeight w:val="443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2167,6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3195,2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4861,66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5283,76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8344,85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23853,1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местный бюджет</w:t>
            </w:r>
          </w:p>
        </w:tc>
      </w:tr>
      <w:tr w:rsidR="00433AA7" w:rsidRPr="00433AA7" w:rsidTr="00085233">
        <w:trPr>
          <w:trHeight w:val="1381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4          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Мероприятие 1.1.1.1. Обес</w:t>
            </w:r>
            <w:r w:rsidRPr="00433AA7">
              <w:rPr>
                <w:color w:val="000000"/>
                <w:sz w:val="22"/>
                <w:szCs w:val="22"/>
              </w:rPr>
              <w:softHyphen/>
              <w:t>печение государственных гарантий реал</w:t>
            </w:r>
            <w:r w:rsidRPr="00433AA7">
              <w:rPr>
                <w:color w:val="000000"/>
                <w:sz w:val="22"/>
                <w:szCs w:val="22"/>
              </w:rPr>
              <w:t>и</w:t>
            </w:r>
            <w:r w:rsidRPr="00433AA7">
              <w:rPr>
                <w:color w:val="000000"/>
                <w:sz w:val="22"/>
                <w:szCs w:val="22"/>
              </w:rPr>
              <w:t>зации прав граждан на получение общедоступного и бесплатного дошкольного образования в д</w:t>
            </w:r>
            <w:r w:rsidRPr="00433AA7">
              <w:rPr>
                <w:color w:val="000000"/>
                <w:sz w:val="22"/>
                <w:szCs w:val="22"/>
              </w:rPr>
              <w:t>о</w:t>
            </w:r>
            <w:r w:rsidRPr="00433AA7">
              <w:rPr>
                <w:color w:val="000000"/>
                <w:sz w:val="22"/>
                <w:szCs w:val="22"/>
              </w:rPr>
              <w:lastRenderedPageBreak/>
              <w:t>школьных образовательных орг</w:t>
            </w:r>
            <w:r w:rsidRPr="00433AA7">
              <w:rPr>
                <w:color w:val="000000"/>
                <w:sz w:val="22"/>
                <w:szCs w:val="22"/>
              </w:rPr>
              <w:t>а</w:t>
            </w:r>
            <w:r w:rsidRPr="00433AA7">
              <w:rPr>
                <w:color w:val="000000"/>
                <w:sz w:val="22"/>
                <w:szCs w:val="22"/>
              </w:rPr>
              <w:t>низациях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lastRenderedPageBreak/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 в том числе</w:t>
            </w:r>
          </w:p>
        </w:tc>
      </w:tr>
      <w:tr w:rsidR="00433AA7" w:rsidRPr="00433AA7" w:rsidTr="00085233">
        <w:trPr>
          <w:trHeight w:val="58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краевой бюджет</w:t>
            </w:r>
          </w:p>
        </w:tc>
      </w:tr>
      <w:tr w:rsidR="00433AA7" w:rsidRPr="00433AA7" w:rsidTr="00085233">
        <w:trPr>
          <w:trHeight w:val="450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lastRenderedPageBreak/>
              <w:t>5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Мероприятие 1.1.1.2.                    Поддержка семей, воспитыва</w:t>
            </w:r>
            <w:r w:rsidRPr="00433AA7">
              <w:rPr>
                <w:color w:val="000000"/>
                <w:sz w:val="22"/>
                <w:szCs w:val="22"/>
              </w:rPr>
              <w:t>ю</w:t>
            </w:r>
            <w:r w:rsidRPr="00433AA7">
              <w:rPr>
                <w:color w:val="000000"/>
                <w:sz w:val="22"/>
                <w:szCs w:val="22"/>
              </w:rPr>
              <w:t>щих детей раннего возраста, и о</w:t>
            </w:r>
            <w:r w:rsidRPr="00433AA7">
              <w:rPr>
                <w:color w:val="000000"/>
                <w:sz w:val="22"/>
                <w:szCs w:val="22"/>
              </w:rPr>
              <w:t>б</w:t>
            </w:r>
            <w:r w:rsidRPr="00433AA7">
              <w:rPr>
                <w:color w:val="000000"/>
                <w:sz w:val="22"/>
                <w:szCs w:val="22"/>
              </w:rPr>
              <w:t>разовательных организаций, ос</w:t>
            </w:r>
            <w:r w:rsidRPr="00433AA7">
              <w:rPr>
                <w:color w:val="000000"/>
                <w:sz w:val="22"/>
                <w:szCs w:val="22"/>
              </w:rPr>
              <w:t>у</w:t>
            </w:r>
            <w:r w:rsidRPr="00433AA7">
              <w:rPr>
                <w:color w:val="000000"/>
                <w:sz w:val="22"/>
                <w:szCs w:val="22"/>
              </w:rPr>
              <w:t>ществляющих инклюзивное обр</w:t>
            </w:r>
            <w:r w:rsidRPr="00433AA7">
              <w:rPr>
                <w:color w:val="000000"/>
                <w:sz w:val="22"/>
                <w:szCs w:val="22"/>
              </w:rPr>
              <w:t>а</w:t>
            </w:r>
            <w:r w:rsidRPr="00433AA7">
              <w:rPr>
                <w:color w:val="000000"/>
                <w:sz w:val="22"/>
                <w:szCs w:val="22"/>
              </w:rPr>
              <w:t>зование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 в том числе</w:t>
            </w:r>
          </w:p>
        </w:tc>
      </w:tr>
      <w:tr w:rsidR="00433AA7" w:rsidRPr="00433AA7" w:rsidTr="00085233">
        <w:trPr>
          <w:trHeight w:val="394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местный бюджет</w:t>
            </w:r>
          </w:p>
        </w:tc>
      </w:tr>
      <w:tr w:rsidR="00433AA7" w:rsidRPr="00433AA7" w:rsidTr="00085233">
        <w:trPr>
          <w:trHeight w:val="558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Мероприятие 1.1.1.3. Компенс</w:t>
            </w:r>
            <w:r w:rsidRPr="00433AA7">
              <w:rPr>
                <w:color w:val="000000"/>
                <w:sz w:val="22"/>
                <w:szCs w:val="22"/>
              </w:rPr>
              <w:t>а</w:t>
            </w:r>
            <w:r w:rsidRPr="00433AA7">
              <w:rPr>
                <w:color w:val="000000"/>
                <w:sz w:val="22"/>
                <w:szCs w:val="22"/>
              </w:rPr>
              <w:t>ционные выплаты дошкольным учреждениям за присмотр и уход за детьми-инвалидами, детьми-сиротами и детьми, оставшимися без попечения родителей, детьми с туберкулезной интоксикацией, а также детьми граждан, призва</w:t>
            </w:r>
            <w:r w:rsidRPr="00433AA7">
              <w:rPr>
                <w:color w:val="000000"/>
                <w:sz w:val="22"/>
                <w:szCs w:val="22"/>
              </w:rPr>
              <w:t>н</w:t>
            </w:r>
            <w:r w:rsidRPr="00433AA7">
              <w:rPr>
                <w:color w:val="000000"/>
                <w:sz w:val="22"/>
                <w:szCs w:val="22"/>
              </w:rPr>
              <w:t>ных на военную службу по моб</w:t>
            </w:r>
            <w:r w:rsidRPr="00433AA7">
              <w:rPr>
                <w:color w:val="000000"/>
                <w:sz w:val="22"/>
                <w:szCs w:val="22"/>
              </w:rPr>
              <w:t>и</w:t>
            </w:r>
            <w:r w:rsidRPr="00433AA7">
              <w:rPr>
                <w:color w:val="000000"/>
                <w:sz w:val="22"/>
                <w:szCs w:val="22"/>
              </w:rPr>
              <w:t>лизации, посещающими образов</w:t>
            </w:r>
            <w:r w:rsidRPr="00433AA7">
              <w:rPr>
                <w:color w:val="000000"/>
                <w:sz w:val="22"/>
                <w:szCs w:val="22"/>
              </w:rPr>
              <w:t>а</w:t>
            </w:r>
            <w:r w:rsidRPr="00433AA7">
              <w:rPr>
                <w:color w:val="000000"/>
                <w:sz w:val="22"/>
                <w:szCs w:val="22"/>
              </w:rPr>
              <w:t>тельные организации, реализу</w:t>
            </w:r>
            <w:r w:rsidRPr="00433AA7">
              <w:rPr>
                <w:color w:val="000000"/>
                <w:sz w:val="22"/>
                <w:szCs w:val="22"/>
              </w:rPr>
              <w:t>ю</w:t>
            </w:r>
            <w:r w:rsidRPr="00433AA7">
              <w:rPr>
                <w:color w:val="000000"/>
                <w:sz w:val="22"/>
                <w:szCs w:val="22"/>
              </w:rPr>
              <w:t>щие программы дошкольного о</w:t>
            </w:r>
            <w:r w:rsidRPr="00433AA7">
              <w:rPr>
                <w:color w:val="000000"/>
                <w:sz w:val="22"/>
                <w:szCs w:val="22"/>
              </w:rPr>
              <w:t>б</w:t>
            </w:r>
            <w:r w:rsidRPr="00433AA7">
              <w:rPr>
                <w:color w:val="000000"/>
                <w:sz w:val="22"/>
                <w:szCs w:val="22"/>
              </w:rPr>
              <w:t>разования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2022 –2025 годы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169,7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233,0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229,1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313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290,4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1235,2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 в том числе</w:t>
            </w:r>
          </w:p>
        </w:tc>
      </w:tr>
      <w:tr w:rsidR="00433AA7" w:rsidRPr="00433AA7" w:rsidTr="00085233">
        <w:trPr>
          <w:trHeight w:val="991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169,7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233,0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229,1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313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290,4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1235,2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местный бюджет</w:t>
            </w:r>
          </w:p>
        </w:tc>
      </w:tr>
      <w:tr w:rsidR="00433AA7" w:rsidRPr="00433AA7" w:rsidTr="00085233">
        <w:trPr>
          <w:trHeight w:val="399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Мероприятие 1.1.1.4. Разработка проектно-сметной документации, строительство, реконструкция и капитальный ремонт зданий д</w:t>
            </w:r>
            <w:r w:rsidRPr="00433AA7">
              <w:rPr>
                <w:color w:val="000000"/>
                <w:sz w:val="22"/>
                <w:szCs w:val="22"/>
              </w:rPr>
              <w:t>о</w:t>
            </w:r>
            <w:r w:rsidRPr="00433AA7">
              <w:rPr>
                <w:color w:val="000000"/>
                <w:sz w:val="22"/>
                <w:szCs w:val="22"/>
              </w:rPr>
              <w:t>школьных образовательных орг</w:t>
            </w:r>
            <w:r w:rsidRPr="00433AA7">
              <w:rPr>
                <w:color w:val="000000"/>
                <w:sz w:val="22"/>
                <w:szCs w:val="22"/>
              </w:rPr>
              <w:t>а</w:t>
            </w:r>
            <w:r w:rsidRPr="00433AA7">
              <w:rPr>
                <w:color w:val="000000"/>
                <w:sz w:val="22"/>
                <w:szCs w:val="22"/>
              </w:rPr>
              <w:t>низаций с применением энерг</w:t>
            </w:r>
            <w:r w:rsidRPr="00433AA7">
              <w:rPr>
                <w:color w:val="000000"/>
                <w:sz w:val="22"/>
                <w:szCs w:val="22"/>
              </w:rPr>
              <w:t>о</w:t>
            </w:r>
            <w:r w:rsidRPr="00433AA7">
              <w:rPr>
                <w:color w:val="000000"/>
                <w:sz w:val="22"/>
                <w:szCs w:val="22"/>
              </w:rPr>
              <w:t>сберегающих технологий и мат</w:t>
            </w:r>
            <w:r w:rsidRPr="00433AA7">
              <w:rPr>
                <w:color w:val="000000"/>
                <w:sz w:val="22"/>
                <w:szCs w:val="22"/>
              </w:rPr>
              <w:t>е</w:t>
            </w:r>
            <w:r w:rsidRPr="00433AA7">
              <w:rPr>
                <w:color w:val="000000"/>
                <w:sz w:val="22"/>
                <w:szCs w:val="22"/>
              </w:rPr>
              <w:t>риалов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 в том числе</w:t>
            </w:r>
          </w:p>
        </w:tc>
      </w:tr>
      <w:tr w:rsidR="00433AA7" w:rsidRPr="00433AA7" w:rsidTr="00085233">
        <w:trPr>
          <w:trHeight w:val="240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краевой бюджет</w:t>
            </w:r>
          </w:p>
        </w:tc>
      </w:tr>
      <w:tr w:rsidR="00433AA7" w:rsidRPr="00433AA7" w:rsidTr="00085233">
        <w:trPr>
          <w:trHeight w:val="876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местный бюджет</w:t>
            </w:r>
          </w:p>
        </w:tc>
      </w:tr>
      <w:tr w:rsidR="00433AA7" w:rsidRPr="00433AA7" w:rsidTr="00085233">
        <w:trPr>
          <w:trHeight w:val="315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Мероприятие 1.1.1.5. Ос</w:t>
            </w:r>
            <w:r w:rsidRPr="00433AA7">
              <w:rPr>
                <w:color w:val="000000"/>
                <w:sz w:val="22"/>
                <w:szCs w:val="22"/>
              </w:rPr>
              <w:softHyphen/>
              <w:t xml:space="preserve">нащение образовательных организаций, </w:t>
            </w:r>
            <w:r w:rsidRPr="00433AA7">
              <w:rPr>
                <w:color w:val="000000"/>
                <w:sz w:val="22"/>
                <w:szCs w:val="22"/>
              </w:rPr>
              <w:lastRenderedPageBreak/>
              <w:t>реализующих программы д</w:t>
            </w:r>
            <w:r w:rsidRPr="00433AA7">
              <w:rPr>
                <w:color w:val="000000"/>
                <w:sz w:val="22"/>
                <w:szCs w:val="22"/>
              </w:rPr>
              <w:t>о</w:t>
            </w:r>
            <w:r w:rsidRPr="00433AA7">
              <w:rPr>
                <w:color w:val="000000"/>
                <w:sz w:val="22"/>
                <w:szCs w:val="22"/>
              </w:rPr>
              <w:t>школьного образования, совр</w:t>
            </w:r>
            <w:r w:rsidRPr="00433AA7">
              <w:rPr>
                <w:color w:val="000000"/>
                <w:sz w:val="22"/>
                <w:szCs w:val="22"/>
              </w:rPr>
              <w:t>е</w:t>
            </w:r>
            <w:r w:rsidRPr="00433AA7">
              <w:rPr>
                <w:color w:val="000000"/>
                <w:sz w:val="22"/>
                <w:szCs w:val="22"/>
              </w:rPr>
              <w:t>менным оборудованием, корпу</w:t>
            </w:r>
            <w:r w:rsidRPr="00433AA7">
              <w:rPr>
                <w:color w:val="000000"/>
                <w:sz w:val="22"/>
                <w:szCs w:val="22"/>
              </w:rPr>
              <w:t>с</w:t>
            </w:r>
            <w:r w:rsidRPr="00433AA7">
              <w:rPr>
                <w:color w:val="000000"/>
                <w:sz w:val="22"/>
                <w:szCs w:val="22"/>
              </w:rPr>
              <w:t>ной мебелью, спортивным инве</w:t>
            </w:r>
            <w:r w:rsidRPr="00433AA7">
              <w:rPr>
                <w:color w:val="000000"/>
                <w:sz w:val="22"/>
                <w:szCs w:val="22"/>
              </w:rPr>
              <w:t>н</w:t>
            </w:r>
            <w:r w:rsidRPr="00433AA7">
              <w:rPr>
                <w:color w:val="000000"/>
                <w:sz w:val="22"/>
                <w:szCs w:val="22"/>
              </w:rPr>
              <w:t>тарем, компьютерной техникой и программным обеспечением, учебно-наглядными пособиями, мягким инвентарем, ма</w:t>
            </w:r>
            <w:r w:rsidRPr="00433AA7">
              <w:rPr>
                <w:color w:val="000000"/>
                <w:sz w:val="22"/>
                <w:szCs w:val="22"/>
              </w:rPr>
              <w:softHyphen/>
              <w:t>териалами, необходимыми для организации учебно-воспитательного процесса.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lastRenderedPageBreak/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1997,9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1342,3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3340,2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 в том числе</w:t>
            </w:r>
          </w:p>
        </w:tc>
      </w:tr>
      <w:tr w:rsidR="00433AA7" w:rsidRPr="00433AA7" w:rsidTr="00085233">
        <w:trPr>
          <w:trHeight w:val="368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краевой бюджет</w:t>
            </w:r>
          </w:p>
        </w:tc>
      </w:tr>
      <w:tr w:rsidR="00433AA7" w:rsidRPr="00433AA7" w:rsidTr="00085233">
        <w:trPr>
          <w:trHeight w:val="1409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1997,9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1342,3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3340,2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местный бюджет</w:t>
            </w:r>
          </w:p>
        </w:tc>
      </w:tr>
      <w:tr w:rsidR="00433AA7" w:rsidRPr="00433AA7" w:rsidTr="00085233">
        <w:trPr>
          <w:trHeight w:val="409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lastRenderedPageBreak/>
              <w:t>9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433AA7" w:rsidRPr="00433AA7" w:rsidRDefault="00433AA7" w:rsidP="00433AA7">
            <w:pPr>
              <w:jc w:val="center"/>
              <w:rPr>
                <w:b/>
                <w:bCs/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Мероприятие 1.1.1.6.</w:t>
            </w:r>
            <w:r w:rsidRPr="00433AA7">
              <w:rPr>
                <w:b/>
                <w:bCs/>
                <w:sz w:val="22"/>
                <w:szCs w:val="22"/>
              </w:rPr>
              <w:t xml:space="preserve"> </w:t>
            </w:r>
            <w:r w:rsidRPr="00433AA7">
              <w:rPr>
                <w:sz w:val="22"/>
                <w:szCs w:val="22"/>
              </w:rPr>
              <w:t xml:space="preserve">Обеспечение безопасности образовательного процесса (приобретение </w:t>
            </w:r>
            <w:proofErr w:type="spellStart"/>
            <w:r w:rsidRPr="00433AA7">
              <w:rPr>
                <w:sz w:val="22"/>
                <w:szCs w:val="22"/>
              </w:rPr>
              <w:t>рецирк</w:t>
            </w:r>
            <w:r w:rsidRPr="00433AA7">
              <w:rPr>
                <w:sz w:val="22"/>
                <w:szCs w:val="22"/>
              </w:rPr>
              <w:t>у</w:t>
            </w:r>
            <w:r w:rsidRPr="00433AA7">
              <w:rPr>
                <w:sz w:val="22"/>
                <w:szCs w:val="22"/>
              </w:rPr>
              <w:t>ляторов</w:t>
            </w:r>
            <w:proofErr w:type="spellEnd"/>
            <w:r w:rsidRPr="00433AA7">
              <w:rPr>
                <w:sz w:val="22"/>
                <w:szCs w:val="22"/>
              </w:rPr>
              <w:t>, бесконтактных терм</w:t>
            </w:r>
            <w:r w:rsidRPr="00433AA7">
              <w:rPr>
                <w:sz w:val="22"/>
                <w:szCs w:val="22"/>
              </w:rPr>
              <w:t>о</w:t>
            </w:r>
            <w:r w:rsidRPr="00433AA7">
              <w:rPr>
                <w:sz w:val="22"/>
                <w:szCs w:val="22"/>
              </w:rPr>
              <w:t>метров)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 в том числе</w:t>
            </w:r>
          </w:p>
        </w:tc>
      </w:tr>
      <w:tr w:rsidR="00433AA7" w:rsidRPr="00433AA7" w:rsidTr="00085233">
        <w:trPr>
          <w:trHeight w:val="273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краевой бюджет</w:t>
            </w:r>
          </w:p>
        </w:tc>
      </w:tr>
      <w:tr w:rsidR="00433AA7" w:rsidRPr="00433AA7" w:rsidTr="00085233">
        <w:trPr>
          <w:trHeight w:val="277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Мероприятие 1.1.1.7. Проведение конкурсов различных уровней, направленных на выявление де</w:t>
            </w:r>
            <w:r w:rsidRPr="00433AA7">
              <w:rPr>
                <w:color w:val="000000"/>
                <w:sz w:val="22"/>
                <w:szCs w:val="22"/>
              </w:rPr>
              <w:t>т</w:t>
            </w:r>
            <w:r w:rsidRPr="00433AA7">
              <w:rPr>
                <w:color w:val="000000"/>
                <w:sz w:val="22"/>
                <w:szCs w:val="22"/>
              </w:rPr>
              <w:t>ской одаренности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50,0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 в том числе</w:t>
            </w:r>
          </w:p>
        </w:tc>
      </w:tr>
      <w:tr w:rsidR="00433AA7" w:rsidRPr="00433AA7" w:rsidTr="00085233">
        <w:trPr>
          <w:trHeight w:val="267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без финансирования</w:t>
            </w:r>
          </w:p>
        </w:tc>
      </w:tr>
      <w:tr w:rsidR="00433AA7" w:rsidRPr="00433AA7" w:rsidTr="00085233">
        <w:trPr>
          <w:trHeight w:val="271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50,0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местный бюджет</w:t>
            </w:r>
          </w:p>
        </w:tc>
      </w:tr>
      <w:tr w:rsidR="00433AA7" w:rsidRPr="00433AA7" w:rsidTr="00085233">
        <w:trPr>
          <w:trHeight w:val="288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Мероприятие 1.1.1.8. Проведение профессиональных конкурсов среди педагогических работников дошкольных образовательных о</w:t>
            </w:r>
            <w:r w:rsidRPr="00433AA7">
              <w:rPr>
                <w:color w:val="000000"/>
                <w:sz w:val="22"/>
                <w:szCs w:val="22"/>
              </w:rPr>
              <w:t>р</w:t>
            </w:r>
            <w:r w:rsidRPr="00433AA7">
              <w:rPr>
                <w:color w:val="000000"/>
                <w:sz w:val="22"/>
                <w:szCs w:val="22"/>
              </w:rPr>
              <w:t>ганизаций и среди дошкольных образовательных организаций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 в том числе</w:t>
            </w:r>
          </w:p>
        </w:tc>
      </w:tr>
      <w:tr w:rsidR="00433AA7" w:rsidRPr="00433AA7" w:rsidTr="00085233">
        <w:trPr>
          <w:trHeight w:val="279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без финансирования</w:t>
            </w:r>
          </w:p>
        </w:tc>
      </w:tr>
      <w:tr w:rsidR="00433AA7" w:rsidRPr="00433AA7" w:rsidTr="00085233">
        <w:trPr>
          <w:trHeight w:val="552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местный бюджет</w:t>
            </w:r>
          </w:p>
        </w:tc>
      </w:tr>
      <w:tr w:rsidR="00433AA7" w:rsidRPr="00433AA7" w:rsidTr="00085233">
        <w:trPr>
          <w:trHeight w:val="404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Мероприятие 1.1.1.9. Организация питания воспитанников муниц</w:t>
            </w:r>
            <w:r w:rsidRPr="00433AA7">
              <w:rPr>
                <w:color w:val="000000"/>
                <w:sz w:val="22"/>
                <w:szCs w:val="22"/>
              </w:rPr>
              <w:t>и</w:t>
            </w:r>
            <w:r w:rsidRPr="00433AA7">
              <w:rPr>
                <w:color w:val="000000"/>
                <w:sz w:val="22"/>
                <w:szCs w:val="22"/>
              </w:rPr>
              <w:t>пальных дошкольных организаций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1620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4612,56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4960,76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8034,45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19227,8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 в том числе</w:t>
            </w:r>
          </w:p>
        </w:tc>
      </w:tr>
      <w:tr w:rsidR="00433AA7" w:rsidRPr="00433AA7" w:rsidTr="00085233">
        <w:trPr>
          <w:trHeight w:val="425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1620,0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4612,56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4960,76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8034,45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19227,8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местный бюджет</w:t>
            </w:r>
          </w:p>
        </w:tc>
      </w:tr>
      <w:tr w:rsidR="00433AA7" w:rsidRPr="00433AA7" w:rsidTr="00085233">
        <w:trPr>
          <w:trHeight w:val="275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both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Задача 1.1.2. Повышение досту</w:t>
            </w:r>
            <w:r w:rsidRPr="00433AA7">
              <w:rPr>
                <w:color w:val="000000"/>
                <w:sz w:val="22"/>
                <w:szCs w:val="22"/>
              </w:rPr>
              <w:t>п</w:t>
            </w:r>
            <w:r w:rsidRPr="00433AA7">
              <w:rPr>
                <w:color w:val="000000"/>
                <w:sz w:val="22"/>
                <w:szCs w:val="22"/>
              </w:rPr>
              <w:t>ности услуг дошкольного образ</w:t>
            </w:r>
            <w:r w:rsidRPr="00433AA7">
              <w:rPr>
                <w:color w:val="000000"/>
                <w:sz w:val="22"/>
                <w:szCs w:val="22"/>
              </w:rPr>
              <w:t>о</w:t>
            </w:r>
            <w:r w:rsidRPr="00433AA7">
              <w:rPr>
                <w:color w:val="000000"/>
                <w:sz w:val="22"/>
                <w:szCs w:val="22"/>
              </w:rPr>
              <w:t>вания для детей в возрасте до 3 лет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745,7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536,9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1785,4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2250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6724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12042,0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 в том числе</w:t>
            </w:r>
          </w:p>
        </w:tc>
      </w:tr>
      <w:tr w:rsidR="00433AA7" w:rsidRPr="00433AA7" w:rsidTr="00085233">
        <w:trPr>
          <w:trHeight w:val="278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</w:tr>
      <w:tr w:rsidR="00433AA7" w:rsidRPr="00433AA7" w:rsidTr="00085233">
        <w:trPr>
          <w:trHeight w:val="360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краевой бюджет</w:t>
            </w:r>
          </w:p>
        </w:tc>
      </w:tr>
      <w:tr w:rsidR="00433AA7" w:rsidRPr="00433AA7" w:rsidTr="00085233">
        <w:trPr>
          <w:trHeight w:val="330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745,7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536,9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1785,4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2250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6724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12042,0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местный бюджет</w:t>
            </w:r>
          </w:p>
        </w:tc>
      </w:tr>
      <w:tr w:rsidR="00433AA7" w:rsidRPr="00433AA7" w:rsidTr="00085233">
        <w:trPr>
          <w:trHeight w:val="300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Мероприятие 1.1.2.1. Подготовка к новому учебному году  А) пр</w:t>
            </w:r>
            <w:r w:rsidRPr="00433AA7">
              <w:rPr>
                <w:color w:val="000000"/>
                <w:sz w:val="22"/>
                <w:szCs w:val="22"/>
              </w:rPr>
              <w:t>о</w:t>
            </w:r>
            <w:r w:rsidRPr="00433AA7">
              <w:rPr>
                <w:color w:val="000000"/>
                <w:sz w:val="22"/>
                <w:szCs w:val="22"/>
              </w:rPr>
              <w:lastRenderedPageBreak/>
              <w:t xml:space="preserve">ведение текущего и капитального ремонта </w:t>
            </w:r>
            <w:r w:rsidRPr="00433AA7">
              <w:rPr>
                <w:color w:val="000000"/>
                <w:sz w:val="22"/>
                <w:szCs w:val="22"/>
              </w:rPr>
              <w:br/>
              <w:t>Б) Проведение капитального р</w:t>
            </w:r>
            <w:r w:rsidRPr="00433AA7">
              <w:rPr>
                <w:color w:val="000000"/>
                <w:sz w:val="22"/>
                <w:szCs w:val="22"/>
              </w:rPr>
              <w:t>е</w:t>
            </w:r>
            <w:r w:rsidRPr="00433AA7">
              <w:rPr>
                <w:color w:val="000000"/>
                <w:sz w:val="22"/>
                <w:szCs w:val="22"/>
              </w:rPr>
              <w:t>монта в целях соблюдения треб</w:t>
            </w:r>
            <w:r w:rsidRPr="00433AA7">
              <w:rPr>
                <w:color w:val="000000"/>
                <w:sz w:val="22"/>
                <w:szCs w:val="22"/>
              </w:rPr>
              <w:t>о</w:t>
            </w:r>
            <w:r w:rsidRPr="00433AA7">
              <w:rPr>
                <w:color w:val="000000"/>
                <w:sz w:val="22"/>
                <w:szCs w:val="22"/>
              </w:rPr>
              <w:t>ваний к воздушно-тепловому р</w:t>
            </w:r>
            <w:r w:rsidRPr="00433AA7">
              <w:rPr>
                <w:color w:val="000000"/>
                <w:sz w:val="22"/>
                <w:szCs w:val="22"/>
              </w:rPr>
              <w:t>е</w:t>
            </w:r>
            <w:r w:rsidRPr="00433AA7">
              <w:rPr>
                <w:color w:val="000000"/>
                <w:sz w:val="22"/>
                <w:szCs w:val="22"/>
              </w:rPr>
              <w:t>жиму, водоснабжению и канал</w:t>
            </w:r>
            <w:r w:rsidRPr="00433AA7">
              <w:rPr>
                <w:color w:val="000000"/>
                <w:sz w:val="22"/>
                <w:szCs w:val="22"/>
              </w:rPr>
              <w:t>и</w:t>
            </w:r>
            <w:r w:rsidRPr="00433AA7">
              <w:rPr>
                <w:color w:val="000000"/>
                <w:sz w:val="22"/>
                <w:szCs w:val="22"/>
              </w:rPr>
              <w:t>зации</w:t>
            </w:r>
            <w:r w:rsidRPr="00433AA7">
              <w:rPr>
                <w:color w:val="000000"/>
                <w:sz w:val="22"/>
                <w:szCs w:val="22"/>
              </w:rPr>
              <w:br/>
              <w:t>В) Ремонт и замена имеющегося оборудования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lastRenderedPageBreak/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745,7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536,9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1785,4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2250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6724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12042,0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</w:t>
            </w:r>
          </w:p>
        </w:tc>
      </w:tr>
      <w:tr w:rsidR="00433AA7" w:rsidRPr="00433AA7" w:rsidTr="00085233">
        <w:trPr>
          <w:trHeight w:val="198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</w:tr>
      <w:tr w:rsidR="00433AA7" w:rsidRPr="00433AA7" w:rsidTr="00085233">
        <w:trPr>
          <w:trHeight w:val="271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краевой бюджет</w:t>
            </w:r>
          </w:p>
        </w:tc>
      </w:tr>
      <w:tr w:rsidR="00433AA7" w:rsidRPr="00433AA7" w:rsidTr="00085233">
        <w:trPr>
          <w:trHeight w:val="984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745,7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536,9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1785,4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2250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6724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12042,0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местный бюджет</w:t>
            </w:r>
          </w:p>
        </w:tc>
      </w:tr>
      <w:tr w:rsidR="00433AA7" w:rsidRPr="00433AA7" w:rsidTr="00085233">
        <w:trPr>
          <w:trHeight w:val="540"/>
        </w:trPr>
        <w:tc>
          <w:tcPr>
            <w:tcW w:w="1473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3AA7">
              <w:rPr>
                <w:b/>
                <w:bCs/>
                <w:color w:val="000000"/>
                <w:sz w:val="22"/>
                <w:szCs w:val="22"/>
              </w:rPr>
              <w:t>Реализация мероприятий в рамках проекта «Поддержка семей, имеющих детей»</w:t>
            </w:r>
          </w:p>
        </w:tc>
      </w:tr>
      <w:tr w:rsidR="00433AA7" w:rsidRPr="00433AA7" w:rsidTr="00085233">
        <w:trPr>
          <w:trHeight w:val="282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Задача 1.1.3. Создание условий для раннего развития детей в во</w:t>
            </w:r>
            <w:r w:rsidRPr="00433AA7">
              <w:rPr>
                <w:color w:val="000000"/>
                <w:sz w:val="22"/>
                <w:szCs w:val="22"/>
              </w:rPr>
              <w:t>з</w:t>
            </w:r>
            <w:r w:rsidRPr="00433AA7">
              <w:rPr>
                <w:color w:val="000000"/>
                <w:sz w:val="22"/>
                <w:szCs w:val="22"/>
              </w:rPr>
              <w:t>расте до 3 лет, реализация пр</w:t>
            </w:r>
            <w:r w:rsidRPr="00433AA7">
              <w:rPr>
                <w:color w:val="000000"/>
                <w:sz w:val="22"/>
                <w:szCs w:val="22"/>
              </w:rPr>
              <w:t>о</w:t>
            </w:r>
            <w:r w:rsidRPr="00433AA7">
              <w:rPr>
                <w:color w:val="000000"/>
                <w:sz w:val="22"/>
                <w:szCs w:val="22"/>
              </w:rPr>
              <w:t>граммы психолого-педагогической, методической и консультативной помощи родит</w:t>
            </w:r>
            <w:r w:rsidRPr="00433AA7">
              <w:rPr>
                <w:color w:val="000000"/>
                <w:sz w:val="22"/>
                <w:szCs w:val="22"/>
              </w:rPr>
              <w:t>е</w:t>
            </w:r>
            <w:r w:rsidRPr="00433AA7">
              <w:rPr>
                <w:color w:val="000000"/>
                <w:sz w:val="22"/>
                <w:szCs w:val="22"/>
              </w:rPr>
              <w:t>лям детей, в том числе получа</w:t>
            </w:r>
            <w:r w:rsidRPr="00433AA7">
              <w:rPr>
                <w:color w:val="000000"/>
                <w:sz w:val="22"/>
                <w:szCs w:val="22"/>
              </w:rPr>
              <w:t>ю</w:t>
            </w:r>
            <w:r w:rsidRPr="00433AA7">
              <w:rPr>
                <w:color w:val="000000"/>
                <w:sz w:val="22"/>
                <w:szCs w:val="22"/>
              </w:rPr>
              <w:t>щих дошкольное образование в семье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both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 в том числе</w:t>
            </w:r>
          </w:p>
        </w:tc>
      </w:tr>
      <w:tr w:rsidR="00433AA7" w:rsidRPr="00433AA7" w:rsidTr="00085233">
        <w:trPr>
          <w:trHeight w:val="131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433AA7">
              <w:rPr>
                <w:b/>
                <w:bCs/>
                <w:color w:val="000000"/>
                <w:sz w:val="22"/>
                <w:szCs w:val="22"/>
              </w:rPr>
              <w:t>феде</w:t>
            </w:r>
            <w:r w:rsidRPr="00433AA7">
              <w:rPr>
                <w:b/>
                <w:bCs/>
                <w:color w:val="000000"/>
                <w:sz w:val="22"/>
                <w:szCs w:val="22"/>
              </w:rPr>
              <w:softHyphen/>
              <w:t>раль</w:t>
            </w:r>
            <w:r w:rsidRPr="00433AA7">
              <w:rPr>
                <w:b/>
                <w:bCs/>
                <w:color w:val="000000"/>
                <w:sz w:val="22"/>
                <w:szCs w:val="22"/>
              </w:rPr>
              <w:softHyphen/>
              <w:t>ный бюджет</w:t>
            </w:r>
          </w:p>
        </w:tc>
      </w:tr>
      <w:tr w:rsidR="00433AA7" w:rsidRPr="00433AA7" w:rsidTr="00085233">
        <w:trPr>
          <w:trHeight w:val="204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433AA7">
              <w:rPr>
                <w:b/>
                <w:bCs/>
                <w:color w:val="000000"/>
                <w:sz w:val="22"/>
                <w:szCs w:val="22"/>
              </w:rPr>
              <w:t>краевой бюджет</w:t>
            </w:r>
          </w:p>
        </w:tc>
      </w:tr>
      <w:tr w:rsidR="00433AA7" w:rsidRPr="00433AA7" w:rsidTr="00085233">
        <w:trPr>
          <w:trHeight w:val="832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местный бюджет</w:t>
            </w:r>
          </w:p>
        </w:tc>
      </w:tr>
      <w:tr w:rsidR="00433AA7" w:rsidRPr="00433AA7" w:rsidTr="00085233">
        <w:trPr>
          <w:trHeight w:val="276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Мероприятие 1.1.3.1. Предоста</w:t>
            </w:r>
            <w:r w:rsidRPr="00433AA7">
              <w:rPr>
                <w:color w:val="000000"/>
                <w:sz w:val="22"/>
                <w:szCs w:val="22"/>
              </w:rPr>
              <w:t>в</w:t>
            </w:r>
            <w:r w:rsidRPr="00433AA7">
              <w:rPr>
                <w:color w:val="000000"/>
                <w:sz w:val="22"/>
                <w:szCs w:val="22"/>
              </w:rPr>
              <w:t>ление родителям (законным пре</w:t>
            </w:r>
            <w:r w:rsidRPr="00433AA7">
              <w:rPr>
                <w:color w:val="000000"/>
                <w:sz w:val="22"/>
                <w:szCs w:val="22"/>
              </w:rPr>
              <w:t>д</w:t>
            </w:r>
            <w:r w:rsidRPr="00433AA7">
              <w:rPr>
                <w:color w:val="000000"/>
                <w:sz w:val="22"/>
                <w:szCs w:val="22"/>
              </w:rPr>
              <w:t>ставителям) детей услуг психол</w:t>
            </w:r>
            <w:r w:rsidRPr="00433AA7">
              <w:rPr>
                <w:color w:val="000000"/>
                <w:sz w:val="22"/>
                <w:szCs w:val="22"/>
              </w:rPr>
              <w:t>о</w:t>
            </w:r>
            <w:r w:rsidRPr="00433AA7">
              <w:rPr>
                <w:color w:val="000000"/>
                <w:sz w:val="22"/>
                <w:szCs w:val="22"/>
              </w:rPr>
              <w:t>го-педагогической, методической и консульта</w:t>
            </w:r>
            <w:r w:rsidRPr="00433AA7">
              <w:rPr>
                <w:color w:val="000000"/>
                <w:sz w:val="22"/>
                <w:szCs w:val="22"/>
              </w:rPr>
              <w:softHyphen/>
              <w:t>тивной помощи, а также оказание поддержки гра</w:t>
            </w:r>
            <w:r w:rsidRPr="00433AA7">
              <w:rPr>
                <w:color w:val="000000"/>
                <w:sz w:val="22"/>
                <w:szCs w:val="22"/>
              </w:rPr>
              <w:t>ж</w:t>
            </w:r>
            <w:r w:rsidRPr="00433AA7">
              <w:rPr>
                <w:color w:val="000000"/>
                <w:sz w:val="22"/>
                <w:szCs w:val="22"/>
              </w:rPr>
              <w:t>данам, желающим принять на во</w:t>
            </w:r>
            <w:r w:rsidRPr="00433AA7">
              <w:rPr>
                <w:color w:val="000000"/>
                <w:sz w:val="22"/>
                <w:szCs w:val="22"/>
              </w:rPr>
              <w:t>с</w:t>
            </w:r>
            <w:r w:rsidRPr="00433AA7">
              <w:rPr>
                <w:color w:val="000000"/>
                <w:sz w:val="22"/>
                <w:szCs w:val="22"/>
              </w:rPr>
              <w:t>питание в свои семьи детей, оставшихся без попечения род</w:t>
            </w:r>
            <w:r w:rsidRPr="00433AA7">
              <w:rPr>
                <w:color w:val="000000"/>
                <w:sz w:val="22"/>
                <w:szCs w:val="22"/>
              </w:rPr>
              <w:t>и</w:t>
            </w:r>
            <w:r w:rsidRPr="00433AA7">
              <w:rPr>
                <w:color w:val="000000"/>
                <w:sz w:val="22"/>
                <w:szCs w:val="22"/>
              </w:rPr>
              <w:t>телей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 в том числе</w:t>
            </w:r>
          </w:p>
        </w:tc>
      </w:tr>
      <w:tr w:rsidR="00433AA7" w:rsidRPr="00433AA7" w:rsidTr="00085233">
        <w:trPr>
          <w:trHeight w:val="1401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без финансирования</w:t>
            </w:r>
          </w:p>
        </w:tc>
      </w:tr>
      <w:tr w:rsidR="00433AA7" w:rsidRPr="00433AA7" w:rsidTr="00462536">
        <w:trPr>
          <w:trHeight w:val="3667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lastRenderedPageBreak/>
              <w:t>17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Мероприятие 1.1.3.2. Внедрение методических рекомендаций по обеспечению информационно-просветительской поддержки р</w:t>
            </w:r>
            <w:r w:rsidRPr="00433AA7">
              <w:rPr>
                <w:color w:val="000000"/>
                <w:sz w:val="22"/>
                <w:szCs w:val="22"/>
              </w:rPr>
              <w:t>о</w:t>
            </w:r>
            <w:r w:rsidRPr="00433AA7">
              <w:rPr>
                <w:color w:val="000000"/>
                <w:sz w:val="22"/>
                <w:szCs w:val="22"/>
              </w:rPr>
              <w:t>дителей, включающих создание, в том числе в дошкольных образ</w:t>
            </w:r>
            <w:r w:rsidRPr="00433AA7">
              <w:rPr>
                <w:color w:val="000000"/>
                <w:sz w:val="22"/>
                <w:szCs w:val="22"/>
              </w:rPr>
              <w:t>о</w:t>
            </w:r>
            <w:r w:rsidRPr="00433AA7">
              <w:rPr>
                <w:color w:val="000000"/>
                <w:sz w:val="22"/>
                <w:szCs w:val="22"/>
              </w:rPr>
              <w:t>вательных и общеобразовател</w:t>
            </w:r>
            <w:r w:rsidRPr="00433AA7">
              <w:rPr>
                <w:color w:val="000000"/>
                <w:sz w:val="22"/>
                <w:szCs w:val="22"/>
              </w:rPr>
              <w:t>ь</w:t>
            </w:r>
            <w:r w:rsidRPr="00433AA7">
              <w:rPr>
                <w:color w:val="000000"/>
                <w:sz w:val="22"/>
                <w:szCs w:val="22"/>
              </w:rPr>
              <w:t>ных организациях, консультац</w:t>
            </w:r>
            <w:r w:rsidRPr="00433AA7">
              <w:rPr>
                <w:color w:val="000000"/>
                <w:sz w:val="22"/>
                <w:szCs w:val="22"/>
              </w:rPr>
              <w:t>и</w:t>
            </w:r>
            <w:r w:rsidRPr="00433AA7">
              <w:rPr>
                <w:color w:val="000000"/>
                <w:sz w:val="22"/>
                <w:szCs w:val="22"/>
              </w:rPr>
              <w:t>онных центров, обеспечивающих получение родителями детей д</w:t>
            </w:r>
            <w:r w:rsidRPr="00433AA7">
              <w:rPr>
                <w:color w:val="000000"/>
                <w:sz w:val="22"/>
                <w:szCs w:val="22"/>
              </w:rPr>
              <w:t>о</w:t>
            </w:r>
            <w:r w:rsidRPr="00433AA7">
              <w:rPr>
                <w:color w:val="000000"/>
                <w:sz w:val="22"/>
                <w:szCs w:val="22"/>
              </w:rPr>
              <w:t>школьного возраста методич</w:t>
            </w:r>
            <w:r w:rsidRPr="00433AA7">
              <w:rPr>
                <w:color w:val="000000"/>
                <w:sz w:val="22"/>
                <w:szCs w:val="22"/>
              </w:rPr>
              <w:t>е</w:t>
            </w:r>
            <w:r w:rsidRPr="00433AA7">
              <w:rPr>
                <w:color w:val="000000"/>
                <w:sz w:val="22"/>
                <w:szCs w:val="22"/>
              </w:rPr>
              <w:t>ской, психолого-педагогической, в том числе диагностической и ко</w:t>
            </w:r>
            <w:r w:rsidRPr="00433AA7">
              <w:rPr>
                <w:color w:val="000000"/>
                <w:sz w:val="22"/>
                <w:szCs w:val="22"/>
              </w:rPr>
              <w:t>н</w:t>
            </w:r>
            <w:r w:rsidRPr="00433AA7">
              <w:rPr>
                <w:color w:val="000000"/>
                <w:sz w:val="22"/>
                <w:szCs w:val="22"/>
              </w:rPr>
              <w:t>сультативной, помощи на безво</w:t>
            </w:r>
            <w:r w:rsidRPr="00433AA7">
              <w:rPr>
                <w:color w:val="000000"/>
                <w:sz w:val="22"/>
                <w:szCs w:val="22"/>
              </w:rPr>
              <w:t>з</w:t>
            </w:r>
            <w:r w:rsidRPr="00433AA7">
              <w:rPr>
                <w:color w:val="000000"/>
                <w:sz w:val="22"/>
                <w:szCs w:val="22"/>
              </w:rPr>
              <w:t>мездной основе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 в том числе</w:t>
            </w:r>
          </w:p>
        </w:tc>
      </w:tr>
      <w:tr w:rsidR="00433AA7" w:rsidRPr="00433AA7" w:rsidTr="00462536">
        <w:trPr>
          <w:trHeight w:val="1152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краевой бюджет</w:t>
            </w:r>
          </w:p>
        </w:tc>
      </w:tr>
      <w:tr w:rsidR="00433AA7" w:rsidRPr="00433AA7" w:rsidTr="00085233">
        <w:trPr>
          <w:trHeight w:val="465"/>
        </w:trPr>
        <w:tc>
          <w:tcPr>
            <w:tcW w:w="1473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3AA7">
              <w:rPr>
                <w:b/>
                <w:bCs/>
                <w:color w:val="000000"/>
                <w:sz w:val="22"/>
                <w:szCs w:val="22"/>
              </w:rPr>
              <w:t xml:space="preserve">Подпрограмма 2 «Развитие общего образования в </w:t>
            </w:r>
            <w:proofErr w:type="spellStart"/>
            <w:r w:rsidRPr="00433AA7">
              <w:rPr>
                <w:b/>
                <w:bCs/>
                <w:color w:val="000000"/>
                <w:sz w:val="22"/>
                <w:szCs w:val="22"/>
              </w:rPr>
              <w:t>Поспелихинском</w:t>
            </w:r>
            <w:proofErr w:type="spellEnd"/>
            <w:r w:rsidRPr="00433AA7">
              <w:rPr>
                <w:b/>
                <w:bCs/>
                <w:color w:val="000000"/>
                <w:sz w:val="22"/>
                <w:szCs w:val="22"/>
              </w:rPr>
              <w:t xml:space="preserve"> районе»</w:t>
            </w:r>
          </w:p>
        </w:tc>
      </w:tr>
      <w:tr w:rsidR="00433AA7" w:rsidRPr="00433AA7" w:rsidTr="00085233">
        <w:trPr>
          <w:trHeight w:val="435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Цель 2.1. Повышение качества общего образования посредством обновления содержания и техн</w:t>
            </w:r>
            <w:r w:rsidRPr="00433AA7">
              <w:rPr>
                <w:color w:val="000000"/>
                <w:sz w:val="22"/>
                <w:szCs w:val="22"/>
              </w:rPr>
              <w:t>о</w:t>
            </w:r>
            <w:r w:rsidRPr="00433AA7">
              <w:rPr>
                <w:color w:val="000000"/>
                <w:sz w:val="22"/>
                <w:szCs w:val="22"/>
              </w:rPr>
              <w:t>логий обучения, а также за счет обновления материально-технической базы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21821,5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55678,5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27570,7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30728,74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120019,22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255818,7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 в том числе</w:t>
            </w:r>
          </w:p>
        </w:tc>
      </w:tr>
      <w:tr w:rsidR="00433AA7" w:rsidRPr="00433AA7" w:rsidTr="00085233">
        <w:trPr>
          <w:trHeight w:val="480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12064,3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27282,0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18858,5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15085,12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83696,17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156986,1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</w:tr>
      <w:tr w:rsidR="00433AA7" w:rsidRPr="00433AA7" w:rsidTr="00085233">
        <w:trPr>
          <w:trHeight w:val="240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3261,6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14249,9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2706,5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7216,68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7216,7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34651,4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краевой бюджет</w:t>
            </w:r>
          </w:p>
        </w:tc>
      </w:tr>
      <w:tr w:rsidR="00433AA7" w:rsidRPr="00433AA7" w:rsidTr="00085233">
        <w:trPr>
          <w:trHeight w:val="570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6495,6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14146,6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6005,7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8426,94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29106,35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64181,2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местный бюджет</w:t>
            </w:r>
          </w:p>
        </w:tc>
      </w:tr>
      <w:tr w:rsidR="00433AA7" w:rsidRPr="00433AA7" w:rsidTr="00085233">
        <w:trPr>
          <w:trHeight w:val="390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Задача 2.1.1. Развитие образов</w:t>
            </w:r>
            <w:r w:rsidRPr="00433AA7">
              <w:rPr>
                <w:color w:val="000000"/>
                <w:sz w:val="22"/>
                <w:szCs w:val="22"/>
              </w:rPr>
              <w:t>а</w:t>
            </w:r>
            <w:r w:rsidRPr="00433AA7">
              <w:rPr>
                <w:color w:val="000000"/>
                <w:sz w:val="22"/>
                <w:szCs w:val="22"/>
              </w:rPr>
              <w:t>тельной среды в системе общего образования, направленной на д</w:t>
            </w:r>
            <w:r w:rsidRPr="00433AA7">
              <w:rPr>
                <w:color w:val="000000"/>
                <w:sz w:val="22"/>
                <w:szCs w:val="22"/>
              </w:rPr>
              <w:t>о</w:t>
            </w:r>
            <w:r w:rsidRPr="00433AA7">
              <w:rPr>
                <w:color w:val="000000"/>
                <w:sz w:val="22"/>
                <w:szCs w:val="22"/>
              </w:rPr>
              <w:t>стижение современного качества учебных результатов, обеспечение готовности выпускников общео</w:t>
            </w:r>
            <w:r w:rsidRPr="00433AA7">
              <w:rPr>
                <w:color w:val="000000"/>
                <w:sz w:val="22"/>
                <w:szCs w:val="22"/>
              </w:rPr>
              <w:t>б</w:t>
            </w:r>
            <w:r w:rsidRPr="00433AA7">
              <w:rPr>
                <w:color w:val="000000"/>
                <w:sz w:val="22"/>
                <w:szCs w:val="22"/>
              </w:rPr>
              <w:t>разовательных организаций к дальнейшему обучению, деятел</w:t>
            </w:r>
            <w:r w:rsidRPr="00433AA7">
              <w:rPr>
                <w:color w:val="000000"/>
                <w:sz w:val="22"/>
                <w:szCs w:val="22"/>
              </w:rPr>
              <w:t>ь</w:t>
            </w:r>
            <w:r w:rsidRPr="00433AA7">
              <w:rPr>
                <w:color w:val="000000"/>
                <w:sz w:val="22"/>
                <w:szCs w:val="22"/>
              </w:rPr>
              <w:lastRenderedPageBreak/>
              <w:t>ности в высокотехнологичной экономике и социализации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lastRenderedPageBreak/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21321,5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55678,5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23806,5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30250,94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118208,02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249265,5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</w:t>
            </w:r>
          </w:p>
        </w:tc>
      </w:tr>
      <w:tr w:rsidR="00433AA7" w:rsidRPr="00433AA7" w:rsidTr="00085233">
        <w:trPr>
          <w:trHeight w:val="420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11569,3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27282,0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15141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15085,12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83696,17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152773,6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</w:tr>
      <w:tr w:rsidR="00433AA7" w:rsidRPr="00433AA7" w:rsidTr="00085233">
        <w:trPr>
          <w:trHeight w:val="240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3256,6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14249,9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2659,8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7205,5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7205,5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34577,3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краевой бюджет</w:t>
            </w:r>
          </w:p>
        </w:tc>
      </w:tr>
      <w:tr w:rsidR="00433AA7" w:rsidRPr="00433AA7" w:rsidTr="00085233">
        <w:trPr>
          <w:trHeight w:val="788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6495,6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14146,6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6005,7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7960,32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27306,35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61914,6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местный бюджет</w:t>
            </w:r>
          </w:p>
        </w:tc>
      </w:tr>
      <w:tr w:rsidR="00433AA7" w:rsidRPr="00433AA7" w:rsidTr="00085233">
        <w:trPr>
          <w:trHeight w:val="315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lastRenderedPageBreak/>
              <w:t>20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Мероприятие 2.1.1.1. Обеспечение государственных гарантий реал</w:t>
            </w:r>
            <w:r w:rsidRPr="00433AA7">
              <w:rPr>
                <w:color w:val="000000"/>
                <w:sz w:val="22"/>
                <w:szCs w:val="22"/>
              </w:rPr>
              <w:t>и</w:t>
            </w:r>
            <w:r w:rsidRPr="00433AA7">
              <w:rPr>
                <w:color w:val="000000"/>
                <w:sz w:val="22"/>
                <w:szCs w:val="22"/>
              </w:rPr>
              <w:t>зации прав на получение общед</w:t>
            </w:r>
            <w:r w:rsidRPr="00433AA7">
              <w:rPr>
                <w:color w:val="000000"/>
                <w:sz w:val="22"/>
                <w:szCs w:val="22"/>
              </w:rPr>
              <w:t>о</w:t>
            </w:r>
            <w:r w:rsidRPr="00433AA7">
              <w:rPr>
                <w:color w:val="000000"/>
                <w:sz w:val="22"/>
                <w:szCs w:val="22"/>
              </w:rPr>
              <w:t>ступного и бесплатного дошкол</w:t>
            </w:r>
            <w:r w:rsidRPr="00433AA7">
              <w:rPr>
                <w:color w:val="000000"/>
                <w:sz w:val="22"/>
                <w:szCs w:val="22"/>
              </w:rPr>
              <w:t>ь</w:t>
            </w:r>
            <w:r w:rsidRPr="00433AA7">
              <w:rPr>
                <w:color w:val="000000"/>
                <w:sz w:val="22"/>
                <w:szCs w:val="22"/>
              </w:rPr>
              <w:t>ного, начального общего, осно</w:t>
            </w:r>
            <w:r w:rsidRPr="00433AA7">
              <w:rPr>
                <w:color w:val="000000"/>
                <w:sz w:val="22"/>
                <w:szCs w:val="22"/>
              </w:rPr>
              <w:t>в</w:t>
            </w:r>
            <w:r w:rsidRPr="00433AA7">
              <w:rPr>
                <w:color w:val="000000"/>
                <w:sz w:val="22"/>
                <w:szCs w:val="22"/>
              </w:rPr>
              <w:t>ного общего, среднего общего о</w:t>
            </w:r>
            <w:r w:rsidRPr="00433AA7">
              <w:rPr>
                <w:color w:val="000000"/>
                <w:sz w:val="22"/>
                <w:szCs w:val="22"/>
              </w:rPr>
              <w:t>б</w:t>
            </w:r>
            <w:r w:rsidRPr="00433AA7">
              <w:rPr>
                <w:color w:val="000000"/>
                <w:sz w:val="22"/>
                <w:szCs w:val="22"/>
              </w:rPr>
              <w:t>разования и обеспечение дополн</w:t>
            </w:r>
            <w:r w:rsidRPr="00433AA7">
              <w:rPr>
                <w:color w:val="000000"/>
                <w:sz w:val="22"/>
                <w:szCs w:val="22"/>
              </w:rPr>
              <w:t>и</w:t>
            </w:r>
            <w:r w:rsidRPr="00433AA7">
              <w:rPr>
                <w:color w:val="000000"/>
                <w:sz w:val="22"/>
                <w:szCs w:val="22"/>
              </w:rPr>
              <w:t>тельного образования детей в м</w:t>
            </w:r>
            <w:r w:rsidRPr="00433AA7">
              <w:rPr>
                <w:color w:val="000000"/>
                <w:sz w:val="22"/>
                <w:szCs w:val="22"/>
              </w:rPr>
              <w:t>у</w:t>
            </w:r>
            <w:r w:rsidRPr="00433AA7">
              <w:rPr>
                <w:color w:val="000000"/>
                <w:sz w:val="22"/>
                <w:szCs w:val="22"/>
              </w:rPr>
              <w:t>ниципальных общеобразовател</w:t>
            </w:r>
            <w:r w:rsidRPr="00433AA7">
              <w:rPr>
                <w:color w:val="000000"/>
                <w:sz w:val="22"/>
                <w:szCs w:val="22"/>
              </w:rPr>
              <w:t>ь</w:t>
            </w:r>
            <w:r w:rsidRPr="00433AA7">
              <w:rPr>
                <w:color w:val="000000"/>
                <w:sz w:val="22"/>
                <w:szCs w:val="22"/>
              </w:rPr>
              <w:t>ных организациях, организация предоставления общего образов</w:t>
            </w:r>
            <w:r w:rsidRPr="00433AA7">
              <w:rPr>
                <w:color w:val="000000"/>
                <w:sz w:val="22"/>
                <w:szCs w:val="22"/>
              </w:rPr>
              <w:t>а</w:t>
            </w:r>
            <w:r w:rsidRPr="00433AA7">
              <w:rPr>
                <w:color w:val="000000"/>
                <w:sz w:val="22"/>
                <w:szCs w:val="22"/>
              </w:rPr>
              <w:t>ния в краевых государственных общеобразовательных организ</w:t>
            </w:r>
            <w:r w:rsidRPr="00433AA7">
              <w:rPr>
                <w:color w:val="000000"/>
                <w:sz w:val="22"/>
                <w:szCs w:val="22"/>
              </w:rPr>
              <w:t>а</w:t>
            </w:r>
            <w:r w:rsidRPr="00433AA7">
              <w:rPr>
                <w:color w:val="000000"/>
                <w:sz w:val="22"/>
                <w:szCs w:val="22"/>
              </w:rPr>
              <w:t>циях за счет сре</w:t>
            </w:r>
            <w:proofErr w:type="gramStart"/>
            <w:r w:rsidRPr="00433AA7">
              <w:rPr>
                <w:color w:val="000000"/>
                <w:sz w:val="22"/>
                <w:szCs w:val="22"/>
              </w:rPr>
              <w:t>дств кр</w:t>
            </w:r>
            <w:proofErr w:type="gramEnd"/>
            <w:r w:rsidRPr="00433AA7">
              <w:rPr>
                <w:color w:val="000000"/>
                <w:sz w:val="22"/>
                <w:szCs w:val="22"/>
              </w:rPr>
              <w:t>аевого бюджета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2021 –2025 годы   </w:t>
            </w:r>
          </w:p>
        </w:tc>
        <w:tc>
          <w:tcPr>
            <w:tcW w:w="84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 в том числе</w:t>
            </w:r>
          </w:p>
        </w:tc>
      </w:tr>
      <w:tr w:rsidR="00433AA7" w:rsidRPr="00433AA7" w:rsidTr="00085233">
        <w:trPr>
          <w:trHeight w:val="276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1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</w:tr>
      <w:tr w:rsidR="00433AA7" w:rsidRPr="00433AA7" w:rsidTr="00085233">
        <w:trPr>
          <w:trHeight w:val="410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right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right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right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right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краевой бюджет</w:t>
            </w:r>
          </w:p>
        </w:tc>
      </w:tr>
      <w:tr w:rsidR="00433AA7" w:rsidRPr="00433AA7" w:rsidTr="00085233">
        <w:trPr>
          <w:trHeight w:val="1693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right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right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right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right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right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местный бюджет</w:t>
            </w:r>
          </w:p>
        </w:tc>
      </w:tr>
      <w:tr w:rsidR="00433AA7" w:rsidRPr="00433AA7" w:rsidTr="00085233">
        <w:trPr>
          <w:trHeight w:val="615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Мероприятие 2.1.1.2. Обеспечение деятельности советников директ</w:t>
            </w:r>
            <w:r w:rsidRPr="00433AA7">
              <w:rPr>
                <w:color w:val="000000"/>
                <w:sz w:val="22"/>
                <w:szCs w:val="22"/>
              </w:rPr>
              <w:t>о</w:t>
            </w:r>
            <w:r w:rsidRPr="00433AA7">
              <w:rPr>
                <w:color w:val="000000"/>
                <w:sz w:val="22"/>
                <w:szCs w:val="22"/>
              </w:rPr>
              <w:t>ра по воспитанию и взаимоде</w:t>
            </w:r>
            <w:r w:rsidRPr="00433AA7">
              <w:rPr>
                <w:color w:val="000000"/>
                <w:sz w:val="22"/>
                <w:szCs w:val="22"/>
              </w:rPr>
              <w:t>й</w:t>
            </w:r>
            <w:r w:rsidRPr="00433AA7">
              <w:rPr>
                <w:color w:val="000000"/>
                <w:sz w:val="22"/>
                <w:szCs w:val="22"/>
              </w:rPr>
              <w:t>ствию с детские общественные объединения в образовательных организациях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right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right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right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907,3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right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1118,3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right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1118,3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right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3143,9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</w:t>
            </w:r>
          </w:p>
        </w:tc>
      </w:tr>
      <w:tr w:rsidR="00433AA7" w:rsidRPr="00433AA7" w:rsidTr="00085233">
        <w:trPr>
          <w:trHeight w:val="351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right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right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right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898,2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right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1107,12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right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1107,1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right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3112,4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</w:tr>
      <w:tr w:rsidR="00433AA7" w:rsidRPr="00433AA7" w:rsidTr="00085233">
        <w:trPr>
          <w:trHeight w:val="284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right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9,1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right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11,18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right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11,2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right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31,5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краевой бюджет</w:t>
            </w:r>
          </w:p>
        </w:tc>
      </w:tr>
      <w:tr w:rsidR="00433AA7" w:rsidRPr="00433AA7" w:rsidTr="00085233">
        <w:trPr>
          <w:trHeight w:val="645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Мероприятие 2.1.1.3 Обеспечение выплаты ежемесячного денежного вознаграждения советникам д</w:t>
            </w:r>
            <w:r w:rsidRPr="00433AA7">
              <w:rPr>
                <w:color w:val="000000"/>
                <w:sz w:val="22"/>
                <w:szCs w:val="22"/>
              </w:rPr>
              <w:t>и</w:t>
            </w:r>
            <w:r w:rsidRPr="00433AA7">
              <w:rPr>
                <w:color w:val="000000"/>
                <w:sz w:val="22"/>
                <w:szCs w:val="22"/>
              </w:rPr>
              <w:t>ректоров по воспитанию и вза</w:t>
            </w:r>
            <w:r w:rsidRPr="00433AA7">
              <w:rPr>
                <w:color w:val="000000"/>
                <w:sz w:val="22"/>
                <w:szCs w:val="22"/>
              </w:rPr>
              <w:t>и</w:t>
            </w:r>
            <w:r w:rsidRPr="00433AA7">
              <w:rPr>
                <w:color w:val="000000"/>
                <w:sz w:val="22"/>
                <w:szCs w:val="22"/>
              </w:rPr>
              <w:t>модействию с детскими общ</w:t>
            </w:r>
            <w:r w:rsidRPr="00433AA7">
              <w:rPr>
                <w:color w:val="000000"/>
                <w:sz w:val="22"/>
                <w:szCs w:val="22"/>
              </w:rPr>
              <w:t>е</w:t>
            </w:r>
            <w:r w:rsidRPr="00433AA7">
              <w:rPr>
                <w:color w:val="000000"/>
                <w:sz w:val="22"/>
                <w:szCs w:val="22"/>
              </w:rPr>
              <w:t>ственными объединениями</w:t>
            </w:r>
          </w:p>
        </w:tc>
        <w:tc>
          <w:tcPr>
            <w:tcW w:w="10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right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right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right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right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162,8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right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162,8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right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325,6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</w:t>
            </w:r>
          </w:p>
        </w:tc>
      </w:tr>
      <w:tr w:rsidR="00433AA7" w:rsidRPr="00433AA7" w:rsidTr="00085233">
        <w:trPr>
          <w:trHeight w:val="645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right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right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right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right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162,8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right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162,8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right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325,6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</w:tr>
      <w:tr w:rsidR="00433AA7" w:rsidRPr="00433AA7" w:rsidTr="00085233">
        <w:trPr>
          <w:trHeight w:val="645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right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right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right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right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краевой бюджет</w:t>
            </w:r>
          </w:p>
        </w:tc>
      </w:tr>
      <w:tr w:rsidR="00433AA7" w:rsidRPr="00433AA7" w:rsidTr="00085233">
        <w:trPr>
          <w:trHeight w:val="450"/>
        </w:trPr>
        <w:tc>
          <w:tcPr>
            <w:tcW w:w="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39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Мероприятие 2.1.1.4. Организация питания отдельных категорий обучающихся муниципальных общеобразовательных организ</w:t>
            </w:r>
            <w:r w:rsidRPr="00433AA7">
              <w:rPr>
                <w:color w:val="000000"/>
                <w:sz w:val="22"/>
                <w:szCs w:val="22"/>
              </w:rPr>
              <w:t>а</w:t>
            </w:r>
            <w:r w:rsidRPr="00433AA7">
              <w:rPr>
                <w:color w:val="000000"/>
                <w:sz w:val="22"/>
                <w:szCs w:val="22"/>
              </w:rPr>
              <w:lastRenderedPageBreak/>
              <w:t>ций</w:t>
            </w:r>
            <w:r w:rsidRPr="00433AA7">
              <w:rPr>
                <w:color w:val="000000"/>
                <w:sz w:val="22"/>
                <w:szCs w:val="22"/>
              </w:rPr>
              <w:br/>
              <w:t>А) Организация бесплатного гор</w:t>
            </w:r>
            <w:r w:rsidRPr="00433AA7">
              <w:rPr>
                <w:color w:val="000000"/>
                <w:sz w:val="22"/>
                <w:szCs w:val="22"/>
              </w:rPr>
              <w:t>я</w:t>
            </w:r>
            <w:r w:rsidRPr="00433AA7">
              <w:rPr>
                <w:color w:val="000000"/>
                <w:sz w:val="22"/>
                <w:szCs w:val="22"/>
              </w:rPr>
              <w:t>чего питания обучающихся, пол</w:t>
            </w:r>
            <w:r w:rsidRPr="00433AA7">
              <w:rPr>
                <w:color w:val="000000"/>
                <w:sz w:val="22"/>
                <w:szCs w:val="22"/>
              </w:rPr>
              <w:t>у</w:t>
            </w:r>
            <w:r w:rsidRPr="00433AA7">
              <w:rPr>
                <w:color w:val="000000"/>
                <w:sz w:val="22"/>
                <w:szCs w:val="22"/>
              </w:rPr>
              <w:t>чающих начальное общее образ</w:t>
            </w:r>
            <w:r w:rsidRPr="00433AA7">
              <w:rPr>
                <w:color w:val="000000"/>
                <w:sz w:val="22"/>
                <w:szCs w:val="22"/>
              </w:rPr>
              <w:t>о</w:t>
            </w:r>
            <w:r w:rsidRPr="00433AA7">
              <w:rPr>
                <w:color w:val="000000"/>
                <w:sz w:val="22"/>
                <w:szCs w:val="22"/>
              </w:rPr>
              <w:t>вание в государственных и мун</w:t>
            </w:r>
            <w:r w:rsidRPr="00433AA7">
              <w:rPr>
                <w:color w:val="000000"/>
                <w:sz w:val="22"/>
                <w:szCs w:val="22"/>
              </w:rPr>
              <w:t>и</w:t>
            </w:r>
            <w:r w:rsidRPr="00433AA7">
              <w:rPr>
                <w:color w:val="000000"/>
                <w:sz w:val="22"/>
                <w:szCs w:val="22"/>
              </w:rPr>
              <w:t>ципальных образовательных орг</w:t>
            </w:r>
            <w:r w:rsidRPr="00433AA7">
              <w:rPr>
                <w:color w:val="000000"/>
                <w:sz w:val="22"/>
                <w:szCs w:val="22"/>
              </w:rPr>
              <w:t>а</w:t>
            </w:r>
            <w:r w:rsidRPr="00433AA7">
              <w:rPr>
                <w:color w:val="000000"/>
                <w:sz w:val="22"/>
                <w:szCs w:val="22"/>
              </w:rPr>
              <w:t>низациях.</w:t>
            </w:r>
            <w:r w:rsidRPr="00433AA7">
              <w:rPr>
                <w:color w:val="000000"/>
                <w:sz w:val="22"/>
                <w:szCs w:val="22"/>
              </w:rPr>
              <w:br/>
              <w:t>Б</w:t>
            </w:r>
            <w:proofErr w:type="gramStart"/>
            <w:r w:rsidRPr="00433AA7">
              <w:rPr>
                <w:color w:val="000000"/>
                <w:sz w:val="22"/>
                <w:szCs w:val="22"/>
              </w:rPr>
              <w:t>)К</w:t>
            </w:r>
            <w:proofErr w:type="gramEnd"/>
            <w:r w:rsidRPr="00433AA7">
              <w:rPr>
                <w:color w:val="000000"/>
                <w:sz w:val="22"/>
                <w:szCs w:val="22"/>
              </w:rPr>
              <w:t>омпенсационные выплаты на питание обучающимся в муниц</w:t>
            </w:r>
            <w:r w:rsidRPr="00433AA7">
              <w:rPr>
                <w:color w:val="000000"/>
                <w:sz w:val="22"/>
                <w:szCs w:val="22"/>
              </w:rPr>
              <w:t>и</w:t>
            </w:r>
            <w:r w:rsidRPr="00433AA7">
              <w:rPr>
                <w:color w:val="000000"/>
                <w:sz w:val="22"/>
                <w:szCs w:val="22"/>
              </w:rPr>
              <w:t xml:space="preserve">пальных общеобразовательных организациях, нуждающимся в социальной поддержке; </w:t>
            </w:r>
            <w:r w:rsidRPr="00433AA7">
              <w:rPr>
                <w:color w:val="000000"/>
                <w:sz w:val="22"/>
                <w:szCs w:val="22"/>
              </w:rPr>
              <w:br/>
              <w:t>В) Организация бесплатного о</w:t>
            </w:r>
            <w:r w:rsidRPr="00433AA7">
              <w:rPr>
                <w:color w:val="000000"/>
                <w:sz w:val="22"/>
                <w:szCs w:val="22"/>
              </w:rPr>
              <w:t>д</w:t>
            </w:r>
            <w:r w:rsidRPr="00433AA7">
              <w:rPr>
                <w:color w:val="000000"/>
                <w:sz w:val="22"/>
                <w:szCs w:val="22"/>
              </w:rPr>
              <w:t>норазово горячего питания об</w:t>
            </w:r>
            <w:r w:rsidRPr="00433AA7">
              <w:rPr>
                <w:color w:val="000000"/>
                <w:sz w:val="22"/>
                <w:szCs w:val="22"/>
              </w:rPr>
              <w:t>у</w:t>
            </w:r>
            <w:r w:rsidRPr="00433AA7">
              <w:rPr>
                <w:color w:val="000000"/>
                <w:sz w:val="22"/>
                <w:szCs w:val="22"/>
              </w:rPr>
              <w:t>чающихся, получающих основное общее образование в госуда</w:t>
            </w:r>
            <w:r w:rsidRPr="00433AA7">
              <w:rPr>
                <w:color w:val="000000"/>
                <w:sz w:val="22"/>
                <w:szCs w:val="22"/>
              </w:rPr>
              <w:t>р</w:t>
            </w:r>
            <w:r w:rsidRPr="00433AA7">
              <w:rPr>
                <w:color w:val="000000"/>
                <w:sz w:val="22"/>
                <w:szCs w:val="22"/>
              </w:rPr>
              <w:t>ственных и муниципальных обр</w:t>
            </w:r>
            <w:r w:rsidRPr="00433AA7">
              <w:rPr>
                <w:color w:val="000000"/>
                <w:sz w:val="22"/>
                <w:szCs w:val="22"/>
              </w:rPr>
              <w:t>а</w:t>
            </w:r>
            <w:r w:rsidRPr="00433AA7">
              <w:rPr>
                <w:color w:val="000000"/>
                <w:sz w:val="22"/>
                <w:szCs w:val="22"/>
              </w:rPr>
              <w:t>зовательных организациях, нах</w:t>
            </w:r>
            <w:r w:rsidRPr="00433AA7">
              <w:rPr>
                <w:color w:val="000000"/>
                <w:sz w:val="22"/>
                <w:szCs w:val="22"/>
              </w:rPr>
              <w:t>о</w:t>
            </w:r>
            <w:r w:rsidRPr="00433AA7">
              <w:rPr>
                <w:color w:val="000000"/>
                <w:sz w:val="22"/>
                <w:szCs w:val="22"/>
              </w:rPr>
              <w:t>дящихся на иждивении граждан, призванных на военную службу по мобилизации</w:t>
            </w:r>
            <w:r w:rsidRPr="00433AA7">
              <w:rPr>
                <w:color w:val="000000"/>
                <w:sz w:val="22"/>
                <w:szCs w:val="22"/>
              </w:rPr>
              <w:br/>
              <w:t>Г) Организация бесплатным одн</w:t>
            </w:r>
            <w:r w:rsidRPr="00433AA7">
              <w:rPr>
                <w:color w:val="000000"/>
                <w:sz w:val="22"/>
                <w:szCs w:val="22"/>
              </w:rPr>
              <w:t>о</w:t>
            </w:r>
            <w:r w:rsidRPr="00433AA7">
              <w:rPr>
                <w:color w:val="000000"/>
                <w:sz w:val="22"/>
                <w:szCs w:val="22"/>
              </w:rPr>
              <w:t>разовым горячим питанием детей из многодетных семей</w:t>
            </w:r>
          </w:p>
        </w:tc>
        <w:tc>
          <w:tcPr>
            <w:tcW w:w="10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lastRenderedPageBreak/>
              <w:t xml:space="preserve">2021 –2025 годы   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11797,7</w:t>
            </w:r>
          </w:p>
        </w:tc>
        <w:tc>
          <w:tcPr>
            <w:tcW w:w="1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13078,7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17137,4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21397,2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22286,7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85697,7</w:t>
            </w:r>
          </w:p>
        </w:tc>
        <w:tc>
          <w:tcPr>
            <w:tcW w:w="3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</w:t>
            </w:r>
          </w:p>
        </w:tc>
      </w:tr>
      <w:tr w:rsidR="00433AA7" w:rsidRPr="00433AA7" w:rsidTr="00085233">
        <w:trPr>
          <w:trHeight w:val="615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11569,3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12384,0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14242,8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13815,2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13815,2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65826,5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</w:tr>
      <w:tr w:rsidR="00433AA7" w:rsidRPr="00433AA7" w:rsidTr="00085233">
        <w:trPr>
          <w:trHeight w:val="459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116,8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578,6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2659,8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2825,5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2825,5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9006,2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краевой бюджет</w:t>
            </w:r>
          </w:p>
        </w:tc>
      </w:tr>
      <w:tr w:rsidR="00433AA7" w:rsidRPr="00433AA7" w:rsidTr="00085233">
        <w:trPr>
          <w:trHeight w:val="847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111,6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116,1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234,8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332,3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1216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2010,8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местный бюджет</w:t>
            </w:r>
          </w:p>
        </w:tc>
      </w:tr>
      <w:tr w:rsidR="00433AA7" w:rsidRPr="00433AA7" w:rsidTr="00085233">
        <w:trPr>
          <w:trHeight w:val="945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4380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4380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8760,0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краевой бюджет</w:t>
            </w:r>
          </w:p>
        </w:tc>
      </w:tr>
      <w:tr w:rsidR="00433AA7" w:rsidRPr="00433AA7" w:rsidTr="00085233">
        <w:trPr>
          <w:trHeight w:val="945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44,2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94,2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местный бюджет</w:t>
            </w:r>
          </w:p>
        </w:tc>
      </w:tr>
      <w:tr w:rsidR="00433AA7" w:rsidRPr="00433AA7" w:rsidTr="00085233">
        <w:trPr>
          <w:trHeight w:val="345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Мероприятие 2.1.1.5. Оснащение образовательных организаций с</w:t>
            </w:r>
            <w:r w:rsidRPr="00433AA7">
              <w:rPr>
                <w:color w:val="000000"/>
                <w:sz w:val="22"/>
                <w:szCs w:val="22"/>
              </w:rPr>
              <w:t>о</w:t>
            </w:r>
            <w:r w:rsidRPr="00433AA7">
              <w:rPr>
                <w:color w:val="000000"/>
                <w:sz w:val="22"/>
                <w:szCs w:val="22"/>
              </w:rPr>
              <w:t>временным оборудованием, меб</w:t>
            </w:r>
            <w:r w:rsidRPr="00433AA7">
              <w:rPr>
                <w:color w:val="000000"/>
                <w:sz w:val="22"/>
                <w:szCs w:val="22"/>
              </w:rPr>
              <w:t>е</w:t>
            </w:r>
            <w:r w:rsidRPr="00433AA7">
              <w:rPr>
                <w:color w:val="000000"/>
                <w:sz w:val="22"/>
                <w:szCs w:val="22"/>
              </w:rPr>
              <w:t>лью, компьютерной техникой и программным обеспечением, учебно-наглядными пособиями, мягким инвентарем, материалами, необходимыми для организации учебно-воспитательного процесса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</w:t>
            </w:r>
          </w:p>
        </w:tc>
      </w:tr>
      <w:tr w:rsidR="00433AA7" w:rsidRPr="00433AA7" w:rsidTr="00085233">
        <w:trPr>
          <w:trHeight w:val="566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краевой бюджет</w:t>
            </w:r>
          </w:p>
        </w:tc>
      </w:tr>
      <w:tr w:rsidR="00433AA7" w:rsidRPr="00433AA7" w:rsidTr="00085233">
        <w:trPr>
          <w:trHeight w:val="830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местный бюджет</w:t>
            </w:r>
          </w:p>
        </w:tc>
      </w:tr>
      <w:tr w:rsidR="00433AA7" w:rsidRPr="00433AA7" w:rsidTr="00085233">
        <w:trPr>
          <w:trHeight w:val="195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Мероприятие 2.1.1.6. Приобрет</w:t>
            </w:r>
            <w:r w:rsidRPr="00433AA7">
              <w:rPr>
                <w:color w:val="000000"/>
                <w:sz w:val="22"/>
                <w:szCs w:val="22"/>
              </w:rPr>
              <w:t>е</w:t>
            </w:r>
            <w:r w:rsidRPr="00433AA7">
              <w:rPr>
                <w:color w:val="000000"/>
                <w:sz w:val="22"/>
                <w:szCs w:val="22"/>
              </w:rPr>
              <w:lastRenderedPageBreak/>
              <w:t>ние учебного, учебно-лабораторного, компьютерного оборудования, учебников, уче</w:t>
            </w:r>
            <w:r w:rsidRPr="00433AA7">
              <w:rPr>
                <w:color w:val="000000"/>
                <w:sz w:val="22"/>
                <w:szCs w:val="22"/>
              </w:rPr>
              <w:t>б</w:t>
            </w:r>
            <w:r w:rsidRPr="00433AA7">
              <w:rPr>
                <w:color w:val="000000"/>
                <w:sz w:val="22"/>
                <w:szCs w:val="22"/>
              </w:rPr>
              <w:t>ных и учебно-наглядных пособий, спортивного оборудования и и</w:t>
            </w:r>
            <w:r w:rsidRPr="00433AA7">
              <w:rPr>
                <w:color w:val="000000"/>
                <w:sz w:val="22"/>
                <w:szCs w:val="22"/>
              </w:rPr>
              <w:t>н</w:t>
            </w:r>
            <w:r w:rsidRPr="00433AA7">
              <w:rPr>
                <w:color w:val="000000"/>
                <w:sz w:val="22"/>
                <w:szCs w:val="22"/>
              </w:rPr>
              <w:t>вентаря для реализации федерал</w:t>
            </w:r>
            <w:r w:rsidRPr="00433AA7">
              <w:rPr>
                <w:color w:val="000000"/>
                <w:sz w:val="22"/>
                <w:szCs w:val="22"/>
              </w:rPr>
              <w:t>ь</w:t>
            </w:r>
            <w:r w:rsidRPr="00433AA7">
              <w:rPr>
                <w:color w:val="000000"/>
                <w:sz w:val="22"/>
                <w:szCs w:val="22"/>
              </w:rPr>
              <w:t>ного государственного образов</w:t>
            </w:r>
            <w:r w:rsidRPr="00433AA7">
              <w:rPr>
                <w:color w:val="000000"/>
                <w:sz w:val="22"/>
                <w:szCs w:val="22"/>
              </w:rPr>
              <w:t>а</w:t>
            </w:r>
            <w:r w:rsidRPr="00433AA7">
              <w:rPr>
                <w:color w:val="000000"/>
                <w:sz w:val="22"/>
                <w:szCs w:val="22"/>
              </w:rPr>
              <w:t>тельного стандарта общего обр</w:t>
            </w:r>
            <w:r w:rsidRPr="00433AA7">
              <w:rPr>
                <w:color w:val="000000"/>
                <w:sz w:val="22"/>
                <w:szCs w:val="22"/>
              </w:rPr>
              <w:t>а</w:t>
            </w:r>
            <w:r w:rsidRPr="00433AA7">
              <w:rPr>
                <w:color w:val="000000"/>
                <w:sz w:val="22"/>
                <w:szCs w:val="22"/>
              </w:rPr>
              <w:t>зования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lastRenderedPageBreak/>
              <w:t xml:space="preserve">2021 –2025 </w:t>
            </w:r>
            <w:r w:rsidRPr="00433AA7">
              <w:rPr>
                <w:color w:val="000000"/>
                <w:sz w:val="22"/>
                <w:szCs w:val="22"/>
              </w:rPr>
              <w:lastRenderedPageBreak/>
              <w:t xml:space="preserve">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lastRenderedPageBreak/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</w:t>
            </w:r>
          </w:p>
        </w:tc>
      </w:tr>
      <w:tr w:rsidR="00433AA7" w:rsidRPr="00433AA7" w:rsidTr="00085233">
        <w:trPr>
          <w:trHeight w:val="1080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краевой бюджет</w:t>
            </w:r>
          </w:p>
        </w:tc>
      </w:tr>
      <w:tr w:rsidR="00433AA7" w:rsidRPr="00433AA7" w:rsidTr="00085233">
        <w:trPr>
          <w:trHeight w:val="420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местный бюджет</w:t>
            </w:r>
          </w:p>
        </w:tc>
      </w:tr>
      <w:tr w:rsidR="00433AA7" w:rsidRPr="00433AA7" w:rsidTr="00085233">
        <w:trPr>
          <w:trHeight w:val="555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Мероприятие 2.1.1.7. Приобрет</w:t>
            </w:r>
            <w:r w:rsidRPr="00433AA7">
              <w:rPr>
                <w:color w:val="000000"/>
                <w:sz w:val="22"/>
                <w:szCs w:val="22"/>
              </w:rPr>
              <w:t>е</w:t>
            </w:r>
            <w:r w:rsidRPr="00433AA7">
              <w:rPr>
                <w:color w:val="000000"/>
                <w:sz w:val="22"/>
                <w:szCs w:val="22"/>
              </w:rPr>
              <w:t>ние образовательными организ</w:t>
            </w:r>
            <w:r w:rsidRPr="00433AA7">
              <w:rPr>
                <w:color w:val="000000"/>
                <w:sz w:val="22"/>
                <w:szCs w:val="22"/>
              </w:rPr>
              <w:t>а</w:t>
            </w:r>
            <w:r w:rsidRPr="00433AA7">
              <w:rPr>
                <w:color w:val="000000"/>
                <w:sz w:val="22"/>
                <w:szCs w:val="22"/>
              </w:rPr>
              <w:t>циями транспорта для перевозки детей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</w:t>
            </w:r>
          </w:p>
        </w:tc>
      </w:tr>
      <w:tr w:rsidR="00433AA7" w:rsidRPr="00433AA7" w:rsidTr="00085233">
        <w:trPr>
          <w:trHeight w:val="521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краевой бюджет</w:t>
            </w:r>
          </w:p>
        </w:tc>
      </w:tr>
      <w:tr w:rsidR="00433AA7" w:rsidRPr="00433AA7" w:rsidTr="00085233">
        <w:trPr>
          <w:trHeight w:val="825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3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Мероприятие 2.1.1.8. Организация перевозок детей 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1270,7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2021,7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2321,9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2383,45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3090,52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11185,1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</w:t>
            </w:r>
          </w:p>
        </w:tc>
      </w:tr>
      <w:tr w:rsidR="00433AA7" w:rsidRPr="00433AA7" w:rsidTr="00085233">
        <w:trPr>
          <w:trHeight w:val="399"/>
        </w:trPr>
        <w:tc>
          <w:tcPr>
            <w:tcW w:w="6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А) Подвоз учащихся</w:t>
            </w: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960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1199,0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1383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1568,95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1636,4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6747,4</w:t>
            </w:r>
          </w:p>
        </w:tc>
        <w:tc>
          <w:tcPr>
            <w:tcW w:w="3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местный бюджет</w:t>
            </w:r>
          </w:p>
        </w:tc>
      </w:tr>
      <w:tr w:rsidR="00433AA7" w:rsidRPr="00433AA7" w:rsidTr="00085233">
        <w:tc>
          <w:tcPr>
            <w:tcW w:w="6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</w:tr>
      <w:tr w:rsidR="00433AA7" w:rsidRPr="00433AA7" w:rsidTr="00085233">
        <w:trPr>
          <w:trHeight w:val="720"/>
        </w:trPr>
        <w:tc>
          <w:tcPr>
            <w:tcW w:w="66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Б) Подвоз учащихся для провед</w:t>
            </w:r>
            <w:r w:rsidRPr="00433AA7">
              <w:rPr>
                <w:color w:val="000000"/>
                <w:sz w:val="22"/>
                <w:szCs w:val="22"/>
              </w:rPr>
              <w:t>е</w:t>
            </w:r>
            <w:r w:rsidRPr="00433AA7">
              <w:rPr>
                <w:color w:val="000000"/>
                <w:sz w:val="22"/>
                <w:szCs w:val="22"/>
              </w:rPr>
              <w:t>ния итоговой аттестации</w:t>
            </w:r>
          </w:p>
        </w:tc>
        <w:tc>
          <w:tcPr>
            <w:tcW w:w="10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43,2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89,3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96,8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100,32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329,6</w:t>
            </w:r>
          </w:p>
        </w:tc>
        <w:tc>
          <w:tcPr>
            <w:tcW w:w="322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</w:tr>
      <w:tr w:rsidR="00433AA7" w:rsidRPr="00433AA7" w:rsidTr="00085233">
        <w:trPr>
          <w:trHeight w:val="1170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В) Техническое обслуживание транспортных средств, установка и обслуживание </w:t>
            </w:r>
            <w:proofErr w:type="spellStart"/>
            <w:r w:rsidRPr="00433AA7">
              <w:rPr>
                <w:color w:val="000000"/>
                <w:sz w:val="22"/>
                <w:szCs w:val="22"/>
              </w:rPr>
              <w:t>тахографов</w:t>
            </w:r>
            <w:proofErr w:type="spellEnd"/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267,1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638,3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715,3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650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1000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3270,7</w:t>
            </w:r>
          </w:p>
        </w:tc>
        <w:tc>
          <w:tcPr>
            <w:tcW w:w="322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</w:tr>
      <w:tr w:rsidR="00433AA7" w:rsidRPr="00433AA7" w:rsidTr="00085233">
        <w:trPr>
          <w:trHeight w:val="555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Г) Техосмотр, страховка, техм</w:t>
            </w:r>
            <w:r w:rsidRPr="00433AA7">
              <w:rPr>
                <w:color w:val="000000"/>
                <w:sz w:val="22"/>
                <w:szCs w:val="22"/>
              </w:rPr>
              <w:t>и</w:t>
            </w:r>
            <w:r w:rsidRPr="00433AA7">
              <w:rPr>
                <w:color w:val="000000"/>
                <w:sz w:val="22"/>
                <w:szCs w:val="22"/>
              </w:rPr>
              <w:t xml:space="preserve">нимум </w:t>
            </w: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37,5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115,8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107,4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114,5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120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495,2</w:t>
            </w:r>
          </w:p>
        </w:tc>
        <w:tc>
          <w:tcPr>
            <w:tcW w:w="322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</w:tr>
      <w:tr w:rsidR="00433AA7" w:rsidRPr="00433AA7" w:rsidTr="00085233">
        <w:trPr>
          <w:trHeight w:val="1305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Д) </w:t>
            </w:r>
            <w:proofErr w:type="spellStart"/>
            <w:r w:rsidRPr="00433AA7">
              <w:rPr>
                <w:color w:val="000000"/>
                <w:sz w:val="22"/>
                <w:szCs w:val="22"/>
              </w:rPr>
              <w:t>Предрейсовый</w:t>
            </w:r>
            <w:proofErr w:type="spellEnd"/>
            <w:r w:rsidRPr="00433AA7">
              <w:rPr>
                <w:color w:val="000000"/>
                <w:sz w:val="22"/>
                <w:szCs w:val="22"/>
              </w:rPr>
              <w:t xml:space="preserve"> медицинский осмотр, медицинский осмотр в</w:t>
            </w:r>
            <w:r w:rsidRPr="00433AA7">
              <w:rPr>
                <w:color w:val="000000"/>
                <w:sz w:val="22"/>
                <w:szCs w:val="22"/>
              </w:rPr>
              <w:t>о</w:t>
            </w:r>
            <w:r w:rsidRPr="00433AA7">
              <w:rPr>
                <w:color w:val="000000"/>
                <w:sz w:val="22"/>
                <w:szCs w:val="22"/>
              </w:rPr>
              <w:t>дителя</w:t>
            </w:r>
            <w:proofErr w:type="gramStart"/>
            <w:r w:rsidRPr="00433AA7">
              <w:rPr>
                <w:color w:val="000000"/>
                <w:sz w:val="22"/>
                <w:szCs w:val="22"/>
              </w:rPr>
              <w:t xml:space="preserve"> ,</w:t>
            </w:r>
            <w:proofErr w:type="gramEnd"/>
            <w:r w:rsidRPr="00433AA7">
              <w:rPr>
                <w:color w:val="000000"/>
                <w:sz w:val="22"/>
                <w:szCs w:val="22"/>
              </w:rPr>
              <w:t xml:space="preserve"> обучение водителя</w:t>
            </w: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6,1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25,4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26,9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233,8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342,2</w:t>
            </w:r>
          </w:p>
        </w:tc>
        <w:tc>
          <w:tcPr>
            <w:tcW w:w="3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</w:tr>
      <w:tr w:rsidR="00433AA7" w:rsidRPr="00433AA7" w:rsidTr="00085233">
        <w:trPr>
          <w:trHeight w:val="360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39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Мероприятие 2.1.1.9. Организация </w:t>
            </w:r>
            <w:r w:rsidRPr="00433AA7">
              <w:rPr>
                <w:color w:val="000000"/>
                <w:sz w:val="22"/>
                <w:szCs w:val="22"/>
              </w:rPr>
              <w:lastRenderedPageBreak/>
              <w:t>и проведение государственной итоговой аттестации по програ</w:t>
            </w:r>
            <w:r w:rsidRPr="00433AA7">
              <w:rPr>
                <w:color w:val="000000"/>
                <w:sz w:val="22"/>
                <w:szCs w:val="22"/>
              </w:rPr>
              <w:t>м</w:t>
            </w:r>
            <w:r w:rsidRPr="00433AA7">
              <w:rPr>
                <w:color w:val="000000"/>
                <w:sz w:val="22"/>
                <w:szCs w:val="22"/>
              </w:rPr>
              <w:t>мам основного общего и среднего общего образования  (организация питьевого режима, приобретение медикаментов и канцелярских т</w:t>
            </w:r>
            <w:r w:rsidRPr="00433AA7">
              <w:rPr>
                <w:color w:val="000000"/>
                <w:sz w:val="22"/>
                <w:szCs w:val="22"/>
              </w:rPr>
              <w:t>о</w:t>
            </w:r>
            <w:r w:rsidRPr="00433AA7">
              <w:rPr>
                <w:color w:val="000000"/>
                <w:sz w:val="22"/>
                <w:szCs w:val="22"/>
              </w:rPr>
              <w:t>варов, выполнение требований санитарно-эпидемиологического режима)</w:t>
            </w:r>
          </w:p>
        </w:tc>
        <w:tc>
          <w:tcPr>
            <w:tcW w:w="10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lastRenderedPageBreak/>
              <w:t xml:space="preserve">2021 –2025 </w:t>
            </w:r>
            <w:r w:rsidRPr="00433AA7">
              <w:rPr>
                <w:color w:val="000000"/>
                <w:sz w:val="22"/>
                <w:szCs w:val="22"/>
              </w:rPr>
              <w:lastRenderedPageBreak/>
              <w:t xml:space="preserve">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lastRenderedPageBreak/>
              <w:t>21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51,8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60,5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64,98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208,3</w:t>
            </w:r>
          </w:p>
        </w:tc>
        <w:tc>
          <w:tcPr>
            <w:tcW w:w="3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</w:t>
            </w:r>
          </w:p>
        </w:tc>
      </w:tr>
      <w:tr w:rsidR="00433AA7" w:rsidRPr="00433AA7" w:rsidTr="00085233">
        <w:trPr>
          <w:trHeight w:val="285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краевой бюджет</w:t>
            </w:r>
          </w:p>
        </w:tc>
      </w:tr>
      <w:tr w:rsidR="00433AA7" w:rsidRPr="00433AA7" w:rsidTr="00085233">
        <w:trPr>
          <w:trHeight w:val="1133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51,8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60,5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64,98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208,3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местный бюджет</w:t>
            </w:r>
          </w:p>
        </w:tc>
      </w:tr>
      <w:tr w:rsidR="00433AA7" w:rsidRPr="00433AA7" w:rsidTr="00085233">
        <w:trPr>
          <w:trHeight w:val="412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Мероприятие 2.1.1.10. Выявление и поддержка интеллектуально одаренных школьников, повыш</w:t>
            </w:r>
            <w:r w:rsidRPr="00433AA7">
              <w:rPr>
                <w:color w:val="000000"/>
                <w:sz w:val="22"/>
                <w:szCs w:val="22"/>
              </w:rPr>
              <w:t>е</w:t>
            </w:r>
            <w:r w:rsidRPr="00433AA7">
              <w:rPr>
                <w:color w:val="000000"/>
                <w:sz w:val="22"/>
                <w:szCs w:val="22"/>
              </w:rPr>
              <w:t>ние уровня профессиональной компетенции специалистов, раб</w:t>
            </w:r>
            <w:r w:rsidRPr="00433AA7">
              <w:rPr>
                <w:color w:val="000000"/>
                <w:sz w:val="22"/>
                <w:szCs w:val="22"/>
              </w:rPr>
              <w:t>о</w:t>
            </w:r>
            <w:r w:rsidRPr="00433AA7">
              <w:rPr>
                <w:color w:val="000000"/>
                <w:sz w:val="22"/>
                <w:szCs w:val="22"/>
              </w:rPr>
              <w:t>тающих с одаренными школьн</w:t>
            </w:r>
            <w:r w:rsidRPr="00433AA7">
              <w:rPr>
                <w:color w:val="000000"/>
                <w:sz w:val="22"/>
                <w:szCs w:val="22"/>
              </w:rPr>
              <w:t>и</w:t>
            </w:r>
            <w:r w:rsidRPr="00433AA7">
              <w:rPr>
                <w:color w:val="000000"/>
                <w:sz w:val="22"/>
                <w:szCs w:val="22"/>
              </w:rPr>
              <w:t>ками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 в том числе</w:t>
            </w:r>
          </w:p>
        </w:tc>
      </w:tr>
      <w:tr w:rsidR="00433AA7" w:rsidRPr="00433AA7" w:rsidTr="00085233">
        <w:trPr>
          <w:trHeight w:val="419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без финансирования</w:t>
            </w:r>
          </w:p>
        </w:tc>
      </w:tr>
      <w:tr w:rsidR="00433AA7" w:rsidRPr="00433AA7" w:rsidTr="00085233">
        <w:trPr>
          <w:trHeight w:val="269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без финансирования</w:t>
            </w:r>
          </w:p>
        </w:tc>
      </w:tr>
      <w:tr w:rsidR="00433AA7" w:rsidRPr="00433AA7" w:rsidTr="00085233">
        <w:trPr>
          <w:trHeight w:val="273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Мероприятие 2.1.1.11. Приобрет</w:t>
            </w:r>
            <w:r w:rsidRPr="00433AA7">
              <w:rPr>
                <w:color w:val="000000"/>
                <w:sz w:val="22"/>
                <w:szCs w:val="22"/>
              </w:rPr>
              <w:t>е</w:t>
            </w:r>
            <w:r w:rsidRPr="00433AA7">
              <w:rPr>
                <w:color w:val="000000"/>
                <w:sz w:val="22"/>
                <w:szCs w:val="22"/>
              </w:rPr>
              <w:t>ние детских новогодних подарков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 в том числе</w:t>
            </w:r>
          </w:p>
        </w:tc>
      </w:tr>
      <w:tr w:rsidR="00433AA7" w:rsidRPr="00433AA7" w:rsidTr="00085233">
        <w:trPr>
          <w:trHeight w:val="276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краевой бюджет</w:t>
            </w:r>
          </w:p>
        </w:tc>
      </w:tr>
      <w:tr w:rsidR="00433AA7" w:rsidRPr="00433AA7" w:rsidTr="00085233">
        <w:trPr>
          <w:trHeight w:val="409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местный бюджет</w:t>
            </w:r>
          </w:p>
        </w:tc>
      </w:tr>
      <w:tr w:rsidR="00433AA7" w:rsidRPr="00433AA7" w:rsidTr="00085233">
        <w:trPr>
          <w:trHeight w:val="273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Мероприятие 2.1.1.12. Организ</w:t>
            </w:r>
            <w:r w:rsidRPr="00433AA7">
              <w:rPr>
                <w:color w:val="000000"/>
                <w:sz w:val="22"/>
                <w:szCs w:val="22"/>
              </w:rPr>
              <w:t>а</w:t>
            </w:r>
            <w:r w:rsidRPr="00433AA7">
              <w:rPr>
                <w:color w:val="000000"/>
                <w:sz w:val="22"/>
                <w:szCs w:val="22"/>
              </w:rPr>
              <w:t>ция психолого-медико-педагогического обследования детей с особыми образовательн</w:t>
            </w:r>
            <w:r w:rsidRPr="00433AA7">
              <w:rPr>
                <w:color w:val="000000"/>
                <w:sz w:val="22"/>
                <w:szCs w:val="22"/>
              </w:rPr>
              <w:t>ы</w:t>
            </w:r>
            <w:r w:rsidRPr="00433AA7">
              <w:rPr>
                <w:color w:val="000000"/>
                <w:sz w:val="22"/>
                <w:szCs w:val="22"/>
              </w:rPr>
              <w:t xml:space="preserve">ми потребностями 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10,4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12,0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17,7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20,7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23,85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84,7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 в том числе</w:t>
            </w:r>
          </w:p>
        </w:tc>
      </w:tr>
      <w:tr w:rsidR="00433AA7" w:rsidRPr="00433AA7" w:rsidTr="00085233">
        <w:trPr>
          <w:trHeight w:val="418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10,4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12,0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17,7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20,7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23,85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84,7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местный бюджет</w:t>
            </w:r>
          </w:p>
        </w:tc>
      </w:tr>
      <w:tr w:rsidR="00433AA7" w:rsidRPr="00433AA7" w:rsidTr="00085233">
        <w:trPr>
          <w:trHeight w:val="983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Мероприятие 2.1.1.13          Подг</w:t>
            </w:r>
            <w:r w:rsidRPr="00433AA7">
              <w:rPr>
                <w:color w:val="000000"/>
                <w:sz w:val="22"/>
                <w:szCs w:val="22"/>
              </w:rPr>
              <w:t>о</w:t>
            </w:r>
            <w:r w:rsidRPr="00433AA7">
              <w:rPr>
                <w:color w:val="000000"/>
                <w:sz w:val="22"/>
                <w:szCs w:val="22"/>
              </w:rPr>
              <w:t>товка к новому учебному году  А) проведение текущего и капитал</w:t>
            </w:r>
            <w:r w:rsidRPr="00433AA7">
              <w:rPr>
                <w:color w:val="000000"/>
                <w:sz w:val="22"/>
                <w:szCs w:val="22"/>
              </w:rPr>
              <w:t>ь</w:t>
            </w:r>
            <w:r w:rsidRPr="00433AA7">
              <w:rPr>
                <w:color w:val="000000"/>
                <w:sz w:val="22"/>
                <w:szCs w:val="22"/>
              </w:rPr>
              <w:t>ного ремонта</w:t>
            </w:r>
            <w:r w:rsidRPr="00433AA7">
              <w:rPr>
                <w:color w:val="000000"/>
                <w:sz w:val="22"/>
                <w:szCs w:val="22"/>
              </w:rPr>
              <w:br/>
              <w:t>Б) Проведение капитального р</w:t>
            </w:r>
            <w:r w:rsidRPr="00433AA7">
              <w:rPr>
                <w:color w:val="000000"/>
                <w:sz w:val="22"/>
                <w:szCs w:val="22"/>
              </w:rPr>
              <w:t>е</w:t>
            </w:r>
            <w:r w:rsidRPr="00433AA7">
              <w:rPr>
                <w:color w:val="000000"/>
                <w:sz w:val="22"/>
                <w:szCs w:val="22"/>
              </w:rPr>
              <w:t>монта в целях соблюдения треб</w:t>
            </w:r>
            <w:r w:rsidRPr="00433AA7">
              <w:rPr>
                <w:color w:val="000000"/>
                <w:sz w:val="22"/>
                <w:szCs w:val="22"/>
              </w:rPr>
              <w:t>о</w:t>
            </w:r>
            <w:r w:rsidRPr="00433AA7">
              <w:rPr>
                <w:color w:val="000000"/>
                <w:sz w:val="22"/>
                <w:szCs w:val="22"/>
              </w:rPr>
              <w:t>ваний к воздушно-тепловому р</w:t>
            </w:r>
            <w:r w:rsidRPr="00433AA7">
              <w:rPr>
                <w:color w:val="000000"/>
                <w:sz w:val="22"/>
                <w:szCs w:val="22"/>
              </w:rPr>
              <w:t>е</w:t>
            </w:r>
            <w:r w:rsidRPr="00433AA7">
              <w:rPr>
                <w:color w:val="000000"/>
                <w:sz w:val="22"/>
                <w:szCs w:val="22"/>
              </w:rPr>
              <w:t>жиму, водоснабжению и канал</w:t>
            </w:r>
            <w:r w:rsidRPr="00433AA7">
              <w:rPr>
                <w:color w:val="000000"/>
                <w:sz w:val="22"/>
                <w:szCs w:val="22"/>
              </w:rPr>
              <w:t>и</w:t>
            </w:r>
            <w:r w:rsidRPr="00433AA7">
              <w:rPr>
                <w:color w:val="000000"/>
                <w:sz w:val="22"/>
                <w:szCs w:val="22"/>
              </w:rPr>
              <w:t>зации</w:t>
            </w:r>
            <w:r w:rsidRPr="00433AA7">
              <w:rPr>
                <w:color w:val="000000"/>
                <w:sz w:val="22"/>
                <w:szCs w:val="22"/>
              </w:rPr>
              <w:br/>
              <w:t>В) Ремонт и замена имеющегося оборудования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8221,7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40556,1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3379,5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5022,37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91634,87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148814,5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 в том числе</w:t>
            </w:r>
          </w:p>
        </w:tc>
      </w:tr>
      <w:tr w:rsidR="00433AA7" w:rsidRPr="00433AA7" w:rsidTr="00085233">
        <w:trPr>
          <w:trHeight w:val="480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14898,0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68773,87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83671,9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федеральный бюджет</w:t>
            </w:r>
          </w:p>
        </w:tc>
      </w:tr>
      <w:tr w:rsidR="00433AA7" w:rsidRPr="00433AA7" w:rsidTr="00085233">
        <w:trPr>
          <w:trHeight w:val="330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3139,8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13671,3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16811,1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краевой бюджет</w:t>
            </w:r>
          </w:p>
        </w:tc>
      </w:tr>
      <w:tr w:rsidR="00433AA7" w:rsidRPr="00433AA7" w:rsidTr="00085233">
        <w:trPr>
          <w:trHeight w:val="661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5081,9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11986,8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3379,5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5022,37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22861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48331,6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местный бюджет</w:t>
            </w:r>
          </w:p>
        </w:tc>
      </w:tr>
      <w:tr w:rsidR="00433AA7" w:rsidRPr="00433AA7" w:rsidTr="00085233">
        <w:trPr>
          <w:trHeight w:val="570"/>
        </w:trPr>
        <w:tc>
          <w:tcPr>
            <w:tcW w:w="1473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3AA7">
              <w:rPr>
                <w:b/>
                <w:bCs/>
                <w:color w:val="000000"/>
                <w:sz w:val="22"/>
                <w:szCs w:val="22"/>
              </w:rPr>
              <w:lastRenderedPageBreak/>
              <w:t>Реализация мероприятий в рамках проекта «Современная школа»</w:t>
            </w:r>
          </w:p>
        </w:tc>
      </w:tr>
      <w:tr w:rsidR="00433AA7" w:rsidRPr="00433AA7" w:rsidTr="00085233">
        <w:trPr>
          <w:trHeight w:val="315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both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Задача 2.1.2. Внедрение на уро</w:t>
            </w:r>
            <w:r w:rsidRPr="00433AA7">
              <w:rPr>
                <w:color w:val="000000"/>
                <w:sz w:val="22"/>
                <w:szCs w:val="22"/>
              </w:rPr>
              <w:t>в</w:t>
            </w:r>
            <w:r w:rsidRPr="00433AA7">
              <w:rPr>
                <w:color w:val="000000"/>
                <w:sz w:val="22"/>
                <w:szCs w:val="22"/>
              </w:rPr>
              <w:t>нях основного общего и среднего общего образования новых мет</w:t>
            </w:r>
            <w:r w:rsidRPr="00433AA7">
              <w:rPr>
                <w:color w:val="000000"/>
                <w:sz w:val="22"/>
                <w:szCs w:val="22"/>
              </w:rPr>
              <w:t>о</w:t>
            </w:r>
            <w:r w:rsidRPr="00433AA7">
              <w:rPr>
                <w:color w:val="000000"/>
                <w:sz w:val="22"/>
                <w:szCs w:val="22"/>
              </w:rPr>
              <w:t>дов обучения и воспитания, обр</w:t>
            </w:r>
            <w:r w:rsidRPr="00433AA7">
              <w:rPr>
                <w:color w:val="000000"/>
                <w:sz w:val="22"/>
                <w:szCs w:val="22"/>
              </w:rPr>
              <w:t>а</w:t>
            </w:r>
            <w:r w:rsidRPr="00433AA7">
              <w:rPr>
                <w:color w:val="000000"/>
                <w:sz w:val="22"/>
                <w:szCs w:val="22"/>
              </w:rPr>
              <w:t>зовательных технологий, обесп</w:t>
            </w:r>
            <w:r w:rsidRPr="00433AA7">
              <w:rPr>
                <w:color w:val="000000"/>
                <w:sz w:val="22"/>
                <w:szCs w:val="22"/>
              </w:rPr>
              <w:t>е</w:t>
            </w:r>
            <w:r w:rsidRPr="00433AA7">
              <w:rPr>
                <w:color w:val="000000"/>
                <w:sz w:val="22"/>
                <w:szCs w:val="22"/>
              </w:rPr>
              <w:t>чивающих освоение обучающ</w:t>
            </w:r>
            <w:r w:rsidRPr="00433AA7">
              <w:rPr>
                <w:color w:val="000000"/>
                <w:sz w:val="22"/>
                <w:szCs w:val="22"/>
              </w:rPr>
              <w:t>и</w:t>
            </w:r>
            <w:r w:rsidRPr="00433AA7">
              <w:rPr>
                <w:color w:val="000000"/>
                <w:sz w:val="22"/>
                <w:szCs w:val="22"/>
              </w:rPr>
              <w:t>мися базовых навыков и умений, повышение их мотивации к об</w:t>
            </w:r>
            <w:r w:rsidRPr="00433AA7">
              <w:rPr>
                <w:color w:val="000000"/>
                <w:sz w:val="22"/>
                <w:szCs w:val="22"/>
              </w:rPr>
              <w:t>у</w:t>
            </w:r>
            <w:r w:rsidRPr="00433AA7">
              <w:rPr>
                <w:color w:val="000000"/>
                <w:sz w:val="22"/>
                <w:szCs w:val="22"/>
              </w:rPr>
              <w:t>чению и вовлеченности в образ</w:t>
            </w:r>
            <w:r w:rsidRPr="00433AA7">
              <w:rPr>
                <w:color w:val="000000"/>
                <w:sz w:val="22"/>
                <w:szCs w:val="22"/>
              </w:rPr>
              <w:t>о</w:t>
            </w:r>
            <w:r w:rsidRPr="00433AA7">
              <w:rPr>
                <w:color w:val="000000"/>
                <w:sz w:val="22"/>
                <w:szCs w:val="22"/>
              </w:rPr>
              <w:t>вательный процесс, а также о</w:t>
            </w:r>
            <w:r w:rsidRPr="00433AA7">
              <w:rPr>
                <w:color w:val="000000"/>
                <w:sz w:val="22"/>
                <w:szCs w:val="22"/>
              </w:rPr>
              <w:t>б</w:t>
            </w:r>
            <w:r w:rsidRPr="00433AA7">
              <w:rPr>
                <w:color w:val="000000"/>
                <w:sz w:val="22"/>
                <w:szCs w:val="22"/>
              </w:rPr>
              <w:t>новление содержания и соверше</w:t>
            </w:r>
            <w:r w:rsidRPr="00433AA7">
              <w:rPr>
                <w:color w:val="000000"/>
                <w:sz w:val="22"/>
                <w:szCs w:val="22"/>
              </w:rPr>
              <w:t>н</w:t>
            </w:r>
            <w:r w:rsidRPr="00433AA7">
              <w:rPr>
                <w:color w:val="000000"/>
                <w:sz w:val="22"/>
                <w:szCs w:val="22"/>
              </w:rPr>
              <w:t>ствование методов обучения предметной области «Технология»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both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466,62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500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966,62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 в том числе</w:t>
            </w:r>
          </w:p>
        </w:tc>
      </w:tr>
      <w:tr w:rsidR="00433AA7" w:rsidRPr="00433AA7" w:rsidTr="00085233">
        <w:trPr>
          <w:trHeight w:val="420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федеральный бюджет</w:t>
            </w:r>
          </w:p>
        </w:tc>
      </w:tr>
      <w:tr w:rsidR="00433AA7" w:rsidRPr="00433AA7" w:rsidTr="00085233">
        <w:trPr>
          <w:trHeight w:val="559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краевой бюджет</w:t>
            </w:r>
          </w:p>
        </w:tc>
      </w:tr>
      <w:tr w:rsidR="00433AA7" w:rsidRPr="00433AA7" w:rsidTr="00085233">
        <w:trPr>
          <w:trHeight w:val="978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both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both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466,62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500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966,62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местный бюджет</w:t>
            </w:r>
          </w:p>
        </w:tc>
      </w:tr>
      <w:tr w:rsidR="00433AA7" w:rsidRPr="00433AA7" w:rsidTr="00085233">
        <w:trPr>
          <w:trHeight w:val="343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both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Мероприятие 2.1.2.1. Создание (обновление) материально-технической базы для реализации основных и дополнительных о</w:t>
            </w:r>
            <w:r w:rsidRPr="00433AA7">
              <w:rPr>
                <w:color w:val="000000"/>
                <w:sz w:val="22"/>
                <w:szCs w:val="22"/>
              </w:rPr>
              <w:t>б</w:t>
            </w:r>
            <w:r w:rsidRPr="00433AA7">
              <w:rPr>
                <w:color w:val="000000"/>
                <w:sz w:val="22"/>
                <w:szCs w:val="22"/>
              </w:rPr>
              <w:t>щеобразовательных программ цифрового и гуманитарного пр</w:t>
            </w:r>
            <w:r w:rsidRPr="00433AA7">
              <w:rPr>
                <w:color w:val="000000"/>
                <w:sz w:val="22"/>
                <w:szCs w:val="22"/>
              </w:rPr>
              <w:t>о</w:t>
            </w:r>
            <w:r w:rsidRPr="00433AA7">
              <w:rPr>
                <w:color w:val="000000"/>
                <w:sz w:val="22"/>
                <w:szCs w:val="22"/>
              </w:rPr>
              <w:t>филей в общеобразовательных организациях, расположенных в сельской местности и малых гор</w:t>
            </w:r>
            <w:r w:rsidRPr="00433AA7">
              <w:rPr>
                <w:color w:val="000000"/>
                <w:sz w:val="22"/>
                <w:szCs w:val="22"/>
              </w:rPr>
              <w:t>о</w:t>
            </w:r>
            <w:r w:rsidRPr="00433AA7">
              <w:rPr>
                <w:color w:val="000000"/>
                <w:sz w:val="22"/>
                <w:szCs w:val="22"/>
              </w:rPr>
              <w:t>дах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 в том числе</w:t>
            </w:r>
          </w:p>
        </w:tc>
      </w:tr>
      <w:tr w:rsidR="00433AA7" w:rsidRPr="00433AA7" w:rsidTr="00085233">
        <w:trPr>
          <w:trHeight w:val="276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</w:tr>
      <w:tr w:rsidR="00433AA7" w:rsidRPr="00433AA7" w:rsidTr="00085233">
        <w:trPr>
          <w:trHeight w:val="976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краевой бюджет</w:t>
            </w:r>
          </w:p>
        </w:tc>
      </w:tr>
      <w:tr w:rsidR="00433AA7" w:rsidRPr="00433AA7" w:rsidTr="00085233">
        <w:trPr>
          <w:trHeight w:val="435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both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Мероприятие 2.1.2.2. Обновление материально-технической базы в организациях, осуществляющих образовательную деятельность исключительно по адаптирова</w:t>
            </w:r>
            <w:r w:rsidRPr="00433AA7">
              <w:rPr>
                <w:color w:val="000000"/>
                <w:sz w:val="22"/>
                <w:szCs w:val="22"/>
              </w:rPr>
              <w:t>н</w:t>
            </w:r>
            <w:r w:rsidRPr="00433AA7">
              <w:rPr>
                <w:color w:val="000000"/>
                <w:sz w:val="22"/>
                <w:szCs w:val="22"/>
              </w:rPr>
              <w:t>ным основным общеобразов</w:t>
            </w:r>
            <w:r w:rsidRPr="00433AA7">
              <w:rPr>
                <w:color w:val="000000"/>
                <w:sz w:val="22"/>
                <w:szCs w:val="22"/>
              </w:rPr>
              <w:t>а</w:t>
            </w:r>
            <w:r w:rsidRPr="00433AA7">
              <w:rPr>
                <w:color w:val="000000"/>
                <w:sz w:val="22"/>
                <w:szCs w:val="22"/>
              </w:rPr>
              <w:t>тельным программам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 в том числе</w:t>
            </w:r>
          </w:p>
        </w:tc>
      </w:tr>
      <w:tr w:rsidR="00433AA7" w:rsidRPr="00433AA7" w:rsidTr="00085233">
        <w:trPr>
          <w:trHeight w:val="480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</w:tr>
      <w:tr w:rsidR="00433AA7" w:rsidRPr="00433AA7" w:rsidTr="00085233">
        <w:trPr>
          <w:trHeight w:val="296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краевой бюджет</w:t>
            </w:r>
          </w:p>
        </w:tc>
      </w:tr>
      <w:tr w:rsidR="00433AA7" w:rsidRPr="00433AA7" w:rsidTr="00085233">
        <w:trPr>
          <w:trHeight w:val="450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Мероприятие 2.1.2.3. Формиров</w:t>
            </w:r>
            <w:r w:rsidRPr="00433AA7">
              <w:rPr>
                <w:color w:val="000000"/>
                <w:sz w:val="22"/>
                <w:szCs w:val="22"/>
              </w:rPr>
              <w:t>а</w:t>
            </w:r>
            <w:r w:rsidRPr="00433AA7">
              <w:rPr>
                <w:color w:val="000000"/>
                <w:sz w:val="22"/>
                <w:szCs w:val="22"/>
              </w:rPr>
              <w:t>ние у обучающихся образовател</w:t>
            </w:r>
            <w:r w:rsidRPr="00433AA7">
              <w:rPr>
                <w:color w:val="000000"/>
                <w:sz w:val="22"/>
                <w:szCs w:val="22"/>
              </w:rPr>
              <w:t>ь</w:t>
            </w:r>
            <w:r w:rsidRPr="00433AA7">
              <w:rPr>
                <w:color w:val="000000"/>
                <w:sz w:val="22"/>
                <w:szCs w:val="22"/>
              </w:rPr>
              <w:lastRenderedPageBreak/>
              <w:t>ных организаций национально-культурной идентичности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lastRenderedPageBreak/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466,62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500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966,62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 в том числе</w:t>
            </w:r>
          </w:p>
        </w:tc>
      </w:tr>
      <w:tr w:rsidR="00433AA7" w:rsidRPr="00433AA7" w:rsidTr="00085233">
        <w:trPr>
          <w:trHeight w:val="276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</w:tr>
      <w:tr w:rsidR="00433AA7" w:rsidRPr="00433AA7" w:rsidTr="00085233">
        <w:trPr>
          <w:trHeight w:val="281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краевой бюджет</w:t>
            </w:r>
          </w:p>
        </w:tc>
      </w:tr>
      <w:tr w:rsidR="00433AA7" w:rsidRPr="00433AA7" w:rsidTr="00085233">
        <w:trPr>
          <w:trHeight w:val="284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466,62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500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966,6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местный бюджет</w:t>
            </w:r>
          </w:p>
        </w:tc>
      </w:tr>
      <w:tr w:rsidR="00433AA7" w:rsidRPr="00433AA7" w:rsidTr="00085233">
        <w:trPr>
          <w:trHeight w:val="585"/>
        </w:trPr>
        <w:tc>
          <w:tcPr>
            <w:tcW w:w="1473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3AA7">
              <w:rPr>
                <w:b/>
                <w:bCs/>
                <w:color w:val="000000"/>
                <w:sz w:val="22"/>
                <w:szCs w:val="22"/>
              </w:rPr>
              <w:t>Реализация мероприятий в рамках проекта «Успех каждого ребенка»</w:t>
            </w:r>
          </w:p>
        </w:tc>
      </w:tr>
      <w:tr w:rsidR="00433AA7" w:rsidRPr="00433AA7" w:rsidTr="00085233">
        <w:trPr>
          <w:trHeight w:val="274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37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Задача 2.1.3. Формирование э</w:t>
            </w:r>
            <w:r w:rsidRPr="00433AA7">
              <w:rPr>
                <w:color w:val="000000"/>
                <w:sz w:val="22"/>
                <w:szCs w:val="22"/>
              </w:rPr>
              <w:t>ф</w:t>
            </w:r>
            <w:r w:rsidRPr="00433AA7">
              <w:rPr>
                <w:color w:val="000000"/>
                <w:sz w:val="22"/>
                <w:szCs w:val="22"/>
              </w:rPr>
              <w:t>фективной системы выявления, поддержки и развития способн</w:t>
            </w:r>
            <w:r w:rsidRPr="00433AA7">
              <w:rPr>
                <w:color w:val="000000"/>
                <w:sz w:val="22"/>
                <w:szCs w:val="22"/>
              </w:rPr>
              <w:t>о</w:t>
            </w:r>
            <w:r w:rsidRPr="00433AA7">
              <w:rPr>
                <w:color w:val="000000"/>
                <w:sz w:val="22"/>
                <w:szCs w:val="22"/>
              </w:rPr>
              <w:t>стей и талантов у детей и молод</w:t>
            </w:r>
            <w:r w:rsidRPr="00433AA7">
              <w:rPr>
                <w:color w:val="000000"/>
                <w:sz w:val="22"/>
                <w:szCs w:val="22"/>
              </w:rPr>
              <w:t>е</w:t>
            </w:r>
            <w:r w:rsidRPr="00433AA7">
              <w:rPr>
                <w:color w:val="000000"/>
                <w:sz w:val="22"/>
                <w:szCs w:val="22"/>
              </w:rPr>
              <w:t>жи, основанной на принципах справедливости, всеобщности и направленной на самоопределение и профессиональную ориентацию всех обучающихся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500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3755,1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4255,1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 в том числе</w:t>
            </w:r>
          </w:p>
        </w:tc>
      </w:tr>
      <w:tr w:rsidR="00433AA7" w:rsidRPr="00433AA7" w:rsidTr="00085233">
        <w:trPr>
          <w:trHeight w:val="480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495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3717,5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4212,5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</w:tr>
      <w:tr w:rsidR="00433AA7" w:rsidRPr="00433AA7" w:rsidTr="00085233">
        <w:trPr>
          <w:trHeight w:val="450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37,6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42,6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краевой бюджет</w:t>
            </w:r>
          </w:p>
        </w:tc>
      </w:tr>
      <w:tr w:rsidR="00433AA7" w:rsidRPr="00433AA7" w:rsidTr="00085233">
        <w:trPr>
          <w:trHeight w:val="511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местный бюджет</w:t>
            </w:r>
          </w:p>
        </w:tc>
      </w:tr>
      <w:tr w:rsidR="00433AA7" w:rsidRPr="00433AA7" w:rsidTr="00085233">
        <w:trPr>
          <w:trHeight w:val="240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Мероприятие 2.1.3.1. Создание в общеобразовательных организ</w:t>
            </w:r>
            <w:r w:rsidRPr="00433AA7">
              <w:rPr>
                <w:color w:val="000000"/>
                <w:sz w:val="22"/>
                <w:szCs w:val="22"/>
              </w:rPr>
              <w:t>а</w:t>
            </w:r>
            <w:r w:rsidRPr="00433AA7">
              <w:rPr>
                <w:color w:val="000000"/>
                <w:sz w:val="22"/>
                <w:szCs w:val="22"/>
              </w:rPr>
              <w:t>циях, расположенных в сельской местности и малых городах, усл</w:t>
            </w:r>
            <w:r w:rsidRPr="00433AA7">
              <w:rPr>
                <w:color w:val="000000"/>
                <w:sz w:val="22"/>
                <w:szCs w:val="22"/>
              </w:rPr>
              <w:t>о</w:t>
            </w:r>
            <w:r w:rsidRPr="00433AA7">
              <w:rPr>
                <w:color w:val="000000"/>
                <w:sz w:val="22"/>
                <w:szCs w:val="22"/>
              </w:rPr>
              <w:t>вий для занятий физической кул</w:t>
            </w:r>
            <w:r w:rsidRPr="00433AA7">
              <w:rPr>
                <w:color w:val="000000"/>
                <w:sz w:val="22"/>
                <w:szCs w:val="22"/>
              </w:rPr>
              <w:t>ь</w:t>
            </w:r>
            <w:r w:rsidRPr="00433AA7">
              <w:rPr>
                <w:color w:val="000000"/>
                <w:sz w:val="22"/>
                <w:szCs w:val="22"/>
              </w:rPr>
              <w:t>турой и спортом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500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3755,1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4255,1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 в том числе</w:t>
            </w:r>
          </w:p>
        </w:tc>
      </w:tr>
      <w:tr w:rsidR="00433AA7" w:rsidRPr="00433AA7" w:rsidTr="00085233">
        <w:trPr>
          <w:trHeight w:val="480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495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3717,5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4212,5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</w:tr>
      <w:tr w:rsidR="00433AA7" w:rsidRPr="00433AA7" w:rsidTr="00085233">
        <w:trPr>
          <w:trHeight w:val="300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37,6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42,6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краевой бюджет</w:t>
            </w:r>
          </w:p>
        </w:tc>
      </w:tr>
      <w:tr w:rsidR="00433AA7" w:rsidRPr="00433AA7" w:rsidTr="00085233">
        <w:trPr>
          <w:trHeight w:val="362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местный бюджет</w:t>
            </w:r>
          </w:p>
        </w:tc>
      </w:tr>
      <w:tr w:rsidR="00433AA7" w:rsidRPr="00433AA7" w:rsidTr="00085233">
        <w:trPr>
          <w:trHeight w:val="540"/>
        </w:trPr>
        <w:tc>
          <w:tcPr>
            <w:tcW w:w="1473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3AA7">
              <w:rPr>
                <w:b/>
                <w:bCs/>
                <w:color w:val="000000"/>
                <w:sz w:val="22"/>
                <w:szCs w:val="22"/>
              </w:rPr>
              <w:t>Реализация мероприятий в рамках проекта «Цифровая образовательная среда»</w:t>
            </w:r>
          </w:p>
        </w:tc>
      </w:tr>
      <w:tr w:rsidR="00433AA7" w:rsidRPr="00433AA7" w:rsidTr="00085233">
        <w:trPr>
          <w:trHeight w:val="351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Задача 2.1.4. Создание совреме</w:t>
            </w:r>
            <w:r w:rsidRPr="00433AA7">
              <w:rPr>
                <w:color w:val="000000"/>
                <w:sz w:val="22"/>
                <w:szCs w:val="22"/>
              </w:rPr>
              <w:t>н</w:t>
            </w:r>
            <w:r w:rsidRPr="00433AA7">
              <w:rPr>
                <w:color w:val="000000"/>
                <w:sz w:val="22"/>
                <w:szCs w:val="22"/>
              </w:rPr>
              <w:t>ной и безопасной цифровой обр</w:t>
            </w:r>
            <w:r w:rsidRPr="00433AA7">
              <w:rPr>
                <w:color w:val="000000"/>
                <w:sz w:val="22"/>
                <w:szCs w:val="22"/>
              </w:rPr>
              <w:t>а</w:t>
            </w:r>
            <w:r w:rsidRPr="00433AA7">
              <w:rPr>
                <w:color w:val="000000"/>
                <w:sz w:val="22"/>
                <w:szCs w:val="22"/>
              </w:rPr>
              <w:t>зовательной среды, обеспечива</w:t>
            </w:r>
            <w:r w:rsidRPr="00433AA7">
              <w:rPr>
                <w:color w:val="000000"/>
                <w:sz w:val="22"/>
                <w:szCs w:val="22"/>
              </w:rPr>
              <w:t>ю</w:t>
            </w:r>
            <w:r w:rsidRPr="00433AA7">
              <w:rPr>
                <w:color w:val="000000"/>
                <w:sz w:val="22"/>
                <w:szCs w:val="22"/>
              </w:rPr>
              <w:t>щей высокое качество и досту</w:t>
            </w:r>
            <w:r w:rsidRPr="00433AA7">
              <w:rPr>
                <w:color w:val="000000"/>
                <w:sz w:val="22"/>
                <w:szCs w:val="22"/>
              </w:rPr>
              <w:t>п</w:t>
            </w:r>
            <w:r w:rsidRPr="00433AA7">
              <w:rPr>
                <w:color w:val="000000"/>
                <w:sz w:val="22"/>
                <w:szCs w:val="22"/>
              </w:rPr>
              <w:t>ность образования всех видов и уровней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1300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1300,0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 в том числе</w:t>
            </w:r>
          </w:p>
        </w:tc>
      </w:tr>
      <w:tr w:rsidR="00433AA7" w:rsidRPr="00433AA7" w:rsidTr="00085233">
        <w:trPr>
          <w:trHeight w:val="271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</w:tr>
      <w:tr w:rsidR="00433AA7" w:rsidRPr="00433AA7" w:rsidTr="00085233">
        <w:trPr>
          <w:trHeight w:val="210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краевой бюджет</w:t>
            </w:r>
          </w:p>
        </w:tc>
      </w:tr>
      <w:tr w:rsidR="00433AA7" w:rsidRPr="00433AA7" w:rsidTr="00085233">
        <w:trPr>
          <w:trHeight w:val="193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1300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1300,0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местный бюджет</w:t>
            </w:r>
          </w:p>
        </w:tc>
      </w:tr>
      <w:tr w:rsidR="00433AA7" w:rsidRPr="00433AA7" w:rsidTr="00085233">
        <w:trPr>
          <w:trHeight w:val="350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Мероприятие 2.1.4.1. Обновление материально-технической базы для внедрения целевой модели цифровой образовательной среды в общеобразовательных организ</w:t>
            </w:r>
            <w:r w:rsidRPr="00433AA7">
              <w:rPr>
                <w:color w:val="000000"/>
                <w:sz w:val="22"/>
                <w:szCs w:val="22"/>
              </w:rPr>
              <w:t>а</w:t>
            </w:r>
            <w:r w:rsidRPr="00433AA7">
              <w:rPr>
                <w:color w:val="000000"/>
                <w:sz w:val="22"/>
                <w:szCs w:val="22"/>
              </w:rPr>
              <w:t>циях</w:t>
            </w:r>
          </w:p>
        </w:tc>
        <w:tc>
          <w:tcPr>
            <w:tcW w:w="10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1300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1300,0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</w:t>
            </w:r>
          </w:p>
        </w:tc>
      </w:tr>
      <w:tr w:rsidR="00433AA7" w:rsidRPr="00433AA7" w:rsidTr="00085233">
        <w:trPr>
          <w:trHeight w:val="187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</w:tr>
      <w:tr w:rsidR="00433AA7" w:rsidRPr="00433AA7" w:rsidTr="00085233">
        <w:trPr>
          <w:trHeight w:val="351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краевой бюджет</w:t>
            </w:r>
          </w:p>
        </w:tc>
      </w:tr>
      <w:tr w:rsidR="00433AA7" w:rsidRPr="00433AA7" w:rsidTr="00085233">
        <w:trPr>
          <w:trHeight w:val="271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1300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1300,0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местный бюджет</w:t>
            </w:r>
          </w:p>
        </w:tc>
      </w:tr>
      <w:tr w:rsidR="00433AA7" w:rsidRPr="00433AA7" w:rsidTr="00085233">
        <w:trPr>
          <w:trHeight w:val="287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both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Мероприятие 2.1.4.2. Обеспечение </w:t>
            </w:r>
            <w:r w:rsidRPr="00433AA7">
              <w:rPr>
                <w:color w:val="000000"/>
                <w:sz w:val="22"/>
                <w:szCs w:val="22"/>
              </w:rPr>
              <w:lastRenderedPageBreak/>
              <w:t xml:space="preserve">образовательных организаций </w:t>
            </w:r>
            <w:proofErr w:type="spellStart"/>
            <w:r w:rsidRPr="00433AA7">
              <w:rPr>
                <w:color w:val="000000"/>
                <w:sz w:val="22"/>
                <w:szCs w:val="22"/>
              </w:rPr>
              <w:t>и</w:t>
            </w:r>
            <w:r w:rsidRPr="00433AA7">
              <w:rPr>
                <w:color w:val="000000"/>
                <w:sz w:val="22"/>
                <w:szCs w:val="22"/>
              </w:rPr>
              <w:t>н</w:t>
            </w:r>
            <w:r w:rsidRPr="00433AA7">
              <w:rPr>
                <w:color w:val="000000"/>
                <w:sz w:val="22"/>
                <w:szCs w:val="22"/>
              </w:rPr>
              <w:t>тернет-соединением</w:t>
            </w:r>
            <w:proofErr w:type="spellEnd"/>
            <w:r w:rsidRPr="00433AA7">
              <w:rPr>
                <w:color w:val="000000"/>
                <w:sz w:val="22"/>
                <w:szCs w:val="22"/>
              </w:rPr>
              <w:t xml:space="preserve"> со скоростью не менее 100 Мб/c (для образов</w:t>
            </w:r>
            <w:r w:rsidRPr="00433AA7">
              <w:rPr>
                <w:color w:val="000000"/>
                <w:sz w:val="22"/>
                <w:szCs w:val="22"/>
              </w:rPr>
              <w:t>а</w:t>
            </w:r>
            <w:r w:rsidRPr="00433AA7">
              <w:rPr>
                <w:color w:val="000000"/>
                <w:sz w:val="22"/>
                <w:szCs w:val="22"/>
              </w:rPr>
              <w:t>тельных организаций, распол</w:t>
            </w:r>
            <w:r w:rsidRPr="00433AA7">
              <w:rPr>
                <w:color w:val="000000"/>
                <w:sz w:val="22"/>
                <w:szCs w:val="22"/>
              </w:rPr>
              <w:t>о</w:t>
            </w:r>
            <w:r w:rsidRPr="00433AA7">
              <w:rPr>
                <w:color w:val="000000"/>
                <w:sz w:val="22"/>
                <w:szCs w:val="22"/>
              </w:rPr>
              <w:t>женных в городах), 50 Мб/c  (для образовательных организаций, расположенных в сельской мес</w:t>
            </w:r>
            <w:r w:rsidRPr="00433AA7">
              <w:rPr>
                <w:color w:val="000000"/>
                <w:sz w:val="22"/>
                <w:szCs w:val="22"/>
              </w:rPr>
              <w:t>т</w:t>
            </w:r>
            <w:r w:rsidRPr="00433AA7">
              <w:rPr>
                <w:color w:val="000000"/>
                <w:sz w:val="22"/>
                <w:szCs w:val="22"/>
              </w:rPr>
              <w:t>ности и в поселках городского т</w:t>
            </w:r>
            <w:r w:rsidRPr="00433AA7">
              <w:rPr>
                <w:color w:val="000000"/>
                <w:sz w:val="22"/>
                <w:szCs w:val="22"/>
              </w:rPr>
              <w:t>и</w:t>
            </w:r>
            <w:r w:rsidRPr="00433AA7">
              <w:rPr>
                <w:color w:val="000000"/>
                <w:sz w:val="22"/>
                <w:szCs w:val="22"/>
              </w:rPr>
              <w:t xml:space="preserve">па) и гарантированным </w:t>
            </w:r>
            <w:proofErr w:type="gramStart"/>
            <w:r w:rsidRPr="00433AA7">
              <w:rPr>
                <w:color w:val="000000"/>
                <w:sz w:val="22"/>
                <w:szCs w:val="22"/>
              </w:rPr>
              <w:t>интернет-трафиком</w:t>
            </w:r>
            <w:proofErr w:type="gramEnd"/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lastRenderedPageBreak/>
              <w:t xml:space="preserve">2021 –2025 </w:t>
            </w:r>
            <w:r w:rsidRPr="00433AA7">
              <w:rPr>
                <w:color w:val="000000"/>
                <w:sz w:val="22"/>
                <w:szCs w:val="22"/>
              </w:rPr>
              <w:lastRenderedPageBreak/>
              <w:t xml:space="preserve">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lastRenderedPageBreak/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</w:t>
            </w:r>
          </w:p>
        </w:tc>
      </w:tr>
      <w:tr w:rsidR="00433AA7" w:rsidRPr="00433AA7" w:rsidTr="00085233">
        <w:trPr>
          <w:trHeight w:val="1539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краевой бюджет</w:t>
            </w:r>
          </w:p>
        </w:tc>
      </w:tr>
      <w:tr w:rsidR="00433AA7" w:rsidRPr="00433AA7" w:rsidTr="00085233">
        <w:trPr>
          <w:trHeight w:val="310"/>
        </w:trPr>
        <w:tc>
          <w:tcPr>
            <w:tcW w:w="1473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3AA7">
              <w:rPr>
                <w:b/>
                <w:bCs/>
                <w:color w:val="000000"/>
                <w:sz w:val="22"/>
                <w:szCs w:val="22"/>
              </w:rPr>
              <w:lastRenderedPageBreak/>
              <w:t xml:space="preserve">Подпрограмма 3 «Развитие дополнительного образования детей и сферы отдыха и оздоровления детей в </w:t>
            </w:r>
            <w:proofErr w:type="spellStart"/>
            <w:r w:rsidRPr="00433AA7">
              <w:rPr>
                <w:b/>
                <w:bCs/>
                <w:color w:val="000000"/>
                <w:sz w:val="22"/>
                <w:szCs w:val="22"/>
              </w:rPr>
              <w:t>Поспелихинском</w:t>
            </w:r>
            <w:proofErr w:type="spellEnd"/>
            <w:r w:rsidRPr="00433AA7">
              <w:rPr>
                <w:b/>
                <w:bCs/>
                <w:color w:val="000000"/>
                <w:sz w:val="22"/>
                <w:szCs w:val="22"/>
              </w:rPr>
              <w:t xml:space="preserve"> районе»</w:t>
            </w:r>
          </w:p>
        </w:tc>
      </w:tr>
      <w:tr w:rsidR="00433AA7" w:rsidRPr="00433AA7" w:rsidTr="00085233">
        <w:trPr>
          <w:trHeight w:val="253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42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Цель 3.1. Создание равных во</w:t>
            </w:r>
            <w:r w:rsidRPr="00433AA7">
              <w:rPr>
                <w:color w:val="000000"/>
                <w:sz w:val="22"/>
                <w:szCs w:val="22"/>
              </w:rPr>
              <w:t>з</w:t>
            </w:r>
            <w:r w:rsidRPr="00433AA7">
              <w:rPr>
                <w:color w:val="000000"/>
                <w:sz w:val="22"/>
                <w:szCs w:val="22"/>
              </w:rPr>
              <w:t>можностей для позитивной соци</w:t>
            </w:r>
            <w:r w:rsidRPr="00433AA7">
              <w:rPr>
                <w:color w:val="000000"/>
                <w:sz w:val="22"/>
                <w:szCs w:val="22"/>
              </w:rPr>
              <w:t>а</w:t>
            </w:r>
            <w:r w:rsidRPr="00433AA7">
              <w:rPr>
                <w:color w:val="000000"/>
                <w:sz w:val="22"/>
                <w:szCs w:val="22"/>
              </w:rPr>
              <w:t>лизации и успешности каждого ребенка с учетом изменения кул</w:t>
            </w:r>
            <w:r w:rsidRPr="00433AA7">
              <w:rPr>
                <w:color w:val="000000"/>
                <w:sz w:val="22"/>
                <w:szCs w:val="22"/>
              </w:rPr>
              <w:t>ь</w:t>
            </w:r>
            <w:r w:rsidRPr="00433AA7">
              <w:rPr>
                <w:color w:val="000000"/>
                <w:sz w:val="22"/>
                <w:szCs w:val="22"/>
              </w:rPr>
              <w:t>турной, социальной и технолог</w:t>
            </w:r>
            <w:r w:rsidRPr="00433AA7">
              <w:rPr>
                <w:color w:val="000000"/>
                <w:sz w:val="22"/>
                <w:szCs w:val="22"/>
              </w:rPr>
              <w:t>и</w:t>
            </w:r>
            <w:r w:rsidRPr="00433AA7">
              <w:rPr>
                <w:color w:val="000000"/>
                <w:sz w:val="22"/>
                <w:szCs w:val="22"/>
              </w:rPr>
              <w:t xml:space="preserve">ческой среды 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277,4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305,0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430,8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1735,4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2002,5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3561,1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 в том числе</w:t>
            </w:r>
          </w:p>
        </w:tc>
      </w:tr>
      <w:tr w:rsidR="00433AA7" w:rsidRPr="00433AA7" w:rsidTr="00085233">
        <w:trPr>
          <w:trHeight w:val="271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феде</w:t>
            </w:r>
            <w:r w:rsidRPr="00433AA7">
              <w:rPr>
                <w:color w:val="000000"/>
                <w:sz w:val="22"/>
                <w:szCs w:val="22"/>
              </w:rPr>
              <w:softHyphen/>
              <w:t>раль</w:t>
            </w:r>
            <w:r w:rsidRPr="00433AA7">
              <w:rPr>
                <w:color w:val="000000"/>
                <w:sz w:val="22"/>
                <w:szCs w:val="22"/>
              </w:rPr>
              <w:softHyphen/>
              <w:t>ный бюджет</w:t>
            </w:r>
          </w:p>
        </w:tc>
      </w:tr>
      <w:tr w:rsidR="00433AA7" w:rsidRPr="00433AA7" w:rsidTr="00085233">
        <w:trPr>
          <w:trHeight w:val="275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1190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1190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1190,0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краевой бюджет</w:t>
            </w:r>
          </w:p>
        </w:tc>
      </w:tr>
      <w:tr w:rsidR="00433AA7" w:rsidRPr="00433AA7" w:rsidTr="00085233">
        <w:trPr>
          <w:trHeight w:val="294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277,4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305,0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430,8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545,4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812,5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2371,1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местный бюджет</w:t>
            </w:r>
          </w:p>
        </w:tc>
      </w:tr>
      <w:tr w:rsidR="00433AA7" w:rsidRPr="00433AA7" w:rsidTr="00085233">
        <w:trPr>
          <w:trHeight w:val="390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43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Задача 3.1.1. Развитие образов</w:t>
            </w:r>
            <w:r w:rsidRPr="00433AA7">
              <w:rPr>
                <w:color w:val="000000"/>
                <w:sz w:val="22"/>
                <w:szCs w:val="22"/>
              </w:rPr>
              <w:t>а</w:t>
            </w:r>
            <w:r w:rsidRPr="00433AA7">
              <w:rPr>
                <w:color w:val="000000"/>
                <w:sz w:val="22"/>
                <w:szCs w:val="22"/>
              </w:rPr>
              <w:t>тельной сети, организационно-</w:t>
            </w:r>
            <w:proofErr w:type="gramStart"/>
            <w:r w:rsidRPr="00433AA7">
              <w:rPr>
                <w:color w:val="000000"/>
                <w:sz w:val="22"/>
                <w:szCs w:val="22"/>
              </w:rPr>
              <w:t>экономических механизмов</w:t>
            </w:r>
            <w:proofErr w:type="gramEnd"/>
            <w:r w:rsidRPr="00433AA7">
              <w:rPr>
                <w:color w:val="000000"/>
                <w:sz w:val="22"/>
                <w:szCs w:val="22"/>
              </w:rPr>
              <w:t xml:space="preserve"> и и</w:t>
            </w:r>
            <w:r w:rsidRPr="00433AA7">
              <w:rPr>
                <w:color w:val="000000"/>
                <w:sz w:val="22"/>
                <w:szCs w:val="22"/>
              </w:rPr>
              <w:t>н</w:t>
            </w:r>
            <w:r w:rsidRPr="00433AA7">
              <w:rPr>
                <w:color w:val="000000"/>
                <w:sz w:val="22"/>
                <w:szCs w:val="22"/>
              </w:rPr>
              <w:t>фраструктуры, обеспечивающих равный доступ населения к усл</w:t>
            </w:r>
            <w:r w:rsidRPr="00433AA7">
              <w:rPr>
                <w:color w:val="000000"/>
                <w:sz w:val="22"/>
                <w:szCs w:val="22"/>
              </w:rPr>
              <w:t>у</w:t>
            </w:r>
            <w:r w:rsidRPr="00433AA7">
              <w:rPr>
                <w:color w:val="000000"/>
                <w:sz w:val="22"/>
                <w:szCs w:val="22"/>
              </w:rPr>
              <w:t>гам дополнительного образования детей, для формирования у об</w:t>
            </w:r>
            <w:r w:rsidRPr="00433AA7">
              <w:rPr>
                <w:color w:val="000000"/>
                <w:sz w:val="22"/>
                <w:szCs w:val="22"/>
              </w:rPr>
              <w:t>у</w:t>
            </w:r>
            <w:r w:rsidRPr="00433AA7">
              <w:rPr>
                <w:color w:val="000000"/>
                <w:sz w:val="22"/>
                <w:szCs w:val="22"/>
              </w:rPr>
              <w:t>чающихся социальных компете</w:t>
            </w:r>
            <w:r w:rsidRPr="00433AA7">
              <w:rPr>
                <w:color w:val="000000"/>
                <w:sz w:val="22"/>
                <w:szCs w:val="22"/>
              </w:rPr>
              <w:t>н</w:t>
            </w:r>
            <w:r w:rsidRPr="00433AA7">
              <w:rPr>
                <w:color w:val="000000"/>
                <w:sz w:val="22"/>
                <w:szCs w:val="22"/>
              </w:rPr>
              <w:t>ций, гражданских установок, культуры здорового образа жизни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30,0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 в том числе</w:t>
            </w:r>
          </w:p>
        </w:tc>
      </w:tr>
      <w:tr w:rsidR="00433AA7" w:rsidRPr="00433AA7" w:rsidTr="00085233">
        <w:trPr>
          <w:trHeight w:val="480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</w:tr>
      <w:tr w:rsidR="00433AA7" w:rsidRPr="00433AA7" w:rsidTr="00085233">
        <w:trPr>
          <w:trHeight w:val="915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краевой бюджет</w:t>
            </w:r>
          </w:p>
        </w:tc>
      </w:tr>
      <w:tr w:rsidR="00433AA7" w:rsidRPr="00433AA7" w:rsidTr="00085233">
        <w:trPr>
          <w:trHeight w:val="274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30,0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местный бюджет</w:t>
            </w:r>
          </w:p>
        </w:tc>
      </w:tr>
      <w:tr w:rsidR="00433AA7" w:rsidRPr="00433AA7" w:rsidTr="00085233">
        <w:trPr>
          <w:trHeight w:val="390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44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Мероприятие 3.1.1.1. Организация предоставления дополнительного образования детей в муниципал</w:t>
            </w:r>
            <w:r w:rsidRPr="00433AA7">
              <w:rPr>
                <w:color w:val="000000"/>
                <w:sz w:val="22"/>
                <w:szCs w:val="22"/>
              </w:rPr>
              <w:t>ь</w:t>
            </w:r>
            <w:r w:rsidRPr="00433AA7">
              <w:rPr>
                <w:color w:val="000000"/>
                <w:sz w:val="22"/>
                <w:szCs w:val="22"/>
              </w:rPr>
              <w:t>ных образовательных организац</w:t>
            </w:r>
            <w:r w:rsidRPr="00433AA7">
              <w:rPr>
                <w:color w:val="000000"/>
                <w:sz w:val="22"/>
                <w:szCs w:val="22"/>
              </w:rPr>
              <w:t>и</w:t>
            </w:r>
            <w:r w:rsidRPr="00433AA7">
              <w:rPr>
                <w:color w:val="000000"/>
                <w:sz w:val="22"/>
                <w:szCs w:val="22"/>
              </w:rPr>
              <w:t>ях дополнительного образования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 в том числе</w:t>
            </w:r>
          </w:p>
        </w:tc>
      </w:tr>
      <w:tr w:rsidR="00433AA7" w:rsidRPr="00433AA7" w:rsidTr="00085233">
        <w:trPr>
          <w:trHeight w:val="379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без финансирования</w:t>
            </w:r>
          </w:p>
        </w:tc>
      </w:tr>
      <w:tr w:rsidR="00433AA7" w:rsidRPr="00433AA7" w:rsidTr="00085233">
        <w:trPr>
          <w:trHeight w:val="413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без финансирования</w:t>
            </w:r>
          </w:p>
        </w:tc>
      </w:tr>
      <w:tr w:rsidR="00433AA7" w:rsidRPr="00433AA7" w:rsidTr="00085233">
        <w:trPr>
          <w:trHeight w:val="418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Мероприятие 3.1.1.2. Выявление и поддержка одаренных детей и м</w:t>
            </w:r>
            <w:r w:rsidRPr="00433AA7">
              <w:rPr>
                <w:color w:val="000000"/>
                <w:sz w:val="22"/>
                <w:szCs w:val="22"/>
              </w:rPr>
              <w:t>о</w:t>
            </w:r>
            <w:r w:rsidRPr="00433AA7">
              <w:rPr>
                <w:color w:val="000000"/>
                <w:sz w:val="22"/>
                <w:szCs w:val="22"/>
              </w:rPr>
              <w:t>лодежи по направлениям допо</w:t>
            </w:r>
            <w:r w:rsidRPr="00433AA7">
              <w:rPr>
                <w:color w:val="000000"/>
                <w:sz w:val="22"/>
                <w:szCs w:val="22"/>
              </w:rPr>
              <w:t>л</w:t>
            </w:r>
            <w:r w:rsidRPr="00433AA7">
              <w:rPr>
                <w:color w:val="000000"/>
                <w:sz w:val="22"/>
                <w:szCs w:val="22"/>
              </w:rPr>
              <w:lastRenderedPageBreak/>
              <w:t>нительного образования детей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lastRenderedPageBreak/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30,0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 в том числе</w:t>
            </w:r>
          </w:p>
        </w:tc>
      </w:tr>
      <w:tr w:rsidR="00433AA7" w:rsidRPr="00433AA7" w:rsidTr="00085233">
        <w:trPr>
          <w:trHeight w:val="566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30,0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местный бюджет</w:t>
            </w:r>
          </w:p>
        </w:tc>
      </w:tr>
      <w:tr w:rsidR="00433AA7" w:rsidRPr="00433AA7" w:rsidTr="00085233">
        <w:trPr>
          <w:trHeight w:val="405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lastRenderedPageBreak/>
              <w:t>46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Задача 3.1.2. Создание условий для обеспечения полноценного отдыха и оздоровления детей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234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247,6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349,8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1574,4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1590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2405,8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 в том числе</w:t>
            </w:r>
          </w:p>
        </w:tc>
      </w:tr>
      <w:tr w:rsidR="00433AA7" w:rsidRPr="00433AA7" w:rsidTr="00085233">
        <w:trPr>
          <w:trHeight w:val="283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1190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1190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1190,0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краевой бюджет</w:t>
            </w:r>
          </w:p>
        </w:tc>
      </w:tr>
      <w:tr w:rsidR="00433AA7" w:rsidRPr="00433AA7" w:rsidTr="00085233">
        <w:trPr>
          <w:trHeight w:val="189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234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247,6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349,8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384,4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400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1215,8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местный бюджет</w:t>
            </w:r>
          </w:p>
        </w:tc>
      </w:tr>
      <w:tr w:rsidR="00433AA7" w:rsidRPr="00433AA7" w:rsidTr="00085233">
        <w:trPr>
          <w:trHeight w:val="205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47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Мероприятие 3.1.2.1. Организация летнего отдыха и оздоровления детей                                                                                                                                          А) Субсидия летний отдых   </w:t>
            </w:r>
            <w:r w:rsidRPr="00433AA7">
              <w:rPr>
                <w:color w:val="000000"/>
                <w:sz w:val="22"/>
                <w:szCs w:val="22"/>
              </w:rPr>
              <w:br/>
              <w:t>Б) Финансирование лагерей с дневным пребыванием, реализ</w:t>
            </w:r>
            <w:r w:rsidRPr="00433AA7">
              <w:rPr>
                <w:color w:val="000000"/>
                <w:sz w:val="22"/>
                <w:szCs w:val="22"/>
              </w:rPr>
              <w:t>а</w:t>
            </w:r>
            <w:r w:rsidRPr="00433AA7">
              <w:rPr>
                <w:color w:val="000000"/>
                <w:sz w:val="22"/>
                <w:szCs w:val="22"/>
              </w:rPr>
              <w:t xml:space="preserve">ция краткосрочных программ, курсов                </w:t>
            </w:r>
            <w:r w:rsidRPr="00433AA7">
              <w:rPr>
                <w:color w:val="000000"/>
                <w:sz w:val="22"/>
                <w:szCs w:val="22"/>
              </w:rPr>
              <w:br/>
              <w:t xml:space="preserve">В) </w:t>
            </w:r>
            <w:proofErr w:type="spellStart"/>
            <w:r w:rsidRPr="00433AA7">
              <w:rPr>
                <w:color w:val="000000"/>
                <w:sz w:val="22"/>
                <w:szCs w:val="22"/>
              </w:rPr>
              <w:t>Аккарицидная</w:t>
            </w:r>
            <w:proofErr w:type="spellEnd"/>
            <w:r w:rsidRPr="00433AA7">
              <w:rPr>
                <w:color w:val="000000"/>
                <w:sz w:val="22"/>
                <w:szCs w:val="22"/>
              </w:rPr>
              <w:t xml:space="preserve"> обработка те</w:t>
            </w:r>
            <w:r w:rsidRPr="00433AA7">
              <w:rPr>
                <w:color w:val="000000"/>
                <w:sz w:val="22"/>
                <w:szCs w:val="22"/>
              </w:rPr>
              <w:t>р</w:t>
            </w:r>
            <w:r w:rsidRPr="00433AA7">
              <w:rPr>
                <w:color w:val="000000"/>
                <w:sz w:val="22"/>
                <w:szCs w:val="22"/>
              </w:rPr>
              <w:t xml:space="preserve">ритории пришкольного лагеря   </w:t>
            </w:r>
            <w:r w:rsidRPr="00433AA7">
              <w:rPr>
                <w:color w:val="000000"/>
                <w:sz w:val="22"/>
                <w:szCs w:val="22"/>
              </w:rPr>
              <w:br/>
              <w:t xml:space="preserve"> Г) Финансирование медицинск</w:t>
            </w:r>
            <w:r w:rsidRPr="00433AA7">
              <w:rPr>
                <w:color w:val="000000"/>
                <w:sz w:val="22"/>
                <w:szCs w:val="22"/>
              </w:rPr>
              <w:t>о</w:t>
            </w:r>
            <w:r w:rsidRPr="00433AA7">
              <w:rPr>
                <w:color w:val="000000"/>
                <w:sz w:val="22"/>
                <w:szCs w:val="22"/>
              </w:rPr>
              <w:t>го профилактического осмотра персонала лагерей с дневным пр</w:t>
            </w:r>
            <w:r w:rsidRPr="00433AA7">
              <w:rPr>
                <w:color w:val="000000"/>
                <w:sz w:val="22"/>
                <w:szCs w:val="22"/>
              </w:rPr>
              <w:t>е</w:t>
            </w:r>
            <w:r w:rsidRPr="00433AA7">
              <w:rPr>
                <w:color w:val="000000"/>
                <w:sz w:val="22"/>
                <w:szCs w:val="22"/>
              </w:rPr>
              <w:t>быванием, проведение лаборато</w:t>
            </w:r>
            <w:r w:rsidRPr="00433AA7">
              <w:rPr>
                <w:color w:val="000000"/>
                <w:sz w:val="22"/>
                <w:szCs w:val="22"/>
              </w:rPr>
              <w:t>р</w:t>
            </w:r>
            <w:r w:rsidRPr="00433AA7">
              <w:rPr>
                <w:color w:val="000000"/>
                <w:sz w:val="22"/>
                <w:szCs w:val="22"/>
              </w:rPr>
              <w:t xml:space="preserve">ных исследований                              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234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247,6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349,8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1574,4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1590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3995,8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 в том числе</w:t>
            </w:r>
          </w:p>
        </w:tc>
      </w:tr>
      <w:tr w:rsidR="00433AA7" w:rsidRPr="00433AA7" w:rsidTr="00085233">
        <w:trPr>
          <w:trHeight w:val="265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</w:tr>
      <w:tr w:rsidR="00433AA7" w:rsidRPr="00433AA7" w:rsidTr="00085233">
        <w:trPr>
          <w:trHeight w:val="411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1190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1190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2380,0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краевой бюджет</w:t>
            </w:r>
          </w:p>
        </w:tc>
      </w:tr>
      <w:tr w:rsidR="00433AA7" w:rsidRPr="00433AA7" w:rsidTr="00085233">
        <w:trPr>
          <w:trHeight w:val="1409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234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247,6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349,8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384,4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400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1615,8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местный бюджет</w:t>
            </w:r>
          </w:p>
        </w:tc>
      </w:tr>
      <w:tr w:rsidR="00433AA7" w:rsidRPr="00433AA7" w:rsidTr="00085233">
        <w:trPr>
          <w:trHeight w:val="396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Мероприятие 3.1.2.2. Обеспечение организованными формами отд</w:t>
            </w:r>
            <w:r w:rsidRPr="00433AA7">
              <w:rPr>
                <w:color w:val="000000"/>
                <w:sz w:val="22"/>
                <w:szCs w:val="22"/>
              </w:rPr>
              <w:t>ы</w:t>
            </w:r>
            <w:r w:rsidRPr="00433AA7">
              <w:rPr>
                <w:color w:val="000000"/>
                <w:sz w:val="22"/>
                <w:szCs w:val="22"/>
              </w:rPr>
              <w:t>ха и оздоровления детей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 в том числе</w:t>
            </w:r>
          </w:p>
        </w:tc>
      </w:tr>
      <w:tr w:rsidR="00433AA7" w:rsidRPr="00433AA7" w:rsidTr="00085233">
        <w:trPr>
          <w:trHeight w:val="330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краевой бюджет</w:t>
            </w:r>
          </w:p>
        </w:tc>
      </w:tr>
      <w:tr w:rsidR="00433AA7" w:rsidRPr="00433AA7" w:rsidTr="00085233">
        <w:trPr>
          <w:trHeight w:val="58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2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</w:tr>
      <w:tr w:rsidR="00433AA7" w:rsidRPr="00433AA7" w:rsidTr="00085233">
        <w:trPr>
          <w:trHeight w:val="210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49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Задача 3.1.3. Патриотическое во</w:t>
            </w:r>
            <w:r w:rsidRPr="00433AA7">
              <w:rPr>
                <w:color w:val="000000"/>
                <w:sz w:val="22"/>
                <w:szCs w:val="22"/>
              </w:rPr>
              <w:t>с</w:t>
            </w:r>
            <w:r w:rsidRPr="00433AA7">
              <w:rPr>
                <w:color w:val="000000"/>
                <w:sz w:val="22"/>
                <w:szCs w:val="22"/>
              </w:rPr>
              <w:t xml:space="preserve">питание </w:t>
            </w:r>
            <w:proofErr w:type="gramStart"/>
            <w:r w:rsidRPr="00433AA7">
              <w:rPr>
                <w:color w:val="000000"/>
                <w:sz w:val="22"/>
                <w:szCs w:val="22"/>
              </w:rPr>
              <w:t>обучающихся</w:t>
            </w:r>
            <w:proofErr w:type="gramEnd"/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 в том числе</w:t>
            </w:r>
          </w:p>
        </w:tc>
      </w:tr>
      <w:tr w:rsidR="00433AA7" w:rsidRPr="00433AA7" w:rsidTr="00085233">
        <w:trPr>
          <w:trHeight w:val="271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краевой бюджет</w:t>
            </w:r>
          </w:p>
        </w:tc>
      </w:tr>
      <w:tr w:rsidR="00433AA7" w:rsidRPr="00433AA7" w:rsidTr="00085233">
        <w:trPr>
          <w:trHeight w:val="275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43,4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57,4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81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151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292,5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625,3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местный бюджет</w:t>
            </w:r>
          </w:p>
        </w:tc>
      </w:tr>
      <w:tr w:rsidR="00433AA7" w:rsidRPr="00433AA7" w:rsidTr="00085233">
        <w:trPr>
          <w:trHeight w:val="420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 Мероприятие 3.1.3.1. Профил</w:t>
            </w:r>
            <w:r w:rsidRPr="00433AA7">
              <w:rPr>
                <w:color w:val="000000"/>
                <w:sz w:val="22"/>
                <w:szCs w:val="22"/>
              </w:rPr>
              <w:t>ь</w:t>
            </w:r>
            <w:r w:rsidRPr="00433AA7">
              <w:rPr>
                <w:color w:val="000000"/>
                <w:sz w:val="22"/>
                <w:szCs w:val="22"/>
              </w:rPr>
              <w:t>ный лагерь военно-патриотической направленности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43,4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57,4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61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61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192,5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415,3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 в том числе</w:t>
            </w:r>
          </w:p>
        </w:tc>
      </w:tr>
      <w:tr w:rsidR="00433AA7" w:rsidRPr="00433AA7" w:rsidTr="00085233">
        <w:trPr>
          <w:trHeight w:val="255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краевой бюджет</w:t>
            </w:r>
          </w:p>
        </w:tc>
      </w:tr>
      <w:tr w:rsidR="00433AA7" w:rsidRPr="00433AA7" w:rsidTr="00085233">
        <w:trPr>
          <w:trHeight w:val="435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43,4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57,4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61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61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192,5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415,3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местный бюджет</w:t>
            </w:r>
          </w:p>
        </w:tc>
      </w:tr>
      <w:tr w:rsidR="00433AA7" w:rsidRPr="00433AA7" w:rsidTr="00085233">
        <w:trPr>
          <w:trHeight w:val="420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51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 Мероприятие 3.1.3.1.2  Создание комнат юнармейца в муниципал</w:t>
            </w:r>
            <w:r w:rsidRPr="00433AA7">
              <w:rPr>
                <w:color w:val="000000"/>
                <w:sz w:val="22"/>
                <w:szCs w:val="22"/>
              </w:rPr>
              <w:t>ь</w:t>
            </w:r>
            <w:r w:rsidRPr="00433AA7">
              <w:rPr>
                <w:color w:val="000000"/>
                <w:sz w:val="22"/>
                <w:szCs w:val="22"/>
              </w:rPr>
              <w:lastRenderedPageBreak/>
              <w:t>ном образовании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lastRenderedPageBreak/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90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210,0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 в том числе</w:t>
            </w:r>
          </w:p>
        </w:tc>
      </w:tr>
      <w:tr w:rsidR="00433AA7" w:rsidRPr="00433AA7" w:rsidTr="00085233">
        <w:trPr>
          <w:trHeight w:val="259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без финансирования</w:t>
            </w:r>
          </w:p>
        </w:tc>
      </w:tr>
      <w:tr w:rsidR="00433AA7" w:rsidRPr="00433AA7" w:rsidTr="00085233">
        <w:trPr>
          <w:trHeight w:val="540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90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210,0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местный бюджет</w:t>
            </w:r>
          </w:p>
        </w:tc>
      </w:tr>
      <w:tr w:rsidR="00433AA7" w:rsidRPr="00433AA7" w:rsidTr="00085233">
        <w:trPr>
          <w:trHeight w:val="510"/>
        </w:trPr>
        <w:tc>
          <w:tcPr>
            <w:tcW w:w="1473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3AA7">
              <w:rPr>
                <w:b/>
                <w:bCs/>
                <w:color w:val="000000"/>
                <w:sz w:val="22"/>
                <w:szCs w:val="22"/>
              </w:rPr>
              <w:lastRenderedPageBreak/>
              <w:t>Реализация мероприятий в рамках проекта «Успех каждого ребенка»</w:t>
            </w:r>
          </w:p>
        </w:tc>
      </w:tr>
      <w:tr w:rsidR="00433AA7" w:rsidRPr="00433AA7" w:rsidTr="00085233">
        <w:trPr>
          <w:trHeight w:val="373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52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Задача 3.1.4. Формирование э</w:t>
            </w:r>
            <w:r w:rsidRPr="00433AA7">
              <w:rPr>
                <w:color w:val="000000"/>
                <w:sz w:val="22"/>
                <w:szCs w:val="22"/>
              </w:rPr>
              <w:t>ф</w:t>
            </w:r>
            <w:r w:rsidRPr="00433AA7">
              <w:rPr>
                <w:color w:val="000000"/>
                <w:sz w:val="22"/>
                <w:szCs w:val="22"/>
              </w:rPr>
              <w:t>фективной системы выявления, поддержки и развития способн</w:t>
            </w:r>
            <w:r w:rsidRPr="00433AA7">
              <w:rPr>
                <w:color w:val="000000"/>
                <w:sz w:val="22"/>
                <w:szCs w:val="22"/>
              </w:rPr>
              <w:t>о</w:t>
            </w:r>
            <w:r w:rsidRPr="00433AA7">
              <w:rPr>
                <w:color w:val="000000"/>
                <w:sz w:val="22"/>
                <w:szCs w:val="22"/>
              </w:rPr>
              <w:t>стей и талантов у детей и молод</w:t>
            </w:r>
            <w:r w:rsidRPr="00433AA7">
              <w:rPr>
                <w:color w:val="000000"/>
                <w:sz w:val="22"/>
                <w:szCs w:val="22"/>
              </w:rPr>
              <w:t>е</w:t>
            </w:r>
            <w:r w:rsidRPr="00433AA7">
              <w:rPr>
                <w:color w:val="000000"/>
                <w:sz w:val="22"/>
                <w:szCs w:val="22"/>
              </w:rPr>
              <w:t>жи, основанной на принципах справедливости, всеобщности и направленной на самоопределение и профессиональную ориентацию всех обучающихся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 в том числе</w:t>
            </w:r>
          </w:p>
        </w:tc>
      </w:tr>
      <w:tr w:rsidR="00433AA7" w:rsidRPr="00433AA7" w:rsidTr="00085233">
        <w:trPr>
          <w:trHeight w:val="330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федераль</w:t>
            </w:r>
            <w:r w:rsidRPr="00433AA7">
              <w:rPr>
                <w:color w:val="000000"/>
                <w:sz w:val="22"/>
                <w:szCs w:val="22"/>
              </w:rPr>
              <w:softHyphen/>
              <w:t>ный бюджет</w:t>
            </w:r>
          </w:p>
        </w:tc>
      </w:tr>
      <w:tr w:rsidR="00433AA7" w:rsidRPr="00433AA7" w:rsidTr="00085233">
        <w:trPr>
          <w:trHeight w:val="354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краевой бюджет</w:t>
            </w:r>
          </w:p>
        </w:tc>
      </w:tr>
      <w:tr w:rsidR="00433AA7" w:rsidRPr="00433AA7" w:rsidTr="00085233">
        <w:trPr>
          <w:trHeight w:val="331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местный бюджет</w:t>
            </w:r>
          </w:p>
        </w:tc>
      </w:tr>
      <w:tr w:rsidR="00433AA7" w:rsidRPr="00433AA7" w:rsidTr="00085233">
        <w:trPr>
          <w:trHeight w:val="270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53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Мероприятие 3.1.4.1. Создание центров «Точка роста»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 в том числе</w:t>
            </w:r>
          </w:p>
        </w:tc>
      </w:tr>
      <w:tr w:rsidR="00433AA7" w:rsidRPr="00433AA7" w:rsidTr="00085233">
        <w:trPr>
          <w:trHeight w:val="275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федераль</w:t>
            </w:r>
            <w:r w:rsidRPr="00433AA7">
              <w:rPr>
                <w:color w:val="000000"/>
                <w:sz w:val="22"/>
                <w:szCs w:val="22"/>
              </w:rPr>
              <w:softHyphen/>
              <w:t>ный бюджет</w:t>
            </w:r>
          </w:p>
        </w:tc>
      </w:tr>
      <w:tr w:rsidR="00433AA7" w:rsidRPr="00433AA7" w:rsidTr="00085233">
        <w:trPr>
          <w:trHeight w:val="210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краевой бюджет</w:t>
            </w:r>
          </w:p>
        </w:tc>
      </w:tr>
      <w:tr w:rsidR="00433AA7" w:rsidRPr="00433AA7" w:rsidTr="00085233">
        <w:trPr>
          <w:trHeight w:val="240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местный бюджет</w:t>
            </w:r>
          </w:p>
        </w:tc>
      </w:tr>
      <w:tr w:rsidR="00433AA7" w:rsidRPr="00433AA7" w:rsidTr="00085233">
        <w:trPr>
          <w:trHeight w:val="229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54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Мероприятие 3.1.4.2. Организация конкурсов, олимпиад, слетов,  с</w:t>
            </w:r>
            <w:r w:rsidRPr="00433AA7">
              <w:rPr>
                <w:color w:val="000000"/>
                <w:sz w:val="22"/>
                <w:szCs w:val="22"/>
              </w:rPr>
              <w:t>о</w:t>
            </w:r>
            <w:r w:rsidRPr="00433AA7">
              <w:rPr>
                <w:color w:val="000000"/>
                <w:sz w:val="22"/>
                <w:szCs w:val="22"/>
              </w:rPr>
              <w:t>ревнований школьников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 в том числе</w:t>
            </w:r>
          </w:p>
        </w:tc>
      </w:tr>
      <w:tr w:rsidR="00433AA7" w:rsidRPr="00433AA7" w:rsidTr="00085233">
        <w:trPr>
          <w:trHeight w:val="275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федераль</w:t>
            </w:r>
            <w:r w:rsidRPr="00433AA7">
              <w:rPr>
                <w:color w:val="000000"/>
                <w:sz w:val="22"/>
                <w:szCs w:val="22"/>
              </w:rPr>
              <w:softHyphen/>
              <w:t>ный бюджет</w:t>
            </w:r>
          </w:p>
        </w:tc>
      </w:tr>
      <w:tr w:rsidR="00433AA7" w:rsidRPr="00433AA7" w:rsidTr="00085233">
        <w:trPr>
          <w:trHeight w:val="123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местный бюджет</w:t>
            </w:r>
          </w:p>
        </w:tc>
      </w:tr>
      <w:tr w:rsidR="00433AA7" w:rsidRPr="00433AA7" w:rsidTr="00085233">
        <w:trPr>
          <w:trHeight w:val="183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без финансирования</w:t>
            </w:r>
          </w:p>
        </w:tc>
      </w:tr>
      <w:tr w:rsidR="00433AA7" w:rsidRPr="00433AA7" w:rsidTr="00085233">
        <w:trPr>
          <w:trHeight w:val="510"/>
        </w:trPr>
        <w:tc>
          <w:tcPr>
            <w:tcW w:w="1473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3AA7">
              <w:rPr>
                <w:b/>
                <w:bCs/>
                <w:color w:val="000000"/>
                <w:sz w:val="22"/>
                <w:szCs w:val="22"/>
              </w:rPr>
              <w:t>Реализация проекта по обеспечению развития системы дополнительного образования детей посредством внедрения социального заказа.</w:t>
            </w:r>
          </w:p>
        </w:tc>
      </w:tr>
      <w:tr w:rsidR="00433AA7" w:rsidRPr="00433AA7" w:rsidTr="00085233">
        <w:trPr>
          <w:trHeight w:val="330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55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Задача 3.1.5</w:t>
            </w:r>
            <w:r w:rsidRPr="00433AA7">
              <w:rPr>
                <w:sz w:val="22"/>
                <w:szCs w:val="22"/>
              </w:rPr>
              <w:br/>
              <w:t>Увеличение охвата детей допо</w:t>
            </w:r>
            <w:r w:rsidRPr="00433AA7">
              <w:rPr>
                <w:sz w:val="22"/>
                <w:szCs w:val="22"/>
              </w:rPr>
              <w:t>л</w:t>
            </w:r>
            <w:r w:rsidRPr="00433AA7">
              <w:rPr>
                <w:sz w:val="22"/>
                <w:szCs w:val="22"/>
              </w:rPr>
              <w:t>нительным образованием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всего в том числе</w:t>
            </w:r>
          </w:p>
        </w:tc>
      </w:tr>
      <w:tr w:rsidR="00433AA7" w:rsidRPr="00433AA7" w:rsidTr="00085233">
        <w:trPr>
          <w:trHeight w:val="234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федераль</w:t>
            </w:r>
            <w:r w:rsidRPr="00433AA7">
              <w:rPr>
                <w:sz w:val="22"/>
                <w:szCs w:val="22"/>
              </w:rPr>
              <w:softHyphen/>
              <w:t>ный бюджет</w:t>
            </w:r>
          </w:p>
        </w:tc>
      </w:tr>
      <w:tr w:rsidR="00433AA7" w:rsidRPr="00433AA7" w:rsidTr="00085233">
        <w:trPr>
          <w:trHeight w:val="267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краевой бюджет</w:t>
            </w:r>
          </w:p>
        </w:tc>
      </w:tr>
      <w:tr w:rsidR="00433AA7" w:rsidRPr="00433AA7" w:rsidTr="00085233">
        <w:trPr>
          <w:trHeight w:val="330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местный бюджет</w:t>
            </w:r>
          </w:p>
        </w:tc>
      </w:tr>
      <w:tr w:rsidR="00433AA7" w:rsidRPr="00433AA7" w:rsidTr="00085233">
        <w:trPr>
          <w:trHeight w:val="205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56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Мероприятие 3.1.5.1</w:t>
            </w:r>
            <w:r w:rsidRPr="00433AA7">
              <w:rPr>
                <w:sz w:val="22"/>
                <w:szCs w:val="22"/>
              </w:rPr>
              <w:br/>
              <w:t xml:space="preserve">Реализация проекта по </w:t>
            </w:r>
            <w:proofErr w:type="spellStart"/>
            <w:r w:rsidRPr="00433AA7">
              <w:rPr>
                <w:sz w:val="22"/>
                <w:szCs w:val="22"/>
              </w:rPr>
              <w:t>обеспе</w:t>
            </w:r>
            <w:r w:rsidRPr="00433AA7">
              <w:rPr>
                <w:sz w:val="22"/>
                <w:szCs w:val="22"/>
              </w:rPr>
              <w:t>ч</w:t>
            </w:r>
            <w:r w:rsidRPr="00433AA7">
              <w:rPr>
                <w:sz w:val="22"/>
                <w:szCs w:val="22"/>
              </w:rPr>
              <w:t>нию</w:t>
            </w:r>
            <w:proofErr w:type="spellEnd"/>
            <w:r w:rsidRPr="00433AA7">
              <w:rPr>
                <w:sz w:val="22"/>
                <w:szCs w:val="22"/>
              </w:rPr>
              <w:t xml:space="preserve"> развития системы дополн</w:t>
            </w:r>
            <w:r w:rsidRPr="00433AA7">
              <w:rPr>
                <w:sz w:val="22"/>
                <w:szCs w:val="22"/>
              </w:rPr>
              <w:t>и</w:t>
            </w:r>
            <w:r w:rsidRPr="00433AA7">
              <w:rPr>
                <w:sz w:val="22"/>
                <w:szCs w:val="22"/>
              </w:rPr>
              <w:t>тельного образования детей п</w:t>
            </w:r>
            <w:r w:rsidRPr="00433AA7">
              <w:rPr>
                <w:sz w:val="22"/>
                <w:szCs w:val="22"/>
              </w:rPr>
              <w:t>о</w:t>
            </w:r>
            <w:r w:rsidRPr="00433AA7">
              <w:rPr>
                <w:sz w:val="22"/>
                <w:szCs w:val="22"/>
              </w:rPr>
              <w:t>средством внедрения социального заказа.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всего в том числе</w:t>
            </w:r>
          </w:p>
        </w:tc>
      </w:tr>
      <w:tr w:rsidR="00433AA7" w:rsidRPr="00433AA7" w:rsidTr="00085233">
        <w:trPr>
          <w:trHeight w:val="279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федераль</w:t>
            </w:r>
            <w:r w:rsidRPr="00433AA7">
              <w:rPr>
                <w:sz w:val="22"/>
                <w:szCs w:val="22"/>
              </w:rPr>
              <w:softHyphen/>
              <w:t>ный бюджет</w:t>
            </w:r>
          </w:p>
        </w:tc>
      </w:tr>
      <w:tr w:rsidR="00433AA7" w:rsidRPr="00433AA7" w:rsidTr="00085233">
        <w:trPr>
          <w:trHeight w:val="141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местный бюджет</w:t>
            </w:r>
          </w:p>
        </w:tc>
      </w:tr>
      <w:tr w:rsidR="00433AA7" w:rsidRPr="00433AA7" w:rsidTr="00085233">
        <w:trPr>
          <w:trHeight w:val="330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без финансирования</w:t>
            </w:r>
          </w:p>
        </w:tc>
      </w:tr>
      <w:tr w:rsidR="00433AA7" w:rsidRPr="00433AA7" w:rsidTr="00085233">
        <w:trPr>
          <w:trHeight w:val="433"/>
        </w:trPr>
        <w:tc>
          <w:tcPr>
            <w:tcW w:w="1473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3AA7">
              <w:rPr>
                <w:b/>
                <w:bCs/>
                <w:color w:val="000000"/>
                <w:sz w:val="22"/>
                <w:szCs w:val="22"/>
              </w:rPr>
              <w:lastRenderedPageBreak/>
              <w:t>Подпрограмма 4 «Профессиональная подготовка, переподготовка, повышение квалификации и развитие кадрового потенциала Поспелихи</w:t>
            </w:r>
            <w:r w:rsidRPr="00433AA7">
              <w:rPr>
                <w:b/>
                <w:bCs/>
                <w:color w:val="000000"/>
                <w:sz w:val="22"/>
                <w:szCs w:val="22"/>
              </w:rPr>
              <w:t>н</w:t>
            </w:r>
            <w:r w:rsidRPr="00433AA7">
              <w:rPr>
                <w:b/>
                <w:bCs/>
                <w:color w:val="000000"/>
                <w:sz w:val="22"/>
                <w:szCs w:val="22"/>
              </w:rPr>
              <w:t>ского района»</w:t>
            </w:r>
          </w:p>
        </w:tc>
      </w:tr>
      <w:tr w:rsidR="00433AA7" w:rsidRPr="00433AA7" w:rsidTr="00085233">
        <w:trPr>
          <w:trHeight w:val="435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55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Цель 4.1. Создание условий для развития кадрового потенциала Поспелихинского района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1754,7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2227,8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2280,5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2743,4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3075,9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12082,3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 в том числе</w:t>
            </w:r>
          </w:p>
        </w:tc>
      </w:tr>
      <w:tr w:rsidR="00433AA7" w:rsidRPr="00433AA7" w:rsidTr="00085233">
        <w:trPr>
          <w:trHeight w:val="247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</w:tr>
      <w:tr w:rsidR="00433AA7" w:rsidRPr="00433AA7" w:rsidTr="00085233">
        <w:trPr>
          <w:trHeight w:val="279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краевой бюджет</w:t>
            </w:r>
          </w:p>
        </w:tc>
      </w:tr>
      <w:tr w:rsidR="00433AA7" w:rsidRPr="00433AA7" w:rsidTr="00085233">
        <w:trPr>
          <w:trHeight w:val="375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1754,7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2227,8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2280,5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2743,4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3075,9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12082,3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местный бюджет</w:t>
            </w:r>
          </w:p>
        </w:tc>
      </w:tr>
      <w:tr w:rsidR="00433AA7" w:rsidRPr="00433AA7" w:rsidTr="00085233">
        <w:trPr>
          <w:trHeight w:val="161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56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Задача 4.1.1. Повышение уровня квалификации, профессиональной компетенции педагогических и руководящих работников системы образования Поспелихинского района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</w:t>
            </w:r>
          </w:p>
        </w:tc>
      </w:tr>
      <w:tr w:rsidR="00433AA7" w:rsidRPr="00433AA7" w:rsidTr="00085233">
        <w:trPr>
          <w:trHeight w:val="234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</w:tr>
      <w:tr w:rsidR="00433AA7" w:rsidRPr="00433AA7" w:rsidTr="00085233">
        <w:trPr>
          <w:trHeight w:val="240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краевой бюджет</w:t>
            </w:r>
          </w:p>
        </w:tc>
      </w:tr>
      <w:tr w:rsidR="00433AA7" w:rsidRPr="00433AA7" w:rsidTr="00085233">
        <w:trPr>
          <w:trHeight w:val="299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местный бюджет</w:t>
            </w:r>
          </w:p>
        </w:tc>
      </w:tr>
      <w:tr w:rsidR="00433AA7" w:rsidRPr="00433AA7" w:rsidTr="00085233">
        <w:trPr>
          <w:trHeight w:val="573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57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Мероприятие 4.1.1.1. Повышение квалификации руководящих и п</w:t>
            </w:r>
            <w:r w:rsidRPr="00433AA7">
              <w:rPr>
                <w:color w:val="000000"/>
                <w:sz w:val="22"/>
                <w:szCs w:val="22"/>
              </w:rPr>
              <w:t>е</w:t>
            </w:r>
            <w:r w:rsidRPr="00433AA7">
              <w:rPr>
                <w:color w:val="000000"/>
                <w:sz w:val="22"/>
                <w:szCs w:val="22"/>
              </w:rPr>
              <w:t>дагогических работников системы образования, в том числе руков</w:t>
            </w:r>
            <w:r w:rsidRPr="00433AA7">
              <w:rPr>
                <w:color w:val="000000"/>
                <w:sz w:val="22"/>
                <w:szCs w:val="22"/>
              </w:rPr>
              <w:t>о</w:t>
            </w:r>
            <w:r w:rsidRPr="00433AA7">
              <w:rPr>
                <w:color w:val="000000"/>
                <w:sz w:val="22"/>
                <w:szCs w:val="22"/>
              </w:rPr>
              <w:t>дителей и специалистов органов управления образованием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</w:t>
            </w:r>
          </w:p>
        </w:tc>
      </w:tr>
      <w:tr w:rsidR="00433AA7" w:rsidRPr="00433AA7" w:rsidTr="00085233">
        <w:trPr>
          <w:trHeight w:val="360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без финансирования</w:t>
            </w:r>
          </w:p>
        </w:tc>
      </w:tr>
      <w:tr w:rsidR="00433AA7" w:rsidRPr="00433AA7" w:rsidTr="00085233">
        <w:trPr>
          <w:trHeight w:val="58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местный бюджет</w:t>
            </w:r>
          </w:p>
        </w:tc>
      </w:tr>
      <w:tr w:rsidR="00433AA7" w:rsidRPr="00433AA7" w:rsidTr="00085233">
        <w:trPr>
          <w:trHeight w:val="274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58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Мероприятие 4.1.1.2. Модерниз</w:t>
            </w:r>
            <w:r w:rsidRPr="00433AA7">
              <w:rPr>
                <w:color w:val="000000"/>
                <w:sz w:val="22"/>
                <w:szCs w:val="22"/>
              </w:rPr>
              <w:t>а</w:t>
            </w:r>
            <w:r w:rsidRPr="00433AA7">
              <w:rPr>
                <w:color w:val="000000"/>
                <w:sz w:val="22"/>
                <w:szCs w:val="22"/>
              </w:rPr>
              <w:t>ция технологий и содержания обучения в соответствии с новым федеральным государственным образовательным стандартом п</w:t>
            </w:r>
            <w:r w:rsidRPr="00433AA7">
              <w:rPr>
                <w:color w:val="000000"/>
                <w:sz w:val="22"/>
                <w:szCs w:val="22"/>
              </w:rPr>
              <w:t>о</w:t>
            </w:r>
            <w:r w:rsidRPr="00433AA7">
              <w:rPr>
                <w:color w:val="000000"/>
                <w:sz w:val="22"/>
                <w:szCs w:val="22"/>
              </w:rPr>
              <w:t>средством разработки концепции модернизации конкретных обл</w:t>
            </w:r>
            <w:r w:rsidRPr="00433AA7">
              <w:rPr>
                <w:color w:val="000000"/>
                <w:sz w:val="22"/>
                <w:szCs w:val="22"/>
              </w:rPr>
              <w:t>а</w:t>
            </w:r>
            <w:r w:rsidRPr="00433AA7">
              <w:rPr>
                <w:color w:val="000000"/>
                <w:sz w:val="22"/>
                <w:szCs w:val="22"/>
              </w:rPr>
              <w:t>стей, поддержки программ разв</w:t>
            </w:r>
            <w:r w:rsidRPr="00433AA7">
              <w:rPr>
                <w:color w:val="000000"/>
                <w:sz w:val="22"/>
                <w:szCs w:val="22"/>
              </w:rPr>
              <w:t>и</w:t>
            </w:r>
            <w:r w:rsidRPr="00433AA7">
              <w:rPr>
                <w:color w:val="000000"/>
                <w:sz w:val="22"/>
                <w:szCs w:val="22"/>
              </w:rPr>
              <w:t>тия образования и сетевых мет</w:t>
            </w:r>
            <w:r w:rsidRPr="00433AA7">
              <w:rPr>
                <w:color w:val="000000"/>
                <w:sz w:val="22"/>
                <w:szCs w:val="22"/>
              </w:rPr>
              <w:t>о</w:t>
            </w:r>
            <w:r w:rsidRPr="00433AA7">
              <w:rPr>
                <w:color w:val="000000"/>
                <w:sz w:val="22"/>
                <w:szCs w:val="22"/>
              </w:rPr>
              <w:t>дических объединений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</w:t>
            </w:r>
          </w:p>
        </w:tc>
      </w:tr>
      <w:tr w:rsidR="00433AA7" w:rsidRPr="00433AA7" w:rsidTr="00085233">
        <w:trPr>
          <w:trHeight w:val="277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</w:tr>
      <w:tr w:rsidR="00433AA7" w:rsidRPr="00433AA7" w:rsidTr="00085233">
        <w:trPr>
          <w:trHeight w:val="849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краевой бюджет</w:t>
            </w:r>
          </w:p>
        </w:tc>
      </w:tr>
      <w:tr w:rsidR="00433AA7" w:rsidRPr="00433AA7" w:rsidTr="00085233">
        <w:trPr>
          <w:trHeight w:val="236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59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Мероприятие 4.1.1.3. Повышение качества образования в школах с низкими результатами обучения и в школах, функционирующих в неблагоприятных социальных условиях, путем реализации рег</w:t>
            </w:r>
            <w:r w:rsidRPr="00433AA7">
              <w:rPr>
                <w:color w:val="000000"/>
                <w:sz w:val="22"/>
                <w:szCs w:val="22"/>
              </w:rPr>
              <w:t>и</w:t>
            </w:r>
            <w:r w:rsidRPr="00433AA7">
              <w:rPr>
                <w:color w:val="000000"/>
                <w:sz w:val="22"/>
                <w:szCs w:val="22"/>
              </w:rPr>
              <w:lastRenderedPageBreak/>
              <w:t>ональных проектов и распростр</w:t>
            </w:r>
            <w:r w:rsidRPr="00433AA7">
              <w:rPr>
                <w:color w:val="000000"/>
                <w:sz w:val="22"/>
                <w:szCs w:val="22"/>
              </w:rPr>
              <w:t>а</w:t>
            </w:r>
            <w:r w:rsidRPr="00433AA7">
              <w:rPr>
                <w:color w:val="000000"/>
                <w:sz w:val="22"/>
                <w:szCs w:val="22"/>
              </w:rPr>
              <w:t>нения их результатов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lastRenderedPageBreak/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</w:t>
            </w:r>
          </w:p>
        </w:tc>
      </w:tr>
      <w:tr w:rsidR="00433AA7" w:rsidRPr="00433AA7" w:rsidTr="00085233">
        <w:trPr>
          <w:trHeight w:val="283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</w:tr>
      <w:tr w:rsidR="00433AA7" w:rsidRPr="00433AA7" w:rsidTr="00085233">
        <w:trPr>
          <w:trHeight w:val="556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краевой бюджет</w:t>
            </w:r>
          </w:p>
        </w:tc>
      </w:tr>
      <w:tr w:rsidR="00433AA7" w:rsidRPr="00433AA7" w:rsidTr="00085233">
        <w:trPr>
          <w:trHeight w:val="269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lastRenderedPageBreak/>
              <w:t>60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Мероприятие 4.1.1.4. Развитие кадрового потенциала педагогов по вопросам изучения русского языка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</w:t>
            </w:r>
          </w:p>
        </w:tc>
      </w:tr>
      <w:tr w:rsidR="00433AA7" w:rsidRPr="00433AA7" w:rsidTr="00085233">
        <w:trPr>
          <w:trHeight w:val="273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</w:tr>
      <w:tr w:rsidR="00433AA7" w:rsidRPr="00433AA7" w:rsidTr="00085233">
        <w:trPr>
          <w:trHeight w:val="121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краевой бюджет</w:t>
            </w:r>
          </w:p>
        </w:tc>
      </w:tr>
      <w:tr w:rsidR="00433AA7" w:rsidRPr="00433AA7" w:rsidTr="00085233">
        <w:trPr>
          <w:trHeight w:val="195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61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Задача 4.1.2. Мотивация педагогов к саморазвитию и повышению своей профессиональной комп</w:t>
            </w:r>
            <w:r w:rsidRPr="00433AA7">
              <w:rPr>
                <w:color w:val="000000"/>
                <w:sz w:val="22"/>
                <w:szCs w:val="22"/>
              </w:rPr>
              <w:t>е</w:t>
            </w:r>
            <w:r w:rsidRPr="00433AA7">
              <w:rPr>
                <w:color w:val="000000"/>
                <w:sz w:val="22"/>
                <w:szCs w:val="22"/>
              </w:rPr>
              <w:t>тентности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197,6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217,6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</w:t>
            </w:r>
          </w:p>
        </w:tc>
      </w:tr>
      <w:tr w:rsidR="00433AA7" w:rsidRPr="00433AA7" w:rsidTr="00085233">
        <w:trPr>
          <w:trHeight w:val="127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</w:tr>
      <w:tr w:rsidR="00433AA7" w:rsidRPr="00433AA7" w:rsidTr="00085233">
        <w:trPr>
          <w:trHeight w:val="240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краевой бюджет</w:t>
            </w:r>
          </w:p>
        </w:tc>
      </w:tr>
      <w:tr w:rsidR="00433AA7" w:rsidRPr="00433AA7" w:rsidTr="00085233">
        <w:trPr>
          <w:trHeight w:val="219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197,6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217,6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местный бюджет</w:t>
            </w:r>
          </w:p>
        </w:tc>
      </w:tr>
      <w:tr w:rsidR="00433AA7" w:rsidRPr="00433AA7" w:rsidTr="00085233">
        <w:trPr>
          <w:trHeight w:val="136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62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Мероприятие 4.1.2.1. Осущест</w:t>
            </w:r>
            <w:r w:rsidRPr="00433AA7">
              <w:rPr>
                <w:color w:val="000000"/>
                <w:sz w:val="22"/>
                <w:szCs w:val="22"/>
              </w:rPr>
              <w:t>в</w:t>
            </w:r>
            <w:r w:rsidRPr="00433AA7">
              <w:rPr>
                <w:color w:val="000000"/>
                <w:sz w:val="22"/>
                <w:szCs w:val="22"/>
              </w:rPr>
              <w:t>ление единовременных выплат в целях поддержки молодых спец</w:t>
            </w:r>
            <w:r w:rsidRPr="00433AA7">
              <w:rPr>
                <w:color w:val="000000"/>
                <w:sz w:val="22"/>
                <w:szCs w:val="22"/>
              </w:rPr>
              <w:t>и</w:t>
            </w:r>
            <w:r w:rsidRPr="00433AA7">
              <w:rPr>
                <w:color w:val="000000"/>
                <w:sz w:val="22"/>
                <w:szCs w:val="22"/>
              </w:rPr>
              <w:t>алистов, их привлечения в сел</w:t>
            </w:r>
            <w:r w:rsidRPr="00433AA7">
              <w:rPr>
                <w:color w:val="000000"/>
                <w:sz w:val="22"/>
                <w:szCs w:val="22"/>
              </w:rPr>
              <w:t>ь</w:t>
            </w:r>
            <w:r w:rsidRPr="00433AA7">
              <w:rPr>
                <w:color w:val="000000"/>
                <w:sz w:val="22"/>
                <w:szCs w:val="22"/>
              </w:rPr>
              <w:t>ские школы и закрепления в них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</w:t>
            </w:r>
          </w:p>
        </w:tc>
      </w:tr>
      <w:tr w:rsidR="00433AA7" w:rsidRPr="00433AA7" w:rsidTr="00085233">
        <w:trPr>
          <w:trHeight w:val="255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краевой бюджет</w:t>
            </w:r>
          </w:p>
        </w:tc>
      </w:tr>
      <w:tr w:rsidR="00433AA7" w:rsidRPr="00433AA7" w:rsidTr="00085233">
        <w:trPr>
          <w:trHeight w:val="498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местный бюджет</w:t>
            </w:r>
          </w:p>
        </w:tc>
      </w:tr>
      <w:tr w:rsidR="00433AA7" w:rsidRPr="00433AA7" w:rsidTr="00085233">
        <w:trPr>
          <w:trHeight w:val="285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63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Мероприятие 4.1.2.2.. Выплаты стипендий  студентам педагогич</w:t>
            </w:r>
            <w:r w:rsidRPr="00433AA7">
              <w:rPr>
                <w:color w:val="000000"/>
                <w:sz w:val="22"/>
                <w:szCs w:val="22"/>
              </w:rPr>
              <w:t>е</w:t>
            </w:r>
            <w:r w:rsidRPr="00433AA7">
              <w:rPr>
                <w:color w:val="000000"/>
                <w:sz w:val="22"/>
                <w:szCs w:val="22"/>
              </w:rPr>
              <w:t xml:space="preserve">ских высших учебных заведений, обучающимся по целевому направлению 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77,6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</w:t>
            </w:r>
          </w:p>
        </w:tc>
      </w:tr>
      <w:tr w:rsidR="00433AA7" w:rsidRPr="00433AA7" w:rsidTr="00085233">
        <w:trPr>
          <w:trHeight w:val="127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краевой бюджет</w:t>
            </w:r>
          </w:p>
        </w:tc>
      </w:tr>
      <w:tr w:rsidR="00433AA7" w:rsidRPr="00433AA7" w:rsidTr="00085233">
        <w:trPr>
          <w:trHeight w:val="470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77,6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местный бюджет</w:t>
            </w:r>
          </w:p>
        </w:tc>
      </w:tr>
      <w:tr w:rsidR="00433AA7" w:rsidRPr="00433AA7" w:rsidTr="00085233">
        <w:trPr>
          <w:trHeight w:val="585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64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Мероприятие 4.1.2.3. Сопрово</w:t>
            </w:r>
            <w:r w:rsidRPr="00433AA7">
              <w:rPr>
                <w:color w:val="000000"/>
                <w:sz w:val="22"/>
                <w:szCs w:val="22"/>
              </w:rPr>
              <w:t>ж</w:t>
            </w:r>
            <w:r w:rsidRPr="00433AA7">
              <w:rPr>
                <w:color w:val="000000"/>
                <w:sz w:val="22"/>
                <w:szCs w:val="22"/>
              </w:rPr>
              <w:t>дение участия учителей в конку</w:t>
            </w:r>
            <w:r w:rsidRPr="00433AA7">
              <w:rPr>
                <w:color w:val="000000"/>
                <w:sz w:val="22"/>
                <w:szCs w:val="22"/>
              </w:rPr>
              <w:t>р</w:t>
            </w:r>
            <w:r w:rsidRPr="00433AA7">
              <w:rPr>
                <w:color w:val="000000"/>
                <w:sz w:val="22"/>
                <w:szCs w:val="22"/>
              </w:rPr>
              <w:t>се педагогических работников на соискание премии Губернатора Алтайского края имени С.П. Т</w:t>
            </w:r>
            <w:r w:rsidRPr="00433AA7">
              <w:rPr>
                <w:color w:val="000000"/>
                <w:sz w:val="22"/>
                <w:szCs w:val="22"/>
              </w:rPr>
              <w:t>и</w:t>
            </w:r>
            <w:r w:rsidRPr="00433AA7">
              <w:rPr>
                <w:color w:val="000000"/>
                <w:sz w:val="22"/>
                <w:szCs w:val="22"/>
              </w:rPr>
              <w:t>това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</w:t>
            </w:r>
          </w:p>
        </w:tc>
      </w:tr>
      <w:tr w:rsidR="00433AA7" w:rsidRPr="00433AA7" w:rsidTr="00085233">
        <w:trPr>
          <w:trHeight w:val="387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без финансирования</w:t>
            </w:r>
          </w:p>
        </w:tc>
      </w:tr>
      <w:tr w:rsidR="00433AA7" w:rsidRPr="00433AA7" w:rsidTr="00085233">
        <w:trPr>
          <w:trHeight w:val="279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65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Мероприятие 4.1.2.4. Проведение мероприятий, профессиональных конкурсов, в том числе выплата премии победителям конкурсов «Учитель года», «Самый классный </w:t>
            </w:r>
            <w:proofErr w:type="spellStart"/>
            <w:proofErr w:type="gramStart"/>
            <w:r w:rsidRPr="00433AA7">
              <w:rPr>
                <w:color w:val="000000"/>
                <w:sz w:val="22"/>
                <w:szCs w:val="22"/>
              </w:rPr>
              <w:t>классный</w:t>
            </w:r>
            <w:proofErr w:type="spellEnd"/>
            <w:proofErr w:type="gramEnd"/>
            <w:r w:rsidRPr="00433AA7">
              <w:rPr>
                <w:color w:val="000000"/>
                <w:sz w:val="22"/>
                <w:szCs w:val="22"/>
              </w:rPr>
              <w:t xml:space="preserve">», "Воспитатель года" 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120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120,0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</w:t>
            </w:r>
          </w:p>
        </w:tc>
      </w:tr>
      <w:tr w:rsidR="00433AA7" w:rsidRPr="00433AA7" w:rsidTr="00085233">
        <w:trPr>
          <w:trHeight w:val="240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краевой бюджет</w:t>
            </w:r>
          </w:p>
        </w:tc>
      </w:tr>
      <w:tr w:rsidR="00433AA7" w:rsidRPr="00433AA7" w:rsidTr="00085233">
        <w:trPr>
          <w:trHeight w:val="457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120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120,0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местный бюджет</w:t>
            </w:r>
          </w:p>
        </w:tc>
      </w:tr>
      <w:tr w:rsidR="00433AA7" w:rsidRPr="00433AA7" w:rsidTr="00085233">
        <w:trPr>
          <w:trHeight w:val="699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66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Задача 4.1.3. Обеспечение условий для оздоровления педагогических </w:t>
            </w:r>
            <w:r w:rsidRPr="00433AA7">
              <w:rPr>
                <w:color w:val="000000"/>
                <w:sz w:val="22"/>
                <w:szCs w:val="22"/>
              </w:rPr>
              <w:lastRenderedPageBreak/>
              <w:t>и руководящих работников сист</w:t>
            </w:r>
            <w:r w:rsidRPr="00433AA7">
              <w:rPr>
                <w:color w:val="000000"/>
                <w:sz w:val="22"/>
                <w:szCs w:val="22"/>
              </w:rPr>
              <w:t>е</w:t>
            </w:r>
            <w:r w:rsidRPr="00433AA7">
              <w:rPr>
                <w:color w:val="000000"/>
                <w:sz w:val="22"/>
                <w:szCs w:val="22"/>
              </w:rPr>
              <w:t>мы образования и поддержания идеологии здорового образа жи</w:t>
            </w:r>
            <w:r w:rsidRPr="00433AA7">
              <w:rPr>
                <w:color w:val="000000"/>
                <w:sz w:val="22"/>
                <w:szCs w:val="22"/>
              </w:rPr>
              <w:t>з</w:t>
            </w:r>
            <w:r w:rsidRPr="00433AA7">
              <w:rPr>
                <w:color w:val="000000"/>
                <w:sz w:val="22"/>
                <w:szCs w:val="22"/>
              </w:rPr>
              <w:t>ни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lastRenderedPageBreak/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1734,7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2227,8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2280,5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2743,4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2868,3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11854,7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</w:t>
            </w:r>
          </w:p>
        </w:tc>
      </w:tr>
      <w:tr w:rsidR="00433AA7" w:rsidRPr="00433AA7" w:rsidTr="00085233">
        <w:trPr>
          <w:trHeight w:val="285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краевой бюджет</w:t>
            </w:r>
          </w:p>
        </w:tc>
      </w:tr>
      <w:tr w:rsidR="00433AA7" w:rsidRPr="00433AA7" w:rsidTr="00085233">
        <w:trPr>
          <w:trHeight w:val="557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1734,7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2227,8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2280,5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2743,4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2868,3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11854,7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местный бюджет</w:t>
            </w:r>
          </w:p>
        </w:tc>
      </w:tr>
      <w:tr w:rsidR="00433AA7" w:rsidRPr="00433AA7" w:rsidTr="00085233">
        <w:trPr>
          <w:trHeight w:val="585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67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Мероприятие 4.1.3.1. Предоста</w:t>
            </w:r>
            <w:r w:rsidRPr="00433AA7">
              <w:rPr>
                <w:color w:val="000000"/>
                <w:sz w:val="22"/>
                <w:szCs w:val="22"/>
              </w:rPr>
              <w:t>в</w:t>
            </w:r>
            <w:r w:rsidRPr="00433AA7">
              <w:rPr>
                <w:color w:val="000000"/>
                <w:sz w:val="22"/>
                <w:szCs w:val="22"/>
              </w:rPr>
              <w:t>ление педагогическим работникам организаций Алтайского края, осуществляющих образовател</w:t>
            </w:r>
            <w:r w:rsidRPr="00433AA7">
              <w:rPr>
                <w:color w:val="000000"/>
                <w:sz w:val="22"/>
                <w:szCs w:val="22"/>
              </w:rPr>
              <w:t>ь</w:t>
            </w:r>
            <w:r w:rsidRPr="00433AA7">
              <w:rPr>
                <w:color w:val="000000"/>
                <w:sz w:val="22"/>
                <w:szCs w:val="22"/>
              </w:rPr>
              <w:t>ную деятельность, путевок на с</w:t>
            </w:r>
            <w:r w:rsidRPr="00433AA7">
              <w:rPr>
                <w:color w:val="000000"/>
                <w:sz w:val="22"/>
                <w:szCs w:val="22"/>
              </w:rPr>
              <w:t>а</w:t>
            </w:r>
            <w:r w:rsidRPr="00433AA7">
              <w:rPr>
                <w:color w:val="000000"/>
                <w:sz w:val="22"/>
                <w:szCs w:val="22"/>
              </w:rPr>
              <w:t>наторно-курортное лечение в с</w:t>
            </w:r>
            <w:r w:rsidRPr="00433AA7">
              <w:rPr>
                <w:color w:val="000000"/>
                <w:sz w:val="22"/>
                <w:szCs w:val="22"/>
              </w:rPr>
              <w:t>а</w:t>
            </w:r>
            <w:r w:rsidRPr="00433AA7">
              <w:rPr>
                <w:color w:val="000000"/>
                <w:sz w:val="22"/>
                <w:szCs w:val="22"/>
              </w:rPr>
              <w:t>наторно-курортные организации, расположенные на территории Алтайского края, за счет сре</w:t>
            </w:r>
            <w:proofErr w:type="gramStart"/>
            <w:r w:rsidRPr="00433AA7">
              <w:rPr>
                <w:color w:val="000000"/>
                <w:sz w:val="22"/>
                <w:szCs w:val="22"/>
              </w:rPr>
              <w:t>дств кр</w:t>
            </w:r>
            <w:proofErr w:type="gramEnd"/>
            <w:r w:rsidRPr="00433AA7">
              <w:rPr>
                <w:color w:val="000000"/>
                <w:sz w:val="22"/>
                <w:szCs w:val="22"/>
              </w:rPr>
              <w:t>аевого бюджета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</w:t>
            </w:r>
          </w:p>
        </w:tc>
      </w:tr>
      <w:tr w:rsidR="00433AA7" w:rsidRPr="00433AA7" w:rsidTr="00085233">
        <w:trPr>
          <w:trHeight w:val="977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краевой бюджет</w:t>
            </w:r>
          </w:p>
        </w:tc>
      </w:tr>
      <w:tr w:rsidR="00433AA7" w:rsidRPr="00433AA7" w:rsidTr="00085233">
        <w:trPr>
          <w:trHeight w:val="255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68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Мероприятие 4.1.3.1. Медици</w:t>
            </w:r>
            <w:r w:rsidRPr="00433AA7">
              <w:rPr>
                <w:color w:val="000000"/>
                <w:sz w:val="22"/>
                <w:szCs w:val="22"/>
              </w:rPr>
              <w:t>н</w:t>
            </w:r>
            <w:r w:rsidRPr="00433AA7">
              <w:rPr>
                <w:color w:val="000000"/>
                <w:sz w:val="22"/>
                <w:szCs w:val="22"/>
              </w:rPr>
              <w:t>ский осмотр, профессиональное гигиеническое обучение и атт</w:t>
            </w:r>
            <w:r w:rsidRPr="00433AA7">
              <w:rPr>
                <w:color w:val="000000"/>
                <w:sz w:val="22"/>
                <w:szCs w:val="22"/>
              </w:rPr>
              <w:t>е</w:t>
            </w:r>
            <w:r w:rsidRPr="00433AA7">
              <w:rPr>
                <w:color w:val="000000"/>
                <w:sz w:val="22"/>
                <w:szCs w:val="22"/>
              </w:rPr>
              <w:t>стация работников образовател</w:t>
            </w:r>
            <w:r w:rsidRPr="00433AA7">
              <w:rPr>
                <w:color w:val="000000"/>
                <w:sz w:val="22"/>
                <w:szCs w:val="22"/>
              </w:rPr>
              <w:t>ь</w:t>
            </w:r>
            <w:r w:rsidRPr="00433AA7">
              <w:rPr>
                <w:color w:val="000000"/>
                <w:sz w:val="22"/>
                <w:szCs w:val="22"/>
              </w:rPr>
              <w:t>ных организаций, проведение л</w:t>
            </w:r>
            <w:r w:rsidRPr="00433AA7">
              <w:rPr>
                <w:color w:val="000000"/>
                <w:sz w:val="22"/>
                <w:szCs w:val="22"/>
              </w:rPr>
              <w:t>а</w:t>
            </w:r>
            <w:r w:rsidRPr="00433AA7">
              <w:rPr>
                <w:color w:val="000000"/>
                <w:sz w:val="22"/>
                <w:szCs w:val="22"/>
              </w:rPr>
              <w:t>бораторных исследований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1734,7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2227,8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2280,5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2743,4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2868,3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11854,7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</w:t>
            </w:r>
          </w:p>
        </w:tc>
      </w:tr>
      <w:tr w:rsidR="00433AA7" w:rsidRPr="00433AA7" w:rsidTr="00085233">
        <w:trPr>
          <w:trHeight w:val="129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краевой бюджет</w:t>
            </w:r>
          </w:p>
        </w:tc>
      </w:tr>
      <w:tr w:rsidR="00433AA7" w:rsidRPr="00433AA7" w:rsidTr="00085233">
        <w:trPr>
          <w:trHeight w:val="769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1734,7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2227,8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2280,5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2743,4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2868,3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11854,7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местный бюджет</w:t>
            </w:r>
          </w:p>
        </w:tc>
      </w:tr>
      <w:tr w:rsidR="00433AA7" w:rsidRPr="00433AA7" w:rsidTr="00085233">
        <w:trPr>
          <w:trHeight w:val="315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69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Мероприятие 4.1.3.2.  Привлеч</w:t>
            </w:r>
            <w:r w:rsidRPr="00433AA7">
              <w:rPr>
                <w:color w:val="000000"/>
                <w:sz w:val="22"/>
                <w:szCs w:val="22"/>
              </w:rPr>
              <w:t>е</w:t>
            </w:r>
            <w:r w:rsidRPr="00433AA7">
              <w:rPr>
                <w:color w:val="000000"/>
                <w:sz w:val="22"/>
                <w:szCs w:val="22"/>
              </w:rPr>
              <w:t>ние студентов на длительную п</w:t>
            </w:r>
            <w:r w:rsidRPr="00433AA7">
              <w:rPr>
                <w:color w:val="000000"/>
                <w:sz w:val="22"/>
                <w:szCs w:val="22"/>
              </w:rPr>
              <w:t>е</w:t>
            </w:r>
            <w:r w:rsidRPr="00433AA7">
              <w:rPr>
                <w:color w:val="000000"/>
                <w:sz w:val="22"/>
                <w:szCs w:val="22"/>
              </w:rPr>
              <w:t>дагогическую практику, стипе</w:t>
            </w:r>
            <w:r w:rsidRPr="00433AA7">
              <w:rPr>
                <w:color w:val="000000"/>
                <w:sz w:val="22"/>
                <w:szCs w:val="22"/>
              </w:rPr>
              <w:t>н</w:t>
            </w:r>
            <w:r w:rsidRPr="00433AA7">
              <w:rPr>
                <w:color w:val="000000"/>
                <w:sz w:val="22"/>
                <w:szCs w:val="22"/>
              </w:rPr>
              <w:t xml:space="preserve">дии 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</w:t>
            </w:r>
          </w:p>
        </w:tc>
      </w:tr>
      <w:tr w:rsidR="00433AA7" w:rsidRPr="00433AA7" w:rsidTr="00085233">
        <w:trPr>
          <w:trHeight w:val="375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краевой бюджет</w:t>
            </w:r>
          </w:p>
        </w:tc>
      </w:tr>
      <w:tr w:rsidR="00433AA7" w:rsidRPr="00433AA7" w:rsidTr="00085233">
        <w:trPr>
          <w:trHeight w:val="267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местный бюджет</w:t>
            </w:r>
          </w:p>
        </w:tc>
      </w:tr>
      <w:tr w:rsidR="00433AA7" w:rsidRPr="00433AA7" w:rsidTr="00085233">
        <w:trPr>
          <w:trHeight w:val="426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70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Мероприятие 4.1.3.3.  </w:t>
            </w:r>
            <w:proofErr w:type="gramStart"/>
            <w:r w:rsidRPr="00433AA7">
              <w:rPr>
                <w:color w:val="000000"/>
                <w:sz w:val="22"/>
                <w:szCs w:val="22"/>
              </w:rPr>
              <w:t>Предоста</w:t>
            </w:r>
            <w:r w:rsidRPr="00433AA7">
              <w:rPr>
                <w:color w:val="000000"/>
                <w:sz w:val="22"/>
                <w:szCs w:val="22"/>
              </w:rPr>
              <w:t>в</w:t>
            </w:r>
            <w:r w:rsidRPr="00433AA7">
              <w:rPr>
                <w:color w:val="000000"/>
                <w:sz w:val="22"/>
                <w:szCs w:val="22"/>
              </w:rPr>
              <w:t>ление финансовой педагогическим работникам образовательных о</w:t>
            </w:r>
            <w:r w:rsidRPr="00433AA7">
              <w:rPr>
                <w:color w:val="000000"/>
                <w:sz w:val="22"/>
                <w:szCs w:val="22"/>
              </w:rPr>
              <w:t>р</w:t>
            </w:r>
            <w:r w:rsidRPr="00433AA7">
              <w:rPr>
                <w:color w:val="000000"/>
                <w:sz w:val="22"/>
                <w:szCs w:val="22"/>
              </w:rPr>
              <w:t>ганизаций на организацию леч</w:t>
            </w:r>
            <w:r w:rsidRPr="00433AA7">
              <w:rPr>
                <w:color w:val="000000"/>
                <w:sz w:val="22"/>
                <w:szCs w:val="22"/>
              </w:rPr>
              <w:t>е</w:t>
            </w:r>
            <w:r w:rsidRPr="00433AA7">
              <w:rPr>
                <w:color w:val="000000"/>
                <w:sz w:val="22"/>
                <w:szCs w:val="22"/>
              </w:rPr>
              <w:t>ния в санаторно-курортных учр</w:t>
            </w:r>
            <w:r w:rsidRPr="00433AA7">
              <w:rPr>
                <w:color w:val="000000"/>
                <w:sz w:val="22"/>
                <w:szCs w:val="22"/>
              </w:rPr>
              <w:t>е</w:t>
            </w:r>
            <w:r w:rsidRPr="00433AA7">
              <w:rPr>
                <w:color w:val="000000"/>
                <w:sz w:val="22"/>
                <w:szCs w:val="22"/>
              </w:rPr>
              <w:t>ждениях, расположенных на те</w:t>
            </w:r>
            <w:r w:rsidRPr="00433AA7">
              <w:rPr>
                <w:color w:val="000000"/>
                <w:sz w:val="22"/>
                <w:szCs w:val="22"/>
              </w:rPr>
              <w:t>р</w:t>
            </w:r>
            <w:r w:rsidRPr="00433AA7">
              <w:rPr>
                <w:color w:val="000000"/>
                <w:sz w:val="22"/>
                <w:szCs w:val="22"/>
              </w:rPr>
              <w:t xml:space="preserve">ритории Алтайского края </w:t>
            </w:r>
            <w:proofErr w:type="gramEnd"/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</w:t>
            </w:r>
          </w:p>
        </w:tc>
      </w:tr>
      <w:tr w:rsidR="00433AA7" w:rsidRPr="00433AA7" w:rsidTr="00085233">
        <w:trPr>
          <w:trHeight w:val="688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краевой бюджет</w:t>
            </w:r>
          </w:p>
        </w:tc>
      </w:tr>
      <w:tr w:rsidR="00433AA7" w:rsidRPr="00433AA7" w:rsidTr="00085233">
        <w:trPr>
          <w:trHeight w:val="292"/>
        </w:trPr>
        <w:tc>
          <w:tcPr>
            <w:tcW w:w="1473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3AA7">
              <w:rPr>
                <w:b/>
                <w:bCs/>
                <w:color w:val="000000"/>
                <w:sz w:val="22"/>
                <w:szCs w:val="22"/>
              </w:rPr>
              <w:t xml:space="preserve">Подпрограмма 5 «Обеспечение деятельности и развития системы образования в </w:t>
            </w:r>
            <w:proofErr w:type="spellStart"/>
            <w:r w:rsidRPr="00433AA7">
              <w:rPr>
                <w:b/>
                <w:bCs/>
                <w:color w:val="000000"/>
                <w:sz w:val="22"/>
                <w:szCs w:val="22"/>
              </w:rPr>
              <w:t>Поспелихинском</w:t>
            </w:r>
            <w:proofErr w:type="spellEnd"/>
            <w:r w:rsidRPr="00433AA7">
              <w:rPr>
                <w:b/>
                <w:bCs/>
                <w:color w:val="000000"/>
                <w:sz w:val="22"/>
                <w:szCs w:val="22"/>
              </w:rPr>
              <w:t xml:space="preserve"> районе»</w:t>
            </w:r>
          </w:p>
        </w:tc>
      </w:tr>
      <w:tr w:rsidR="00433AA7" w:rsidRPr="00433AA7" w:rsidTr="00085233">
        <w:trPr>
          <w:trHeight w:val="420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71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Цель 5.1. Совершенствование м</w:t>
            </w:r>
            <w:r w:rsidRPr="00433AA7">
              <w:rPr>
                <w:color w:val="000000"/>
                <w:sz w:val="22"/>
                <w:szCs w:val="22"/>
              </w:rPr>
              <w:t>е</w:t>
            </w:r>
            <w:r w:rsidRPr="00433AA7">
              <w:rPr>
                <w:color w:val="000000"/>
                <w:sz w:val="22"/>
                <w:szCs w:val="22"/>
              </w:rPr>
              <w:t>ханизмов управления системой образования для повышения кач</w:t>
            </w:r>
            <w:r w:rsidRPr="00433AA7">
              <w:rPr>
                <w:color w:val="000000"/>
                <w:sz w:val="22"/>
                <w:szCs w:val="22"/>
              </w:rPr>
              <w:t>е</w:t>
            </w:r>
            <w:r w:rsidRPr="00433AA7">
              <w:rPr>
                <w:color w:val="000000"/>
                <w:sz w:val="22"/>
                <w:szCs w:val="22"/>
              </w:rPr>
              <w:lastRenderedPageBreak/>
              <w:t>ства предоставления госуда</w:t>
            </w:r>
            <w:r w:rsidRPr="00433AA7">
              <w:rPr>
                <w:color w:val="000000"/>
                <w:sz w:val="22"/>
                <w:szCs w:val="22"/>
              </w:rPr>
              <w:t>р</w:t>
            </w:r>
            <w:r w:rsidRPr="00433AA7">
              <w:rPr>
                <w:color w:val="000000"/>
                <w:sz w:val="22"/>
                <w:szCs w:val="22"/>
              </w:rPr>
              <w:t>ственных (муниципальных) услуг, которые обеспечивают взаимоде</w:t>
            </w:r>
            <w:r w:rsidRPr="00433AA7">
              <w:rPr>
                <w:color w:val="000000"/>
                <w:sz w:val="22"/>
                <w:szCs w:val="22"/>
              </w:rPr>
              <w:t>й</w:t>
            </w:r>
            <w:r w:rsidRPr="00433AA7">
              <w:rPr>
                <w:color w:val="000000"/>
                <w:sz w:val="22"/>
                <w:szCs w:val="22"/>
              </w:rPr>
              <w:t>ствие граждан и образовательных организаций с органами управл</w:t>
            </w:r>
            <w:r w:rsidRPr="00433AA7">
              <w:rPr>
                <w:color w:val="000000"/>
                <w:sz w:val="22"/>
                <w:szCs w:val="22"/>
              </w:rPr>
              <w:t>е</w:t>
            </w:r>
            <w:r w:rsidRPr="00433AA7">
              <w:rPr>
                <w:color w:val="000000"/>
                <w:sz w:val="22"/>
                <w:szCs w:val="22"/>
              </w:rPr>
              <w:t>ния образованием, внедрение цифровых технологий в сфере управления образованием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lastRenderedPageBreak/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287,9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1679,5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10386,6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5550,5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21265,8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39170,3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</w:t>
            </w:r>
          </w:p>
        </w:tc>
      </w:tr>
      <w:tr w:rsidR="00433AA7" w:rsidRPr="00433AA7" w:rsidTr="00085233">
        <w:trPr>
          <w:trHeight w:val="397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1094,0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6944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8038,0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краевой бюджет</w:t>
            </w:r>
          </w:p>
        </w:tc>
      </w:tr>
      <w:tr w:rsidR="00433AA7" w:rsidRPr="00433AA7" w:rsidTr="00085233">
        <w:trPr>
          <w:trHeight w:val="1268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287,9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585,5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3442,6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5550,5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21265,8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31132,3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местный бюджет</w:t>
            </w:r>
          </w:p>
        </w:tc>
      </w:tr>
      <w:tr w:rsidR="00433AA7" w:rsidRPr="00433AA7" w:rsidTr="00085233">
        <w:trPr>
          <w:trHeight w:val="983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lastRenderedPageBreak/>
              <w:t>72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Задача 5.1.1. Обеспечение наде</w:t>
            </w:r>
            <w:r w:rsidRPr="00433AA7">
              <w:rPr>
                <w:color w:val="000000"/>
                <w:sz w:val="22"/>
                <w:szCs w:val="22"/>
              </w:rPr>
              <w:t>ж</w:t>
            </w:r>
            <w:r w:rsidRPr="00433AA7">
              <w:rPr>
                <w:color w:val="000000"/>
                <w:sz w:val="22"/>
                <w:szCs w:val="22"/>
              </w:rPr>
              <w:t>ной и актуальной информацией процессов принятия решений р</w:t>
            </w:r>
            <w:r w:rsidRPr="00433AA7">
              <w:rPr>
                <w:color w:val="000000"/>
                <w:sz w:val="22"/>
                <w:szCs w:val="22"/>
              </w:rPr>
              <w:t>у</w:t>
            </w:r>
            <w:r w:rsidRPr="00433AA7">
              <w:rPr>
                <w:color w:val="000000"/>
                <w:sz w:val="22"/>
                <w:szCs w:val="22"/>
              </w:rPr>
              <w:t>ководителей и работников сист</w:t>
            </w:r>
            <w:r w:rsidRPr="00433AA7">
              <w:rPr>
                <w:color w:val="000000"/>
                <w:sz w:val="22"/>
                <w:szCs w:val="22"/>
              </w:rPr>
              <w:t>е</w:t>
            </w:r>
            <w:r w:rsidRPr="00433AA7">
              <w:rPr>
                <w:color w:val="000000"/>
                <w:sz w:val="22"/>
                <w:szCs w:val="22"/>
              </w:rPr>
              <w:t>мы образования, а также потреб</w:t>
            </w:r>
            <w:r w:rsidRPr="00433AA7">
              <w:rPr>
                <w:color w:val="000000"/>
                <w:sz w:val="22"/>
                <w:szCs w:val="22"/>
              </w:rPr>
              <w:t>и</w:t>
            </w:r>
            <w:r w:rsidRPr="00433AA7">
              <w:rPr>
                <w:color w:val="000000"/>
                <w:sz w:val="22"/>
                <w:szCs w:val="22"/>
              </w:rPr>
              <w:t>телей образовательных услуг для достижения высокого качества образования через формирование краевой системы оценки качества образования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287,9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310,9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349,1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330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330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1607,9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</w:t>
            </w:r>
          </w:p>
        </w:tc>
      </w:tr>
      <w:tr w:rsidR="00433AA7" w:rsidRPr="00433AA7" w:rsidTr="00085233">
        <w:trPr>
          <w:trHeight w:val="570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краевой бюджет</w:t>
            </w:r>
          </w:p>
        </w:tc>
      </w:tr>
      <w:tr w:rsidR="00433AA7" w:rsidRPr="00433AA7" w:rsidTr="00085233">
        <w:trPr>
          <w:trHeight w:val="841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287,9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310,9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349,1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330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330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1607,9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местный бюджет</w:t>
            </w:r>
          </w:p>
        </w:tc>
      </w:tr>
      <w:tr w:rsidR="00433AA7" w:rsidRPr="00433AA7" w:rsidTr="00085233">
        <w:trPr>
          <w:trHeight w:val="540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73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Мероприятие 5.1.1.1. Внедрение и развитие цифрового управления, цифрового взаимодействия в о</w:t>
            </w:r>
            <w:r w:rsidRPr="00433AA7">
              <w:rPr>
                <w:color w:val="000000"/>
                <w:sz w:val="22"/>
                <w:szCs w:val="22"/>
              </w:rPr>
              <w:t>б</w:t>
            </w:r>
            <w:r w:rsidRPr="00433AA7">
              <w:rPr>
                <w:color w:val="000000"/>
                <w:sz w:val="22"/>
                <w:szCs w:val="22"/>
              </w:rPr>
              <w:t>разовании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</w:t>
            </w:r>
          </w:p>
        </w:tc>
      </w:tr>
      <w:tr w:rsidR="00433AA7" w:rsidRPr="00433AA7" w:rsidTr="00085233">
        <w:trPr>
          <w:trHeight w:val="580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краевой бюджет</w:t>
            </w:r>
          </w:p>
        </w:tc>
      </w:tr>
      <w:tr w:rsidR="00433AA7" w:rsidRPr="00433AA7" w:rsidTr="00085233">
        <w:trPr>
          <w:trHeight w:val="630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74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Мероприятие 5.1.1.2. Лицензир</w:t>
            </w:r>
            <w:r w:rsidRPr="00433AA7">
              <w:rPr>
                <w:sz w:val="22"/>
                <w:szCs w:val="22"/>
              </w:rPr>
              <w:t>о</w:t>
            </w:r>
            <w:r w:rsidRPr="00433AA7">
              <w:rPr>
                <w:sz w:val="22"/>
                <w:szCs w:val="22"/>
              </w:rPr>
              <w:t>вание ПП; Закрепление земельных участков, зданий и сооружений за муниципальными образовател</w:t>
            </w:r>
            <w:r w:rsidRPr="00433AA7">
              <w:rPr>
                <w:sz w:val="22"/>
                <w:szCs w:val="22"/>
              </w:rPr>
              <w:t>ь</w:t>
            </w:r>
            <w:r w:rsidRPr="00433AA7">
              <w:rPr>
                <w:sz w:val="22"/>
                <w:szCs w:val="22"/>
              </w:rPr>
              <w:t>ными учреждениями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287,9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310,9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349,1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330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330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1277,9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</w:t>
            </w:r>
          </w:p>
        </w:tc>
      </w:tr>
      <w:tr w:rsidR="00433AA7" w:rsidRPr="00433AA7" w:rsidTr="00085233">
        <w:trPr>
          <w:trHeight w:val="330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краевой бюджет</w:t>
            </w:r>
          </w:p>
        </w:tc>
      </w:tr>
      <w:tr w:rsidR="00433AA7" w:rsidRPr="00433AA7" w:rsidTr="00085233">
        <w:trPr>
          <w:trHeight w:val="288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287,9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310,9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349,1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330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330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1277,9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местный бюджет</w:t>
            </w:r>
          </w:p>
        </w:tc>
      </w:tr>
      <w:tr w:rsidR="00433AA7" w:rsidRPr="00433AA7" w:rsidTr="00085233">
        <w:trPr>
          <w:trHeight w:val="435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75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433AA7" w:rsidRPr="00433AA7" w:rsidRDefault="00433AA7" w:rsidP="00433AA7">
            <w:pPr>
              <w:jc w:val="center"/>
              <w:rPr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Мероприятие 5.1.1.3. Повышение квалификации специалистов и р</w:t>
            </w:r>
            <w:r w:rsidRPr="00433AA7">
              <w:rPr>
                <w:sz w:val="22"/>
                <w:szCs w:val="22"/>
              </w:rPr>
              <w:t>у</w:t>
            </w:r>
            <w:r w:rsidRPr="00433AA7">
              <w:rPr>
                <w:sz w:val="22"/>
                <w:szCs w:val="22"/>
              </w:rPr>
              <w:t>ководителей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</w:t>
            </w:r>
          </w:p>
        </w:tc>
      </w:tr>
      <w:tr w:rsidR="00433AA7" w:rsidRPr="00433AA7" w:rsidTr="00085233">
        <w:trPr>
          <w:trHeight w:val="257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краевой бюджет</w:t>
            </w:r>
          </w:p>
        </w:tc>
      </w:tr>
      <w:tr w:rsidR="00433AA7" w:rsidRPr="00433AA7" w:rsidTr="00085233">
        <w:trPr>
          <w:trHeight w:val="133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без финансирования</w:t>
            </w:r>
          </w:p>
        </w:tc>
      </w:tr>
      <w:tr w:rsidR="00433AA7" w:rsidRPr="00433AA7" w:rsidTr="00085233">
        <w:trPr>
          <w:trHeight w:val="435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76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433AA7" w:rsidRPr="00433AA7" w:rsidRDefault="00433AA7" w:rsidP="00433AA7">
            <w:pPr>
              <w:jc w:val="center"/>
              <w:rPr>
                <w:b/>
                <w:bCs/>
                <w:sz w:val="22"/>
                <w:szCs w:val="22"/>
              </w:rPr>
            </w:pPr>
            <w:r w:rsidRPr="00433AA7">
              <w:rPr>
                <w:sz w:val="22"/>
                <w:szCs w:val="22"/>
              </w:rPr>
              <w:t>Мероприятие 5.1.1.4.</w:t>
            </w:r>
            <w:r w:rsidRPr="00433AA7">
              <w:rPr>
                <w:b/>
                <w:bCs/>
                <w:sz w:val="22"/>
                <w:szCs w:val="22"/>
              </w:rPr>
              <w:t xml:space="preserve"> </w:t>
            </w:r>
            <w:r w:rsidRPr="00433AA7">
              <w:rPr>
                <w:sz w:val="22"/>
                <w:szCs w:val="22"/>
              </w:rPr>
              <w:t>Аттестация рабочих мест образовательных организаций (СОУТ)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</w:t>
            </w:r>
          </w:p>
        </w:tc>
      </w:tr>
      <w:tr w:rsidR="00433AA7" w:rsidRPr="00433AA7" w:rsidTr="00085233">
        <w:trPr>
          <w:trHeight w:val="170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без финансирования</w:t>
            </w:r>
          </w:p>
        </w:tc>
      </w:tr>
      <w:tr w:rsidR="00433AA7" w:rsidRPr="00433AA7" w:rsidTr="00085233">
        <w:trPr>
          <w:trHeight w:val="387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77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Задача 5.1.2. Организационно-</w:t>
            </w:r>
            <w:r w:rsidRPr="00433AA7">
              <w:rPr>
                <w:color w:val="000000"/>
                <w:sz w:val="22"/>
                <w:szCs w:val="22"/>
              </w:rPr>
              <w:lastRenderedPageBreak/>
              <w:t>техническое, информационно-методическое и ресурсное обесп</w:t>
            </w:r>
            <w:r w:rsidRPr="00433AA7">
              <w:rPr>
                <w:color w:val="000000"/>
                <w:sz w:val="22"/>
                <w:szCs w:val="22"/>
              </w:rPr>
              <w:t>е</w:t>
            </w:r>
            <w:r w:rsidRPr="00433AA7">
              <w:rPr>
                <w:color w:val="000000"/>
                <w:sz w:val="22"/>
                <w:szCs w:val="22"/>
              </w:rPr>
              <w:t>чение деятельности организаций системы образования, повышение уровня       безопасности образов</w:t>
            </w:r>
            <w:r w:rsidRPr="00433AA7">
              <w:rPr>
                <w:color w:val="000000"/>
                <w:sz w:val="22"/>
                <w:szCs w:val="22"/>
              </w:rPr>
              <w:t>а</w:t>
            </w:r>
            <w:r w:rsidRPr="00433AA7">
              <w:rPr>
                <w:color w:val="000000"/>
                <w:sz w:val="22"/>
                <w:szCs w:val="22"/>
              </w:rPr>
              <w:t>тельных организаций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lastRenderedPageBreak/>
              <w:t xml:space="preserve">2021 –2025 </w:t>
            </w:r>
            <w:r w:rsidRPr="00433AA7">
              <w:rPr>
                <w:color w:val="000000"/>
                <w:sz w:val="22"/>
                <w:szCs w:val="22"/>
              </w:rPr>
              <w:lastRenderedPageBreak/>
              <w:t xml:space="preserve">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lastRenderedPageBreak/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1368,6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10037,5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5220,5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20935,8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37562,4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</w:t>
            </w:r>
          </w:p>
        </w:tc>
      </w:tr>
      <w:tr w:rsidR="00433AA7" w:rsidRPr="00433AA7" w:rsidTr="00085233">
        <w:trPr>
          <w:trHeight w:val="278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1094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6944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8038,0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краевой бюджет</w:t>
            </w:r>
          </w:p>
        </w:tc>
      </w:tr>
      <w:tr w:rsidR="00433AA7" w:rsidRPr="00433AA7" w:rsidTr="00085233">
        <w:trPr>
          <w:trHeight w:val="411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274,6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3093,5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5220,5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20935,8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29524,4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местный бюджет</w:t>
            </w:r>
          </w:p>
        </w:tc>
      </w:tr>
      <w:tr w:rsidR="00433AA7" w:rsidRPr="00433AA7" w:rsidTr="00085233">
        <w:trPr>
          <w:trHeight w:val="275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78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Мероприятие 5.1.2.1. Обеспечение деятельности организаций, зан</w:t>
            </w:r>
            <w:r w:rsidRPr="00433AA7">
              <w:rPr>
                <w:color w:val="000000"/>
                <w:sz w:val="22"/>
                <w:szCs w:val="22"/>
              </w:rPr>
              <w:t>и</w:t>
            </w:r>
            <w:r w:rsidRPr="00433AA7">
              <w:rPr>
                <w:color w:val="000000"/>
                <w:sz w:val="22"/>
                <w:szCs w:val="22"/>
              </w:rPr>
              <w:t>мающихся организационно-техническим, информационно-методическим и ресурсным обе</w:t>
            </w:r>
            <w:r w:rsidRPr="00433AA7">
              <w:rPr>
                <w:color w:val="000000"/>
                <w:sz w:val="22"/>
                <w:szCs w:val="22"/>
              </w:rPr>
              <w:t>с</w:t>
            </w:r>
            <w:r w:rsidRPr="00433AA7">
              <w:rPr>
                <w:color w:val="000000"/>
                <w:sz w:val="22"/>
                <w:szCs w:val="22"/>
              </w:rPr>
              <w:t>печением организаций системы образования, проведение краевых мероприятий работников образ</w:t>
            </w:r>
            <w:r w:rsidRPr="00433AA7">
              <w:rPr>
                <w:color w:val="000000"/>
                <w:sz w:val="22"/>
                <w:szCs w:val="22"/>
              </w:rPr>
              <w:t>о</w:t>
            </w:r>
            <w:r w:rsidRPr="00433AA7">
              <w:rPr>
                <w:color w:val="000000"/>
                <w:sz w:val="22"/>
                <w:szCs w:val="22"/>
              </w:rPr>
              <w:t>вательных организаций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</w:t>
            </w:r>
          </w:p>
        </w:tc>
      </w:tr>
      <w:tr w:rsidR="00433AA7" w:rsidRPr="00433AA7" w:rsidTr="00085233">
        <w:trPr>
          <w:trHeight w:val="1271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краевой бюджет</w:t>
            </w:r>
          </w:p>
        </w:tc>
      </w:tr>
      <w:tr w:rsidR="00433AA7" w:rsidRPr="00433AA7" w:rsidTr="00085233">
        <w:trPr>
          <w:trHeight w:val="345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79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Мероприятие 5.1.2.2. Повышение уровня  антитеррористической защищенности образовательных организаций: А) Антитеррорист</w:t>
            </w:r>
            <w:r w:rsidRPr="00433AA7">
              <w:rPr>
                <w:color w:val="000000"/>
                <w:sz w:val="22"/>
                <w:szCs w:val="22"/>
              </w:rPr>
              <w:t>и</w:t>
            </w:r>
            <w:r w:rsidRPr="00433AA7">
              <w:rPr>
                <w:color w:val="000000"/>
                <w:sz w:val="22"/>
                <w:szCs w:val="22"/>
              </w:rPr>
              <w:t>ческая защищенность, ЧОП Б) Антитеррористическая защище</w:t>
            </w:r>
            <w:r w:rsidRPr="00433AA7">
              <w:rPr>
                <w:color w:val="000000"/>
                <w:sz w:val="22"/>
                <w:szCs w:val="22"/>
              </w:rPr>
              <w:t>н</w:t>
            </w:r>
            <w:r w:rsidRPr="00433AA7">
              <w:rPr>
                <w:color w:val="000000"/>
                <w:sz w:val="22"/>
                <w:szCs w:val="22"/>
              </w:rPr>
              <w:t>ность, приобретение и установка оборудования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1368,6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3023,4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5220,5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20935,8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30548,3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</w:t>
            </w:r>
          </w:p>
        </w:tc>
      </w:tr>
      <w:tr w:rsidR="00433AA7" w:rsidRPr="00433AA7" w:rsidTr="00085233">
        <w:trPr>
          <w:trHeight w:val="472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1094,0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1094,0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краевой бюджет</w:t>
            </w:r>
          </w:p>
        </w:tc>
      </w:tr>
      <w:tr w:rsidR="00433AA7" w:rsidRPr="00433AA7" w:rsidTr="00085233">
        <w:trPr>
          <w:trHeight w:val="548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274,6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3023,4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5220,5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20935,8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29454,3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местный бюджет</w:t>
            </w:r>
          </w:p>
        </w:tc>
      </w:tr>
      <w:tr w:rsidR="00433AA7" w:rsidRPr="00433AA7" w:rsidTr="00085233">
        <w:trPr>
          <w:trHeight w:val="289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80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Мероприятие 5.1.2.3. Укрепление материально-технической базы учреждений (организаций)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</w:t>
            </w:r>
          </w:p>
        </w:tc>
      </w:tr>
      <w:tr w:rsidR="00433AA7" w:rsidRPr="00433AA7" w:rsidTr="00085233">
        <w:trPr>
          <w:trHeight w:val="369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краевой бюджет</w:t>
            </w:r>
          </w:p>
        </w:tc>
      </w:tr>
      <w:tr w:rsidR="00433AA7" w:rsidRPr="00433AA7" w:rsidTr="00085233">
        <w:trPr>
          <w:trHeight w:val="878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81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Мероприятие 5.1.2.4. Обеспечение развития информационно-телекоммуникационной  инфр</w:t>
            </w:r>
            <w:r w:rsidRPr="00433AA7">
              <w:rPr>
                <w:color w:val="000000"/>
                <w:sz w:val="22"/>
                <w:szCs w:val="22"/>
              </w:rPr>
              <w:t>а</w:t>
            </w:r>
            <w:r w:rsidRPr="00433AA7">
              <w:rPr>
                <w:color w:val="000000"/>
                <w:sz w:val="22"/>
                <w:szCs w:val="22"/>
              </w:rPr>
              <w:t>структуры объектов общеобраз</w:t>
            </w:r>
            <w:r w:rsidRPr="00433AA7">
              <w:rPr>
                <w:color w:val="000000"/>
                <w:sz w:val="22"/>
                <w:szCs w:val="22"/>
              </w:rPr>
              <w:t>о</w:t>
            </w:r>
            <w:r w:rsidRPr="00433AA7">
              <w:rPr>
                <w:color w:val="000000"/>
                <w:sz w:val="22"/>
                <w:szCs w:val="22"/>
              </w:rPr>
              <w:t>вательных организаций.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7014,1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7014,1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</w:t>
            </w:r>
          </w:p>
        </w:tc>
      </w:tr>
      <w:tr w:rsidR="00433AA7" w:rsidRPr="00433AA7" w:rsidTr="00085233">
        <w:trPr>
          <w:trHeight w:val="375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6944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6944,0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краевой бюджет</w:t>
            </w:r>
          </w:p>
        </w:tc>
      </w:tr>
      <w:tr w:rsidR="00433AA7" w:rsidRPr="00433AA7" w:rsidTr="00085233">
        <w:trPr>
          <w:trHeight w:val="132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70,1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70,1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местный бюджет</w:t>
            </w:r>
          </w:p>
        </w:tc>
      </w:tr>
      <w:tr w:rsidR="00433AA7" w:rsidRPr="00433AA7" w:rsidTr="00085233">
        <w:trPr>
          <w:trHeight w:val="558"/>
        </w:trPr>
        <w:tc>
          <w:tcPr>
            <w:tcW w:w="1473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3AA7">
              <w:rPr>
                <w:b/>
                <w:bCs/>
                <w:color w:val="000000"/>
                <w:sz w:val="22"/>
                <w:szCs w:val="22"/>
              </w:rPr>
              <w:t xml:space="preserve">Подпрограмма 6 «Создание новых мест в общеобразовательных организациях в соответствии с прогнозируемой потребностью и современными условиями обучения в </w:t>
            </w:r>
            <w:proofErr w:type="spellStart"/>
            <w:r w:rsidRPr="00433AA7">
              <w:rPr>
                <w:b/>
                <w:bCs/>
                <w:color w:val="000000"/>
                <w:sz w:val="22"/>
                <w:szCs w:val="22"/>
              </w:rPr>
              <w:t>Поспелихинском</w:t>
            </w:r>
            <w:proofErr w:type="spellEnd"/>
            <w:r w:rsidRPr="00433AA7">
              <w:rPr>
                <w:b/>
                <w:bCs/>
                <w:color w:val="000000"/>
                <w:sz w:val="22"/>
                <w:szCs w:val="22"/>
              </w:rPr>
              <w:t xml:space="preserve"> районе»</w:t>
            </w:r>
          </w:p>
        </w:tc>
      </w:tr>
      <w:tr w:rsidR="00433AA7" w:rsidRPr="00433AA7" w:rsidTr="00085233">
        <w:trPr>
          <w:trHeight w:val="540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lastRenderedPageBreak/>
              <w:t>82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Цель 6.1. Создание в </w:t>
            </w:r>
            <w:proofErr w:type="spellStart"/>
            <w:r w:rsidRPr="00433AA7">
              <w:rPr>
                <w:color w:val="000000"/>
                <w:sz w:val="22"/>
                <w:szCs w:val="22"/>
              </w:rPr>
              <w:t>Поспелихи</w:t>
            </w:r>
            <w:r w:rsidRPr="00433AA7">
              <w:rPr>
                <w:color w:val="000000"/>
                <w:sz w:val="22"/>
                <w:szCs w:val="22"/>
              </w:rPr>
              <w:t>н</w:t>
            </w:r>
            <w:r w:rsidRPr="00433AA7">
              <w:rPr>
                <w:color w:val="000000"/>
                <w:sz w:val="22"/>
                <w:szCs w:val="22"/>
              </w:rPr>
              <w:t>ском</w:t>
            </w:r>
            <w:proofErr w:type="spellEnd"/>
            <w:r w:rsidRPr="00433AA7">
              <w:rPr>
                <w:color w:val="000000"/>
                <w:sz w:val="22"/>
                <w:szCs w:val="22"/>
              </w:rPr>
              <w:t xml:space="preserve"> районе новых мест в общ</w:t>
            </w:r>
            <w:r w:rsidRPr="00433AA7">
              <w:rPr>
                <w:color w:val="000000"/>
                <w:sz w:val="22"/>
                <w:szCs w:val="22"/>
              </w:rPr>
              <w:t>е</w:t>
            </w:r>
            <w:r w:rsidRPr="00433AA7">
              <w:rPr>
                <w:color w:val="000000"/>
                <w:sz w:val="22"/>
                <w:szCs w:val="22"/>
              </w:rPr>
              <w:t>образовательных организациях в соответствии с прогнозируемой потребностью и современными требованиями к условиям обуч</w:t>
            </w:r>
            <w:r w:rsidRPr="00433AA7">
              <w:rPr>
                <w:color w:val="000000"/>
                <w:sz w:val="22"/>
                <w:szCs w:val="22"/>
              </w:rPr>
              <w:t>е</w:t>
            </w:r>
            <w:r w:rsidRPr="00433AA7">
              <w:rPr>
                <w:color w:val="000000"/>
                <w:sz w:val="22"/>
                <w:szCs w:val="22"/>
              </w:rPr>
              <w:t>ния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всего в том числе  </w:t>
            </w:r>
          </w:p>
        </w:tc>
      </w:tr>
      <w:tr w:rsidR="00433AA7" w:rsidRPr="00433AA7" w:rsidTr="00085233">
        <w:trPr>
          <w:trHeight w:val="480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</w:tr>
      <w:tr w:rsidR="00433AA7" w:rsidRPr="00433AA7" w:rsidTr="00085233">
        <w:trPr>
          <w:trHeight w:val="240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краевой бюджет</w:t>
            </w:r>
          </w:p>
        </w:tc>
      </w:tr>
      <w:tr w:rsidR="00433AA7" w:rsidRPr="00433AA7" w:rsidTr="00085233">
        <w:trPr>
          <w:trHeight w:val="257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местный бюджет</w:t>
            </w:r>
          </w:p>
        </w:tc>
      </w:tr>
      <w:tr w:rsidR="00433AA7" w:rsidRPr="00433AA7" w:rsidTr="00085233">
        <w:trPr>
          <w:trHeight w:val="465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83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both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Задача 6.1.1. Обеспечение одно</w:t>
            </w:r>
            <w:r w:rsidRPr="00433AA7">
              <w:rPr>
                <w:color w:val="000000"/>
                <w:sz w:val="22"/>
                <w:szCs w:val="22"/>
              </w:rPr>
              <w:t>с</w:t>
            </w:r>
            <w:r w:rsidRPr="00433AA7">
              <w:rPr>
                <w:color w:val="000000"/>
                <w:sz w:val="22"/>
                <w:szCs w:val="22"/>
              </w:rPr>
              <w:t>менного режима обучения в 1 – 11 классах в общеобразовательных организациях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всего в том числе  </w:t>
            </w:r>
          </w:p>
        </w:tc>
      </w:tr>
      <w:tr w:rsidR="00433AA7" w:rsidRPr="00433AA7" w:rsidTr="00085233">
        <w:trPr>
          <w:trHeight w:val="225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</w:tr>
      <w:tr w:rsidR="00433AA7" w:rsidRPr="00433AA7" w:rsidTr="00085233">
        <w:trPr>
          <w:trHeight w:val="240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краевой бюджет</w:t>
            </w:r>
          </w:p>
        </w:tc>
      </w:tr>
      <w:tr w:rsidR="00433AA7" w:rsidRPr="00433AA7" w:rsidTr="00085233">
        <w:trPr>
          <w:trHeight w:val="240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местный бюджет</w:t>
            </w:r>
          </w:p>
        </w:tc>
      </w:tr>
      <w:tr w:rsidR="00433AA7" w:rsidRPr="00433AA7" w:rsidTr="00085233">
        <w:trPr>
          <w:trHeight w:val="193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84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Мероприятие 6.1.1.1. Создание новых мест в общеобразовател</w:t>
            </w:r>
            <w:r w:rsidRPr="00433AA7">
              <w:rPr>
                <w:color w:val="000000"/>
                <w:sz w:val="22"/>
                <w:szCs w:val="22"/>
              </w:rPr>
              <w:t>ь</w:t>
            </w:r>
            <w:r w:rsidRPr="00433AA7">
              <w:rPr>
                <w:color w:val="000000"/>
                <w:sz w:val="22"/>
                <w:szCs w:val="22"/>
              </w:rPr>
              <w:t>ных организациях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всего в том числе </w:t>
            </w:r>
          </w:p>
        </w:tc>
      </w:tr>
      <w:tr w:rsidR="00433AA7" w:rsidRPr="00433AA7" w:rsidTr="00085233">
        <w:trPr>
          <w:trHeight w:val="125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</w:tr>
      <w:tr w:rsidR="00433AA7" w:rsidRPr="00433AA7" w:rsidTr="00085233">
        <w:trPr>
          <w:trHeight w:val="199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краевой бюджет</w:t>
            </w:r>
          </w:p>
        </w:tc>
      </w:tr>
      <w:tr w:rsidR="00433AA7" w:rsidRPr="00433AA7" w:rsidTr="00085233">
        <w:trPr>
          <w:trHeight w:val="117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местный бюджет</w:t>
            </w:r>
          </w:p>
        </w:tc>
      </w:tr>
      <w:tr w:rsidR="00433AA7" w:rsidRPr="00433AA7" w:rsidTr="00085233">
        <w:trPr>
          <w:trHeight w:val="58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85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Мероприятие 6.1.1.2. Строител</w:t>
            </w:r>
            <w:r w:rsidRPr="00433AA7">
              <w:rPr>
                <w:color w:val="000000"/>
                <w:sz w:val="22"/>
                <w:szCs w:val="22"/>
              </w:rPr>
              <w:t>ь</w:t>
            </w:r>
            <w:r w:rsidRPr="00433AA7">
              <w:rPr>
                <w:color w:val="000000"/>
                <w:sz w:val="22"/>
                <w:szCs w:val="22"/>
              </w:rPr>
              <w:t>ство зданий (пристроек к зданию) общеобразовательных организ</w:t>
            </w:r>
            <w:r w:rsidRPr="00433AA7">
              <w:rPr>
                <w:color w:val="000000"/>
                <w:sz w:val="22"/>
                <w:szCs w:val="22"/>
              </w:rPr>
              <w:t>а</w:t>
            </w:r>
            <w:r w:rsidRPr="00433AA7">
              <w:rPr>
                <w:color w:val="000000"/>
                <w:sz w:val="22"/>
                <w:szCs w:val="22"/>
              </w:rPr>
              <w:t>ций (продолжение реализации приоритетного проекта «Совр</w:t>
            </w:r>
            <w:r w:rsidRPr="00433AA7">
              <w:rPr>
                <w:color w:val="000000"/>
                <w:sz w:val="22"/>
                <w:szCs w:val="22"/>
              </w:rPr>
              <w:t>е</w:t>
            </w:r>
            <w:r w:rsidRPr="00433AA7">
              <w:rPr>
                <w:color w:val="000000"/>
                <w:sz w:val="22"/>
                <w:szCs w:val="22"/>
              </w:rPr>
              <w:t>менная общеобразовательная ср</w:t>
            </w:r>
            <w:r w:rsidRPr="00433AA7">
              <w:rPr>
                <w:color w:val="000000"/>
                <w:sz w:val="22"/>
                <w:szCs w:val="22"/>
              </w:rPr>
              <w:t>е</w:t>
            </w:r>
            <w:r w:rsidRPr="00433AA7">
              <w:rPr>
                <w:color w:val="000000"/>
                <w:sz w:val="22"/>
                <w:szCs w:val="22"/>
              </w:rPr>
              <w:t>да для школьников»)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 в том числе</w:t>
            </w:r>
          </w:p>
        </w:tc>
      </w:tr>
      <w:tr w:rsidR="00433AA7" w:rsidRPr="00433AA7" w:rsidTr="00085233">
        <w:trPr>
          <w:trHeight w:val="251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</w:tr>
      <w:tr w:rsidR="00433AA7" w:rsidRPr="00433AA7" w:rsidTr="00085233">
        <w:trPr>
          <w:trHeight w:val="127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краевой бюджет</w:t>
            </w:r>
          </w:p>
        </w:tc>
      </w:tr>
      <w:tr w:rsidR="00433AA7" w:rsidRPr="00433AA7" w:rsidTr="00085233">
        <w:trPr>
          <w:trHeight w:val="58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местный бюджет</w:t>
            </w:r>
          </w:p>
        </w:tc>
      </w:tr>
      <w:tr w:rsidR="00433AA7" w:rsidRPr="00433AA7" w:rsidTr="00085233">
        <w:trPr>
          <w:trHeight w:val="121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86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Мероприятие 6.1.1.3. Проведение капитального ремонта в целях с</w:t>
            </w:r>
            <w:r w:rsidRPr="00433AA7">
              <w:rPr>
                <w:color w:val="000000"/>
                <w:sz w:val="22"/>
                <w:szCs w:val="22"/>
              </w:rPr>
              <w:t>о</w:t>
            </w:r>
            <w:r w:rsidRPr="00433AA7">
              <w:rPr>
                <w:color w:val="000000"/>
                <w:sz w:val="22"/>
                <w:szCs w:val="22"/>
              </w:rPr>
              <w:t>блюдения требований к воздушно-тепловому режиму, водоснабж</w:t>
            </w:r>
            <w:r w:rsidRPr="00433AA7">
              <w:rPr>
                <w:color w:val="000000"/>
                <w:sz w:val="22"/>
                <w:szCs w:val="22"/>
              </w:rPr>
              <w:t>е</w:t>
            </w:r>
            <w:r w:rsidRPr="00433AA7">
              <w:rPr>
                <w:color w:val="000000"/>
                <w:sz w:val="22"/>
                <w:szCs w:val="22"/>
              </w:rPr>
              <w:t>нию и канализации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</w:t>
            </w:r>
          </w:p>
        </w:tc>
      </w:tr>
      <w:tr w:rsidR="00433AA7" w:rsidRPr="00433AA7" w:rsidTr="00085233">
        <w:trPr>
          <w:trHeight w:val="58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</w:tr>
      <w:tr w:rsidR="00433AA7" w:rsidRPr="00433AA7" w:rsidTr="00085233">
        <w:trPr>
          <w:trHeight w:val="113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краевой бюджет</w:t>
            </w:r>
          </w:p>
        </w:tc>
      </w:tr>
      <w:tr w:rsidR="00433AA7" w:rsidRPr="00433AA7" w:rsidTr="00085233">
        <w:trPr>
          <w:trHeight w:val="187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местный бюджет</w:t>
            </w:r>
          </w:p>
        </w:tc>
      </w:tr>
      <w:tr w:rsidR="00433AA7" w:rsidRPr="00433AA7" w:rsidTr="00085233">
        <w:trPr>
          <w:trHeight w:val="405"/>
        </w:trPr>
        <w:tc>
          <w:tcPr>
            <w:tcW w:w="1473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3AA7">
              <w:rPr>
                <w:b/>
                <w:bCs/>
                <w:color w:val="000000"/>
                <w:sz w:val="22"/>
                <w:szCs w:val="22"/>
              </w:rPr>
              <w:t>Реализация мероприятий в рамках проекта «Современная школа»</w:t>
            </w:r>
          </w:p>
        </w:tc>
      </w:tr>
      <w:tr w:rsidR="00433AA7" w:rsidRPr="00433AA7" w:rsidTr="00085233">
        <w:trPr>
          <w:trHeight w:val="240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87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both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Задача 6.1.2. Создание новых мест в общеобразовательных организ</w:t>
            </w:r>
            <w:r w:rsidRPr="00433AA7">
              <w:rPr>
                <w:color w:val="000000"/>
                <w:sz w:val="22"/>
                <w:szCs w:val="22"/>
              </w:rPr>
              <w:t>а</w:t>
            </w:r>
            <w:r w:rsidRPr="00433AA7">
              <w:rPr>
                <w:color w:val="000000"/>
                <w:sz w:val="22"/>
                <w:szCs w:val="22"/>
              </w:rPr>
              <w:t>циях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</w:t>
            </w:r>
          </w:p>
        </w:tc>
      </w:tr>
      <w:tr w:rsidR="00433AA7" w:rsidRPr="00433AA7" w:rsidTr="00085233">
        <w:trPr>
          <w:trHeight w:val="480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</w:tr>
      <w:tr w:rsidR="00433AA7" w:rsidRPr="00433AA7" w:rsidTr="00085233">
        <w:trPr>
          <w:trHeight w:val="240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краевой бюджет</w:t>
            </w:r>
          </w:p>
        </w:tc>
      </w:tr>
      <w:tr w:rsidR="00433AA7" w:rsidRPr="00433AA7" w:rsidTr="00085233">
        <w:trPr>
          <w:trHeight w:val="240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местный бюджет</w:t>
            </w:r>
          </w:p>
        </w:tc>
      </w:tr>
      <w:tr w:rsidR="00433AA7" w:rsidRPr="00433AA7" w:rsidTr="00085233">
        <w:trPr>
          <w:trHeight w:val="157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88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Мероприятие 6.1.2.1. Строител</w:t>
            </w:r>
            <w:r w:rsidRPr="00433AA7">
              <w:rPr>
                <w:color w:val="000000"/>
                <w:sz w:val="22"/>
                <w:szCs w:val="22"/>
              </w:rPr>
              <w:t>ь</w:t>
            </w:r>
            <w:r w:rsidRPr="00433AA7">
              <w:rPr>
                <w:color w:val="000000"/>
                <w:sz w:val="22"/>
                <w:szCs w:val="22"/>
              </w:rPr>
              <w:lastRenderedPageBreak/>
              <w:t>ство зданий (пристроек к зданию) общеобразовательных организ</w:t>
            </w:r>
            <w:r w:rsidRPr="00433AA7">
              <w:rPr>
                <w:color w:val="000000"/>
                <w:sz w:val="22"/>
                <w:szCs w:val="22"/>
              </w:rPr>
              <w:t>а</w:t>
            </w:r>
            <w:r w:rsidRPr="00433AA7">
              <w:rPr>
                <w:color w:val="000000"/>
                <w:sz w:val="22"/>
                <w:szCs w:val="22"/>
              </w:rPr>
              <w:t>ций (продолжение реализации приоритетного проекта «Совр</w:t>
            </w:r>
            <w:r w:rsidRPr="00433AA7">
              <w:rPr>
                <w:color w:val="000000"/>
                <w:sz w:val="22"/>
                <w:szCs w:val="22"/>
              </w:rPr>
              <w:t>е</w:t>
            </w:r>
            <w:r w:rsidRPr="00433AA7">
              <w:rPr>
                <w:color w:val="000000"/>
                <w:sz w:val="22"/>
                <w:szCs w:val="22"/>
              </w:rPr>
              <w:t>менная общеобразовательная ср</w:t>
            </w:r>
            <w:r w:rsidRPr="00433AA7">
              <w:rPr>
                <w:color w:val="000000"/>
                <w:sz w:val="22"/>
                <w:szCs w:val="22"/>
              </w:rPr>
              <w:t>е</w:t>
            </w:r>
            <w:r w:rsidRPr="00433AA7">
              <w:rPr>
                <w:color w:val="000000"/>
                <w:sz w:val="22"/>
                <w:szCs w:val="22"/>
              </w:rPr>
              <w:t>да для школьников»)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lastRenderedPageBreak/>
              <w:t xml:space="preserve">2021 –2025 </w:t>
            </w:r>
            <w:r w:rsidRPr="00433AA7">
              <w:rPr>
                <w:color w:val="000000"/>
                <w:sz w:val="22"/>
                <w:szCs w:val="22"/>
              </w:rPr>
              <w:lastRenderedPageBreak/>
              <w:t xml:space="preserve">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lastRenderedPageBreak/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</w:t>
            </w:r>
          </w:p>
        </w:tc>
      </w:tr>
      <w:tr w:rsidR="00433AA7" w:rsidRPr="00433AA7" w:rsidTr="00085233">
        <w:trPr>
          <w:trHeight w:val="231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</w:tr>
      <w:tr w:rsidR="00433AA7" w:rsidRPr="00433AA7" w:rsidTr="00085233">
        <w:trPr>
          <w:trHeight w:val="240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краевой бюджет</w:t>
            </w:r>
          </w:p>
        </w:tc>
      </w:tr>
      <w:tr w:rsidR="00433AA7" w:rsidRPr="00433AA7" w:rsidTr="00085233">
        <w:trPr>
          <w:trHeight w:val="1275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местный бюджет</w:t>
            </w:r>
          </w:p>
        </w:tc>
      </w:tr>
      <w:tr w:rsidR="00433AA7" w:rsidRPr="00433AA7" w:rsidTr="00085233">
        <w:trPr>
          <w:trHeight w:val="699"/>
        </w:trPr>
        <w:tc>
          <w:tcPr>
            <w:tcW w:w="1473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3AA7">
              <w:rPr>
                <w:b/>
                <w:bCs/>
                <w:color w:val="000000"/>
                <w:sz w:val="22"/>
                <w:szCs w:val="22"/>
              </w:rPr>
              <w:t>Подпрограмма 7 «Защита прав и интересов детей-сирот и детей, оставшихся без попечения родителей»</w:t>
            </w:r>
          </w:p>
        </w:tc>
      </w:tr>
      <w:tr w:rsidR="00433AA7" w:rsidRPr="00433AA7" w:rsidTr="00085233">
        <w:trPr>
          <w:trHeight w:val="345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89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Цель 7.1. Обеспечение защиты прав и интересов детей-сирот, д</w:t>
            </w:r>
            <w:r w:rsidRPr="00433AA7">
              <w:rPr>
                <w:color w:val="000000"/>
                <w:sz w:val="22"/>
                <w:szCs w:val="22"/>
              </w:rPr>
              <w:t>е</w:t>
            </w:r>
            <w:r w:rsidRPr="00433AA7">
              <w:rPr>
                <w:color w:val="000000"/>
                <w:sz w:val="22"/>
                <w:szCs w:val="22"/>
              </w:rPr>
              <w:t>тей, оставшихся без попечения родителей, содействие их семе</w:t>
            </w:r>
            <w:r w:rsidRPr="00433AA7">
              <w:rPr>
                <w:color w:val="000000"/>
                <w:sz w:val="22"/>
                <w:szCs w:val="22"/>
              </w:rPr>
              <w:t>й</w:t>
            </w:r>
            <w:r w:rsidRPr="00433AA7">
              <w:rPr>
                <w:color w:val="000000"/>
                <w:sz w:val="22"/>
                <w:szCs w:val="22"/>
              </w:rPr>
              <w:t>ному устройству и интеграции в общество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 в том числе</w:t>
            </w:r>
          </w:p>
        </w:tc>
      </w:tr>
      <w:tr w:rsidR="00433AA7" w:rsidRPr="00433AA7" w:rsidTr="00085233">
        <w:trPr>
          <w:trHeight w:val="450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</w:tr>
      <w:tr w:rsidR="00433AA7" w:rsidRPr="00433AA7" w:rsidTr="00085233">
        <w:trPr>
          <w:trHeight w:val="345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краевой бюджет</w:t>
            </w:r>
          </w:p>
        </w:tc>
      </w:tr>
      <w:tr w:rsidR="00433AA7" w:rsidRPr="00433AA7" w:rsidTr="00085233">
        <w:trPr>
          <w:trHeight w:val="243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местный бюджет</w:t>
            </w:r>
          </w:p>
        </w:tc>
      </w:tr>
      <w:tr w:rsidR="00433AA7" w:rsidRPr="00433AA7" w:rsidTr="00085233">
        <w:trPr>
          <w:trHeight w:val="417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90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Задача 7.1.1. Содержание и восп</w:t>
            </w:r>
            <w:r w:rsidRPr="00433AA7">
              <w:rPr>
                <w:color w:val="000000"/>
                <w:sz w:val="22"/>
                <w:szCs w:val="22"/>
              </w:rPr>
              <w:t>и</w:t>
            </w:r>
            <w:r w:rsidRPr="00433AA7">
              <w:rPr>
                <w:color w:val="000000"/>
                <w:sz w:val="22"/>
                <w:szCs w:val="22"/>
              </w:rPr>
              <w:t xml:space="preserve">тание детей-сирот и </w:t>
            </w:r>
            <w:proofErr w:type="gramStart"/>
            <w:r w:rsidRPr="00433AA7">
              <w:rPr>
                <w:color w:val="000000"/>
                <w:sz w:val="22"/>
                <w:szCs w:val="22"/>
              </w:rPr>
              <w:t>детей</w:t>
            </w:r>
            <w:proofErr w:type="gramEnd"/>
            <w:r w:rsidRPr="00433AA7">
              <w:rPr>
                <w:color w:val="000000"/>
                <w:sz w:val="22"/>
                <w:szCs w:val="22"/>
              </w:rPr>
              <w:t xml:space="preserve"> оста</w:t>
            </w:r>
            <w:r w:rsidRPr="00433AA7">
              <w:rPr>
                <w:color w:val="000000"/>
                <w:sz w:val="22"/>
                <w:szCs w:val="22"/>
              </w:rPr>
              <w:t>в</w:t>
            </w:r>
            <w:r w:rsidRPr="00433AA7">
              <w:rPr>
                <w:color w:val="000000"/>
                <w:sz w:val="22"/>
                <w:szCs w:val="22"/>
              </w:rPr>
              <w:t>шихся без попечения родителей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</w:t>
            </w:r>
          </w:p>
        </w:tc>
      </w:tr>
      <w:tr w:rsidR="00433AA7" w:rsidRPr="00433AA7" w:rsidTr="00085233">
        <w:trPr>
          <w:trHeight w:val="58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краевой бюджет</w:t>
            </w:r>
          </w:p>
        </w:tc>
      </w:tr>
      <w:tr w:rsidR="00433AA7" w:rsidRPr="00433AA7" w:rsidTr="00085233">
        <w:trPr>
          <w:trHeight w:val="199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91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Мероприятие 7.1.1.1. Содержание и воспитание детей-сирот и детей, оставшихся без попечения род</w:t>
            </w:r>
            <w:r w:rsidRPr="00433AA7">
              <w:rPr>
                <w:color w:val="000000"/>
                <w:sz w:val="22"/>
                <w:szCs w:val="22"/>
              </w:rPr>
              <w:t>и</w:t>
            </w:r>
            <w:r w:rsidRPr="00433AA7">
              <w:rPr>
                <w:color w:val="000000"/>
                <w:sz w:val="22"/>
                <w:szCs w:val="22"/>
              </w:rPr>
              <w:t>телей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</w:t>
            </w:r>
          </w:p>
        </w:tc>
      </w:tr>
      <w:tr w:rsidR="00433AA7" w:rsidRPr="00433AA7" w:rsidTr="00085233">
        <w:trPr>
          <w:trHeight w:val="540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краевой бюджет</w:t>
            </w:r>
          </w:p>
        </w:tc>
      </w:tr>
      <w:tr w:rsidR="00433AA7" w:rsidRPr="00433AA7" w:rsidTr="00085233">
        <w:trPr>
          <w:trHeight w:val="255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92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Задача 7.1.1. Укрепление кадров</w:t>
            </w:r>
            <w:r w:rsidRPr="00433AA7">
              <w:rPr>
                <w:color w:val="000000"/>
                <w:sz w:val="22"/>
                <w:szCs w:val="22"/>
              </w:rPr>
              <w:t>о</w:t>
            </w:r>
            <w:r w:rsidRPr="00433AA7">
              <w:rPr>
                <w:color w:val="000000"/>
                <w:sz w:val="22"/>
                <w:szCs w:val="22"/>
              </w:rPr>
              <w:t>го потенциала органов опеки и попечительства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</w:t>
            </w:r>
          </w:p>
        </w:tc>
      </w:tr>
      <w:tr w:rsidR="00433AA7" w:rsidRPr="00433AA7" w:rsidTr="00085233">
        <w:trPr>
          <w:trHeight w:val="285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краевой бюджет</w:t>
            </w:r>
          </w:p>
        </w:tc>
      </w:tr>
      <w:tr w:rsidR="00433AA7" w:rsidRPr="00433AA7" w:rsidTr="00085233">
        <w:trPr>
          <w:trHeight w:val="289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местный бюджет</w:t>
            </w:r>
          </w:p>
        </w:tc>
      </w:tr>
      <w:tr w:rsidR="00433AA7" w:rsidRPr="00433AA7" w:rsidTr="00085233">
        <w:trPr>
          <w:trHeight w:val="285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93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Мероприятие 7.1.1.1. Реализация программ повышения квалифик</w:t>
            </w:r>
            <w:r w:rsidRPr="00433AA7">
              <w:rPr>
                <w:color w:val="000000"/>
                <w:sz w:val="22"/>
                <w:szCs w:val="22"/>
              </w:rPr>
              <w:t>а</w:t>
            </w:r>
            <w:r w:rsidRPr="00433AA7">
              <w:rPr>
                <w:color w:val="000000"/>
                <w:sz w:val="22"/>
                <w:szCs w:val="22"/>
              </w:rPr>
              <w:t>ции, профессиональной перепо</w:t>
            </w:r>
            <w:r w:rsidRPr="00433AA7">
              <w:rPr>
                <w:color w:val="000000"/>
                <w:sz w:val="22"/>
                <w:szCs w:val="22"/>
              </w:rPr>
              <w:t>д</w:t>
            </w:r>
            <w:r w:rsidRPr="00433AA7">
              <w:rPr>
                <w:color w:val="000000"/>
                <w:sz w:val="22"/>
                <w:szCs w:val="22"/>
              </w:rPr>
              <w:t>готовки и переобучения сотру</w:t>
            </w:r>
            <w:r w:rsidRPr="00433AA7">
              <w:rPr>
                <w:color w:val="000000"/>
                <w:sz w:val="22"/>
                <w:szCs w:val="22"/>
              </w:rPr>
              <w:t>д</w:t>
            </w:r>
            <w:r w:rsidRPr="00433AA7">
              <w:rPr>
                <w:color w:val="000000"/>
                <w:sz w:val="22"/>
                <w:szCs w:val="22"/>
              </w:rPr>
              <w:t>ников органов опеки и попеч</w:t>
            </w:r>
            <w:r w:rsidRPr="00433AA7">
              <w:rPr>
                <w:color w:val="000000"/>
                <w:sz w:val="22"/>
                <w:szCs w:val="22"/>
              </w:rPr>
              <w:t>и</w:t>
            </w:r>
            <w:r w:rsidRPr="00433AA7">
              <w:rPr>
                <w:color w:val="000000"/>
                <w:sz w:val="22"/>
                <w:szCs w:val="22"/>
              </w:rPr>
              <w:t>тельства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</w:t>
            </w:r>
          </w:p>
        </w:tc>
      </w:tr>
      <w:tr w:rsidR="00433AA7" w:rsidRPr="00433AA7" w:rsidTr="00085233">
        <w:trPr>
          <w:trHeight w:val="822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без финансирования</w:t>
            </w:r>
          </w:p>
        </w:tc>
      </w:tr>
      <w:tr w:rsidR="00433AA7" w:rsidRPr="00433AA7" w:rsidTr="00085233">
        <w:trPr>
          <w:trHeight w:val="390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94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Мероприятие 7.1.1.2. Формиров</w:t>
            </w:r>
            <w:r w:rsidRPr="00433AA7">
              <w:rPr>
                <w:color w:val="000000"/>
                <w:sz w:val="22"/>
                <w:szCs w:val="22"/>
              </w:rPr>
              <w:t>а</w:t>
            </w:r>
            <w:r w:rsidRPr="00433AA7">
              <w:rPr>
                <w:color w:val="000000"/>
                <w:sz w:val="22"/>
                <w:szCs w:val="22"/>
              </w:rPr>
              <w:lastRenderedPageBreak/>
              <w:t>ние профессиональных компете</w:t>
            </w:r>
            <w:r w:rsidRPr="00433AA7">
              <w:rPr>
                <w:color w:val="000000"/>
                <w:sz w:val="22"/>
                <w:szCs w:val="22"/>
              </w:rPr>
              <w:t>н</w:t>
            </w:r>
            <w:r w:rsidRPr="00433AA7">
              <w:rPr>
                <w:color w:val="000000"/>
                <w:sz w:val="22"/>
                <w:szCs w:val="22"/>
              </w:rPr>
              <w:t>ций сотрудников органов опеки и попечительства путем методич</w:t>
            </w:r>
            <w:r w:rsidRPr="00433AA7">
              <w:rPr>
                <w:color w:val="000000"/>
                <w:sz w:val="22"/>
                <w:szCs w:val="22"/>
              </w:rPr>
              <w:t>е</w:t>
            </w:r>
            <w:r w:rsidRPr="00433AA7">
              <w:rPr>
                <w:color w:val="000000"/>
                <w:sz w:val="22"/>
                <w:szCs w:val="22"/>
              </w:rPr>
              <w:t>ской и контрольной деятельности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lastRenderedPageBreak/>
              <w:t xml:space="preserve">2021 –2025 </w:t>
            </w:r>
            <w:r w:rsidRPr="00433AA7">
              <w:rPr>
                <w:color w:val="000000"/>
                <w:sz w:val="22"/>
                <w:szCs w:val="22"/>
              </w:rPr>
              <w:lastRenderedPageBreak/>
              <w:t xml:space="preserve">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lastRenderedPageBreak/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 в том числе</w:t>
            </w:r>
          </w:p>
        </w:tc>
      </w:tr>
      <w:tr w:rsidR="00433AA7" w:rsidRPr="00433AA7" w:rsidTr="00085233">
        <w:trPr>
          <w:trHeight w:val="726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без финансирования</w:t>
            </w:r>
          </w:p>
        </w:tc>
      </w:tr>
      <w:tr w:rsidR="00433AA7" w:rsidRPr="00433AA7" w:rsidTr="00085233">
        <w:trPr>
          <w:trHeight w:val="345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lastRenderedPageBreak/>
              <w:t>95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Задача 7.1.2. Содействие семе</w:t>
            </w:r>
            <w:r w:rsidRPr="00433AA7">
              <w:rPr>
                <w:color w:val="000000"/>
                <w:sz w:val="22"/>
                <w:szCs w:val="22"/>
              </w:rPr>
              <w:t>й</w:t>
            </w:r>
            <w:r w:rsidRPr="00433AA7">
              <w:rPr>
                <w:color w:val="000000"/>
                <w:sz w:val="22"/>
                <w:szCs w:val="22"/>
              </w:rPr>
              <w:t>ному устройству детей-сирот и детей, оставшихся без попечения родителей, укреплению замещ</w:t>
            </w:r>
            <w:r w:rsidRPr="00433AA7">
              <w:rPr>
                <w:color w:val="000000"/>
                <w:sz w:val="22"/>
                <w:szCs w:val="22"/>
              </w:rPr>
              <w:t>а</w:t>
            </w:r>
            <w:r w:rsidRPr="00433AA7">
              <w:rPr>
                <w:color w:val="000000"/>
                <w:sz w:val="22"/>
                <w:szCs w:val="22"/>
              </w:rPr>
              <w:t>ющих семей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 в том числе</w:t>
            </w:r>
          </w:p>
        </w:tc>
      </w:tr>
      <w:tr w:rsidR="00433AA7" w:rsidRPr="00433AA7" w:rsidTr="00085233">
        <w:trPr>
          <w:trHeight w:val="315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краевой бюджет</w:t>
            </w:r>
          </w:p>
        </w:tc>
      </w:tr>
      <w:tr w:rsidR="00433AA7" w:rsidRPr="00433AA7" w:rsidTr="00085233">
        <w:trPr>
          <w:trHeight w:val="449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местный бюджет</w:t>
            </w:r>
          </w:p>
        </w:tc>
      </w:tr>
      <w:tr w:rsidR="00433AA7" w:rsidRPr="00433AA7" w:rsidTr="00085233">
        <w:trPr>
          <w:trHeight w:val="271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96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Мероприятие 7.1.2.1. Распростр</w:t>
            </w:r>
            <w:r w:rsidRPr="00433AA7">
              <w:rPr>
                <w:color w:val="000000"/>
                <w:sz w:val="22"/>
                <w:szCs w:val="22"/>
              </w:rPr>
              <w:t>а</w:t>
            </w:r>
            <w:r w:rsidRPr="00433AA7">
              <w:rPr>
                <w:color w:val="000000"/>
                <w:sz w:val="22"/>
                <w:szCs w:val="22"/>
              </w:rPr>
              <w:t>нение в средствах массовой и</w:t>
            </w:r>
            <w:r w:rsidRPr="00433AA7">
              <w:rPr>
                <w:color w:val="000000"/>
                <w:sz w:val="22"/>
                <w:szCs w:val="22"/>
              </w:rPr>
              <w:t>н</w:t>
            </w:r>
            <w:r w:rsidRPr="00433AA7">
              <w:rPr>
                <w:color w:val="000000"/>
                <w:sz w:val="22"/>
                <w:szCs w:val="22"/>
              </w:rPr>
              <w:t>формации сведений о детях-сиротах и детях, оставшихся без попечения родителей, с целью их дальнейшего устройства на восп</w:t>
            </w:r>
            <w:r w:rsidRPr="00433AA7">
              <w:rPr>
                <w:color w:val="000000"/>
                <w:sz w:val="22"/>
                <w:szCs w:val="22"/>
              </w:rPr>
              <w:t>и</w:t>
            </w:r>
            <w:r w:rsidRPr="00433AA7">
              <w:rPr>
                <w:color w:val="000000"/>
                <w:sz w:val="22"/>
                <w:szCs w:val="22"/>
              </w:rPr>
              <w:t>тание в семьи граждан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всего в том числе</w:t>
            </w:r>
          </w:p>
        </w:tc>
      </w:tr>
      <w:tr w:rsidR="00433AA7" w:rsidRPr="00433AA7" w:rsidTr="00085233">
        <w:trPr>
          <w:trHeight w:val="700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без финансирования</w:t>
            </w:r>
          </w:p>
        </w:tc>
      </w:tr>
      <w:tr w:rsidR="00433AA7" w:rsidRPr="00433AA7" w:rsidTr="00085233">
        <w:trPr>
          <w:trHeight w:val="630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97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Мероприятие 7.1.2.2. Расширение сети организаций, осуществля</w:t>
            </w:r>
            <w:r w:rsidRPr="00433AA7">
              <w:rPr>
                <w:color w:val="000000"/>
                <w:sz w:val="22"/>
                <w:szCs w:val="22"/>
              </w:rPr>
              <w:t>ю</w:t>
            </w:r>
            <w:r w:rsidRPr="00433AA7">
              <w:rPr>
                <w:color w:val="000000"/>
                <w:sz w:val="22"/>
                <w:szCs w:val="22"/>
              </w:rPr>
              <w:t>щих подготовку граждан, выр</w:t>
            </w:r>
            <w:r w:rsidRPr="00433AA7">
              <w:rPr>
                <w:color w:val="000000"/>
                <w:sz w:val="22"/>
                <w:szCs w:val="22"/>
              </w:rPr>
              <w:t>а</w:t>
            </w:r>
            <w:r w:rsidRPr="00433AA7">
              <w:rPr>
                <w:color w:val="000000"/>
                <w:sz w:val="22"/>
                <w:szCs w:val="22"/>
              </w:rPr>
              <w:t>зивших желание стать опекунами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всего в том числе  </w:t>
            </w:r>
          </w:p>
        </w:tc>
      </w:tr>
      <w:tr w:rsidR="00433AA7" w:rsidRPr="00433AA7" w:rsidTr="00085233">
        <w:trPr>
          <w:trHeight w:val="274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без финансирования</w:t>
            </w:r>
          </w:p>
        </w:tc>
      </w:tr>
      <w:tr w:rsidR="00433AA7" w:rsidRPr="00433AA7" w:rsidTr="00085233">
        <w:trPr>
          <w:trHeight w:val="810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98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Мероприятие 7.1.2.3. Проведение мероприятий с участием семей, воспитывающих детей-сирот и детей, оставшихся без попечения родителей, с целью пропаганды успешности приемных семей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всего в том числе  </w:t>
            </w:r>
          </w:p>
        </w:tc>
      </w:tr>
      <w:tr w:rsidR="00433AA7" w:rsidRPr="00433AA7" w:rsidTr="00085233">
        <w:trPr>
          <w:trHeight w:val="172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без финансирования</w:t>
            </w:r>
          </w:p>
        </w:tc>
      </w:tr>
      <w:tr w:rsidR="00433AA7" w:rsidRPr="00433AA7" w:rsidTr="00085233">
        <w:trPr>
          <w:trHeight w:val="615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99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Задача 7.1.4. Модернизация сп</w:t>
            </w:r>
            <w:r w:rsidRPr="00433AA7">
              <w:rPr>
                <w:color w:val="000000"/>
                <w:sz w:val="22"/>
                <w:szCs w:val="22"/>
              </w:rPr>
              <w:t>е</w:t>
            </w:r>
            <w:r w:rsidRPr="00433AA7">
              <w:rPr>
                <w:color w:val="000000"/>
                <w:sz w:val="22"/>
                <w:szCs w:val="22"/>
              </w:rPr>
              <w:t>циализированных организаций для детей-сирот и детей, оста</w:t>
            </w:r>
            <w:r w:rsidRPr="00433AA7">
              <w:rPr>
                <w:color w:val="000000"/>
                <w:sz w:val="22"/>
                <w:szCs w:val="22"/>
              </w:rPr>
              <w:t>в</w:t>
            </w:r>
            <w:r w:rsidRPr="00433AA7">
              <w:rPr>
                <w:color w:val="000000"/>
                <w:sz w:val="22"/>
                <w:szCs w:val="22"/>
              </w:rPr>
              <w:t>шихся без попечения родителей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всего в том числе  </w:t>
            </w:r>
          </w:p>
        </w:tc>
      </w:tr>
      <w:tr w:rsidR="00433AA7" w:rsidRPr="00433AA7" w:rsidTr="00085233">
        <w:trPr>
          <w:trHeight w:val="358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краевой бюджет</w:t>
            </w:r>
          </w:p>
        </w:tc>
      </w:tr>
      <w:tr w:rsidR="00433AA7" w:rsidRPr="00433AA7" w:rsidTr="00085233">
        <w:trPr>
          <w:trHeight w:val="279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Мероприятие 7.1.4.1. Обеспечение деятельности подведомственных организаций для детей-сирот, дальнейшее создание в них совр</w:t>
            </w:r>
            <w:r w:rsidRPr="00433AA7">
              <w:rPr>
                <w:color w:val="000000"/>
                <w:sz w:val="22"/>
                <w:szCs w:val="22"/>
              </w:rPr>
              <w:t>е</w:t>
            </w:r>
            <w:r w:rsidRPr="00433AA7">
              <w:rPr>
                <w:color w:val="000000"/>
                <w:sz w:val="22"/>
                <w:szCs w:val="22"/>
              </w:rPr>
              <w:t xml:space="preserve">менных условий, приближенных к </w:t>
            </w:r>
            <w:proofErr w:type="gramStart"/>
            <w:r w:rsidRPr="00433AA7">
              <w:rPr>
                <w:color w:val="000000"/>
                <w:sz w:val="22"/>
                <w:szCs w:val="22"/>
              </w:rPr>
              <w:t>семейным</w:t>
            </w:r>
            <w:proofErr w:type="gramEnd"/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всего в том числе  </w:t>
            </w:r>
          </w:p>
        </w:tc>
      </w:tr>
      <w:tr w:rsidR="00433AA7" w:rsidRPr="00433AA7" w:rsidTr="00085233">
        <w:trPr>
          <w:trHeight w:val="694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краевой бюджет</w:t>
            </w:r>
          </w:p>
        </w:tc>
      </w:tr>
      <w:tr w:rsidR="00433AA7" w:rsidRPr="00433AA7" w:rsidTr="00085233">
        <w:trPr>
          <w:trHeight w:val="421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lastRenderedPageBreak/>
              <w:t>101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Мероприятие 7.1.4.2. Повышение профессиональных компетенций сотрудников организаций для д</w:t>
            </w:r>
            <w:r w:rsidRPr="00433AA7">
              <w:rPr>
                <w:color w:val="000000"/>
                <w:sz w:val="22"/>
                <w:szCs w:val="22"/>
              </w:rPr>
              <w:t>е</w:t>
            </w:r>
            <w:r w:rsidRPr="00433AA7">
              <w:rPr>
                <w:color w:val="000000"/>
                <w:sz w:val="22"/>
                <w:szCs w:val="22"/>
              </w:rPr>
              <w:t>тей-сирот и детей, оставшихся без попечения родителей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всего в том числе  </w:t>
            </w:r>
          </w:p>
        </w:tc>
      </w:tr>
      <w:tr w:rsidR="00433AA7" w:rsidRPr="00433AA7" w:rsidTr="00085233">
        <w:trPr>
          <w:trHeight w:val="129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краевой бюджет</w:t>
            </w:r>
          </w:p>
        </w:tc>
      </w:tr>
      <w:tr w:rsidR="00433AA7" w:rsidRPr="00433AA7" w:rsidTr="00085233">
        <w:trPr>
          <w:trHeight w:val="290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102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both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 Мероприятие 7.1.4.1. Проведение в организациях для детей-сирот регулярных мероприятий, напра</w:t>
            </w:r>
            <w:r w:rsidRPr="00433AA7">
              <w:rPr>
                <w:color w:val="000000"/>
                <w:sz w:val="22"/>
                <w:szCs w:val="22"/>
              </w:rPr>
              <w:t>в</w:t>
            </w:r>
            <w:r w:rsidRPr="00433AA7">
              <w:rPr>
                <w:color w:val="000000"/>
                <w:sz w:val="22"/>
                <w:szCs w:val="22"/>
              </w:rPr>
              <w:t>ленных на повышение правовой грамотности, интеллектуальное, нравственное, физическое разв</w:t>
            </w:r>
            <w:r w:rsidRPr="00433AA7">
              <w:rPr>
                <w:color w:val="000000"/>
                <w:sz w:val="22"/>
                <w:szCs w:val="22"/>
              </w:rPr>
              <w:t>и</w:t>
            </w:r>
            <w:r w:rsidRPr="00433AA7">
              <w:rPr>
                <w:color w:val="000000"/>
                <w:sz w:val="22"/>
                <w:szCs w:val="22"/>
              </w:rPr>
              <w:t>тие воспитанников, их профор</w:t>
            </w:r>
            <w:r w:rsidRPr="00433AA7">
              <w:rPr>
                <w:color w:val="000000"/>
                <w:sz w:val="22"/>
                <w:szCs w:val="22"/>
              </w:rPr>
              <w:t>и</w:t>
            </w:r>
            <w:r w:rsidRPr="00433AA7">
              <w:rPr>
                <w:color w:val="000000"/>
                <w:sz w:val="22"/>
                <w:szCs w:val="22"/>
              </w:rPr>
              <w:t>ентацию, подготовку к самосто</w:t>
            </w:r>
            <w:r w:rsidRPr="00433AA7">
              <w:rPr>
                <w:color w:val="000000"/>
                <w:sz w:val="22"/>
                <w:szCs w:val="22"/>
              </w:rPr>
              <w:t>я</w:t>
            </w:r>
            <w:r w:rsidRPr="00433AA7">
              <w:rPr>
                <w:color w:val="000000"/>
                <w:sz w:val="22"/>
                <w:szCs w:val="22"/>
              </w:rPr>
              <w:t>тельной жизни после выпуска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всего в том числе  </w:t>
            </w:r>
          </w:p>
        </w:tc>
      </w:tr>
      <w:tr w:rsidR="00433AA7" w:rsidRPr="00433AA7" w:rsidTr="00085233">
        <w:trPr>
          <w:trHeight w:val="1259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краевой бюджет</w:t>
            </w:r>
          </w:p>
        </w:tc>
      </w:tr>
      <w:tr w:rsidR="00433AA7" w:rsidRPr="00433AA7" w:rsidTr="00085233">
        <w:trPr>
          <w:trHeight w:val="271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103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Задача 7.1.5. Развитие пост </w:t>
            </w:r>
            <w:proofErr w:type="spellStart"/>
            <w:r w:rsidRPr="00433AA7">
              <w:rPr>
                <w:color w:val="000000"/>
                <w:sz w:val="22"/>
                <w:szCs w:val="22"/>
              </w:rPr>
              <w:t>инте</w:t>
            </w:r>
            <w:r w:rsidRPr="00433AA7">
              <w:rPr>
                <w:color w:val="000000"/>
                <w:sz w:val="22"/>
                <w:szCs w:val="22"/>
              </w:rPr>
              <w:t>р</w:t>
            </w:r>
            <w:r w:rsidRPr="00433AA7">
              <w:rPr>
                <w:color w:val="000000"/>
                <w:sz w:val="22"/>
                <w:szCs w:val="22"/>
              </w:rPr>
              <w:t>натного</w:t>
            </w:r>
            <w:proofErr w:type="spellEnd"/>
            <w:r w:rsidRPr="00433AA7">
              <w:rPr>
                <w:color w:val="000000"/>
                <w:sz w:val="22"/>
                <w:szCs w:val="22"/>
              </w:rPr>
              <w:t xml:space="preserve"> сопровождения и соц</w:t>
            </w:r>
            <w:r w:rsidRPr="00433AA7">
              <w:rPr>
                <w:color w:val="000000"/>
                <w:sz w:val="22"/>
                <w:szCs w:val="22"/>
              </w:rPr>
              <w:t>и</w:t>
            </w:r>
            <w:r w:rsidRPr="00433AA7">
              <w:rPr>
                <w:color w:val="000000"/>
                <w:sz w:val="22"/>
                <w:szCs w:val="22"/>
              </w:rPr>
              <w:t>альной адаптации выпускников организаций для детей-сирот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всего в том числе  </w:t>
            </w:r>
          </w:p>
        </w:tc>
      </w:tr>
      <w:tr w:rsidR="00433AA7" w:rsidRPr="00433AA7" w:rsidTr="00085233">
        <w:trPr>
          <w:trHeight w:val="572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краевой бюджет</w:t>
            </w:r>
          </w:p>
        </w:tc>
      </w:tr>
      <w:tr w:rsidR="00433AA7" w:rsidRPr="00433AA7" w:rsidTr="00085233">
        <w:trPr>
          <w:trHeight w:val="2542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104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Мероприятие 7.1.5.1. Проведение мероприятий (научно-практические конференции, кру</w:t>
            </w:r>
            <w:r w:rsidRPr="00433AA7">
              <w:rPr>
                <w:color w:val="000000"/>
                <w:sz w:val="22"/>
                <w:szCs w:val="22"/>
              </w:rPr>
              <w:t>г</w:t>
            </w:r>
            <w:r w:rsidRPr="00433AA7">
              <w:rPr>
                <w:color w:val="000000"/>
                <w:sz w:val="22"/>
                <w:szCs w:val="22"/>
              </w:rPr>
              <w:t>лые столы, заседания краевого общественного Совета выпускн</w:t>
            </w:r>
            <w:r w:rsidRPr="00433AA7">
              <w:rPr>
                <w:color w:val="000000"/>
                <w:sz w:val="22"/>
                <w:szCs w:val="22"/>
              </w:rPr>
              <w:t>и</w:t>
            </w:r>
            <w:r w:rsidRPr="00433AA7">
              <w:rPr>
                <w:color w:val="000000"/>
                <w:sz w:val="22"/>
                <w:szCs w:val="22"/>
              </w:rPr>
              <w:t>ков), направленных на межведо</w:t>
            </w:r>
            <w:r w:rsidRPr="00433AA7">
              <w:rPr>
                <w:color w:val="000000"/>
                <w:sz w:val="22"/>
                <w:szCs w:val="22"/>
              </w:rPr>
              <w:t>м</w:t>
            </w:r>
            <w:r w:rsidRPr="00433AA7">
              <w:rPr>
                <w:color w:val="000000"/>
                <w:sz w:val="22"/>
                <w:szCs w:val="22"/>
              </w:rPr>
              <w:t>ственное взаимодействие органов государственной власти, органов местного самоуправления, в том числе с негосударственными структурами, включая обществе</w:t>
            </w:r>
            <w:r w:rsidRPr="00433AA7">
              <w:rPr>
                <w:color w:val="000000"/>
                <w:sz w:val="22"/>
                <w:szCs w:val="22"/>
              </w:rPr>
              <w:t>н</w:t>
            </w:r>
            <w:r w:rsidRPr="00433AA7">
              <w:rPr>
                <w:color w:val="000000"/>
                <w:sz w:val="22"/>
                <w:szCs w:val="22"/>
              </w:rPr>
              <w:t>ные и религиозные объединения, некоммерческие организации, в</w:t>
            </w:r>
            <w:r w:rsidRPr="00433AA7">
              <w:rPr>
                <w:color w:val="000000"/>
                <w:sz w:val="22"/>
                <w:szCs w:val="22"/>
              </w:rPr>
              <w:t>о</w:t>
            </w:r>
            <w:r w:rsidRPr="00433AA7">
              <w:rPr>
                <w:color w:val="000000"/>
                <w:sz w:val="22"/>
                <w:szCs w:val="22"/>
              </w:rPr>
              <w:t>лонтеров, бизнес-сообщество, в решении проблем социальной адаптации выпускников организ</w:t>
            </w:r>
            <w:r w:rsidRPr="00433AA7">
              <w:rPr>
                <w:color w:val="000000"/>
                <w:sz w:val="22"/>
                <w:szCs w:val="22"/>
              </w:rPr>
              <w:t>а</w:t>
            </w:r>
            <w:r w:rsidRPr="00433AA7">
              <w:rPr>
                <w:color w:val="000000"/>
                <w:sz w:val="22"/>
                <w:szCs w:val="22"/>
              </w:rPr>
              <w:t>ций для детей-сирот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всего в том числе  </w:t>
            </w:r>
          </w:p>
        </w:tc>
      </w:tr>
      <w:tr w:rsidR="00433AA7" w:rsidRPr="00433AA7" w:rsidTr="00085233">
        <w:trPr>
          <w:trHeight w:val="132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краевой бюджет</w:t>
            </w:r>
          </w:p>
        </w:tc>
      </w:tr>
      <w:tr w:rsidR="00433AA7" w:rsidRPr="00433AA7" w:rsidTr="00085233">
        <w:trPr>
          <w:trHeight w:val="841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lastRenderedPageBreak/>
              <w:t>105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Мероприятие 7.1.5.2. Обеспечение деятельности служб пост </w:t>
            </w:r>
            <w:proofErr w:type="spellStart"/>
            <w:r w:rsidRPr="00433AA7">
              <w:rPr>
                <w:color w:val="000000"/>
                <w:sz w:val="22"/>
                <w:szCs w:val="22"/>
              </w:rPr>
              <w:t>инте</w:t>
            </w:r>
            <w:r w:rsidRPr="00433AA7">
              <w:rPr>
                <w:color w:val="000000"/>
                <w:sz w:val="22"/>
                <w:szCs w:val="22"/>
              </w:rPr>
              <w:t>р</w:t>
            </w:r>
            <w:r w:rsidRPr="00433AA7">
              <w:rPr>
                <w:color w:val="000000"/>
                <w:sz w:val="22"/>
                <w:szCs w:val="22"/>
              </w:rPr>
              <w:t>натного</w:t>
            </w:r>
            <w:proofErr w:type="spellEnd"/>
            <w:r w:rsidRPr="00433AA7">
              <w:rPr>
                <w:color w:val="000000"/>
                <w:sz w:val="22"/>
                <w:szCs w:val="22"/>
              </w:rPr>
              <w:t xml:space="preserve"> сопровождения выпус</w:t>
            </w:r>
            <w:r w:rsidRPr="00433AA7">
              <w:rPr>
                <w:color w:val="000000"/>
                <w:sz w:val="22"/>
                <w:szCs w:val="22"/>
              </w:rPr>
              <w:t>к</w:t>
            </w:r>
            <w:r w:rsidRPr="00433AA7">
              <w:rPr>
                <w:color w:val="000000"/>
                <w:sz w:val="22"/>
                <w:szCs w:val="22"/>
              </w:rPr>
              <w:t>ников организаций для детей-сирот с целью их социализации в обществе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всего в том числе  </w:t>
            </w:r>
          </w:p>
        </w:tc>
      </w:tr>
      <w:tr w:rsidR="00433AA7" w:rsidRPr="00433AA7" w:rsidTr="00085233">
        <w:trPr>
          <w:trHeight w:val="624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краевой бюджет</w:t>
            </w:r>
          </w:p>
        </w:tc>
      </w:tr>
      <w:tr w:rsidR="00433AA7" w:rsidRPr="00433AA7" w:rsidTr="00085233">
        <w:trPr>
          <w:trHeight w:val="347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both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106</w:t>
            </w:r>
          </w:p>
        </w:tc>
        <w:tc>
          <w:tcPr>
            <w:tcW w:w="39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Мероприятие 7.1.5.3. Пост-</w:t>
            </w:r>
            <w:proofErr w:type="spellStart"/>
            <w:r w:rsidRPr="00433AA7">
              <w:rPr>
                <w:color w:val="000000"/>
                <w:sz w:val="22"/>
                <w:szCs w:val="22"/>
              </w:rPr>
              <w:t>интернатный</w:t>
            </w:r>
            <w:proofErr w:type="spellEnd"/>
            <w:r w:rsidRPr="00433AA7">
              <w:rPr>
                <w:color w:val="000000"/>
                <w:sz w:val="22"/>
                <w:szCs w:val="22"/>
              </w:rPr>
              <w:t xml:space="preserve"> патронат детей-сирот и детей, оставшихся без п</w:t>
            </w:r>
            <w:r w:rsidRPr="00433AA7">
              <w:rPr>
                <w:color w:val="000000"/>
                <w:sz w:val="22"/>
                <w:szCs w:val="22"/>
              </w:rPr>
              <w:t>о</w:t>
            </w:r>
            <w:r w:rsidRPr="00433AA7">
              <w:rPr>
                <w:color w:val="000000"/>
                <w:sz w:val="22"/>
                <w:szCs w:val="22"/>
              </w:rPr>
              <w:t>печения родителей, являющихся выпускниками организаций для детей-сирот и детей, оставшихся без попечения родителей, и общ</w:t>
            </w:r>
            <w:r w:rsidRPr="00433AA7">
              <w:rPr>
                <w:color w:val="000000"/>
                <w:sz w:val="22"/>
                <w:szCs w:val="22"/>
              </w:rPr>
              <w:t>е</w:t>
            </w:r>
            <w:r w:rsidRPr="00433AA7">
              <w:rPr>
                <w:color w:val="000000"/>
                <w:sz w:val="22"/>
                <w:szCs w:val="22"/>
              </w:rPr>
              <w:t>образовательных организаций для обучающихся, воспитанников с ограниченными возможностями здоровья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2021 –2025 годы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 xml:space="preserve">всего в том числе  </w:t>
            </w:r>
          </w:p>
        </w:tc>
      </w:tr>
      <w:tr w:rsidR="00433AA7" w:rsidRPr="00433AA7" w:rsidTr="00085233">
        <w:trPr>
          <w:trHeight w:val="1119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jc w:val="center"/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3AA7" w:rsidRPr="00433AA7" w:rsidRDefault="00433AA7" w:rsidP="00433AA7">
            <w:pPr>
              <w:rPr>
                <w:color w:val="000000"/>
                <w:sz w:val="22"/>
                <w:szCs w:val="22"/>
              </w:rPr>
            </w:pPr>
            <w:r w:rsidRPr="00433AA7">
              <w:rPr>
                <w:color w:val="000000"/>
                <w:sz w:val="22"/>
                <w:szCs w:val="22"/>
              </w:rPr>
              <w:t>краевой бюджет</w:t>
            </w:r>
          </w:p>
        </w:tc>
      </w:tr>
    </w:tbl>
    <w:p w:rsidR="00433AA7" w:rsidRPr="00433AA7" w:rsidRDefault="00433AA7" w:rsidP="00433AA7">
      <w:pPr>
        <w:jc w:val="both"/>
        <w:rPr>
          <w:sz w:val="22"/>
          <w:szCs w:val="22"/>
        </w:rPr>
      </w:pPr>
    </w:p>
    <w:tbl>
      <w:tblPr>
        <w:tblW w:w="14877" w:type="dxa"/>
        <w:tblLook w:val="04A0" w:firstRow="1" w:lastRow="0" w:firstColumn="1" w:lastColumn="0" w:noHBand="0" w:noVBand="1"/>
      </w:tblPr>
      <w:tblGrid>
        <w:gridCol w:w="675"/>
        <w:gridCol w:w="3828"/>
        <w:gridCol w:w="1134"/>
        <w:gridCol w:w="992"/>
        <w:gridCol w:w="992"/>
        <w:gridCol w:w="992"/>
        <w:gridCol w:w="2426"/>
        <w:gridCol w:w="920"/>
        <w:gridCol w:w="2918"/>
      </w:tblGrid>
      <w:tr w:rsidR="00433AA7" w:rsidRPr="00433AA7" w:rsidTr="00085233">
        <w:trPr>
          <w:trHeight w:val="375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33AA7" w:rsidRPr="00433AA7" w:rsidRDefault="00433AA7" w:rsidP="00433AA7">
            <w:pPr>
              <w:rPr>
                <w:sz w:val="22"/>
                <w:szCs w:val="22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33AA7" w:rsidRPr="00433AA7" w:rsidRDefault="00433AA7" w:rsidP="00433AA7">
            <w:pPr>
              <w:ind w:right="-2663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33AA7" w:rsidRPr="00433AA7" w:rsidRDefault="00433AA7" w:rsidP="00433AA7">
            <w:pPr>
              <w:ind w:right="-2663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33AA7" w:rsidRPr="00433AA7" w:rsidRDefault="00433AA7" w:rsidP="00433AA7">
            <w:pPr>
              <w:ind w:right="-2663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33AA7" w:rsidRPr="00433AA7" w:rsidRDefault="00433AA7" w:rsidP="00433AA7">
            <w:pPr>
              <w:ind w:right="-2663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33AA7" w:rsidRPr="00433AA7" w:rsidRDefault="00433AA7" w:rsidP="00433AA7">
            <w:pPr>
              <w:ind w:right="-2663"/>
              <w:rPr>
                <w:sz w:val="22"/>
                <w:szCs w:val="22"/>
              </w:rPr>
            </w:pPr>
          </w:p>
        </w:tc>
        <w:tc>
          <w:tcPr>
            <w:tcW w:w="2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33AA7" w:rsidRPr="00433AA7" w:rsidRDefault="00433AA7" w:rsidP="00433AA7">
            <w:pPr>
              <w:ind w:right="-2663"/>
              <w:rPr>
                <w:sz w:val="22"/>
                <w:szCs w:val="22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33AA7" w:rsidRPr="00433AA7" w:rsidRDefault="00433AA7" w:rsidP="00433AA7">
            <w:pPr>
              <w:ind w:right="-2663"/>
              <w:rPr>
                <w:sz w:val="22"/>
                <w:szCs w:val="22"/>
              </w:rPr>
            </w:pPr>
          </w:p>
        </w:tc>
        <w:tc>
          <w:tcPr>
            <w:tcW w:w="2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33AA7" w:rsidRPr="00433AA7" w:rsidRDefault="00433AA7" w:rsidP="00433AA7">
            <w:pPr>
              <w:ind w:right="-2663"/>
              <w:rPr>
                <w:sz w:val="22"/>
                <w:szCs w:val="22"/>
              </w:rPr>
            </w:pPr>
          </w:p>
          <w:p w:rsidR="00433AA7" w:rsidRPr="00433AA7" w:rsidRDefault="00433AA7" w:rsidP="00433AA7">
            <w:pPr>
              <w:ind w:right="-2663"/>
              <w:rPr>
                <w:sz w:val="22"/>
                <w:szCs w:val="22"/>
              </w:rPr>
            </w:pPr>
          </w:p>
        </w:tc>
      </w:tr>
      <w:tr w:rsidR="00433AA7" w:rsidRPr="00433AA7" w:rsidTr="00085233">
        <w:trPr>
          <w:trHeight w:val="240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33AA7" w:rsidRPr="00433AA7" w:rsidRDefault="00433AA7" w:rsidP="00433AA7">
            <w:pPr>
              <w:ind w:right="-2663"/>
              <w:rPr>
                <w:sz w:val="22"/>
                <w:szCs w:val="22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AA7" w:rsidRPr="00433AA7" w:rsidRDefault="00433AA7" w:rsidP="00433AA7">
            <w:pPr>
              <w:ind w:right="-2663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AA7" w:rsidRPr="00433AA7" w:rsidRDefault="00433AA7" w:rsidP="00433AA7">
            <w:pPr>
              <w:ind w:right="-2663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AA7" w:rsidRPr="00433AA7" w:rsidRDefault="00433AA7" w:rsidP="00433AA7">
            <w:pPr>
              <w:ind w:right="-2663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AA7" w:rsidRPr="00433AA7" w:rsidRDefault="00433AA7" w:rsidP="00433AA7">
            <w:pPr>
              <w:ind w:right="-2663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AA7" w:rsidRPr="00433AA7" w:rsidRDefault="00433AA7" w:rsidP="00433AA7">
            <w:pPr>
              <w:ind w:right="-2663"/>
              <w:rPr>
                <w:sz w:val="22"/>
                <w:szCs w:val="22"/>
              </w:rPr>
            </w:pPr>
          </w:p>
        </w:tc>
        <w:tc>
          <w:tcPr>
            <w:tcW w:w="2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AA7" w:rsidRPr="00433AA7" w:rsidRDefault="00433AA7" w:rsidP="00433AA7">
            <w:pPr>
              <w:ind w:right="-2663"/>
              <w:rPr>
                <w:sz w:val="22"/>
                <w:szCs w:val="22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AA7" w:rsidRPr="00433AA7" w:rsidRDefault="00433AA7" w:rsidP="00433AA7">
            <w:pPr>
              <w:ind w:right="-2663"/>
              <w:rPr>
                <w:sz w:val="22"/>
                <w:szCs w:val="22"/>
              </w:rPr>
            </w:pPr>
          </w:p>
        </w:tc>
        <w:tc>
          <w:tcPr>
            <w:tcW w:w="2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AA7" w:rsidRPr="00433AA7" w:rsidRDefault="00433AA7" w:rsidP="00433AA7">
            <w:pPr>
              <w:ind w:right="-2663"/>
              <w:rPr>
                <w:sz w:val="22"/>
                <w:szCs w:val="22"/>
              </w:rPr>
            </w:pPr>
          </w:p>
        </w:tc>
      </w:tr>
      <w:tr w:rsidR="00433AA7" w:rsidRPr="00433AA7" w:rsidTr="00085233">
        <w:trPr>
          <w:trHeight w:val="240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33AA7" w:rsidRPr="00433AA7" w:rsidRDefault="00433AA7" w:rsidP="00433AA7">
            <w:pPr>
              <w:ind w:right="-2663"/>
              <w:rPr>
                <w:sz w:val="22"/>
                <w:szCs w:val="22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AA7" w:rsidRPr="00433AA7" w:rsidRDefault="00433AA7" w:rsidP="00433AA7">
            <w:pPr>
              <w:ind w:right="-2663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AA7" w:rsidRPr="00433AA7" w:rsidRDefault="00433AA7" w:rsidP="00433AA7">
            <w:pPr>
              <w:ind w:right="-2663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AA7" w:rsidRPr="00433AA7" w:rsidRDefault="00433AA7" w:rsidP="00433AA7">
            <w:pPr>
              <w:ind w:right="-2663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AA7" w:rsidRPr="00433AA7" w:rsidRDefault="00433AA7" w:rsidP="00433AA7">
            <w:pPr>
              <w:ind w:right="-2663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AA7" w:rsidRPr="00433AA7" w:rsidRDefault="00433AA7" w:rsidP="00433AA7">
            <w:pPr>
              <w:ind w:right="-2663"/>
              <w:rPr>
                <w:sz w:val="22"/>
                <w:szCs w:val="22"/>
              </w:rPr>
            </w:pPr>
          </w:p>
        </w:tc>
        <w:tc>
          <w:tcPr>
            <w:tcW w:w="2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AA7" w:rsidRPr="00433AA7" w:rsidRDefault="00433AA7" w:rsidP="00433AA7">
            <w:pPr>
              <w:ind w:right="-2663"/>
              <w:rPr>
                <w:sz w:val="22"/>
                <w:szCs w:val="22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AA7" w:rsidRPr="00433AA7" w:rsidRDefault="00433AA7" w:rsidP="00433AA7">
            <w:pPr>
              <w:ind w:right="-2663"/>
              <w:rPr>
                <w:sz w:val="22"/>
                <w:szCs w:val="22"/>
              </w:rPr>
            </w:pPr>
          </w:p>
        </w:tc>
        <w:tc>
          <w:tcPr>
            <w:tcW w:w="2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3AA7" w:rsidRPr="00433AA7" w:rsidRDefault="00433AA7" w:rsidP="00433AA7">
            <w:pPr>
              <w:ind w:right="-2663"/>
              <w:rPr>
                <w:sz w:val="22"/>
                <w:szCs w:val="22"/>
              </w:rPr>
            </w:pPr>
          </w:p>
        </w:tc>
      </w:tr>
    </w:tbl>
    <w:p w:rsidR="00433AA7" w:rsidRPr="00433AA7" w:rsidRDefault="00433AA7" w:rsidP="00433AA7">
      <w:pPr>
        <w:spacing w:line="240" w:lineRule="exact"/>
        <w:ind w:left="5670"/>
        <w:jc w:val="both"/>
        <w:outlineLvl w:val="0"/>
        <w:rPr>
          <w:sz w:val="22"/>
          <w:szCs w:val="22"/>
        </w:rPr>
      </w:pPr>
    </w:p>
    <w:p w:rsidR="00433AA7" w:rsidRPr="00433AA7" w:rsidRDefault="00433AA7" w:rsidP="00433AA7">
      <w:pPr>
        <w:ind w:left="5604" w:firstLine="156"/>
        <w:jc w:val="right"/>
        <w:rPr>
          <w:sz w:val="22"/>
          <w:szCs w:val="22"/>
        </w:rPr>
      </w:pPr>
    </w:p>
    <w:p w:rsidR="00433AA7" w:rsidRPr="00433AA7" w:rsidRDefault="00433AA7" w:rsidP="00433AA7">
      <w:pPr>
        <w:ind w:left="5604" w:firstLine="156"/>
        <w:jc w:val="right"/>
        <w:rPr>
          <w:sz w:val="22"/>
          <w:szCs w:val="22"/>
        </w:rPr>
      </w:pPr>
    </w:p>
    <w:p w:rsidR="00433AA7" w:rsidRPr="00433AA7" w:rsidRDefault="00433AA7" w:rsidP="00433AA7">
      <w:pPr>
        <w:ind w:left="5604" w:firstLine="156"/>
        <w:jc w:val="right"/>
        <w:rPr>
          <w:sz w:val="22"/>
          <w:szCs w:val="22"/>
        </w:rPr>
      </w:pPr>
    </w:p>
    <w:p w:rsidR="00433AA7" w:rsidRPr="00433AA7" w:rsidRDefault="00433AA7" w:rsidP="00433AA7">
      <w:pPr>
        <w:ind w:left="5604" w:firstLine="156"/>
        <w:jc w:val="right"/>
        <w:rPr>
          <w:sz w:val="22"/>
          <w:szCs w:val="22"/>
        </w:rPr>
      </w:pPr>
    </w:p>
    <w:p w:rsidR="00433AA7" w:rsidRPr="00433AA7" w:rsidRDefault="00433AA7" w:rsidP="00433AA7">
      <w:pPr>
        <w:ind w:left="5604" w:firstLine="156"/>
        <w:jc w:val="right"/>
        <w:rPr>
          <w:sz w:val="22"/>
          <w:szCs w:val="22"/>
        </w:rPr>
      </w:pPr>
    </w:p>
    <w:p w:rsidR="00433AA7" w:rsidRPr="00433AA7" w:rsidRDefault="00433AA7" w:rsidP="00433AA7">
      <w:pPr>
        <w:ind w:left="5604" w:firstLine="156"/>
        <w:jc w:val="right"/>
        <w:rPr>
          <w:sz w:val="22"/>
          <w:szCs w:val="22"/>
        </w:rPr>
      </w:pPr>
    </w:p>
    <w:p w:rsidR="00433AA7" w:rsidRPr="00433AA7" w:rsidRDefault="00433AA7" w:rsidP="00433AA7">
      <w:pPr>
        <w:ind w:left="5604" w:firstLine="156"/>
        <w:jc w:val="right"/>
        <w:rPr>
          <w:sz w:val="22"/>
          <w:szCs w:val="22"/>
        </w:rPr>
      </w:pPr>
    </w:p>
    <w:p w:rsidR="00433AA7" w:rsidRPr="00433AA7" w:rsidRDefault="00433AA7" w:rsidP="00433AA7">
      <w:pPr>
        <w:ind w:left="5604" w:firstLine="156"/>
        <w:jc w:val="right"/>
        <w:rPr>
          <w:sz w:val="22"/>
          <w:szCs w:val="22"/>
        </w:rPr>
      </w:pPr>
    </w:p>
    <w:p w:rsidR="00433AA7" w:rsidRPr="00433AA7" w:rsidRDefault="00433AA7" w:rsidP="00433AA7">
      <w:pPr>
        <w:ind w:left="5604" w:firstLine="156"/>
        <w:jc w:val="right"/>
        <w:rPr>
          <w:sz w:val="22"/>
          <w:szCs w:val="22"/>
        </w:rPr>
      </w:pPr>
    </w:p>
    <w:p w:rsidR="00433AA7" w:rsidRPr="00433AA7" w:rsidRDefault="00433AA7" w:rsidP="00433AA7">
      <w:pPr>
        <w:ind w:left="5604" w:firstLine="156"/>
        <w:jc w:val="right"/>
      </w:pPr>
    </w:p>
    <w:p w:rsidR="00433AA7" w:rsidRPr="00433AA7" w:rsidRDefault="00433AA7" w:rsidP="00433AA7">
      <w:pPr>
        <w:ind w:left="5604" w:firstLine="156"/>
        <w:jc w:val="right"/>
      </w:pPr>
    </w:p>
    <w:p w:rsidR="00433AA7" w:rsidRPr="00433AA7" w:rsidRDefault="00433AA7" w:rsidP="00433AA7">
      <w:pPr>
        <w:ind w:left="5604" w:firstLine="156"/>
        <w:jc w:val="right"/>
      </w:pPr>
    </w:p>
    <w:p w:rsidR="00433AA7" w:rsidRPr="00433AA7" w:rsidRDefault="00433AA7" w:rsidP="00433AA7">
      <w:pPr>
        <w:ind w:left="5604" w:firstLine="156"/>
        <w:jc w:val="right"/>
      </w:pPr>
    </w:p>
    <w:p w:rsidR="00433AA7" w:rsidRPr="00433AA7" w:rsidRDefault="00433AA7" w:rsidP="00433AA7">
      <w:pPr>
        <w:ind w:left="5604" w:firstLine="156"/>
        <w:jc w:val="right"/>
      </w:pPr>
      <w:r w:rsidRPr="00433AA7">
        <w:lastRenderedPageBreak/>
        <w:t xml:space="preserve">Приложение   2 </w:t>
      </w:r>
    </w:p>
    <w:p w:rsidR="00433AA7" w:rsidRPr="00433AA7" w:rsidRDefault="00433AA7" w:rsidP="00433AA7">
      <w:pPr>
        <w:ind w:left="4962" w:firstLine="720"/>
        <w:jc w:val="right"/>
      </w:pPr>
      <w:r w:rsidRPr="00433AA7">
        <w:t xml:space="preserve">       к постановлению  </w:t>
      </w:r>
    </w:p>
    <w:p w:rsidR="00433AA7" w:rsidRPr="00433AA7" w:rsidRDefault="00433AA7" w:rsidP="00433AA7">
      <w:pPr>
        <w:ind w:left="4962" w:firstLine="720"/>
        <w:jc w:val="right"/>
      </w:pPr>
      <w:r w:rsidRPr="00433AA7">
        <w:t xml:space="preserve">       Администрации района</w:t>
      </w:r>
    </w:p>
    <w:p w:rsidR="00433AA7" w:rsidRPr="00433AA7" w:rsidRDefault="00433AA7" w:rsidP="00433AA7">
      <w:pPr>
        <w:shd w:val="clear" w:color="auto" w:fill="FFFFFF"/>
        <w:ind w:left="4962"/>
        <w:jc w:val="right"/>
      </w:pPr>
      <w:r w:rsidRPr="00433AA7">
        <w:t xml:space="preserve">                 от </w:t>
      </w:r>
      <w:r w:rsidR="008B6369">
        <w:t>22.10.2024</w:t>
      </w:r>
      <w:r w:rsidRPr="00433AA7">
        <w:t xml:space="preserve"> № </w:t>
      </w:r>
      <w:r w:rsidR="008B6369">
        <w:t>526</w:t>
      </w:r>
    </w:p>
    <w:p w:rsidR="00433AA7" w:rsidRPr="00433AA7" w:rsidRDefault="00433AA7" w:rsidP="00433AA7">
      <w:pPr>
        <w:ind w:firstLine="540"/>
        <w:jc w:val="center"/>
        <w:rPr>
          <w:b/>
          <w:bCs/>
          <w:iCs/>
        </w:rPr>
      </w:pPr>
    </w:p>
    <w:p w:rsidR="00433AA7" w:rsidRPr="00433AA7" w:rsidRDefault="00433AA7" w:rsidP="00433AA7">
      <w:pPr>
        <w:autoSpaceDE w:val="0"/>
        <w:autoSpaceDN w:val="0"/>
        <w:adjustRightInd w:val="0"/>
        <w:jc w:val="center"/>
        <w:outlineLvl w:val="0"/>
      </w:pPr>
      <w:r w:rsidRPr="00433AA7">
        <w:t>МЕТОДИКА</w:t>
      </w:r>
    </w:p>
    <w:p w:rsidR="00433AA7" w:rsidRPr="00433AA7" w:rsidRDefault="00433AA7" w:rsidP="00433AA7">
      <w:pPr>
        <w:autoSpaceDE w:val="0"/>
        <w:autoSpaceDN w:val="0"/>
        <w:adjustRightInd w:val="0"/>
        <w:jc w:val="center"/>
        <w:outlineLvl w:val="0"/>
      </w:pPr>
      <w:r w:rsidRPr="00433AA7">
        <w:t>оценки эффективности</w:t>
      </w:r>
    </w:p>
    <w:p w:rsidR="00433AA7" w:rsidRPr="00433AA7" w:rsidRDefault="00433AA7" w:rsidP="00433AA7">
      <w:pPr>
        <w:autoSpaceDE w:val="0"/>
        <w:autoSpaceDN w:val="0"/>
        <w:adjustRightInd w:val="0"/>
        <w:jc w:val="center"/>
      </w:pPr>
      <w:r w:rsidRPr="00433AA7">
        <w:t xml:space="preserve">муниципальной программы </w:t>
      </w:r>
    </w:p>
    <w:p w:rsidR="00433AA7" w:rsidRPr="00433AA7" w:rsidRDefault="00433AA7" w:rsidP="00433AA7">
      <w:pPr>
        <w:autoSpaceDE w:val="0"/>
        <w:autoSpaceDN w:val="0"/>
        <w:adjustRightInd w:val="0"/>
        <w:jc w:val="center"/>
      </w:pPr>
      <w:r w:rsidRPr="00433AA7">
        <w:t xml:space="preserve">( в новой ред. </w:t>
      </w:r>
      <w:hyperlink r:id="rId72" w:history="1">
        <w:r w:rsidRPr="00433AA7">
          <w:rPr>
            <w:color w:val="0000FF"/>
          </w:rPr>
          <w:t>Постановление</w:t>
        </w:r>
      </w:hyperlink>
      <w:r w:rsidRPr="00433AA7">
        <w:t xml:space="preserve"> Администрации  Поспелихинского района от 15.12.2021 N 632)</w:t>
      </w:r>
    </w:p>
    <w:p w:rsidR="00433AA7" w:rsidRPr="00433AA7" w:rsidRDefault="00433AA7" w:rsidP="00433AA7">
      <w:pPr>
        <w:autoSpaceDE w:val="0"/>
        <w:autoSpaceDN w:val="0"/>
        <w:adjustRightInd w:val="0"/>
        <w:jc w:val="center"/>
      </w:pPr>
    </w:p>
    <w:p w:rsidR="00433AA7" w:rsidRPr="00433AA7" w:rsidRDefault="00433AA7" w:rsidP="00433AA7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</w:p>
    <w:p w:rsidR="00433AA7" w:rsidRPr="00433AA7" w:rsidRDefault="00433AA7" w:rsidP="00433AA7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  <w:r w:rsidRPr="00433AA7">
        <w:t>1. Комплексная оценка эффективности реализации муниципальной программы (далее – «муниципальная программа») и входящих в нее подпрограмм проводится на основе оценок по трем критериям:</w:t>
      </w:r>
    </w:p>
    <w:p w:rsidR="00433AA7" w:rsidRPr="00433AA7" w:rsidRDefault="00433AA7" w:rsidP="00433AA7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  <w:r w:rsidRPr="00433AA7">
        <w:t>степени достижения целей и решения задач муниципальной программы (подпрограммы);</w:t>
      </w:r>
    </w:p>
    <w:p w:rsidR="00433AA7" w:rsidRPr="00433AA7" w:rsidRDefault="00433AA7" w:rsidP="00433AA7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  <w:r w:rsidRPr="00433AA7">
        <w:t>оценки кассового исполнения муниципальной программы (подпрограммы) в отчетном году;</w:t>
      </w:r>
    </w:p>
    <w:p w:rsidR="00433AA7" w:rsidRPr="00433AA7" w:rsidRDefault="00433AA7" w:rsidP="00433AA7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  <w:r w:rsidRPr="00433AA7">
        <w:t>оценки деятельности ответственны исполнителей в части, касающейся разработки и реализации муниципальных программ.</w:t>
      </w:r>
    </w:p>
    <w:p w:rsidR="00433AA7" w:rsidRPr="00433AA7" w:rsidRDefault="00433AA7" w:rsidP="00433AA7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</w:p>
    <w:p w:rsidR="00433AA7" w:rsidRPr="00433AA7" w:rsidRDefault="00433AA7" w:rsidP="00433AA7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  <w:r w:rsidRPr="00433AA7">
        <w:t>1.1. Оценка степени достижения целей и решения задач муниципальной программы (подпрограммы) производится путем сопоставл</w:t>
      </w:r>
      <w:r w:rsidRPr="00433AA7">
        <w:t>е</w:t>
      </w:r>
      <w:r w:rsidRPr="00433AA7">
        <w:t>ния фактически достигнутых значений индикаторов муниципальной программы (подпрограммы) и их плановых значений по формуле:</w:t>
      </w:r>
    </w:p>
    <w:p w:rsidR="00433AA7" w:rsidRPr="00433AA7" w:rsidRDefault="00433AA7" w:rsidP="00433AA7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</w:p>
    <w:p w:rsidR="00433AA7" w:rsidRPr="00433AA7" w:rsidRDefault="00433AA7" w:rsidP="00433AA7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  <w:r w:rsidRPr="00433AA7">
        <w:t>где:</w:t>
      </w:r>
    </w:p>
    <w:p w:rsidR="00433AA7" w:rsidRPr="00433AA7" w:rsidRDefault="00433AA7" w:rsidP="00433AA7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  <w:proofErr w:type="spellStart"/>
      <w:r w:rsidRPr="00433AA7">
        <w:t>Cel</w:t>
      </w:r>
      <w:proofErr w:type="spellEnd"/>
      <w:r w:rsidRPr="00433AA7">
        <w:t xml:space="preserve"> – оценка степени достижения цели, решения задачи муниципальной программы (подпрограммы);</w:t>
      </w:r>
    </w:p>
    <w:p w:rsidR="00433AA7" w:rsidRPr="00433AA7" w:rsidRDefault="00433AA7" w:rsidP="00433AA7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  <w:proofErr w:type="spellStart"/>
      <w:r w:rsidRPr="00433AA7">
        <w:t>Si</w:t>
      </w:r>
      <w:proofErr w:type="spellEnd"/>
      <w:r w:rsidRPr="00433AA7">
        <w:t>– оценка значения i-</w:t>
      </w:r>
      <w:proofErr w:type="spellStart"/>
      <w:r w:rsidRPr="00433AA7">
        <w:t>го</w:t>
      </w:r>
      <w:proofErr w:type="spellEnd"/>
      <w:r w:rsidRPr="00433AA7">
        <w:t xml:space="preserve"> индикатора (показателя) выполнения муниципальной программы (подпрограммы), отражающего степень д</w:t>
      </w:r>
      <w:r w:rsidRPr="00433AA7">
        <w:t>о</w:t>
      </w:r>
      <w:r w:rsidRPr="00433AA7">
        <w:t>стижения цели, решения соответствующей задачи;</w:t>
      </w:r>
    </w:p>
    <w:p w:rsidR="00433AA7" w:rsidRPr="00433AA7" w:rsidRDefault="00433AA7" w:rsidP="00433AA7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  <w:r w:rsidRPr="00433AA7">
        <w:t>m – число показателей, характеризующих степень достижения цели, решения задачи муниципальной программы (подпрограммы);</w:t>
      </w:r>
    </w:p>
    <w:p w:rsidR="00433AA7" w:rsidRPr="00433AA7" w:rsidRDefault="00433AA7" w:rsidP="00433AA7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  <w:r w:rsidRPr="00433AA7">
        <w:t>∑ – сумма значений.</w:t>
      </w:r>
    </w:p>
    <w:p w:rsidR="00433AA7" w:rsidRPr="00433AA7" w:rsidRDefault="00433AA7" w:rsidP="00433AA7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</w:p>
    <w:p w:rsidR="00433AA7" w:rsidRPr="00433AA7" w:rsidRDefault="00433AA7" w:rsidP="00433AA7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  <w:r w:rsidRPr="00433AA7">
        <w:t>Оценка значения i-</w:t>
      </w:r>
      <w:proofErr w:type="spellStart"/>
      <w:r w:rsidRPr="00433AA7">
        <w:t>го</w:t>
      </w:r>
      <w:proofErr w:type="spellEnd"/>
      <w:r w:rsidRPr="00433AA7">
        <w:t xml:space="preserve"> индикатора (показателя) муниципальной программы (подпрограммы) производится по формуле:</w:t>
      </w:r>
    </w:p>
    <w:p w:rsidR="00433AA7" w:rsidRPr="00433AA7" w:rsidRDefault="00433AA7" w:rsidP="00433AA7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</w:p>
    <w:p w:rsidR="00433AA7" w:rsidRPr="00433AA7" w:rsidRDefault="00433AA7" w:rsidP="00433AA7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  <w:proofErr w:type="spellStart"/>
      <w:r w:rsidRPr="00433AA7">
        <w:t>Si</w:t>
      </w:r>
      <w:proofErr w:type="spellEnd"/>
      <w:r w:rsidRPr="00433AA7">
        <w:t xml:space="preserve"> = (</w:t>
      </w:r>
      <w:proofErr w:type="spellStart"/>
      <w:r w:rsidRPr="00433AA7">
        <w:t>Fi</w:t>
      </w:r>
      <w:proofErr w:type="spellEnd"/>
      <w:r w:rsidRPr="00433AA7">
        <w:t>/</w:t>
      </w:r>
      <w:proofErr w:type="spellStart"/>
      <w:r w:rsidRPr="00433AA7">
        <w:t>Pi</w:t>
      </w:r>
      <w:proofErr w:type="spellEnd"/>
      <w:r w:rsidRPr="00433AA7">
        <w:t>)*100%,</w:t>
      </w:r>
    </w:p>
    <w:p w:rsidR="00433AA7" w:rsidRPr="00433AA7" w:rsidRDefault="00433AA7" w:rsidP="00433AA7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  <w:r w:rsidRPr="00433AA7">
        <w:t>где:</w:t>
      </w:r>
    </w:p>
    <w:p w:rsidR="00433AA7" w:rsidRPr="00433AA7" w:rsidRDefault="00433AA7" w:rsidP="00433AA7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  <w:proofErr w:type="spellStart"/>
      <w:r w:rsidRPr="00433AA7">
        <w:t>Fi</w:t>
      </w:r>
      <w:proofErr w:type="spellEnd"/>
      <w:r w:rsidRPr="00433AA7">
        <w:t xml:space="preserve"> – фактическое значение i-</w:t>
      </w:r>
      <w:proofErr w:type="spellStart"/>
      <w:r w:rsidRPr="00433AA7">
        <w:t>го</w:t>
      </w:r>
      <w:proofErr w:type="spellEnd"/>
      <w:r w:rsidRPr="00433AA7">
        <w:t xml:space="preserve"> индикатора (показателя) муниципальной программы;</w:t>
      </w:r>
    </w:p>
    <w:p w:rsidR="00433AA7" w:rsidRPr="00433AA7" w:rsidRDefault="00433AA7" w:rsidP="00433AA7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  <w:proofErr w:type="spellStart"/>
      <w:r w:rsidRPr="00433AA7">
        <w:lastRenderedPageBreak/>
        <w:t>Pi</w:t>
      </w:r>
      <w:proofErr w:type="spellEnd"/>
      <w:r w:rsidRPr="00433AA7">
        <w:t xml:space="preserve"> – плановое значение i-</w:t>
      </w:r>
      <w:proofErr w:type="spellStart"/>
      <w:r w:rsidRPr="00433AA7">
        <w:t>го</w:t>
      </w:r>
      <w:proofErr w:type="spellEnd"/>
      <w:r w:rsidRPr="00433AA7">
        <w:t xml:space="preserve"> индикатора (показателя) муниципальной программы (для индикаторов (показателей), желаемой тенденц</w:t>
      </w:r>
      <w:r w:rsidRPr="00433AA7">
        <w:t>и</w:t>
      </w:r>
      <w:r w:rsidRPr="00433AA7">
        <w:t xml:space="preserve">ей развития которых является рост значений) или: </w:t>
      </w:r>
      <w:proofErr w:type="spellStart"/>
      <w:r w:rsidRPr="00433AA7">
        <w:t>Si</w:t>
      </w:r>
      <w:proofErr w:type="spellEnd"/>
      <w:r w:rsidRPr="00433AA7">
        <w:t xml:space="preserve"> = (</w:t>
      </w:r>
      <w:proofErr w:type="spellStart"/>
      <w:r w:rsidRPr="00433AA7">
        <w:t>Pi</w:t>
      </w:r>
      <w:proofErr w:type="spellEnd"/>
      <w:r w:rsidRPr="00433AA7">
        <w:t xml:space="preserve"> / </w:t>
      </w:r>
      <w:proofErr w:type="spellStart"/>
      <w:r w:rsidRPr="00433AA7">
        <w:t>Fi</w:t>
      </w:r>
      <w:proofErr w:type="spellEnd"/>
      <w:r w:rsidRPr="00433AA7">
        <w:t>) *100% (для индикаторов (показателей), желаемой тенденцией развития кот</w:t>
      </w:r>
      <w:r w:rsidRPr="00433AA7">
        <w:t>о</w:t>
      </w:r>
      <w:r w:rsidRPr="00433AA7">
        <w:t>рых является снижение значений).</w:t>
      </w:r>
    </w:p>
    <w:p w:rsidR="00433AA7" w:rsidRPr="00433AA7" w:rsidRDefault="00433AA7" w:rsidP="00433AA7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  <w:r w:rsidRPr="00433AA7">
        <w:t xml:space="preserve">В случае превышения 100% выполнения расчетного значения показателя значение показателя принимается </w:t>
      </w:r>
      <w:proofErr w:type="gramStart"/>
      <w:r w:rsidRPr="00433AA7">
        <w:t>равным</w:t>
      </w:r>
      <w:proofErr w:type="gramEnd"/>
      <w:r w:rsidRPr="00433AA7">
        <w:t xml:space="preserve"> 100%.</w:t>
      </w:r>
    </w:p>
    <w:p w:rsidR="00433AA7" w:rsidRPr="00433AA7" w:rsidRDefault="00433AA7" w:rsidP="00433AA7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</w:p>
    <w:p w:rsidR="00433AA7" w:rsidRPr="00433AA7" w:rsidRDefault="00433AA7" w:rsidP="00433AA7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  <w:r w:rsidRPr="00433AA7">
        <w:t>1.2. Оценка кассового исполнения муниципальной программы (подпрограммы) в отчетном году определяется по формуле:</w:t>
      </w:r>
    </w:p>
    <w:p w:rsidR="00433AA7" w:rsidRPr="00433AA7" w:rsidRDefault="00433AA7" w:rsidP="00433AA7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</w:p>
    <w:p w:rsidR="00433AA7" w:rsidRPr="00433AA7" w:rsidRDefault="00433AA7" w:rsidP="00433AA7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  <w:proofErr w:type="spellStart"/>
      <w:r w:rsidRPr="00433AA7">
        <w:t>Fin</w:t>
      </w:r>
      <w:proofErr w:type="spellEnd"/>
      <w:r w:rsidRPr="00433AA7">
        <w:t xml:space="preserve"> = K/ L x 100%,</w:t>
      </w:r>
    </w:p>
    <w:p w:rsidR="00433AA7" w:rsidRPr="00433AA7" w:rsidRDefault="00433AA7" w:rsidP="00433AA7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  <w:r w:rsidRPr="00433AA7">
        <w:t>где:</w:t>
      </w:r>
    </w:p>
    <w:p w:rsidR="00433AA7" w:rsidRPr="00433AA7" w:rsidRDefault="00433AA7" w:rsidP="00433AA7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  <w:proofErr w:type="spellStart"/>
      <w:r w:rsidRPr="00433AA7">
        <w:t>Fin</w:t>
      </w:r>
      <w:proofErr w:type="spellEnd"/>
      <w:r w:rsidRPr="00433AA7">
        <w:t xml:space="preserve"> - оценка кассового исполнения муниципальной программы (подпрограммы);</w:t>
      </w:r>
    </w:p>
    <w:p w:rsidR="00433AA7" w:rsidRPr="00433AA7" w:rsidRDefault="00433AA7" w:rsidP="00433AA7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  <w:r w:rsidRPr="00433AA7">
        <w:t>K - фактический объем финансовых ресурсов, направленный на реализацию мероприятий муниципальной программы (подпрогра</w:t>
      </w:r>
      <w:r w:rsidRPr="00433AA7">
        <w:t>м</w:t>
      </w:r>
      <w:r w:rsidRPr="00433AA7">
        <w:t>мы) из бюджетов всех уровне;</w:t>
      </w:r>
    </w:p>
    <w:p w:rsidR="00433AA7" w:rsidRPr="00433AA7" w:rsidRDefault="00433AA7" w:rsidP="00433AA7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  <w:r w:rsidRPr="00433AA7">
        <w:t>L - объем бюджетных ассигнований согласно сводной бюджетной росписи по состоянию на 31 декабря отчетного года.</w:t>
      </w:r>
    </w:p>
    <w:p w:rsidR="00433AA7" w:rsidRPr="00433AA7" w:rsidRDefault="00433AA7" w:rsidP="00433AA7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</w:p>
    <w:p w:rsidR="00433AA7" w:rsidRPr="00433AA7" w:rsidRDefault="00433AA7" w:rsidP="00433AA7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  <w:r w:rsidRPr="00433AA7">
        <w:t>1.3. Оценка деятельности ответственных исполнителей в части, касающейся разработки и реализации муниципальных программ, определяется по следующей формуле:</w:t>
      </w:r>
    </w:p>
    <w:p w:rsidR="00433AA7" w:rsidRPr="00433AA7" w:rsidRDefault="00433AA7" w:rsidP="00433AA7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</w:p>
    <w:p w:rsidR="00433AA7" w:rsidRPr="00433AA7" w:rsidRDefault="00433AA7" w:rsidP="00433AA7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  <w:rPr>
          <w:lang w:val="en-US"/>
        </w:rPr>
      </w:pPr>
      <w:proofErr w:type="spellStart"/>
      <w:r w:rsidRPr="00433AA7">
        <w:rPr>
          <w:lang w:val="en-US"/>
        </w:rPr>
        <w:t>Mer</w:t>
      </w:r>
      <w:proofErr w:type="spellEnd"/>
      <w:r w:rsidRPr="00433AA7">
        <w:rPr>
          <w:lang w:val="en-US"/>
        </w:rPr>
        <w:t xml:space="preserve"> = Mf / </w:t>
      </w:r>
      <w:proofErr w:type="spellStart"/>
      <w:r w:rsidRPr="00433AA7">
        <w:rPr>
          <w:lang w:val="en-US"/>
        </w:rPr>
        <w:t>Mp</w:t>
      </w:r>
      <w:proofErr w:type="spellEnd"/>
      <w:r w:rsidRPr="00433AA7">
        <w:rPr>
          <w:lang w:val="en-US"/>
        </w:rPr>
        <w:t xml:space="preserve"> x kl x 100%,</w:t>
      </w:r>
    </w:p>
    <w:p w:rsidR="00433AA7" w:rsidRPr="00433AA7" w:rsidRDefault="00433AA7" w:rsidP="00433AA7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  <w:rPr>
          <w:lang w:val="en-US"/>
        </w:rPr>
      </w:pPr>
    </w:p>
    <w:p w:rsidR="00433AA7" w:rsidRPr="00433AA7" w:rsidRDefault="00433AA7" w:rsidP="00433AA7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  <w:r w:rsidRPr="00433AA7">
        <w:t>где:</w:t>
      </w:r>
    </w:p>
    <w:p w:rsidR="00433AA7" w:rsidRPr="00433AA7" w:rsidRDefault="00433AA7" w:rsidP="00433AA7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  <w:proofErr w:type="spellStart"/>
      <w:r w:rsidRPr="00433AA7">
        <w:t>Mer</w:t>
      </w:r>
      <w:proofErr w:type="spellEnd"/>
      <w:r w:rsidRPr="00433AA7">
        <w:t xml:space="preserve"> - оценка деятельности ответственных исполнителей в части, касающейся разработки и реализации муниципальных программ;</w:t>
      </w:r>
    </w:p>
    <w:p w:rsidR="00433AA7" w:rsidRPr="00433AA7" w:rsidRDefault="00433AA7" w:rsidP="00433AA7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  <w:proofErr w:type="spellStart"/>
      <w:r w:rsidRPr="00433AA7">
        <w:t>Mf</w:t>
      </w:r>
      <w:proofErr w:type="spellEnd"/>
      <w:r w:rsidRPr="00433AA7">
        <w:t xml:space="preserve"> - количество мероприятий, по которым осуществлялось финансирование за счет всех источников в отчетном периоде;</w:t>
      </w:r>
    </w:p>
    <w:p w:rsidR="00433AA7" w:rsidRPr="00433AA7" w:rsidRDefault="00433AA7" w:rsidP="00433AA7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  <w:proofErr w:type="spellStart"/>
      <w:r w:rsidRPr="00433AA7">
        <w:t>Mp</w:t>
      </w:r>
      <w:proofErr w:type="spellEnd"/>
      <w:r w:rsidRPr="00433AA7">
        <w:t xml:space="preserve"> - количество мероприятий, запланированных к финансированию за счет всех источников на соответствующий отчетный период;</w:t>
      </w:r>
    </w:p>
    <w:p w:rsidR="00433AA7" w:rsidRPr="00433AA7" w:rsidRDefault="00433AA7" w:rsidP="00433AA7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  <w:proofErr w:type="spellStart"/>
      <w:r w:rsidRPr="00433AA7">
        <w:t>kl</w:t>
      </w:r>
      <w:proofErr w:type="spellEnd"/>
      <w:r w:rsidRPr="00433AA7">
        <w:t xml:space="preserve"> = 1, если плановый объем финансовых ресурсов муниципальной программы (подпрограммы) бюджетов всех уровне на отчетный год приведен в соответствие с бюджетом Поспелихинского района в установленные статьей 179 Бюджетного кодекса Российской Федерации сроки;</w:t>
      </w:r>
    </w:p>
    <w:p w:rsidR="00433AA7" w:rsidRPr="00433AA7" w:rsidRDefault="00433AA7" w:rsidP="00433AA7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  <w:proofErr w:type="spellStart"/>
      <w:r w:rsidRPr="00433AA7">
        <w:t>kl</w:t>
      </w:r>
      <w:proofErr w:type="spellEnd"/>
      <w:r w:rsidRPr="00433AA7">
        <w:t xml:space="preserve"> = 0,9, если плановый объем финансовых ресурсов муниципальной программы (подпрограммы) бюджетов всех уровне на отчетный год не приведен в соответствие с бюджетом Поспелихинского района в установленные статьей 179 Бюджетного кодекса Российской Фед</w:t>
      </w:r>
      <w:r w:rsidRPr="00433AA7">
        <w:t>е</w:t>
      </w:r>
      <w:r w:rsidRPr="00433AA7">
        <w:t>рации сроки.</w:t>
      </w:r>
    </w:p>
    <w:p w:rsidR="00433AA7" w:rsidRPr="00433AA7" w:rsidRDefault="00433AA7" w:rsidP="00433AA7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  <w:r w:rsidRPr="00433AA7">
        <w:t>1.4.  Комплексная оценка эффективности реализации муниципальной программы (далее - "комплексная оценка") производится по следующей формуле:</w:t>
      </w:r>
    </w:p>
    <w:p w:rsidR="00433AA7" w:rsidRPr="00433AA7" w:rsidRDefault="00433AA7" w:rsidP="00433AA7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  <w:rPr>
          <w:lang w:val="en-US"/>
        </w:rPr>
      </w:pPr>
      <w:r w:rsidRPr="00433AA7">
        <w:rPr>
          <w:lang w:val="en-US"/>
        </w:rPr>
        <w:t xml:space="preserve">O = </w:t>
      </w:r>
      <w:proofErr w:type="spellStart"/>
      <w:r w:rsidRPr="00433AA7">
        <w:rPr>
          <w:lang w:val="en-US"/>
        </w:rPr>
        <w:t>Cel</w:t>
      </w:r>
      <w:proofErr w:type="spellEnd"/>
      <w:r w:rsidRPr="00433AA7">
        <w:rPr>
          <w:lang w:val="en-US"/>
        </w:rPr>
        <w:t xml:space="preserve"> x 0</w:t>
      </w:r>
      <w:proofErr w:type="gramStart"/>
      <w:r w:rsidRPr="00433AA7">
        <w:rPr>
          <w:lang w:val="en-US"/>
        </w:rPr>
        <w:t>,5</w:t>
      </w:r>
      <w:proofErr w:type="gramEnd"/>
      <w:r w:rsidRPr="00433AA7">
        <w:rPr>
          <w:lang w:val="en-US"/>
        </w:rPr>
        <w:t xml:space="preserve"> + Fin x 0,25 + </w:t>
      </w:r>
      <w:proofErr w:type="spellStart"/>
      <w:r w:rsidRPr="00433AA7">
        <w:rPr>
          <w:lang w:val="en-US"/>
        </w:rPr>
        <w:t>Mer</w:t>
      </w:r>
      <w:proofErr w:type="spellEnd"/>
      <w:r w:rsidRPr="00433AA7">
        <w:rPr>
          <w:lang w:val="en-US"/>
        </w:rPr>
        <w:t xml:space="preserve"> x 0,25,</w:t>
      </w:r>
    </w:p>
    <w:p w:rsidR="00433AA7" w:rsidRPr="00433AA7" w:rsidRDefault="00433AA7" w:rsidP="00433AA7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  <w:r w:rsidRPr="00433AA7">
        <w:lastRenderedPageBreak/>
        <w:t>где:</w:t>
      </w:r>
    </w:p>
    <w:p w:rsidR="00433AA7" w:rsidRPr="00433AA7" w:rsidRDefault="00433AA7" w:rsidP="00433AA7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  <w:r w:rsidRPr="00433AA7">
        <w:t>O - комплексная оценка.</w:t>
      </w:r>
    </w:p>
    <w:p w:rsidR="00433AA7" w:rsidRPr="00433AA7" w:rsidRDefault="00433AA7" w:rsidP="00433AA7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  <w:r w:rsidRPr="00433AA7">
        <w:t>2. Реализация муниципальной программы может характеризоваться:</w:t>
      </w:r>
    </w:p>
    <w:p w:rsidR="00433AA7" w:rsidRPr="00433AA7" w:rsidRDefault="00433AA7" w:rsidP="00433AA7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  <w:r w:rsidRPr="00433AA7">
        <w:t>высоким уровнем эффективности;</w:t>
      </w:r>
    </w:p>
    <w:p w:rsidR="00433AA7" w:rsidRPr="00433AA7" w:rsidRDefault="00433AA7" w:rsidP="00433AA7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  <w:r w:rsidRPr="00433AA7">
        <w:t>средним уровнем эффективности;</w:t>
      </w:r>
    </w:p>
    <w:p w:rsidR="00433AA7" w:rsidRPr="00433AA7" w:rsidRDefault="00433AA7" w:rsidP="00433AA7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  <w:r w:rsidRPr="00433AA7">
        <w:t>низким уровнем эффективности.</w:t>
      </w:r>
    </w:p>
    <w:p w:rsidR="00433AA7" w:rsidRPr="00433AA7" w:rsidRDefault="00433AA7" w:rsidP="00433AA7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</w:p>
    <w:p w:rsidR="00433AA7" w:rsidRPr="00433AA7" w:rsidRDefault="00433AA7" w:rsidP="00433AA7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  <w:r w:rsidRPr="00433AA7">
        <w:t>3. Муниципальная программа считается реализуемой с высоким уровнем эффективности, если комплексная оценка составляет 90% и более.</w:t>
      </w:r>
    </w:p>
    <w:p w:rsidR="00433AA7" w:rsidRPr="00433AA7" w:rsidRDefault="00433AA7" w:rsidP="00433AA7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  <w:r w:rsidRPr="00433AA7">
        <w:t>Муниципальная программа считается реализуемой со средним уровнем эффективности, если комплексная оценка находится в инте</w:t>
      </w:r>
      <w:r w:rsidRPr="00433AA7">
        <w:t>р</w:t>
      </w:r>
      <w:r w:rsidRPr="00433AA7">
        <w:t>вале от 50% до 90%.</w:t>
      </w:r>
    </w:p>
    <w:p w:rsidR="00433AA7" w:rsidRPr="00433AA7" w:rsidRDefault="00433AA7" w:rsidP="00433AA7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  <w:r w:rsidRPr="00433AA7">
        <w:t>Если реализация муниципальной программы не отвечает приведенным выше диапазонам значений, уровень эффективности ее реал</w:t>
      </w:r>
      <w:r w:rsidRPr="00433AA7">
        <w:t>и</w:t>
      </w:r>
      <w:r w:rsidRPr="00433AA7">
        <w:t>зации признается низким.</w:t>
      </w:r>
    </w:p>
    <w:bookmarkEnd w:id="47"/>
    <w:p w:rsidR="00433AA7" w:rsidRPr="00433AA7" w:rsidRDefault="00433AA7" w:rsidP="00433AA7">
      <w:pPr>
        <w:spacing w:line="235" w:lineRule="auto"/>
        <w:jc w:val="both"/>
      </w:pPr>
    </w:p>
    <w:p w:rsidR="008B6369" w:rsidRDefault="00433AA7">
      <w:pPr>
        <w:spacing w:after="200" w:line="276" w:lineRule="auto"/>
        <w:rPr>
          <w:b/>
          <w:sz w:val="28"/>
          <w:szCs w:val="28"/>
        </w:rPr>
        <w:sectPr w:rsidR="008B6369" w:rsidSect="00085233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b/>
          <w:sz w:val="28"/>
          <w:szCs w:val="28"/>
        </w:rPr>
        <w:br w:type="page"/>
      </w:r>
    </w:p>
    <w:p w:rsidR="006355CC" w:rsidRPr="006355CC" w:rsidRDefault="006355CC" w:rsidP="006355CC">
      <w:pPr>
        <w:tabs>
          <w:tab w:val="left" w:pos="4536"/>
        </w:tabs>
        <w:jc w:val="center"/>
        <w:rPr>
          <w:sz w:val="26"/>
          <w:szCs w:val="26"/>
        </w:rPr>
      </w:pPr>
      <w:r w:rsidRPr="006355CC">
        <w:rPr>
          <w:sz w:val="26"/>
          <w:szCs w:val="26"/>
        </w:rPr>
        <w:lastRenderedPageBreak/>
        <w:t>АДМИНИСТРАЦИЯ ПОСПЕЛИХИНСКОГО РАЙОНА</w:t>
      </w:r>
    </w:p>
    <w:p w:rsidR="006355CC" w:rsidRPr="006355CC" w:rsidRDefault="006355CC" w:rsidP="006355CC">
      <w:pPr>
        <w:jc w:val="center"/>
        <w:rPr>
          <w:sz w:val="26"/>
          <w:szCs w:val="26"/>
        </w:rPr>
      </w:pPr>
      <w:r w:rsidRPr="006355CC">
        <w:rPr>
          <w:sz w:val="26"/>
          <w:szCs w:val="26"/>
        </w:rPr>
        <w:t>АЛТАЙСКОГО КРАЯ</w:t>
      </w:r>
    </w:p>
    <w:p w:rsidR="006355CC" w:rsidRPr="006355CC" w:rsidRDefault="006355CC" w:rsidP="006355CC">
      <w:pPr>
        <w:jc w:val="center"/>
        <w:rPr>
          <w:sz w:val="26"/>
          <w:szCs w:val="26"/>
        </w:rPr>
      </w:pPr>
    </w:p>
    <w:p w:rsidR="006355CC" w:rsidRPr="006355CC" w:rsidRDefault="006355CC" w:rsidP="006355CC">
      <w:pPr>
        <w:jc w:val="center"/>
        <w:rPr>
          <w:sz w:val="26"/>
          <w:szCs w:val="26"/>
        </w:rPr>
      </w:pPr>
    </w:p>
    <w:p w:rsidR="006355CC" w:rsidRPr="006355CC" w:rsidRDefault="006355CC" w:rsidP="006355CC">
      <w:pPr>
        <w:jc w:val="center"/>
        <w:rPr>
          <w:sz w:val="26"/>
          <w:szCs w:val="26"/>
        </w:rPr>
      </w:pPr>
      <w:r w:rsidRPr="006355CC">
        <w:rPr>
          <w:sz w:val="26"/>
          <w:szCs w:val="26"/>
        </w:rPr>
        <w:t>ПОСТАНОВЛЕНИЕ</w:t>
      </w:r>
    </w:p>
    <w:p w:rsidR="006355CC" w:rsidRPr="006355CC" w:rsidRDefault="006355CC" w:rsidP="006355CC">
      <w:pPr>
        <w:rPr>
          <w:sz w:val="26"/>
          <w:szCs w:val="26"/>
        </w:rPr>
      </w:pPr>
    </w:p>
    <w:p w:rsidR="006355CC" w:rsidRPr="006355CC" w:rsidRDefault="006355CC" w:rsidP="006355CC">
      <w:pPr>
        <w:rPr>
          <w:sz w:val="26"/>
          <w:szCs w:val="26"/>
        </w:rPr>
      </w:pPr>
    </w:p>
    <w:p w:rsidR="006355CC" w:rsidRPr="006355CC" w:rsidRDefault="006355CC" w:rsidP="006355CC">
      <w:pPr>
        <w:keepNext/>
        <w:tabs>
          <w:tab w:val="left" w:pos="1134"/>
          <w:tab w:val="left" w:pos="2268"/>
          <w:tab w:val="left" w:pos="4536"/>
          <w:tab w:val="left" w:pos="7797"/>
          <w:tab w:val="left" w:pos="8222"/>
          <w:tab w:val="left" w:pos="8789"/>
        </w:tabs>
        <w:outlineLvl w:val="0"/>
        <w:rPr>
          <w:sz w:val="26"/>
          <w:szCs w:val="26"/>
        </w:rPr>
      </w:pPr>
      <w:r w:rsidRPr="006355CC">
        <w:rPr>
          <w:sz w:val="26"/>
          <w:szCs w:val="26"/>
        </w:rPr>
        <w:t>23.10.2024                                                                                                                  № 527</w:t>
      </w:r>
    </w:p>
    <w:p w:rsidR="006355CC" w:rsidRPr="006355CC" w:rsidRDefault="006355CC" w:rsidP="006355CC">
      <w:pPr>
        <w:jc w:val="center"/>
        <w:rPr>
          <w:sz w:val="26"/>
          <w:szCs w:val="26"/>
        </w:rPr>
      </w:pPr>
      <w:proofErr w:type="gramStart"/>
      <w:r w:rsidRPr="006355CC">
        <w:rPr>
          <w:sz w:val="26"/>
          <w:szCs w:val="26"/>
        </w:rPr>
        <w:t>с</w:t>
      </w:r>
      <w:proofErr w:type="gramEnd"/>
      <w:r w:rsidRPr="006355CC">
        <w:rPr>
          <w:sz w:val="26"/>
          <w:szCs w:val="26"/>
        </w:rPr>
        <w:t>. Поспелиха</w:t>
      </w:r>
    </w:p>
    <w:p w:rsidR="006355CC" w:rsidRPr="006355CC" w:rsidRDefault="006355CC" w:rsidP="006355CC">
      <w:pPr>
        <w:rPr>
          <w:sz w:val="26"/>
          <w:szCs w:val="26"/>
        </w:rPr>
      </w:pPr>
    </w:p>
    <w:p w:rsidR="006355CC" w:rsidRPr="006355CC" w:rsidRDefault="006355CC" w:rsidP="006355CC">
      <w:pPr>
        <w:rPr>
          <w:sz w:val="26"/>
          <w:szCs w:val="26"/>
        </w:rPr>
      </w:pPr>
    </w:p>
    <w:p w:rsidR="006355CC" w:rsidRPr="006355CC" w:rsidRDefault="006355CC" w:rsidP="006355CC">
      <w:pPr>
        <w:ind w:right="4818"/>
        <w:jc w:val="both"/>
        <w:rPr>
          <w:sz w:val="28"/>
          <w:szCs w:val="28"/>
        </w:rPr>
      </w:pPr>
      <w:r w:rsidRPr="006355CC">
        <w:rPr>
          <w:sz w:val="28"/>
          <w:szCs w:val="28"/>
        </w:rPr>
        <w:t>О внесении изменений в постановл</w:t>
      </w:r>
      <w:r w:rsidRPr="006355CC">
        <w:rPr>
          <w:sz w:val="28"/>
          <w:szCs w:val="28"/>
        </w:rPr>
        <w:t>е</w:t>
      </w:r>
      <w:r w:rsidRPr="006355CC">
        <w:rPr>
          <w:sz w:val="28"/>
          <w:szCs w:val="28"/>
        </w:rPr>
        <w:t>ние Администрации района от 27.12.2022 № 654</w:t>
      </w:r>
    </w:p>
    <w:p w:rsidR="006355CC" w:rsidRPr="006355CC" w:rsidRDefault="006355CC" w:rsidP="006355CC">
      <w:pPr>
        <w:ind w:right="4818"/>
        <w:rPr>
          <w:sz w:val="28"/>
          <w:szCs w:val="28"/>
        </w:rPr>
      </w:pPr>
    </w:p>
    <w:p w:rsidR="006355CC" w:rsidRPr="006355CC" w:rsidRDefault="006355CC" w:rsidP="006355CC">
      <w:pPr>
        <w:tabs>
          <w:tab w:val="left" w:pos="709"/>
        </w:tabs>
        <w:rPr>
          <w:sz w:val="28"/>
          <w:szCs w:val="28"/>
        </w:rPr>
      </w:pPr>
    </w:p>
    <w:p w:rsidR="006355CC" w:rsidRPr="006355CC" w:rsidRDefault="006355CC" w:rsidP="006355CC">
      <w:pPr>
        <w:ind w:firstLine="708"/>
        <w:jc w:val="both"/>
        <w:rPr>
          <w:sz w:val="28"/>
          <w:szCs w:val="28"/>
        </w:rPr>
      </w:pPr>
      <w:r w:rsidRPr="006355CC">
        <w:rPr>
          <w:sz w:val="28"/>
          <w:szCs w:val="28"/>
        </w:rPr>
        <w:t>В соответствии с</w:t>
      </w:r>
      <w:r w:rsidRPr="006355CC">
        <w:rPr>
          <w:rFonts w:eastAsia="Calibri"/>
          <w:sz w:val="28"/>
          <w:szCs w:val="28"/>
          <w:lang w:eastAsia="en-US"/>
        </w:rPr>
        <w:t xml:space="preserve"> Федеральными законами от 27.07.2010 № 210-ФЗ «Об организации предоставления государственных и муниципальных услуг», от 29.12.2020 № 479-ФЗ «О внесении изменений в Федеральный закон «Об о</w:t>
      </w:r>
      <w:r w:rsidRPr="006355CC">
        <w:rPr>
          <w:rFonts w:eastAsia="Calibri"/>
          <w:sz w:val="28"/>
          <w:szCs w:val="28"/>
          <w:lang w:eastAsia="en-US"/>
        </w:rPr>
        <w:t>р</w:t>
      </w:r>
      <w:r w:rsidRPr="006355CC">
        <w:rPr>
          <w:rFonts w:eastAsia="Calibri"/>
          <w:sz w:val="28"/>
          <w:szCs w:val="28"/>
          <w:lang w:eastAsia="en-US"/>
        </w:rPr>
        <w:t>ганизации предоставления государственных и муниципальных услуг» и пр</w:t>
      </w:r>
      <w:r w:rsidRPr="006355CC">
        <w:rPr>
          <w:rFonts w:eastAsia="Calibri"/>
          <w:sz w:val="28"/>
          <w:szCs w:val="28"/>
          <w:lang w:eastAsia="en-US"/>
        </w:rPr>
        <w:t>и</w:t>
      </w:r>
      <w:r w:rsidRPr="006355CC">
        <w:rPr>
          <w:rFonts w:eastAsia="Calibri"/>
          <w:sz w:val="28"/>
          <w:szCs w:val="28"/>
          <w:lang w:eastAsia="en-US"/>
        </w:rPr>
        <w:t xml:space="preserve">нимая во внимание протест прокуратуры Поспелихинского района </w:t>
      </w:r>
      <w:r w:rsidRPr="006355CC">
        <w:rPr>
          <w:sz w:val="28"/>
          <w:szCs w:val="28"/>
        </w:rPr>
        <w:t>о</w:t>
      </w:r>
      <w:r w:rsidRPr="006355CC">
        <w:rPr>
          <w:rFonts w:eastAsia="Calibri"/>
          <w:sz w:val="28"/>
          <w:szCs w:val="28"/>
          <w:lang w:eastAsia="en-US"/>
        </w:rPr>
        <w:t>т 07.10.2024 № 02-24/Прдп159-24-20010037,</w:t>
      </w:r>
      <w:r w:rsidRPr="006355CC">
        <w:rPr>
          <w:sz w:val="28"/>
          <w:szCs w:val="28"/>
        </w:rPr>
        <w:t xml:space="preserve"> ПОСТАНОВЛЯЮ:</w:t>
      </w:r>
    </w:p>
    <w:p w:rsidR="006355CC" w:rsidRPr="006355CC" w:rsidRDefault="006355CC" w:rsidP="006355CC">
      <w:pPr>
        <w:numPr>
          <w:ilvl w:val="0"/>
          <w:numId w:val="101"/>
        </w:numPr>
        <w:ind w:left="0" w:firstLine="708"/>
        <w:jc w:val="both"/>
        <w:rPr>
          <w:sz w:val="28"/>
          <w:szCs w:val="28"/>
        </w:rPr>
      </w:pPr>
      <w:r w:rsidRPr="006355CC">
        <w:rPr>
          <w:sz w:val="28"/>
          <w:szCs w:val="28"/>
        </w:rPr>
        <w:t>Внести в постановление Администрации района от 27.12.2022   № 654 «Об утверждении административного регламента предоставления м</w:t>
      </w:r>
      <w:r w:rsidRPr="006355CC">
        <w:rPr>
          <w:sz w:val="28"/>
          <w:szCs w:val="28"/>
        </w:rPr>
        <w:t>у</w:t>
      </w:r>
      <w:r w:rsidRPr="006355CC">
        <w:rPr>
          <w:sz w:val="28"/>
          <w:szCs w:val="28"/>
        </w:rPr>
        <w:t>ниципальной услуги «</w:t>
      </w:r>
      <w:r w:rsidRPr="006355CC">
        <w:rPr>
          <w:bCs/>
          <w:sz w:val="28"/>
          <w:szCs w:val="28"/>
        </w:rPr>
        <w:t>Предоставление в собственность, аренду, постоянное (бессрочное) пользование, безвозмездное пользование земельного участка, находящегося в государственной или муниципальной собственности, без проведения торгов</w:t>
      </w:r>
      <w:r w:rsidRPr="006355CC">
        <w:rPr>
          <w:sz w:val="28"/>
          <w:szCs w:val="28"/>
        </w:rPr>
        <w:t xml:space="preserve">» </w:t>
      </w:r>
      <w:r w:rsidRPr="006355CC">
        <w:rPr>
          <w:bCs/>
          <w:sz w:val="28"/>
          <w:szCs w:val="28"/>
        </w:rPr>
        <w:t>на территории Поспелихинского района Алтайского края</w:t>
      </w:r>
      <w:r w:rsidRPr="006355CC">
        <w:rPr>
          <w:sz w:val="28"/>
          <w:szCs w:val="28"/>
        </w:rPr>
        <w:t>» следующие изменения:</w:t>
      </w:r>
    </w:p>
    <w:p w:rsidR="006355CC" w:rsidRPr="006355CC" w:rsidRDefault="006355CC" w:rsidP="006355CC">
      <w:pPr>
        <w:numPr>
          <w:ilvl w:val="1"/>
          <w:numId w:val="101"/>
        </w:numPr>
        <w:autoSpaceDE w:val="0"/>
        <w:autoSpaceDN w:val="0"/>
        <w:adjustRightInd w:val="0"/>
        <w:ind w:left="0" w:firstLine="708"/>
        <w:jc w:val="both"/>
        <w:rPr>
          <w:rFonts w:eastAsia="Calibri"/>
          <w:bCs/>
          <w:sz w:val="28"/>
          <w:szCs w:val="28"/>
        </w:rPr>
      </w:pPr>
      <w:r w:rsidRPr="006355CC">
        <w:rPr>
          <w:sz w:val="28"/>
          <w:szCs w:val="28"/>
        </w:rPr>
        <w:t>в пункте 2.19.13. слова «</w:t>
      </w:r>
      <w:r w:rsidRPr="006355CC">
        <w:rPr>
          <w:rFonts w:eastAsia="Calibri"/>
          <w:color w:val="000000"/>
          <w:sz w:val="28"/>
          <w:szCs w:val="28"/>
          <w:lang w:bidi="ru-RU"/>
        </w:rPr>
        <w:t>или осуществления крестьянским (фе</w:t>
      </w:r>
      <w:r w:rsidRPr="006355CC">
        <w:rPr>
          <w:rFonts w:eastAsia="Calibri"/>
          <w:color w:val="000000"/>
          <w:sz w:val="28"/>
          <w:szCs w:val="28"/>
          <w:lang w:bidi="ru-RU"/>
        </w:rPr>
        <w:t>р</w:t>
      </w:r>
      <w:r w:rsidRPr="006355CC">
        <w:rPr>
          <w:rFonts w:eastAsia="Calibri"/>
          <w:color w:val="000000"/>
          <w:sz w:val="28"/>
          <w:szCs w:val="28"/>
          <w:lang w:bidi="ru-RU"/>
        </w:rPr>
        <w:t>мерским) хозяйством его деятельности»</w:t>
      </w:r>
      <w:r w:rsidRPr="006355CC">
        <w:rPr>
          <w:sz w:val="28"/>
          <w:szCs w:val="28"/>
        </w:rPr>
        <w:t xml:space="preserve"> исключить</w:t>
      </w:r>
      <w:r w:rsidRPr="006355CC">
        <w:rPr>
          <w:rFonts w:eastAsia="Calibri"/>
          <w:bCs/>
          <w:sz w:val="28"/>
          <w:szCs w:val="28"/>
        </w:rPr>
        <w:t>.</w:t>
      </w:r>
    </w:p>
    <w:p w:rsidR="006355CC" w:rsidRPr="006355CC" w:rsidRDefault="006355CC" w:rsidP="006355CC">
      <w:pPr>
        <w:widowControl w:val="0"/>
        <w:numPr>
          <w:ilvl w:val="1"/>
          <w:numId w:val="101"/>
        </w:numPr>
        <w:tabs>
          <w:tab w:val="left" w:pos="355"/>
        </w:tabs>
        <w:autoSpaceDE w:val="0"/>
        <w:autoSpaceDN w:val="0"/>
        <w:adjustRightInd w:val="0"/>
        <w:ind w:left="0" w:firstLine="708"/>
        <w:jc w:val="both"/>
        <w:rPr>
          <w:sz w:val="28"/>
          <w:szCs w:val="28"/>
        </w:rPr>
      </w:pPr>
      <w:r w:rsidRPr="006355CC">
        <w:rPr>
          <w:sz w:val="28"/>
          <w:szCs w:val="28"/>
        </w:rPr>
        <w:t>В графе 2 «Наименование основания для отказа в соответствии с единым стандартом» строки 2.19.13 таблицы Приложения №6 «</w:t>
      </w:r>
      <w:r w:rsidRPr="006355CC">
        <w:rPr>
          <w:rFonts w:eastAsia="Calibri"/>
          <w:iCs/>
          <w:sz w:val="28"/>
          <w:szCs w:val="28"/>
        </w:rPr>
        <w:t>Форма реш</w:t>
      </w:r>
      <w:r w:rsidRPr="006355CC">
        <w:rPr>
          <w:rFonts w:eastAsia="Calibri"/>
          <w:iCs/>
          <w:sz w:val="28"/>
          <w:szCs w:val="28"/>
        </w:rPr>
        <w:t>е</w:t>
      </w:r>
      <w:r w:rsidRPr="006355CC">
        <w:rPr>
          <w:rFonts w:eastAsia="Calibri"/>
          <w:iCs/>
          <w:sz w:val="28"/>
          <w:szCs w:val="28"/>
        </w:rPr>
        <w:t>ния об отказе в предоставлении услуги</w:t>
      </w:r>
      <w:r w:rsidRPr="006355CC">
        <w:rPr>
          <w:rFonts w:eastAsia="Calibri"/>
          <w:b/>
          <w:bCs/>
          <w:iCs/>
          <w:sz w:val="28"/>
          <w:szCs w:val="28"/>
        </w:rPr>
        <w:t>»</w:t>
      </w:r>
      <w:r w:rsidRPr="006355CC">
        <w:rPr>
          <w:sz w:val="28"/>
          <w:szCs w:val="28"/>
        </w:rPr>
        <w:t xml:space="preserve"> слова «</w:t>
      </w:r>
      <w:r w:rsidRPr="006355CC">
        <w:rPr>
          <w:rFonts w:eastAsia="Calibri"/>
          <w:color w:val="000000"/>
          <w:sz w:val="28"/>
          <w:szCs w:val="28"/>
          <w:lang w:bidi="ru-RU"/>
        </w:rPr>
        <w:t>или осуществления крестья</w:t>
      </w:r>
      <w:r w:rsidRPr="006355CC">
        <w:rPr>
          <w:rFonts w:eastAsia="Calibri"/>
          <w:color w:val="000000"/>
          <w:sz w:val="28"/>
          <w:szCs w:val="28"/>
          <w:lang w:bidi="ru-RU"/>
        </w:rPr>
        <w:t>н</w:t>
      </w:r>
      <w:r w:rsidRPr="006355CC">
        <w:rPr>
          <w:rFonts w:eastAsia="Calibri"/>
          <w:color w:val="000000"/>
          <w:sz w:val="28"/>
          <w:szCs w:val="28"/>
          <w:lang w:bidi="ru-RU"/>
        </w:rPr>
        <w:t>ским (фермерским) хозяйством его деятельности»</w:t>
      </w:r>
      <w:r w:rsidRPr="006355CC">
        <w:rPr>
          <w:sz w:val="28"/>
          <w:szCs w:val="28"/>
        </w:rPr>
        <w:t xml:space="preserve"> исключить.</w:t>
      </w:r>
    </w:p>
    <w:p w:rsidR="006355CC" w:rsidRPr="006355CC" w:rsidRDefault="006355CC" w:rsidP="006355CC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6355CC">
        <w:rPr>
          <w:sz w:val="28"/>
          <w:szCs w:val="28"/>
        </w:rPr>
        <w:t xml:space="preserve">2. Опубликовать настоящее постановление официальном </w:t>
      </w:r>
      <w:proofErr w:type="gramStart"/>
      <w:r w:rsidRPr="006355CC">
        <w:rPr>
          <w:sz w:val="28"/>
          <w:szCs w:val="28"/>
        </w:rPr>
        <w:t>сайте</w:t>
      </w:r>
      <w:proofErr w:type="gramEnd"/>
      <w:r w:rsidRPr="006355CC">
        <w:rPr>
          <w:sz w:val="28"/>
          <w:szCs w:val="28"/>
        </w:rPr>
        <w:t xml:space="preserve"> Адм</w:t>
      </w:r>
      <w:r w:rsidRPr="006355CC">
        <w:rPr>
          <w:sz w:val="28"/>
          <w:szCs w:val="28"/>
        </w:rPr>
        <w:t>и</w:t>
      </w:r>
      <w:r w:rsidRPr="006355CC">
        <w:rPr>
          <w:sz w:val="28"/>
          <w:szCs w:val="28"/>
        </w:rPr>
        <w:t xml:space="preserve">нистрации Поспелихинского района и в сборнике муниципальных правовых актов. </w:t>
      </w:r>
    </w:p>
    <w:p w:rsidR="006355CC" w:rsidRPr="006355CC" w:rsidRDefault="006355CC" w:rsidP="006355CC">
      <w:pPr>
        <w:ind w:firstLine="708"/>
        <w:jc w:val="both"/>
        <w:rPr>
          <w:sz w:val="28"/>
          <w:szCs w:val="28"/>
        </w:rPr>
      </w:pPr>
    </w:p>
    <w:p w:rsidR="006355CC" w:rsidRPr="006355CC" w:rsidRDefault="006355CC" w:rsidP="006355CC">
      <w:pPr>
        <w:jc w:val="both"/>
        <w:rPr>
          <w:sz w:val="28"/>
          <w:szCs w:val="28"/>
        </w:rPr>
      </w:pPr>
    </w:p>
    <w:p w:rsidR="006355CC" w:rsidRPr="006355CC" w:rsidRDefault="006355CC" w:rsidP="006355CC">
      <w:pPr>
        <w:rPr>
          <w:sz w:val="27"/>
          <w:szCs w:val="27"/>
        </w:rPr>
      </w:pPr>
      <w:r w:rsidRPr="006355CC">
        <w:rPr>
          <w:sz w:val="27"/>
          <w:szCs w:val="27"/>
        </w:rPr>
        <w:t>Глава района</w:t>
      </w:r>
      <w:r w:rsidRPr="006355CC">
        <w:rPr>
          <w:sz w:val="27"/>
          <w:szCs w:val="27"/>
        </w:rPr>
        <w:tab/>
      </w:r>
      <w:r w:rsidRPr="006355CC">
        <w:rPr>
          <w:sz w:val="27"/>
          <w:szCs w:val="27"/>
        </w:rPr>
        <w:tab/>
      </w:r>
      <w:r w:rsidRPr="006355CC">
        <w:rPr>
          <w:sz w:val="27"/>
          <w:szCs w:val="27"/>
        </w:rPr>
        <w:tab/>
      </w:r>
      <w:r w:rsidRPr="006355CC">
        <w:rPr>
          <w:sz w:val="27"/>
          <w:szCs w:val="27"/>
        </w:rPr>
        <w:tab/>
      </w:r>
      <w:r w:rsidRPr="006355CC">
        <w:rPr>
          <w:sz w:val="27"/>
          <w:szCs w:val="27"/>
        </w:rPr>
        <w:tab/>
      </w:r>
      <w:r w:rsidRPr="006355CC">
        <w:rPr>
          <w:sz w:val="27"/>
          <w:szCs w:val="27"/>
        </w:rPr>
        <w:tab/>
      </w:r>
      <w:r w:rsidRPr="006355CC">
        <w:rPr>
          <w:sz w:val="27"/>
          <w:szCs w:val="27"/>
        </w:rPr>
        <w:tab/>
      </w:r>
      <w:r w:rsidRPr="006355CC">
        <w:rPr>
          <w:sz w:val="27"/>
          <w:szCs w:val="27"/>
        </w:rPr>
        <w:tab/>
        <w:t>И.А. Башмаков</w:t>
      </w:r>
    </w:p>
    <w:p w:rsidR="006355CC" w:rsidRDefault="006355CC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516CE" w:rsidRPr="008516CE" w:rsidRDefault="008516CE" w:rsidP="008516CE">
      <w:pPr>
        <w:jc w:val="center"/>
        <w:rPr>
          <w:sz w:val="28"/>
          <w:szCs w:val="28"/>
        </w:rPr>
      </w:pPr>
      <w:r w:rsidRPr="008516CE">
        <w:rPr>
          <w:sz w:val="28"/>
          <w:szCs w:val="28"/>
        </w:rPr>
        <w:lastRenderedPageBreak/>
        <w:t>АДМИНИСТРАЦИЯ ПОСПЕЛИХИНСКОГО РАЙОНА</w:t>
      </w:r>
    </w:p>
    <w:p w:rsidR="008516CE" w:rsidRPr="008516CE" w:rsidRDefault="008516CE" w:rsidP="008516CE">
      <w:pPr>
        <w:jc w:val="center"/>
        <w:rPr>
          <w:sz w:val="28"/>
          <w:szCs w:val="28"/>
        </w:rPr>
      </w:pPr>
      <w:r w:rsidRPr="008516CE">
        <w:rPr>
          <w:sz w:val="28"/>
          <w:szCs w:val="28"/>
        </w:rPr>
        <w:t>АЛТАЙСКОГО КРАЯ</w:t>
      </w:r>
    </w:p>
    <w:p w:rsidR="008516CE" w:rsidRPr="008516CE" w:rsidRDefault="008516CE" w:rsidP="008516CE">
      <w:pPr>
        <w:jc w:val="center"/>
        <w:rPr>
          <w:sz w:val="28"/>
          <w:szCs w:val="28"/>
        </w:rPr>
      </w:pPr>
    </w:p>
    <w:p w:rsidR="008516CE" w:rsidRPr="008516CE" w:rsidRDefault="008516CE" w:rsidP="008516CE">
      <w:pPr>
        <w:jc w:val="center"/>
        <w:rPr>
          <w:sz w:val="28"/>
          <w:szCs w:val="28"/>
        </w:rPr>
      </w:pPr>
    </w:p>
    <w:p w:rsidR="008516CE" w:rsidRPr="008516CE" w:rsidRDefault="008516CE" w:rsidP="008516CE">
      <w:pPr>
        <w:jc w:val="center"/>
        <w:rPr>
          <w:sz w:val="28"/>
          <w:szCs w:val="28"/>
        </w:rPr>
      </w:pPr>
      <w:r w:rsidRPr="008516CE">
        <w:rPr>
          <w:sz w:val="28"/>
          <w:szCs w:val="28"/>
        </w:rPr>
        <w:t>ПОСТАНОВЛЕНИЕ</w:t>
      </w:r>
    </w:p>
    <w:p w:rsidR="008516CE" w:rsidRPr="008516CE" w:rsidRDefault="008516CE" w:rsidP="008516CE">
      <w:pPr>
        <w:jc w:val="center"/>
        <w:rPr>
          <w:sz w:val="28"/>
          <w:szCs w:val="28"/>
        </w:rPr>
      </w:pPr>
    </w:p>
    <w:p w:rsidR="008516CE" w:rsidRPr="008516CE" w:rsidRDefault="008516CE" w:rsidP="008516CE">
      <w:pPr>
        <w:jc w:val="center"/>
        <w:rPr>
          <w:sz w:val="28"/>
          <w:szCs w:val="28"/>
        </w:rPr>
      </w:pPr>
    </w:p>
    <w:p w:rsidR="008516CE" w:rsidRPr="008516CE" w:rsidRDefault="008516CE" w:rsidP="008516CE">
      <w:pPr>
        <w:jc w:val="both"/>
        <w:rPr>
          <w:sz w:val="28"/>
          <w:szCs w:val="28"/>
        </w:rPr>
      </w:pPr>
      <w:r w:rsidRPr="008516CE">
        <w:rPr>
          <w:sz w:val="28"/>
          <w:szCs w:val="28"/>
        </w:rPr>
        <w:t>23.10.2024                                                                                             № 535</w:t>
      </w:r>
    </w:p>
    <w:p w:rsidR="008516CE" w:rsidRPr="008516CE" w:rsidRDefault="008516CE" w:rsidP="008516CE">
      <w:pPr>
        <w:jc w:val="center"/>
        <w:rPr>
          <w:sz w:val="28"/>
          <w:szCs w:val="28"/>
        </w:rPr>
      </w:pPr>
      <w:proofErr w:type="gramStart"/>
      <w:r w:rsidRPr="008516CE">
        <w:rPr>
          <w:sz w:val="28"/>
          <w:szCs w:val="28"/>
        </w:rPr>
        <w:t>с</w:t>
      </w:r>
      <w:proofErr w:type="gramEnd"/>
      <w:r w:rsidRPr="008516CE">
        <w:rPr>
          <w:sz w:val="28"/>
          <w:szCs w:val="28"/>
        </w:rPr>
        <w:t>. Поспелиха</w:t>
      </w:r>
    </w:p>
    <w:p w:rsidR="008516CE" w:rsidRPr="008516CE" w:rsidRDefault="008516CE" w:rsidP="008516CE">
      <w:pPr>
        <w:jc w:val="both"/>
        <w:rPr>
          <w:sz w:val="28"/>
          <w:szCs w:val="28"/>
        </w:rPr>
      </w:pPr>
    </w:p>
    <w:p w:rsidR="008516CE" w:rsidRPr="008516CE" w:rsidRDefault="008516CE" w:rsidP="008516CE">
      <w:pPr>
        <w:jc w:val="both"/>
        <w:rPr>
          <w:sz w:val="28"/>
          <w:szCs w:val="28"/>
        </w:rPr>
      </w:pPr>
    </w:p>
    <w:tbl>
      <w:tblPr>
        <w:tblW w:w="11130" w:type="dxa"/>
        <w:tblLook w:val="00A0" w:firstRow="1" w:lastRow="0" w:firstColumn="1" w:lastColumn="0" w:noHBand="0" w:noVBand="0"/>
      </w:tblPr>
      <w:tblGrid>
        <w:gridCol w:w="4644"/>
        <w:gridCol w:w="6486"/>
      </w:tblGrid>
      <w:tr w:rsidR="008516CE" w:rsidRPr="008516CE" w:rsidTr="00462536">
        <w:tc>
          <w:tcPr>
            <w:tcW w:w="4644" w:type="dxa"/>
          </w:tcPr>
          <w:p w:rsidR="008516CE" w:rsidRPr="008516CE" w:rsidRDefault="008516CE" w:rsidP="008516CE">
            <w:pPr>
              <w:contextualSpacing/>
              <w:jc w:val="both"/>
              <w:rPr>
                <w:sz w:val="28"/>
                <w:szCs w:val="28"/>
              </w:rPr>
            </w:pPr>
            <w:r w:rsidRPr="008516CE">
              <w:rPr>
                <w:sz w:val="28"/>
                <w:szCs w:val="28"/>
              </w:rPr>
              <w:t xml:space="preserve">О признании </w:t>
            </w:r>
            <w:proofErr w:type="gramStart"/>
            <w:r w:rsidRPr="008516CE">
              <w:rPr>
                <w:sz w:val="28"/>
                <w:szCs w:val="28"/>
              </w:rPr>
              <w:t>утратившими</w:t>
            </w:r>
            <w:proofErr w:type="gramEnd"/>
            <w:r w:rsidRPr="008516CE">
              <w:rPr>
                <w:sz w:val="28"/>
                <w:szCs w:val="28"/>
              </w:rPr>
              <w:t xml:space="preserve"> силу п</w:t>
            </w:r>
            <w:r w:rsidRPr="008516CE">
              <w:rPr>
                <w:sz w:val="28"/>
                <w:szCs w:val="28"/>
              </w:rPr>
              <w:t>о</w:t>
            </w:r>
            <w:r w:rsidRPr="008516CE">
              <w:rPr>
                <w:sz w:val="28"/>
                <w:szCs w:val="28"/>
              </w:rPr>
              <w:t>становление Администрации района от 21.09.2018 № 547</w:t>
            </w:r>
          </w:p>
        </w:tc>
        <w:tc>
          <w:tcPr>
            <w:tcW w:w="6486" w:type="dxa"/>
          </w:tcPr>
          <w:p w:rsidR="008516CE" w:rsidRPr="008516CE" w:rsidRDefault="008516CE" w:rsidP="008516CE">
            <w:pPr>
              <w:jc w:val="both"/>
              <w:rPr>
                <w:sz w:val="28"/>
                <w:szCs w:val="28"/>
              </w:rPr>
            </w:pPr>
          </w:p>
        </w:tc>
      </w:tr>
      <w:tr w:rsidR="008516CE" w:rsidRPr="008516CE" w:rsidTr="00462536">
        <w:tc>
          <w:tcPr>
            <w:tcW w:w="4644" w:type="dxa"/>
          </w:tcPr>
          <w:p w:rsidR="008516CE" w:rsidRPr="008516CE" w:rsidRDefault="008516CE" w:rsidP="008516CE">
            <w:pPr>
              <w:jc w:val="center"/>
              <w:rPr>
                <w:sz w:val="28"/>
                <w:szCs w:val="28"/>
              </w:rPr>
            </w:pPr>
          </w:p>
          <w:p w:rsidR="008516CE" w:rsidRPr="008516CE" w:rsidRDefault="008516CE" w:rsidP="008516C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86" w:type="dxa"/>
          </w:tcPr>
          <w:p w:rsidR="008516CE" w:rsidRPr="008516CE" w:rsidRDefault="008516CE" w:rsidP="008516CE">
            <w:pPr>
              <w:jc w:val="center"/>
              <w:rPr>
                <w:sz w:val="28"/>
                <w:szCs w:val="28"/>
              </w:rPr>
            </w:pPr>
          </w:p>
        </w:tc>
      </w:tr>
    </w:tbl>
    <w:p w:rsidR="008516CE" w:rsidRPr="008516CE" w:rsidRDefault="008516CE" w:rsidP="008516CE">
      <w:pPr>
        <w:ind w:firstLine="708"/>
        <w:jc w:val="both"/>
        <w:rPr>
          <w:sz w:val="28"/>
          <w:szCs w:val="20"/>
        </w:rPr>
      </w:pPr>
      <w:r w:rsidRPr="008516CE">
        <w:rPr>
          <w:sz w:val="28"/>
          <w:szCs w:val="20"/>
        </w:rPr>
        <w:t>В целях реализации Федерального закона от 27.07.2010 г № 210-ФЗ «Об организации предоставления государственных и муниципальных услуг», на основании решения Поспелихинского районного Совета народных деп</w:t>
      </w:r>
      <w:r w:rsidRPr="008516CE">
        <w:rPr>
          <w:sz w:val="28"/>
          <w:szCs w:val="20"/>
        </w:rPr>
        <w:t>у</w:t>
      </w:r>
      <w:r w:rsidRPr="008516CE">
        <w:rPr>
          <w:sz w:val="28"/>
          <w:szCs w:val="20"/>
        </w:rPr>
        <w:t>татов от 18.12.2023 № 40 «Об утверждении соглашений о передаче полном</w:t>
      </w:r>
      <w:r w:rsidRPr="008516CE">
        <w:rPr>
          <w:sz w:val="28"/>
          <w:szCs w:val="20"/>
        </w:rPr>
        <w:t>о</w:t>
      </w:r>
      <w:r w:rsidRPr="008516CE">
        <w:rPr>
          <w:sz w:val="28"/>
          <w:szCs w:val="20"/>
        </w:rPr>
        <w:t>чий по разработке и актуализации Административных регламентов пред</w:t>
      </w:r>
      <w:r w:rsidRPr="008516CE">
        <w:rPr>
          <w:sz w:val="28"/>
          <w:szCs w:val="20"/>
        </w:rPr>
        <w:t>о</w:t>
      </w:r>
      <w:r w:rsidRPr="008516CE">
        <w:rPr>
          <w:sz w:val="28"/>
          <w:szCs w:val="20"/>
        </w:rPr>
        <w:t>ставления муниципальных услуг для муниципальных образований Поспел</w:t>
      </w:r>
      <w:r w:rsidRPr="008516CE">
        <w:rPr>
          <w:sz w:val="28"/>
          <w:szCs w:val="20"/>
        </w:rPr>
        <w:t>и</w:t>
      </w:r>
      <w:r w:rsidRPr="008516CE">
        <w:rPr>
          <w:sz w:val="28"/>
          <w:szCs w:val="20"/>
        </w:rPr>
        <w:t>хинского района», ПОСТАНОВЛЯЮ:</w:t>
      </w:r>
    </w:p>
    <w:p w:rsidR="008516CE" w:rsidRPr="008516CE" w:rsidRDefault="008516CE" w:rsidP="008516CE">
      <w:pPr>
        <w:ind w:firstLine="708"/>
        <w:jc w:val="both"/>
        <w:rPr>
          <w:bCs/>
          <w:sz w:val="28"/>
          <w:szCs w:val="28"/>
        </w:rPr>
      </w:pPr>
      <w:r w:rsidRPr="008516CE">
        <w:rPr>
          <w:bCs/>
          <w:sz w:val="28"/>
          <w:szCs w:val="28"/>
        </w:rPr>
        <w:t>1. Признать утратившим силу постановление Администрации района  от 24.12.2018 № 730 «</w:t>
      </w:r>
      <w:r w:rsidRPr="008516CE">
        <w:rPr>
          <w:sz w:val="28"/>
          <w:szCs w:val="28"/>
          <w:shd w:val="clear" w:color="auto" w:fill="FFFFFF"/>
          <w:lang w:bidi="ru-RU"/>
        </w:rPr>
        <w:t>О принятии Административного регламента пред</w:t>
      </w:r>
      <w:r w:rsidRPr="008516CE">
        <w:rPr>
          <w:sz w:val="28"/>
          <w:szCs w:val="28"/>
          <w:shd w:val="clear" w:color="auto" w:fill="FFFFFF"/>
          <w:lang w:bidi="ru-RU"/>
        </w:rPr>
        <w:t>о</w:t>
      </w:r>
      <w:r w:rsidRPr="008516CE">
        <w:rPr>
          <w:sz w:val="28"/>
          <w:szCs w:val="28"/>
          <w:shd w:val="clear" w:color="auto" w:fill="FFFFFF"/>
          <w:lang w:bidi="ru-RU"/>
        </w:rPr>
        <w:t>ставления муниципальной услуги  «Присвоение (изменение, аннулирование) адресов объектам недвижимого имущества, в том числе земельным участкам, зданиям, сооружениям, помещениям и объектам незавершенного строител</w:t>
      </w:r>
      <w:r w:rsidRPr="008516CE">
        <w:rPr>
          <w:sz w:val="28"/>
          <w:szCs w:val="28"/>
          <w:shd w:val="clear" w:color="auto" w:fill="FFFFFF"/>
          <w:lang w:bidi="ru-RU"/>
        </w:rPr>
        <w:t>ь</w:t>
      </w:r>
      <w:r w:rsidRPr="008516CE">
        <w:rPr>
          <w:sz w:val="28"/>
          <w:szCs w:val="28"/>
          <w:shd w:val="clear" w:color="auto" w:fill="FFFFFF"/>
          <w:lang w:bidi="ru-RU"/>
        </w:rPr>
        <w:t>ства» для муниципальных образований Поспелихинского района</w:t>
      </w:r>
      <w:r w:rsidRPr="008516CE">
        <w:rPr>
          <w:bCs/>
          <w:sz w:val="28"/>
          <w:szCs w:val="28"/>
        </w:rPr>
        <w:t xml:space="preserve">». </w:t>
      </w:r>
    </w:p>
    <w:p w:rsidR="008516CE" w:rsidRPr="008516CE" w:rsidRDefault="008516CE" w:rsidP="008516CE">
      <w:pPr>
        <w:contextualSpacing/>
        <w:jc w:val="both"/>
        <w:rPr>
          <w:sz w:val="28"/>
          <w:szCs w:val="28"/>
        </w:rPr>
      </w:pPr>
      <w:r w:rsidRPr="008516CE">
        <w:rPr>
          <w:sz w:val="28"/>
          <w:szCs w:val="28"/>
        </w:rPr>
        <w:tab/>
        <w:t>2.  Постановления Администрации района от 25.06.2019 № 323 «О вн</w:t>
      </w:r>
      <w:r w:rsidRPr="008516CE">
        <w:rPr>
          <w:sz w:val="28"/>
          <w:szCs w:val="28"/>
        </w:rPr>
        <w:t>е</w:t>
      </w:r>
      <w:r w:rsidRPr="008516CE">
        <w:rPr>
          <w:sz w:val="28"/>
          <w:szCs w:val="28"/>
        </w:rPr>
        <w:t>сении изменений в постановление Администрации района от 21.09.2018 № 547», от 16.12.2021 № 644 «О внесении изменений в постановление Админ</w:t>
      </w:r>
      <w:r w:rsidRPr="008516CE">
        <w:rPr>
          <w:sz w:val="28"/>
          <w:szCs w:val="28"/>
        </w:rPr>
        <w:t>и</w:t>
      </w:r>
      <w:r w:rsidRPr="008516CE">
        <w:rPr>
          <w:sz w:val="28"/>
          <w:szCs w:val="28"/>
        </w:rPr>
        <w:t>страции района от 21.09.2018 № 547»,  признать утратившим силу.</w:t>
      </w:r>
    </w:p>
    <w:p w:rsidR="008516CE" w:rsidRPr="008516CE" w:rsidRDefault="008516CE" w:rsidP="008516CE">
      <w:pPr>
        <w:ind w:left="360"/>
        <w:contextualSpacing/>
        <w:jc w:val="both"/>
        <w:rPr>
          <w:sz w:val="28"/>
          <w:szCs w:val="28"/>
        </w:rPr>
      </w:pPr>
    </w:p>
    <w:p w:rsidR="008516CE" w:rsidRPr="008516CE" w:rsidRDefault="008516CE" w:rsidP="008516CE">
      <w:pPr>
        <w:ind w:left="360"/>
        <w:contextualSpacing/>
        <w:jc w:val="both"/>
        <w:rPr>
          <w:sz w:val="28"/>
          <w:szCs w:val="28"/>
        </w:rPr>
      </w:pPr>
    </w:p>
    <w:p w:rsidR="008516CE" w:rsidRPr="008516CE" w:rsidRDefault="008516CE" w:rsidP="008516CE">
      <w:pPr>
        <w:rPr>
          <w:sz w:val="28"/>
          <w:szCs w:val="28"/>
        </w:rPr>
      </w:pPr>
      <w:r w:rsidRPr="008516CE">
        <w:rPr>
          <w:sz w:val="28"/>
          <w:szCs w:val="20"/>
        </w:rPr>
        <w:t xml:space="preserve">Глава района </w:t>
      </w:r>
      <w:r w:rsidRPr="008516CE">
        <w:rPr>
          <w:sz w:val="28"/>
          <w:szCs w:val="20"/>
        </w:rPr>
        <w:tab/>
      </w:r>
      <w:r w:rsidRPr="008516CE">
        <w:rPr>
          <w:sz w:val="28"/>
          <w:szCs w:val="20"/>
        </w:rPr>
        <w:tab/>
      </w:r>
      <w:r w:rsidRPr="008516CE">
        <w:rPr>
          <w:sz w:val="28"/>
          <w:szCs w:val="20"/>
        </w:rPr>
        <w:tab/>
      </w:r>
      <w:r w:rsidRPr="008516CE">
        <w:rPr>
          <w:sz w:val="28"/>
          <w:szCs w:val="20"/>
        </w:rPr>
        <w:tab/>
      </w:r>
      <w:r w:rsidRPr="008516CE">
        <w:rPr>
          <w:sz w:val="28"/>
          <w:szCs w:val="20"/>
        </w:rPr>
        <w:tab/>
      </w:r>
      <w:r w:rsidRPr="008516CE">
        <w:rPr>
          <w:sz w:val="28"/>
          <w:szCs w:val="20"/>
        </w:rPr>
        <w:tab/>
      </w:r>
      <w:r w:rsidRPr="008516CE">
        <w:rPr>
          <w:sz w:val="28"/>
          <w:szCs w:val="20"/>
        </w:rPr>
        <w:tab/>
      </w:r>
      <w:r w:rsidRPr="008516CE">
        <w:rPr>
          <w:sz w:val="28"/>
          <w:szCs w:val="20"/>
        </w:rPr>
        <w:tab/>
        <w:t xml:space="preserve">  И.А. Башмаков </w:t>
      </w:r>
    </w:p>
    <w:p w:rsidR="008516CE" w:rsidRDefault="008516CE">
      <w:r>
        <w:br w:type="page"/>
      </w:r>
    </w:p>
    <w:tbl>
      <w:tblPr>
        <w:tblpPr w:leftFromText="180" w:rightFromText="180" w:bottomFromText="200" w:vertAnchor="text" w:horzAnchor="margin" w:tblpY="1"/>
        <w:tblW w:w="9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510"/>
      </w:tblGrid>
      <w:tr w:rsidR="006355CC" w:rsidRPr="006355CC" w:rsidTr="00085233">
        <w:trPr>
          <w:trHeight w:val="1020"/>
        </w:trPr>
        <w:tc>
          <w:tcPr>
            <w:tcW w:w="9510" w:type="dxa"/>
            <w:tcBorders>
              <w:top w:val="nil"/>
              <w:left w:val="nil"/>
              <w:bottom w:val="nil"/>
              <w:right w:val="nil"/>
            </w:tcBorders>
          </w:tcPr>
          <w:p w:rsidR="006355CC" w:rsidRPr="006355CC" w:rsidRDefault="006355CC" w:rsidP="006355CC">
            <w:pPr>
              <w:jc w:val="center"/>
              <w:outlineLvl w:val="6"/>
              <w:rPr>
                <w:noProof/>
                <w:sz w:val="28"/>
                <w:szCs w:val="28"/>
              </w:rPr>
            </w:pPr>
            <w:r w:rsidRPr="006355CC">
              <w:rPr>
                <w:noProof/>
                <w:sz w:val="28"/>
                <w:szCs w:val="28"/>
              </w:rPr>
              <w:lastRenderedPageBreak/>
              <w:t>АДМИНИСТРАЦИЯ ПОСПЕЛИХИНСКОГО РАЙОНА</w:t>
            </w:r>
          </w:p>
          <w:p w:rsidR="006355CC" w:rsidRPr="006355CC" w:rsidRDefault="006355CC" w:rsidP="006355CC">
            <w:pPr>
              <w:jc w:val="center"/>
              <w:outlineLvl w:val="6"/>
              <w:rPr>
                <w:b/>
                <w:noProof/>
                <w:sz w:val="28"/>
                <w:szCs w:val="28"/>
              </w:rPr>
            </w:pPr>
            <w:r w:rsidRPr="006355CC">
              <w:rPr>
                <w:noProof/>
                <w:sz w:val="28"/>
                <w:szCs w:val="28"/>
              </w:rPr>
              <w:t>АЛТАЙСКОГО КРАЯ</w:t>
            </w:r>
          </w:p>
          <w:p w:rsidR="006355CC" w:rsidRPr="006355CC" w:rsidRDefault="006355CC" w:rsidP="006355CC">
            <w:pPr>
              <w:rPr>
                <w:sz w:val="28"/>
                <w:szCs w:val="28"/>
              </w:rPr>
            </w:pPr>
          </w:p>
          <w:p w:rsidR="006355CC" w:rsidRPr="006355CC" w:rsidRDefault="006355CC" w:rsidP="006355CC">
            <w:pPr>
              <w:rPr>
                <w:sz w:val="28"/>
                <w:szCs w:val="28"/>
              </w:rPr>
            </w:pPr>
          </w:p>
          <w:p w:rsidR="006355CC" w:rsidRPr="006355CC" w:rsidRDefault="006355CC" w:rsidP="006355CC">
            <w:pPr>
              <w:jc w:val="center"/>
              <w:rPr>
                <w:sz w:val="28"/>
                <w:szCs w:val="28"/>
              </w:rPr>
            </w:pPr>
            <w:r w:rsidRPr="006355CC">
              <w:rPr>
                <w:sz w:val="28"/>
                <w:szCs w:val="28"/>
              </w:rPr>
              <w:t>ПОСТАНОВЛЕНИЕ</w:t>
            </w:r>
          </w:p>
          <w:p w:rsidR="006355CC" w:rsidRPr="006355CC" w:rsidRDefault="006355CC" w:rsidP="006355CC">
            <w:pPr>
              <w:jc w:val="center"/>
              <w:rPr>
                <w:sz w:val="28"/>
                <w:szCs w:val="28"/>
              </w:rPr>
            </w:pPr>
          </w:p>
          <w:p w:rsidR="006355CC" w:rsidRPr="006355CC" w:rsidRDefault="006355CC" w:rsidP="006355CC">
            <w:pPr>
              <w:jc w:val="center"/>
              <w:rPr>
                <w:sz w:val="28"/>
                <w:szCs w:val="28"/>
              </w:rPr>
            </w:pPr>
          </w:p>
          <w:p w:rsidR="006355CC" w:rsidRPr="006355CC" w:rsidRDefault="006355CC" w:rsidP="006355CC">
            <w:pPr>
              <w:rPr>
                <w:b/>
                <w:bCs/>
                <w:spacing w:val="84"/>
                <w:sz w:val="28"/>
                <w:szCs w:val="28"/>
              </w:rPr>
            </w:pPr>
            <w:r w:rsidRPr="006355CC">
              <w:rPr>
                <w:sz w:val="28"/>
                <w:szCs w:val="28"/>
              </w:rPr>
              <w:t>29.10.2024                                                                                                      № 542</w:t>
            </w:r>
          </w:p>
        </w:tc>
      </w:tr>
      <w:tr w:rsidR="006355CC" w:rsidRPr="006355CC" w:rsidTr="00085233">
        <w:trPr>
          <w:trHeight w:val="252"/>
        </w:trPr>
        <w:tc>
          <w:tcPr>
            <w:tcW w:w="9510" w:type="dxa"/>
            <w:tcBorders>
              <w:top w:val="nil"/>
              <w:left w:val="nil"/>
              <w:bottom w:val="nil"/>
              <w:right w:val="nil"/>
            </w:tcBorders>
          </w:tcPr>
          <w:p w:rsidR="006355CC" w:rsidRPr="006355CC" w:rsidRDefault="006355CC" w:rsidP="006355CC">
            <w:pPr>
              <w:jc w:val="center"/>
              <w:rPr>
                <w:sz w:val="28"/>
                <w:szCs w:val="28"/>
              </w:rPr>
            </w:pPr>
            <w:proofErr w:type="gramStart"/>
            <w:r w:rsidRPr="006355CC">
              <w:rPr>
                <w:sz w:val="28"/>
                <w:szCs w:val="28"/>
              </w:rPr>
              <w:t>с</w:t>
            </w:r>
            <w:proofErr w:type="gramEnd"/>
            <w:r w:rsidRPr="006355CC">
              <w:rPr>
                <w:sz w:val="28"/>
                <w:szCs w:val="28"/>
              </w:rPr>
              <w:t>. Поспелиха</w:t>
            </w:r>
          </w:p>
        </w:tc>
      </w:tr>
    </w:tbl>
    <w:p w:rsidR="006355CC" w:rsidRPr="006355CC" w:rsidRDefault="006355CC" w:rsidP="006355CC">
      <w:pPr>
        <w:rPr>
          <w:sz w:val="28"/>
          <w:szCs w:val="28"/>
        </w:rPr>
      </w:pPr>
    </w:p>
    <w:p w:rsidR="006355CC" w:rsidRPr="006355CC" w:rsidRDefault="006355CC" w:rsidP="006355CC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6"/>
      </w:tblGrid>
      <w:tr w:rsidR="006355CC" w:rsidRPr="006355CC" w:rsidTr="00085233">
        <w:trPr>
          <w:trHeight w:val="997"/>
        </w:trPr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6355CC" w:rsidRPr="006355CC" w:rsidRDefault="006355CC" w:rsidP="006355CC">
            <w:pPr>
              <w:jc w:val="both"/>
              <w:rPr>
                <w:sz w:val="26"/>
                <w:szCs w:val="26"/>
              </w:rPr>
            </w:pPr>
            <w:proofErr w:type="gramStart"/>
            <w:r w:rsidRPr="006355CC">
              <w:rPr>
                <w:bCs/>
                <w:sz w:val="26"/>
                <w:szCs w:val="26"/>
              </w:rPr>
              <w:t xml:space="preserve">Об утверждении </w:t>
            </w:r>
            <w:r w:rsidRPr="006355CC">
              <w:rPr>
                <w:sz w:val="26"/>
                <w:szCs w:val="26"/>
              </w:rPr>
              <w:t>Порядка обращения с отходами производства и потребления в части осветительных устройств и эле</w:t>
            </w:r>
            <w:r w:rsidRPr="006355CC">
              <w:rPr>
                <w:sz w:val="26"/>
                <w:szCs w:val="26"/>
              </w:rPr>
              <w:t>к</w:t>
            </w:r>
            <w:r w:rsidRPr="006355CC">
              <w:rPr>
                <w:sz w:val="26"/>
                <w:szCs w:val="26"/>
              </w:rPr>
              <w:t>трических ламп, содержащих в своем составе ртуть и (или) ее соединения (ртутьсодержащие лампы), ненадлеж</w:t>
            </w:r>
            <w:r w:rsidRPr="006355CC">
              <w:rPr>
                <w:sz w:val="26"/>
                <w:szCs w:val="26"/>
              </w:rPr>
              <w:t>а</w:t>
            </w:r>
            <w:r w:rsidRPr="006355CC">
              <w:rPr>
                <w:sz w:val="26"/>
                <w:szCs w:val="26"/>
              </w:rPr>
              <w:t xml:space="preserve">щие сбор, накопление, использование, обезвреживание, транспортирование и размещение которых может повлечь причинение вреда жизни, здоровью граждан, вреда животным, растениям и окружающей среде, </w:t>
            </w:r>
            <w:r w:rsidRPr="006355CC">
              <w:rPr>
                <w:bCs/>
                <w:sz w:val="26"/>
                <w:szCs w:val="26"/>
              </w:rPr>
              <w:t>на территории м</w:t>
            </w:r>
            <w:r w:rsidRPr="006355CC">
              <w:rPr>
                <w:bCs/>
                <w:sz w:val="26"/>
                <w:szCs w:val="26"/>
              </w:rPr>
              <w:t>у</w:t>
            </w:r>
            <w:r w:rsidRPr="006355CC">
              <w:rPr>
                <w:bCs/>
                <w:sz w:val="26"/>
                <w:szCs w:val="26"/>
              </w:rPr>
              <w:t xml:space="preserve">ниципального образования </w:t>
            </w:r>
            <w:proofErr w:type="spellStart"/>
            <w:r w:rsidRPr="006355CC">
              <w:rPr>
                <w:bCs/>
                <w:sz w:val="26"/>
                <w:szCs w:val="26"/>
              </w:rPr>
              <w:t>Поспелихи</w:t>
            </w:r>
            <w:r w:rsidRPr="006355CC">
              <w:rPr>
                <w:bCs/>
                <w:sz w:val="26"/>
                <w:szCs w:val="26"/>
              </w:rPr>
              <w:t>н</w:t>
            </w:r>
            <w:r w:rsidRPr="006355CC">
              <w:rPr>
                <w:bCs/>
                <w:sz w:val="26"/>
                <w:szCs w:val="26"/>
              </w:rPr>
              <w:t>ский</w:t>
            </w:r>
            <w:proofErr w:type="spellEnd"/>
            <w:r w:rsidRPr="006355CC">
              <w:rPr>
                <w:bCs/>
                <w:sz w:val="26"/>
                <w:szCs w:val="26"/>
              </w:rPr>
              <w:t xml:space="preserve"> район Алтайского края</w:t>
            </w:r>
            <w:proofErr w:type="gramEnd"/>
          </w:p>
        </w:tc>
      </w:tr>
    </w:tbl>
    <w:p w:rsidR="006355CC" w:rsidRPr="006355CC" w:rsidRDefault="006355CC" w:rsidP="006355CC">
      <w:pPr>
        <w:rPr>
          <w:sz w:val="28"/>
          <w:szCs w:val="28"/>
        </w:rPr>
      </w:pPr>
    </w:p>
    <w:p w:rsidR="006355CC" w:rsidRPr="006355CC" w:rsidRDefault="006355CC" w:rsidP="006355CC">
      <w:pPr>
        <w:rPr>
          <w:sz w:val="28"/>
          <w:szCs w:val="28"/>
        </w:rPr>
      </w:pPr>
    </w:p>
    <w:p w:rsidR="006355CC" w:rsidRPr="006355CC" w:rsidRDefault="006355CC" w:rsidP="006355CC">
      <w:pPr>
        <w:keepNext/>
        <w:ind w:firstLine="708"/>
        <w:jc w:val="both"/>
        <w:outlineLvl w:val="0"/>
        <w:rPr>
          <w:sz w:val="28"/>
          <w:szCs w:val="28"/>
        </w:rPr>
      </w:pPr>
      <w:proofErr w:type="gramStart"/>
      <w:r w:rsidRPr="006355CC">
        <w:rPr>
          <w:sz w:val="28"/>
          <w:szCs w:val="28"/>
        </w:rPr>
        <w:t xml:space="preserve">В соответствии с Федеральным законом от 01.01.2001 N 131-ФЗ "Об общих принципах </w:t>
      </w:r>
      <w:hyperlink r:id="rId73" w:tooltip="Органы местного самоуправления" w:history="1">
        <w:r w:rsidRPr="006355CC">
          <w:rPr>
            <w:sz w:val="28"/>
            <w:szCs w:val="28"/>
          </w:rPr>
          <w:t>организации местного самоуправления</w:t>
        </w:r>
      </w:hyperlink>
      <w:r w:rsidRPr="006355CC">
        <w:rPr>
          <w:sz w:val="28"/>
          <w:szCs w:val="28"/>
        </w:rPr>
        <w:t xml:space="preserve"> в Российской Ф</w:t>
      </w:r>
      <w:r w:rsidRPr="006355CC">
        <w:rPr>
          <w:sz w:val="28"/>
          <w:szCs w:val="28"/>
        </w:rPr>
        <w:t>е</w:t>
      </w:r>
      <w:r w:rsidRPr="006355CC">
        <w:rPr>
          <w:sz w:val="28"/>
          <w:szCs w:val="28"/>
        </w:rPr>
        <w:t xml:space="preserve">дерации", </w:t>
      </w:r>
      <w:r w:rsidRPr="006355CC">
        <w:rPr>
          <w:bCs/>
          <w:sz w:val="28"/>
          <w:szCs w:val="28"/>
        </w:rPr>
        <w:t>Федеральным законом  от 24.06.1998 № 89-ФЗ «Об отходах прои</w:t>
      </w:r>
      <w:r w:rsidRPr="006355CC">
        <w:rPr>
          <w:bCs/>
          <w:sz w:val="28"/>
          <w:szCs w:val="28"/>
        </w:rPr>
        <w:t>з</w:t>
      </w:r>
      <w:r w:rsidRPr="006355CC">
        <w:rPr>
          <w:bCs/>
          <w:sz w:val="28"/>
          <w:szCs w:val="28"/>
        </w:rPr>
        <w:t>водства и потребления»,</w:t>
      </w:r>
      <w:r w:rsidRPr="006355CC">
        <w:rPr>
          <w:b/>
          <w:bCs/>
          <w:sz w:val="28"/>
          <w:szCs w:val="28"/>
        </w:rPr>
        <w:t xml:space="preserve"> </w:t>
      </w:r>
      <w:r w:rsidRPr="006355CC">
        <w:rPr>
          <w:sz w:val="28"/>
          <w:szCs w:val="28"/>
        </w:rPr>
        <w:t>Постановлением Правительства РФ от 28 декабря 2020 г. N 2314 "Об утверждении Правил обращения с отходами производства и потребления в части осветительных устройств, электрических ламп, нена</w:t>
      </w:r>
      <w:r w:rsidRPr="006355CC">
        <w:rPr>
          <w:sz w:val="28"/>
          <w:szCs w:val="28"/>
        </w:rPr>
        <w:t>д</w:t>
      </w:r>
      <w:r w:rsidRPr="006355CC">
        <w:rPr>
          <w:sz w:val="28"/>
          <w:szCs w:val="28"/>
        </w:rPr>
        <w:t>лежащие сбор, накопление, использование, обезвреживание, транспортир</w:t>
      </w:r>
      <w:r w:rsidRPr="006355CC">
        <w:rPr>
          <w:sz w:val="28"/>
          <w:szCs w:val="28"/>
        </w:rPr>
        <w:t>о</w:t>
      </w:r>
      <w:r w:rsidRPr="006355CC">
        <w:rPr>
          <w:sz w:val="28"/>
          <w:szCs w:val="28"/>
        </w:rPr>
        <w:t>вание и</w:t>
      </w:r>
      <w:proofErr w:type="gramEnd"/>
      <w:r w:rsidRPr="006355CC">
        <w:rPr>
          <w:sz w:val="28"/>
          <w:szCs w:val="28"/>
        </w:rPr>
        <w:t xml:space="preserve"> размещение которых может повлечь причинение вреда жизни, здор</w:t>
      </w:r>
      <w:r w:rsidRPr="006355CC">
        <w:rPr>
          <w:sz w:val="28"/>
          <w:szCs w:val="28"/>
        </w:rPr>
        <w:t>о</w:t>
      </w:r>
      <w:r w:rsidRPr="006355CC">
        <w:rPr>
          <w:sz w:val="28"/>
          <w:szCs w:val="28"/>
        </w:rPr>
        <w:t>вью граждан, вреда животным, растениям и окружающей среде", руково</w:t>
      </w:r>
      <w:r w:rsidRPr="006355CC">
        <w:rPr>
          <w:sz w:val="28"/>
          <w:szCs w:val="28"/>
        </w:rPr>
        <w:t>д</w:t>
      </w:r>
      <w:r w:rsidRPr="006355CC">
        <w:rPr>
          <w:sz w:val="28"/>
          <w:szCs w:val="28"/>
        </w:rPr>
        <w:t xml:space="preserve">ствуясь Уставом муниципального </w:t>
      </w:r>
      <w:proofErr w:type="gramStart"/>
      <w:r w:rsidRPr="006355CC">
        <w:rPr>
          <w:sz w:val="28"/>
          <w:szCs w:val="28"/>
        </w:rPr>
        <w:t>образования</w:t>
      </w:r>
      <w:proofErr w:type="gramEnd"/>
      <w:r w:rsidRPr="006355CC">
        <w:rPr>
          <w:sz w:val="28"/>
          <w:szCs w:val="28"/>
        </w:rPr>
        <w:t xml:space="preserve"> муниципальный район </w:t>
      </w:r>
      <w:proofErr w:type="spellStart"/>
      <w:r w:rsidRPr="006355CC">
        <w:rPr>
          <w:sz w:val="28"/>
          <w:szCs w:val="28"/>
        </w:rPr>
        <w:t>Посп</w:t>
      </w:r>
      <w:r w:rsidRPr="006355CC">
        <w:rPr>
          <w:sz w:val="28"/>
          <w:szCs w:val="28"/>
        </w:rPr>
        <w:t>е</w:t>
      </w:r>
      <w:r w:rsidRPr="006355CC">
        <w:rPr>
          <w:sz w:val="28"/>
          <w:szCs w:val="28"/>
        </w:rPr>
        <w:t>лихинский</w:t>
      </w:r>
      <w:proofErr w:type="spellEnd"/>
      <w:r w:rsidRPr="006355CC">
        <w:rPr>
          <w:sz w:val="28"/>
          <w:szCs w:val="28"/>
        </w:rPr>
        <w:t xml:space="preserve"> район Алтайского края, ПОСТАНОВЛЯЮ:</w:t>
      </w:r>
    </w:p>
    <w:p w:rsidR="006355CC" w:rsidRPr="006355CC" w:rsidRDefault="006355CC" w:rsidP="006355CC">
      <w:pPr>
        <w:ind w:firstLine="708"/>
        <w:jc w:val="both"/>
        <w:rPr>
          <w:sz w:val="28"/>
          <w:szCs w:val="28"/>
        </w:rPr>
      </w:pPr>
      <w:r w:rsidRPr="006355CC">
        <w:rPr>
          <w:sz w:val="28"/>
          <w:szCs w:val="28"/>
        </w:rPr>
        <w:t xml:space="preserve">1. </w:t>
      </w:r>
      <w:proofErr w:type="gramStart"/>
      <w:r w:rsidRPr="006355CC">
        <w:rPr>
          <w:sz w:val="28"/>
          <w:szCs w:val="28"/>
        </w:rPr>
        <w:t>Утвердить Порядок обращения с отходами производства и потребл</w:t>
      </w:r>
      <w:r w:rsidRPr="006355CC">
        <w:rPr>
          <w:sz w:val="28"/>
          <w:szCs w:val="28"/>
        </w:rPr>
        <w:t>е</w:t>
      </w:r>
      <w:r w:rsidRPr="006355CC">
        <w:rPr>
          <w:sz w:val="28"/>
          <w:szCs w:val="28"/>
        </w:rPr>
        <w:t>ния в части осветительных устройств и электрических ламп, содержащих в своем составе ртуть и (или) ее соединения (ртутьсодержащие лампы), нена</w:t>
      </w:r>
      <w:r w:rsidRPr="006355CC">
        <w:rPr>
          <w:sz w:val="28"/>
          <w:szCs w:val="28"/>
        </w:rPr>
        <w:t>д</w:t>
      </w:r>
      <w:r w:rsidRPr="006355CC">
        <w:rPr>
          <w:sz w:val="28"/>
          <w:szCs w:val="28"/>
        </w:rPr>
        <w:t>лежащие сбор, накопление, использование, обезвреживание, транспортир</w:t>
      </w:r>
      <w:r w:rsidRPr="006355CC">
        <w:rPr>
          <w:sz w:val="28"/>
          <w:szCs w:val="28"/>
        </w:rPr>
        <w:t>о</w:t>
      </w:r>
      <w:r w:rsidRPr="006355CC">
        <w:rPr>
          <w:sz w:val="28"/>
          <w:szCs w:val="28"/>
        </w:rPr>
        <w:t>вание и размещение которых может повлечь причинение вреда жизни, здор</w:t>
      </w:r>
      <w:r w:rsidRPr="006355CC">
        <w:rPr>
          <w:sz w:val="28"/>
          <w:szCs w:val="28"/>
        </w:rPr>
        <w:t>о</w:t>
      </w:r>
      <w:r w:rsidRPr="006355CC">
        <w:rPr>
          <w:sz w:val="28"/>
          <w:szCs w:val="28"/>
        </w:rPr>
        <w:t>вью граждан, вреда животным, растениям и окружающей среде, на террит</w:t>
      </w:r>
      <w:r w:rsidRPr="006355CC">
        <w:rPr>
          <w:sz w:val="28"/>
          <w:szCs w:val="28"/>
        </w:rPr>
        <w:t>о</w:t>
      </w:r>
      <w:r w:rsidRPr="006355CC">
        <w:rPr>
          <w:sz w:val="28"/>
          <w:szCs w:val="28"/>
        </w:rPr>
        <w:lastRenderedPageBreak/>
        <w:t xml:space="preserve">рии муниципального образования </w:t>
      </w:r>
      <w:proofErr w:type="spellStart"/>
      <w:r w:rsidRPr="006355CC">
        <w:rPr>
          <w:sz w:val="28"/>
          <w:szCs w:val="28"/>
        </w:rPr>
        <w:t>Поспелихинский</w:t>
      </w:r>
      <w:proofErr w:type="spellEnd"/>
      <w:r w:rsidRPr="006355CC">
        <w:rPr>
          <w:sz w:val="28"/>
          <w:szCs w:val="28"/>
        </w:rPr>
        <w:t xml:space="preserve"> район Алтайского края (приложение 1).</w:t>
      </w:r>
      <w:proofErr w:type="gramEnd"/>
    </w:p>
    <w:p w:rsidR="006355CC" w:rsidRPr="006355CC" w:rsidRDefault="006355CC" w:rsidP="006355CC">
      <w:pPr>
        <w:spacing w:before="30" w:after="30"/>
        <w:ind w:firstLine="708"/>
        <w:jc w:val="both"/>
        <w:rPr>
          <w:spacing w:val="2"/>
          <w:sz w:val="28"/>
          <w:szCs w:val="28"/>
        </w:rPr>
      </w:pPr>
      <w:r w:rsidRPr="006355CC">
        <w:rPr>
          <w:spacing w:val="2"/>
          <w:sz w:val="28"/>
          <w:szCs w:val="28"/>
        </w:rPr>
        <w:t xml:space="preserve">2. Рекомендовать руководителям предприятий, организаций всех форм собственности, </w:t>
      </w:r>
      <w:hyperlink r:id="rId74" w:tooltip="Индивидуальное предпринимательство" w:history="1">
        <w:r w:rsidRPr="006355CC">
          <w:rPr>
            <w:spacing w:val="2"/>
            <w:sz w:val="28"/>
            <w:szCs w:val="28"/>
          </w:rPr>
          <w:t>индивидуальным предпринимателям</w:t>
        </w:r>
      </w:hyperlink>
      <w:r w:rsidRPr="006355CC">
        <w:rPr>
          <w:spacing w:val="2"/>
          <w:sz w:val="28"/>
          <w:szCs w:val="28"/>
        </w:rPr>
        <w:t>, физическим л</w:t>
      </w:r>
      <w:r w:rsidRPr="006355CC">
        <w:rPr>
          <w:spacing w:val="2"/>
          <w:sz w:val="28"/>
          <w:szCs w:val="28"/>
        </w:rPr>
        <w:t>и</w:t>
      </w:r>
      <w:r w:rsidRPr="006355CC">
        <w:rPr>
          <w:spacing w:val="2"/>
          <w:sz w:val="28"/>
          <w:szCs w:val="28"/>
        </w:rPr>
        <w:t>цам при обращении с отработанными осветительными устройствами и эле</w:t>
      </w:r>
      <w:r w:rsidRPr="006355CC">
        <w:rPr>
          <w:spacing w:val="2"/>
          <w:sz w:val="28"/>
          <w:szCs w:val="28"/>
        </w:rPr>
        <w:t>к</w:t>
      </w:r>
      <w:r w:rsidRPr="006355CC">
        <w:rPr>
          <w:spacing w:val="2"/>
          <w:sz w:val="28"/>
          <w:szCs w:val="28"/>
        </w:rPr>
        <w:t>трическими лампами, содержащими в своем составе ртуть и (или) ее соед</w:t>
      </w:r>
      <w:r w:rsidRPr="006355CC">
        <w:rPr>
          <w:spacing w:val="2"/>
          <w:sz w:val="28"/>
          <w:szCs w:val="28"/>
        </w:rPr>
        <w:t>и</w:t>
      </w:r>
      <w:r w:rsidRPr="006355CC">
        <w:rPr>
          <w:spacing w:val="2"/>
          <w:sz w:val="28"/>
          <w:szCs w:val="28"/>
        </w:rPr>
        <w:t>нения (ртутьсодержащие лампы),</w:t>
      </w:r>
      <w:r w:rsidRPr="006355CC">
        <w:rPr>
          <w:rFonts w:ascii="Arial" w:hAnsi="Arial" w:cs="Arial"/>
          <w:spacing w:val="2"/>
          <w:sz w:val="28"/>
          <w:szCs w:val="28"/>
        </w:rPr>
        <w:t xml:space="preserve"> </w:t>
      </w:r>
      <w:r w:rsidRPr="006355CC">
        <w:rPr>
          <w:spacing w:val="2"/>
          <w:sz w:val="28"/>
          <w:szCs w:val="28"/>
        </w:rPr>
        <w:t>руководствоваться Порядком, утвержде</w:t>
      </w:r>
      <w:r w:rsidRPr="006355CC">
        <w:rPr>
          <w:spacing w:val="2"/>
          <w:sz w:val="28"/>
          <w:szCs w:val="28"/>
        </w:rPr>
        <w:t>н</w:t>
      </w:r>
      <w:r w:rsidRPr="006355CC">
        <w:rPr>
          <w:spacing w:val="2"/>
          <w:sz w:val="28"/>
          <w:szCs w:val="28"/>
        </w:rPr>
        <w:t>ным настоящим постановлением.</w:t>
      </w:r>
    </w:p>
    <w:p w:rsidR="006355CC" w:rsidRPr="006355CC" w:rsidRDefault="006355CC" w:rsidP="006355CC">
      <w:pPr>
        <w:spacing w:before="30" w:after="30"/>
        <w:ind w:firstLine="708"/>
        <w:jc w:val="both"/>
        <w:rPr>
          <w:spacing w:val="2"/>
          <w:sz w:val="28"/>
          <w:szCs w:val="28"/>
        </w:rPr>
      </w:pPr>
      <w:r w:rsidRPr="006355CC">
        <w:rPr>
          <w:spacing w:val="2"/>
          <w:sz w:val="28"/>
          <w:szCs w:val="28"/>
        </w:rPr>
        <w:t xml:space="preserve">3. </w:t>
      </w:r>
      <w:proofErr w:type="gramStart"/>
      <w:r w:rsidRPr="006355CC">
        <w:rPr>
          <w:spacing w:val="2"/>
          <w:sz w:val="28"/>
          <w:szCs w:val="28"/>
        </w:rPr>
        <w:t>Рекомендовать руководителям предприятий, организаций всех форм собственности, индивидуальным предпринимателям, физическим л</w:t>
      </w:r>
      <w:r w:rsidRPr="006355CC">
        <w:rPr>
          <w:spacing w:val="2"/>
          <w:sz w:val="28"/>
          <w:szCs w:val="28"/>
        </w:rPr>
        <w:t>и</w:t>
      </w:r>
      <w:r w:rsidRPr="006355CC">
        <w:rPr>
          <w:spacing w:val="2"/>
          <w:sz w:val="28"/>
          <w:szCs w:val="28"/>
        </w:rPr>
        <w:t>цам заключить договоры со специализированной организацией на сбор и вывоз отходов производства и потребления отработанных осветительных устройств и электрических ламп, содержащих в своем составе ртуть и (или) ее соединения (ртутьсодержащие лампы) ненадлежащие сбор, накопление, использование, обезвреживание, транспортирование и размещение которых, может повлечь причинение вреда жизни, здоровью граждан, вреда живо</w:t>
      </w:r>
      <w:r w:rsidRPr="006355CC">
        <w:rPr>
          <w:spacing w:val="2"/>
          <w:sz w:val="28"/>
          <w:szCs w:val="28"/>
        </w:rPr>
        <w:t>т</w:t>
      </w:r>
      <w:r w:rsidRPr="006355CC">
        <w:rPr>
          <w:spacing w:val="2"/>
          <w:sz w:val="28"/>
          <w:szCs w:val="28"/>
        </w:rPr>
        <w:t>ным, растениям</w:t>
      </w:r>
      <w:proofErr w:type="gramEnd"/>
      <w:r w:rsidRPr="006355CC">
        <w:rPr>
          <w:spacing w:val="2"/>
          <w:sz w:val="28"/>
          <w:szCs w:val="28"/>
        </w:rPr>
        <w:t xml:space="preserve"> и окружающей среде.</w:t>
      </w:r>
    </w:p>
    <w:p w:rsidR="006355CC" w:rsidRPr="006355CC" w:rsidRDefault="006355CC" w:rsidP="006355CC">
      <w:pPr>
        <w:spacing w:before="30" w:after="30"/>
        <w:ind w:firstLine="708"/>
        <w:jc w:val="both"/>
        <w:rPr>
          <w:spacing w:val="2"/>
          <w:sz w:val="28"/>
          <w:szCs w:val="28"/>
        </w:rPr>
      </w:pPr>
      <w:r w:rsidRPr="006355CC">
        <w:rPr>
          <w:spacing w:val="2"/>
          <w:sz w:val="28"/>
          <w:szCs w:val="28"/>
        </w:rPr>
        <w:t>4. Организациям, осуществляющим управление многоквартирными домами на основании заключенного договора управления многоквартирным домом или договора оказания услуг и (или) выполнения работ по содерж</w:t>
      </w:r>
      <w:r w:rsidRPr="006355CC">
        <w:rPr>
          <w:spacing w:val="2"/>
          <w:sz w:val="28"/>
          <w:szCs w:val="28"/>
        </w:rPr>
        <w:t>а</w:t>
      </w:r>
      <w:r w:rsidRPr="006355CC">
        <w:rPr>
          <w:spacing w:val="2"/>
          <w:sz w:val="28"/>
          <w:szCs w:val="28"/>
        </w:rPr>
        <w:t xml:space="preserve">нию и ремонту общего имущества в таких домах, многоквартирным </w:t>
      </w:r>
      <w:proofErr w:type="gramStart"/>
      <w:r w:rsidRPr="006355CC">
        <w:rPr>
          <w:spacing w:val="2"/>
          <w:sz w:val="28"/>
          <w:szCs w:val="28"/>
        </w:rPr>
        <w:t>домам</w:t>
      </w:r>
      <w:proofErr w:type="gramEnd"/>
      <w:r w:rsidRPr="006355CC">
        <w:rPr>
          <w:spacing w:val="2"/>
          <w:sz w:val="28"/>
          <w:szCs w:val="28"/>
        </w:rPr>
        <w:t xml:space="preserve"> находящимся на самоуправлении, организовать  места накопления в местах, являющихся общим имуществом собственников многоквартирных домов, в соответствии с </w:t>
      </w:r>
      <w:hyperlink r:id="rId75" w:history="1">
        <w:r w:rsidRPr="006355CC">
          <w:rPr>
            <w:spacing w:val="2"/>
            <w:sz w:val="28"/>
            <w:szCs w:val="28"/>
          </w:rPr>
          <w:t>требованиями</w:t>
        </w:r>
      </w:hyperlink>
      <w:r w:rsidRPr="006355CC">
        <w:rPr>
          <w:spacing w:val="2"/>
          <w:sz w:val="28"/>
          <w:szCs w:val="28"/>
        </w:rPr>
        <w:t xml:space="preserve"> к содержанию общего имущества, предусмо</w:t>
      </w:r>
      <w:r w:rsidRPr="006355CC">
        <w:rPr>
          <w:spacing w:val="2"/>
          <w:sz w:val="28"/>
          <w:szCs w:val="28"/>
        </w:rPr>
        <w:t>т</w:t>
      </w:r>
      <w:r w:rsidRPr="006355CC">
        <w:rPr>
          <w:spacing w:val="2"/>
          <w:sz w:val="28"/>
          <w:szCs w:val="28"/>
        </w:rPr>
        <w:t xml:space="preserve">ренными Правилами содержания общего имущества в многоквартирном </w:t>
      </w:r>
      <w:proofErr w:type="gramStart"/>
      <w:r w:rsidRPr="006355CC">
        <w:rPr>
          <w:spacing w:val="2"/>
          <w:sz w:val="28"/>
          <w:szCs w:val="28"/>
        </w:rPr>
        <w:t>доме, утвержденными постановлением Правительства Российской Федер</w:t>
      </w:r>
      <w:r w:rsidRPr="006355CC">
        <w:rPr>
          <w:spacing w:val="2"/>
          <w:sz w:val="28"/>
          <w:szCs w:val="28"/>
        </w:rPr>
        <w:t>а</w:t>
      </w:r>
      <w:r w:rsidRPr="006355CC">
        <w:rPr>
          <w:spacing w:val="2"/>
          <w:sz w:val="28"/>
          <w:szCs w:val="28"/>
        </w:rPr>
        <w:t>ции от 13.08.2006 № 491 «Об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управлению, содержанию и ремонту общего имущества в многокварти</w:t>
      </w:r>
      <w:r w:rsidRPr="006355CC">
        <w:rPr>
          <w:spacing w:val="2"/>
          <w:sz w:val="28"/>
          <w:szCs w:val="28"/>
        </w:rPr>
        <w:t>р</w:t>
      </w:r>
      <w:r w:rsidRPr="006355CC">
        <w:rPr>
          <w:spacing w:val="2"/>
          <w:sz w:val="28"/>
          <w:szCs w:val="28"/>
        </w:rPr>
        <w:t>ном доме ненадлежащего качества и (или) с перерывами, превышающими установленную продолжительность», с последующим  уведомлением о т</w:t>
      </w:r>
      <w:r w:rsidRPr="006355CC">
        <w:rPr>
          <w:spacing w:val="2"/>
          <w:sz w:val="28"/>
          <w:szCs w:val="28"/>
        </w:rPr>
        <w:t>а</w:t>
      </w:r>
      <w:r w:rsidRPr="006355CC">
        <w:rPr>
          <w:spacing w:val="2"/>
          <w:sz w:val="28"/>
          <w:szCs w:val="28"/>
        </w:rPr>
        <w:t>ких местах накопления</w:t>
      </w:r>
      <w:proofErr w:type="gramEnd"/>
      <w:r w:rsidRPr="006355CC">
        <w:rPr>
          <w:spacing w:val="2"/>
          <w:sz w:val="28"/>
          <w:szCs w:val="28"/>
        </w:rPr>
        <w:t xml:space="preserve"> оператора на основании договора об обращении с отходами.</w:t>
      </w:r>
    </w:p>
    <w:p w:rsidR="006355CC" w:rsidRPr="006355CC" w:rsidRDefault="006355CC" w:rsidP="006355CC">
      <w:pPr>
        <w:spacing w:before="30" w:after="30"/>
        <w:ind w:firstLine="708"/>
        <w:jc w:val="both"/>
        <w:rPr>
          <w:spacing w:val="2"/>
          <w:sz w:val="28"/>
          <w:szCs w:val="28"/>
        </w:rPr>
      </w:pPr>
      <w:r w:rsidRPr="006355CC">
        <w:rPr>
          <w:spacing w:val="2"/>
          <w:sz w:val="28"/>
          <w:szCs w:val="28"/>
        </w:rPr>
        <w:t>5. Администрации района совместно с сельсоветами для физических лиц, в том числе и жители многоквартирных домов, при отсутствии во</w:t>
      </w:r>
      <w:r w:rsidRPr="006355CC">
        <w:rPr>
          <w:spacing w:val="2"/>
          <w:sz w:val="28"/>
          <w:szCs w:val="28"/>
        </w:rPr>
        <w:t>з</w:t>
      </w:r>
      <w:r w:rsidRPr="006355CC">
        <w:rPr>
          <w:spacing w:val="2"/>
          <w:sz w:val="28"/>
          <w:szCs w:val="28"/>
        </w:rPr>
        <w:t xml:space="preserve">можности организации мест накопления ртутьсодержащих </w:t>
      </w:r>
      <w:proofErr w:type="gramStart"/>
      <w:r w:rsidRPr="006355CC">
        <w:rPr>
          <w:spacing w:val="2"/>
          <w:sz w:val="28"/>
          <w:szCs w:val="28"/>
        </w:rPr>
        <w:t>лам</w:t>
      </w:r>
      <w:proofErr w:type="gramEnd"/>
      <w:r w:rsidRPr="006355CC">
        <w:rPr>
          <w:spacing w:val="2"/>
          <w:sz w:val="28"/>
          <w:szCs w:val="28"/>
        </w:rPr>
        <w:t xml:space="preserve"> в местах я</w:t>
      </w:r>
      <w:r w:rsidRPr="006355CC">
        <w:rPr>
          <w:spacing w:val="2"/>
          <w:sz w:val="28"/>
          <w:szCs w:val="28"/>
        </w:rPr>
        <w:t>в</w:t>
      </w:r>
      <w:r w:rsidRPr="006355CC">
        <w:rPr>
          <w:spacing w:val="2"/>
          <w:sz w:val="28"/>
          <w:szCs w:val="28"/>
        </w:rPr>
        <w:t>ляющихся общим имуществом, определить места сбора отходов произво</w:t>
      </w:r>
      <w:r w:rsidRPr="006355CC">
        <w:rPr>
          <w:spacing w:val="2"/>
          <w:sz w:val="28"/>
          <w:szCs w:val="28"/>
        </w:rPr>
        <w:t>д</w:t>
      </w:r>
      <w:r w:rsidRPr="006355CC">
        <w:rPr>
          <w:spacing w:val="2"/>
          <w:sz w:val="28"/>
          <w:szCs w:val="28"/>
        </w:rPr>
        <w:t>ства и потребления в части осветительных устройств, электрических ламп, ненадлежащие сбор, накопление, использование, обезвреживание, тран</w:t>
      </w:r>
      <w:r w:rsidRPr="006355CC">
        <w:rPr>
          <w:spacing w:val="2"/>
          <w:sz w:val="28"/>
          <w:szCs w:val="28"/>
        </w:rPr>
        <w:t>с</w:t>
      </w:r>
      <w:r w:rsidRPr="006355CC">
        <w:rPr>
          <w:spacing w:val="2"/>
          <w:sz w:val="28"/>
          <w:szCs w:val="28"/>
        </w:rPr>
        <w:t xml:space="preserve">портирование и размещение которых может повлечь причинение вреда жизни, здоровью граждан, вреда животным, растениям и окружающей среде на территории муниципального образования муниципальный район </w:t>
      </w:r>
      <w:proofErr w:type="spellStart"/>
      <w:r w:rsidRPr="006355CC">
        <w:rPr>
          <w:spacing w:val="2"/>
          <w:sz w:val="28"/>
          <w:szCs w:val="28"/>
        </w:rPr>
        <w:t>Посп</w:t>
      </w:r>
      <w:r w:rsidRPr="006355CC">
        <w:rPr>
          <w:spacing w:val="2"/>
          <w:sz w:val="28"/>
          <w:szCs w:val="28"/>
        </w:rPr>
        <w:t>е</w:t>
      </w:r>
      <w:r w:rsidRPr="006355CC">
        <w:rPr>
          <w:spacing w:val="2"/>
          <w:sz w:val="28"/>
          <w:szCs w:val="28"/>
        </w:rPr>
        <w:t>лихинский</w:t>
      </w:r>
      <w:proofErr w:type="spellEnd"/>
      <w:r w:rsidRPr="006355CC">
        <w:rPr>
          <w:spacing w:val="2"/>
          <w:sz w:val="28"/>
          <w:szCs w:val="28"/>
        </w:rPr>
        <w:t xml:space="preserve"> район Алтайского края, согласно приложению 2.</w:t>
      </w:r>
    </w:p>
    <w:p w:rsidR="006355CC" w:rsidRPr="006355CC" w:rsidRDefault="006355CC" w:rsidP="006355CC">
      <w:pPr>
        <w:tabs>
          <w:tab w:val="left" w:pos="284"/>
          <w:tab w:val="left" w:pos="993"/>
        </w:tabs>
        <w:ind w:firstLine="720"/>
        <w:jc w:val="both"/>
        <w:rPr>
          <w:sz w:val="28"/>
          <w:szCs w:val="28"/>
        </w:rPr>
      </w:pPr>
      <w:r w:rsidRPr="006355CC">
        <w:rPr>
          <w:sz w:val="28"/>
          <w:szCs w:val="28"/>
        </w:rPr>
        <w:lastRenderedPageBreak/>
        <w:t>6</w:t>
      </w:r>
      <w:r w:rsidRPr="006355CC">
        <w:rPr>
          <w:spacing w:val="-1"/>
          <w:sz w:val="28"/>
          <w:szCs w:val="28"/>
          <w:lang w:eastAsia="ar-SA"/>
        </w:rPr>
        <w:t xml:space="preserve">. </w:t>
      </w:r>
      <w:r w:rsidRPr="006355CC">
        <w:rPr>
          <w:sz w:val="28"/>
          <w:szCs w:val="28"/>
        </w:rPr>
        <w:t xml:space="preserve">Постановление Администрации Поспелихинского района от 08.12.2010 № 883 «Об упорядочении сбора, хранения, транспортировки, обезвреживания ртутьсодержащих отходов в </w:t>
      </w:r>
      <w:proofErr w:type="spellStart"/>
      <w:r w:rsidRPr="006355CC">
        <w:rPr>
          <w:sz w:val="28"/>
          <w:szCs w:val="28"/>
        </w:rPr>
        <w:t>Поспелихинском</w:t>
      </w:r>
      <w:proofErr w:type="spellEnd"/>
      <w:r w:rsidRPr="006355CC">
        <w:rPr>
          <w:sz w:val="28"/>
          <w:szCs w:val="28"/>
        </w:rPr>
        <w:t xml:space="preserve"> районе», пр</w:t>
      </w:r>
      <w:r w:rsidRPr="006355CC">
        <w:rPr>
          <w:sz w:val="28"/>
          <w:szCs w:val="28"/>
        </w:rPr>
        <w:t>и</w:t>
      </w:r>
      <w:r w:rsidRPr="006355CC">
        <w:rPr>
          <w:sz w:val="28"/>
          <w:szCs w:val="28"/>
        </w:rPr>
        <w:t>знать утратившим силу.</w:t>
      </w:r>
    </w:p>
    <w:p w:rsidR="006355CC" w:rsidRPr="006355CC" w:rsidRDefault="006355CC" w:rsidP="006355CC">
      <w:pPr>
        <w:tabs>
          <w:tab w:val="left" w:pos="284"/>
          <w:tab w:val="left" w:pos="993"/>
        </w:tabs>
        <w:ind w:firstLine="720"/>
        <w:jc w:val="both"/>
        <w:rPr>
          <w:sz w:val="28"/>
          <w:szCs w:val="28"/>
        </w:rPr>
      </w:pPr>
      <w:r w:rsidRPr="006355CC">
        <w:rPr>
          <w:sz w:val="28"/>
          <w:szCs w:val="28"/>
        </w:rPr>
        <w:t xml:space="preserve">7. </w:t>
      </w:r>
      <w:proofErr w:type="gramStart"/>
      <w:r w:rsidRPr="006355CC">
        <w:rPr>
          <w:sz w:val="28"/>
          <w:szCs w:val="28"/>
        </w:rPr>
        <w:t>Разместить</w:t>
      </w:r>
      <w:proofErr w:type="gramEnd"/>
      <w:r w:rsidRPr="006355CC">
        <w:rPr>
          <w:sz w:val="28"/>
          <w:szCs w:val="28"/>
        </w:rPr>
        <w:t xml:space="preserve"> настоящее постановление на официальном сайте Посп</w:t>
      </w:r>
      <w:r w:rsidRPr="006355CC">
        <w:rPr>
          <w:sz w:val="28"/>
          <w:szCs w:val="28"/>
        </w:rPr>
        <w:t>е</w:t>
      </w:r>
      <w:r w:rsidRPr="006355CC">
        <w:rPr>
          <w:sz w:val="28"/>
          <w:szCs w:val="28"/>
        </w:rPr>
        <w:t>лихинского района.</w:t>
      </w:r>
    </w:p>
    <w:p w:rsidR="006355CC" w:rsidRPr="006355CC" w:rsidRDefault="006355CC" w:rsidP="006355CC">
      <w:pPr>
        <w:widowControl w:val="0"/>
        <w:tabs>
          <w:tab w:val="left" w:pos="284"/>
          <w:tab w:val="left" w:pos="1149"/>
        </w:tabs>
        <w:autoSpaceDE w:val="0"/>
        <w:autoSpaceDN w:val="0"/>
        <w:ind w:right="181" w:firstLine="720"/>
        <w:jc w:val="both"/>
        <w:rPr>
          <w:rFonts w:eastAsia="Calibri"/>
          <w:sz w:val="28"/>
          <w:szCs w:val="28"/>
          <w:lang w:eastAsia="en-US"/>
        </w:rPr>
      </w:pPr>
      <w:r w:rsidRPr="006355CC">
        <w:rPr>
          <w:rFonts w:eastAsia="Calibri"/>
          <w:spacing w:val="-8"/>
          <w:sz w:val="28"/>
          <w:szCs w:val="28"/>
          <w:lang w:eastAsia="ar-SA"/>
        </w:rPr>
        <w:t>8</w:t>
      </w:r>
      <w:r w:rsidRPr="006355CC">
        <w:rPr>
          <w:rFonts w:eastAsia="Calibri"/>
          <w:sz w:val="28"/>
          <w:szCs w:val="28"/>
          <w:lang w:eastAsia="en-US"/>
        </w:rPr>
        <w:t xml:space="preserve">. </w:t>
      </w:r>
      <w:proofErr w:type="gramStart"/>
      <w:r w:rsidRPr="006355CC">
        <w:rPr>
          <w:rFonts w:eastAsia="Calibri"/>
          <w:sz w:val="28"/>
          <w:szCs w:val="28"/>
          <w:lang w:eastAsia="en-US"/>
        </w:rPr>
        <w:t>Контроль за</w:t>
      </w:r>
      <w:proofErr w:type="gramEnd"/>
      <w:r w:rsidRPr="006355CC">
        <w:rPr>
          <w:rFonts w:eastAsia="Calibri"/>
          <w:sz w:val="28"/>
          <w:szCs w:val="28"/>
          <w:lang w:eastAsia="en-US"/>
        </w:rPr>
        <w:t xml:space="preserve"> исполнением настоящего постановления оставляю за собой.</w:t>
      </w:r>
    </w:p>
    <w:p w:rsidR="006355CC" w:rsidRPr="006355CC" w:rsidRDefault="006355CC" w:rsidP="006355CC">
      <w:pPr>
        <w:widowControl w:val="0"/>
        <w:shd w:val="clear" w:color="auto" w:fill="FFFFFF"/>
        <w:tabs>
          <w:tab w:val="left" w:pos="456"/>
        </w:tabs>
        <w:suppressAutoHyphens/>
        <w:autoSpaceDE w:val="0"/>
        <w:autoSpaceDN w:val="0"/>
        <w:adjustRightInd w:val="0"/>
        <w:jc w:val="both"/>
        <w:rPr>
          <w:sz w:val="28"/>
          <w:szCs w:val="28"/>
          <w:lang w:eastAsia="ar-SA"/>
        </w:rPr>
      </w:pPr>
    </w:p>
    <w:p w:rsidR="006355CC" w:rsidRPr="006355CC" w:rsidRDefault="006355CC" w:rsidP="006355CC">
      <w:pPr>
        <w:rPr>
          <w:sz w:val="28"/>
          <w:szCs w:val="28"/>
        </w:rPr>
      </w:pPr>
    </w:p>
    <w:p w:rsidR="006355CC" w:rsidRPr="006355CC" w:rsidRDefault="006355CC" w:rsidP="006355CC">
      <w:pPr>
        <w:rPr>
          <w:sz w:val="26"/>
          <w:szCs w:val="26"/>
        </w:rPr>
      </w:pPr>
      <w:r w:rsidRPr="006355CC">
        <w:rPr>
          <w:sz w:val="28"/>
          <w:szCs w:val="28"/>
        </w:rPr>
        <w:t>Глава района                                                                                   И.А. Башмаков</w:t>
      </w:r>
    </w:p>
    <w:p w:rsidR="006355CC" w:rsidRPr="006355CC" w:rsidRDefault="006355CC" w:rsidP="006355CC">
      <w:pPr>
        <w:spacing w:before="240" w:after="60"/>
        <w:outlineLvl w:val="8"/>
        <w:rPr>
          <w:rFonts w:ascii="Cambria" w:hAnsi="Cambria"/>
          <w:sz w:val="22"/>
          <w:szCs w:val="22"/>
        </w:rPr>
      </w:pPr>
      <w:r w:rsidRPr="006355CC">
        <w:rPr>
          <w:rFonts w:ascii="Cambria" w:hAnsi="Cambria"/>
          <w:sz w:val="22"/>
          <w:szCs w:val="22"/>
        </w:rPr>
        <w:t xml:space="preserve"> </w:t>
      </w:r>
    </w:p>
    <w:p w:rsidR="006355CC" w:rsidRPr="006355CC" w:rsidRDefault="006355CC" w:rsidP="006355CC">
      <w:r w:rsidRPr="006355CC">
        <w:br w:type="page"/>
      </w:r>
    </w:p>
    <w:p w:rsidR="006355CC" w:rsidRPr="006355CC" w:rsidRDefault="006355CC" w:rsidP="006355CC">
      <w:pPr>
        <w:ind w:left="5670"/>
        <w:rPr>
          <w:sz w:val="28"/>
          <w:szCs w:val="28"/>
        </w:rPr>
      </w:pPr>
      <w:r w:rsidRPr="006355CC">
        <w:rPr>
          <w:sz w:val="28"/>
          <w:szCs w:val="28"/>
        </w:rPr>
        <w:lastRenderedPageBreak/>
        <w:t xml:space="preserve">Приложение  1 </w:t>
      </w:r>
    </w:p>
    <w:p w:rsidR="006355CC" w:rsidRPr="006355CC" w:rsidRDefault="006355CC" w:rsidP="006355CC">
      <w:pPr>
        <w:ind w:left="5670"/>
        <w:rPr>
          <w:sz w:val="28"/>
          <w:szCs w:val="28"/>
        </w:rPr>
      </w:pPr>
      <w:r w:rsidRPr="006355CC">
        <w:rPr>
          <w:sz w:val="28"/>
          <w:szCs w:val="28"/>
        </w:rPr>
        <w:t xml:space="preserve">к постановлению  </w:t>
      </w:r>
    </w:p>
    <w:p w:rsidR="006355CC" w:rsidRPr="006355CC" w:rsidRDefault="006355CC" w:rsidP="006355CC">
      <w:pPr>
        <w:ind w:left="5670"/>
        <w:rPr>
          <w:sz w:val="28"/>
          <w:szCs w:val="28"/>
        </w:rPr>
      </w:pPr>
      <w:r w:rsidRPr="006355CC">
        <w:rPr>
          <w:sz w:val="28"/>
          <w:szCs w:val="28"/>
        </w:rPr>
        <w:t xml:space="preserve">Администрации района </w:t>
      </w:r>
    </w:p>
    <w:p w:rsidR="006355CC" w:rsidRPr="006355CC" w:rsidRDefault="006355CC" w:rsidP="006355CC">
      <w:pPr>
        <w:ind w:left="5670"/>
        <w:rPr>
          <w:sz w:val="28"/>
          <w:szCs w:val="28"/>
        </w:rPr>
      </w:pPr>
      <w:r w:rsidRPr="006355CC">
        <w:rPr>
          <w:sz w:val="28"/>
          <w:szCs w:val="28"/>
        </w:rPr>
        <w:t>от 29.10.2024  № 542</w:t>
      </w:r>
    </w:p>
    <w:p w:rsidR="006355CC" w:rsidRPr="006355CC" w:rsidRDefault="006355CC" w:rsidP="006355CC">
      <w:pPr>
        <w:ind w:left="5103"/>
        <w:rPr>
          <w:sz w:val="28"/>
          <w:szCs w:val="28"/>
        </w:rPr>
      </w:pPr>
    </w:p>
    <w:p w:rsidR="006355CC" w:rsidRPr="006355CC" w:rsidRDefault="006355CC" w:rsidP="006355CC">
      <w:pPr>
        <w:ind w:left="5103"/>
        <w:rPr>
          <w:sz w:val="28"/>
          <w:szCs w:val="28"/>
        </w:rPr>
      </w:pPr>
    </w:p>
    <w:p w:rsidR="006355CC" w:rsidRPr="006355CC" w:rsidRDefault="006355CC" w:rsidP="006355CC">
      <w:pPr>
        <w:jc w:val="center"/>
        <w:rPr>
          <w:b/>
          <w:sz w:val="28"/>
          <w:szCs w:val="28"/>
        </w:rPr>
      </w:pPr>
      <w:r w:rsidRPr="006355CC">
        <w:rPr>
          <w:b/>
          <w:sz w:val="28"/>
          <w:szCs w:val="28"/>
        </w:rPr>
        <w:t xml:space="preserve">Порядок </w:t>
      </w:r>
    </w:p>
    <w:p w:rsidR="006355CC" w:rsidRPr="006355CC" w:rsidRDefault="006355CC" w:rsidP="006355CC">
      <w:pPr>
        <w:jc w:val="center"/>
        <w:rPr>
          <w:b/>
          <w:sz w:val="28"/>
          <w:szCs w:val="28"/>
        </w:rPr>
      </w:pPr>
      <w:proofErr w:type="gramStart"/>
      <w:r w:rsidRPr="006355CC">
        <w:rPr>
          <w:b/>
          <w:sz w:val="28"/>
          <w:szCs w:val="28"/>
        </w:rPr>
        <w:t>обращения с отходами производства и потребления в части осветител</w:t>
      </w:r>
      <w:r w:rsidRPr="006355CC">
        <w:rPr>
          <w:b/>
          <w:sz w:val="28"/>
          <w:szCs w:val="28"/>
        </w:rPr>
        <w:t>ь</w:t>
      </w:r>
      <w:r w:rsidRPr="006355CC">
        <w:rPr>
          <w:b/>
          <w:sz w:val="28"/>
          <w:szCs w:val="28"/>
        </w:rPr>
        <w:t>ных устройств и электрических ламп, содержащих в своем составе ртуть и (или) ее соединения (ртутьсодержащие лампы), ненадлежащие сбор, накопление, использование, обезвреживание, транспортирование и ра</w:t>
      </w:r>
      <w:r w:rsidRPr="006355CC">
        <w:rPr>
          <w:b/>
          <w:sz w:val="28"/>
          <w:szCs w:val="28"/>
        </w:rPr>
        <w:t>з</w:t>
      </w:r>
      <w:r w:rsidRPr="006355CC">
        <w:rPr>
          <w:b/>
          <w:sz w:val="28"/>
          <w:szCs w:val="28"/>
        </w:rPr>
        <w:t>мещение которых может повлечь причинение вреда жизни, здоровью граждан, вреда животным, растениям и окружающей среде, на террит</w:t>
      </w:r>
      <w:r w:rsidRPr="006355CC">
        <w:rPr>
          <w:b/>
          <w:sz w:val="28"/>
          <w:szCs w:val="28"/>
        </w:rPr>
        <w:t>о</w:t>
      </w:r>
      <w:r w:rsidRPr="006355CC">
        <w:rPr>
          <w:b/>
          <w:sz w:val="28"/>
          <w:szCs w:val="28"/>
        </w:rPr>
        <w:t>риях муниципальных образований Поспелихинского района Алтайского края</w:t>
      </w:r>
      <w:proofErr w:type="gramEnd"/>
    </w:p>
    <w:p w:rsidR="006355CC" w:rsidRPr="006355CC" w:rsidRDefault="006355CC" w:rsidP="006355CC">
      <w:pPr>
        <w:jc w:val="center"/>
        <w:rPr>
          <w:sz w:val="28"/>
          <w:szCs w:val="28"/>
        </w:rPr>
      </w:pPr>
    </w:p>
    <w:p w:rsidR="006355CC" w:rsidRPr="006355CC" w:rsidRDefault="006355CC" w:rsidP="006355CC">
      <w:pPr>
        <w:jc w:val="center"/>
        <w:rPr>
          <w:sz w:val="28"/>
          <w:szCs w:val="28"/>
        </w:rPr>
      </w:pPr>
      <w:r w:rsidRPr="006355CC">
        <w:rPr>
          <w:b/>
          <w:bCs/>
          <w:sz w:val="28"/>
          <w:szCs w:val="28"/>
        </w:rPr>
        <w:t>1. Общие положения</w:t>
      </w:r>
    </w:p>
    <w:p w:rsidR="006355CC" w:rsidRPr="006355CC" w:rsidRDefault="006355CC" w:rsidP="006355CC">
      <w:pPr>
        <w:ind w:firstLine="708"/>
        <w:jc w:val="both"/>
        <w:rPr>
          <w:sz w:val="28"/>
          <w:szCs w:val="28"/>
        </w:rPr>
      </w:pPr>
      <w:r w:rsidRPr="006355CC">
        <w:rPr>
          <w:sz w:val="28"/>
          <w:szCs w:val="28"/>
        </w:rPr>
        <w:t xml:space="preserve">1. </w:t>
      </w:r>
      <w:proofErr w:type="gramStart"/>
      <w:r w:rsidRPr="006355CC">
        <w:rPr>
          <w:sz w:val="28"/>
          <w:szCs w:val="28"/>
        </w:rPr>
        <w:t>Настоящий Порядок обращения с отходами производства и потре</w:t>
      </w:r>
      <w:r w:rsidRPr="006355CC">
        <w:rPr>
          <w:sz w:val="28"/>
          <w:szCs w:val="28"/>
        </w:rPr>
        <w:t>б</w:t>
      </w:r>
      <w:r w:rsidRPr="006355CC">
        <w:rPr>
          <w:sz w:val="28"/>
          <w:szCs w:val="28"/>
        </w:rPr>
        <w:t>ления в части осветительных устройств и электрических ламп, содержащих в своем составе ртуть и (или) ее соединения (ртутьсодержащие лампы), нена</w:t>
      </w:r>
      <w:r w:rsidRPr="006355CC">
        <w:rPr>
          <w:sz w:val="28"/>
          <w:szCs w:val="28"/>
        </w:rPr>
        <w:t>д</w:t>
      </w:r>
      <w:r w:rsidRPr="006355CC">
        <w:rPr>
          <w:sz w:val="28"/>
          <w:szCs w:val="28"/>
        </w:rPr>
        <w:t>лежащие сбор, накопление, использование, обезвреживание, транспортир</w:t>
      </w:r>
      <w:r w:rsidRPr="006355CC">
        <w:rPr>
          <w:sz w:val="28"/>
          <w:szCs w:val="28"/>
        </w:rPr>
        <w:t>о</w:t>
      </w:r>
      <w:r w:rsidRPr="006355CC">
        <w:rPr>
          <w:sz w:val="28"/>
          <w:szCs w:val="28"/>
        </w:rPr>
        <w:t>вание и размещение которых может повлечь причинение вреда жизни, здор</w:t>
      </w:r>
      <w:r w:rsidRPr="006355CC">
        <w:rPr>
          <w:sz w:val="28"/>
          <w:szCs w:val="28"/>
        </w:rPr>
        <w:t>о</w:t>
      </w:r>
      <w:r w:rsidRPr="006355CC">
        <w:rPr>
          <w:sz w:val="28"/>
          <w:szCs w:val="28"/>
        </w:rPr>
        <w:t>вью граждан, вреда животным, растениям и окружающей среде, на террит</w:t>
      </w:r>
      <w:r w:rsidRPr="006355CC">
        <w:rPr>
          <w:sz w:val="28"/>
          <w:szCs w:val="28"/>
        </w:rPr>
        <w:t>о</w:t>
      </w:r>
      <w:r w:rsidRPr="006355CC">
        <w:rPr>
          <w:sz w:val="28"/>
          <w:szCs w:val="28"/>
        </w:rPr>
        <w:t>риях муниципальных образований Поспелихинского района Алтайского края разработан в соответствии с</w:t>
      </w:r>
      <w:proofErr w:type="gramEnd"/>
      <w:r w:rsidRPr="006355CC">
        <w:rPr>
          <w:sz w:val="28"/>
          <w:szCs w:val="28"/>
        </w:rPr>
        <w:t xml:space="preserve"> Постановлением Правительства РФ от 28 дека</w:t>
      </w:r>
      <w:r w:rsidRPr="006355CC">
        <w:rPr>
          <w:sz w:val="28"/>
          <w:szCs w:val="28"/>
        </w:rPr>
        <w:t>б</w:t>
      </w:r>
      <w:r w:rsidRPr="006355CC">
        <w:rPr>
          <w:sz w:val="28"/>
          <w:szCs w:val="28"/>
        </w:rPr>
        <w:t>ря 2020 г. N 2314 "Об утверждении Правил обращения с отходами произво</w:t>
      </w:r>
      <w:r w:rsidRPr="006355CC">
        <w:rPr>
          <w:sz w:val="28"/>
          <w:szCs w:val="28"/>
        </w:rPr>
        <w:t>д</w:t>
      </w:r>
      <w:r w:rsidRPr="006355CC">
        <w:rPr>
          <w:sz w:val="28"/>
          <w:szCs w:val="28"/>
        </w:rPr>
        <w:t>ства и потребления в части осветительных устройств, электрических ламп, ненадлежащие сбор, накопление, использование, обезвреживание, транспо</w:t>
      </w:r>
      <w:r w:rsidRPr="006355CC">
        <w:rPr>
          <w:sz w:val="28"/>
          <w:szCs w:val="28"/>
        </w:rPr>
        <w:t>р</w:t>
      </w:r>
      <w:r w:rsidRPr="006355CC">
        <w:rPr>
          <w:sz w:val="28"/>
          <w:szCs w:val="28"/>
        </w:rPr>
        <w:t>тирование и размещение которых может повлечь причинение вреда жизни, здоровью граждан, вреда животным, растениям и окружающей среде".</w:t>
      </w:r>
    </w:p>
    <w:p w:rsidR="006355CC" w:rsidRPr="006355CC" w:rsidRDefault="006355CC" w:rsidP="006355CC">
      <w:pPr>
        <w:ind w:firstLine="708"/>
        <w:rPr>
          <w:sz w:val="28"/>
          <w:szCs w:val="28"/>
        </w:rPr>
      </w:pPr>
      <w:r w:rsidRPr="006355CC">
        <w:rPr>
          <w:sz w:val="28"/>
          <w:szCs w:val="28"/>
        </w:rPr>
        <w:t>2. Для целей настоящего Порядка применяются следующие понятия:</w:t>
      </w:r>
    </w:p>
    <w:p w:rsidR="006355CC" w:rsidRPr="006355CC" w:rsidRDefault="006355CC" w:rsidP="006355CC">
      <w:pPr>
        <w:ind w:firstLine="708"/>
        <w:jc w:val="both"/>
        <w:rPr>
          <w:sz w:val="28"/>
          <w:szCs w:val="28"/>
        </w:rPr>
      </w:pPr>
      <w:r w:rsidRPr="006355CC">
        <w:rPr>
          <w:b/>
          <w:sz w:val="28"/>
          <w:szCs w:val="28"/>
        </w:rPr>
        <w:t>-"отработанные ртутьсодержащие лампы"</w:t>
      </w:r>
      <w:r w:rsidRPr="006355CC">
        <w:rPr>
          <w:sz w:val="28"/>
          <w:szCs w:val="28"/>
        </w:rPr>
        <w:t xml:space="preserve"> - ртутьсодержащие отх</w:t>
      </w:r>
      <w:r w:rsidRPr="006355CC">
        <w:rPr>
          <w:sz w:val="28"/>
          <w:szCs w:val="28"/>
        </w:rPr>
        <w:t>о</w:t>
      </w:r>
      <w:r w:rsidRPr="006355CC">
        <w:rPr>
          <w:sz w:val="28"/>
          <w:szCs w:val="28"/>
        </w:rPr>
        <w:t>ды, представляющие собой отходы от использования товаров с ртутным з</w:t>
      </w:r>
      <w:r w:rsidRPr="006355CC">
        <w:rPr>
          <w:sz w:val="28"/>
          <w:szCs w:val="28"/>
        </w:rPr>
        <w:t>а</w:t>
      </w:r>
      <w:r w:rsidRPr="006355CC">
        <w:rPr>
          <w:sz w:val="28"/>
          <w:szCs w:val="28"/>
        </w:rPr>
        <w:t>полнением и содержанием ртути не менее 0,01 процента, утративших свои потребительские свойства (люминесцентные лампы с холодным катодом, люминесцентные лампы с внешним электродом, лампы люминесцентные м</w:t>
      </w:r>
      <w:r w:rsidRPr="006355CC">
        <w:rPr>
          <w:sz w:val="28"/>
          <w:szCs w:val="28"/>
        </w:rPr>
        <w:t>а</w:t>
      </w:r>
      <w:r w:rsidRPr="006355CC">
        <w:rPr>
          <w:sz w:val="28"/>
          <w:szCs w:val="28"/>
        </w:rPr>
        <w:t xml:space="preserve">логабаритные, лампы люминесцентные трубчатые, лампы общего освещения ртутные высокого давления </w:t>
      </w:r>
      <w:proofErr w:type="spellStart"/>
      <w:r w:rsidRPr="006355CC">
        <w:rPr>
          <w:sz w:val="28"/>
          <w:szCs w:val="28"/>
        </w:rPr>
        <w:t>паросветные</w:t>
      </w:r>
      <w:proofErr w:type="spellEnd"/>
      <w:r w:rsidRPr="006355CC">
        <w:rPr>
          <w:sz w:val="28"/>
          <w:szCs w:val="28"/>
        </w:rPr>
        <w:t>);</w:t>
      </w:r>
    </w:p>
    <w:p w:rsidR="006355CC" w:rsidRPr="006355CC" w:rsidRDefault="006355CC" w:rsidP="006355CC">
      <w:pPr>
        <w:ind w:firstLine="708"/>
        <w:jc w:val="both"/>
        <w:rPr>
          <w:sz w:val="28"/>
          <w:szCs w:val="28"/>
        </w:rPr>
      </w:pPr>
      <w:r w:rsidRPr="006355CC">
        <w:rPr>
          <w:b/>
          <w:sz w:val="28"/>
          <w:szCs w:val="28"/>
        </w:rPr>
        <w:t>-"потребители ртутьсодержащих ламп"</w:t>
      </w:r>
      <w:r w:rsidRPr="006355CC">
        <w:rPr>
          <w:sz w:val="28"/>
          <w:szCs w:val="28"/>
        </w:rPr>
        <w:t xml:space="preserve"> - юридические лица или и</w:t>
      </w:r>
      <w:r w:rsidRPr="006355CC">
        <w:rPr>
          <w:sz w:val="28"/>
          <w:szCs w:val="28"/>
        </w:rPr>
        <w:t>н</w:t>
      </w:r>
      <w:r w:rsidRPr="006355CC">
        <w:rPr>
          <w:sz w:val="28"/>
          <w:szCs w:val="28"/>
        </w:rPr>
        <w:t>дивидуальные предприниматели, физические лица, эксплуатирующие ртут</w:t>
      </w:r>
      <w:r w:rsidRPr="006355CC">
        <w:rPr>
          <w:sz w:val="28"/>
          <w:szCs w:val="28"/>
        </w:rPr>
        <w:t>ь</w:t>
      </w:r>
      <w:r w:rsidRPr="006355CC">
        <w:rPr>
          <w:sz w:val="28"/>
          <w:szCs w:val="28"/>
        </w:rPr>
        <w:t>содержащие лампы;</w:t>
      </w:r>
    </w:p>
    <w:p w:rsidR="006355CC" w:rsidRPr="006355CC" w:rsidRDefault="006355CC" w:rsidP="006355CC">
      <w:pPr>
        <w:ind w:firstLine="708"/>
        <w:jc w:val="both"/>
        <w:rPr>
          <w:sz w:val="28"/>
          <w:szCs w:val="28"/>
        </w:rPr>
      </w:pPr>
      <w:r w:rsidRPr="006355CC">
        <w:rPr>
          <w:b/>
          <w:sz w:val="28"/>
          <w:szCs w:val="28"/>
        </w:rPr>
        <w:t xml:space="preserve">-"оператор по обращению с отработанными ртутьсодержащими лампами" </w:t>
      </w:r>
      <w:r w:rsidRPr="006355CC">
        <w:rPr>
          <w:sz w:val="28"/>
          <w:szCs w:val="28"/>
        </w:rPr>
        <w:t>(далее - оператор) - юридическое лицо и индивидуальный пре</w:t>
      </w:r>
      <w:r w:rsidRPr="006355CC">
        <w:rPr>
          <w:sz w:val="28"/>
          <w:szCs w:val="28"/>
        </w:rPr>
        <w:t>д</w:t>
      </w:r>
      <w:r w:rsidRPr="006355CC">
        <w:rPr>
          <w:sz w:val="28"/>
          <w:szCs w:val="28"/>
        </w:rPr>
        <w:t xml:space="preserve">приниматель, осуществляющие деятельность по сбору, транспортированию, </w:t>
      </w:r>
      <w:r w:rsidRPr="006355CC">
        <w:rPr>
          <w:sz w:val="28"/>
          <w:szCs w:val="28"/>
        </w:rPr>
        <w:lastRenderedPageBreak/>
        <w:t>обработке, утилизации, обезвреживанию, хранению отработанных ртутьс</w:t>
      </w:r>
      <w:r w:rsidRPr="006355CC">
        <w:rPr>
          <w:sz w:val="28"/>
          <w:szCs w:val="28"/>
        </w:rPr>
        <w:t>о</w:t>
      </w:r>
      <w:r w:rsidRPr="006355CC">
        <w:rPr>
          <w:sz w:val="28"/>
          <w:szCs w:val="28"/>
        </w:rPr>
        <w:t xml:space="preserve">держащих ламп на основании полученной в установленном </w:t>
      </w:r>
      <w:hyperlink r:id="rId76" w:anchor="block_1000" w:history="1">
        <w:r w:rsidRPr="006355CC">
          <w:rPr>
            <w:color w:val="0000FF"/>
            <w:sz w:val="28"/>
            <w:szCs w:val="28"/>
            <w:u w:val="single"/>
          </w:rPr>
          <w:t>порядке</w:t>
        </w:r>
      </w:hyperlink>
      <w:r w:rsidRPr="006355CC">
        <w:rPr>
          <w:sz w:val="28"/>
          <w:szCs w:val="28"/>
        </w:rPr>
        <w:t xml:space="preserve"> лице</w:t>
      </w:r>
      <w:r w:rsidRPr="006355CC">
        <w:rPr>
          <w:sz w:val="28"/>
          <w:szCs w:val="28"/>
        </w:rPr>
        <w:t>н</w:t>
      </w:r>
      <w:r w:rsidRPr="006355CC">
        <w:rPr>
          <w:sz w:val="28"/>
          <w:szCs w:val="28"/>
        </w:rPr>
        <w:t>зии на осуществление деятельности по сбору, транспортированию, обрабо</w:t>
      </w:r>
      <w:r w:rsidRPr="006355CC">
        <w:rPr>
          <w:sz w:val="28"/>
          <w:szCs w:val="28"/>
        </w:rPr>
        <w:t>т</w:t>
      </w:r>
      <w:r w:rsidRPr="006355CC">
        <w:rPr>
          <w:sz w:val="28"/>
          <w:szCs w:val="28"/>
        </w:rPr>
        <w:t>ке, утилизации, обезвреживанию и размещению отходов I - IV класса опасн</w:t>
      </w:r>
      <w:r w:rsidRPr="006355CC">
        <w:rPr>
          <w:sz w:val="28"/>
          <w:szCs w:val="28"/>
        </w:rPr>
        <w:t>о</w:t>
      </w:r>
      <w:r w:rsidRPr="006355CC">
        <w:rPr>
          <w:sz w:val="28"/>
          <w:szCs w:val="28"/>
        </w:rPr>
        <w:t>сти;</w:t>
      </w:r>
    </w:p>
    <w:p w:rsidR="006355CC" w:rsidRPr="006355CC" w:rsidRDefault="006355CC" w:rsidP="006355CC">
      <w:pPr>
        <w:ind w:firstLine="708"/>
        <w:jc w:val="both"/>
        <w:rPr>
          <w:sz w:val="28"/>
          <w:szCs w:val="28"/>
        </w:rPr>
      </w:pPr>
      <w:r w:rsidRPr="006355CC">
        <w:rPr>
          <w:b/>
          <w:sz w:val="28"/>
          <w:szCs w:val="28"/>
        </w:rPr>
        <w:t>-"место накопления отработанных ртутьсодержащих ламп"</w:t>
      </w:r>
      <w:r w:rsidRPr="006355CC">
        <w:rPr>
          <w:sz w:val="28"/>
          <w:szCs w:val="28"/>
        </w:rPr>
        <w:t xml:space="preserve"> - место накопления отработанных ртутьсодержащих ламп потребителями ртутьс</w:t>
      </w:r>
      <w:r w:rsidRPr="006355CC">
        <w:rPr>
          <w:sz w:val="28"/>
          <w:szCs w:val="28"/>
        </w:rPr>
        <w:t>о</w:t>
      </w:r>
      <w:r w:rsidRPr="006355CC">
        <w:rPr>
          <w:sz w:val="28"/>
          <w:szCs w:val="28"/>
        </w:rPr>
        <w:t>держащих ламп в целях последующей их передачи оператору для транспо</w:t>
      </w:r>
      <w:r w:rsidRPr="006355CC">
        <w:rPr>
          <w:sz w:val="28"/>
          <w:szCs w:val="28"/>
        </w:rPr>
        <w:t>р</w:t>
      </w:r>
      <w:r w:rsidRPr="006355CC">
        <w:rPr>
          <w:sz w:val="28"/>
          <w:szCs w:val="28"/>
        </w:rPr>
        <w:t>тирования, обработки, утилизации, обезвреживания, хранения;</w:t>
      </w:r>
    </w:p>
    <w:p w:rsidR="006355CC" w:rsidRPr="006355CC" w:rsidRDefault="006355CC" w:rsidP="006355CC">
      <w:pPr>
        <w:ind w:firstLine="708"/>
        <w:jc w:val="both"/>
        <w:rPr>
          <w:sz w:val="28"/>
          <w:szCs w:val="28"/>
        </w:rPr>
      </w:pPr>
      <w:r w:rsidRPr="006355CC">
        <w:rPr>
          <w:b/>
          <w:sz w:val="28"/>
          <w:szCs w:val="28"/>
        </w:rPr>
        <w:t>-"индивидуальная упаковка для отработанных ртутьсодержащих ламп"</w:t>
      </w:r>
      <w:r w:rsidRPr="006355CC">
        <w:rPr>
          <w:sz w:val="28"/>
          <w:szCs w:val="28"/>
        </w:rPr>
        <w:t xml:space="preserve"> - изделие, которое используется для упаковки отдельной отработа</w:t>
      </w:r>
      <w:r w:rsidRPr="006355CC">
        <w:rPr>
          <w:sz w:val="28"/>
          <w:szCs w:val="28"/>
        </w:rPr>
        <w:t>н</w:t>
      </w:r>
      <w:r w:rsidRPr="006355CC">
        <w:rPr>
          <w:sz w:val="28"/>
          <w:szCs w:val="28"/>
        </w:rPr>
        <w:t>ной ртутьсодержащей лампы, обеспечивающее ее сохранность при накопл</w:t>
      </w:r>
      <w:r w:rsidRPr="006355CC">
        <w:rPr>
          <w:sz w:val="28"/>
          <w:szCs w:val="28"/>
        </w:rPr>
        <w:t>е</w:t>
      </w:r>
      <w:r w:rsidRPr="006355CC">
        <w:rPr>
          <w:sz w:val="28"/>
          <w:szCs w:val="28"/>
        </w:rPr>
        <w:t>нии;</w:t>
      </w:r>
    </w:p>
    <w:p w:rsidR="006355CC" w:rsidRPr="006355CC" w:rsidRDefault="006355CC" w:rsidP="006355CC">
      <w:pPr>
        <w:ind w:firstLine="709"/>
        <w:jc w:val="both"/>
        <w:rPr>
          <w:sz w:val="28"/>
          <w:szCs w:val="28"/>
        </w:rPr>
      </w:pPr>
      <w:r w:rsidRPr="006355CC">
        <w:rPr>
          <w:sz w:val="28"/>
          <w:szCs w:val="28"/>
        </w:rPr>
        <w:t>-</w:t>
      </w:r>
      <w:r w:rsidRPr="006355CC">
        <w:rPr>
          <w:b/>
          <w:sz w:val="28"/>
          <w:szCs w:val="28"/>
        </w:rPr>
        <w:t>"транспортная упаковка для отработанных ртутьсодержащих ламп"</w:t>
      </w:r>
      <w:r w:rsidRPr="006355CC">
        <w:rPr>
          <w:sz w:val="28"/>
          <w:szCs w:val="28"/>
        </w:rPr>
        <w:t xml:space="preserve"> - изделие, которое используется для складирования отработанных ртутьсодержащих ламп в индивидуальной упаковке, обеспечивающее их с</w:t>
      </w:r>
      <w:r w:rsidRPr="006355CC">
        <w:rPr>
          <w:sz w:val="28"/>
          <w:szCs w:val="28"/>
        </w:rPr>
        <w:t>о</w:t>
      </w:r>
      <w:r w:rsidRPr="006355CC">
        <w:rPr>
          <w:sz w:val="28"/>
          <w:szCs w:val="28"/>
        </w:rPr>
        <w:t>хранность при накоплении, хранении, погрузо-разгрузочных работах и транспортировании;</w:t>
      </w:r>
    </w:p>
    <w:p w:rsidR="006355CC" w:rsidRPr="006355CC" w:rsidRDefault="006355CC" w:rsidP="006355CC">
      <w:pPr>
        <w:ind w:firstLine="708"/>
        <w:jc w:val="both"/>
        <w:rPr>
          <w:sz w:val="28"/>
          <w:szCs w:val="28"/>
        </w:rPr>
      </w:pPr>
      <w:r w:rsidRPr="006355CC">
        <w:rPr>
          <w:b/>
          <w:sz w:val="28"/>
          <w:szCs w:val="28"/>
        </w:rPr>
        <w:t>-"герметичность транспортной упаковки"</w:t>
      </w:r>
      <w:r w:rsidRPr="006355CC">
        <w:rPr>
          <w:sz w:val="28"/>
          <w:szCs w:val="28"/>
        </w:rPr>
        <w:t xml:space="preserve"> - способность оболочки (корпуса) упаковки, отдельных ее элементов и соединений препятствовать газовому или жидкостному обмену между средами, разделенными этой об</w:t>
      </w:r>
      <w:r w:rsidRPr="006355CC">
        <w:rPr>
          <w:sz w:val="28"/>
          <w:szCs w:val="28"/>
        </w:rPr>
        <w:t>о</w:t>
      </w:r>
      <w:r w:rsidRPr="006355CC">
        <w:rPr>
          <w:sz w:val="28"/>
          <w:szCs w:val="28"/>
        </w:rPr>
        <w:t>лочкой.</w:t>
      </w:r>
    </w:p>
    <w:p w:rsidR="006355CC" w:rsidRPr="006355CC" w:rsidRDefault="006355CC" w:rsidP="006355CC">
      <w:pPr>
        <w:ind w:firstLine="708"/>
        <w:jc w:val="both"/>
        <w:rPr>
          <w:sz w:val="28"/>
          <w:szCs w:val="28"/>
        </w:rPr>
      </w:pPr>
      <w:r w:rsidRPr="006355CC">
        <w:rPr>
          <w:sz w:val="28"/>
          <w:szCs w:val="28"/>
        </w:rPr>
        <w:t xml:space="preserve">3. </w:t>
      </w:r>
      <w:proofErr w:type="gramStart"/>
      <w:r w:rsidRPr="006355CC">
        <w:rPr>
          <w:sz w:val="28"/>
          <w:szCs w:val="28"/>
        </w:rPr>
        <w:t>Потребители ртутьсодержащих ламп, за исключением физических лиц, осуществляющие накопление отработанных ртутьсодержащих ламп, в</w:t>
      </w:r>
      <w:r w:rsidRPr="006355CC">
        <w:rPr>
          <w:sz w:val="28"/>
          <w:szCs w:val="28"/>
        </w:rPr>
        <w:t>е</w:t>
      </w:r>
      <w:r w:rsidRPr="006355CC">
        <w:rPr>
          <w:sz w:val="28"/>
          <w:szCs w:val="28"/>
        </w:rPr>
        <w:t>дут постоянный учет получаемых и отработанных ртутьсодержащих ламп, назначают ответственных лиц за обеспечение безопасного накопления отр</w:t>
      </w:r>
      <w:r w:rsidRPr="006355CC">
        <w:rPr>
          <w:sz w:val="28"/>
          <w:szCs w:val="28"/>
        </w:rPr>
        <w:t>а</w:t>
      </w:r>
      <w:r w:rsidRPr="006355CC">
        <w:rPr>
          <w:sz w:val="28"/>
          <w:szCs w:val="28"/>
        </w:rPr>
        <w:t>ботанных ртутьсодержащих ламп и их передачу оператору, разрабатывают инструкции по организации накопления отработанных ртутьсодержащих ламп применительно к конкретным условиям.</w:t>
      </w:r>
      <w:proofErr w:type="gramEnd"/>
    </w:p>
    <w:p w:rsidR="006355CC" w:rsidRPr="006355CC" w:rsidRDefault="006355CC" w:rsidP="006355CC">
      <w:pPr>
        <w:ind w:firstLine="708"/>
        <w:jc w:val="both"/>
        <w:rPr>
          <w:sz w:val="28"/>
          <w:szCs w:val="28"/>
        </w:rPr>
      </w:pPr>
      <w:r w:rsidRPr="006355CC">
        <w:rPr>
          <w:sz w:val="28"/>
          <w:szCs w:val="28"/>
        </w:rPr>
        <w:t xml:space="preserve">4. </w:t>
      </w:r>
      <w:proofErr w:type="gramStart"/>
      <w:r w:rsidRPr="006355CC">
        <w:rPr>
          <w:sz w:val="28"/>
          <w:szCs w:val="28"/>
        </w:rPr>
        <w:t>Места накопления отработанных ртутьсодержащих ламп у потреб</w:t>
      </w:r>
      <w:r w:rsidRPr="006355CC">
        <w:rPr>
          <w:sz w:val="28"/>
          <w:szCs w:val="28"/>
        </w:rPr>
        <w:t>и</w:t>
      </w:r>
      <w:r w:rsidRPr="006355CC">
        <w:rPr>
          <w:sz w:val="28"/>
          <w:szCs w:val="28"/>
        </w:rPr>
        <w:t>телей ртутьсодержащих ламп, являющихся собственниками, нанимателями, пользователями помещений в многоквартирных домах, определяются ук</w:t>
      </w:r>
      <w:r w:rsidRPr="006355CC">
        <w:rPr>
          <w:sz w:val="28"/>
          <w:szCs w:val="28"/>
        </w:rPr>
        <w:t>а</w:t>
      </w:r>
      <w:r w:rsidRPr="006355CC">
        <w:rPr>
          <w:sz w:val="28"/>
          <w:szCs w:val="28"/>
        </w:rPr>
        <w:t>занными лицами или по их поручению лицами, осуществляющими управл</w:t>
      </w:r>
      <w:r w:rsidRPr="006355CC">
        <w:rPr>
          <w:sz w:val="28"/>
          <w:szCs w:val="28"/>
        </w:rPr>
        <w:t>е</w:t>
      </w:r>
      <w:r w:rsidRPr="006355CC">
        <w:rPr>
          <w:sz w:val="28"/>
          <w:szCs w:val="28"/>
        </w:rPr>
        <w:t>ние многоквартирными домами на основании заключенного договора упра</w:t>
      </w:r>
      <w:r w:rsidRPr="006355CC">
        <w:rPr>
          <w:sz w:val="28"/>
          <w:szCs w:val="28"/>
        </w:rPr>
        <w:t>в</w:t>
      </w:r>
      <w:r w:rsidRPr="006355CC">
        <w:rPr>
          <w:sz w:val="28"/>
          <w:szCs w:val="28"/>
        </w:rPr>
        <w:t>ления многоквартирным домом или договора оказания услуг и (или) выпо</w:t>
      </w:r>
      <w:r w:rsidRPr="006355CC">
        <w:rPr>
          <w:sz w:val="28"/>
          <w:szCs w:val="28"/>
        </w:rPr>
        <w:t>л</w:t>
      </w:r>
      <w:r w:rsidRPr="006355CC">
        <w:rPr>
          <w:sz w:val="28"/>
          <w:szCs w:val="28"/>
        </w:rPr>
        <w:t>нения работ по содержанию и ремонту общего имущества в таких домах, к</w:t>
      </w:r>
      <w:r w:rsidRPr="006355CC">
        <w:rPr>
          <w:sz w:val="28"/>
          <w:szCs w:val="28"/>
        </w:rPr>
        <w:t>о</w:t>
      </w:r>
      <w:r w:rsidRPr="006355CC">
        <w:rPr>
          <w:sz w:val="28"/>
          <w:szCs w:val="28"/>
        </w:rPr>
        <w:t>торые организуют такие места накопления в местах</w:t>
      </w:r>
      <w:proofErr w:type="gramEnd"/>
      <w:r w:rsidRPr="006355CC">
        <w:rPr>
          <w:sz w:val="28"/>
          <w:szCs w:val="28"/>
        </w:rPr>
        <w:t xml:space="preserve">, </w:t>
      </w:r>
      <w:proofErr w:type="gramStart"/>
      <w:r w:rsidRPr="006355CC">
        <w:rPr>
          <w:sz w:val="28"/>
          <w:szCs w:val="28"/>
        </w:rPr>
        <w:t>являющихся общим имуществом собственников многоквартирных домов, в соответствии с треб</w:t>
      </w:r>
      <w:r w:rsidRPr="006355CC">
        <w:rPr>
          <w:sz w:val="28"/>
          <w:szCs w:val="28"/>
        </w:rPr>
        <w:t>о</w:t>
      </w:r>
      <w:r w:rsidRPr="006355CC">
        <w:rPr>
          <w:sz w:val="28"/>
          <w:szCs w:val="28"/>
        </w:rPr>
        <w:t xml:space="preserve">ваниями к содержанию общего имущества, предусмотренными </w:t>
      </w:r>
      <w:hyperlink r:id="rId77" w:anchor="block_1200" w:history="1">
        <w:r w:rsidRPr="006355CC">
          <w:rPr>
            <w:color w:val="000000"/>
            <w:sz w:val="28"/>
            <w:szCs w:val="28"/>
          </w:rPr>
          <w:t>Правилами</w:t>
        </w:r>
      </w:hyperlink>
      <w:r w:rsidRPr="006355CC">
        <w:rPr>
          <w:sz w:val="28"/>
          <w:szCs w:val="28"/>
        </w:rPr>
        <w:t xml:space="preserve"> содержания общего имущества в многоквартирном доме, утвержденными </w:t>
      </w:r>
      <w:hyperlink r:id="rId78" w:history="1">
        <w:r w:rsidRPr="006355CC">
          <w:rPr>
            <w:color w:val="000000"/>
            <w:sz w:val="28"/>
            <w:szCs w:val="28"/>
          </w:rPr>
          <w:t>постановлением</w:t>
        </w:r>
      </w:hyperlink>
      <w:r w:rsidRPr="006355CC">
        <w:rPr>
          <w:sz w:val="28"/>
          <w:szCs w:val="28"/>
        </w:rPr>
        <w:t xml:space="preserve"> Правительства Российской Федерации от 13 августа 2006 г. N 491 "Об утверждении Правил содержания общего имущества в многоква</w:t>
      </w:r>
      <w:r w:rsidRPr="006355CC">
        <w:rPr>
          <w:sz w:val="28"/>
          <w:szCs w:val="28"/>
        </w:rPr>
        <w:t>р</w:t>
      </w:r>
      <w:r w:rsidRPr="006355CC">
        <w:rPr>
          <w:sz w:val="28"/>
          <w:szCs w:val="28"/>
        </w:rPr>
        <w:t>тирном доме и Правил изменения размера платы за содержание жилого п</w:t>
      </w:r>
      <w:r w:rsidRPr="006355CC">
        <w:rPr>
          <w:sz w:val="28"/>
          <w:szCs w:val="28"/>
        </w:rPr>
        <w:t>о</w:t>
      </w:r>
      <w:r w:rsidRPr="006355CC">
        <w:rPr>
          <w:sz w:val="28"/>
          <w:szCs w:val="28"/>
        </w:rPr>
        <w:t>мещения в случае оказания услуг и выполнения работ по</w:t>
      </w:r>
      <w:proofErr w:type="gramEnd"/>
      <w:r w:rsidRPr="006355CC">
        <w:rPr>
          <w:sz w:val="28"/>
          <w:szCs w:val="28"/>
        </w:rPr>
        <w:t xml:space="preserve"> управлению, с</w:t>
      </w:r>
      <w:r w:rsidRPr="006355CC">
        <w:rPr>
          <w:sz w:val="28"/>
          <w:szCs w:val="28"/>
        </w:rPr>
        <w:t>о</w:t>
      </w:r>
      <w:r w:rsidRPr="006355CC">
        <w:rPr>
          <w:sz w:val="28"/>
          <w:szCs w:val="28"/>
        </w:rPr>
        <w:lastRenderedPageBreak/>
        <w:t>держанию и ремонту общего имущества в многоквартирном доме ненадл</w:t>
      </w:r>
      <w:r w:rsidRPr="006355CC">
        <w:rPr>
          <w:sz w:val="28"/>
          <w:szCs w:val="28"/>
        </w:rPr>
        <w:t>е</w:t>
      </w:r>
      <w:r w:rsidRPr="006355CC">
        <w:rPr>
          <w:sz w:val="28"/>
          <w:szCs w:val="28"/>
        </w:rPr>
        <w:t>жащего качества и (или) с перерывами, превышающими установленную пр</w:t>
      </w:r>
      <w:r w:rsidRPr="006355CC">
        <w:rPr>
          <w:sz w:val="28"/>
          <w:szCs w:val="28"/>
        </w:rPr>
        <w:t>о</w:t>
      </w:r>
      <w:r w:rsidRPr="006355CC">
        <w:rPr>
          <w:sz w:val="28"/>
          <w:szCs w:val="28"/>
        </w:rPr>
        <w:t>должительность", и уведомляют о таких местах накопления оператора на о</w:t>
      </w:r>
      <w:r w:rsidRPr="006355CC">
        <w:rPr>
          <w:sz w:val="28"/>
          <w:szCs w:val="28"/>
        </w:rPr>
        <w:t>с</w:t>
      </w:r>
      <w:r w:rsidRPr="006355CC">
        <w:rPr>
          <w:sz w:val="28"/>
          <w:szCs w:val="28"/>
        </w:rPr>
        <w:t>новании договора об обращении с отходами.</w:t>
      </w:r>
    </w:p>
    <w:p w:rsidR="006355CC" w:rsidRPr="006355CC" w:rsidRDefault="006355CC" w:rsidP="006355CC">
      <w:pPr>
        <w:ind w:firstLine="708"/>
        <w:jc w:val="both"/>
        <w:rPr>
          <w:sz w:val="28"/>
          <w:szCs w:val="28"/>
        </w:rPr>
      </w:pPr>
      <w:r w:rsidRPr="006355CC">
        <w:rPr>
          <w:sz w:val="28"/>
          <w:szCs w:val="28"/>
        </w:rPr>
        <w:t xml:space="preserve">5. </w:t>
      </w:r>
      <w:proofErr w:type="gramStart"/>
      <w:r w:rsidRPr="006355CC">
        <w:rPr>
          <w:sz w:val="28"/>
          <w:szCs w:val="28"/>
        </w:rPr>
        <w:t>Администрация района совместно с сельсоветами Поспелихинского района организует создание мест накопления отработанных ртутьсодерж</w:t>
      </w:r>
      <w:r w:rsidRPr="006355CC">
        <w:rPr>
          <w:sz w:val="28"/>
          <w:szCs w:val="28"/>
        </w:rPr>
        <w:t>а</w:t>
      </w:r>
      <w:r w:rsidRPr="006355CC">
        <w:rPr>
          <w:sz w:val="28"/>
          <w:szCs w:val="28"/>
        </w:rPr>
        <w:t>щих ламп для физических лиц, в том числе в случаях, когда организация т</w:t>
      </w:r>
      <w:r w:rsidRPr="006355CC">
        <w:rPr>
          <w:sz w:val="28"/>
          <w:szCs w:val="28"/>
        </w:rPr>
        <w:t>а</w:t>
      </w:r>
      <w:r w:rsidRPr="006355CC">
        <w:rPr>
          <w:sz w:val="28"/>
          <w:szCs w:val="28"/>
        </w:rPr>
        <w:t xml:space="preserve">ких мест накопления в соответствии с </w:t>
      </w:r>
      <w:hyperlink r:id="rId79" w:anchor="block_1005" w:history="1">
        <w:r w:rsidRPr="006355CC">
          <w:rPr>
            <w:color w:val="000000"/>
            <w:sz w:val="28"/>
            <w:szCs w:val="28"/>
          </w:rPr>
          <w:t xml:space="preserve">пунктом </w:t>
        </w:r>
      </w:hyperlink>
      <w:r w:rsidRPr="006355CC">
        <w:rPr>
          <w:sz w:val="28"/>
          <w:szCs w:val="28"/>
        </w:rPr>
        <w:t>4 настоящего Порядка не представляется возможной в силу отсутствия в многоквартирных домах п</w:t>
      </w:r>
      <w:r w:rsidRPr="006355CC">
        <w:rPr>
          <w:sz w:val="28"/>
          <w:szCs w:val="28"/>
        </w:rPr>
        <w:t>о</w:t>
      </w:r>
      <w:r w:rsidRPr="006355CC">
        <w:rPr>
          <w:sz w:val="28"/>
          <w:szCs w:val="28"/>
        </w:rPr>
        <w:t>мещений для организации мест накопления, а также информирование потр</w:t>
      </w:r>
      <w:r w:rsidRPr="006355CC">
        <w:rPr>
          <w:sz w:val="28"/>
          <w:szCs w:val="28"/>
        </w:rPr>
        <w:t>е</w:t>
      </w:r>
      <w:r w:rsidRPr="006355CC">
        <w:rPr>
          <w:sz w:val="28"/>
          <w:szCs w:val="28"/>
        </w:rPr>
        <w:t>бителей о расположении таких мест.</w:t>
      </w:r>
      <w:proofErr w:type="gramEnd"/>
    </w:p>
    <w:p w:rsidR="006355CC" w:rsidRPr="006355CC" w:rsidRDefault="006355CC" w:rsidP="006355CC">
      <w:pPr>
        <w:ind w:firstLine="708"/>
        <w:jc w:val="both"/>
        <w:rPr>
          <w:sz w:val="28"/>
          <w:szCs w:val="28"/>
        </w:rPr>
      </w:pPr>
      <w:r w:rsidRPr="006355CC">
        <w:rPr>
          <w:sz w:val="28"/>
          <w:szCs w:val="28"/>
        </w:rPr>
        <w:t>6. Накопление неповрежденных отработанных ртутьсодержащих ламп производится в соответствии с требованиями безопасности, предусмотре</w:t>
      </w:r>
      <w:r w:rsidRPr="006355CC">
        <w:rPr>
          <w:sz w:val="28"/>
          <w:szCs w:val="28"/>
        </w:rPr>
        <w:t>н</w:t>
      </w:r>
      <w:r w:rsidRPr="006355CC">
        <w:rPr>
          <w:sz w:val="28"/>
          <w:szCs w:val="28"/>
        </w:rPr>
        <w:t>ными производителем ртутьсодержащих ламп, указанных в правилах экспл</w:t>
      </w:r>
      <w:r w:rsidRPr="006355CC">
        <w:rPr>
          <w:sz w:val="28"/>
          <w:szCs w:val="28"/>
        </w:rPr>
        <w:t>у</w:t>
      </w:r>
      <w:r w:rsidRPr="006355CC">
        <w:rPr>
          <w:sz w:val="28"/>
          <w:szCs w:val="28"/>
        </w:rPr>
        <w:t>атации таких товаров. Накопление неповрежденных отработанных ртутьс</w:t>
      </w:r>
      <w:r w:rsidRPr="006355CC">
        <w:rPr>
          <w:sz w:val="28"/>
          <w:szCs w:val="28"/>
        </w:rPr>
        <w:t>о</w:t>
      </w:r>
      <w:r w:rsidRPr="006355CC">
        <w:rPr>
          <w:sz w:val="28"/>
          <w:szCs w:val="28"/>
        </w:rPr>
        <w:t>держащих ламп производится в индивидуальной и транспортной упаковках, обеспечивающих сохранность отработанных ртутьсодержащих ламп. Допу</w:t>
      </w:r>
      <w:r w:rsidRPr="006355CC">
        <w:rPr>
          <w:sz w:val="28"/>
          <w:szCs w:val="28"/>
        </w:rPr>
        <w:t>с</w:t>
      </w:r>
      <w:r w:rsidRPr="006355CC">
        <w:rPr>
          <w:sz w:val="28"/>
          <w:szCs w:val="28"/>
        </w:rPr>
        <w:t>кается использовать для накопления отработанных ртутьсодержащих ламп упаковку от новых ламп в целях исключения возможности повреждения т</w:t>
      </w:r>
      <w:r w:rsidRPr="006355CC">
        <w:rPr>
          <w:sz w:val="28"/>
          <w:szCs w:val="28"/>
        </w:rPr>
        <w:t>а</w:t>
      </w:r>
      <w:r w:rsidRPr="006355CC">
        <w:rPr>
          <w:sz w:val="28"/>
          <w:szCs w:val="28"/>
        </w:rPr>
        <w:t>ких ламп.</w:t>
      </w:r>
    </w:p>
    <w:p w:rsidR="006355CC" w:rsidRPr="006355CC" w:rsidRDefault="006355CC" w:rsidP="006355CC">
      <w:pPr>
        <w:ind w:firstLine="708"/>
        <w:jc w:val="both"/>
        <w:rPr>
          <w:sz w:val="28"/>
          <w:szCs w:val="28"/>
        </w:rPr>
      </w:pPr>
      <w:r w:rsidRPr="006355CC">
        <w:rPr>
          <w:sz w:val="28"/>
          <w:szCs w:val="28"/>
        </w:rPr>
        <w:t>7. Накопление поврежденных отработанных ртутьсодержащих ламп производится в герметичной транспортной упаковке, исключающей загря</w:t>
      </w:r>
      <w:r w:rsidRPr="006355CC">
        <w:rPr>
          <w:sz w:val="28"/>
          <w:szCs w:val="28"/>
        </w:rPr>
        <w:t>з</w:t>
      </w:r>
      <w:r w:rsidRPr="006355CC">
        <w:rPr>
          <w:sz w:val="28"/>
          <w:szCs w:val="28"/>
        </w:rPr>
        <w:t>нение окружающей среды и причинение вреда жизни и здоровью человека.</w:t>
      </w:r>
    </w:p>
    <w:p w:rsidR="006355CC" w:rsidRPr="006355CC" w:rsidRDefault="006355CC" w:rsidP="006355CC">
      <w:pPr>
        <w:ind w:firstLine="708"/>
        <w:jc w:val="both"/>
        <w:rPr>
          <w:sz w:val="28"/>
          <w:szCs w:val="28"/>
        </w:rPr>
      </w:pPr>
      <w:r w:rsidRPr="006355CC">
        <w:rPr>
          <w:sz w:val="28"/>
          <w:szCs w:val="28"/>
        </w:rPr>
        <w:t>Накопление отработанных ртутьсодержащих ламп производится о</w:t>
      </w:r>
      <w:r w:rsidRPr="006355CC">
        <w:rPr>
          <w:sz w:val="28"/>
          <w:szCs w:val="28"/>
        </w:rPr>
        <w:t>т</w:t>
      </w:r>
      <w:r w:rsidRPr="006355CC">
        <w:rPr>
          <w:sz w:val="28"/>
          <w:szCs w:val="28"/>
        </w:rPr>
        <w:t>дельно от других видов отходов. Не допускается совместное накопление п</w:t>
      </w:r>
      <w:r w:rsidRPr="006355CC">
        <w:rPr>
          <w:sz w:val="28"/>
          <w:szCs w:val="28"/>
        </w:rPr>
        <w:t>о</w:t>
      </w:r>
      <w:r w:rsidRPr="006355CC">
        <w:rPr>
          <w:sz w:val="28"/>
          <w:szCs w:val="28"/>
        </w:rPr>
        <w:t>врежденных и неповрежденных ртутьсодержащих ламп.</w:t>
      </w:r>
    </w:p>
    <w:p w:rsidR="006355CC" w:rsidRPr="006355CC" w:rsidRDefault="006355CC" w:rsidP="006355CC">
      <w:pPr>
        <w:ind w:firstLine="708"/>
        <w:jc w:val="both"/>
        <w:rPr>
          <w:sz w:val="28"/>
          <w:szCs w:val="28"/>
        </w:rPr>
      </w:pPr>
      <w:r w:rsidRPr="006355CC">
        <w:rPr>
          <w:sz w:val="28"/>
          <w:szCs w:val="28"/>
        </w:rPr>
        <w:t>8. В случае загрязнения помещения, где расположено место накопления отработанных ртутьсодержащих ламп, парами и (или) остатками ртути л</w:t>
      </w:r>
      <w:r w:rsidRPr="006355CC">
        <w:rPr>
          <w:sz w:val="28"/>
          <w:szCs w:val="28"/>
        </w:rPr>
        <w:t>и</w:t>
      </w:r>
      <w:r w:rsidRPr="006355CC">
        <w:rPr>
          <w:sz w:val="28"/>
          <w:szCs w:val="28"/>
        </w:rPr>
        <w:t>цом, организовавшим места накопления, должно быть обеспечено провед</w:t>
      </w:r>
      <w:r w:rsidRPr="006355CC">
        <w:rPr>
          <w:sz w:val="28"/>
          <w:szCs w:val="28"/>
        </w:rPr>
        <w:t>е</w:t>
      </w:r>
      <w:r w:rsidRPr="006355CC">
        <w:rPr>
          <w:sz w:val="28"/>
          <w:szCs w:val="28"/>
        </w:rPr>
        <w:t>ние работ по обезвреживанию отходов отработанных (в том числе повр</w:t>
      </w:r>
      <w:r w:rsidRPr="006355CC">
        <w:rPr>
          <w:sz w:val="28"/>
          <w:szCs w:val="28"/>
        </w:rPr>
        <w:t>е</w:t>
      </w:r>
      <w:r w:rsidRPr="006355CC">
        <w:rPr>
          <w:sz w:val="28"/>
          <w:szCs w:val="28"/>
        </w:rPr>
        <w:t>жденных) ртутьсодержащих ламп с привлечением оператора на основании договора об оказании услуг по обращению с отходами.</w:t>
      </w:r>
    </w:p>
    <w:p w:rsidR="006355CC" w:rsidRPr="006355CC" w:rsidRDefault="006355CC" w:rsidP="006355CC">
      <w:pPr>
        <w:ind w:firstLine="708"/>
        <w:jc w:val="both"/>
        <w:rPr>
          <w:sz w:val="28"/>
          <w:szCs w:val="28"/>
        </w:rPr>
      </w:pPr>
      <w:r w:rsidRPr="006355CC">
        <w:rPr>
          <w:sz w:val="28"/>
          <w:szCs w:val="28"/>
        </w:rPr>
        <w:t>9. Транспортирование отработанных ртутьсодержащих ламп осущест</w:t>
      </w:r>
      <w:r w:rsidRPr="006355CC">
        <w:rPr>
          <w:sz w:val="28"/>
          <w:szCs w:val="28"/>
        </w:rPr>
        <w:t>в</w:t>
      </w:r>
      <w:r w:rsidRPr="006355CC">
        <w:rPr>
          <w:sz w:val="28"/>
          <w:szCs w:val="28"/>
        </w:rPr>
        <w:t xml:space="preserve">ляется оператором в соответствии с требованиями </w:t>
      </w:r>
      <w:hyperlink r:id="rId80" w:anchor="block_16" w:history="1">
        <w:r w:rsidRPr="006355CC">
          <w:rPr>
            <w:color w:val="000000"/>
            <w:sz w:val="28"/>
            <w:szCs w:val="28"/>
          </w:rPr>
          <w:t>статьи 16</w:t>
        </w:r>
      </w:hyperlink>
      <w:r w:rsidRPr="006355CC">
        <w:rPr>
          <w:color w:val="000000"/>
          <w:sz w:val="28"/>
          <w:szCs w:val="28"/>
        </w:rPr>
        <w:t xml:space="preserve"> </w:t>
      </w:r>
      <w:r w:rsidRPr="006355CC">
        <w:rPr>
          <w:sz w:val="28"/>
          <w:szCs w:val="28"/>
        </w:rPr>
        <w:t xml:space="preserve">Федерального закона "Об отходах производства и потребления". </w:t>
      </w:r>
      <w:proofErr w:type="gramStart"/>
      <w:r w:rsidRPr="006355CC">
        <w:rPr>
          <w:sz w:val="28"/>
          <w:szCs w:val="28"/>
        </w:rPr>
        <w:t>Допускается транспорт</w:t>
      </w:r>
      <w:r w:rsidRPr="006355CC">
        <w:rPr>
          <w:sz w:val="28"/>
          <w:szCs w:val="28"/>
        </w:rPr>
        <w:t>и</w:t>
      </w:r>
      <w:r w:rsidRPr="006355CC">
        <w:rPr>
          <w:sz w:val="28"/>
          <w:szCs w:val="28"/>
        </w:rPr>
        <w:t>рование отработанных ртутьсодержащих ламп потребителями до места накопления в индивидуальной и транспортной упаковках из-под ртутьсоде</w:t>
      </w:r>
      <w:r w:rsidRPr="006355CC">
        <w:rPr>
          <w:sz w:val="28"/>
          <w:szCs w:val="28"/>
        </w:rPr>
        <w:t>р</w:t>
      </w:r>
      <w:r w:rsidRPr="006355CC">
        <w:rPr>
          <w:sz w:val="28"/>
          <w:szCs w:val="28"/>
        </w:rPr>
        <w:t>жащих ламп аналогичных размеров, не имеющих видимых повреждений, или иной герметичной транспортной упаковке, обеспечивающей сохранность т</w:t>
      </w:r>
      <w:r w:rsidRPr="006355CC">
        <w:rPr>
          <w:sz w:val="28"/>
          <w:szCs w:val="28"/>
        </w:rPr>
        <w:t>а</w:t>
      </w:r>
      <w:r w:rsidRPr="006355CC">
        <w:rPr>
          <w:sz w:val="28"/>
          <w:szCs w:val="28"/>
        </w:rPr>
        <w:t>ких ламп при их транспортировании.</w:t>
      </w:r>
      <w:proofErr w:type="gramEnd"/>
    </w:p>
    <w:p w:rsidR="006355CC" w:rsidRPr="006355CC" w:rsidRDefault="006355CC" w:rsidP="006355CC">
      <w:pPr>
        <w:ind w:firstLine="708"/>
        <w:jc w:val="both"/>
        <w:rPr>
          <w:sz w:val="28"/>
          <w:szCs w:val="28"/>
        </w:rPr>
      </w:pPr>
      <w:r w:rsidRPr="006355CC">
        <w:rPr>
          <w:sz w:val="28"/>
          <w:szCs w:val="28"/>
        </w:rPr>
        <w:t>10. Для транспортирования поврежденных отработанных ртутьсоде</w:t>
      </w:r>
      <w:r w:rsidRPr="006355CC">
        <w:rPr>
          <w:sz w:val="28"/>
          <w:szCs w:val="28"/>
        </w:rPr>
        <w:t>р</w:t>
      </w:r>
      <w:r w:rsidRPr="006355CC">
        <w:rPr>
          <w:sz w:val="28"/>
          <w:szCs w:val="28"/>
        </w:rPr>
        <w:t>жащих ламп используется герметичная тара, исключающая возможность з</w:t>
      </w:r>
      <w:r w:rsidRPr="006355CC">
        <w:rPr>
          <w:sz w:val="28"/>
          <w:szCs w:val="28"/>
        </w:rPr>
        <w:t>а</w:t>
      </w:r>
      <w:r w:rsidRPr="006355CC">
        <w:rPr>
          <w:sz w:val="28"/>
          <w:szCs w:val="28"/>
        </w:rPr>
        <w:t>грязнения окружающей среды и причинение вреда жизни и здоровью челов</w:t>
      </w:r>
      <w:r w:rsidRPr="006355CC">
        <w:rPr>
          <w:sz w:val="28"/>
          <w:szCs w:val="28"/>
        </w:rPr>
        <w:t>е</w:t>
      </w:r>
      <w:r w:rsidRPr="006355CC">
        <w:rPr>
          <w:sz w:val="28"/>
          <w:szCs w:val="28"/>
        </w:rPr>
        <w:lastRenderedPageBreak/>
        <w:t>ка. Транспортирование поврежденных отработанных ртутьсодержащих ламп осуществляется оператором.</w:t>
      </w:r>
    </w:p>
    <w:p w:rsidR="006355CC" w:rsidRPr="006355CC" w:rsidRDefault="006355CC" w:rsidP="006355CC">
      <w:pPr>
        <w:ind w:firstLine="708"/>
        <w:jc w:val="both"/>
        <w:rPr>
          <w:sz w:val="28"/>
          <w:szCs w:val="28"/>
        </w:rPr>
      </w:pPr>
      <w:r w:rsidRPr="006355CC">
        <w:rPr>
          <w:sz w:val="28"/>
          <w:szCs w:val="28"/>
        </w:rPr>
        <w:t>11. Сбор отработанных ртутьсодержащих ламп у потребителей ос</w:t>
      </w:r>
      <w:r w:rsidRPr="006355CC">
        <w:rPr>
          <w:sz w:val="28"/>
          <w:szCs w:val="28"/>
        </w:rPr>
        <w:t>у</w:t>
      </w:r>
      <w:r w:rsidRPr="006355CC">
        <w:rPr>
          <w:sz w:val="28"/>
          <w:szCs w:val="28"/>
        </w:rPr>
        <w:t>ществляют операторы в местах накопления отработанных ртутьсодержащих ламп, информация о которых должна быть отражена в территориальной сх</w:t>
      </w:r>
      <w:r w:rsidRPr="006355CC">
        <w:rPr>
          <w:sz w:val="28"/>
          <w:szCs w:val="28"/>
        </w:rPr>
        <w:t>е</w:t>
      </w:r>
      <w:r w:rsidRPr="006355CC">
        <w:rPr>
          <w:sz w:val="28"/>
          <w:szCs w:val="28"/>
        </w:rPr>
        <w:t>ме обращения с отходами субъекта Российской Федерации.</w:t>
      </w:r>
    </w:p>
    <w:p w:rsidR="006355CC" w:rsidRPr="006355CC" w:rsidRDefault="006355CC" w:rsidP="006355CC">
      <w:pPr>
        <w:ind w:firstLine="708"/>
        <w:jc w:val="both"/>
        <w:rPr>
          <w:sz w:val="28"/>
          <w:szCs w:val="28"/>
        </w:rPr>
      </w:pPr>
      <w:r w:rsidRPr="006355CC">
        <w:rPr>
          <w:sz w:val="28"/>
          <w:szCs w:val="28"/>
        </w:rPr>
        <w:t>12. Утилизация и обезвреживание отработанных ртутьсодержащих ламп осуществляется в соответствии с требованиями законодательства Ро</w:t>
      </w:r>
      <w:r w:rsidRPr="006355CC">
        <w:rPr>
          <w:sz w:val="28"/>
          <w:szCs w:val="28"/>
        </w:rPr>
        <w:t>с</w:t>
      </w:r>
      <w:r w:rsidRPr="006355CC">
        <w:rPr>
          <w:sz w:val="28"/>
          <w:szCs w:val="28"/>
        </w:rPr>
        <w:t>сийской Федерации, а также с учетом информационно-технических справо</w:t>
      </w:r>
      <w:r w:rsidRPr="006355CC">
        <w:rPr>
          <w:sz w:val="28"/>
          <w:szCs w:val="28"/>
        </w:rPr>
        <w:t>ч</w:t>
      </w:r>
      <w:r w:rsidRPr="006355CC">
        <w:rPr>
          <w:sz w:val="28"/>
          <w:szCs w:val="28"/>
        </w:rPr>
        <w:t>ников по наилучшим доступным технологиям.</w:t>
      </w:r>
    </w:p>
    <w:p w:rsidR="006355CC" w:rsidRPr="006355CC" w:rsidRDefault="006355CC" w:rsidP="006355CC">
      <w:pPr>
        <w:ind w:firstLine="708"/>
        <w:jc w:val="both"/>
        <w:rPr>
          <w:sz w:val="28"/>
          <w:szCs w:val="28"/>
        </w:rPr>
      </w:pPr>
      <w:r w:rsidRPr="006355CC">
        <w:rPr>
          <w:sz w:val="28"/>
          <w:szCs w:val="28"/>
        </w:rPr>
        <w:t xml:space="preserve">13. </w:t>
      </w:r>
      <w:proofErr w:type="gramStart"/>
      <w:r w:rsidRPr="006355CC">
        <w:rPr>
          <w:sz w:val="28"/>
          <w:szCs w:val="28"/>
        </w:rPr>
        <w:t>Операторы, осуществляющие сбор, транспортирование, обработку, утилизацию, обезвреживание, хранение отработанных ртутьсодержащих ламп, ведут учет принятых, транспортированных, обработанных, утилизир</w:t>
      </w:r>
      <w:r w:rsidRPr="006355CC">
        <w:rPr>
          <w:sz w:val="28"/>
          <w:szCs w:val="28"/>
        </w:rPr>
        <w:t>о</w:t>
      </w:r>
      <w:r w:rsidRPr="006355CC">
        <w:rPr>
          <w:sz w:val="28"/>
          <w:szCs w:val="28"/>
        </w:rPr>
        <w:t>ванных, обезвреженных, находящихся на хранении отходов в порядке, уст</w:t>
      </w:r>
      <w:r w:rsidRPr="006355CC">
        <w:rPr>
          <w:sz w:val="28"/>
          <w:szCs w:val="28"/>
        </w:rPr>
        <w:t>а</w:t>
      </w:r>
      <w:r w:rsidRPr="006355CC">
        <w:rPr>
          <w:sz w:val="28"/>
          <w:szCs w:val="28"/>
        </w:rPr>
        <w:t xml:space="preserve">новленном </w:t>
      </w:r>
      <w:hyperlink r:id="rId81" w:anchor="block_19" w:history="1">
        <w:r w:rsidRPr="006355CC">
          <w:rPr>
            <w:color w:val="000000"/>
            <w:sz w:val="28"/>
            <w:szCs w:val="28"/>
          </w:rPr>
          <w:t>статьей 19</w:t>
        </w:r>
      </w:hyperlink>
      <w:r w:rsidRPr="006355CC">
        <w:rPr>
          <w:sz w:val="28"/>
          <w:szCs w:val="28"/>
        </w:rPr>
        <w:t xml:space="preserve"> Федерального закона "Об отходах производства и п</w:t>
      </w:r>
      <w:r w:rsidRPr="006355CC">
        <w:rPr>
          <w:sz w:val="28"/>
          <w:szCs w:val="28"/>
        </w:rPr>
        <w:t>о</w:t>
      </w:r>
      <w:r w:rsidRPr="006355CC">
        <w:rPr>
          <w:sz w:val="28"/>
          <w:szCs w:val="28"/>
        </w:rPr>
        <w:t>требления".</w:t>
      </w:r>
      <w:proofErr w:type="gramEnd"/>
    </w:p>
    <w:p w:rsidR="006355CC" w:rsidRPr="006355CC" w:rsidRDefault="006355CC" w:rsidP="006355CC">
      <w:pPr>
        <w:ind w:firstLine="708"/>
        <w:jc w:val="both"/>
        <w:rPr>
          <w:sz w:val="28"/>
          <w:szCs w:val="28"/>
        </w:rPr>
      </w:pPr>
      <w:r w:rsidRPr="006355CC">
        <w:rPr>
          <w:sz w:val="28"/>
          <w:szCs w:val="28"/>
        </w:rPr>
        <w:t>14. Захоронение отработанных ртутьсодержащих ламп запрещено.</w:t>
      </w:r>
    </w:p>
    <w:p w:rsidR="006355CC" w:rsidRPr="006355CC" w:rsidRDefault="006355CC" w:rsidP="006355CC">
      <w:pPr>
        <w:ind w:firstLine="708"/>
        <w:jc w:val="both"/>
        <w:rPr>
          <w:sz w:val="28"/>
          <w:szCs w:val="28"/>
        </w:rPr>
      </w:pPr>
    </w:p>
    <w:p w:rsidR="006355CC" w:rsidRPr="006355CC" w:rsidRDefault="006355CC" w:rsidP="006355CC">
      <w:pPr>
        <w:autoSpaceDE w:val="0"/>
        <w:autoSpaceDN w:val="0"/>
        <w:adjustRightInd w:val="0"/>
        <w:ind w:firstLine="425"/>
        <w:jc w:val="center"/>
        <w:outlineLvl w:val="0"/>
        <w:rPr>
          <w:b/>
          <w:bCs/>
          <w:color w:val="000000"/>
          <w:sz w:val="28"/>
          <w:szCs w:val="28"/>
        </w:rPr>
      </w:pPr>
      <w:r w:rsidRPr="006355CC">
        <w:rPr>
          <w:b/>
          <w:bCs/>
          <w:color w:val="000000"/>
          <w:sz w:val="28"/>
          <w:szCs w:val="28"/>
        </w:rPr>
        <w:t>Типовая инструкция</w:t>
      </w:r>
    </w:p>
    <w:p w:rsidR="006355CC" w:rsidRPr="006355CC" w:rsidRDefault="006355CC" w:rsidP="006355CC">
      <w:pPr>
        <w:autoSpaceDE w:val="0"/>
        <w:autoSpaceDN w:val="0"/>
        <w:adjustRightInd w:val="0"/>
        <w:ind w:firstLine="425"/>
        <w:jc w:val="center"/>
        <w:outlineLvl w:val="0"/>
        <w:rPr>
          <w:b/>
          <w:bCs/>
          <w:color w:val="000000"/>
          <w:sz w:val="28"/>
          <w:szCs w:val="28"/>
        </w:rPr>
      </w:pPr>
      <w:r w:rsidRPr="006355CC">
        <w:rPr>
          <w:b/>
          <w:bCs/>
          <w:color w:val="000000"/>
          <w:sz w:val="28"/>
          <w:szCs w:val="28"/>
        </w:rPr>
        <w:t>по организации накопления отработанных ртутьсодержащих отходов</w:t>
      </w:r>
    </w:p>
    <w:p w:rsidR="006355CC" w:rsidRPr="006355CC" w:rsidRDefault="006355CC" w:rsidP="006355CC">
      <w:pPr>
        <w:autoSpaceDE w:val="0"/>
        <w:autoSpaceDN w:val="0"/>
        <w:adjustRightInd w:val="0"/>
        <w:ind w:firstLine="709"/>
        <w:jc w:val="center"/>
        <w:outlineLvl w:val="0"/>
        <w:rPr>
          <w:b/>
          <w:bCs/>
          <w:color w:val="000000"/>
          <w:sz w:val="28"/>
          <w:szCs w:val="28"/>
        </w:rPr>
      </w:pPr>
    </w:p>
    <w:p w:rsidR="006355CC" w:rsidRPr="006355CC" w:rsidRDefault="006355CC" w:rsidP="006355CC">
      <w:pPr>
        <w:autoSpaceDE w:val="0"/>
        <w:autoSpaceDN w:val="0"/>
        <w:adjustRightInd w:val="0"/>
        <w:ind w:firstLine="709"/>
        <w:jc w:val="both"/>
        <w:outlineLvl w:val="0"/>
        <w:rPr>
          <w:bCs/>
          <w:color w:val="000000"/>
          <w:sz w:val="28"/>
          <w:szCs w:val="28"/>
        </w:rPr>
      </w:pPr>
      <w:r w:rsidRPr="006355CC">
        <w:rPr>
          <w:bCs/>
          <w:color w:val="000000"/>
          <w:sz w:val="28"/>
          <w:szCs w:val="28"/>
        </w:rPr>
        <w:t>1. Общие положения</w:t>
      </w:r>
    </w:p>
    <w:p w:rsidR="006355CC" w:rsidRPr="006355CC" w:rsidRDefault="006355CC" w:rsidP="006355CC">
      <w:pPr>
        <w:autoSpaceDE w:val="0"/>
        <w:autoSpaceDN w:val="0"/>
        <w:adjustRightInd w:val="0"/>
        <w:ind w:firstLine="709"/>
        <w:jc w:val="both"/>
        <w:outlineLvl w:val="0"/>
        <w:rPr>
          <w:bCs/>
          <w:color w:val="000000"/>
          <w:sz w:val="28"/>
          <w:szCs w:val="28"/>
        </w:rPr>
      </w:pPr>
      <w:r w:rsidRPr="006355CC">
        <w:rPr>
          <w:bCs/>
          <w:color w:val="000000"/>
          <w:sz w:val="28"/>
          <w:szCs w:val="28"/>
        </w:rPr>
        <w:t xml:space="preserve">1.1. </w:t>
      </w:r>
      <w:proofErr w:type="gramStart"/>
      <w:r w:rsidRPr="006355CC">
        <w:rPr>
          <w:bCs/>
          <w:color w:val="000000"/>
          <w:sz w:val="28"/>
          <w:szCs w:val="28"/>
        </w:rPr>
        <w:t>Понятия, используемые в настоящей Типовой инструкции: отраб</w:t>
      </w:r>
      <w:r w:rsidRPr="006355CC">
        <w:rPr>
          <w:bCs/>
          <w:color w:val="000000"/>
          <w:sz w:val="28"/>
          <w:szCs w:val="28"/>
        </w:rPr>
        <w:t>о</w:t>
      </w:r>
      <w:r w:rsidRPr="006355CC">
        <w:rPr>
          <w:bCs/>
          <w:color w:val="000000"/>
          <w:sz w:val="28"/>
          <w:szCs w:val="28"/>
        </w:rPr>
        <w:t xml:space="preserve">танные ртутьсодержащие лампы (далее - ОРТЛ) - отходы I класса опасности (чрезвычайно опасные), подлежащие сбору и отправке на </w:t>
      </w:r>
      <w:proofErr w:type="spellStart"/>
      <w:r w:rsidRPr="006355CC">
        <w:rPr>
          <w:bCs/>
          <w:color w:val="000000"/>
          <w:sz w:val="28"/>
          <w:szCs w:val="28"/>
        </w:rPr>
        <w:t>демеркуризацию</w:t>
      </w:r>
      <w:proofErr w:type="spellEnd"/>
      <w:r w:rsidRPr="006355CC">
        <w:rPr>
          <w:bCs/>
          <w:color w:val="000000"/>
          <w:sz w:val="28"/>
          <w:szCs w:val="28"/>
        </w:rPr>
        <w:t>; ртутьсодержащие лампы (далее - РТЛ) - лампы типа ДРЛ, ЛБ, ЛД, L18/20 и F18/W54 (не российского производства) и другие типы ламп, содержащие в своем составе ртуть, используемые для освещения помещений.</w:t>
      </w:r>
      <w:proofErr w:type="gramEnd"/>
      <w:r w:rsidRPr="006355CC">
        <w:rPr>
          <w:bCs/>
          <w:color w:val="000000"/>
          <w:sz w:val="28"/>
          <w:szCs w:val="28"/>
        </w:rPr>
        <w:t xml:space="preserve"> Ртутьсоде</w:t>
      </w:r>
      <w:r w:rsidRPr="006355CC">
        <w:rPr>
          <w:bCs/>
          <w:color w:val="000000"/>
          <w:sz w:val="28"/>
          <w:szCs w:val="28"/>
        </w:rPr>
        <w:t>р</w:t>
      </w:r>
      <w:r w:rsidRPr="006355CC">
        <w:rPr>
          <w:bCs/>
          <w:color w:val="000000"/>
          <w:sz w:val="28"/>
          <w:szCs w:val="28"/>
        </w:rPr>
        <w:t>жащие лампы представляют собой газоразрядные источники света, принцип действия которых заключается в следующем: под воздействием электрич</w:t>
      </w:r>
      <w:r w:rsidRPr="006355CC">
        <w:rPr>
          <w:bCs/>
          <w:color w:val="000000"/>
          <w:sz w:val="28"/>
          <w:szCs w:val="28"/>
        </w:rPr>
        <w:t>е</w:t>
      </w:r>
      <w:r w:rsidRPr="006355CC">
        <w:rPr>
          <w:bCs/>
          <w:color w:val="000000"/>
          <w:sz w:val="28"/>
          <w:szCs w:val="28"/>
        </w:rPr>
        <w:t>ского поля в парах ртути, закачанной в герметичную стеклянную трубку, возникает электрический разряд, сопровождающийся ультрафиолетовым и</w:t>
      </w:r>
      <w:r w:rsidRPr="006355CC">
        <w:rPr>
          <w:bCs/>
          <w:color w:val="000000"/>
          <w:sz w:val="28"/>
          <w:szCs w:val="28"/>
        </w:rPr>
        <w:t>з</w:t>
      </w:r>
      <w:r w:rsidRPr="006355CC">
        <w:rPr>
          <w:bCs/>
          <w:color w:val="000000"/>
          <w:sz w:val="28"/>
          <w:szCs w:val="28"/>
        </w:rPr>
        <w:t>лучением. Нанесенный на внутреннюю поверхность люминофор преобразует ультрафиолетовое излучение в видимый свет; ртуть - жидкий металл сере</w:t>
      </w:r>
      <w:r w:rsidRPr="006355CC">
        <w:rPr>
          <w:bCs/>
          <w:color w:val="000000"/>
          <w:sz w:val="28"/>
          <w:szCs w:val="28"/>
        </w:rPr>
        <w:t>б</w:t>
      </w:r>
      <w:r w:rsidRPr="006355CC">
        <w:rPr>
          <w:bCs/>
          <w:color w:val="000000"/>
          <w:sz w:val="28"/>
          <w:szCs w:val="28"/>
        </w:rPr>
        <w:t>ристо-белого цвета, пары которого оказывают токсичное действие на живой организм.</w:t>
      </w:r>
    </w:p>
    <w:p w:rsidR="006355CC" w:rsidRPr="006355CC" w:rsidRDefault="006355CC" w:rsidP="006355CC">
      <w:pPr>
        <w:autoSpaceDE w:val="0"/>
        <w:autoSpaceDN w:val="0"/>
        <w:adjustRightInd w:val="0"/>
        <w:ind w:firstLine="709"/>
        <w:jc w:val="both"/>
        <w:outlineLvl w:val="0"/>
        <w:rPr>
          <w:bCs/>
          <w:color w:val="000000"/>
          <w:sz w:val="28"/>
          <w:szCs w:val="28"/>
        </w:rPr>
      </w:pPr>
      <w:r w:rsidRPr="006355CC">
        <w:rPr>
          <w:bCs/>
          <w:color w:val="000000"/>
          <w:sz w:val="28"/>
          <w:szCs w:val="28"/>
        </w:rPr>
        <w:t>1.2. Одна разбитая лампа, содержащая ртуть в количестве 0,1 г., делает непригодным для дыхания воздух в помещении объемом 5000 куб. м.</w:t>
      </w:r>
    </w:p>
    <w:p w:rsidR="006355CC" w:rsidRPr="006355CC" w:rsidRDefault="006355CC" w:rsidP="006355CC">
      <w:pPr>
        <w:autoSpaceDE w:val="0"/>
        <w:autoSpaceDN w:val="0"/>
        <w:adjustRightInd w:val="0"/>
        <w:ind w:firstLine="709"/>
        <w:jc w:val="both"/>
        <w:outlineLvl w:val="0"/>
        <w:rPr>
          <w:bCs/>
          <w:color w:val="000000"/>
          <w:sz w:val="28"/>
          <w:szCs w:val="28"/>
        </w:rPr>
      </w:pPr>
      <w:r w:rsidRPr="006355CC">
        <w:rPr>
          <w:bCs/>
          <w:color w:val="000000"/>
          <w:sz w:val="28"/>
          <w:szCs w:val="28"/>
        </w:rPr>
        <w:t>1.3. Ртуть оказывает негативное влияние на нервную систему органи</w:t>
      </w:r>
      <w:r w:rsidRPr="006355CC">
        <w:rPr>
          <w:bCs/>
          <w:color w:val="000000"/>
          <w:sz w:val="28"/>
          <w:szCs w:val="28"/>
        </w:rPr>
        <w:t>з</w:t>
      </w:r>
      <w:r w:rsidRPr="006355CC">
        <w:rPr>
          <w:bCs/>
          <w:color w:val="000000"/>
          <w:sz w:val="28"/>
          <w:szCs w:val="28"/>
        </w:rPr>
        <w:t>ма человека, вызывая эмоциональную неустойчивость, повышенную утомл</w:t>
      </w:r>
      <w:r w:rsidRPr="006355CC">
        <w:rPr>
          <w:bCs/>
          <w:color w:val="000000"/>
          <w:sz w:val="28"/>
          <w:szCs w:val="28"/>
        </w:rPr>
        <w:t>я</w:t>
      </w:r>
      <w:r w:rsidRPr="006355CC">
        <w:rPr>
          <w:bCs/>
          <w:color w:val="000000"/>
          <w:sz w:val="28"/>
          <w:szCs w:val="28"/>
        </w:rPr>
        <w:t>емость, снижение памяти, нарушение сна. Нередко наблюдаются боли в к</w:t>
      </w:r>
      <w:r w:rsidRPr="006355CC">
        <w:rPr>
          <w:bCs/>
          <w:color w:val="000000"/>
          <w:sz w:val="28"/>
          <w:szCs w:val="28"/>
        </w:rPr>
        <w:t>о</w:t>
      </w:r>
      <w:r w:rsidRPr="006355CC">
        <w:rPr>
          <w:bCs/>
          <w:color w:val="000000"/>
          <w:sz w:val="28"/>
          <w:szCs w:val="28"/>
        </w:rPr>
        <w:t>нечностях (ртутные полиневриты). Кроме того, жидкий металл оказывает токсическое действие на эндокринные железы, на зрительный анализатор, на сердечнососудистую систему, органы пищеварения.</w:t>
      </w:r>
    </w:p>
    <w:p w:rsidR="006355CC" w:rsidRPr="006355CC" w:rsidRDefault="006355CC" w:rsidP="006355CC">
      <w:pPr>
        <w:autoSpaceDE w:val="0"/>
        <w:autoSpaceDN w:val="0"/>
        <w:adjustRightInd w:val="0"/>
        <w:ind w:firstLine="709"/>
        <w:jc w:val="both"/>
        <w:outlineLvl w:val="0"/>
        <w:rPr>
          <w:bCs/>
          <w:color w:val="000000"/>
          <w:sz w:val="28"/>
          <w:szCs w:val="28"/>
        </w:rPr>
      </w:pPr>
      <w:r w:rsidRPr="006355CC">
        <w:rPr>
          <w:bCs/>
          <w:color w:val="000000"/>
          <w:sz w:val="28"/>
          <w:szCs w:val="28"/>
        </w:rPr>
        <w:lastRenderedPageBreak/>
        <w:t>2. Условия хранения отработанных ртутьсодержащих ламп</w:t>
      </w:r>
    </w:p>
    <w:p w:rsidR="006355CC" w:rsidRPr="006355CC" w:rsidRDefault="006355CC" w:rsidP="006355CC">
      <w:pPr>
        <w:autoSpaceDE w:val="0"/>
        <w:autoSpaceDN w:val="0"/>
        <w:adjustRightInd w:val="0"/>
        <w:ind w:firstLine="709"/>
        <w:jc w:val="both"/>
        <w:outlineLvl w:val="0"/>
        <w:rPr>
          <w:bCs/>
          <w:color w:val="000000"/>
          <w:sz w:val="28"/>
          <w:szCs w:val="28"/>
        </w:rPr>
      </w:pPr>
      <w:r w:rsidRPr="006355CC">
        <w:rPr>
          <w:bCs/>
          <w:color w:val="000000"/>
          <w:sz w:val="28"/>
          <w:szCs w:val="28"/>
        </w:rPr>
        <w:t>2.1. Главным условием при замене и сборе ОРТЛ является сохранение герметичности.</w:t>
      </w:r>
    </w:p>
    <w:p w:rsidR="006355CC" w:rsidRPr="006355CC" w:rsidRDefault="006355CC" w:rsidP="006355CC">
      <w:pPr>
        <w:autoSpaceDE w:val="0"/>
        <w:autoSpaceDN w:val="0"/>
        <w:adjustRightInd w:val="0"/>
        <w:ind w:firstLine="709"/>
        <w:jc w:val="both"/>
        <w:outlineLvl w:val="0"/>
        <w:rPr>
          <w:bCs/>
          <w:color w:val="000000"/>
          <w:sz w:val="28"/>
          <w:szCs w:val="28"/>
        </w:rPr>
      </w:pPr>
      <w:r w:rsidRPr="006355CC">
        <w:rPr>
          <w:bCs/>
          <w:color w:val="000000"/>
          <w:sz w:val="28"/>
          <w:szCs w:val="28"/>
        </w:rPr>
        <w:t>2.2. Сбор и накопление ОРТЛ необходимо производить в установле</w:t>
      </w:r>
      <w:r w:rsidRPr="006355CC">
        <w:rPr>
          <w:bCs/>
          <w:color w:val="000000"/>
          <w:sz w:val="28"/>
          <w:szCs w:val="28"/>
        </w:rPr>
        <w:t>н</w:t>
      </w:r>
      <w:r w:rsidRPr="006355CC">
        <w:rPr>
          <w:bCs/>
          <w:color w:val="000000"/>
          <w:sz w:val="28"/>
          <w:szCs w:val="28"/>
        </w:rPr>
        <w:t>ных местах строго отдельно от обычного мусора.</w:t>
      </w:r>
    </w:p>
    <w:p w:rsidR="006355CC" w:rsidRPr="006355CC" w:rsidRDefault="006355CC" w:rsidP="006355CC">
      <w:pPr>
        <w:autoSpaceDE w:val="0"/>
        <w:autoSpaceDN w:val="0"/>
        <w:adjustRightInd w:val="0"/>
        <w:ind w:firstLine="709"/>
        <w:jc w:val="both"/>
        <w:outlineLvl w:val="0"/>
        <w:rPr>
          <w:bCs/>
          <w:color w:val="000000"/>
          <w:sz w:val="28"/>
          <w:szCs w:val="28"/>
        </w:rPr>
      </w:pPr>
      <w:r w:rsidRPr="006355CC">
        <w:rPr>
          <w:bCs/>
          <w:color w:val="000000"/>
          <w:sz w:val="28"/>
          <w:szCs w:val="28"/>
        </w:rPr>
        <w:t>2.3. В процессе сбора лампы разделяются по диаметру и длине.</w:t>
      </w:r>
    </w:p>
    <w:p w:rsidR="006355CC" w:rsidRPr="006355CC" w:rsidRDefault="006355CC" w:rsidP="006355CC">
      <w:pPr>
        <w:autoSpaceDE w:val="0"/>
        <w:autoSpaceDN w:val="0"/>
        <w:adjustRightInd w:val="0"/>
        <w:ind w:firstLine="709"/>
        <w:jc w:val="both"/>
        <w:outlineLvl w:val="0"/>
        <w:rPr>
          <w:bCs/>
          <w:color w:val="000000"/>
          <w:sz w:val="28"/>
          <w:szCs w:val="28"/>
        </w:rPr>
      </w:pPr>
      <w:r w:rsidRPr="006355CC">
        <w:rPr>
          <w:bCs/>
          <w:color w:val="000000"/>
          <w:sz w:val="28"/>
          <w:szCs w:val="28"/>
        </w:rPr>
        <w:t>2.4. После упаковки ОРТЛ их следует хранить в специализированных контейнерах.</w:t>
      </w:r>
    </w:p>
    <w:p w:rsidR="006355CC" w:rsidRPr="006355CC" w:rsidRDefault="006355CC" w:rsidP="006355CC">
      <w:pPr>
        <w:autoSpaceDE w:val="0"/>
        <w:autoSpaceDN w:val="0"/>
        <w:adjustRightInd w:val="0"/>
        <w:ind w:firstLine="709"/>
        <w:jc w:val="both"/>
        <w:outlineLvl w:val="0"/>
        <w:rPr>
          <w:bCs/>
          <w:color w:val="000000"/>
          <w:sz w:val="28"/>
          <w:szCs w:val="28"/>
        </w:rPr>
      </w:pPr>
      <w:r w:rsidRPr="006355CC">
        <w:rPr>
          <w:bCs/>
          <w:color w:val="000000"/>
          <w:sz w:val="28"/>
          <w:szCs w:val="28"/>
        </w:rPr>
        <w:t>2.5. Лампы в контейнер должны укладываться плотно.</w:t>
      </w:r>
    </w:p>
    <w:p w:rsidR="006355CC" w:rsidRPr="006355CC" w:rsidRDefault="006355CC" w:rsidP="006355CC">
      <w:pPr>
        <w:autoSpaceDE w:val="0"/>
        <w:autoSpaceDN w:val="0"/>
        <w:adjustRightInd w:val="0"/>
        <w:ind w:firstLine="709"/>
        <w:jc w:val="both"/>
        <w:outlineLvl w:val="0"/>
        <w:rPr>
          <w:bCs/>
          <w:color w:val="000000"/>
          <w:sz w:val="28"/>
          <w:szCs w:val="28"/>
        </w:rPr>
      </w:pPr>
      <w:r w:rsidRPr="006355CC">
        <w:rPr>
          <w:bCs/>
          <w:color w:val="000000"/>
          <w:sz w:val="28"/>
          <w:szCs w:val="28"/>
        </w:rPr>
        <w:t>2.8. Помещение, предназначенное для накопления ОРТЛ, должно быть просторным (чтобы не стесняло движение человека с вытянутыми руками), иметь возможность проветриваться, также необходимо наличие естественной приточно-вытяжной вентиляции.</w:t>
      </w:r>
    </w:p>
    <w:p w:rsidR="006355CC" w:rsidRPr="006355CC" w:rsidRDefault="006355CC" w:rsidP="006355CC">
      <w:pPr>
        <w:autoSpaceDE w:val="0"/>
        <w:autoSpaceDN w:val="0"/>
        <w:adjustRightInd w:val="0"/>
        <w:ind w:firstLine="709"/>
        <w:jc w:val="both"/>
        <w:outlineLvl w:val="0"/>
        <w:rPr>
          <w:bCs/>
          <w:color w:val="000000"/>
          <w:sz w:val="28"/>
          <w:szCs w:val="28"/>
        </w:rPr>
      </w:pPr>
      <w:r w:rsidRPr="006355CC">
        <w:rPr>
          <w:bCs/>
          <w:color w:val="000000"/>
          <w:sz w:val="28"/>
          <w:szCs w:val="28"/>
        </w:rPr>
        <w:t>2.9. Для ликвидации возможной аварийной ситуации, связанной с ра</w:t>
      </w:r>
      <w:r w:rsidRPr="006355CC">
        <w:rPr>
          <w:bCs/>
          <w:color w:val="000000"/>
          <w:sz w:val="28"/>
          <w:szCs w:val="28"/>
        </w:rPr>
        <w:t>з</w:t>
      </w:r>
      <w:r w:rsidRPr="006355CC">
        <w:rPr>
          <w:bCs/>
          <w:color w:val="000000"/>
          <w:sz w:val="28"/>
          <w:szCs w:val="28"/>
        </w:rPr>
        <w:t>рушением большого количества ламп, в целях предотвращения неблагопр</w:t>
      </w:r>
      <w:r w:rsidRPr="006355CC">
        <w:rPr>
          <w:bCs/>
          <w:color w:val="000000"/>
          <w:sz w:val="28"/>
          <w:szCs w:val="28"/>
        </w:rPr>
        <w:t>и</w:t>
      </w:r>
      <w:r w:rsidRPr="006355CC">
        <w:rPr>
          <w:bCs/>
          <w:color w:val="000000"/>
          <w:sz w:val="28"/>
          <w:szCs w:val="28"/>
        </w:rPr>
        <w:t>ятных экологических последствий в помещении, где хранятся ОРТЛ, необх</w:t>
      </w:r>
      <w:r w:rsidRPr="006355CC">
        <w:rPr>
          <w:bCs/>
          <w:color w:val="000000"/>
          <w:sz w:val="28"/>
          <w:szCs w:val="28"/>
        </w:rPr>
        <w:t>о</w:t>
      </w:r>
      <w:r w:rsidRPr="006355CC">
        <w:rPr>
          <w:bCs/>
          <w:color w:val="000000"/>
          <w:sz w:val="28"/>
          <w:szCs w:val="28"/>
        </w:rPr>
        <w:t>димо наличие емкости с водой не менее 10 литров, а также запас марганцев</w:t>
      </w:r>
      <w:r w:rsidRPr="006355CC">
        <w:rPr>
          <w:bCs/>
          <w:color w:val="000000"/>
          <w:sz w:val="28"/>
          <w:szCs w:val="28"/>
        </w:rPr>
        <w:t>о</w:t>
      </w:r>
      <w:r w:rsidRPr="006355CC">
        <w:rPr>
          <w:bCs/>
          <w:color w:val="000000"/>
          <w:sz w:val="28"/>
          <w:szCs w:val="28"/>
        </w:rPr>
        <w:t>го калия.</w:t>
      </w:r>
    </w:p>
    <w:p w:rsidR="006355CC" w:rsidRPr="006355CC" w:rsidRDefault="006355CC" w:rsidP="006355CC">
      <w:pPr>
        <w:autoSpaceDE w:val="0"/>
        <w:autoSpaceDN w:val="0"/>
        <w:adjustRightInd w:val="0"/>
        <w:ind w:firstLine="709"/>
        <w:jc w:val="both"/>
        <w:outlineLvl w:val="0"/>
        <w:rPr>
          <w:bCs/>
          <w:color w:val="000000"/>
          <w:sz w:val="28"/>
          <w:szCs w:val="28"/>
        </w:rPr>
      </w:pPr>
      <w:r w:rsidRPr="006355CC">
        <w:rPr>
          <w:bCs/>
          <w:color w:val="000000"/>
          <w:sz w:val="28"/>
          <w:szCs w:val="28"/>
        </w:rPr>
        <w:t>2.10. При разбитии ОРТЛ контейнер для хранения (место разбития) должен быть обработан специальным составом специализированной орган</w:t>
      </w:r>
      <w:r w:rsidRPr="006355CC">
        <w:rPr>
          <w:bCs/>
          <w:color w:val="000000"/>
          <w:sz w:val="28"/>
          <w:szCs w:val="28"/>
        </w:rPr>
        <w:t>и</w:t>
      </w:r>
      <w:r w:rsidRPr="006355CC">
        <w:rPr>
          <w:bCs/>
          <w:color w:val="000000"/>
          <w:sz w:val="28"/>
          <w:szCs w:val="28"/>
        </w:rPr>
        <w:t>зацией. Выбрасывать ртутьсодержащие лампы в мусорные баки категорич</w:t>
      </w:r>
      <w:r w:rsidRPr="006355CC">
        <w:rPr>
          <w:bCs/>
          <w:color w:val="000000"/>
          <w:sz w:val="28"/>
          <w:szCs w:val="28"/>
        </w:rPr>
        <w:t>е</w:t>
      </w:r>
      <w:r w:rsidRPr="006355CC">
        <w:rPr>
          <w:bCs/>
          <w:color w:val="000000"/>
          <w:sz w:val="28"/>
          <w:szCs w:val="28"/>
        </w:rPr>
        <w:t>ски запрещается!</w:t>
      </w:r>
    </w:p>
    <w:p w:rsidR="006355CC" w:rsidRPr="006355CC" w:rsidRDefault="006355CC" w:rsidP="006355CC">
      <w:pPr>
        <w:autoSpaceDE w:val="0"/>
        <w:autoSpaceDN w:val="0"/>
        <w:adjustRightInd w:val="0"/>
        <w:ind w:firstLine="709"/>
        <w:jc w:val="both"/>
        <w:outlineLvl w:val="0"/>
        <w:rPr>
          <w:bCs/>
          <w:color w:val="000000"/>
          <w:sz w:val="28"/>
          <w:szCs w:val="28"/>
        </w:rPr>
      </w:pPr>
      <w:r w:rsidRPr="006355CC">
        <w:rPr>
          <w:bCs/>
          <w:color w:val="000000"/>
          <w:sz w:val="28"/>
          <w:szCs w:val="28"/>
        </w:rPr>
        <w:t>2.11. На разбитые лампы составляется акт произвольной формы, в к</w:t>
      </w:r>
      <w:r w:rsidRPr="006355CC">
        <w:rPr>
          <w:bCs/>
          <w:color w:val="000000"/>
          <w:sz w:val="28"/>
          <w:szCs w:val="28"/>
        </w:rPr>
        <w:t>о</w:t>
      </w:r>
      <w:r w:rsidRPr="006355CC">
        <w:rPr>
          <w:bCs/>
          <w:color w:val="000000"/>
          <w:sz w:val="28"/>
          <w:szCs w:val="28"/>
        </w:rPr>
        <w:t>тором указываются тип разбитых ламп, их количество, дата происшествия, место происшествия.</w:t>
      </w:r>
    </w:p>
    <w:p w:rsidR="006355CC" w:rsidRPr="006355CC" w:rsidRDefault="006355CC" w:rsidP="006355CC">
      <w:pPr>
        <w:autoSpaceDE w:val="0"/>
        <w:autoSpaceDN w:val="0"/>
        <w:adjustRightInd w:val="0"/>
        <w:ind w:firstLine="709"/>
        <w:jc w:val="both"/>
        <w:outlineLvl w:val="0"/>
        <w:rPr>
          <w:bCs/>
          <w:color w:val="000000"/>
          <w:sz w:val="28"/>
          <w:szCs w:val="28"/>
        </w:rPr>
      </w:pPr>
      <w:r w:rsidRPr="006355CC">
        <w:rPr>
          <w:bCs/>
          <w:color w:val="000000"/>
          <w:sz w:val="28"/>
          <w:szCs w:val="28"/>
        </w:rPr>
        <w:t>2.12. Запрещается:</w:t>
      </w:r>
    </w:p>
    <w:p w:rsidR="006355CC" w:rsidRPr="006355CC" w:rsidRDefault="006355CC" w:rsidP="006355CC">
      <w:pPr>
        <w:autoSpaceDE w:val="0"/>
        <w:autoSpaceDN w:val="0"/>
        <w:adjustRightInd w:val="0"/>
        <w:ind w:firstLine="709"/>
        <w:jc w:val="both"/>
        <w:outlineLvl w:val="0"/>
        <w:rPr>
          <w:bCs/>
          <w:color w:val="000000"/>
          <w:sz w:val="28"/>
          <w:szCs w:val="28"/>
        </w:rPr>
      </w:pPr>
      <w:r w:rsidRPr="006355CC">
        <w:rPr>
          <w:bCs/>
          <w:color w:val="000000"/>
          <w:sz w:val="28"/>
          <w:szCs w:val="28"/>
        </w:rPr>
        <w:t>- накапливать лампы под открытым небом;</w:t>
      </w:r>
    </w:p>
    <w:p w:rsidR="006355CC" w:rsidRPr="006355CC" w:rsidRDefault="006355CC" w:rsidP="006355CC">
      <w:pPr>
        <w:autoSpaceDE w:val="0"/>
        <w:autoSpaceDN w:val="0"/>
        <w:adjustRightInd w:val="0"/>
        <w:ind w:firstLine="709"/>
        <w:jc w:val="both"/>
        <w:outlineLvl w:val="0"/>
        <w:rPr>
          <w:bCs/>
          <w:color w:val="000000"/>
          <w:sz w:val="28"/>
          <w:szCs w:val="28"/>
        </w:rPr>
      </w:pPr>
      <w:r w:rsidRPr="006355CC">
        <w:rPr>
          <w:bCs/>
          <w:color w:val="000000"/>
          <w:sz w:val="28"/>
          <w:szCs w:val="28"/>
        </w:rPr>
        <w:t>-накапливать в таких местах, где к ним могут иметь доступ дети;</w:t>
      </w:r>
    </w:p>
    <w:p w:rsidR="006355CC" w:rsidRPr="006355CC" w:rsidRDefault="006355CC" w:rsidP="006355CC">
      <w:pPr>
        <w:autoSpaceDE w:val="0"/>
        <w:autoSpaceDN w:val="0"/>
        <w:adjustRightInd w:val="0"/>
        <w:ind w:firstLine="709"/>
        <w:jc w:val="both"/>
        <w:outlineLvl w:val="0"/>
        <w:rPr>
          <w:bCs/>
          <w:color w:val="000000"/>
          <w:sz w:val="28"/>
          <w:szCs w:val="28"/>
        </w:rPr>
      </w:pPr>
      <w:r w:rsidRPr="006355CC">
        <w:rPr>
          <w:bCs/>
          <w:color w:val="000000"/>
          <w:sz w:val="28"/>
          <w:szCs w:val="28"/>
        </w:rPr>
        <w:t>- накапливать лампы без тары;</w:t>
      </w:r>
    </w:p>
    <w:p w:rsidR="006355CC" w:rsidRPr="006355CC" w:rsidRDefault="006355CC" w:rsidP="006355CC">
      <w:pPr>
        <w:autoSpaceDE w:val="0"/>
        <w:autoSpaceDN w:val="0"/>
        <w:adjustRightInd w:val="0"/>
        <w:ind w:firstLine="709"/>
        <w:jc w:val="both"/>
        <w:outlineLvl w:val="0"/>
        <w:rPr>
          <w:bCs/>
          <w:color w:val="000000"/>
          <w:sz w:val="28"/>
          <w:szCs w:val="28"/>
        </w:rPr>
      </w:pPr>
      <w:r w:rsidRPr="006355CC">
        <w:rPr>
          <w:bCs/>
          <w:color w:val="000000"/>
          <w:sz w:val="28"/>
          <w:szCs w:val="28"/>
        </w:rPr>
        <w:t xml:space="preserve">- накапливать лампы в мягких картонных коробках, уложенных друг </w:t>
      </w:r>
      <w:proofErr w:type="gramStart"/>
      <w:r w:rsidRPr="006355CC">
        <w:rPr>
          <w:bCs/>
          <w:color w:val="000000"/>
          <w:sz w:val="28"/>
          <w:szCs w:val="28"/>
        </w:rPr>
        <w:t>на</w:t>
      </w:r>
      <w:proofErr w:type="gramEnd"/>
    </w:p>
    <w:p w:rsidR="006355CC" w:rsidRPr="006355CC" w:rsidRDefault="006355CC" w:rsidP="006355CC">
      <w:pPr>
        <w:autoSpaceDE w:val="0"/>
        <w:autoSpaceDN w:val="0"/>
        <w:adjustRightInd w:val="0"/>
        <w:ind w:firstLine="709"/>
        <w:jc w:val="both"/>
        <w:outlineLvl w:val="0"/>
        <w:rPr>
          <w:bCs/>
          <w:color w:val="000000"/>
          <w:sz w:val="28"/>
          <w:szCs w:val="28"/>
        </w:rPr>
      </w:pPr>
      <w:r w:rsidRPr="006355CC">
        <w:rPr>
          <w:bCs/>
          <w:color w:val="000000"/>
          <w:sz w:val="28"/>
          <w:szCs w:val="28"/>
        </w:rPr>
        <w:t>друга;</w:t>
      </w:r>
    </w:p>
    <w:p w:rsidR="006355CC" w:rsidRPr="006355CC" w:rsidRDefault="006355CC" w:rsidP="006355CC">
      <w:pPr>
        <w:autoSpaceDE w:val="0"/>
        <w:autoSpaceDN w:val="0"/>
        <w:adjustRightInd w:val="0"/>
        <w:ind w:firstLine="709"/>
        <w:jc w:val="both"/>
        <w:outlineLvl w:val="0"/>
        <w:rPr>
          <w:bCs/>
          <w:color w:val="000000"/>
          <w:sz w:val="28"/>
          <w:szCs w:val="28"/>
        </w:rPr>
      </w:pPr>
      <w:r w:rsidRPr="006355CC">
        <w:rPr>
          <w:bCs/>
          <w:color w:val="000000"/>
          <w:sz w:val="28"/>
          <w:szCs w:val="28"/>
        </w:rPr>
        <w:t>- накапливать лампы на грунтовой поверхности.</w:t>
      </w:r>
    </w:p>
    <w:p w:rsidR="006355CC" w:rsidRPr="006355CC" w:rsidRDefault="006355CC" w:rsidP="006355CC">
      <w:pPr>
        <w:autoSpaceDE w:val="0"/>
        <w:autoSpaceDN w:val="0"/>
        <w:adjustRightInd w:val="0"/>
        <w:ind w:firstLine="709"/>
        <w:jc w:val="both"/>
        <w:outlineLvl w:val="0"/>
        <w:rPr>
          <w:bCs/>
          <w:color w:val="000000"/>
          <w:sz w:val="28"/>
          <w:szCs w:val="28"/>
        </w:rPr>
      </w:pPr>
      <w:r w:rsidRPr="006355CC">
        <w:rPr>
          <w:bCs/>
          <w:color w:val="000000"/>
          <w:sz w:val="28"/>
          <w:szCs w:val="28"/>
        </w:rPr>
        <w:t>3. Учет отработанных ртутьсодержащих ламп</w:t>
      </w:r>
    </w:p>
    <w:p w:rsidR="006355CC" w:rsidRPr="006355CC" w:rsidRDefault="006355CC" w:rsidP="006355CC">
      <w:pPr>
        <w:autoSpaceDE w:val="0"/>
        <w:autoSpaceDN w:val="0"/>
        <w:adjustRightInd w:val="0"/>
        <w:ind w:firstLine="709"/>
        <w:jc w:val="both"/>
        <w:outlineLvl w:val="0"/>
        <w:rPr>
          <w:bCs/>
          <w:color w:val="000000"/>
          <w:sz w:val="28"/>
          <w:szCs w:val="28"/>
        </w:rPr>
      </w:pPr>
      <w:r w:rsidRPr="006355CC">
        <w:rPr>
          <w:bCs/>
          <w:color w:val="000000"/>
          <w:sz w:val="28"/>
          <w:szCs w:val="28"/>
        </w:rPr>
        <w:t>3.1. Учет наличия и движения ОРТЛ ведется в специальном журнале, где в обязательном порядке отмечается движение целых ртутьсодержащих ламп и ОРТЛ.</w:t>
      </w:r>
    </w:p>
    <w:p w:rsidR="006355CC" w:rsidRPr="006355CC" w:rsidRDefault="006355CC" w:rsidP="006355CC">
      <w:pPr>
        <w:autoSpaceDE w:val="0"/>
        <w:autoSpaceDN w:val="0"/>
        <w:adjustRightInd w:val="0"/>
        <w:ind w:firstLine="709"/>
        <w:jc w:val="both"/>
        <w:outlineLvl w:val="0"/>
        <w:rPr>
          <w:bCs/>
          <w:color w:val="000000"/>
          <w:sz w:val="28"/>
          <w:szCs w:val="28"/>
        </w:rPr>
      </w:pPr>
      <w:r w:rsidRPr="006355CC">
        <w:rPr>
          <w:bCs/>
          <w:color w:val="000000"/>
          <w:sz w:val="28"/>
          <w:szCs w:val="28"/>
        </w:rPr>
        <w:t>3.2. Страницы журнала должны быть пронумерованы, прошнурованы и скреплены.</w:t>
      </w:r>
    </w:p>
    <w:p w:rsidR="006355CC" w:rsidRPr="006355CC" w:rsidRDefault="006355CC" w:rsidP="006355CC">
      <w:pPr>
        <w:autoSpaceDE w:val="0"/>
        <w:autoSpaceDN w:val="0"/>
        <w:adjustRightInd w:val="0"/>
        <w:ind w:firstLine="709"/>
        <w:jc w:val="both"/>
        <w:outlineLvl w:val="0"/>
        <w:rPr>
          <w:bCs/>
          <w:color w:val="000000"/>
          <w:sz w:val="28"/>
          <w:szCs w:val="28"/>
        </w:rPr>
      </w:pPr>
      <w:r w:rsidRPr="006355CC">
        <w:rPr>
          <w:bCs/>
          <w:color w:val="000000"/>
          <w:sz w:val="28"/>
          <w:szCs w:val="28"/>
        </w:rPr>
        <w:t>3.3. Журнал учета должен заполняться ответственным лицом. В журнал вносятся данные о поступивших целых и отработанных лампах. Обязательно указываются марка ламп, количество, дата приемки и лицо, которое сдает лампы.</w:t>
      </w:r>
    </w:p>
    <w:p w:rsidR="006355CC" w:rsidRPr="006355CC" w:rsidRDefault="006355CC" w:rsidP="006355CC">
      <w:pPr>
        <w:autoSpaceDE w:val="0"/>
        <w:autoSpaceDN w:val="0"/>
        <w:adjustRightInd w:val="0"/>
        <w:ind w:firstLine="709"/>
        <w:jc w:val="both"/>
        <w:outlineLvl w:val="0"/>
        <w:rPr>
          <w:bCs/>
          <w:color w:val="000000"/>
          <w:sz w:val="28"/>
          <w:szCs w:val="28"/>
        </w:rPr>
      </w:pPr>
      <w:r w:rsidRPr="006355CC">
        <w:rPr>
          <w:bCs/>
          <w:color w:val="000000"/>
          <w:sz w:val="28"/>
          <w:szCs w:val="28"/>
        </w:rPr>
        <w:t>4. Порядок сдачи, транспортировки и перевозки отработанных ртутьс</w:t>
      </w:r>
      <w:r w:rsidRPr="006355CC">
        <w:rPr>
          <w:bCs/>
          <w:color w:val="000000"/>
          <w:sz w:val="28"/>
          <w:szCs w:val="28"/>
        </w:rPr>
        <w:t>о</w:t>
      </w:r>
      <w:r w:rsidRPr="006355CC">
        <w:rPr>
          <w:bCs/>
          <w:color w:val="000000"/>
          <w:sz w:val="28"/>
          <w:szCs w:val="28"/>
        </w:rPr>
        <w:t>держащих ламп на утилизирующие предприятия</w:t>
      </w:r>
    </w:p>
    <w:p w:rsidR="006355CC" w:rsidRPr="006355CC" w:rsidRDefault="006355CC" w:rsidP="006355CC">
      <w:pPr>
        <w:autoSpaceDE w:val="0"/>
        <w:autoSpaceDN w:val="0"/>
        <w:adjustRightInd w:val="0"/>
        <w:ind w:firstLine="709"/>
        <w:jc w:val="both"/>
        <w:outlineLvl w:val="0"/>
        <w:rPr>
          <w:bCs/>
          <w:color w:val="000000"/>
          <w:sz w:val="28"/>
          <w:szCs w:val="28"/>
        </w:rPr>
      </w:pPr>
      <w:r w:rsidRPr="006355CC">
        <w:rPr>
          <w:bCs/>
          <w:color w:val="000000"/>
          <w:sz w:val="28"/>
          <w:szCs w:val="28"/>
        </w:rPr>
        <w:lastRenderedPageBreak/>
        <w:t>4.1. Отработанные ртутьсодержащие лампы сдаются на утилизацию по мере накопления, но не реже 1 раза в год.</w:t>
      </w:r>
    </w:p>
    <w:p w:rsidR="006355CC" w:rsidRPr="006355CC" w:rsidRDefault="006355CC" w:rsidP="006355CC">
      <w:pPr>
        <w:autoSpaceDE w:val="0"/>
        <w:autoSpaceDN w:val="0"/>
        <w:adjustRightInd w:val="0"/>
        <w:ind w:firstLine="709"/>
        <w:jc w:val="both"/>
        <w:outlineLvl w:val="0"/>
        <w:rPr>
          <w:bCs/>
          <w:color w:val="000000"/>
          <w:sz w:val="28"/>
          <w:szCs w:val="28"/>
        </w:rPr>
      </w:pPr>
      <w:r w:rsidRPr="006355CC">
        <w:rPr>
          <w:bCs/>
          <w:color w:val="000000"/>
          <w:sz w:val="28"/>
          <w:szCs w:val="28"/>
        </w:rPr>
        <w:t>4.2. Отработанные лампы принимаются сухими, каждая лампа в о</w:t>
      </w:r>
      <w:r w:rsidRPr="006355CC">
        <w:rPr>
          <w:bCs/>
          <w:color w:val="000000"/>
          <w:sz w:val="28"/>
          <w:szCs w:val="28"/>
        </w:rPr>
        <w:t>т</w:t>
      </w:r>
      <w:r w:rsidRPr="006355CC">
        <w:rPr>
          <w:bCs/>
          <w:color w:val="000000"/>
          <w:sz w:val="28"/>
          <w:szCs w:val="28"/>
        </w:rPr>
        <w:t>дельной таре. Исключается их битье и выпадение при погрузочных работах.</w:t>
      </w:r>
    </w:p>
    <w:p w:rsidR="006355CC" w:rsidRPr="006355CC" w:rsidRDefault="006355CC" w:rsidP="006355CC">
      <w:pPr>
        <w:autoSpaceDE w:val="0"/>
        <w:autoSpaceDN w:val="0"/>
        <w:adjustRightInd w:val="0"/>
        <w:ind w:firstLine="709"/>
        <w:jc w:val="both"/>
        <w:outlineLvl w:val="0"/>
        <w:rPr>
          <w:bCs/>
          <w:color w:val="000000"/>
          <w:sz w:val="28"/>
          <w:szCs w:val="28"/>
        </w:rPr>
      </w:pPr>
      <w:r w:rsidRPr="006355CC">
        <w:rPr>
          <w:bCs/>
          <w:color w:val="000000"/>
          <w:sz w:val="28"/>
          <w:szCs w:val="28"/>
        </w:rPr>
        <w:t>4.3. Перевозку ОРТЛ с территории организации до места утилизации осуществляет специализированная организация, которая несет полную отве</w:t>
      </w:r>
      <w:r w:rsidRPr="006355CC">
        <w:rPr>
          <w:bCs/>
          <w:color w:val="000000"/>
          <w:sz w:val="28"/>
          <w:szCs w:val="28"/>
        </w:rPr>
        <w:t>т</w:t>
      </w:r>
      <w:r w:rsidRPr="006355CC">
        <w:rPr>
          <w:bCs/>
          <w:color w:val="000000"/>
          <w:sz w:val="28"/>
          <w:szCs w:val="28"/>
        </w:rPr>
        <w:t>ственность за все, что может произойти при их перевозке.</w:t>
      </w:r>
    </w:p>
    <w:p w:rsidR="006355CC" w:rsidRPr="006355CC" w:rsidRDefault="006355CC" w:rsidP="006355CC">
      <w:pPr>
        <w:autoSpaceDE w:val="0"/>
        <w:autoSpaceDN w:val="0"/>
        <w:adjustRightInd w:val="0"/>
        <w:ind w:firstLine="709"/>
        <w:jc w:val="both"/>
        <w:outlineLvl w:val="0"/>
        <w:rPr>
          <w:bCs/>
          <w:color w:val="000000"/>
          <w:sz w:val="28"/>
          <w:szCs w:val="28"/>
        </w:rPr>
      </w:pPr>
    </w:p>
    <w:p w:rsidR="006355CC" w:rsidRPr="006355CC" w:rsidRDefault="006355CC" w:rsidP="006355CC">
      <w:pPr>
        <w:autoSpaceDE w:val="0"/>
        <w:autoSpaceDN w:val="0"/>
        <w:adjustRightInd w:val="0"/>
        <w:ind w:firstLine="425"/>
        <w:jc w:val="center"/>
        <w:outlineLvl w:val="0"/>
        <w:rPr>
          <w:b/>
          <w:bCs/>
          <w:color w:val="000000"/>
        </w:rPr>
      </w:pPr>
      <w:r w:rsidRPr="006355CC">
        <w:rPr>
          <w:b/>
          <w:bCs/>
          <w:color w:val="000000"/>
        </w:rPr>
        <w:t xml:space="preserve">Типовая форма журнала учета движения </w:t>
      </w:r>
      <w:proofErr w:type="gramStart"/>
      <w:r w:rsidRPr="006355CC">
        <w:rPr>
          <w:b/>
          <w:bCs/>
          <w:color w:val="000000"/>
        </w:rPr>
        <w:t>отработанных</w:t>
      </w:r>
      <w:proofErr w:type="gramEnd"/>
      <w:r w:rsidRPr="006355CC">
        <w:rPr>
          <w:b/>
          <w:bCs/>
          <w:color w:val="000000"/>
        </w:rPr>
        <w:t xml:space="preserve"> </w:t>
      </w:r>
    </w:p>
    <w:p w:rsidR="006355CC" w:rsidRPr="006355CC" w:rsidRDefault="006355CC" w:rsidP="006355CC">
      <w:pPr>
        <w:autoSpaceDE w:val="0"/>
        <w:autoSpaceDN w:val="0"/>
        <w:adjustRightInd w:val="0"/>
        <w:ind w:firstLine="425"/>
        <w:jc w:val="center"/>
        <w:outlineLvl w:val="0"/>
        <w:rPr>
          <w:b/>
          <w:bCs/>
          <w:color w:val="000000"/>
        </w:rPr>
      </w:pPr>
      <w:r w:rsidRPr="006355CC">
        <w:rPr>
          <w:b/>
          <w:bCs/>
          <w:color w:val="000000"/>
        </w:rPr>
        <w:t>ртутьсодержащих ламп</w:t>
      </w:r>
    </w:p>
    <w:p w:rsidR="006355CC" w:rsidRPr="006355CC" w:rsidRDefault="006355CC" w:rsidP="006355CC">
      <w:pPr>
        <w:autoSpaceDE w:val="0"/>
        <w:autoSpaceDN w:val="0"/>
        <w:adjustRightInd w:val="0"/>
        <w:spacing w:before="108" w:after="108"/>
        <w:ind w:firstLine="426"/>
        <w:jc w:val="both"/>
        <w:outlineLvl w:val="0"/>
        <w:rPr>
          <w:bCs/>
          <w:color w:val="000000"/>
        </w:rPr>
      </w:pPr>
      <w:r w:rsidRPr="006355CC">
        <w:rPr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7D5130" wp14:editId="37A08A1C">
                <wp:simplePos x="0" y="0"/>
                <wp:positionH relativeFrom="column">
                  <wp:posOffset>6985</wp:posOffset>
                </wp:positionH>
                <wp:positionV relativeFrom="paragraph">
                  <wp:posOffset>165100</wp:posOffset>
                </wp:positionV>
                <wp:extent cx="5934710" cy="1762760"/>
                <wp:effectExtent l="6985" t="12700" r="11430" b="5715"/>
                <wp:wrapNone/>
                <wp:docPr id="2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176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2536" w:rsidRDefault="00462536" w:rsidP="006355CC">
                            <w:pPr>
                              <w:jc w:val="center"/>
                            </w:pPr>
                            <w:r>
                              <w:t xml:space="preserve">ЖУРНАЛ УЧЕТА ДВИЖЕНИЯ </w:t>
                            </w:r>
                            <w:proofErr w:type="gramStart"/>
                            <w:r>
                              <w:t>ОТРАБОТАННЫХ</w:t>
                            </w:r>
                            <w:proofErr w:type="gramEnd"/>
                            <w:r>
                              <w:t xml:space="preserve"> </w:t>
                            </w:r>
                          </w:p>
                          <w:p w:rsidR="00462536" w:rsidRDefault="00462536" w:rsidP="006355CC">
                            <w:pPr>
                              <w:jc w:val="center"/>
                            </w:pPr>
                            <w:r>
                              <w:t xml:space="preserve">РТУТЬСОДЕРЖАЩИХ ЛАМП </w:t>
                            </w:r>
                          </w:p>
                          <w:p w:rsidR="00462536" w:rsidRDefault="00462536" w:rsidP="006355CC">
                            <w:pPr>
                              <w:jc w:val="center"/>
                            </w:pPr>
                          </w:p>
                          <w:p w:rsidR="00462536" w:rsidRDefault="00462536" w:rsidP="006355CC">
                            <w:pPr>
                              <w:jc w:val="center"/>
                            </w:pPr>
                            <w:r>
                              <w:t>__________________________________</w:t>
                            </w:r>
                          </w:p>
                          <w:p w:rsidR="00462536" w:rsidRDefault="00462536" w:rsidP="006355C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37753">
                              <w:rPr>
                                <w:sz w:val="18"/>
                                <w:szCs w:val="18"/>
                              </w:rPr>
                              <w:t>(наименование предприятия)</w:t>
                            </w:r>
                          </w:p>
                          <w:p w:rsidR="00462536" w:rsidRDefault="00462536" w:rsidP="006355C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462536" w:rsidRDefault="00462536" w:rsidP="006355C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462536" w:rsidRPr="00937753" w:rsidRDefault="00462536" w:rsidP="006355CC">
                            <w:r>
                              <w:t>Начат __________ 20__г.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left:0;text-align:left;margin-left:.55pt;margin-top:13pt;width:467.3pt;height:13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">
                <v:textbox>
                  <w:txbxContent>
                    <w:p w:rsidR="008B6369" w:rsidRDefault="008B6369" w:rsidP="006355CC">
                      <w:pPr>
                        <w:jc w:val="center"/>
                      </w:pPr>
                      <w:r>
                        <w:t xml:space="preserve">ЖУРНАЛ УЧЕТА ДВИЖЕНИЯ </w:t>
                      </w:r>
                      <w:proofErr w:type="gramStart"/>
                      <w:r>
                        <w:t>ОТРАБОТАННЫХ</w:t>
                      </w:r>
                      <w:proofErr w:type="gramEnd"/>
                      <w:r>
                        <w:t xml:space="preserve"> </w:t>
                      </w:r>
                    </w:p>
                    <w:p w:rsidR="008B6369" w:rsidRDefault="008B6369" w:rsidP="006355CC">
                      <w:pPr>
                        <w:jc w:val="center"/>
                      </w:pPr>
                      <w:r>
                        <w:t xml:space="preserve">РТУТЬСОДЕРЖАЩИХ ЛАМП </w:t>
                      </w:r>
                    </w:p>
                    <w:p w:rsidR="008B6369" w:rsidRDefault="008B6369" w:rsidP="006355CC">
                      <w:pPr>
                        <w:jc w:val="center"/>
                      </w:pPr>
                    </w:p>
                    <w:p w:rsidR="008B6369" w:rsidRDefault="008B6369" w:rsidP="006355CC">
                      <w:pPr>
                        <w:jc w:val="center"/>
                      </w:pPr>
                      <w:r>
                        <w:t>__________________________________</w:t>
                      </w:r>
                    </w:p>
                    <w:p w:rsidR="008B6369" w:rsidRDefault="008B6369" w:rsidP="006355C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37753">
                        <w:rPr>
                          <w:sz w:val="18"/>
                          <w:szCs w:val="18"/>
                        </w:rPr>
                        <w:t>(наименование предприятия)</w:t>
                      </w:r>
                    </w:p>
                    <w:p w:rsidR="008B6369" w:rsidRDefault="008B6369" w:rsidP="006355C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8B6369" w:rsidRDefault="008B6369" w:rsidP="006355C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8B6369" w:rsidRPr="00937753" w:rsidRDefault="008B6369" w:rsidP="006355CC">
                      <w:r>
                        <w:t>Начат __________ 20__г.</w:t>
                      </w:r>
                    </w:p>
                  </w:txbxContent>
                </v:textbox>
              </v:rect>
            </w:pict>
          </mc:Fallback>
        </mc:AlternateContent>
      </w:r>
    </w:p>
    <w:p w:rsidR="006355CC" w:rsidRPr="006355CC" w:rsidRDefault="006355CC" w:rsidP="006355CC">
      <w:pPr>
        <w:autoSpaceDE w:val="0"/>
        <w:autoSpaceDN w:val="0"/>
        <w:adjustRightInd w:val="0"/>
        <w:spacing w:before="108" w:after="108"/>
        <w:ind w:firstLine="426"/>
        <w:jc w:val="both"/>
        <w:outlineLvl w:val="0"/>
        <w:rPr>
          <w:bCs/>
          <w:color w:val="000000"/>
        </w:rPr>
      </w:pPr>
    </w:p>
    <w:p w:rsidR="006355CC" w:rsidRPr="006355CC" w:rsidRDefault="006355CC" w:rsidP="006355CC">
      <w:pPr>
        <w:autoSpaceDE w:val="0"/>
        <w:autoSpaceDN w:val="0"/>
        <w:adjustRightInd w:val="0"/>
        <w:spacing w:before="108" w:after="108"/>
        <w:ind w:firstLine="426"/>
        <w:jc w:val="both"/>
        <w:outlineLvl w:val="0"/>
        <w:rPr>
          <w:bCs/>
          <w:color w:val="000000"/>
        </w:rPr>
      </w:pPr>
    </w:p>
    <w:p w:rsidR="006355CC" w:rsidRPr="006355CC" w:rsidRDefault="006355CC" w:rsidP="006355CC">
      <w:pPr>
        <w:autoSpaceDE w:val="0"/>
        <w:autoSpaceDN w:val="0"/>
        <w:adjustRightInd w:val="0"/>
        <w:spacing w:before="108" w:after="108"/>
        <w:ind w:firstLine="426"/>
        <w:jc w:val="both"/>
        <w:outlineLvl w:val="0"/>
        <w:rPr>
          <w:bCs/>
          <w:color w:val="000000"/>
        </w:rPr>
      </w:pPr>
    </w:p>
    <w:p w:rsidR="006355CC" w:rsidRPr="006355CC" w:rsidRDefault="006355CC" w:rsidP="006355CC">
      <w:pPr>
        <w:autoSpaceDE w:val="0"/>
        <w:autoSpaceDN w:val="0"/>
        <w:adjustRightInd w:val="0"/>
        <w:spacing w:before="108" w:after="108"/>
        <w:ind w:firstLine="426"/>
        <w:jc w:val="both"/>
        <w:outlineLvl w:val="0"/>
        <w:rPr>
          <w:bCs/>
          <w:color w:val="000000"/>
        </w:rPr>
      </w:pPr>
    </w:p>
    <w:p w:rsidR="006355CC" w:rsidRPr="006355CC" w:rsidRDefault="006355CC" w:rsidP="006355CC">
      <w:pPr>
        <w:autoSpaceDE w:val="0"/>
        <w:autoSpaceDN w:val="0"/>
        <w:adjustRightInd w:val="0"/>
        <w:spacing w:before="108" w:after="108"/>
        <w:ind w:firstLine="426"/>
        <w:jc w:val="both"/>
        <w:outlineLvl w:val="0"/>
        <w:rPr>
          <w:bCs/>
          <w:color w:val="000000"/>
        </w:rPr>
      </w:pPr>
    </w:p>
    <w:p w:rsidR="006355CC" w:rsidRPr="006355CC" w:rsidRDefault="006355CC" w:rsidP="006355CC">
      <w:pPr>
        <w:autoSpaceDE w:val="0"/>
        <w:autoSpaceDN w:val="0"/>
        <w:adjustRightInd w:val="0"/>
        <w:spacing w:before="108" w:after="108"/>
        <w:ind w:firstLine="426"/>
        <w:jc w:val="both"/>
        <w:outlineLvl w:val="0"/>
        <w:rPr>
          <w:bCs/>
          <w:color w:val="000000"/>
        </w:rPr>
      </w:pPr>
    </w:p>
    <w:p w:rsidR="006355CC" w:rsidRPr="006355CC" w:rsidRDefault="006355CC" w:rsidP="006355CC">
      <w:pPr>
        <w:autoSpaceDE w:val="0"/>
        <w:autoSpaceDN w:val="0"/>
        <w:adjustRightInd w:val="0"/>
        <w:spacing w:before="108" w:after="108"/>
        <w:ind w:firstLine="426"/>
        <w:jc w:val="both"/>
        <w:outlineLvl w:val="0"/>
        <w:rPr>
          <w:bCs/>
          <w:color w:val="000000"/>
        </w:rPr>
      </w:pPr>
    </w:p>
    <w:p w:rsidR="006355CC" w:rsidRPr="006355CC" w:rsidRDefault="006355CC" w:rsidP="006355CC">
      <w:pPr>
        <w:autoSpaceDE w:val="0"/>
        <w:autoSpaceDN w:val="0"/>
        <w:adjustRightInd w:val="0"/>
        <w:spacing w:before="108" w:after="108"/>
        <w:ind w:firstLine="426"/>
        <w:jc w:val="both"/>
        <w:outlineLvl w:val="0"/>
        <w:rPr>
          <w:bCs/>
          <w:color w:val="000000"/>
        </w:rPr>
      </w:pPr>
    </w:p>
    <w:p w:rsidR="006355CC" w:rsidRPr="006355CC" w:rsidRDefault="006355CC" w:rsidP="006355CC">
      <w:pPr>
        <w:autoSpaceDE w:val="0"/>
        <w:autoSpaceDN w:val="0"/>
        <w:adjustRightInd w:val="0"/>
        <w:spacing w:before="108" w:after="108"/>
        <w:ind w:firstLine="426"/>
        <w:jc w:val="both"/>
        <w:outlineLvl w:val="0"/>
        <w:rPr>
          <w:bCs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1873"/>
        <w:gridCol w:w="1948"/>
        <w:gridCol w:w="1991"/>
        <w:gridCol w:w="1297"/>
        <w:gridCol w:w="1645"/>
      </w:tblGrid>
      <w:tr w:rsidR="006355CC" w:rsidRPr="006355CC" w:rsidTr="00085233">
        <w:tc>
          <w:tcPr>
            <w:tcW w:w="817" w:type="dxa"/>
            <w:shd w:val="clear" w:color="auto" w:fill="auto"/>
          </w:tcPr>
          <w:p w:rsidR="006355CC" w:rsidRPr="006355CC" w:rsidRDefault="006355CC" w:rsidP="006355CC">
            <w:pPr>
              <w:autoSpaceDE w:val="0"/>
              <w:autoSpaceDN w:val="0"/>
              <w:adjustRightInd w:val="0"/>
              <w:spacing w:before="108" w:after="108"/>
              <w:jc w:val="center"/>
              <w:outlineLvl w:val="0"/>
              <w:rPr>
                <w:bCs/>
                <w:color w:val="000000"/>
              </w:rPr>
            </w:pPr>
            <w:r w:rsidRPr="006355CC">
              <w:rPr>
                <w:bCs/>
                <w:color w:val="000000"/>
              </w:rPr>
              <w:t>Дата</w:t>
            </w:r>
          </w:p>
        </w:tc>
        <w:tc>
          <w:tcPr>
            <w:tcW w:w="1873" w:type="dxa"/>
            <w:shd w:val="clear" w:color="auto" w:fill="auto"/>
          </w:tcPr>
          <w:p w:rsidR="006355CC" w:rsidRPr="006355CC" w:rsidRDefault="006355CC" w:rsidP="006355CC">
            <w:pPr>
              <w:autoSpaceDE w:val="0"/>
              <w:autoSpaceDN w:val="0"/>
              <w:adjustRightInd w:val="0"/>
              <w:spacing w:before="108" w:after="108"/>
              <w:jc w:val="center"/>
              <w:outlineLvl w:val="0"/>
              <w:rPr>
                <w:bCs/>
                <w:color w:val="000000"/>
              </w:rPr>
            </w:pPr>
            <w:r w:rsidRPr="006355CC">
              <w:rPr>
                <w:bCs/>
                <w:color w:val="000000"/>
              </w:rPr>
              <w:t>Наименование лампы ртутьс</w:t>
            </w:r>
            <w:r w:rsidRPr="006355CC">
              <w:rPr>
                <w:bCs/>
                <w:color w:val="000000"/>
              </w:rPr>
              <w:t>о</w:t>
            </w:r>
            <w:r w:rsidRPr="006355CC">
              <w:rPr>
                <w:bCs/>
                <w:color w:val="000000"/>
              </w:rPr>
              <w:t>держащего прибора</w:t>
            </w:r>
          </w:p>
        </w:tc>
        <w:tc>
          <w:tcPr>
            <w:tcW w:w="1948" w:type="dxa"/>
            <w:shd w:val="clear" w:color="auto" w:fill="auto"/>
          </w:tcPr>
          <w:p w:rsidR="006355CC" w:rsidRPr="006355CC" w:rsidRDefault="006355CC" w:rsidP="006355CC">
            <w:pPr>
              <w:autoSpaceDE w:val="0"/>
              <w:autoSpaceDN w:val="0"/>
              <w:adjustRightInd w:val="0"/>
              <w:spacing w:before="108" w:after="108"/>
              <w:jc w:val="center"/>
              <w:outlineLvl w:val="0"/>
              <w:rPr>
                <w:bCs/>
                <w:color w:val="000000"/>
              </w:rPr>
            </w:pPr>
            <w:r w:rsidRPr="006355CC">
              <w:rPr>
                <w:bCs/>
                <w:color w:val="000000"/>
              </w:rPr>
              <w:t>Количество о</w:t>
            </w:r>
            <w:r w:rsidRPr="006355CC">
              <w:rPr>
                <w:bCs/>
                <w:color w:val="000000"/>
              </w:rPr>
              <w:t>т</w:t>
            </w:r>
            <w:r w:rsidRPr="006355CC">
              <w:rPr>
                <w:bCs/>
                <w:color w:val="000000"/>
              </w:rPr>
              <w:t>работанных ртутьсодерж</w:t>
            </w:r>
            <w:r w:rsidRPr="006355CC">
              <w:rPr>
                <w:bCs/>
                <w:color w:val="000000"/>
              </w:rPr>
              <w:t>а</w:t>
            </w:r>
            <w:r w:rsidRPr="006355CC">
              <w:rPr>
                <w:bCs/>
                <w:color w:val="000000"/>
              </w:rPr>
              <w:t>щих ламп и приборов, нах</w:t>
            </w:r>
            <w:r w:rsidRPr="006355CC">
              <w:rPr>
                <w:bCs/>
                <w:color w:val="000000"/>
              </w:rPr>
              <w:t>о</w:t>
            </w:r>
            <w:r w:rsidRPr="006355CC">
              <w:rPr>
                <w:bCs/>
                <w:color w:val="000000"/>
              </w:rPr>
              <w:t>дящихся на хр</w:t>
            </w:r>
            <w:r w:rsidRPr="006355CC">
              <w:rPr>
                <w:bCs/>
                <w:color w:val="000000"/>
              </w:rPr>
              <w:t>а</w:t>
            </w:r>
            <w:r w:rsidRPr="006355CC">
              <w:rPr>
                <w:bCs/>
                <w:color w:val="000000"/>
              </w:rPr>
              <w:t>нении, шт.</w:t>
            </w:r>
          </w:p>
        </w:tc>
        <w:tc>
          <w:tcPr>
            <w:tcW w:w="1991" w:type="dxa"/>
            <w:shd w:val="clear" w:color="auto" w:fill="auto"/>
          </w:tcPr>
          <w:p w:rsidR="006355CC" w:rsidRPr="006355CC" w:rsidRDefault="006355CC" w:rsidP="006355CC">
            <w:pPr>
              <w:autoSpaceDE w:val="0"/>
              <w:autoSpaceDN w:val="0"/>
              <w:adjustRightInd w:val="0"/>
              <w:spacing w:before="108" w:after="108"/>
              <w:jc w:val="center"/>
              <w:outlineLvl w:val="0"/>
              <w:rPr>
                <w:bCs/>
                <w:color w:val="000000"/>
              </w:rPr>
            </w:pPr>
            <w:r w:rsidRPr="006355CC">
              <w:rPr>
                <w:bCs/>
                <w:color w:val="000000"/>
              </w:rPr>
              <w:t>Сдано специал</w:t>
            </w:r>
            <w:r w:rsidRPr="006355CC">
              <w:rPr>
                <w:bCs/>
                <w:color w:val="000000"/>
              </w:rPr>
              <w:t>и</w:t>
            </w:r>
            <w:r w:rsidRPr="006355CC">
              <w:rPr>
                <w:bCs/>
                <w:color w:val="000000"/>
              </w:rPr>
              <w:t>зированной о</w:t>
            </w:r>
            <w:r w:rsidRPr="006355CC">
              <w:rPr>
                <w:bCs/>
                <w:color w:val="000000"/>
              </w:rPr>
              <w:t>р</w:t>
            </w:r>
            <w:r w:rsidRPr="006355CC">
              <w:rPr>
                <w:bCs/>
                <w:color w:val="000000"/>
              </w:rPr>
              <w:t>ганизации, шт.</w:t>
            </w:r>
          </w:p>
        </w:tc>
        <w:tc>
          <w:tcPr>
            <w:tcW w:w="1297" w:type="dxa"/>
            <w:shd w:val="clear" w:color="auto" w:fill="auto"/>
          </w:tcPr>
          <w:p w:rsidR="006355CC" w:rsidRPr="006355CC" w:rsidRDefault="006355CC" w:rsidP="006355CC">
            <w:pPr>
              <w:autoSpaceDE w:val="0"/>
              <w:autoSpaceDN w:val="0"/>
              <w:adjustRightInd w:val="0"/>
              <w:spacing w:before="108" w:after="108"/>
              <w:jc w:val="center"/>
              <w:outlineLvl w:val="0"/>
              <w:rPr>
                <w:bCs/>
                <w:color w:val="000000"/>
              </w:rPr>
            </w:pPr>
            <w:r w:rsidRPr="006355CC">
              <w:rPr>
                <w:bCs/>
                <w:color w:val="000000"/>
              </w:rPr>
              <w:t>Остаток,</w:t>
            </w:r>
          </w:p>
          <w:p w:rsidR="006355CC" w:rsidRPr="006355CC" w:rsidRDefault="006355CC" w:rsidP="006355CC">
            <w:pPr>
              <w:autoSpaceDE w:val="0"/>
              <w:autoSpaceDN w:val="0"/>
              <w:adjustRightInd w:val="0"/>
              <w:spacing w:before="108" w:after="108"/>
              <w:jc w:val="center"/>
              <w:outlineLvl w:val="0"/>
              <w:rPr>
                <w:bCs/>
                <w:color w:val="000000"/>
              </w:rPr>
            </w:pPr>
            <w:r w:rsidRPr="006355CC">
              <w:rPr>
                <w:bCs/>
                <w:color w:val="000000"/>
              </w:rPr>
              <w:t>шт.</w:t>
            </w:r>
          </w:p>
        </w:tc>
        <w:tc>
          <w:tcPr>
            <w:tcW w:w="1645" w:type="dxa"/>
            <w:shd w:val="clear" w:color="auto" w:fill="auto"/>
          </w:tcPr>
          <w:p w:rsidR="006355CC" w:rsidRPr="006355CC" w:rsidRDefault="006355CC" w:rsidP="006355CC">
            <w:pPr>
              <w:autoSpaceDE w:val="0"/>
              <w:autoSpaceDN w:val="0"/>
              <w:adjustRightInd w:val="0"/>
              <w:spacing w:before="108" w:after="108"/>
              <w:jc w:val="center"/>
              <w:outlineLvl w:val="0"/>
              <w:rPr>
                <w:bCs/>
                <w:color w:val="000000"/>
              </w:rPr>
            </w:pPr>
            <w:r w:rsidRPr="006355CC">
              <w:rPr>
                <w:bCs/>
                <w:color w:val="000000"/>
              </w:rPr>
              <w:t>Ответстве</w:t>
            </w:r>
            <w:r w:rsidRPr="006355CC">
              <w:rPr>
                <w:bCs/>
                <w:color w:val="000000"/>
              </w:rPr>
              <w:t>н</w:t>
            </w:r>
            <w:r w:rsidRPr="006355CC">
              <w:rPr>
                <w:bCs/>
                <w:color w:val="000000"/>
              </w:rPr>
              <w:t>ное лицо (ФИО, по</w:t>
            </w:r>
            <w:r w:rsidRPr="006355CC">
              <w:rPr>
                <w:bCs/>
                <w:color w:val="000000"/>
              </w:rPr>
              <w:t>д</w:t>
            </w:r>
            <w:r w:rsidRPr="006355CC">
              <w:rPr>
                <w:bCs/>
                <w:color w:val="000000"/>
              </w:rPr>
              <w:t>пись)</w:t>
            </w:r>
          </w:p>
        </w:tc>
      </w:tr>
      <w:tr w:rsidR="006355CC" w:rsidRPr="006355CC" w:rsidTr="00085233">
        <w:tc>
          <w:tcPr>
            <w:tcW w:w="817" w:type="dxa"/>
            <w:shd w:val="clear" w:color="auto" w:fill="auto"/>
          </w:tcPr>
          <w:p w:rsidR="006355CC" w:rsidRPr="006355CC" w:rsidRDefault="006355CC" w:rsidP="006355CC">
            <w:pPr>
              <w:autoSpaceDE w:val="0"/>
              <w:autoSpaceDN w:val="0"/>
              <w:adjustRightInd w:val="0"/>
              <w:spacing w:before="108" w:after="108"/>
              <w:jc w:val="center"/>
              <w:outlineLvl w:val="0"/>
              <w:rPr>
                <w:bCs/>
                <w:color w:val="000000"/>
              </w:rPr>
            </w:pPr>
            <w:r w:rsidRPr="006355CC">
              <w:rPr>
                <w:bCs/>
                <w:color w:val="000000"/>
              </w:rPr>
              <w:t>1</w:t>
            </w:r>
          </w:p>
        </w:tc>
        <w:tc>
          <w:tcPr>
            <w:tcW w:w="1873" w:type="dxa"/>
            <w:shd w:val="clear" w:color="auto" w:fill="auto"/>
          </w:tcPr>
          <w:p w:rsidR="006355CC" w:rsidRPr="006355CC" w:rsidRDefault="006355CC" w:rsidP="006355CC">
            <w:pPr>
              <w:autoSpaceDE w:val="0"/>
              <w:autoSpaceDN w:val="0"/>
              <w:adjustRightInd w:val="0"/>
              <w:spacing w:before="108" w:after="108"/>
              <w:jc w:val="center"/>
              <w:outlineLvl w:val="0"/>
              <w:rPr>
                <w:bCs/>
                <w:color w:val="000000"/>
              </w:rPr>
            </w:pPr>
            <w:r w:rsidRPr="006355CC">
              <w:rPr>
                <w:bCs/>
                <w:color w:val="000000"/>
              </w:rPr>
              <w:t>2</w:t>
            </w:r>
          </w:p>
        </w:tc>
        <w:tc>
          <w:tcPr>
            <w:tcW w:w="1948" w:type="dxa"/>
            <w:shd w:val="clear" w:color="auto" w:fill="auto"/>
          </w:tcPr>
          <w:p w:rsidR="006355CC" w:rsidRPr="006355CC" w:rsidRDefault="006355CC" w:rsidP="006355CC">
            <w:pPr>
              <w:autoSpaceDE w:val="0"/>
              <w:autoSpaceDN w:val="0"/>
              <w:adjustRightInd w:val="0"/>
              <w:spacing w:before="108" w:after="108"/>
              <w:jc w:val="center"/>
              <w:outlineLvl w:val="0"/>
              <w:rPr>
                <w:bCs/>
                <w:color w:val="000000"/>
              </w:rPr>
            </w:pPr>
            <w:r w:rsidRPr="006355CC">
              <w:rPr>
                <w:bCs/>
                <w:color w:val="000000"/>
              </w:rPr>
              <w:t>3</w:t>
            </w:r>
          </w:p>
        </w:tc>
        <w:tc>
          <w:tcPr>
            <w:tcW w:w="1991" w:type="dxa"/>
            <w:shd w:val="clear" w:color="auto" w:fill="auto"/>
          </w:tcPr>
          <w:p w:rsidR="006355CC" w:rsidRPr="006355CC" w:rsidRDefault="006355CC" w:rsidP="006355CC">
            <w:pPr>
              <w:autoSpaceDE w:val="0"/>
              <w:autoSpaceDN w:val="0"/>
              <w:adjustRightInd w:val="0"/>
              <w:spacing w:before="108" w:after="108"/>
              <w:jc w:val="center"/>
              <w:outlineLvl w:val="0"/>
              <w:rPr>
                <w:bCs/>
                <w:color w:val="000000"/>
              </w:rPr>
            </w:pPr>
            <w:r w:rsidRPr="006355CC">
              <w:rPr>
                <w:bCs/>
                <w:color w:val="000000"/>
              </w:rPr>
              <w:t>4</w:t>
            </w:r>
          </w:p>
        </w:tc>
        <w:tc>
          <w:tcPr>
            <w:tcW w:w="1297" w:type="dxa"/>
            <w:shd w:val="clear" w:color="auto" w:fill="auto"/>
          </w:tcPr>
          <w:p w:rsidR="006355CC" w:rsidRPr="006355CC" w:rsidRDefault="006355CC" w:rsidP="006355CC">
            <w:pPr>
              <w:autoSpaceDE w:val="0"/>
              <w:autoSpaceDN w:val="0"/>
              <w:adjustRightInd w:val="0"/>
              <w:spacing w:before="108" w:after="108"/>
              <w:jc w:val="center"/>
              <w:outlineLvl w:val="0"/>
              <w:rPr>
                <w:bCs/>
                <w:color w:val="000000"/>
              </w:rPr>
            </w:pPr>
            <w:r w:rsidRPr="006355CC">
              <w:rPr>
                <w:bCs/>
                <w:color w:val="000000"/>
              </w:rPr>
              <w:t>5</w:t>
            </w:r>
          </w:p>
        </w:tc>
        <w:tc>
          <w:tcPr>
            <w:tcW w:w="1645" w:type="dxa"/>
            <w:shd w:val="clear" w:color="auto" w:fill="auto"/>
          </w:tcPr>
          <w:p w:rsidR="006355CC" w:rsidRPr="006355CC" w:rsidRDefault="006355CC" w:rsidP="006355CC">
            <w:pPr>
              <w:autoSpaceDE w:val="0"/>
              <w:autoSpaceDN w:val="0"/>
              <w:adjustRightInd w:val="0"/>
              <w:spacing w:before="108" w:after="108"/>
              <w:jc w:val="center"/>
              <w:outlineLvl w:val="0"/>
              <w:rPr>
                <w:bCs/>
                <w:color w:val="000000"/>
              </w:rPr>
            </w:pPr>
            <w:r w:rsidRPr="006355CC">
              <w:rPr>
                <w:bCs/>
                <w:color w:val="000000"/>
              </w:rPr>
              <w:t>6</w:t>
            </w:r>
          </w:p>
        </w:tc>
      </w:tr>
    </w:tbl>
    <w:p w:rsidR="006355CC" w:rsidRPr="006355CC" w:rsidRDefault="006355CC" w:rsidP="006355CC">
      <w:pPr>
        <w:ind w:left="5103"/>
      </w:pPr>
    </w:p>
    <w:p w:rsidR="006355CC" w:rsidRPr="006355CC" w:rsidRDefault="006355CC" w:rsidP="006355CC">
      <w:pPr>
        <w:ind w:left="5103"/>
      </w:pPr>
    </w:p>
    <w:p w:rsidR="006355CC" w:rsidRPr="006355CC" w:rsidRDefault="006355CC" w:rsidP="006355CC">
      <w:pPr>
        <w:ind w:left="5103"/>
      </w:pPr>
    </w:p>
    <w:p w:rsidR="006355CC" w:rsidRPr="006355CC" w:rsidRDefault="006355CC" w:rsidP="006355CC">
      <w:pPr>
        <w:ind w:left="5103"/>
      </w:pPr>
    </w:p>
    <w:p w:rsidR="006355CC" w:rsidRPr="006355CC" w:rsidRDefault="006355CC" w:rsidP="006355CC">
      <w:pPr>
        <w:ind w:left="5103"/>
      </w:pPr>
    </w:p>
    <w:p w:rsidR="006355CC" w:rsidRPr="006355CC" w:rsidRDefault="006355CC" w:rsidP="006355CC">
      <w:pPr>
        <w:ind w:left="5103"/>
      </w:pPr>
    </w:p>
    <w:p w:rsidR="006355CC" w:rsidRPr="006355CC" w:rsidRDefault="006355CC" w:rsidP="006355CC">
      <w:pPr>
        <w:ind w:left="5103"/>
      </w:pPr>
      <w:r w:rsidRPr="006355CC">
        <w:br w:type="page"/>
      </w:r>
    </w:p>
    <w:p w:rsidR="006355CC" w:rsidRPr="006355CC" w:rsidRDefault="006355CC" w:rsidP="006355CC">
      <w:pPr>
        <w:ind w:left="5670"/>
        <w:rPr>
          <w:sz w:val="28"/>
          <w:szCs w:val="28"/>
        </w:rPr>
      </w:pPr>
      <w:r w:rsidRPr="006355CC">
        <w:rPr>
          <w:sz w:val="28"/>
          <w:szCs w:val="28"/>
        </w:rPr>
        <w:lastRenderedPageBreak/>
        <w:t xml:space="preserve">Приложение  2 </w:t>
      </w:r>
    </w:p>
    <w:p w:rsidR="006355CC" w:rsidRPr="006355CC" w:rsidRDefault="006355CC" w:rsidP="006355CC">
      <w:pPr>
        <w:ind w:left="5670"/>
        <w:rPr>
          <w:sz w:val="28"/>
          <w:szCs w:val="28"/>
        </w:rPr>
      </w:pPr>
      <w:r w:rsidRPr="006355CC">
        <w:rPr>
          <w:sz w:val="28"/>
          <w:szCs w:val="28"/>
        </w:rPr>
        <w:t xml:space="preserve">к постановлению  </w:t>
      </w:r>
    </w:p>
    <w:p w:rsidR="006355CC" w:rsidRPr="006355CC" w:rsidRDefault="006355CC" w:rsidP="006355CC">
      <w:pPr>
        <w:ind w:left="5670"/>
        <w:rPr>
          <w:sz w:val="28"/>
          <w:szCs w:val="28"/>
        </w:rPr>
      </w:pPr>
      <w:r w:rsidRPr="006355CC">
        <w:rPr>
          <w:sz w:val="28"/>
          <w:szCs w:val="28"/>
        </w:rPr>
        <w:t>Администрации  района</w:t>
      </w:r>
    </w:p>
    <w:p w:rsidR="006355CC" w:rsidRPr="006355CC" w:rsidRDefault="006355CC" w:rsidP="006355CC">
      <w:pPr>
        <w:ind w:left="5670"/>
        <w:rPr>
          <w:sz w:val="28"/>
          <w:szCs w:val="28"/>
        </w:rPr>
      </w:pPr>
      <w:r w:rsidRPr="006355CC">
        <w:rPr>
          <w:sz w:val="28"/>
          <w:szCs w:val="28"/>
        </w:rPr>
        <w:t xml:space="preserve"> от 29.10.2024 № 542</w:t>
      </w:r>
    </w:p>
    <w:p w:rsidR="006355CC" w:rsidRPr="006355CC" w:rsidRDefault="006355CC" w:rsidP="006355CC">
      <w:pPr>
        <w:shd w:val="clear" w:color="auto" w:fill="FFFFFF"/>
        <w:rPr>
          <w:color w:val="000000"/>
          <w:sz w:val="28"/>
          <w:szCs w:val="28"/>
        </w:rPr>
      </w:pPr>
    </w:p>
    <w:p w:rsidR="006355CC" w:rsidRPr="006355CC" w:rsidRDefault="006355CC" w:rsidP="006355CC">
      <w:pPr>
        <w:shd w:val="clear" w:color="auto" w:fill="FFFFFF"/>
        <w:rPr>
          <w:color w:val="000000"/>
          <w:sz w:val="28"/>
          <w:szCs w:val="28"/>
        </w:rPr>
      </w:pPr>
    </w:p>
    <w:p w:rsidR="006355CC" w:rsidRPr="006355CC" w:rsidRDefault="006355CC" w:rsidP="006355CC">
      <w:pPr>
        <w:keepNext/>
        <w:jc w:val="center"/>
        <w:outlineLvl w:val="0"/>
        <w:rPr>
          <w:b/>
          <w:sz w:val="28"/>
          <w:szCs w:val="28"/>
        </w:rPr>
      </w:pPr>
      <w:r w:rsidRPr="006355CC">
        <w:rPr>
          <w:b/>
          <w:sz w:val="28"/>
          <w:szCs w:val="28"/>
        </w:rPr>
        <w:t>Места сбора</w:t>
      </w:r>
      <w:r w:rsidRPr="006355CC">
        <w:rPr>
          <w:sz w:val="28"/>
          <w:szCs w:val="28"/>
        </w:rPr>
        <w:t xml:space="preserve"> </w:t>
      </w:r>
    </w:p>
    <w:p w:rsidR="006355CC" w:rsidRPr="006355CC" w:rsidRDefault="006355CC" w:rsidP="006355CC">
      <w:pPr>
        <w:keepNext/>
        <w:jc w:val="center"/>
        <w:outlineLvl w:val="0"/>
        <w:rPr>
          <w:b/>
          <w:sz w:val="28"/>
          <w:szCs w:val="28"/>
        </w:rPr>
      </w:pPr>
      <w:r w:rsidRPr="006355CC">
        <w:rPr>
          <w:b/>
          <w:sz w:val="28"/>
          <w:szCs w:val="28"/>
        </w:rPr>
        <w:t>отходов производства и потребления в части осветительных устройств, электрических ламп, ненадлежащие сбор, накопление, использование, обезвреживание, транспортирование и размещение которых может п</w:t>
      </w:r>
      <w:r w:rsidRPr="006355CC">
        <w:rPr>
          <w:b/>
          <w:sz w:val="28"/>
          <w:szCs w:val="28"/>
        </w:rPr>
        <w:t>о</w:t>
      </w:r>
      <w:r w:rsidRPr="006355CC">
        <w:rPr>
          <w:b/>
          <w:sz w:val="28"/>
          <w:szCs w:val="28"/>
        </w:rPr>
        <w:t>влечь причинение вреда жизни, здоровью граждан, вреда животным, растениям и окружающей среде на территории муниципального образ</w:t>
      </w:r>
      <w:r w:rsidRPr="006355CC">
        <w:rPr>
          <w:b/>
          <w:sz w:val="28"/>
          <w:szCs w:val="28"/>
        </w:rPr>
        <w:t>о</w:t>
      </w:r>
      <w:r w:rsidRPr="006355CC">
        <w:rPr>
          <w:b/>
          <w:sz w:val="28"/>
          <w:szCs w:val="28"/>
        </w:rPr>
        <w:t xml:space="preserve">вания </w:t>
      </w:r>
      <w:proofErr w:type="spellStart"/>
      <w:r w:rsidRPr="006355CC">
        <w:rPr>
          <w:b/>
          <w:sz w:val="28"/>
          <w:szCs w:val="28"/>
        </w:rPr>
        <w:t>Поспелихинский</w:t>
      </w:r>
      <w:proofErr w:type="spellEnd"/>
      <w:r w:rsidRPr="006355CC">
        <w:rPr>
          <w:b/>
          <w:sz w:val="28"/>
          <w:szCs w:val="28"/>
        </w:rPr>
        <w:t xml:space="preserve"> район Алтайского края</w:t>
      </w:r>
    </w:p>
    <w:p w:rsidR="006355CC" w:rsidRPr="006355CC" w:rsidRDefault="006355CC" w:rsidP="006355CC">
      <w:pPr>
        <w:ind w:firstLine="720"/>
        <w:jc w:val="both"/>
        <w:rPr>
          <w:sz w:val="28"/>
          <w:szCs w:val="28"/>
        </w:rPr>
      </w:pPr>
    </w:p>
    <w:p w:rsidR="006355CC" w:rsidRPr="006355CC" w:rsidRDefault="006355CC" w:rsidP="006355CC">
      <w:pPr>
        <w:ind w:firstLine="425"/>
        <w:jc w:val="both"/>
        <w:rPr>
          <w:sz w:val="28"/>
          <w:szCs w:val="28"/>
        </w:rPr>
      </w:pPr>
      <w:r w:rsidRPr="006355CC">
        <w:rPr>
          <w:sz w:val="28"/>
          <w:szCs w:val="28"/>
        </w:rPr>
        <w:t xml:space="preserve">В помещении объекта, расположенного по адресу: </w:t>
      </w:r>
      <w:proofErr w:type="spellStart"/>
      <w:r w:rsidRPr="006355CC">
        <w:rPr>
          <w:sz w:val="28"/>
          <w:szCs w:val="28"/>
        </w:rPr>
        <w:t>Поспелихинский</w:t>
      </w:r>
      <w:proofErr w:type="spellEnd"/>
      <w:r w:rsidRPr="006355CC">
        <w:rPr>
          <w:sz w:val="28"/>
          <w:szCs w:val="28"/>
        </w:rPr>
        <w:t xml:space="preserve"> ра</w:t>
      </w:r>
      <w:r w:rsidRPr="006355CC">
        <w:rPr>
          <w:sz w:val="28"/>
          <w:szCs w:val="28"/>
        </w:rPr>
        <w:t>й</w:t>
      </w:r>
      <w:r w:rsidRPr="006355CC">
        <w:rPr>
          <w:sz w:val="28"/>
          <w:szCs w:val="28"/>
        </w:rPr>
        <w:t xml:space="preserve">он, </w:t>
      </w:r>
      <w:proofErr w:type="gramStart"/>
      <w:r w:rsidRPr="006355CC">
        <w:rPr>
          <w:sz w:val="28"/>
          <w:szCs w:val="28"/>
        </w:rPr>
        <w:t>с</w:t>
      </w:r>
      <w:proofErr w:type="gramEnd"/>
      <w:r w:rsidRPr="006355CC">
        <w:rPr>
          <w:sz w:val="28"/>
          <w:szCs w:val="28"/>
        </w:rPr>
        <w:t>. Поспелиха.</w:t>
      </w:r>
    </w:p>
    <w:p w:rsidR="006355CC" w:rsidRPr="006355CC" w:rsidRDefault="006355CC" w:rsidP="006355CC">
      <w:pPr>
        <w:ind w:firstLine="425"/>
        <w:jc w:val="both"/>
        <w:rPr>
          <w:sz w:val="28"/>
          <w:szCs w:val="28"/>
        </w:rPr>
      </w:pPr>
      <w:r w:rsidRPr="006355CC">
        <w:rPr>
          <w:sz w:val="28"/>
          <w:szCs w:val="28"/>
        </w:rPr>
        <w:t>Ответственные лица:</w:t>
      </w:r>
    </w:p>
    <w:p w:rsidR="006355CC" w:rsidRPr="006355CC" w:rsidRDefault="006355CC" w:rsidP="006355CC">
      <w:pPr>
        <w:ind w:firstLine="425"/>
        <w:jc w:val="both"/>
        <w:rPr>
          <w:sz w:val="28"/>
          <w:szCs w:val="28"/>
        </w:rPr>
      </w:pPr>
      <w:r w:rsidRPr="006355CC">
        <w:rPr>
          <w:sz w:val="28"/>
          <w:szCs w:val="28"/>
        </w:rPr>
        <w:t>- начальник отдела по ЖКХ и транспорту Администрации района – К</w:t>
      </w:r>
      <w:r w:rsidRPr="006355CC">
        <w:rPr>
          <w:sz w:val="28"/>
          <w:szCs w:val="28"/>
        </w:rPr>
        <w:t>у</w:t>
      </w:r>
      <w:r w:rsidRPr="006355CC">
        <w:rPr>
          <w:sz w:val="28"/>
          <w:szCs w:val="28"/>
        </w:rPr>
        <w:t>рочкин Александр Юрьевич;</w:t>
      </w:r>
    </w:p>
    <w:p w:rsidR="006355CC" w:rsidRPr="006355CC" w:rsidRDefault="006355CC" w:rsidP="006355CC">
      <w:pPr>
        <w:ind w:firstLine="425"/>
        <w:jc w:val="both"/>
        <w:rPr>
          <w:sz w:val="28"/>
          <w:szCs w:val="28"/>
        </w:rPr>
      </w:pPr>
      <w:r w:rsidRPr="006355CC">
        <w:rPr>
          <w:sz w:val="28"/>
          <w:szCs w:val="28"/>
        </w:rPr>
        <w:t xml:space="preserve">-  главный специалист по ЖКХ и транспорту Администрации района – </w:t>
      </w:r>
      <w:proofErr w:type="spellStart"/>
      <w:r w:rsidRPr="006355CC">
        <w:rPr>
          <w:sz w:val="28"/>
          <w:szCs w:val="28"/>
        </w:rPr>
        <w:t>Дудникова</w:t>
      </w:r>
      <w:proofErr w:type="spellEnd"/>
      <w:r w:rsidRPr="006355CC">
        <w:rPr>
          <w:sz w:val="28"/>
          <w:szCs w:val="28"/>
        </w:rPr>
        <w:t xml:space="preserve"> Нина Юрьевна.</w:t>
      </w:r>
    </w:p>
    <w:p w:rsidR="006355CC" w:rsidRPr="006355CC" w:rsidRDefault="006355CC" w:rsidP="006355CC">
      <w:pPr>
        <w:autoSpaceDE w:val="0"/>
        <w:autoSpaceDN w:val="0"/>
        <w:adjustRightInd w:val="0"/>
        <w:spacing w:before="108" w:after="108"/>
        <w:jc w:val="center"/>
        <w:outlineLvl w:val="0"/>
        <w:rPr>
          <w:rFonts w:ascii="Arial" w:hAnsi="Arial"/>
          <w:b/>
          <w:bCs/>
          <w:color w:val="000080"/>
          <w:sz w:val="28"/>
          <w:szCs w:val="28"/>
        </w:rPr>
      </w:pPr>
    </w:p>
    <w:p w:rsidR="006355CC" w:rsidRPr="006355CC" w:rsidRDefault="006355CC" w:rsidP="006355CC">
      <w:pPr>
        <w:autoSpaceDE w:val="0"/>
        <w:autoSpaceDN w:val="0"/>
        <w:adjustRightInd w:val="0"/>
        <w:spacing w:before="108" w:after="108"/>
        <w:jc w:val="center"/>
        <w:outlineLvl w:val="0"/>
        <w:rPr>
          <w:rFonts w:ascii="Arial" w:hAnsi="Arial"/>
          <w:b/>
          <w:bCs/>
          <w:color w:val="000080"/>
          <w:sz w:val="28"/>
          <w:szCs w:val="28"/>
        </w:rPr>
      </w:pPr>
    </w:p>
    <w:p w:rsidR="006355CC" w:rsidRPr="006355CC" w:rsidRDefault="006355CC" w:rsidP="006355CC">
      <w:pPr>
        <w:autoSpaceDE w:val="0"/>
        <w:autoSpaceDN w:val="0"/>
        <w:adjustRightInd w:val="0"/>
        <w:spacing w:before="108" w:after="108"/>
        <w:jc w:val="center"/>
        <w:outlineLvl w:val="0"/>
        <w:rPr>
          <w:rFonts w:ascii="Arial" w:hAnsi="Arial"/>
          <w:b/>
          <w:bCs/>
          <w:color w:val="000080"/>
          <w:sz w:val="28"/>
          <w:szCs w:val="28"/>
        </w:rPr>
      </w:pPr>
    </w:p>
    <w:p w:rsidR="006355CC" w:rsidRPr="006355CC" w:rsidRDefault="006355CC" w:rsidP="006355CC">
      <w:pPr>
        <w:autoSpaceDE w:val="0"/>
        <w:autoSpaceDN w:val="0"/>
        <w:adjustRightInd w:val="0"/>
        <w:spacing w:before="108" w:after="108"/>
        <w:jc w:val="center"/>
        <w:outlineLvl w:val="0"/>
        <w:rPr>
          <w:rFonts w:ascii="Arial" w:hAnsi="Arial"/>
          <w:b/>
          <w:bCs/>
          <w:color w:val="000080"/>
          <w:sz w:val="28"/>
          <w:szCs w:val="28"/>
        </w:rPr>
      </w:pPr>
    </w:p>
    <w:p w:rsidR="006355CC" w:rsidRPr="006355CC" w:rsidRDefault="006355CC" w:rsidP="006355CC">
      <w:pPr>
        <w:autoSpaceDE w:val="0"/>
        <w:autoSpaceDN w:val="0"/>
        <w:adjustRightInd w:val="0"/>
        <w:spacing w:before="108" w:after="108"/>
        <w:jc w:val="center"/>
        <w:outlineLvl w:val="0"/>
        <w:rPr>
          <w:rFonts w:ascii="Arial" w:hAnsi="Arial"/>
          <w:b/>
          <w:bCs/>
          <w:color w:val="000080"/>
          <w:sz w:val="28"/>
          <w:szCs w:val="28"/>
        </w:rPr>
      </w:pPr>
    </w:p>
    <w:p w:rsidR="006355CC" w:rsidRPr="006355CC" w:rsidRDefault="006355CC" w:rsidP="006355CC">
      <w:pPr>
        <w:autoSpaceDE w:val="0"/>
        <w:autoSpaceDN w:val="0"/>
        <w:adjustRightInd w:val="0"/>
        <w:spacing w:before="108" w:after="108"/>
        <w:jc w:val="center"/>
        <w:outlineLvl w:val="0"/>
        <w:rPr>
          <w:rFonts w:ascii="Arial" w:hAnsi="Arial"/>
          <w:b/>
          <w:bCs/>
          <w:color w:val="000080"/>
          <w:sz w:val="28"/>
          <w:szCs w:val="28"/>
        </w:rPr>
      </w:pPr>
    </w:p>
    <w:p w:rsidR="006355CC" w:rsidRPr="006355CC" w:rsidRDefault="006355CC" w:rsidP="006355CC">
      <w:pPr>
        <w:autoSpaceDE w:val="0"/>
        <w:autoSpaceDN w:val="0"/>
        <w:adjustRightInd w:val="0"/>
        <w:spacing w:before="108" w:after="108"/>
        <w:jc w:val="center"/>
        <w:outlineLvl w:val="0"/>
        <w:rPr>
          <w:rFonts w:ascii="Arial" w:hAnsi="Arial"/>
          <w:b/>
          <w:bCs/>
          <w:color w:val="000080"/>
          <w:sz w:val="28"/>
          <w:szCs w:val="28"/>
        </w:rPr>
      </w:pPr>
    </w:p>
    <w:p w:rsidR="006355CC" w:rsidRPr="006355CC" w:rsidRDefault="006355CC" w:rsidP="006355CC">
      <w:pPr>
        <w:autoSpaceDE w:val="0"/>
        <w:autoSpaceDN w:val="0"/>
        <w:adjustRightInd w:val="0"/>
        <w:spacing w:before="108" w:after="108"/>
        <w:jc w:val="center"/>
        <w:outlineLvl w:val="0"/>
        <w:rPr>
          <w:rFonts w:ascii="Arial" w:hAnsi="Arial"/>
          <w:b/>
          <w:bCs/>
          <w:color w:val="000080"/>
          <w:sz w:val="28"/>
          <w:szCs w:val="28"/>
        </w:rPr>
      </w:pPr>
    </w:p>
    <w:p w:rsidR="006355CC" w:rsidRPr="006355CC" w:rsidRDefault="006355CC" w:rsidP="006355CC">
      <w:pPr>
        <w:autoSpaceDE w:val="0"/>
        <w:autoSpaceDN w:val="0"/>
        <w:adjustRightInd w:val="0"/>
        <w:spacing w:before="108" w:after="108"/>
        <w:jc w:val="center"/>
        <w:outlineLvl w:val="0"/>
        <w:rPr>
          <w:rFonts w:ascii="Arial" w:hAnsi="Arial"/>
          <w:b/>
          <w:bCs/>
          <w:color w:val="000080"/>
          <w:sz w:val="28"/>
          <w:szCs w:val="28"/>
        </w:rPr>
      </w:pPr>
    </w:p>
    <w:p w:rsidR="006355CC" w:rsidRPr="006355CC" w:rsidRDefault="006355CC" w:rsidP="006355CC">
      <w:pPr>
        <w:autoSpaceDE w:val="0"/>
        <w:autoSpaceDN w:val="0"/>
        <w:adjustRightInd w:val="0"/>
        <w:spacing w:before="108" w:after="108"/>
        <w:jc w:val="center"/>
        <w:outlineLvl w:val="0"/>
        <w:rPr>
          <w:rFonts w:ascii="Arial" w:hAnsi="Arial"/>
          <w:b/>
          <w:bCs/>
          <w:color w:val="000080"/>
          <w:sz w:val="28"/>
          <w:szCs w:val="28"/>
        </w:rPr>
      </w:pPr>
    </w:p>
    <w:p w:rsidR="006355CC" w:rsidRPr="006355CC" w:rsidRDefault="006355CC" w:rsidP="006355CC">
      <w:pPr>
        <w:ind w:left="5670"/>
        <w:rPr>
          <w:sz w:val="28"/>
          <w:szCs w:val="28"/>
        </w:rPr>
      </w:pPr>
    </w:p>
    <w:p w:rsidR="006355CC" w:rsidRPr="006355CC" w:rsidRDefault="006355CC" w:rsidP="006355CC">
      <w:pPr>
        <w:autoSpaceDE w:val="0"/>
        <w:autoSpaceDN w:val="0"/>
        <w:adjustRightInd w:val="0"/>
        <w:spacing w:before="108" w:after="108"/>
        <w:ind w:firstLine="426"/>
        <w:outlineLvl w:val="0"/>
        <w:rPr>
          <w:bCs/>
          <w:color w:val="000000"/>
          <w:sz w:val="28"/>
          <w:szCs w:val="28"/>
        </w:rPr>
      </w:pPr>
    </w:p>
    <w:p w:rsidR="006355CC" w:rsidRDefault="006355CC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355CC" w:rsidRPr="006355CC" w:rsidRDefault="006355CC" w:rsidP="006355CC">
      <w:pPr>
        <w:jc w:val="center"/>
        <w:outlineLvl w:val="0"/>
        <w:rPr>
          <w:rFonts w:eastAsiaTheme="minorHAnsi"/>
          <w:sz w:val="28"/>
          <w:szCs w:val="28"/>
          <w:lang w:eastAsia="en-US"/>
        </w:rPr>
      </w:pPr>
      <w:r w:rsidRPr="006355CC">
        <w:rPr>
          <w:rFonts w:eastAsiaTheme="minorHAnsi"/>
          <w:sz w:val="28"/>
          <w:szCs w:val="28"/>
          <w:lang w:eastAsia="en-US"/>
        </w:rPr>
        <w:lastRenderedPageBreak/>
        <w:t xml:space="preserve">АДМИНИСТРАЦИЯ ПОСПЕЛИХИНСКОГО РАЙОНА </w:t>
      </w:r>
    </w:p>
    <w:p w:rsidR="006355CC" w:rsidRPr="006355CC" w:rsidRDefault="006355CC" w:rsidP="006355CC">
      <w:pPr>
        <w:jc w:val="center"/>
        <w:outlineLvl w:val="0"/>
        <w:rPr>
          <w:rFonts w:eastAsiaTheme="minorHAnsi"/>
          <w:sz w:val="28"/>
          <w:szCs w:val="28"/>
          <w:lang w:eastAsia="en-US"/>
        </w:rPr>
      </w:pPr>
      <w:r w:rsidRPr="006355CC">
        <w:rPr>
          <w:rFonts w:eastAsiaTheme="minorHAnsi"/>
          <w:sz w:val="28"/>
          <w:szCs w:val="28"/>
          <w:lang w:eastAsia="en-US"/>
        </w:rPr>
        <w:t>АЛТАЙСКОГО КРАЯ</w:t>
      </w:r>
    </w:p>
    <w:p w:rsidR="006355CC" w:rsidRPr="006355CC" w:rsidRDefault="006355CC" w:rsidP="006355CC">
      <w:pPr>
        <w:jc w:val="center"/>
        <w:rPr>
          <w:rFonts w:eastAsiaTheme="minorHAnsi"/>
          <w:sz w:val="28"/>
          <w:szCs w:val="28"/>
          <w:lang w:eastAsia="en-US"/>
        </w:rPr>
      </w:pPr>
    </w:p>
    <w:p w:rsidR="006355CC" w:rsidRPr="006355CC" w:rsidRDefault="006355CC" w:rsidP="006355CC">
      <w:pPr>
        <w:jc w:val="center"/>
        <w:rPr>
          <w:rFonts w:eastAsiaTheme="minorHAnsi"/>
          <w:sz w:val="28"/>
          <w:szCs w:val="28"/>
          <w:lang w:eastAsia="en-US"/>
        </w:rPr>
      </w:pPr>
    </w:p>
    <w:p w:rsidR="006355CC" w:rsidRPr="006355CC" w:rsidRDefault="006355CC" w:rsidP="006355CC">
      <w:pPr>
        <w:jc w:val="center"/>
        <w:outlineLvl w:val="0"/>
        <w:rPr>
          <w:rFonts w:eastAsiaTheme="minorHAnsi"/>
          <w:sz w:val="28"/>
          <w:szCs w:val="28"/>
          <w:lang w:eastAsia="en-US"/>
        </w:rPr>
      </w:pPr>
      <w:r w:rsidRPr="006355CC">
        <w:rPr>
          <w:rFonts w:eastAsiaTheme="minorHAnsi"/>
          <w:sz w:val="28"/>
          <w:szCs w:val="28"/>
          <w:lang w:eastAsia="en-US"/>
        </w:rPr>
        <w:t>ПОСТАНОВЛЕНИЕ</w:t>
      </w:r>
    </w:p>
    <w:p w:rsidR="006355CC" w:rsidRPr="006355CC" w:rsidRDefault="006355CC" w:rsidP="006355CC">
      <w:pPr>
        <w:jc w:val="both"/>
        <w:rPr>
          <w:rFonts w:eastAsiaTheme="minorHAnsi"/>
          <w:sz w:val="28"/>
          <w:szCs w:val="28"/>
          <w:lang w:eastAsia="en-US"/>
        </w:rPr>
      </w:pPr>
    </w:p>
    <w:p w:rsidR="006355CC" w:rsidRPr="006355CC" w:rsidRDefault="006355CC" w:rsidP="006355CC">
      <w:pPr>
        <w:jc w:val="both"/>
        <w:rPr>
          <w:rFonts w:eastAsiaTheme="minorHAnsi"/>
          <w:sz w:val="28"/>
          <w:szCs w:val="28"/>
          <w:lang w:eastAsia="en-US"/>
        </w:rPr>
      </w:pPr>
    </w:p>
    <w:p w:rsidR="006355CC" w:rsidRPr="006355CC" w:rsidRDefault="006355CC" w:rsidP="006355CC">
      <w:pPr>
        <w:rPr>
          <w:rFonts w:eastAsiaTheme="minorHAnsi"/>
          <w:sz w:val="28"/>
          <w:szCs w:val="28"/>
          <w:lang w:eastAsia="en-US"/>
        </w:rPr>
      </w:pPr>
      <w:r w:rsidRPr="006355CC">
        <w:rPr>
          <w:rFonts w:eastAsiaTheme="minorHAnsi"/>
          <w:sz w:val="28"/>
          <w:szCs w:val="28"/>
          <w:lang w:eastAsia="en-US"/>
        </w:rPr>
        <w:t>29.10.2024</w:t>
      </w:r>
      <w:r w:rsidRPr="006355CC">
        <w:rPr>
          <w:rFonts w:eastAsiaTheme="minorHAnsi"/>
          <w:sz w:val="28"/>
          <w:szCs w:val="28"/>
          <w:lang w:eastAsia="en-US"/>
        </w:rPr>
        <w:tab/>
      </w:r>
      <w:r w:rsidRPr="006355CC">
        <w:rPr>
          <w:rFonts w:eastAsiaTheme="minorHAnsi"/>
          <w:sz w:val="28"/>
          <w:szCs w:val="28"/>
          <w:lang w:eastAsia="en-US"/>
        </w:rPr>
        <w:tab/>
      </w:r>
      <w:r w:rsidRPr="006355CC">
        <w:rPr>
          <w:rFonts w:eastAsiaTheme="minorHAnsi"/>
          <w:sz w:val="28"/>
          <w:szCs w:val="28"/>
          <w:lang w:eastAsia="en-US"/>
        </w:rPr>
        <w:tab/>
      </w:r>
      <w:r w:rsidRPr="006355CC">
        <w:rPr>
          <w:rFonts w:eastAsiaTheme="minorHAnsi"/>
          <w:sz w:val="28"/>
          <w:szCs w:val="28"/>
          <w:lang w:eastAsia="en-US"/>
        </w:rPr>
        <w:tab/>
      </w:r>
      <w:r w:rsidRPr="006355CC">
        <w:rPr>
          <w:rFonts w:eastAsiaTheme="minorHAnsi"/>
          <w:sz w:val="28"/>
          <w:szCs w:val="28"/>
          <w:lang w:eastAsia="en-US"/>
        </w:rPr>
        <w:tab/>
      </w:r>
      <w:r w:rsidRPr="006355CC">
        <w:rPr>
          <w:rFonts w:eastAsiaTheme="minorHAnsi"/>
          <w:sz w:val="28"/>
          <w:szCs w:val="28"/>
          <w:lang w:eastAsia="en-US"/>
        </w:rPr>
        <w:tab/>
        <w:t xml:space="preserve"> </w:t>
      </w:r>
      <w:r w:rsidRPr="006355CC">
        <w:rPr>
          <w:rFonts w:eastAsiaTheme="minorHAnsi"/>
          <w:sz w:val="28"/>
          <w:szCs w:val="28"/>
          <w:lang w:eastAsia="en-US"/>
        </w:rPr>
        <w:tab/>
      </w:r>
      <w:r w:rsidRPr="006355CC">
        <w:rPr>
          <w:rFonts w:eastAsiaTheme="minorHAnsi"/>
          <w:sz w:val="28"/>
          <w:szCs w:val="28"/>
          <w:lang w:eastAsia="en-US"/>
        </w:rPr>
        <w:tab/>
      </w:r>
      <w:r w:rsidRPr="006355CC">
        <w:rPr>
          <w:rFonts w:eastAsiaTheme="minorHAnsi"/>
          <w:sz w:val="28"/>
          <w:szCs w:val="28"/>
          <w:lang w:eastAsia="en-US"/>
        </w:rPr>
        <w:tab/>
      </w:r>
      <w:r w:rsidRPr="006355CC">
        <w:rPr>
          <w:rFonts w:eastAsiaTheme="minorHAnsi"/>
          <w:sz w:val="28"/>
          <w:szCs w:val="28"/>
          <w:lang w:eastAsia="en-US"/>
        </w:rPr>
        <w:tab/>
      </w:r>
      <w:r w:rsidRPr="006355CC">
        <w:rPr>
          <w:rFonts w:eastAsiaTheme="minorHAnsi"/>
          <w:sz w:val="28"/>
          <w:szCs w:val="28"/>
          <w:lang w:eastAsia="en-US"/>
        </w:rPr>
        <w:tab/>
        <w:t xml:space="preserve"> № 543</w:t>
      </w:r>
    </w:p>
    <w:p w:rsidR="006355CC" w:rsidRPr="006355CC" w:rsidRDefault="006355CC" w:rsidP="006355CC">
      <w:pPr>
        <w:jc w:val="center"/>
        <w:rPr>
          <w:rFonts w:eastAsiaTheme="minorHAnsi"/>
          <w:sz w:val="28"/>
          <w:szCs w:val="28"/>
          <w:lang w:eastAsia="en-US"/>
        </w:rPr>
      </w:pPr>
      <w:proofErr w:type="gramStart"/>
      <w:r w:rsidRPr="006355CC">
        <w:rPr>
          <w:rFonts w:eastAsiaTheme="minorHAnsi"/>
          <w:sz w:val="28"/>
          <w:szCs w:val="28"/>
          <w:lang w:eastAsia="en-US"/>
        </w:rPr>
        <w:t>с</w:t>
      </w:r>
      <w:proofErr w:type="gramEnd"/>
      <w:r w:rsidRPr="006355CC">
        <w:rPr>
          <w:rFonts w:eastAsiaTheme="minorHAnsi"/>
          <w:sz w:val="28"/>
          <w:szCs w:val="28"/>
          <w:lang w:eastAsia="en-US"/>
        </w:rPr>
        <w:t>. Поспелиха</w:t>
      </w:r>
    </w:p>
    <w:p w:rsidR="006355CC" w:rsidRPr="006355CC" w:rsidRDefault="006355CC" w:rsidP="006355CC">
      <w:pPr>
        <w:jc w:val="center"/>
        <w:rPr>
          <w:rFonts w:eastAsiaTheme="minorHAnsi"/>
          <w:sz w:val="28"/>
          <w:szCs w:val="28"/>
          <w:lang w:eastAsia="en-US"/>
        </w:rPr>
      </w:pPr>
    </w:p>
    <w:p w:rsidR="006355CC" w:rsidRPr="006355CC" w:rsidRDefault="006355CC" w:rsidP="006355CC">
      <w:pPr>
        <w:tabs>
          <w:tab w:val="left" w:pos="4253"/>
        </w:tabs>
        <w:jc w:val="center"/>
        <w:rPr>
          <w:rFonts w:eastAsiaTheme="minorHAnsi"/>
          <w:sz w:val="28"/>
          <w:szCs w:val="28"/>
          <w:lang w:eastAsia="en-US"/>
        </w:rPr>
      </w:pPr>
    </w:p>
    <w:tbl>
      <w:tblPr>
        <w:tblW w:w="9893" w:type="dxa"/>
        <w:tblLook w:val="01E0" w:firstRow="1" w:lastRow="1" w:firstColumn="1" w:lastColumn="1" w:noHBand="0" w:noVBand="0"/>
      </w:tblPr>
      <w:tblGrid>
        <w:gridCol w:w="4597"/>
        <w:gridCol w:w="5296"/>
      </w:tblGrid>
      <w:tr w:rsidR="006355CC" w:rsidRPr="006355CC" w:rsidTr="00085233">
        <w:trPr>
          <w:trHeight w:val="1070"/>
        </w:trPr>
        <w:tc>
          <w:tcPr>
            <w:tcW w:w="4597" w:type="dxa"/>
          </w:tcPr>
          <w:p w:rsidR="006355CC" w:rsidRPr="006355CC" w:rsidRDefault="006355CC" w:rsidP="006355CC">
            <w:pPr>
              <w:ind w:right="-11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6355CC">
              <w:rPr>
                <w:rFonts w:eastAsiaTheme="minorHAnsi"/>
                <w:sz w:val="28"/>
                <w:szCs w:val="28"/>
                <w:lang w:eastAsia="en-US"/>
              </w:rPr>
              <w:t>О внесении изменений в постано</w:t>
            </w:r>
            <w:r w:rsidRPr="006355CC">
              <w:rPr>
                <w:rFonts w:eastAsiaTheme="minorHAnsi"/>
                <w:sz w:val="28"/>
                <w:szCs w:val="28"/>
                <w:lang w:eastAsia="en-US"/>
              </w:rPr>
              <w:t>в</w:t>
            </w:r>
            <w:r w:rsidRPr="006355CC">
              <w:rPr>
                <w:rFonts w:eastAsiaTheme="minorHAnsi"/>
                <w:sz w:val="28"/>
                <w:szCs w:val="28"/>
                <w:lang w:eastAsia="en-US"/>
              </w:rPr>
              <w:t>ление Администрации района от 17.02.2022 № 59</w:t>
            </w:r>
          </w:p>
          <w:p w:rsidR="006355CC" w:rsidRPr="006355CC" w:rsidRDefault="006355CC" w:rsidP="006355CC">
            <w:pPr>
              <w:ind w:right="-11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5296" w:type="dxa"/>
          </w:tcPr>
          <w:p w:rsidR="006355CC" w:rsidRPr="006355CC" w:rsidRDefault="006355CC" w:rsidP="006355CC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</w:tbl>
    <w:p w:rsidR="006355CC" w:rsidRPr="006355CC" w:rsidRDefault="006355CC" w:rsidP="006355CC">
      <w:pPr>
        <w:jc w:val="both"/>
        <w:rPr>
          <w:rFonts w:eastAsiaTheme="minorHAnsi"/>
          <w:sz w:val="28"/>
          <w:szCs w:val="28"/>
          <w:lang w:eastAsia="en-US"/>
        </w:rPr>
      </w:pPr>
    </w:p>
    <w:p w:rsidR="006355CC" w:rsidRPr="006355CC" w:rsidRDefault="006355CC" w:rsidP="006355CC">
      <w:pPr>
        <w:jc w:val="both"/>
        <w:rPr>
          <w:rFonts w:eastAsiaTheme="minorHAnsi"/>
          <w:sz w:val="28"/>
          <w:szCs w:val="28"/>
          <w:lang w:eastAsia="en-US"/>
        </w:rPr>
      </w:pPr>
      <w:r w:rsidRPr="006355CC">
        <w:rPr>
          <w:rFonts w:eastAsiaTheme="minorHAnsi"/>
          <w:sz w:val="28"/>
          <w:szCs w:val="28"/>
          <w:lang w:eastAsia="en-US"/>
        </w:rPr>
        <w:tab/>
      </w:r>
      <w:proofErr w:type="gramStart"/>
      <w:r w:rsidRPr="006355CC">
        <w:rPr>
          <w:rFonts w:eastAsiaTheme="minorHAnsi"/>
          <w:sz w:val="28"/>
          <w:szCs w:val="28"/>
          <w:lang w:eastAsia="en-US"/>
        </w:rPr>
        <w:t>В соответствии с Федеральным законом от 06.10.2003 №131-ФЗ «Об общих принципах организации местного самоуправления в Российской Ф</w:t>
      </w:r>
      <w:r w:rsidRPr="006355CC">
        <w:rPr>
          <w:rFonts w:eastAsiaTheme="minorHAnsi"/>
          <w:sz w:val="28"/>
          <w:szCs w:val="28"/>
          <w:lang w:eastAsia="en-US"/>
        </w:rPr>
        <w:t>е</w:t>
      </w:r>
      <w:r w:rsidRPr="006355CC">
        <w:rPr>
          <w:rFonts w:eastAsiaTheme="minorHAnsi"/>
          <w:sz w:val="28"/>
          <w:szCs w:val="28"/>
          <w:lang w:eastAsia="en-US"/>
        </w:rPr>
        <w:t>дерации», Федеральным законом от 13.07.2015 № 220-ФЗ «Об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</w:t>
      </w:r>
      <w:r w:rsidRPr="006355CC">
        <w:rPr>
          <w:rFonts w:eastAsiaTheme="minorHAnsi"/>
          <w:sz w:val="28"/>
          <w:szCs w:val="28"/>
          <w:lang w:eastAsia="en-US"/>
        </w:rPr>
        <w:t>е</w:t>
      </w:r>
      <w:r w:rsidRPr="006355CC">
        <w:rPr>
          <w:rFonts w:eastAsiaTheme="minorHAnsi"/>
          <w:sz w:val="28"/>
          <w:szCs w:val="28"/>
          <w:lang w:eastAsia="en-US"/>
        </w:rPr>
        <w:t>рации», Уставом</w:t>
      </w:r>
      <w:r w:rsidRPr="006355CC">
        <w:rPr>
          <w:rFonts w:ascii="PT Astra Serif" w:eastAsiaTheme="minorHAnsi" w:hAnsi="PT Astra Serif" w:cstheme="minorBidi"/>
          <w:sz w:val="28"/>
          <w:szCs w:val="28"/>
          <w:lang w:eastAsia="en-US"/>
        </w:rPr>
        <w:t xml:space="preserve"> муниципального образования муниципальный район </w:t>
      </w:r>
      <w:proofErr w:type="spellStart"/>
      <w:r w:rsidRPr="006355CC">
        <w:rPr>
          <w:rFonts w:ascii="PT Astra Serif" w:eastAsiaTheme="minorHAnsi" w:hAnsi="PT Astra Serif" w:cstheme="minorBidi"/>
          <w:sz w:val="28"/>
          <w:szCs w:val="28"/>
          <w:lang w:eastAsia="en-US"/>
        </w:rPr>
        <w:t>П</w:t>
      </w:r>
      <w:r w:rsidRPr="006355CC">
        <w:rPr>
          <w:rFonts w:ascii="PT Astra Serif" w:eastAsiaTheme="minorHAnsi" w:hAnsi="PT Astra Serif" w:cstheme="minorBidi"/>
          <w:sz w:val="28"/>
          <w:szCs w:val="28"/>
          <w:lang w:eastAsia="en-US"/>
        </w:rPr>
        <w:t>о</w:t>
      </w:r>
      <w:r w:rsidRPr="006355CC">
        <w:rPr>
          <w:rFonts w:ascii="PT Astra Serif" w:eastAsiaTheme="minorHAnsi" w:hAnsi="PT Astra Serif" w:cstheme="minorBidi"/>
          <w:sz w:val="28"/>
          <w:szCs w:val="28"/>
          <w:lang w:eastAsia="en-US"/>
        </w:rPr>
        <w:t>спелихинский</w:t>
      </w:r>
      <w:proofErr w:type="spellEnd"/>
      <w:r w:rsidRPr="006355CC">
        <w:rPr>
          <w:rFonts w:ascii="PT Astra Serif" w:eastAsiaTheme="minorHAnsi" w:hAnsi="PT Astra Serif" w:cstheme="minorBidi"/>
          <w:sz w:val="28"/>
          <w:szCs w:val="28"/>
          <w:lang w:eastAsia="en-US"/>
        </w:rPr>
        <w:t xml:space="preserve"> район Алтайского края</w:t>
      </w:r>
      <w:r w:rsidRPr="006355CC">
        <w:rPr>
          <w:rFonts w:eastAsiaTheme="minorHAnsi"/>
          <w:sz w:val="28"/>
          <w:szCs w:val="28"/>
          <w:lang w:eastAsia="en-US"/>
        </w:rPr>
        <w:t>, протестом прокуратуры</w:t>
      </w:r>
      <w:proofErr w:type="gramEnd"/>
      <w:r w:rsidRPr="006355CC">
        <w:rPr>
          <w:rFonts w:eastAsiaTheme="minorHAnsi"/>
          <w:sz w:val="28"/>
          <w:szCs w:val="28"/>
          <w:lang w:eastAsia="en-US"/>
        </w:rPr>
        <w:t xml:space="preserve"> Поспелихи</w:t>
      </w:r>
      <w:r w:rsidRPr="006355CC">
        <w:rPr>
          <w:rFonts w:eastAsiaTheme="minorHAnsi"/>
          <w:sz w:val="28"/>
          <w:szCs w:val="28"/>
          <w:lang w:eastAsia="en-US"/>
        </w:rPr>
        <w:t>н</w:t>
      </w:r>
      <w:r w:rsidRPr="006355CC">
        <w:rPr>
          <w:rFonts w:eastAsiaTheme="minorHAnsi"/>
          <w:sz w:val="28"/>
          <w:szCs w:val="28"/>
          <w:lang w:eastAsia="en-US"/>
        </w:rPr>
        <w:t>ского района от 07.10.2024 №02-24-2024/</w:t>
      </w:r>
      <w:proofErr w:type="spellStart"/>
      <w:r w:rsidRPr="006355CC">
        <w:rPr>
          <w:rFonts w:eastAsiaTheme="minorHAnsi"/>
          <w:sz w:val="28"/>
          <w:szCs w:val="28"/>
          <w:lang w:eastAsia="en-US"/>
        </w:rPr>
        <w:t>Прдп</w:t>
      </w:r>
      <w:proofErr w:type="spellEnd"/>
      <w:r w:rsidRPr="006355CC">
        <w:rPr>
          <w:rFonts w:eastAsiaTheme="minorHAnsi"/>
          <w:sz w:val="28"/>
          <w:szCs w:val="28"/>
          <w:lang w:eastAsia="en-US"/>
        </w:rPr>
        <w:t xml:space="preserve"> 157-2420010037, ПОСТ</w:t>
      </w:r>
      <w:r w:rsidRPr="006355CC">
        <w:rPr>
          <w:rFonts w:eastAsiaTheme="minorHAnsi"/>
          <w:sz w:val="28"/>
          <w:szCs w:val="28"/>
          <w:lang w:eastAsia="en-US"/>
        </w:rPr>
        <w:t>А</w:t>
      </w:r>
      <w:r w:rsidRPr="006355CC">
        <w:rPr>
          <w:rFonts w:eastAsiaTheme="minorHAnsi"/>
          <w:sz w:val="28"/>
          <w:szCs w:val="28"/>
          <w:lang w:eastAsia="en-US"/>
        </w:rPr>
        <w:t>НОВЛЯЮ:</w:t>
      </w:r>
    </w:p>
    <w:p w:rsidR="006355CC" w:rsidRPr="006355CC" w:rsidRDefault="006355CC" w:rsidP="006355CC">
      <w:pPr>
        <w:jc w:val="both"/>
        <w:rPr>
          <w:rFonts w:eastAsiaTheme="minorHAnsi"/>
          <w:sz w:val="28"/>
          <w:szCs w:val="28"/>
          <w:lang w:eastAsia="en-US"/>
        </w:rPr>
      </w:pPr>
      <w:r w:rsidRPr="006355CC">
        <w:rPr>
          <w:rFonts w:eastAsiaTheme="minorHAnsi"/>
          <w:sz w:val="28"/>
          <w:szCs w:val="28"/>
          <w:lang w:eastAsia="en-US"/>
        </w:rPr>
        <w:tab/>
        <w:t>1. Внести изменения в постановление Администрации района от 17.02.2022 № 59 «Об утверждении реестра муниципальных маршрутов рег</w:t>
      </w:r>
      <w:r w:rsidRPr="006355CC">
        <w:rPr>
          <w:rFonts w:eastAsiaTheme="minorHAnsi"/>
          <w:sz w:val="28"/>
          <w:szCs w:val="28"/>
          <w:lang w:eastAsia="en-US"/>
        </w:rPr>
        <w:t>у</w:t>
      </w:r>
      <w:r w:rsidRPr="006355CC">
        <w:rPr>
          <w:rFonts w:eastAsiaTheme="minorHAnsi"/>
          <w:sz w:val="28"/>
          <w:szCs w:val="28"/>
          <w:lang w:eastAsia="en-US"/>
        </w:rPr>
        <w:t>лярных перевозок на территории Поспелихинского района Алтайского края».</w:t>
      </w:r>
    </w:p>
    <w:p w:rsidR="006355CC" w:rsidRPr="006355CC" w:rsidRDefault="006355CC" w:rsidP="006355CC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6355CC">
        <w:rPr>
          <w:rFonts w:eastAsiaTheme="minorHAnsi"/>
          <w:sz w:val="28"/>
          <w:szCs w:val="28"/>
          <w:lang w:eastAsia="en-US"/>
        </w:rPr>
        <w:t>1.1. Приложение к указанному постановлению изложить в новой р</w:t>
      </w:r>
      <w:r w:rsidRPr="006355CC">
        <w:rPr>
          <w:rFonts w:eastAsiaTheme="minorHAnsi"/>
          <w:sz w:val="28"/>
          <w:szCs w:val="28"/>
          <w:lang w:eastAsia="en-US"/>
        </w:rPr>
        <w:t>е</w:t>
      </w:r>
      <w:r w:rsidRPr="006355CC">
        <w:rPr>
          <w:rFonts w:eastAsiaTheme="minorHAnsi"/>
          <w:sz w:val="28"/>
          <w:szCs w:val="28"/>
          <w:lang w:eastAsia="en-US"/>
        </w:rPr>
        <w:t>дакции в соответствии с приложением к настоящему постановлению (прил</w:t>
      </w:r>
      <w:r w:rsidRPr="006355CC">
        <w:rPr>
          <w:rFonts w:eastAsiaTheme="minorHAnsi"/>
          <w:sz w:val="28"/>
          <w:szCs w:val="28"/>
          <w:lang w:eastAsia="en-US"/>
        </w:rPr>
        <w:t>а</w:t>
      </w:r>
      <w:r w:rsidRPr="006355CC">
        <w:rPr>
          <w:rFonts w:eastAsiaTheme="minorHAnsi"/>
          <w:sz w:val="28"/>
          <w:szCs w:val="28"/>
          <w:lang w:eastAsia="en-US"/>
        </w:rPr>
        <w:t>гается).</w:t>
      </w:r>
    </w:p>
    <w:p w:rsidR="006355CC" w:rsidRPr="006355CC" w:rsidRDefault="006355CC" w:rsidP="006355CC">
      <w:pPr>
        <w:jc w:val="both"/>
        <w:rPr>
          <w:rFonts w:eastAsiaTheme="minorHAnsi"/>
          <w:sz w:val="28"/>
          <w:szCs w:val="28"/>
          <w:lang w:eastAsia="en-US"/>
        </w:rPr>
      </w:pPr>
      <w:r w:rsidRPr="006355CC">
        <w:rPr>
          <w:rFonts w:eastAsiaTheme="minorHAnsi"/>
          <w:sz w:val="28"/>
          <w:szCs w:val="28"/>
          <w:lang w:eastAsia="en-US"/>
        </w:rPr>
        <w:tab/>
        <w:t>2. Опубликовать настоящее постановление на сайте Администрации района.</w:t>
      </w:r>
    </w:p>
    <w:p w:rsidR="006355CC" w:rsidRPr="006355CC" w:rsidRDefault="006355CC" w:rsidP="006355CC">
      <w:pPr>
        <w:tabs>
          <w:tab w:val="num" w:pos="426"/>
        </w:tabs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6355CC">
        <w:rPr>
          <w:rFonts w:eastAsiaTheme="minorHAnsi"/>
          <w:sz w:val="28"/>
          <w:szCs w:val="28"/>
          <w:lang w:eastAsia="en-US"/>
        </w:rPr>
        <w:t xml:space="preserve">3. Возложить </w:t>
      </w:r>
      <w:proofErr w:type="gramStart"/>
      <w:r w:rsidRPr="006355CC">
        <w:rPr>
          <w:rFonts w:eastAsiaTheme="minorHAnsi"/>
          <w:sz w:val="28"/>
          <w:szCs w:val="28"/>
          <w:lang w:eastAsia="en-US"/>
        </w:rPr>
        <w:t>контроль за</w:t>
      </w:r>
      <w:proofErr w:type="gramEnd"/>
      <w:r w:rsidRPr="006355CC">
        <w:rPr>
          <w:rFonts w:eastAsiaTheme="minorHAnsi"/>
          <w:sz w:val="28"/>
          <w:szCs w:val="28"/>
          <w:lang w:eastAsia="en-US"/>
        </w:rPr>
        <w:t xml:space="preserve"> исполнением настоящего постановления на  заместителя главы Администрации района по оперативным вопросам.</w:t>
      </w:r>
    </w:p>
    <w:p w:rsidR="006355CC" w:rsidRPr="006355CC" w:rsidRDefault="006355CC" w:rsidP="006355CC">
      <w:pPr>
        <w:tabs>
          <w:tab w:val="num" w:pos="426"/>
        </w:tabs>
        <w:ind w:firstLine="851"/>
        <w:jc w:val="both"/>
        <w:rPr>
          <w:rFonts w:eastAsiaTheme="minorHAnsi"/>
          <w:sz w:val="28"/>
          <w:szCs w:val="28"/>
          <w:lang w:eastAsia="en-US"/>
        </w:rPr>
      </w:pPr>
    </w:p>
    <w:p w:rsidR="006355CC" w:rsidRPr="006355CC" w:rsidRDefault="006355CC" w:rsidP="006355CC">
      <w:pPr>
        <w:tabs>
          <w:tab w:val="num" w:pos="426"/>
        </w:tabs>
        <w:ind w:firstLine="851"/>
        <w:jc w:val="both"/>
        <w:rPr>
          <w:rFonts w:eastAsiaTheme="minorHAnsi"/>
          <w:sz w:val="28"/>
          <w:szCs w:val="28"/>
          <w:lang w:eastAsia="en-US"/>
        </w:rPr>
      </w:pPr>
    </w:p>
    <w:p w:rsidR="006355CC" w:rsidRPr="006355CC" w:rsidRDefault="006355CC" w:rsidP="006355CC">
      <w:pPr>
        <w:rPr>
          <w:rFonts w:eastAsiaTheme="minorHAnsi"/>
          <w:sz w:val="28"/>
          <w:szCs w:val="28"/>
          <w:lang w:eastAsia="en-US"/>
        </w:rPr>
      </w:pPr>
      <w:r w:rsidRPr="006355CC">
        <w:rPr>
          <w:rFonts w:eastAsiaTheme="minorHAnsi"/>
          <w:sz w:val="28"/>
          <w:szCs w:val="28"/>
          <w:lang w:eastAsia="en-US"/>
        </w:rPr>
        <w:t>Глава района</w:t>
      </w:r>
      <w:r w:rsidRPr="006355CC">
        <w:rPr>
          <w:rFonts w:eastAsiaTheme="minorHAnsi"/>
          <w:sz w:val="28"/>
          <w:szCs w:val="28"/>
          <w:lang w:eastAsia="en-US"/>
        </w:rPr>
        <w:tab/>
      </w:r>
      <w:r w:rsidRPr="006355CC">
        <w:rPr>
          <w:rFonts w:eastAsiaTheme="minorHAnsi"/>
          <w:sz w:val="28"/>
          <w:szCs w:val="28"/>
          <w:lang w:eastAsia="en-US"/>
        </w:rPr>
        <w:tab/>
      </w:r>
      <w:r w:rsidRPr="006355CC">
        <w:rPr>
          <w:rFonts w:eastAsiaTheme="minorHAnsi"/>
          <w:sz w:val="28"/>
          <w:szCs w:val="28"/>
          <w:lang w:eastAsia="en-US"/>
        </w:rPr>
        <w:tab/>
      </w:r>
      <w:r w:rsidRPr="006355CC">
        <w:rPr>
          <w:rFonts w:eastAsiaTheme="minorHAnsi"/>
          <w:sz w:val="28"/>
          <w:szCs w:val="28"/>
          <w:lang w:eastAsia="en-US"/>
        </w:rPr>
        <w:tab/>
      </w:r>
      <w:r w:rsidRPr="006355CC">
        <w:rPr>
          <w:rFonts w:eastAsiaTheme="minorHAnsi"/>
          <w:sz w:val="28"/>
          <w:szCs w:val="28"/>
          <w:lang w:eastAsia="en-US"/>
        </w:rPr>
        <w:tab/>
      </w:r>
      <w:r w:rsidRPr="006355CC">
        <w:rPr>
          <w:rFonts w:eastAsiaTheme="minorHAnsi"/>
          <w:sz w:val="28"/>
          <w:szCs w:val="28"/>
          <w:lang w:eastAsia="en-US"/>
        </w:rPr>
        <w:tab/>
      </w:r>
      <w:r w:rsidRPr="006355CC">
        <w:rPr>
          <w:rFonts w:eastAsiaTheme="minorHAnsi"/>
          <w:sz w:val="28"/>
          <w:szCs w:val="28"/>
          <w:lang w:eastAsia="en-US"/>
        </w:rPr>
        <w:tab/>
      </w:r>
      <w:r w:rsidRPr="006355CC">
        <w:rPr>
          <w:rFonts w:eastAsiaTheme="minorHAnsi"/>
          <w:sz w:val="28"/>
          <w:szCs w:val="28"/>
          <w:lang w:eastAsia="en-US"/>
        </w:rPr>
        <w:tab/>
        <w:t xml:space="preserve">      И.А. Башмаков</w:t>
      </w:r>
    </w:p>
    <w:p w:rsidR="006355CC" w:rsidRPr="006355CC" w:rsidRDefault="006355CC" w:rsidP="006355CC">
      <w:pPr>
        <w:rPr>
          <w:rFonts w:eastAsiaTheme="minorHAnsi"/>
          <w:sz w:val="28"/>
          <w:szCs w:val="28"/>
          <w:lang w:eastAsia="en-US"/>
        </w:rPr>
      </w:pPr>
      <w:r w:rsidRPr="006355CC">
        <w:rPr>
          <w:rFonts w:eastAsiaTheme="minorHAnsi"/>
          <w:sz w:val="28"/>
          <w:szCs w:val="28"/>
          <w:lang w:eastAsia="en-US"/>
        </w:rPr>
        <w:t xml:space="preserve"> </w:t>
      </w:r>
    </w:p>
    <w:p w:rsidR="006355CC" w:rsidRPr="006355CC" w:rsidRDefault="006355CC" w:rsidP="006355CC">
      <w:pPr>
        <w:rPr>
          <w:rFonts w:eastAsiaTheme="minorHAnsi"/>
          <w:sz w:val="28"/>
          <w:szCs w:val="28"/>
          <w:lang w:eastAsia="en-US"/>
        </w:rPr>
        <w:sectPr w:rsidR="006355CC" w:rsidRPr="006355CC" w:rsidSect="008B636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355CC" w:rsidRPr="006355CC" w:rsidRDefault="006355CC" w:rsidP="006355CC">
      <w:pPr>
        <w:rPr>
          <w:rFonts w:eastAsiaTheme="minorHAnsi"/>
          <w:sz w:val="28"/>
          <w:szCs w:val="28"/>
          <w:lang w:eastAsia="en-US"/>
        </w:rPr>
      </w:pPr>
      <w:r w:rsidRPr="006355CC">
        <w:rPr>
          <w:rFonts w:eastAsiaTheme="minorHAnsi"/>
          <w:sz w:val="28"/>
          <w:szCs w:val="28"/>
          <w:lang w:eastAsia="en-US"/>
        </w:rPr>
        <w:lastRenderedPageBreak/>
        <w:t xml:space="preserve">                                                                                                                                  Приложение </w:t>
      </w:r>
    </w:p>
    <w:p w:rsidR="006355CC" w:rsidRPr="006355CC" w:rsidRDefault="006355CC" w:rsidP="006355CC">
      <w:pPr>
        <w:ind w:left="9072"/>
        <w:rPr>
          <w:rFonts w:eastAsiaTheme="minorHAnsi"/>
          <w:sz w:val="28"/>
          <w:szCs w:val="28"/>
          <w:lang w:eastAsia="en-US"/>
        </w:rPr>
      </w:pPr>
      <w:r w:rsidRPr="006355CC">
        <w:rPr>
          <w:rFonts w:eastAsiaTheme="minorHAnsi"/>
          <w:sz w:val="28"/>
          <w:szCs w:val="28"/>
          <w:lang w:eastAsia="en-US"/>
        </w:rPr>
        <w:t xml:space="preserve">к постановлению </w:t>
      </w:r>
    </w:p>
    <w:p w:rsidR="006355CC" w:rsidRPr="006355CC" w:rsidRDefault="006355CC" w:rsidP="006355CC">
      <w:pPr>
        <w:ind w:left="9072"/>
        <w:rPr>
          <w:rFonts w:eastAsiaTheme="minorHAnsi"/>
          <w:sz w:val="28"/>
          <w:szCs w:val="28"/>
          <w:lang w:eastAsia="en-US"/>
        </w:rPr>
      </w:pPr>
      <w:r w:rsidRPr="006355CC">
        <w:rPr>
          <w:rFonts w:eastAsiaTheme="minorHAnsi"/>
          <w:sz w:val="28"/>
          <w:szCs w:val="28"/>
          <w:lang w:eastAsia="en-US"/>
        </w:rPr>
        <w:t>Администрации района</w:t>
      </w:r>
    </w:p>
    <w:p w:rsidR="006355CC" w:rsidRPr="006355CC" w:rsidRDefault="006355CC" w:rsidP="006355CC">
      <w:pPr>
        <w:ind w:left="9072"/>
        <w:rPr>
          <w:rFonts w:eastAsiaTheme="minorHAnsi"/>
          <w:sz w:val="22"/>
          <w:szCs w:val="22"/>
          <w:lang w:eastAsia="en-US"/>
        </w:rPr>
      </w:pPr>
      <w:r w:rsidRPr="006355CC">
        <w:rPr>
          <w:rFonts w:eastAsiaTheme="minorHAnsi"/>
          <w:sz w:val="28"/>
          <w:szCs w:val="28"/>
          <w:lang w:eastAsia="en-US"/>
        </w:rPr>
        <w:t>от 29.10.2024 № 543</w:t>
      </w:r>
    </w:p>
    <w:p w:rsidR="006355CC" w:rsidRPr="006355CC" w:rsidRDefault="006355CC" w:rsidP="006355CC">
      <w:pPr>
        <w:rPr>
          <w:rFonts w:eastAsiaTheme="minorHAnsi"/>
          <w:sz w:val="22"/>
          <w:szCs w:val="22"/>
          <w:lang w:eastAsia="en-US"/>
        </w:rPr>
      </w:pPr>
    </w:p>
    <w:p w:rsidR="006355CC" w:rsidRPr="006355CC" w:rsidRDefault="006355CC" w:rsidP="006355CC">
      <w:pPr>
        <w:rPr>
          <w:rFonts w:eastAsiaTheme="minorHAnsi"/>
          <w:sz w:val="22"/>
          <w:szCs w:val="22"/>
          <w:lang w:eastAsia="en-US"/>
        </w:rPr>
      </w:pPr>
    </w:p>
    <w:p w:rsidR="006355CC" w:rsidRPr="006355CC" w:rsidRDefault="006355CC" w:rsidP="006355CC">
      <w:pPr>
        <w:jc w:val="center"/>
        <w:rPr>
          <w:rFonts w:eastAsiaTheme="minorHAnsi"/>
          <w:sz w:val="28"/>
          <w:szCs w:val="28"/>
          <w:lang w:eastAsia="en-US"/>
        </w:rPr>
      </w:pPr>
      <w:r w:rsidRPr="006355CC">
        <w:rPr>
          <w:rFonts w:eastAsiaTheme="minorHAnsi"/>
          <w:sz w:val="28"/>
          <w:szCs w:val="28"/>
          <w:lang w:eastAsia="en-US"/>
        </w:rPr>
        <w:t xml:space="preserve">РЕЕСТР </w:t>
      </w:r>
    </w:p>
    <w:p w:rsidR="006355CC" w:rsidRPr="006355CC" w:rsidRDefault="006355CC" w:rsidP="006355CC">
      <w:pPr>
        <w:jc w:val="center"/>
        <w:rPr>
          <w:rFonts w:eastAsiaTheme="minorHAnsi"/>
          <w:sz w:val="28"/>
          <w:szCs w:val="28"/>
          <w:lang w:eastAsia="en-US"/>
        </w:rPr>
      </w:pPr>
    </w:p>
    <w:p w:rsidR="006355CC" w:rsidRPr="006355CC" w:rsidRDefault="006355CC" w:rsidP="006355CC">
      <w:pPr>
        <w:jc w:val="center"/>
        <w:rPr>
          <w:rFonts w:eastAsiaTheme="minorHAnsi"/>
          <w:sz w:val="28"/>
          <w:szCs w:val="28"/>
          <w:lang w:eastAsia="en-US"/>
        </w:rPr>
      </w:pPr>
      <w:r w:rsidRPr="006355CC">
        <w:rPr>
          <w:rFonts w:eastAsiaTheme="minorHAnsi"/>
          <w:sz w:val="28"/>
          <w:szCs w:val="28"/>
          <w:lang w:eastAsia="en-US"/>
        </w:rPr>
        <w:t xml:space="preserve">муниципальных маршрутов регулярных перевозок на территории Поспелихинского района Алтайского края </w:t>
      </w:r>
    </w:p>
    <w:p w:rsidR="006355CC" w:rsidRPr="006355CC" w:rsidRDefault="006355CC" w:rsidP="006355CC">
      <w:pPr>
        <w:jc w:val="center"/>
        <w:rPr>
          <w:rFonts w:eastAsiaTheme="minorHAnsi"/>
          <w:sz w:val="28"/>
          <w:szCs w:val="28"/>
          <w:lang w:eastAsia="en-US"/>
        </w:rPr>
      </w:pPr>
      <w:r w:rsidRPr="006355CC">
        <w:rPr>
          <w:rFonts w:eastAsiaTheme="minorHAnsi"/>
          <w:sz w:val="28"/>
          <w:szCs w:val="28"/>
          <w:lang w:eastAsia="en-US"/>
        </w:rPr>
        <w:t>по состоянию на 24.10.2024 года</w:t>
      </w:r>
    </w:p>
    <w:p w:rsidR="006355CC" w:rsidRPr="006355CC" w:rsidRDefault="006355CC" w:rsidP="006355C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35"/>
        <w:gridCol w:w="2268"/>
        <w:gridCol w:w="2409"/>
        <w:gridCol w:w="2694"/>
        <w:gridCol w:w="2049"/>
        <w:gridCol w:w="3131"/>
      </w:tblGrid>
      <w:tr w:rsidR="006355CC" w:rsidRPr="006355CC" w:rsidTr="00085233">
        <w:tc>
          <w:tcPr>
            <w:tcW w:w="2235" w:type="dxa"/>
          </w:tcPr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  <w:vAlign w:val="center"/>
          </w:tcPr>
          <w:p w:rsidR="006355CC" w:rsidRPr="006355CC" w:rsidRDefault="006355CC" w:rsidP="006355CC">
            <w:pPr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 xml:space="preserve">Наименование </w:t>
            </w:r>
          </w:p>
          <w:p w:rsidR="006355CC" w:rsidRPr="006355CC" w:rsidRDefault="006355CC" w:rsidP="006355CC">
            <w:pPr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маршрута:</w:t>
            </w:r>
          </w:p>
          <w:p w:rsidR="006355CC" w:rsidRPr="006355CC" w:rsidRDefault="006355CC" w:rsidP="006355CC">
            <w:pPr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proofErr w:type="gramStart"/>
            <w:r w:rsidRPr="006355CC">
              <w:rPr>
                <w:rFonts w:eastAsiaTheme="minorHAnsi"/>
                <w:sz w:val="20"/>
                <w:szCs w:val="20"/>
                <w:lang w:eastAsia="en-US"/>
              </w:rPr>
              <w:t>с</w:t>
            </w:r>
            <w:proofErr w:type="gramEnd"/>
            <w:r w:rsidRPr="006355CC">
              <w:rPr>
                <w:rFonts w:eastAsiaTheme="minorHAnsi"/>
                <w:sz w:val="20"/>
                <w:szCs w:val="20"/>
                <w:lang w:eastAsia="en-US"/>
              </w:rPr>
              <w:t>. Поспелиха –</w:t>
            </w:r>
          </w:p>
          <w:p w:rsidR="006355CC" w:rsidRPr="006355CC" w:rsidRDefault="006355CC" w:rsidP="006355CC">
            <w:pPr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 xml:space="preserve">с. </w:t>
            </w:r>
            <w:proofErr w:type="spellStart"/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Клепечиха</w:t>
            </w:r>
            <w:proofErr w:type="spellEnd"/>
          </w:p>
        </w:tc>
        <w:tc>
          <w:tcPr>
            <w:tcW w:w="2409" w:type="dxa"/>
            <w:vAlign w:val="center"/>
          </w:tcPr>
          <w:p w:rsidR="006355CC" w:rsidRPr="006355CC" w:rsidRDefault="006355CC" w:rsidP="006355CC">
            <w:pPr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 xml:space="preserve">Наименование </w:t>
            </w:r>
          </w:p>
          <w:p w:rsidR="006355CC" w:rsidRPr="006355CC" w:rsidRDefault="006355CC" w:rsidP="006355CC">
            <w:pPr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маршрута:</w:t>
            </w:r>
          </w:p>
          <w:p w:rsidR="006355CC" w:rsidRPr="006355CC" w:rsidRDefault="006355CC" w:rsidP="006355CC">
            <w:pPr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 xml:space="preserve">с. Калмыцкие Мысы – </w:t>
            </w:r>
            <w:proofErr w:type="gramStart"/>
            <w:r w:rsidRPr="006355CC">
              <w:rPr>
                <w:rFonts w:eastAsiaTheme="minorHAnsi"/>
                <w:sz w:val="20"/>
                <w:szCs w:val="20"/>
                <w:lang w:eastAsia="en-US"/>
              </w:rPr>
              <w:t>с</w:t>
            </w:r>
            <w:proofErr w:type="gramEnd"/>
            <w:r w:rsidRPr="006355CC">
              <w:rPr>
                <w:rFonts w:eastAsiaTheme="minorHAnsi"/>
                <w:sz w:val="20"/>
                <w:szCs w:val="20"/>
                <w:lang w:eastAsia="en-US"/>
              </w:rPr>
              <w:t>. Поспелиха</w:t>
            </w:r>
          </w:p>
        </w:tc>
        <w:tc>
          <w:tcPr>
            <w:tcW w:w="2694" w:type="dxa"/>
            <w:vAlign w:val="center"/>
          </w:tcPr>
          <w:p w:rsidR="006355CC" w:rsidRPr="006355CC" w:rsidRDefault="006355CC" w:rsidP="006355CC">
            <w:pPr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 xml:space="preserve">Наименование </w:t>
            </w:r>
          </w:p>
          <w:p w:rsidR="006355CC" w:rsidRPr="006355CC" w:rsidRDefault="006355CC" w:rsidP="006355CC">
            <w:pPr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маршрута:</w:t>
            </w:r>
          </w:p>
          <w:p w:rsidR="006355CC" w:rsidRPr="006355CC" w:rsidRDefault="006355CC" w:rsidP="006355CC">
            <w:pPr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с. Красноярское –</w:t>
            </w:r>
          </w:p>
          <w:p w:rsidR="006355CC" w:rsidRPr="006355CC" w:rsidRDefault="006355CC" w:rsidP="006355CC">
            <w:pPr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proofErr w:type="gramStart"/>
            <w:r w:rsidRPr="006355CC">
              <w:rPr>
                <w:rFonts w:eastAsiaTheme="minorHAnsi"/>
                <w:sz w:val="20"/>
                <w:szCs w:val="20"/>
                <w:lang w:eastAsia="en-US"/>
              </w:rPr>
              <w:t>с</w:t>
            </w:r>
            <w:proofErr w:type="gramEnd"/>
            <w:r w:rsidRPr="006355CC">
              <w:rPr>
                <w:rFonts w:eastAsiaTheme="minorHAnsi"/>
                <w:sz w:val="20"/>
                <w:szCs w:val="20"/>
                <w:lang w:eastAsia="en-US"/>
              </w:rPr>
              <w:t>. Поспелиха</w:t>
            </w:r>
          </w:p>
        </w:tc>
        <w:tc>
          <w:tcPr>
            <w:tcW w:w="2049" w:type="dxa"/>
            <w:vAlign w:val="center"/>
          </w:tcPr>
          <w:p w:rsidR="006355CC" w:rsidRPr="006355CC" w:rsidRDefault="006355CC" w:rsidP="006355CC">
            <w:pPr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Наименование маршрута:</w:t>
            </w:r>
          </w:p>
          <w:p w:rsidR="006355CC" w:rsidRPr="006355CC" w:rsidRDefault="006355CC" w:rsidP="006355CC">
            <w:pPr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с. 12 Лет Октября –</w:t>
            </w:r>
          </w:p>
          <w:p w:rsidR="006355CC" w:rsidRPr="006355CC" w:rsidRDefault="006355CC" w:rsidP="006355CC">
            <w:pPr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proofErr w:type="gramStart"/>
            <w:r w:rsidRPr="006355CC">
              <w:rPr>
                <w:rFonts w:eastAsiaTheme="minorHAnsi"/>
                <w:sz w:val="20"/>
                <w:szCs w:val="20"/>
                <w:lang w:eastAsia="en-US"/>
              </w:rPr>
              <w:t>с</w:t>
            </w:r>
            <w:proofErr w:type="gramEnd"/>
            <w:r w:rsidRPr="006355CC">
              <w:rPr>
                <w:rFonts w:eastAsiaTheme="minorHAnsi"/>
                <w:sz w:val="20"/>
                <w:szCs w:val="20"/>
                <w:lang w:eastAsia="en-US"/>
              </w:rPr>
              <w:t>. Поспелиха</w:t>
            </w:r>
          </w:p>
        </w:tc>
        <w:tc>
          <w:tcPr>
            <w:tcW w:w="3131" w:type="dxa"/>
            <w:vAlign w:val="center"/>
          </w:tcPr>
          <w:p w:rsidR="006355CC" w:rsidRPr="006355CC" w:rsidRDefault="006355CC" w:rsidP="006355CC">
            <w:pPr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 xml:space="preserve">Наименование маршрута: </w:t>
            </w:r>
          </w:p>
          <w:p w:rsidR="006355CC" w:rsidRPr="006355CC" w:rsidRDefault="006355CC" w:rsidP="006355CC">
            <w:pPr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proofErr w:type="gramStart"/>
            <w:r w:rsidRPr="006355CC">
              <w:rPr>
                <w:rFonts w:eastAsiaTheme="minorHAnsi"/>
                <w:sz w:val="20"/>
                <w:szCs w:val="20"/>
                <w:lang w:eastAsia="en-US"/>
              </w:rPr>
              <w:t>с</w:t>
            </w:r>
            <w:proofErr w:type="gramEnd"/>
            <w:r w:rsidRPr="006355CC">
              <w:rPr>
                <w:rFonts w:eastAsiaTheme="minorHAnsi"/>
                <w:sz w:val="20"/>
                <w:szCs w:val="20"/>
                <w:lang w:eastAsia="en-US"/>
              </w:rPr>
              <w:t xml:space="preserve">. </w:t>
            </w:r>
            <w:proofErr w:type="gramStart"/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Поспелиха</w:t>
            </w:r>
            <w:proofErr w:type="gramEnd"/>
            <w:r w:rsidRPr="006355CC">
              <w:rPr>
                <w:rFonts w:eastAsiaTheme="minorHAnsi"/>
                <w:sz w:val="20"/>
                <w:szCs w:val="20"/>
                <w:lang w:eastAsia="en-US"/>
              </w:rPr>
              <w:t xml:space="preserve"> – пос. им. Мамо</w:t>
            </w: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н</w:t>
            </w: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това;</w:t>
            </w:r>
          </w:p>
          <w:p w:rsidR="006355CC" w:rsidRPr="006355CC" w:rsidRDefault="006355CC" w:rsidP="006355CC">
            <w:pPr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proofErr w:type="gramStart"/>
            <w:r w:rsidRPr="006355CC">
              <w:rPr>
                <w:rFonts w:eastAsiaTheme="minorHAnsi"/>
                <w:sz w:val="20"/>
                <w:szCs w:val="20"/>
                <w:lang w:eastAsia="en-US"/>
              </w:rPr>
              <w:t>с</w:t>
            </w:r>
            <w:proofErr w:type="gramEnd"/>
            <w:r w:rsidRPr="006355CC">
              <w:rPr>
                <w:rFonts w:eastAsiaTheme="minorHAnsi"/>
                <w:sz w:val="20"/>
                <w:szCs w:val="20"/>
                <w:lang w:eastAsia="en-US"/>
              </w:rPr>
              <w:t>. Поспелиха –</w:t>
            </w:r>
          </w:p>
          <w:p w:rsidR="006355CC" w:rsidRPr="006355CC" w:rsidRDefault="006355CC" w:rsidP="006355CC">
            <w:pPr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п. Факел Социализма;</w:t>
            </w:r>
          </w:p>
          <w:p w:rsidR="006355CC" w:rsidRPr="006355CC" w:rsidRDefault="006355CC" w:rsidP="006355CC">
            <w:pPr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proofErr w:type="gramStart"/>
            <w:r w:rsidRPr="006355CC">
              <w:rPr>
                <w:rFonts w:eastAsiaTheme="minorHAnsi"/>
                <w:sz w:val="20"/>
                <w:szCs w:val="20"/>
                <w:lang w:eastAsia="en-US"/>
              </w:rPr>
              <w:t>с</w:t>
            </w:r>
            <w:proofErr w:type="gramEnd"/>
            <w:r w:rsidRPr="006355CC">
              <w:rPr>
                <w:rFonts w:eastAsiaTheme="minorHAnsi"/>
                <w:sz w:val="20"/>
                <w:szCs w:val="20"/>
                <w:lang w:eastAsia="en-US"/>
              </w:rPr>
              <w:t>. Поспелиха –</w:t>
            </w:r>
          </w:p>
          <w:p w:rsidR="006355CC" w:rsidRPr="006355CC" w:rsidRDefault="006355CC" w:rsidP="006355CC">
            <w:pPr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п. Вавилонский –</w:t>
            </w:r>
          </w:p>
          <w:p w:rsidR="006355CC" w:rsidRPr="006355CC" w:rsidRDefault="006355CC" w:rsidP="006355CC">
            <w:pPr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proofErr w:type="gramStart"/>
            <w:r w:rsidRPr="006355CC">
              <w:rPr>
                <w:rFonts w:eastAsiaTheme="minorHAnsi"/>
                <w:sz w:val="20"/>
                <w:szCs w:val="20"/>
                <w:lang w:eastAsia="en-US"/>
              </w:rPr>
              <w:t>с</w:t>
            </w:r>
            <w:proofErr w:type="gramEnd"/>
            <w:r w:rsidRPr="006355CC">
              <w:rPr>
                <w:rFonts w:eastAsiaTheme="minorHAnsi"/>
                <w:sz w:val="20"/>
                <w:szCs w:val="20"/>
                <w:lang w:eastAsia="en-US"/>
              </w:rPr>
              <w:t>. Поспелиха</w:t>
            </w:r>
          </w:p>
        </w:tc>
      </w:tr>
      <w:tr w:rsidR="006355CC" w:rsidRPr="006355CC" w:rsidTr="00085233">
        <w:tc>
          <w:tcPr>
            <w:tcW w:w="2235" w:type="dxa"/>
            <w:vAlign w:val="center"/>
          </w:tcPr>
          <w:p w:rsidR="006355CC" w:rsidRPr="006355CC" w:rsidRDefault="006355CC" w:rsidP="006355CC">
            <w:pPr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268" w:type="dxa"/>
            <w:vAlign w:val="center"/>
          </w:tcPr>
          <w:p w:rsidR="006355CC" w:rsidRPr="006355CC" w:rsidRDefault="006355CC" w:rsidP="006355CC">
            <w:pPr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409" w:type="dxa"/>
            <w:vAlign w:val="center"/>
          </w:tcPr>
          <w:p w:rsidR="006355CC" w:rsidRPr="006355CC" w:rsidRDefault="006355CC" w:rsidP="006355CC">
            <w:pPr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694" w:type="dxa"/>
            <w:vAlign w:val="center"/>
          </w:tcPr>
          <w:p w:rsidR="006355CC" w:rsidRPr="006355CC" w:rsidRDefault="006355CC" w:rsidP="006355CC">
            <w:pPr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049" w:type="dxa"/>
            <w:vAlign w:val="center"/>
          </w:tcPr>
          <w:p w:rsidR="006355CC" w:rsidRPr="006355CC" w:rsidRDefault="006355CC" w:rsidP="006355CC">
            <w:pPr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3131" w:type="dxa"/>
            <w:vAlign w:val="center"/>
          </w:tcPr>
          <w:p w:rsidR="006355CC" w:rsidRPr="006355CC" w:rsidRDefault="006355CC" w:rsidP="006355CC">
            <w:pPr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6</w:t>
            </w:r>
          </w:p>
        </w:tc>
      </w:tr>
      <w:tr w:rsidR="006355CC" w:rsidRPr="006355CC" w:rsidTr="00085233">
        <w:tc>
          <w:tcPr>
            <w:tcW w:w="2235" w:type="dxa"/>
            <w:vAlign w:val="center"/>
          </w:tcPr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 xml:space="preserve">Регистрационный </w:t>
            </w:r>
          </w:p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номер</w:t>
            </w:r>
          </w:p>
        </w:tc>
        <w:tc>
          <w:tcPr>
            <w:tcW w:w="2268" w:type="dxa"/>
            <w:vAlign w:val="center"/>
          </w:tcPr>
          <w:p w:rsidR="006355CC" w:rsidRPr="006355CC" w:rsidRDefault="006355CC" w:rsidP="006355CC">
            <w:pPr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409" w:type="dxa"/>
            <w:vAlign w:val="center"/>
          </w:tcPr>
          <w:p w:rsidR="006355CC" w:rsidRPr="006355CC" w:rsidRDefault="006355CC" w:rsidP="006355CC">
            <w:pPr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694" w:type="dxa"/>
            <w:vAlign w:val="center"/>
          </w:tcPr>
          <w:p w:rsidR="006355CC" w:rsidRPr="006355CC" w:rsidRDefault="006355CC" w:rsidP="006355CC">
            <w:pPr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049" w:type="dxa"/>
            <w:vAlign w:val="center"/>
          </w:tcPr>
          <w:p w:rsidR="006355CC" w:rsidRPr="006355CC" w:rsidRDefault="006355CC" w:rsidP="006355CC">
            <w:pPr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131" w:type="dxa"/>
            <w:vAlign w:val="center"/>
          </w:tcPr>
          <w:p w:rsidR="006355CC" w:rsidRPr="006355CC" w:rsidRDefault="006355CC" w:rsidP="006355CC">
            <w:pPr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5</w:t>
            </w:r>
          </w:p>
        </w:tc>
      </w:tr>
      <w:tr w:rsidR="006355CC" w:rsidRPr="006355CC" w:rsidTr="00085233">
        <w:tc>
          <w:tcPr>
            <w:tcW w:w="2235" w:type="dxa"/>
            <w:vAlign w:val="center"/>
          </w:tcPr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Порядковый номер</w:t>
            </w:r>
          </w:p>
        </w:tc>
        <w:tc>
          <w:tcPr>
            <w:tcW w:w="2268" w:type="dxa"/>
            <w:vAlign w:val="center"/>
          </w:tcPr>
          <w:p w:rsidR="006355CC" w:rsidRPr="006355CC" w:rsidRDefault="006355CC" w:rsidP="006355CC">
            <w:pPr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2409" w:type="dxa"/>
            <w:vAlign w:val="center"/>
          </w:tcPr>
          <w:p w:rsidR="006355CC" w:rsidRPr="006355CC" w:rsidRDefault="006355CC" w:rsidP="006355CC">
            <w:pPr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28</w:t>
            </w:r>
          </w:p>
        </w:tc>
        <w:tc>
          <w:tcPr>
            <w:tcW w:w="2694" w:type="dxa"/>
            <w:vAlign w:val="center"/>
          </w:tcPr>
          <w:p w:rsidR="006355CC" w:rsidRPr="006355CC" w:rsidRDefault="006355CC" w:rsidP="006355CC">
            <w:pPr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2049" w:type="dxa"/>
            <w:vAlign w:val="center"/>
          </w:tcPr>
          <w:p w:rsidR="006355CC" w:rsidRPr="006355CC" w:rsidRDefault="006355CC" w:rsidP="006355CC">
            <w:pPr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3131" w:type="dxa"/>
            <w:vAlign w:val="center"/>
          </w:tcPr>
          <w:p w:rsidR="006355CC" w:rsidRPr="006355CC" w:rsidRDefault="006355CC" w:rsidP="006355CC">
            <w:pPr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29</w:t>
            </w:r>
          </w:p>
        </w:tc>
      </w:tr>
      <w:tr w:rsidR="006355CC" w:rsidRPr="006355CC" w:rsidTr="00085233">
        <w:tc>
          <w:tcPr>
            <w:tcW w:w="2235" w:type="dxa"/>
            <w:vAlign w:val="center"/>
          </w:tcPr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Наименование пром</w:t>
            </w: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е</w:t>
            </w: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жуточных останово</w:t>
            </w: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ч</w:t>
            </w: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ных пунктов или наименования посел</w:t>
            </w: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е</w:t>
            </w: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ний, в границах кот</w:t>
            </w: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о</w:t>
            </w: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рых расположены промежуточные ост</w:t>
            </w: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а</w:t>
            </w: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новочные пункты</w:t>
            </w:r>
          </w:p>
        </w:tc>
        <w:tc>
          <w:tcPr>
            <w:tcW w:w="2268" w:type="dxa"/>
            <w:vAlign w:val="center"/>
          </w:tcPr>
          <w:p w:rsidR="006355CC" w:rsidRPr="006355CC" w:rsidRDefault="006355CC" w:rsidP="006355CC">
            <w:pPr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п. Борок</w:t>
            </w:r>
          </w:p>
        </w:tc>
        <w:tc>
          <w:tcPr>
            <w:tcW w:w="2409" w:type="dxa"/>
            <w:vAlign w:val="center"/>
          </w:tcPr>
          <w:p w:rsidR="006355CC" w:rsidRPr="006355CC" w:rsidRDefault="006355CC" w:rsidP="006355CC">
            <w:pPr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proofErr w:type="gramStart"/>
            <w:r w:rsidRPr="006355CC">
              <w:rPr>
                <w:rFonts w:eastAsiaTheme="minorHAnsi"/>
                <w:sz w:val="20"/>
                <w:szCs w:val="20"/>
                <w:lang w:eastAsia="en-US"/>
              </w:rPr>
              <w:t>с</w:t>
            </w:r>
            <w:proofErr w:type="gramEnd"/>
            <w:r w:rsidRPr="006355CC">
              <w:rPr>
                <w:rFonts w:eastAsiaTheme="minorHAnsi"/>
                <w:sz w:val="20"/>
                <w:szCs w:val="20"/>
                <w:lang w:eastAsia="en-US"/>
              </w:rPr>
              <w:t>. Николаевка,</w:t>
            </w:r>
          </w:p>
          <w:p w:rsidR="006355CC" w:rsidRPr="006355CC" w:rsidRDefault="006355CC" w:rsidP="006355CC">
            <w:pPr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п. Вавилонский</w:t>
            </w:r>
          </w:p>
        </w:tc>
        <w:tc>
          <w:tcPr>
            <w:tcW w:w="2694" w:type="dxa"/>
            <w:vAlign w:val="center"/>
          </w:tcPr>
          <w:p w:rsidR="006355CC" w:rsidRPr="006355CC" w:rsidRDefault="006355CC" w:rsidP="006355CC">
            <w:pPr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с. Поломошное,</w:t>
            </w:r>
          </w:p>
          <w:p w:rsidR="006355CC" w:rsidRPr="006355CC" w:rsidRDefault="006355CC" w:rsidP="006355CC">
            <w:pPr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пос. им. Мамонтова</w:t>
            </w:r>
          </w:p>
        </w:tc>
        <w:tc>
          <w:tcPr>
            <w:tcW w:w="2049" w:type="dxa"/>
            <w:vAlign w:val="center"/>
          </w:tcPr>
          <w:p w:rsidR="006355CC" w:rsidRPr="006355CC" w:rsidRDefault="006355CC" w:rsidP="006355CC">
            <w:pPr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п. Вавилонский,</w:t>
            </w:r>
          </w:p>
          <w:p w:rsidR="006355CC" w:rsidRPr="006355CC" w:rsidRDefault="006355CC" w:rsidP="006355CC">
            <w:pPr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 xml:space="preserve">п. </w:t>
            </w:r>
            <w:proofErr w:type="spellStart"/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Поспелихинский</w:t>
            </w:r>
            <w:proofErr w:type="spellEnd"/>
          </w:p>
        </w:tc>
        <w:tc>
          <w:tcPr>
            <w:tcW w:w="3131" w:type="dxa"/>
            <w:vAlign w:val="center"/>
          </w:tcPr>
          <w:p w:rsidR="006355CC" w:rsidRPr="006355CC" w:rsidRDefault="006355CC" w:rsidP="006355CC">
            <w:pPr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отсутствуют</w:t>
            </w:r>
          </w:p>
        </w:tc>
      </w:tr>
      <w:tr w:rsidR="006355CC" w:rsidRPr="006355CC" w:rsidTr="00085233">
        <w:tc>
          <w:tcPr>
            <w:tcW w:w="2235" w:type="dxa"/>
            <w:vAlign w:val="center"/>
          </w:tcPr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Наименование улиц, автомобильных дорог, по которым осущест</w:t>
            </w: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в</w:t>
            </w:r>
            <w:r w:rsidRPr="006355CC">
              <w:rPr>
                <w:rFonts w:eastAsiaTheme="minorHAnsi"/>
                <w:sz w:val="20"/>
                <w:szCs w:val="20"/>
                <w:lang w:eastAsia="en-US"/>
              </w:rPr>
              <w:t xml:space="preserve">ляется движение ТС по </w:t>
            </w:r>
            <w:r w:rsidRPr="006355CC">
              <w:rPr>
                <w:rFonts w:eastAsiaTheme="minorHAnsi"/>
                <w:sz w:val="20"/>
                <w:szCs w:val="20"/>
                <w:lang w:eastAsia="en-US"/>
              </w:rPr>
              <w:lastRenderedPageBreak/>
              <w:t>маршруту</w:t>
            </w:r>
          </w:p>
        </w:tc>
        <w:tc>
          <w:tcPr>
            <w:tcW w:w="2268" w:type="dxa"/>
            <w:vAlign w:val="center"/>
          </w:tcPr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lastRenderedPageBreak/>
              <w:t xml:space="preserve">ул. Гагарина – ул. Скок (с. </w:t>
            </w:r>
            <w:proofErr w:type="spellStart"/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Клепечиха</w:t>
            </w:r>
            <w:proofErr w:type="spellEnd"/>
            <w:r w:rsidRPr="006355CC">
              <w:rPr>
                <w:rFonts w:eastAsiaTheme="minorHAnsi"/>
                <w:sz w:val="20"/>
                <w:szCs w:val="20"/>
                <w:lang w:eastAsia="en-US"/>
              </w:rPr>
              <w:t>),</w:t>
            </w:r>
          </w:p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а/д К-20; а/д К-09;</w:t>
            </w:r>
          </w:p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 xml:space="preserve">ул. </w:t>
            </w:r>
            <w:proofErr w:type="gramStart"/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Вокзальная</w:t>
            </w:r>
            <w:proofErr w:type="gramEnd"/>
            <w:r w:rsidRPr="006355CC">
              <w:rPr>
                <w:rFonts w:eastAsiaTheme="minorHAnsi"/>
                <w:sz w:val="20"/>
                <w:szCs w:val="20"/>
                <w:lang w:eastAsia="en-US"/>
              </w:rPr>
              <w:t xml:space="preserve">, ост. </w:t>
            </w:r>
            <w:r w:rsidRPr="006355CC">
              <w:rPr>
                <w:rFonts w:eastAsiaTheme="minorHAnsi"/>
                <w:sz w:val="20"/>
                <w:szCs w:val="20"/>
                <w:lang w:eastAsia="en-US"/>
              </w:rPr>
              <w:lastRenderedPageBreak/>
              <w:t>Привокзальная пл</w:t>
            </w: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о</w:t>
            </w: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щадь,</w:t>
            </w:r>
          </w:p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(</w:t>
            </w:r>
            <w:proofErr w:type="gramStart"/>
            <w:r w:rsidRPr="006355CC">
              <w:rPr>
                <w:rFonts w:eastAsiaTheme="minorHAnsi"/>
                <w:sz w:val="20"/>
                <w:szCs w:val="20"/>
                <w:lang w:eastAsia="en-US"/>
              </w:rPr>
              <w:t>с</w:t>
            </w:r>
            <w:proofErr w:type="gramEnd"/>
            <w:r w:rsidRPr="006355CC">
              <w:rPr>
                <w:rFonts w:eastAsiaTheme="minorHAnsi"/>
                <w:sz w:val="20"/>
                <w:szCs w:val="20"/>
                <w:lang w:eastAsia="en-US"/>
              </w:rPr>
              <w:t>. Поспелиха)</w:t>
            </w:r>
          </w:p>
        </w:tc>
        <w:tc>
          <w:tcPr>
            <w:tcW w:w="2409" w:type="dxa"/>
            <w:vAlign w:val="center"/>
          </w:tcPr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lastRenderedPageBreak/>
              <w:t>ул. Лисянских</w:t>
            </w:r>
          </w:p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(с. Калмыцкие Мысы),</w:t>
            </w:r>
          </w:p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а/д подъезд Н-3511;</w:t>
            </w:r>
          </w:p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а/д К-09;</w:t>
            </w:r>
          </w:p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lastRenderedPageBreak/>
              <w:t>ул. Коммунистическая,</w:t>
            </w:r>
          </w:p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ул. Объездная, ул. 8 Марта, ул. Вокзальная, ост. Привокзальная пл</w:t>
            </w: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о</w:t>
            </w: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щадь</w:t>
            </w:r>
          </w:p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(</w:t>
            </w:r>
            <w:proofErr w:type="gramStart"/>
            <w:r w:rsidRPr="006355CC">
              <w:rPr>
                <w:rFonts w:eastAsiaTheme="minorHAnsi"/>
                <w:sz w:val="20"/>
                <w:szCs w:val="20"/>
                <w:lang w:eastAsia="en-US"/>
              </w:rPr>
              <w:t>с</w:t>
            </w:r>
            <w:proofErr w:type="gramEnd"/>
            <w:r w:rsidRPr="006355CC">
              <w:rPr>
                <w:rFonts w:eastAsiaTheme="minorHAnsi"/>
                <w:sz w:val="20"/>
                <w:szCs w:val="20"/>
                <w:lang w:eastAsia="en-US"/>
              </w:rPr>
              <w:t>. Поспелиха)</w:t>
            </w:r>
          </w:p>
        </w:tc>
        <w:tc>
          <w:tcPr>
            <w:tcW w:w="2694" w:type="dxa"/>
            <w:vAlign w:val="center"/>
          </w:tcPr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lastRenderedPageBreak/>
              <w:t>ул. Советская</w:t>
            </w:r>
          </w:p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(с. Красноярское),</w:t>
            </w:r>
          </w:p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а/д К-87;</w:t>
            </w:r>
          </w:p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ул. Советская,</w:t>
            </w:r>
          </w:p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lastRenderedPageBreak/>
              <w:t>ул. Вокзальная,</w:t>
            </w:r>
          </w:p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ост. Привокзальная площадь</w:t>
            </w:r>
          </w:p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(</w:t>
            </w:r>
            <w:proofErr w:type="gramStart"/>
            <w:r w:rsidRPr="006355CC">
              <w:rPr>
                <w:rFonts w:eastAsiaTheme="minorHAnsi"/>
                <w:sz w:val="20"/>
                <w:szCs w:val="20"/>
                <w:lang w:eastAsia="en-US"/>
              </w:rPr>
              <w:t>с</w:t>
            </w:r>
            <w:proofErr w:type="gramEnd"/>
            <w:r w:rsidRPr="006355CC">
              <w:rPr>
                <w:rFonts w:eastAsiaTheme="minorHAnsi"/>
                <w:sz w:val="20"/>
                <w:szCs w:val="20"/>
                <w:lang w:eastAsia="en-US"/>
              </w:rPr>
              <w:t xml:space="preserve">. Поспелиха) </w:t>
            </w:r>
          </w:p>
        </w:tc>
        <w:tc>
          <w:tcPr>
            <w:tcW w:w="2049" w:type="dxa"/>
            <w:vAlign w:val="center"/>
          </w:tcPr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lastRenderedPageBreak/>
              <w:t>Ул. Трактовая</w:t>
            </w:r>
          </w:p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(п. 12 Лет Октября),</w:t>
            </w:r>
          </w:p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а/д Н-3501;</w:t>
            </w:r>
          </w:p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ул. Свободная</w:t>
            </w:r>
          </w:p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lastRenderedPageBreak/>
              <w:t xml:space="preserve">(п. </w:t>
            </w:r>
            <w:proofErr w:type="spellStart"/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Поспелихи</w:t>
            </w: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н</w:t>
            </w: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ский</w:t>
            </w:r>
            <w:proofErr w:type="spellEnd"/>
            <w:r w:rsidRPr="006355CC">
              <w:rPr>
                <w:rFonts w:eastAsiaTheme="minorHAnsi"/>
                <w:sz w:val="20"/>
                <w:szCs w:val="20"/>
                <w:lang w:eastAsia="en-US"/>
              </w:rPr>
              <w:t>),</w:t>
            </w:r>
          </w:p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а/д Н-3501, а/д К-09;</w:t>
            </w:r>
          </w:p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ул. Дорожная,</w:t>
            </w:r>
          </w:p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  <w:proofErr w:type="spellStart"/>
            <w:r w:rsidRPr="006355CC">
              <w:rPr>
                <w:rFonts w:eastAsiaTheme="minorHAnsi"/>
                <w:sz w:val="20"/>
                <w:szCs w:val="20"/>
                <w:lang w:eastAsia="en-US"/>
              </w:rPr>
              <w:t>ул</w:t>
            </w:r>
            <w:proofErr w:type="gramStart"/>
            <w:r w:rsidRPr="006355CC">
              <w:rPr>
                <w:rFonts w:eastAsiaTheme="minorHAnsi"/>
                <w:sz w:val="20"/>
                <w:szCs w:val="20"/>
                <w:lang w:eastAsia="en-US"/>
              </w:rPr>
              <w:t>.С</w:t>
            </w:r>
            <w:proofErr w:type="gramEnd"/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оциалистическая</w:t>
            </w:r>
            <w:proofErr w:type="spellEnd"/>
          </w:p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(п. Вавилонский),</w:t>
            </w:r>
          </w:p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а/д К-09;</w:t>
            </w:r>
          </w:p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ул. Коммунистич</w:t>
            </w: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е</w:t>
            </w: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ская, ул. Объездная,</w:t>
            </w:r>
          </w:p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ул. 8 Марта,</w:t>
            </w:r>
          </w:p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 xml:space="preserve">ул. </w:t>
            </w:r>
            <w:proofErr w:type="gramStart"/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Вокзальная</w:t>
            </w:r>
            <w:proofErr w:type="gramEnd"/>
            <w:r w:rsidRPr="006355CC">
              <w:rPr>
                <w:rFonts w:eastAsiaTheme="minorHAnsi"/>
                <w:sz w:val="20"/>
                <w:szCs w:val="20"/>
                <w:lang w:eastAsia="en-US"/>
              </w:rPr>
              <w:t>, ост. Привокзальная пл</w:t>
            </w: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о</w:t>
            </w: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щадь</w:t>
            </w:r>
          </w:p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(</w:t>
            </w:r>
            <w:proofErr w:type="gramStart"/>
            <w:r w:rsidRPr="006355CC">
              <w:rPr>
                <w:rFonts w:eastAsiaTheme="minorHAnsi"/>
                <w:sz w:val="20"/>
                <w:szCs w:val="20"/>
                <w:lang w:eastAsia="en-US"/>
              </w:rPr>
              <w:t>с</w:t>
            </w:r>
            <w:proofErr w:type="gramEnd"/>
            <w:r w:rsidRPr="006355CC">
              <w:rPr>
                <w:rFonts w:eastAsiaTheme="minorHAnsi"/>
                <w:sz w:val="20"/>
                <w:szCs w:val="20"/>
                <w:lang w:eastAsia="en-US"/>
              </w:rPr>
              <w:t>. Поспелиха)</w:t>
            </w:r>
          </w:p>
        </w:tc>
        <w:tc>
          <w:tcPr>
            <w:tcW w:w="3131" w:type="dxa"/>
            <w:vAlign w:val="center"/>
          </w:tcPr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  <w:proofErr w:type="gramStart"/>
            <w:r w:rsidRPr="006355CC">
              <w:rPr>
                <w:rFonts w:eastAsiaTheme="minorHAnsi"/>
                <w:sz w:val="20"/>
                <w:szCs w:val="20"/>
                <w:lang w:eastAsia="en-US"/>
              </w:rPr>
              <w:lastRenderedPageBreak/>
              <w:t>с. Поспелиха (ост.</w:t>
            </w:r>
            <w:proofErr w:type="gramEnd"/>
            <w:r w:rsidRPr="006355CC">
              <w:rPr>
                <w:rFonts w:eastAsiaTheme="minorHAnsi"/>
                <w:sz w:val="20"/>
                <w:szCs w:val="20"/>
                <w:lang w:eastAsia="en-US"/>
              </w:rPr>
              <w:t xml:space="preserve"> Привокзальная площадь –</w:t>
            </w:r>
          </w:p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ул. Вокзальная –</w:t>
            </w:r>
          </w:p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ул. Советская),</w:t>
            </w:r>
          </w:p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  <w:proofErr w:type="gramStart"/>
            <w:r w:rsidRPr="006355CC">
              <w:rPr>
                <w:rFonts w:eastAsiaTheme="minorHAnsi"/>
                <w:sz w:val="20"/>
                <w:szCs w:val="20"/>
                <w:lang w:eastAsia="en-US"/>
              </w:rPr>
              <w:lastRenderedPageBreak/>
              <w:t xml:space="preserve">а/д «Поспелиха – Красноярское – </w:t>
            </w:r>
            <w:proofErr w:type="spellStart"/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Бобково</w:t>
            </w:r>
            <w:proofErr w:type="spellEnd"/>
            <w:r w:rsidRPr="006355CC">
              <w:rPr>
                <w:rFonts w:eastAsiaTheme="minorHAnsi"/>
                <w:sz w:val="20"/>
                <w:szCs w:val="20"/>
                <w:lang w:eastAsia="en-US"/>
              </w:rPr>
              <w:t xml:space="preserve"> – Рубцовск» – пос. им. Мамонтова (ост.</w:t>
            </w:r>
            <w:proofErr w:type="gramEnd"/>
          </w:p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  <w:proofErr w:type="gramStart"/>
            <w:r w:rsidRPr="006355CC">
              <w:rPr>
                <w:rFonts w:eastAsiaTheme="minorHAnsi"/>
                <w:sz w:val="20"/>
                <w:szCs w:val="20"/>
                <w:lang w:eastAsia="en-US"/>
              </w:rPr>
              <w:t xml:space="preserve">ул. Лермонтова), а/д «Поспелиха – Красноярское – </w:t>
            </w:r>
            <w:proofErr w:type="spellStart"/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Бобково</w:t>
            </w:r>
            <w:proofErr w:type="spellEnd"/>
            <w:r w:rsidRPr="006355CC">
              <w:rPr>
                <w:rFonts w:eastAsiaTheme="minorHAnsi"/>
                <w:sz w:val="20"/>
                <w:szCs w:val="20"/>
                <w:lang w:eastAsia="en-US"/>
              </w:rPr>
              <w:t xml:space="preserve"> – Ру</w:t>
            </w: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б</w:t>
            </w: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цовск» – с. Поспелиха (ул. Сове</w:t>
            </w: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т</w:t>
            </w: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ская – ул. Вокзальная – ост.</w:t>
            </w:r>
            <w:proofErr w:type="gramEnd"/>
            <w:r w:rsidRPr="006355CC">
              <w:rPr>
                <w:rFonts w:eastAsiaTheme="minorHAnsi"/>
                <w:sz w:val="20"/>
                <w:szCs w:val="20"/>
                <w:lang w:eastAsia="en-US"/>
              </w:rPr>
              <w:t xml:space="preserve"> </w:t>
            </w:r>
            <w:proofErr w:type="gramStart"/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Пр</w:t>
            </w: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и</w:t>
            </w: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вокзальная площадь – ул. Во</w:t>
            </w: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к</w:t>
            </w: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зальная – ул. Ленинская), а/д «Поспелиха – Факел Социали</w:t>
            </w: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з</w:t>
            </w: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ма» – п. Факел Социализма (ул. Олимпийская – ул. Центральная – ост.</w:t>
            </w:r>
            <w:proofErr w:type="gramEnd"/>
            <w:r w:rsidRPr="006355CC">
              <w:rPr>
                <w:rFonts w:eastAsiaTheme="minorHAnsi"/>
                <w:sz w:val="20"/>
                <w:szCs w:val="20"/>
                <w:lang w:eastAsia="en-US"/>
              </w:rPr>
              <w:t xml:space="preserve"> </w:t>
            </w:r>
            <w:proofErr w:type="gramStart"/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Магазин), а/д «Поспелиха – Факел Социализма» – с. Посп</w:t>
            </w: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е</w:t>
            </w: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лиха</w:t>
            </w:r>
            <w:proofErr w:type="gramEnd"/>
          </w:p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  <w:proofErr w:type="gramStart"/>
            <w:r w:rsidRPr="006355CC">
              <w:rPr>
                <w:rFonts w:eastAsiaTheme="minorHAnsi"/>
                <w:sz w:val="20"/>
                <w:szCs w:val="20"/>
                <w:lang w:eastAsia="en-US"/>
              </w:rPr>
              <w:t>(ул. Ленинская –</w:t>
            </w:r>
            <w:proofErr w:type="gramEnd"/>
          </w:p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 xml:space="preserve">ул. </w:t>
            </w:r>
            <w:proofErr w:type="gramStart"/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Вокзальная</w:t>
            </w:r>
            <w:proofErr w:type="gramEnd"/>
            <w:r w:rsidRPr="006355CC">
              <w:rPr>
                <w:rFonts w:eastAsiaTheme="minorHAnsi"/>
                <w:sz w:val="20"/>
                <w:szCs w:val="20"/>
                <w:lang w:eastAsia="en-US"/>
              </w:rPr>
              <w:t xml:space="preserve"> – ост. </w:t>
            </w:r>
            <w:proofErr w:type="gramStart"/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Приво</w:t>
            </w: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к</w:t>
            </w: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зальная площадь – ул. Вокзал</w:t>
            </w: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ь</w:t>
            </w: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ная – ул. 8 Марта – ул. Алтайская – ул. Коммунистическая), а/д «Поспелиха – Курья – Третьяково – граница Республики Казахстан» - п. Вавилонский (ул. Дорожная - ост.</w:t>
            </w:r>
            <w:proofErr w:type="gramEnd"/>
            <w:r w:rsidRPr="006355CC">
              <w:rPr>
                <w:rFonts w:eastAsiaTheme="minorHAnsi"/>
                <w:sz w:val="20"/>
                <w:szCs w:val="20"/>
                <w:lang w:eastAsia="en-US"/>
              </w:rPr>
              <w:t xml:space="preserve"> </w:t>
            </w:r>
            <w:proofErr w:type="gramStart"/>
            <w:r w:rsidRPr="006355CC">
              <w:rPr>
                <w:rFonts w:eastAsiaTheme="minorHAnsi"/>
                <w:sz w:val="20"/>
                <w:szCs w:val="20"/>
                <w:lang w:eastAsia="en-US"/>
              </w:rPr>
              <w:t>СДК), а/д «Поспелиха – К</w:t>
            </w: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у</w:t>
            </w: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рья – Третьяково – граница Ре</w:t>
            </w: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с</w:t>
            </w: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публики Казахстан» – с. Посп</w:t>
            </w: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е</w:t>
            </w: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лиха (ул. Коммунистическая – ул. Алтайская – ул. 8 Марта – ул. Вокзальная – ост.</w:t>
            </w:r>
            <w:proofErr w:type="gramEnd"/>
            <w:r w:rsidRPr="006355CC">
              <w:rPr>
                <w:rFonts w:eastAsiaTheme="minorHAnsi"/>
                <w:sz w:val="20"/>
                <w:szCs w:val="20"/>
                <w:lang w:eastAsia="en-US"/>
              </w:rPr>
              <w:t xml:space="preserve"> </w:t>
            </w:r>
            <w:proofErr w:type="gramStart"/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Привокзальная площадь)</w:t>
            </w:r>
            <w:proofErr w:type="gramEnd"/>
          </w:p>
        </w:tc>
      </w:tr>
      <w:tr w:rsidR="006355CC" w:rsidRPr="006355CC" w:rsidTr="00085233">
        <w:tc>
          <w:tcPr>
            <w:tcW w:w="2235" w:type="dxa"/>
            <w:vAlign w:val="center"/>
          </w:tcPr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lastRenderedPageBreak/>
              <w:t>Протяженность мар</w:t>
            </w: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ш</w:t>
            </w: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рута в одном напра</w:t>
            </w: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в</w:t>
            </w:r>
            <w:r w:rsidRPr="006355CC">
              <w:rPr>
                <w:rFonts w:eastAsiaTheme="minorHAnsi"/>
                <w:sz w:val="20"/>
                <w:szCs w:val="20"/>
                <w:lang w:eastAsia="en-US"/>
              </w:rPr>
              <w:t xml:space="preserve">лении, </w:t>
            </w:r>
            <w:proofErr w:type="gramStart"/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км</w:t>
            </w:r>
            <w:proofErr w:type="gramEnd"/>
            <w:r w:rsidRPr="006355CC">
              <w:rPr>
                <w:rFonts w:eastAsiaTheme="minorHAnsi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268" w:type="dxa"/>
            <w:vAlign w:val="center"/>
          </w:tcPr>
          <w:p w:rsidR="006355CC" w:rsidRPr="006355CC" w:rsidRDefault="006355CC" w:rsidP="006355CC">
            <w:pPr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2409" w:type="dxa"/>
            <w:vAlign w:val="center"/>
          </w:tcPr>
          <w:p w:rsidR="006355CC" w:rsidRPr="006355CC" w:rsidRDefault="006355CC" w:rsidP="006355CC">
            <w:pPr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87,6</w:t>
            </w:r>
          </w:p>
        </w:tc>
        <w:tc>
          <w:tcPr>
            <w:tcW w:w="2694" w:type="dxa"/>
            <w:vAlign w:val="center"/>
          </w:tcPr>
          <w:p w:rsidR="006355CC" w:rsidRPr="006355CC" w:rsidRDefault="006355CC" w:rsidP="006355CC">
            <w:pPr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43</w:t>
            </w:r>
          </w:p>
        </w:tc>
        <w:tc>
          <w:tcPr>
            <w:tcW w:w="2049" w:type="dxa"/>
            <w:vAlign w:val="center"/>
          </w:tcPr>
          <w:p w:rsidR="006355CC" w:rsidRPr="006355CC" w:rsidRDefault="006355CC" w:rsidP="006355CC">
            <w:pPr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47</w:t>
            </w:r>
          </w:p>
        </w:tc>
        <w:tc>
          <w:tcPr>
            <w:tcW w:w="3131" w:type="dxa"/>
            <w:vAlign w:val="center"/>
          </w:tcPr>
          <w:p w:rsidR="006355CC" w:rsidRPr="006355CC" w:rsidRDefault="006355CC" w:rsidP="006355CC">
            <w:pPr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49,4</w:t>
            </w:r>
          </w:p>
        </w:tc>
      </w:tr>
      <w:tr w:rsidR="006355CC" w:rsidRPr="006355CC" w:rsidTr="00085233">
        <w:tc>
          <w:tcPr>
            <w:tcW w:w="2235" w:type="dxa"/>
            <w:vAlign w:val="center"/>
          </w:tcPr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Порядок посадки и высадки пассажиров</w:t>
            </w:r>
          </w:p>
        </w:tc>
        <w:tc>
          <w:tcPr>
            <w:tcW w:w="2268" w:type="dxa"/>
            <w:vAlign w:val="center"/>
          </w:tcPr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В соответствии с утвержденными мест</w:t>
            </w: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а</w:t>
            </w: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ми остановки</w:t>
            </w:r>
          </w:p>
        </w:tc>
        <w:tc>
          <w:tcPr>
            <w:tcW w:w="2409" w:type="dxa"/>
            <w:vAlign w:val="center"/>
          </w:tcPr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В соответствии с утве</w:t>
            </w: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р</w:t>
            </w: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жденными местами остановки</w:t>
            </w:r>
          </w:p>
        </w:tc>
        <w:tc>
          <w:tcPr>
            <w:tcW w:w="2694" w:type="dxa"/>
            <w:vAlign w:val="center"/>
          </w:tcPr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В соответствии с утве</w:t>
            </w: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р</w:t>
            </w: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жденными местами ост</w:t>
            </w: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а</w:t>
            </w: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новки</w:t>
            </w:r>
          </w:p>
        </w:tc>
        <w:tc>
          <w:tcPr>
            <w:tcW w:w="2049" w:type="dxa"/>
            <w:vAlign w:val="center"/>
          </w:tcPr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В соответствии с утвержденными м</w:t>
            </w: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е</w:t>
            </w: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стами остановки</w:t>
            </w:r>
          </w:p>
        </w:tc>
        <w:tc>
          <w:tcPr>
            <w:tcW w:w="3131" w:type="dxa"/>
            <w:vAlign w:val="center"/>
          </w:tcPr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В соответствии с утвержденными местами остановки</w:t>
            </w:r>
          </w:p>
        </w:tc>
      </w:tr>
      <w:tr w:rsidR="006355CC" w:rsidRPr="006355CC" w:rsidTr="00085233">
        <w:tc>
          <w:tcPr>
            <w:tcW w:w="2235" w:type="dxa"/>
            <w:vAlign w:val="center"/>
          </w:tcPr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Вид регулярных пер</w:t>
            </w: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е</w:t>
            </w: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возок</w:t>
            </w:r>
          </w:p>
        </w:tc>
        <w:tc>
          <w:tcPr>
            <w:tcW w:w="2268" w:type="dxa"/>
            <w:vAlign w:val="center"/>
          </w:tcPr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По регулируемым т</w:t>
            </w: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а</w:t>
            </w: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рифам</w:t>
            </w:r>
          </w:p>
        </w:tc>
        <w:tc>
          <w:tcPr>
            <w:tcW w:w="2409" w:type="dxa"/>
            <w:vAlign w:val="center"/>
          </w:tcPr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По регулируемым тар</w:t>
            </w: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и</w:t>
            </w: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фам</w:t>
            </w:r>
          </w:p>
        </w:tc>
        <w:tc>
          <w:tcPr>
            <w:tcW w:w="2694" w:type="dxa"/>
            <w:vAlign w:val="center"/>
          </w:tcPr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По регулируемым тарифам</w:t>
            </w:r>
          </w:p>
        </w:tc>
        <w:tc>
          <w:tcPr>
            <w:tcW w:w="2049" w:type="dxa"/>
            <w:vAlign w:val="center"/>
          </w:tcPr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По регулируемым тарифам</w:t>
            </w:r>
          </w:p>
        </w:tc>
        <w:tc>
          <w:tcPr>
            <w:tcW w:w="3131" w:type="dxa"/>
            <w:vAlign w:val="center"/>
          </w:tcPr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По не регулируемым тарифам</w:t>
            </w:r>
          </w:p>
        </w:tc>
      </w:tr>
      <w:tr w:rsidR="006355CC" w:rsidRPr="006355CC" w:rsidTr="00085233">
        <w:tc>
          <w:tcPr>
            <w:tcW w:w="2235" w:type="dxa"/>
            <w:vAlign w:val="center"/>
          </w:tcPr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 xml:space="preserve">Вид и категория ТС, </w:t>
            </w:r>
            <w:r w:rsidRPr="006355CC">
              <w:rPr>
                <w:rFonts w:eastAsiaTheme="minorHAnsi"/>
                <w:sz w:val="20"/>
                <w:szCs w:val="20"/>
                <w:lang w:eastAsia="en-US"/>
              </w:rPr>
              <w:lastRenderedPageBreak/>
              <w:t>техническая оснаще</w:t>
            </w: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н</w:t>
            </w: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ность, в т. ч. ГЛ</w:t>
            </w: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О</w:t>
            </w: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НАСС</w:t>
            </w:r>
          </w:p>
        </w:tc>
        <w:tc>
          <w:tcPr>
            <w:tcW w:w="2268" w:type="dxa"/>
            <w:vAlign w:val="center"/>
          </w:tcPr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lastRenderedPageBreak/>
              <w:t>Не определен</w:t>
            </w:r>
          </w:p>
        </w:tc>
        <w:tc>
          <w:tcPr>
            <w:tcW w:w="2409" w:type="dxa"/>
            <w:vAlign w:val="center"/>
          </w:tcPr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Не определен</w:t>
            </w:r>
          </w:p>
        </w:tc>
        <w:tc>
          <w:tcPr>
            <w:tcW w:w="2694" w:type="dxa"/>
            <w:vAlign w:val="center"/>
          </w:tcPr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Не определен</w:t>
            </w:r>
          </w:p>
        </w:tc>
        <w:tc>
          <w:tcPr>
            <w:tcW w:w="2049" w:type="dxa"/>
            <w:vAlign w:val="center"/>
          </w:tcPr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Не определен</w:t>
            </w:r>
          </w:p>
        </w:tc>
        <w:tc>
          <w:tcPr>
            <w:tcW w:w="3131" w:type="dxa"/>
            <w:vAlign w:val="center"/>
          </w:tcPr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Вид – автобус, категория – М</w:t>
            </w:r>
            <w:proofErr w:type="gramStart"/>
            <w:r w:rsidRPr="006355CC">
              <w:rPr>
                <w:rFonts w:eastAsiaTheme="minorHAnsi"/>
                <w:sz w:val="20"/>
                <w:szCs w:val="20"/>
                <w:lang w:eastAsia="en-US"/>
              </w:rPr>
              <w:t>2</w:t>
            </w:r>
            <w:proofErr w:type="gramEnd"/>
            <w:r w:rsidRPr="006355CC">
              <w:rPr>
                <w:rFonts w:eastAsiaTheme="minorHAnsi"/>
                <w:sz w:val="20"/>
                <w:szCs w:val="20"/>
                <w:lang w:eastAsia="en-US"/>
              </w:rPr>
              <w:t xml:space="preserve">, </w:t>
            </w:r>
            <w:r w:rsidRPr="006355CC">
              <w:rPr>
                <w:rFonts w:eastAsiaTheme="minorHAnsi"/>
                <w:sz w:val="20"/>
                <w:szCs w:val="20"/>
                <w:lang w:eastAsia="en-US"/>
              </w:rPr>
              <w:lastRenderedPageBreak/>
              <w:t>ГЛОНАСС</w:t>
            </w:r>
          </w:p>
        </w:tc>
      </w:tr>
      <w:tr w:rsidR="006355CC" w:rsidRPr="006355CC" w:rsidTr="00085233">
        <w:trPr>
          <w:trHeight w:val="512"/>
        </w:trPr>
        <w:tc>
          <w:tcPr>
            <w:tcW w:w="2235" w:type="dxa"/>
            <w:vAlign w:val="center"/>
          </w:tcPr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lastRenderedPageBreak/>
              <w:t>Экологический класс</w:t>
            </w:r>
          </w:p>
        </w:tc>
        <w:tc>
          <w:tcPr>
            <w:tcW w:w="2268" w:type="dxa"/>
            <w:vAlign w:val="center"/>
          </w:tcPr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Не определен</w:t>
            </w:r>
          </w:p>
        </w:tc>
        <w:tc>
          <w:tcPr>
            <w:tcW w:w="2409" w:type="dxa"/>
            <w:vAlign w:val="center"/>
          </w:tcPr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Не определен</w:t>
            </w:r>
          </w:p>
        </w:tc>
        <w:tc>
          <w:tcPr>
            <w:tcW w:w="2694" w:type="dxa"/>
            <w:vAlign w:val="center"/>
          </w:tcPr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Не определен</w:t>
            </w:r>
          </w:p>
        </w:tc>
        <w:tc>
          <w:tcPr>
            <w:tcW w:w="2049" w:type="dxa"/>
            <w:vAlign w:val="center"/>
          </w:tcPr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Не определен</w:t>
            </w:r>
          </w:p>
        </w:tc>
        <w:tc>
          <w:tcPr>
            <w:tcW w:w="3131" w:type="dxa"/>
            <w:vAlign w:val="center"/>
          </w:tcPr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 xml:space="preserve">Пятый </w:t>
            </w:r>
          </w:p>
        </w:tc>
      </w:tr>
      <w:tr w:rsidR="006355CC" w:rsidRPr="006355CC" w:rsidTr="00085233">
        <w:tc>
          <w:tcPr>
            <w:tcW w:w="2235" w:type="dxa"/>
            <w:vAlign w:val="center"/>
          </w:tcPr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Наименование, мест</w:t>
            </w: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о</w:t>
            </w: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нахождение, ОГРН перевозчика</w:t>
            </w:r>
          </w:p>
        </w:tc>
        <w:tc>
          <w:tcPr>
            <w:tcW w:w="2268" w:type="dxa"/>
          </w:tcPr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Не определен</w:t>
            </w:r>
          </w:p>
        </w:tc>
        <w:tc>
          <w:tcPr>
            <w:tcW w:w="2409" w:type="dxa"/>
          </w:tcPr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Не определен</w:t>
            </w:r>
          </w:p>
        </w:tc>
        <w:tc>
          <w:tcPr>
            <w:tcW w:w="2694" w:type="dxa"/>
          </w:tcPr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Не определен</w:t>
            </w:r>
          </w:p>
        </w:tc>
        <w:tc>
          <w:tcPr>
            <w:tcW w:w="2049" w:type="dxa"/>
          </w:tcPr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Не определен</w:t>
            </w:r>
          </w:p>
        </w:tc>
        <w:tc>
          <w:tcPr>
            <w:tcW w:w="3131" w:type="dxa"/>
          </w:tcPr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  <w:proofErr w:type="gramStart"/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МКП «</w:t>
            </w:r>
            <w:proofErr w:type="spellStart"/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ЖилКомСервис</w:t>
            </w:r>
            <w:proofErr w:type="spellEnd"/>
            <w:r w:rsidRPr="006355CC">
              <w:rPr>
                <w:rFonts w:eastAsiaTheme="minorHAnsi"/>
                <w:sz w:val="20"/>
                <w:szCs w:val="20"/>
                <w:lang w:eastAsia="en-US"/>
              </w:rPr>
              <w:t>», юр. а</w:t>
            </w: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д</w:t>
            </w:r>
            <w:r w:rsidRPr="006355CC">
              <w:rPr>
                <w:rFonts w:eastAsiaTheme="minorHAnsi"/>
                <w:sz w:val="20"/>
                <w:szCs w:val="20"/>
                <w:lang w:eastAsia="en-US"/>
              </w:rPr>
              <w:t xml:space="preserve">рес: 659708, </w:t>
            </w:r>
            <w:proofErr w:type="spellStart"/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Алт</w:t>
            </w:r>
            <w:proofErr w:type="spellEnd"/>
            <w:r w:rsidRPr="006355CC">
              <w:rPr>
                <w:rFonts w:eastAsiaTheme="minorHAnsi"/>
                <w:sz w:val="20"/>
                <w:szCs w:val="20"/>
                <w:lang w:eastAsia="en-US"/>
              </w:rPr>
              <w:t xml:space="preserve">. </w:t>
            </w:r>
            <w:proofErr w:type="spellStart"/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кр</w:t>
            </w:r>
            <w:proofErr w:type="spellEnd"/>
            <w:r w:rsidRPr="006355CC">
              <w:rPr>
                <w:rFonts w:eastAsiaTheme="minorHAnsi"/>
                <w:sz w:val="20"/>
                <w:szCs w:val="20"/>
                <w:lang w:eastAsia="en-US"/>
              </w:rPr>
              <w:t xml:space="preserve">., </w:t>
            </w:r>
            <w:proofErr w:type="spellStart"/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Поспел</w:t>
            </w: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и</w:t>
            </w: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хинский</w:t>
            </w:r>
            <w:proofErr w:type="spellEnd"/>
            <w:r w:rsidRPr="006355CC">
              <w:rPr>
                <w:rFonts w:eastAsiaTheme="minorHAnsi"/>
                <w:sz w:val="20"/>
                <w:szCs w:val="20"/>
                <w:lang w:eastAsia="en-US"/>
              </w:rPr>
              <w:t xml:space="preserve"> р-н, пос. им. Мамонтова, ул. Гагарина, 37; почтовый адрес: 659700, </w:t>
            </w:r>
            <w:proofErr w:type="spellStart"/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Алт.кр</w:t>
            </w:r>
            <w:proofErr w:type="spellEnd"/>
            <w:r w:rsidRPr="006355CC">
              <w:rPr>
                <w:rFonts w:eastAsiaTheme="minorHAnsi"/>
                <w:sz w:val="20"/>
                <w:szCs w:val="20"/>
                <w:lang w:eastAsia="en-US"/>
              </w:rPr>
              <w:t xml:space="preserve">., </w:t>
            </w:r>
            <w:proofErr w:type="spellStart"/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Поспелихинский</w:t>
            </w:r>
            <w:proofErr w:type="spellEnd"/>
            <w:r w:rsidRPr="006355CC">
              <w:rPr>
                <w:rFonts w:eastAsiaTheme="minorHAnsi"/>
                <w:sz w:val="20"/>
                <w:szCs w:val="20"/>
                <w:lang w:eastAsia="en-US"/>
              </w:rPr>
              <w:t xml:space="preserve"> р-н, с. Поспелиха, ул. Инжене</w:t>
            </w: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р</w:t>
            </w: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ная, 9.</w:t>
            </w:r>
            <w:proofErr w:type="gramEnd"/>
          </w:p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ОГРН: 1192225030392</w:t>
            </w:r>
          </w:p>
        </w:tc>
      </w:tr>
      <w:tr w:rsidR="006355CC" w:rsidRPr="006355CC" w:rsidTr="00085233">
        <w:tc>
          <w:tcPr>
            <w:tcW w:w="2235" w:type="dxa"/>
            <w:vAlign w:val="center"/>
          </w:tcPr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Дата начала осущест</w:t>
            </w: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в</w:t>
            </w: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ления регулярных п</w:t>
            </w: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е</w:t>
            </w: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ревозок</w:t>
            </w:r>
          </w:p>
        </w:tc>
        <w:tc>
          <w:tcPr>
            <w:tcW w:w="2268" w:type="dxa"/>
          </w:tcPr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Не определен</w:t>
            </w:r>
          </w:p>
        </w:tc>
        <w:tc>
          <w:tcPr>
            <w:tcW w:w="2409" w:type="dxa"/>
          </w:tcPr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Не определен</w:t>
            </w:r>
          </w:p>
        </w:tc>
        <w:tc>
          <w:tcPr>
            <w:tcW w:w="2694" w:type="dxa"/>
          </w:tcPr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Не определен</w:t>
            </w:r>
          </w:p>
        </w:tc>
        <w:tc>
          <w:tcPr>
            <w:tcW w:w="2049" w:type="dxa"/>
          </w:tcPr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Не определен</w:t>
            </w:r>
          </w:p>
        </w:tc>
        <w:tc>
          <w:tcPr>
            <w:tcW w:w="3131" w:type="dxa"/>
          </w:tcPr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01.10.2024</w:t>
            </w:r>
          </w:p>
        </w:tc>
      </w:tr>
      <w:tr w:rsidR="006355CC" w:rsidRPr="006355CC" w:rsidTr="00085233">
        <w:tc>
          <w:tcPr>
            <w:tcW w:w="2235" w:type="dxa"/>
            <w:vAlign w:val="center"/>
          </w:tcPr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Срок действия ко</w:t>
            </w: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н</w:t>
            </w: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тракта</w:t>
            </w:r>
          </w:p>
        </w:tc>
        <w:tc>
          <w:tcPr>
            <w:tcW w:w="2268" w:type="dxa"/>
          </w:tcPr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Не определен</w:t>
            </w:r>
          </w:p>
        </w:tc>
        <w:tc>
          <w:tcPr>
            <w:tcW w:w="2409" w:type="dxa"/>
          </w:tcPr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Не определен</w:t>
            </w:r>
          </w:p>
        </w:tc>
        <w:tc>
          <w:tcPr>
            <w:tcW w:w="2694" w:type="dxa"/>
          </w:tcPr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Не определен</w:t>
            </w:r>
          </w:p>
        </w:tc>
        <w:tc>
          <w:tcPr>
            <w:tcW w:w="2049" w:type="dxa"/>
          </w:tcPr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Не определен</w:t>
            </w:r>
          </w:p>
        </w:tc>
        <w:tc>
          <w:tcPr>
            <w:tcW w:w="3131" w:type="dxa"/>
          </w:tcPr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30.09.2025</w:t>
            </w:r>
          </w:p>
        </w:tc>
      </w:tr>
      <w:tr w:rsidR="006355CC" w:rsidRPr="006355CC" w:rsidTr="00085233">
        <w:tc>
          <w:tcPr>
            <w:tcW w:w="2235" w:type="dxa"/>
          </w:tcPr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6355CC">
              <w:rPr>
                <w:rFonts w:eastAsiaTheme="minorHAnsi"/>
                <w:sz w:val="20"/>
                <w:szCs w:val="20"/>
                <w:lang w:eastAsia="en-US"/>
              </w:rPr>
              <w:t>Примечания</w:t>
            </w:r>
          </w:p>
        </w:tc>
        <w:tc>
          <w:tcPr>
            <w:tcW w:w="2268" w:type="dxa"/>
          </w:tcPr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2409" w:type="dxa"/>
          </w:tcPr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2694" w:type="dxa"/>
          </w:tcPr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2049" w:type="dxa"/>
          </w:tcPr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3131" w:type="dxa"/>
          </w:tcPr>
          <w:p w:rsidR="006355CC" w:rsidRPr="006355CC" w:rsidRDefault="006355CC" w:rsidP="006355CC">
            <w:pPr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</w:tr>
    </w:tbl>
    <w:p w:rsidR="006355CC" w:rsidRPr="006355CC" w:rsidRDefault="006355CC" w:rsidP="006355CC">
      <w:pPr>
        <w:spacing w:after="200" w:line="276" w:lineRule="auto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</w:p>
    <w:p w:rsidR="006355CC" w:rsidRPr="006355CC" w:rsidRDefault="006355CC" w:rsidP="006355C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6355CC" w:rsidRPr="006355CC" w:rsidRDefault="006355CC" w:rsidP="006355C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6355CC" w:rsidRDefault="006355CC">
      <w:pPr>
        <w:spacing w:after="200" w:line="276" w:lineRule="auto"/>
        <w:rPr>
          <w:b/>
          <w:sz w:val="28"/>
          <w:szCs w:val="28"/>
        </w:rPr>
        <w:sectPr w:rsidR="006355CC" w:rsidSect="006355CC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39222E" w:rsidRPr="009A24E4" w:rsidRDefault="0039222E" w:rsidP="0039222E">
      <w:pPr>
        <w:jc w:val="center"/>
        <w:rPr>
          <w:sz w:val="28"/>
          <w:szCs w:val="28"/>
        </w:rPr>
      </w:pPr>
      <w:r w:rsidRPr="007264B6">
        <w:rPr>
          <w:b/>
          <w:sz w:val="28"/>
          <w:szCs w:val="28"/>
        </w:rPr>
        <w:lastRenderedPageBreak/>
        <w:t xml:space="preserve">СБОРНИК № </w:t>
      </w:r>
      <w:r w:rsidR="0003443F">
        <w:rPr>
          <w:b/>
          <w:sz w:val="28"/>
          <w:szCs w:val="28"/>
        </w:rPr>
        <w:t>10</w:t>
      </w:r>
    </w:p>
    <w:p w:rsidR="0039222E" w:rsidRPr="007264B6" w:rsidRDefault="0039222E" w:rsidP="0039222E">
      <w:pPr>
        <w:jc w:val="center"/>
        <w:rPr>
          <w:b/>
        </w:rPr>
      </w:pPr>
      <w:r w:rsidRPr="007264B6">
        <w:rPr>
          <w:b/>
        </w:rPr>
        <w:t>муниципальных правовых актов</w:t>
      </w:r>
    </w:p>
    <w:p w:rsidR="0039222E" w:rsidRPr="007264B6" w:rsidRDefault="0039222E" w:rsidP="0039222E">
      <w:pPr>
        <w:keepNext/>
        <w:spacing w:before="240" w:after="60"/>
        <w:jc w:val="center"/>
        <w:outlineLvl w:val="1"/>
        <w:rPr>
          <w:b/>
          <w:bCs/>
          <w:iCs/>
        </w:rPr>
      </w:pPr>
      <w:r w:rsidRPr="007264B6">
        <w:rPr>
          <w:b/>
          <w:bCs/>
          <w:iCs/>
        </w:rPr>
        <w:t>Поспелихинского района Алтайского края</w:t>
      </w:r>
    </w:p>
    <w:p w:rsidR="0039222E" w:rsidRPr="007264B6" w:rsidRDefault="0039222E" w:rsidP="0039222E">
      <w:pPr>
        <w:jc w:val="both"/>
      </w:pPr>
    </w:p>
    <w:p w:rsidR="0039222E" w:rsidRPr="007264B6" w:rsidRDefault="0039222E" w:rsidP="0039222E">
      <w:pPr>
        <w:jc w:val="center"/>
      </w:pPr>
    </w:p>
    <w:p w:rsidR="0039222E" w:rsidRPr="007264B6" w:rsidRDefault="0039222E" w:rsidP="0039222E">
      <w:pPr>
        <w:jc w:val="center"/>
        <w:rPr>
          <w:b/>
        </w:rPr>
      </w:pPr>
      <w:r w:rsidRPr="007264B6">
        <w:rPr>
          <w:b/>
        </w:rPr>
        <w:t xml:space="preserve">СОДЕРЖАНИЕ  </w:t>
      </w:r>
    </w:p>
    <w:p w:rsidR="0039222E" w:rsidRPr="007264B6" w:rsidRDefault="0039222E" w:rsidP="0039222E">
      <w:pPr>
        <w:jc w:val="center"/>
        <w:rPr>
          <w:b/>
        </w:rPr>
      </w:pPr>
    </w:p>
    <w:p w:rsidR="0039222E" w:rsidRDefault="0039222E" w:rsidP="0039222E">
      <w:pPr>
        <w:jc w:val="center"/>
        <w:rPr>
          <w:b/>
          <w:u w:val="single"/>
        </w:rPr>
      </w:pPr>
      <w:proofErr w:type="gramStart"/>
      <w:r w:rsidRPr="007264B6">
        <w:rPr>
          <w:b/>
          <w:u w:val="single"/>
        </w:rPr>
        <w:t>Раздел первый</w:t>
      </w:r>
      <w:proofErr w:type="gramEnd"/>
      <w:r w:rsidRPr="007264B6">
        <w:rPr>
          <w:b/>
          <w:u w:val="single"/>
        </w:rPr>
        <w:t xml:space="preserve">: </w:t>
      </w:r>
    </w:p>
    <w:p w:rsidR="0039222E" w:rsidRDefault="0039222E" w:rsidP="0039222E">
      <w:pPr>
        <w:jc w:val="center"/>
        <w:rPr>
          <w:b/>
          <w:u w:val="single"/>
        </w:rPr>
      </w:pPr>
    </w:p>
    <w:p w:rsidR="0039222E" w:rsidRPr="007264B6" w:rsidRDefault="0039222E" w:rsidP="0039222E">
      <w:pPr>
        <w:jc w:val="center"/>
      </w:pPr>
      <w:r>
        <w:t xml:space="preserve">Решения районного Совета народных депутатов  </w:t>
      </w:r>
      <w:r w:rsidRPr="007264B6">
        <w:tab/>
      </w:r>
    </w:p>
    <w:p w:rsidR="0039222E" w:rsidRPr="007264B6" w:rsidRDefault="0039222E" w:rsidP="0039222E">
      <w:pPr>
        <w:jc w:val="center"/>
      </w:pPr>
    </w:p>
    <w:tbl>
      <w:tblPr>
        <w:tblpPr w:leftFromText="180" w:rightFromText="180" w:vertAnchor="text" w:horzAnchor="margin" w:tblpXSpec="center" w:tblpY="157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0"/>
        <w:gridCol w:w="2133"/>
        <w:gridCol w:w="5934"/>
        <w:gridCol w:w="1134"/>
      </w:tblGrid>
      <w:tr w:rsidR="0039222E" w:rsidRPr="007264B6" w:rsidTr="000C44F3">
        <w:trPr>
          <w:trHeight w:val="601"/>
        </w:trPr>
        <w:tc>
          <w:tcPr>
            <w:tcW w:w="830" w:type="dxa"/>
            <w:shd w:val="clear" w:color="auto" w:fill="auto"/>
          </w:tcPr>
          <w:p w:rsidR="0039222E" w:rsidRPr="007264B6" w:rsidRDefault="0039222E" w:rsidP="00CA04BD">
            <w:pPr>
              <w:widowControl w:val="0"/>
              <w:adjustRightInd w:val="0"/>
              <w:jc w:val="center"/>
            </w:pPr>
            <w:r w:rsidRPr="007264B6">
              <w:t>1.</w:t>
            </w:r>
          </w:p>
        </w:tc>
        <w:tc>
          <w:tcPr>
            <w:tcW w:w="2133" w:type="dxa"/>
            <w:shd w:val="clear" w:color="auto" w:fill="auto"/>
          </w:tcPr>
          <w:p w:rsidR="0039222E" w:rsidRPr="007264B6" w:rsidRDefault="00CF6CF3" w:rsidP="00DD430D">
            <w:pPr>
              <w:widowControl w:val="0"/>
              <w:adjustRightInd w:val="0"/>
            </w:pPr>
            <w:r>
              <w:t>29.10.2024 № 15</w:t>
            </w:r>
          </w:p>
        </w:tc>
        <w:tc>
          <w:tcPr>
            <w:tcW w:w="5934" w:type="dxa"/>
            <w:shd w:val="clear" w:color="auto" w:fill="auto"/>
          </w:tcPr>
          <w:p w:rsidR="0039222E" w:rsidRPr="007264B6" w:rsidRDefault="00CF6CF3" w:rsidP="00CF6CF3">
            <w:r w:rsidRPr="00CF6CF3">
              <w:t>О внесении изменений в решение районного Совета народных депутатов от 18.12.2023 № 40</w:t>
            </w:r>
          </w:p>
        </w:tc>
        <w:tc>
          <w:tcPr>
            <w:tcW w:w="1134" w:type="dxa"/>
            <w:shd w:val="clear" w:color="auto" w:fill="auto"/>
          </w:tcPr>
          <w:p w:rsidR="0039222E" w:rsidRPr="007264B6" w:rsidRDefault="00D44EBE" w:rsidP="00BD0392">
            <w:pPr>
              <w:widowControl w:val="0"/>
              <w:adjustRightInd w:val="0"/>
            </w:pPr>
            <w:r>
              <w:t>стр.</w:t>
            </w:r>
            <w:r w:rsidR="000C44F3">
              <w:t xml:space="preserve"> 3</w:t>
            </w:r>
          </w:p>
        </w:tc>
      </w:tr>
      <w:tr w:rsidR="0039222E" w:rsidRPr="007264B6" w:rsidTr="000C44F3">
        <w:trPr>
          <w:trHeight w:val="142"/>
        </w:trPr>
        <w:tc>
          <w:tcPr>
            <w:tcW w:w="830" w:type="dxa"/>
            <w:shd w:val="clear" w:color="auto" w:fill="auto"/>
          </w:tcPr>
          <w:p w:rsidR="0039222E" w:rsidRPr="007264B6" w:rsidRDefault="0039222E" w:rsidP="00CA04BD">
            <w:pPr>
              <w:widowControl w:val="0"/>
              <w:adjustRightInd w:val="0"/>
              <w:jc w:val="center"/>
            </w:pPr>
            <w:r w:rsidRPr="007264B6">
              <w:t>2.</w:t>
            </w:r>
          </w:p>
        </w:tc>
        <w:tc>
          <w:tcPr>
            <w:tcW w:w="2133" w:type="dxa"/>
            <w:shd w:val="clear" w:color="auto" w:fill="auto"/>
          </w:tcPr>
          <w:p w:rsidR="0039222E" w:rsidRPr="007264B6" w:rsidRDefault="00CF6CF3" w:rsidP="00CF6CF3">
            <w:pPr>
              <w:widowControl w:val="0"/>
              <w:adjustRightInd w:val="0"/>
            </w:pPr>
            <w:r>
              <w:t>29.10.2024 № 16</w:t>
            </w:r>
          </w:p>
        </w:tc>
        <w:tc>
          <w:tcPr>
            <w:tcW w:w="5934" w:type="dxa"/>
            <w:shd w:val="clear" w:color="auto" w:fill="auto"/>
          </w:tcPr>
          <w:p w:rsidR="0039222E" w:rsidRPr="007264B6" w:rsidRDefault="00CF6CF3" w:rsidP="00CA04BD">
            <w:pPr>
              <w:widowControl w:val="0"/>
              <w:adjustRightInd w:val="0"/>
              <w:jc w:val="both"/>
            </w:pPr>
            <w:proofErr w:type="gramStart"/>
            <w:r w:rsidRPr="00CF6CF3">
              <w:t>Об утверждении дополнительных соглашений к с</w:t>
            </w:r>
            <w:r w:rsidRPr="00CF6CF3">
              <w:t>о</w:t>
            </w:r>
            <w:r w:rsidRPr="00CF6CF3">
              <w:t>глашению о передаче отдельных полномочий муниц</w:t>
            </w:r>
            <w:r w:rsidRPr="00CF6CF3">
              <w:t>и</w:t>
            </w:r>
            <w:r w:rsidRPr="00CF6CF3">
              <w:t>пального района по решению вопросов местного зн</w:t>
            </w:r>
            <w:r w:rsidRPr="00CF6CF3">
              <w:t>а</w:t>
            </w:r>
            <w:r w:rsidRPr="00CF6CF3">
              <w:t>чения между Администрацией</w:t>
            </w:r>
            <w:proofErr w:type="gramEnd"/>
            <w:r w:rsidRPr="00CF6CF3">
              <w:t xml:space="preserve"> Поспелихинского рай</w:t>
            </w:r>
            <w:r w:rsidRPr="00CF6CF3">
              <w:t>о</w:t>
            </w:r>
            <w:r w:rsidRPr="00CF6CF3">
              <w:t>на Ал-тайского края и администрациями поселений</w:t>
            </w:r>
          </w:p>
        </w:tc>
        <w:tc>
          <w:tcPr>
            <w:tcW w:w="1134" w:type="dxa"/>
            <w:shd w:val="clear" w:color="auto" w:fill="auto"/>
          </w:tcPr>
          <w:p w:rsidR="0039222E" w:rsidRPr="007264B6" w:rsidRDefault="00510E36" w:rsidP="00BD0392">
            <w:pPr>
              <w:widowControl w:val="0"/>
              <w:adjustRightInd w:val="0"/>
            </w:pPr>
            <w:r>
              <w:t>с</w:t>
            </w:r>
            <w:r w:rsidR="00D44EBE">
              <w:t>тр</w:t>
            </w:r>
            <w:r>
              <w:t>.</w:t>
            </w:r>
            <w:r w:rsidR="000C44F3">
              <w:t xml:space="preserve"> 121</w:t>
            </w:r>
          </w:p>
        </w:tc>
      </w:tr>
      <w:tr w:rsidR="00CF6CF3" w:rsidRPr="007264B6" w:rsidTr="000C44F3">
        <w:trPr>
          <w:trHeight w:val="142"/>
        </w:trPr>
        <w:tc>
          <w:tcPr>
            <w:tcW w:w="830" w:type="dxa"/>
            <w:shd w:val="clear" w:color="auto" w:fill="auto"/>
          </w:tcPr>
          <w:p w:rsidR="00CF6CF3" w:rsidRPr="007264B6" w:rsidRDefault="00CF6CF3" w:rsidP="00CF6CF3">
            <w:pPr>
              <w:widowControl w:val="0"/>
              <w:adjustRightInd w:val="0"/>
              <w:jc w:val="center"/>
            </w:pPr>
            <w:r>
              <w:t>3.</w:t>
            </w:r>
          </w:p>
        </w:tc>
        <w:tc>
          <w:tcPr>
            <w:tcW w:w="2133" w:type="dxa"/>
            <w:shd w:val="clear" w:color="auto" w:fill="auto"/>
          </w:tcPr>
          <w:p w:rsidR="00CF6CF3" w:rsidRPr="007264B6" w:rsidRDefault="00CF6CF3" w:rsidP="00CF6CF3">
            <w:pPr>
              <w:widowControl w:val="0"/>
              <w:adjustRightInd w:val="0"/>
            </w:pPr>
            <w:r>
              <w:t>29.10.2024 № 17</w:t>
            </w:r>
          </w:p>
        </w:tc>
        <w:tc>
          <w:tcPr>
            <w:tcW w:w="5934" w:type="dxa"/>
            <w:shd w:val="clear" w:color="auto" w:fill="auto"/>
          </w:tcPr>
          <w:p w:rsidR="00CF6CF3" w:rsidRPr="007264B6" w:rsidRDefault="00CF6CF3" w:rsidP="00CF6CF3">
            <w:pPr>
              <w:widowControl w:val="0"/>
              <w:adjustRightInd w:val="0"/>
              <w:jc w:val="both"/>
            </w:pPr>
            <w:r w:rsidRPr="00CF6CF3">
              <w:t>О внесение изменений в решение районного Совета народных депутатов от 24.04.2018 №18</w:t>
            </w:r>
          </w:p>
        </w:tc>
        <w:tc>
          <w:tcPr>
            <w:tcW w:w="1134" w:type="dxa"/>
            <w:shd w:val="clear" w:color="auto" w:fill="auto"/>
          </w:tcPr>
          <w:p w:rsidR="00CF6CF3" w:rsidRPr="007264B6" w:rsidRDefault="00CF6CF3" w:rsidP="00CF6CF3">
            <w:pPr>
              <w:widowControl w:val="0"/>
              <w:adjustRightInd w:val="0"/>
            </w:pPr>
            <w:r>
              <w:t>стр.</w:t>
            </w:r>
            <w:r w:rsidR="000C44F3">
              <w:t xml:space="preserve"> 127</w:t>
            </w:r>
          </w:p>
        </w:tc>
      </w:tr>
      <w:tr w:rsidR="00CF6CF3" w:rsidRPr="007264B6" w:rsidTr="000C44F3">
        <w:trPr>
          <w:trHeight w:val="142"/>
        </w:trPr>
        <w:tc>
          <w:tcPr>
            <w:tcW w:w="830" w:type="dxa"/>
            <w:shd w:val="clear" w:color="auto" w:fill="auto"/>
          </w:tcPr>
          <w:p w:rsidR="00CF6CF3" w:rsidRPr="007264B6" w:rsidRDefault="00CF6CF3" w:rsidP="00CF6CF3">
            <w:pPr>
              <w:widowControl w:val="0"/>
              <w:adjustRightInd w:val="0"/>
              <w:jc w:val="center"/>
            </w:pPr>
            <w:r>
              <w:t>4.</w:t>
            </w:r>
          </w:p>
        </w:tc>
        <w:tc>
          <w:tcPr>
            <w:tcW w:w="2133" w:type="dxa"/>
            <w:shd w:val="clear" w:color="auto" w:fill="auto"/>
          </w:tcPr>
          <w:p w:rsidR="00CF6CF3" w:rsidRPr="007264B6" w:rsidRDefault="00CF6CF3" w:rsidP="00CF6CF3">
            <w:pPr>
              <w:widowControl w:val="0"/>
              <w:adjustRightInd w:val="0"/>
            </w:pPr>
            <w:r>
              <w:t>29.10.2024 № 18</w:t>
            </w:r>
          </w:p>
        </w:tc>
        <w:tc>
          <w:tcPr>
            <w:tcW w:w="5934" w:type="dxa"/>
            <w:shd w:val="clear" w:color="auto" w:fill="auto"/>
          </w:tcPr>
          <w:p w:rsidR="00CF6CF3" w:rsidRPr="007264B6" w:rsidRDefault="00CF6CF3" w:rsidP="00CF6CF3">
            <w:pPr>
              <w:widowControl w:val="0"/>
              <w:adjustRightInd w:val="0"/>
              <w:jc w:val="both"/>
            </w:pPr>
            <w:r w:rsidRPr="00CF6CF3">
              <w:t>О внесение изменений в решение районного Совета народных депутатов от 27.08.2020 №19</w:t>
            </w:r>
          </w:p>
        </w:tc>
        <w:tc>
          <w:tcPr>
            <w:tcW w:w="1134" w:type="dxa"/>
            <w:shd w:val="clear" w:color="auto" w:fill="auto"/>
          </w:tcPr>
          <w:p w:rsidR="00CF6CF3" w:rsidRPr="007264B6" w:rsidRDefault="00CF6CF3" w:rsidP="00CF6CF3">
            <w:pPr>
              <w:widowControl w:val="0"/>
              <w:adjustRightInd w:val="0"/>
            </w:pPr>
            <w:r>
              <w:t>стр.</w:t>
            </w:r>
            <w:r w:rsidR="000C44F3">
              <w:t xml:space="preserve"> 129</w:t>
            </w:r>
          </w:p>
        </w:tc>
      </w:tr>
    </w:tbl>
    <w:p w:rsidR="0039222E" w:rsidRDefault="0039222E" w:rsidP="0039222E">
      <w:pPr>
        <w:jc w:val="center"/>
        <w:rPr>
          <w:b/>
          <w:u w:val="single"/>
        </w:rPr>
      </w:pPr>
    </w:p>
    <w:p w:rsidR="00DD430D" w:rsidRDefault="00DD430D" w:rsidP="0039222E">
      <w:pPr>
        <w:jc w:val="center"/>
        <w:rPr>
          <w:b/>
          <w:u w:val="single"/>
        </w:rPr>
      </w:pPr>
    </w:p>
    <w:p w:rsidR="0039222E" w:rsidRDefault="0039222E" w:rsidP="0039222E">
      <w:pPr>
        <w:jc w:val="center"/>
        <w:rPr>
          <w:b/>
          <w:u w:val="single"/>
        </w:rPr>
      </w:pPr>
      <w:r>
        <w:rPr>
          <w:b/>
          <w:u w:val="single"/>
        </w:rPr>
        <w:t>Раздел второй</w:t>
      </w:r>
      <w:r w:rsidRPr="007264B6">
        <w:rPr>
          <w:b/>
          <w:u w:val="single"/>
        </w:rPr>
        <w:t xml:space="preserve">: </w:t>
      </w:r>
    </w:p>
    <w:p w:rsidR="0039222E" w:rsidRDefault="0039222E" w:rsidP="0039222E">
      <w:pPr>
        <w:jc w:val="center"/>
        <w:rPr>
          <w:b/>
          <w:u w:val="single"/>
        </w:rPr>
      </w:pPr>
    </w:p>
    <w:p w:rsidR="0039222E" w:rsidRDefault="0039222E" w:rsidP="0039222E">
      <w:pPr>
        <w:jc w:val="center"/>
        <w:rPr>
          <w:sz w:val="28"/>
        </w:rPr>
      </w:pPr>
      <w:r w:rsidRPr="00795A5B">
        <w:rPr>
          <w:sz w:val="28"/>
        </w:rPr>
        <w:t>Постановления Администрации Поспелихинского района</w:t>
      </w:r>
    </w:p>
    <w:p w:rsidR="00D44EBE" w:rsidRPr="00F51017" w:rsidRDefault="00D44EBE" w:rsidP="0039222E">
      <w:pPr>
        <w:jc w:val="center"/>
        <w:rPr>
          <w:sz w:val="28"/>
        </w:rPr>
      </w:pP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172"/>
        <w:gridCol w:w="5909"/>
        <w:gridCol w:w="1276"/>
      </w:tblGrid>
      <w:tr w:rsidR="0039222E" w:rsidRPr="007264B6" w:rsidTr="000C44F3">
        <w:trPr>
          <w:trHeight w:val="142"/>
        </w:trPr>
        <w:tc>
          <w:tcPr>
            <w:tcW w:w="850" w:type="dxa"/>
            <w:shd w:val="clear" w:color="auto" w:fill="auto"/>
          </w:tcPr>
          <w:p w:rsidR="0039222E" w:rsidRPr="007264B6" w:rsidRDefault="00293B41" w:rsidP="00CA04BD">
            <w:pPr>
              <w:widowControl w:val="0"/>
              <w:adjustRightInd w:val="0"/>
              <w:jc w:val="center"/>
            </w:pPr>
            <w:r>
              <w:t>1.</w:t>
            </w:r>
          </w:p>
        </w:tc>
        <w:tc>
          <w:tcPr>
            <w:tcW w:w="2172" w:type="dxa"/>
            <w:shd w:val="clear" w:color="auto" w:fill="auto"/>
          </w:tcPr>
          <w:p w:rsidR="0039222E" w:rsidRDefault="0003443F" w:rsidP="00CA04BD">
            <w:pPr>
              <w:widowControl w:val="0"/>
              <w:adjustRightInd w:val="0"/>
              <w:jc w:val="center"/>
            </w:pPr>
            <w:r>
              <w:t>04.10.2024 № 482</w:t>
            </w:r>
          </w:p>
        </w:tc>
        <w:tc>
          <w:tcPr>
            <w:tcW w:w="5909" w:type="dxa"/>
            <w:shd w:val="clear" w:color="auto" w:fill="auto"/>
          </w:tcPr>
          <w:p w:rsidR="0039222E" w:rsidRPr="00365F65" w:rsidRDefault="0003443F" w:rsidP="00CA04BD">
            <w:pPr>
              <w:widowControl w:val="0"/>
              <w:shd w:val="clear" w:color="auto" w:fill="FFFFFF"/>
              <w:adjustRightInd w:val="0"/>
              <w:ind w:left="10"/>
              <w:jc w:val="both"/>
            </w:pPr>
            <w:proofErr w:type="gramStart"/>
            <w:r w:rsidRPr="0003443F">
              <w:t>Об утверждении Положения о порядке предоставления субсидии юридическим лицам, индивидуальным пре</w:t>
            </w:r>
            <w:r w:rsidRPr="0003443F">
              <w:t>д</w:t>
            </w:r>
            <w:r w:rsidRPr="0003443F">
              <w:t>принимателям или участникам договора простого т</w:t>
            </w:r>
            <w:r w:rsidRPr="0003443F">
              <w:t>о</w:t>
            </w:r>
            <w:r w:rsidRPr="0003443F">
              <w:t>варищества, осуществляющим перевозку пассажиров автомобильным транспортом общего пользования (кроме легкового такси) по действующим муниц</w:t>
            </w:r>
            <w:r w:rsidRPr="0003443F">
              <w:t>и</w:t>
            </w:r>
            <w:r w:rsidRPr="0003443F">
              <w:t xml:space="preserve">пальным маршрутам регулярных перевозок в границах муниципального образования </w:t>
            </w:r>
            <w:proofErr w:type="spellStart"/>
            <w:r w:rsidRPr="0003443F">
              <w:t>Поспелихинский</w:t>
            </w:r>
            <w:proofErr w:type="spellEnd"/>
            <w:r w:rsidRPr="0003443F">
              <w:t xml:space="preserve"> район в целях компенсации недополученных доходов, св</w:t>
            </w:r>
            <w:r w:rsidRPr="0003443F">
              <w:t>я</w:t>
            </w:r>
            <w:r w:rsidRPr="0003443F">
              <w:t>занных с предоставлением права бесплатного проезда обучающихся общеобразовательных учреждений, я</w:t>
            </w:r>
            <w:r w:rsidRPr="0003443F">
              <w:t>в</w:t>
            </w:r>
            <w:r w:rsidRPr="0003443F">
              <w:t>ляющихся членами семьи, признанной многодетной в соответствии с</w:t>
            </w:r>
            <w:proofErr w:type="gramEnd"/>
            <w:r w:rsidRPr="0003443F">
              <w:t xml:space="preserve"> законодательством Российской Фед</w:t>
            </w:r>
            <w:r w:rsidRPr="0003443F">
              <w:t>е</w:t>
            </w:r>
            <w:r w:rsidRPr="0003443F">
              <w:t>рации и Алтайского края, в период с 1 сентября по 31 мая включительно</w:t>
            </w:r>
          </w:p>
        </w:tc>
        <w:tc>
          <w:tcPr>
            <w:tcW w:w="1276" w:type="dxa"/>
            <w:shd w:val="clear" w:color="auto" w:fill="auto"/>
          </w:tcPr>
          <w:p w:rsidR="0039222E" w:rsidRPr="007264B6" w:rsidRDefault="00D44EBE" w:rsidP="00BD0392">
            <w:pPr>
              <w:widowControl w:val="0"/>
              <w:adjustRightInd w:val="0"/>
              <w:jc w:val="center"/>
            </w:pPr>
            <w:r>
              <w:t xml:space="preserve">стр. </w:t>
            </w:r>
            <w:r w:rsidR="000C44F3">
              <w:t>134</w:t>
            </w:r>
          </w:p>
        </w:tc>
      </w:tr>
      <w:tr w:rsidR="0039222E" w:rsidRPr="007264B6" w:rsidTr="000C44F3">
        <w:trPr>
          <w:trHeight w:val="142"/>
        </w:trPr>
        <w:tc>
          <w:tcPr>
            <w:tcW w:w="850" w:type="dxa"/>
            <w:shd w:val="clear" w:color="auto" w:fill="auto"/>
          </w:tcPr>
          <w:p w:rsidR="0039222E" w:rsidRPr="007264B6" w:rsidRDefault="00293B41" w:rsidP="00CA04BD">
            <w:pPr>
              <w:widowControl w:val="0"/>
              <w:adjustRightInd w:val="0"/>
              <w:jc w:val="center"/>
            </w:pPr>
            <w:r>
              <w:t>2.</w:t>
            </w:r>
          </w:p>
        </w:tc>
        <w:tc>
          <w:tcPr>
            <w:tcW w:w="2172" w:type="dxa"/>
            <w:shd w:val="clear" w:color="auto" w:fill="auto"/>
          </w:tcPr>
          <w:p w:rsidR="0039222E" w:rsidRDefault="00ED0B09" w:rsidP="00ED0B09">
            <w:pPr>
              <w:widowControl w:val="0"/>
              <w:adjustRightInd w:val="0"/>
              <w:jc w:val="center"/>
            </w:pPr>
            <w:r>
              <w:t>07.10.2024 № 485</w:t>
            </w:r>
          </w:p>
        </w:tc>
        <w:tc>
          <w:tcPr>
            <w:tcW w:w="5909" w:type="dxa"/>
            <w:shd w:val="clear" w:color="auto" w:fill="auto"/>
          </w:tcPr>
          <w:p w:rsidR="0039222E" w:rsidRPr="00365F65" w:rsidRDefault="00ED0B09" w:rsidP="00ED0B09">
            <w:pPr>
              <w:widowControl w:val="0"/>
              <w:shd w:val="clear" w:color="auto" w:fill="FFFFFF"/>
              <w:adjustRightInd w:val="0"/>
              <w:ind w:left="10"/>
              <w:jc w:val="both"/>
            </w:pPr>
            <w:r w:rsidRPr="00ED0B09">
              <w:t>О внесении изменений в постановление Администр</w:t>
            </w:r>
            <w:r w:rsidRPr="00ED0B09">
              <w:t>а</w:t>
            </w:r>
            <w:r w:rsidRPr="00ED0B09">
              <w:t>ции района от 02.11.2023 № 459</w:t>
            </w:r>
          </w:p>
        </w:tc>
        <w:tc>
          <w:tcPr>
            <w:tcW w:w="1276" w:type="dxa"/>
            <w:shd w:val="clear" w:color="auto" w:fill="auto"/>
          </w:tcPr>
          <w:p w:rsidR="0039222E" w:rsidRPr="007264B6" w:rsidRDefault="00D44EBE" w:rsidP="00BD0392">
            <w:pPr>
              <w:widowControl w:val="0"/>
              <w:adjustRightInd w:val="0"/>
              <w:jc w:val="center"/>
            </w:pPr>
            <w:r>
              <w:t xml:space="preserve">стр. </w:t>
            </w:r>
            <w:r w:rsidR="000C44F3">
              <w:t>138</w:t>
            </w:r>
          </w:p>
        </w:tc>
      </w:tr>
      <w:tr w:rsidR="0039222E" w:rsidRPr="007264B6" w:rsidTr="000C44F3">
        <w:trPr>
          <w:trHeight w:val="142"/>
        </w:trPr>
        <w:tc>
          <w:tcPr>
            <w:tcW w:w="850" w:type="dxa"/>
            <w:shd w:val="clear" w:color="auto" w:fill="auto"/>
          </w:tcPr>
          <w:p w:rsidR="0039222E" w:rsidRPr="007264B6" w:rsidRDefault="00293B41" w:rsidP="00CA04BD">
            <w:pPr>
              <w:widowControl w:val="0"/>
              <w:adjustRightInd w:val="0"/>
              <w:jc w:val="center"/>
            </w:pPr>
            <w:r>
              <w:t>3.</w:t>
            </w:r>
          </w:p>
        </w:tc>
        <w:tc>
          <w:tcPr>
            <w:tcW w:w="2172" w:type="dxa"/>
            <w:shd w:val="clear" w:color="auto" w:fill="auto"/>
          </w:tcPr>
          <w:p w:rsidR="0039222E" w:rsidRDefault="00ED0B09" w:rsidP="00CA04BD">
            <w:pPr>
              <w:widowControl w:val="0"/>
              <w:adjustRightInd w:val="0"/>
              <w:jc w:val="center"/>
            </w:pPr>
            <w:r>
              <w:t>09.10.2024  № 491</w:t>
            </w:r>
          </w:p>
        </w:tc>
        <w:tc>
          <w:tcPr>
            <w:tcW w:w="5909" w:type="dxa"/>
            <w:shd w:val="clear" w:color="auto" w:fill="auto"/>
          </w:tcPr>
          <w:p w:rsidR="0039222E" w:rsidRPr="00795A5B" w:rsidRDefault="00ED0B09" w:rsidP="00ED0B09">
            <w:pPr>
              <w:widowControl w:val="0"/>
              <w:shd w:val="clear" w:color="auto" w:fill="FFFFFF"/>
              <w:adjustRightInd w:val="0"/>
              <w:ind w:left="10"/>
              <w:jc w:val="both"/>
            </w:pPr>
            <w:r w:rsidRPr="00ED0B09">
              <w:t>О внесении изменений в постановление Администр</w:t>
            </w:r>
            <w:r w:rsidRPr="00ED0B09">
              <w:t>а</w:t>
            </w:r>
            <w:r w:rsidRPr="00ED0B09">
              <w:t>ции района от 18.09.2020 № 408</w:t>
            </w:r>
          </w:p>
        </w:tc>
        <w:tc>
          <w:tcPr>
            <w:tcW w:w="1276" w:type="dxa"/>
            <w:shd w:val="clear" w:color="auto" w:fill="auto"/>
          </w:tcPr>
          <w:p w:rsidR="0039222E" w:rsidRPr="007264B6" w:rsidRDefault="00D44EBE" w:rsidP="00BD0392">
            <w:pPr>
              <w:widowControl w:val="0"/>
              <w:adjustRightInd w:val="0"/>
              <w:jc w:val="center"/>
            </w:pPr>
            <w:r>
              <w:t xml:space="preserve">стр. </w:t>
            </w:r>
            <w:r w:rsidR="000C44F3">
              <w:t>139</w:t>
            </w:r>
          </w:p>
        </w:tc>
      </w:tr>
      <w:tr w:rsidR="0003443F" w:rsidRPr="007264B6" w:rsidTr="000C44F3">
        <w:trPr>
          <w:trHeight w:val="142"/>
        </w:trPr>
        <w:tc>
          <w:tcPr>
            <w:tcW w:w="850" w:type="dxa"/>
            <w:shd w:val="clear" w:color="auto" w:fill="auto"/>
          </w:tcPr>
          <w:p w:rsidR="0003443F" w:rsidRDefault="00ED0B09" w:rsidP="00CA04BD">
            <w:pPr>
              <w:widowControl w:val="0"/>
              <w:adjustRightInd w:val="0"/>
              <w:jc w:val="center"/>
            </w:pPr>
            <w:r>
              <w:t>4.</w:t>
            </w:r>
          </w:p>
        </w:tc>
        <w:tc>
          <w:tcPr>
            <w:tcW w:w="2172" w:type="dxa"/>
            <w:shd w:val="clear" w:color="auto" w:fill="auto"/>
          </w:tcPr>
          <w:p w:rsidR="0003443F" w:rsidRDefault="00ED0B09" w:rsidP="00ED0B09">
            <w:pPr>
              <w:widowControl w:val="0"/>
              <w:adjustRightInd w:val="0"/>
              <w:jc w:val="center"/>
            </w:pPr>
            <w:r w:rsidRPr="00ED0B09">
              <w:t>09.10.2024  № 49</w:t>
            </w:r>
            <w:r>
              <w:t>2</w:t>
            </w:r>
          </w:p>
        </w:tc>
        <w:tc>
          <w:tcPr>
            <w:tcW w:w="5909" w:type="dxa"/>
            <w:shd w:val="clear" w:color="auto" w:fill="auto"/>
          </w:tcPr>
          <w:p w:rsidR="0003443F" w:rsidRPr="00795A5B" w:rsidRDefault="00ED0B09" w:rsidP="00CA04BD">
            <w:pPr>
              <w:widowControl w:val="0"/>
              <w:shd w:val="clear" w:color="auto" w:fill="FFFFFF"/>
              <w:adjustRightInd w:val="0"/>
              <w:ind w:left="10"/>
              <w:jc w:val="both"/>
            </w:pPr>
            <w:r w:rsidRPr="00ED0B09">
              <w:t>О внесении изменений в постановление Администр</w:t>
            </w:r>
            <w:r w:rsidRPr="00ED0B09">
              <w:t>а</w:t>
            </w:r>
            <w:r w:rsidRPr="00ED0B09">
              <w:t>ции района от 28.10.2020г. №449</w:t>
            </w:r>
          </w:p>
        </w:tc>
        <w:tc>
          <w:tcPr>
            <w:tcW w:w="1276" w:type="dxa"/>
            <w:shd w:val="clear" w:color="auto" w:fill="auto"/>
          </w:tcPr>
          <w:p w:rsidR="0003443F" w:rsidRDefault="008516CE" w:rsidP="00BD0392">
            <w:pPr>
              <w:widowControl w:val="0"/>
              <w:adjustRightInd w:val="0"/>
              <w:jc w:val="center"/>
            </w:pPr>
            <w:r>
              <w:t>стр.</w:t>
            </w:r>
            <w:r w:rsidR="000C44F3">
              <w:t xml:space="preserve"> 160</w:t>
            </w:r>
          </w:p>
        </w:tc>
      </w:tr>
      <w:tr w:rsidR="0003443F" w:rsidRPr="007264B6" w:rsidTr="000C44F3">
        <w:trPr>
          <w:trHeight w:val="142"/>
        </w:trPr>
        <w:tc>
          <w:tcPr>
            <w:tcW w:w="850" w:type="dxa"/>
            <w:shd w:val="clear" w:color="auto" w:fill="auto"/>
          </w:tcPr>
          <w:p w:rsidR="0003443F" w:rsidRDefault="00ED0B09" w:rsidP="00CA04BD">
            <w:pPr>
              <w:widowControl w:val="0"/>
              <w:adjustRightInd w:val="0"/>
              <w:jc w:val="center"/>
            </w:pPr>
            <w:r>
              <w:lastRenderedPageBreak/>
              <w:t>5.</w:t>
            </w:r>
          </w:p>
        </w:tc>
        <w:tc>
          <w:tcPr>
            <w:tcW w:w="2172" w:type="dxa"/>
            <w:shd w:val="clear" w:color="auto" w:fill="auto"/>
          </w:tcPr>
          <w:p w:rsidR="0003443F" w:rsidRDefault="00ED0B09" w:rsidP="00ED0B09">
            <w:pPr>
              <w:widowControl w:val="0"/>
              <w:adjustRightInd w:val="0"/>
              <w:jc w:val="center"/>
            </w:pPr>
            <w:r w:rsidRPr="00ED0B09">
              <w:t>09.10.2024  № 49</w:t>
            </w:r>
            <w:r>
              <w:t>3</w:t>
            </w:r>
          </w:p>
        </w:tc>
        <w:tc>
          <w:tcPr>
            <w:tcW w:w="5909" w:type="dxa"/>
            <w:shd w:val="clear" w:color="auto" w:fill="auto"/>
          </w:tcPr>
          <w:p w:rsidR="0003443F" w:rsidRPr="00795A5B" w:rsidRDefault="00D773D8" w:rsidP="00D773D8">
            <w:pPr>
              <w:widowControl w:val="0"/>
              <w:shd w:val="clear" w:color="auto" w:fill="FFFFFF"/>
              <w:adjustRightInd w:val="0"/>
              <w:ind w:left="10"/>
              <w:jc w:val="both"/>
            </w:pPr>
            <w:r w:rsidRPr="00D773D8">
              <w:t>О внесении изменений в постановление Администр</w:t>
            </w:r>
            <w:r w:rsidRPr="00D773D8">
              <w:t>а</w:t>
            </w:r>
            <w:r w:rsidRPr="00D773D8">
              <w:t>ции района от 08.05.2020 № 220</w:t>
            </w:r>
          </w:p>
        </w:tc>
        <w:tc>
          <w:tcPr>
            <w:tcW w:w="1276" w:type="dxa"/>
            <w:shd w:val="clear" w:color="auto" w:fill="auto"/>
          </w:tcPr>
          <w:p w:rsidR="0003443F" w:rsidRDefault="008516CE" w:rsidP="00BD0392">
            <w:pPr>
              <w:widowControl w:val="0"/>
              <w:adjustRightInd w:val="0"/>
              <w:jc w:val="center"/>
            </w:pPr>
            <w:r>
              <w:t>стр.</w:t>
            </w:r>
            <w:r w:rsidR="000C44F3">
              <w:t xml:space="preserve"> 175</w:t>
            </w:r>
          </w:p>
        </w:tc>
      </w:tr>
      <w:tr w:rsidR="0003443F" w:rsidRPr="007264B6" w:rsidTr="000C44F3">
        <w:trPr>
          <w:trHeight w:val="142"/>
        </w:trPr>
        <w:tc>
          <w:tcPr>
            <w:tcW w:w="850" w:type="dxa"/>
            <w:shd w:val="clear" w:color="auto" w:fill="auto"/>
          </w:tcPr>
          <w:p w:rsidR="0003443F" w:rsidRDefault="00ED0B09" w:rsidP="00CA04BD">
            <w:pPr>
              <w:widowControl w:val="0"/>
              <w:adjustRightInd w:val="0"/>
              <w:jc w:val="center"/>
            </w:pPr>
            <w:r>
              <w:t>6.</w:t>
            </w:r>
          </w:p>
        </w:tc>
        <w:tc>
          <w:tcPr>
            <w:tcW w:w="2172" w:type="dxa"/>
            <w:shd w:val="clear" w:color="auto" w:fill="auto"/>
          </w:tcPr>
          <w:p w:rsidR="0003443F" w:rsidRDefault="00DD5F88" w:rsidP="00DD5F88">
            <w:pPr>
              <w:widowControl w:val="0"/>
              <w:adjustRightInd w:val="0"/>
              <w:jc w:val="center"/>
            </w:pPr>
            <w:r>
              <w:t>11.10.2024  № 497</w:t>
            </w:r>
          </w:p>
        </w:tc>
        <w:tc>
          <w:tcPr>
            <w:tcW w:w="5909" w:type="dxa"/>
            <w:shd w:val="clear" w:color="auto" w:fill="auto"/>
          </w:tcPr>
          <w:p w:rsidR="0003443F" w:rsidRPr="00795A5B" w:rsidRDefault="00DD5F88" w:rsidP="00DD5F88">
            <w:pPr>
              <w:widowControl w:val="0"/>
              <w:shd w:val="clear" w:color="auto" w:fill="FFFFFF"/>
              <w:adjustRightInd w:val="0"/>
              <w:ind w:left="10"/>
              <w:jc w:val="both"/>
            </w:pPr>
            <w:r w:rsidRPr="00DD5F88">
              <w:t>Об утверждении Порядка предоставления бесплатного проезда автомобильным транспортом общего польз</w:t>
            </w:r>
            <w:r w:rsidRPr="00DD5F88">
              <w:t>о</w:t>
            </w:r>
            <w:r w:rsidRPr="00DD5F88">
              <w:t>вания (кроме легкового такси) по действующим мун</w:t>
            </w:r>
            <w:r w:rsidRPr="00DD5F88">
              <w:t>и</w:t>
            </w:r>
            <w:r w:rsidRPr="00DD5F88">
              <w:t>ципальным маршрутам, обучающимся в общеобраз</w:t>
            </w:r>
            <w:r w:rsidRPr="00DD5F88">
              <w:t>о</w:t>
            </w:r>
            <w:r w:rsidRPr="00DD5F88">
              <w:t>вательных организациях Поспелихинского района А</w:t>
            </w:r>
            <w:r w:rsidRPr="00DD5F88">
              <w:t>л</w:t>
            </w:r>
            <w:r w:rsidRPr="00DD5F88">
              <w:t>тайского края с 01 сентября по 31 мая,  являющихся членами семьи, признанной многодетной семьей</w:t>
            </w:r>
          </w:p>
        </w:tc>
        <w:tc>
          <w:tcPr>
            <w:tcW w:w="1276" w:type="dxa"/>
            <w:shd w:val="clear" w:color="auto" w:fill="auto"/>
          </w:tcPr>
          <w:p w:rsidR="0003443F" w:rsidRDefault="008516CE" w:rsidP="00BD0392">
            <w:pPr>
              <w:widowControl w:val="0"/>
              <w:adjustRightInd w:val="0"/>
              <w:jc w:val="center"/>
            </w:pPr>
            <w:r>
              <w:t>стр.</w:t>
            </w:r>
            <w:r w:rsidR="000C44F3">
              <w:t xml:space="preserve"> 205</w:t>
            </w:r>
          </w:p>
        </w:tc>
      </w:tr>
      <w:tr w:rsidR="0003443F" w:rsidRPr="007264B6" w:rsidTr="000C44F3">
        <w:trPr>
          <w:trHeight w:val="142"/>
        </w:trPr>
        <w:tc>
          <w:tcPr>
            <w:tcW w:w="850" w:type="dxa"/>
            <w:shd w:val="clear" w:color="auto" w:fill="auto"/>
          </w:tcPr>
          <w:p w:rsidR="0003443F" w:rsidRDefault="00ED0B09" w:rsidP="00CA04BD">
            <w:pPr>
              <w:widowControl w:val="0"/>
              <w:adjustRightInd w:val="0"/>
              <w:jc w:val="center"/>
            </w:pPr>
            <w:r>
              <w:t>7.</w:t>
            </w:r>
          </w:p>
        </w:tc>
        <w:tc>
          <w:tcPr>
            <w:tcW w:w="2172" w:type="dxa"/>
            <w:shd w:val="clear" w:color="auto" w:fill="auto"/>
          </w:tcPr>
          <w:p w:rsidR="0003443F" w:rsidRDefault="00DD5F88" w:rsidP="00CA04BD">
            <w:pPr>
              <w:widowControl w:val="0"/>
              <w:adjustRightInd w:val="0"/>
              <w:jc w:val="center"/>
            </w:pPr>
            <w:r>
              <w:t>11.10.2024  № 498</w:t>
            </w:r>
          </w:p>
        </w:tc>
        <w:tc>
          <w:tcPr>
            <w:tcW w:w="5909" w:type="dxa"/>
            <w:shd w:val="clear" w:color="auto" w:fill="auto"/>
          </w:tcPr>
          <w:p w:rsidR="0003443F" w:rsidRPr="00795A5B" w:rsidRDefault="00DD5F88" w:rsidP="00DD5F88">
            <w:pPr>
              <w:widowControl w:val="0"/>
              <w:shd w:val="clear" w:color="auto" w:fill="FFFFFF"/>
              <w:adjustRightInd w:val="0"/>
              <w:ind w:left="10"/>
              <w:jc w:val="both"/>
            </w:pPr>
            <w:r w:rsidRPr="00DD5F88">
              <w:t>О внесении изменений в постановление Администр</w:t>
            </w:r>
            <w:r w:rsidRPr="00DD5F88">
              <w:t>а</w:t>
            </w:r>
            <w:r w:rsidRPr="00DD5F88">
              <w:t>ции района от 13.03.2020 №110</w:t>
            </w:r>
          </w:p>
        </w:tc>
        <w:tc>
          <w:tcPr>
            <w:tcW w:w="1276" w:type="dxa"/>
            <w:shd w:val="clear" w:color="auto" w:fill="auto"/>
          </w:tcPr>
          <w:p w:rsidR="0003443F" w:rsidRDefault="008516CE" w:rsidP="00BD0392">
            <w:pPr>
              <w:widowControl w:val="0"/>
              <w:adjustRightInd w:val="0"/>
              <w:jc w:val="center"/>
            </w:pPr>
            <w:r>
              <w:t>стр.</w:t>
            </w:r>
            <w:r w:rsidR="000C44F3">
              <w:t xml:space="preserve"> 216</w:t>
            </w:r>
          </w:p>
        </w:tc>
      </w:tr>
      <w:tr w:rsidR="0003443F" w:rsidRPr="007264B6" w:rsidTr="000C44F3">
        <w:trPr>
          <w:trHeight w:val="142"/>
        </w:trPr>
        <w:tc>
          <w:tcPr>
            <w:tcW w:w="850" w:type="dxa"/>
            <w:shd w:val="clear" w:color="auto" w:fill="auto"/>
          </w:tcPr>
          <w:p w:rsidR="0003443F" w:rsidRDefault="00ED0B09" w:rsidP="00CA04BD">
            <w:pPr>
              <w:widowControl w:val="0"/>
              <w:adjustRightInd w:val="0"/>
              <w:jc w:val="center"/>
            </w:pPr>
            <w:r>
              <w:t>8.</w:t>
            </w:r>
          </w:p>
        </w:tc>
        <w:tc>
          <w:tcPr>
            <w:tcW w:w="2172" w:type="dxa"/>
            <w:shd w:val="clear" w:color="auto" w:fill="auto"/>
          </w:tcPr>
          <w:p w:rsidR="0003443F" w:rsidRDefault="00241B14" w:rsidP="00CA04BD">
            <w:pPr>
              <w:widowControl w:val="0"/>
              <w:adjustRightInd w:val="0"/>
              <w:jc w:val="center"/>
            </w:pPr>
            <w:r>
              <w:t>17.10.2024 № 511</w:t>
            </w:r>
          </w:p>
        </w:tc>
        <w:tc>
          <w:tcPr>
            <w:tcW w:w="5909" w:type="dxa"/>
            <w:shd w:val="clear" w:color="auto" w:fill="auto"/>
          </w:tcPr>
          <w:p w:rsidR="0003443F" w:rsidRPr="00795A5B" w:rsidRDefault="00241B14" w:rsidP="00241B14">
            <w:pPr>
              <w:widowControl w:val="0"/>
              <w:shd w:val="clear" w:color="auto" w:fill="FFFFFF"/>
              <w:adjustRightInd w:val="0"/>
              <w:ind w:left="10"/>
              <w:jc w:val="both"/>
            </w:pPr>
            <w:r w:rsidRPr="00241B14">
              <w:t>Об утверждении Административного регламента предоставления муниципальной услуги «Постановка граждан на учет в качестве лиц, имеющих право на предоставление земельных участков в собственность бесплатно»</w:t>
            </w:r>
          </w:p>
        </w:tc>
        <w:tc>
          <w:tcPr>
            <w:tcW w:w="1276" w:type="dxa"/>
            <w:shd w:val="clear" w:color="auto" w:fill="auto"/>
          </w:tcPr>
          <w:p w:rsidR="0003443F" w:rsidRDefault="008516CE" w:rsidP="00BD0392">
            <w:pPr>
              <w:widowControl w:val="0"/>
              <w:adjustRightInd w:val="0"/>
              <w:jc w:val="center"/>
            </w:pPr>
            <w:r>
              <w:t>стр.</w:t>
            </w:r>
            <w:r w:rsidR="000C44F3">
              <w:t xml:space="preserve"> 232</w:t>
            </w:r>
          </w:p>
        </w:tc>
      </w:tr>
      <w:tr w:rsidR="0003443F" w:rsidRPr="007264B6" w:rsidTr="000C44F3">
        <w:trPr>
          <w:trHeight w:val="142"/>
        </w:trPr>
        <w:tc>
          <w:tcPr>
            <w:tcW w:w="850" w:type="dxa"/>
            <w:shd w:val="clear" w:color="auto" w:fill="auto"/>
          </w:tcPr>
          <w:p w:rsidR="0003443F" w:rsidRDefault="00ED0B09" w:rsidP="00CA04BD">
            <w:pPr>
              <w:widowControl w:val="0"/>
              <w:adjustRightInd w:val="0"/>
              <w:jc w:val="center"/>
            </w:pPr>
            <w:r>
              <w:t>9.</w:t>
            </w:r>
          </w:p>
        </w:tc>
        <w:tc>
          <w:tcPr>
            <w:tcW w:w="2172" w:type="dxa"/>
            <w:shd w:val="clear" w:color="auto" w:fill="auto"/>
          </w:tcPr>
          <w:p w:rsidR="0003443F" w:rsidRDefault="00241B14" w:rsidP="00241B14">
            <w:pPr>
              <w:widowControl w:val="0"/>
              <w:adjustRightInd w:val="0"/>
              <w:jc w:val="center"/>
            </w:pPr>
            <w:r>
              <w:t>17.10.2024 № 512</w:t>
            </w:r>
          </w:p>
        </w:tc>
        <w:tc>
          <w:tcPr>
            <w:tcW w:w="5909" w:type="dxa"/>
            <w:shd w:val="clear" w:color="auto" w:fill="auto"/>
          </w:tcPr>
          <w:p w:rsidR="0003443F" w:rsidRPr="00795A5B" w:rsidRDefault="00241B14" w:rsidP="00241B14">
            <w:pPr>
              <w:widowControl w:val="0"/>
              <w:shd w:val="clear" w:color="auto" w:fill="FFFFFF"/>
              <w:adjustRightInd w:val="0"/>
              <w:ind w:left="10"/>
              <w:jc w:val="both"/>
            </w:pPr>
            <w:r w:rsidRPr="00241B14">
              <w:t>О внесении изменений в постановление Администр</w:t>
            </w:r>
            <w:r w:rsidRPr="00241B14">
              <w:t>а</w:t>
            </w:r>
            <w:r w:rsidRPr="00241B14">
              <w:t>ции района от 31.05.2022 № 250</w:t>
            </w:r>
          </w:p>
        </w:tc>
        <w:tc>
          <w:tcPr>
            <w:tcW w:w="1276" w:type="dxa"/>
            <w:shd w:val="clear" w:color="auto" w:fill="auto"/>
          </w:tcPr>
          <w:p w:rsidR="0003443F" w:rsidRDefault="008516CE" w:rsidP="00BD0392">
            <w:pPr>
              <w:widowControl w:val="0"/>
              <w:adjustRightInd w:val="0"/>
              <w:jc w:val="center"/>
            </w:pPr>
            <w:r>
              <w:t>стр.</w:t>
            </w:r>
            <w:r w:rsidR="000C44F3">
              <w:t xml:space="preserve"> 272</w:t>
            </w:r>
          </w:p>
        </w:tc>
      </w:tr>
      <w:tr w:rsidR="0003443F" w:rsidRPr="007264B6" w:rsidTr="000C44F3">
        <w:trPr>
          <w:trHeight w:val="142"/>
        </w:trPr>
        <w:tc>
          <w:tcPr>
            <w:tcW w:w="850" w:type="dxa"/>
            <w:shd w:val="clear" w:color="auto" w:fill="auto"/>
          </w:tcPr>
          <w:p w:rsidR="0003443F" w:rsidRDefault="00ED0B09" w:rsidP="00CA04BD">
            <w:pPr>
              <w:widowControl w:val="0"/>
              <w:adjustRightInd w:val="0"/>
              <w:jc w:val="center"/>
            </w:pPr>
            <w:r>
              <w:t>10.</w:t>
            </w:r>
          </w:p>
        </w:tc>
        <w:tc>
          <w:tcPr>
            <w:tcW w:w="2172" w:type="dxa"/>
            <w:shd w:val="clear" w:color="auto" w:fill="auto"/>
          </w:tcPr>
          <w:p w:rsidR="0003443F" w:rsidRDefault="00241B14" w:rsidP="00CA04BD">
            <w:pPr>
              <w:widowControl w:val="0"/>
              <w:adjustRightInd w:val="0"/>
              <w:jc w:val="center"/>
            </w:pPr>
            <w:r>
              <w:t>17.10.2024 № 513</w:t>
            </w:r>
          </w:p>
        </w:tc>
        <w:tc>
          <w:tcPr>
            <w:tcW w:w="5909" w:type="dxa"/>
            <w:shd w:val="clear" w:color="auto" w:fill="auto"/>
          </w:tcPr>
          <w:p w:rsidR="0003443F" w:rsidRPr="00795A5B" w:rsidRDefault="00241B14" w:rsidP="00241B14">
            <w:pPr>
              <w:widowControl w:val="0"/>
              <w:shd w:val="clear" w:color="auto" w:fill="FFFFFF"/>
              <w:adjustRightInd w:val="0"/>
              <w:ind w:left="10"/>
              <w:jc w:val="both"/>
            </w:pPr>
            <w:r w:rsidRPr="00241B14">
              <w:t>О внесении изменений в постановление Администр</w:t>
            </w:r>
            <w:r w:rsidRPr="00241B14">
              <w:t>а</w:t>
            </w:r>
            <w:r w:rsidRPr="00241B14">
              <w:t>ции района от 31.05.2022 № 251</w:t>
            </w:r>
          </w:p>
        </w:tc>
        <w:tc>
          <w:tcPr>
            <w:tcW w:w="1276" w:type="dxa"/>
            <w:shd w:val="clear" w:color="auto" w:fill="auto"/>
          </w:tcPr>
          <w:p w:rsidR="0003443F" w:rsidRDefault="008516CE" w:rsidP="00BD0392">
            <w:pPr>
              <w:widowControl w:val="0"/>
              <w:adjustRightInd w:val="0"/>
              <w:jc w:val="center"/>
            </w:pPr>
            <w:r>
              <w:t>стр.</w:t>
            </w:r>
            <w:r w:rsidR="000C44F3">
              <w:t xml:space="preserve"> 277</w:t>
            </w:r>
          </w:p>
        </w:tc>
      </w:tr>
      <w:tr w:rsidR="0003443F" w:rsidRPr="007264B6" w:rsidTr="000C44F3">
        <w:trPr>
          <w:trHeight w:val="142"/>
        </w:trPr>
        <w:tc>
          <w:tcPr>
            <w:tcW w:w="850" w:type="dxa"/>
            <w:shd w:val="clear" w:color="auto" w:fill="auto"/>
          </w:tcPr>
          <w:p w:rsidR="0003443F" w:rsidRDefault="00ED0B09" w:rsidP="00CA04BD">
            <w:pPr>
              <w:widowControl w:val="0"/>
              <w:adjustRightInd w:val="0"/>
              <w:jc w:val="center"/>
            </w:pPr>
            <w:r>
              <w:t>11.</w:t>
            </w:r>
          </w:p>
        </w:tc>
        <w:tc>
          <w:tcPr>
            <w:tcW w:w="2172" w:type="dxa"/>
            <w:shd w:val="clear" w:color="auto" w:fill="auto"/>
          </w:tcPr>
          <w:p w:rsidR="0003443F" w:rsidRDefault="00433AA7" w:rsidP="00CA04BD">
            <w:pPr>
              <w:widowControl w:val="0"/>
              <w:adjustRightInd w:val="0"/>
              <w:jc w:val="center"/>
            </w:pPr>
            <w:r>
              <w:t>17.10.2024 № 514</w:t>
            </w:r>
          </w:p>
        </w:tc>
        <w:tc>
          <w:tcPr>
            <w:tcW w:w="5909" w:type="dxa"/>
            <w:shd w:val="clear" w:color="auto" w:fill="auto"/>
          </w:tcPr>
          <w:p w:rsidR="0003443F" w:rsidRPr="00795A5B" w:rsidRDefault="00241B14" w:rsidP="00241B14">
            <w:pPr>
              <w:widowControl w:val="0"/>
              <w:shd w:val="clear" w:color="auto" w:fill="FFFFFF"/>
              <w:adjustRightInd w:val="0"/>
              <w:ind w:left="10"/>
              <w:jc w:val="both"/>
            </w:pPr>
            <w:r w:rsidRPr="00241B14">
              <w:t>О внесении изменений в постановление Администр</w:t>
            </w:r>
            <w:r w:rsidRPr="00241B14">
              <w:t>а</w:t>
            </w:r>
            <w:r w:rsidRPr="00241B14">
              <w:t>ции района от 31.05.2022 № 252</w:t>
            </w:r>
          </w:p>
        </w:tc>
        <w:tc>
          <w:tcPr>
            <w:tcW w:w="1276" w:type="dxa"/>
            <w:shd w:val="clear" w:color="auto" w:fill="auto"/>
          </w:tcPr>
          <w:p w:rsidR="0003443F" w:rsidRDefault="008516CE" w:rsidP="00BD0392">
            <w:pPr>
              <w:widowControl w:val="0"/>
              <w:adjustRightInd w:val="0"/>
              <w:jc w:val="center"/>
            </w:pPr>
            <w:r>
              <w:t>стр.</w:t>
            </w:r>
            <w:r w:rsidR="000C44F3">
              <w:t xml:space="preserve"> 282</w:t>
            </w:r>
          </w:p>
        </w:tc>
      </w:tr>
      <w:tr w:rsidR="0003443F" w:rsidRPr="007264B6" w:rsidTr="000C44F3">
        <w:trPr>
          <w:trHeight w:val="142"/>
        </w:trPr>
        <w:tc>
          <w:tcPr>
            <w:tcW w:w="850" w:type="dxa"/>
            <w:shd w:val="clear" w:color="auto" w:fill="auto"/>
          </w:tcPr>
          <w:p w:rsidR="0003443F" w:rsidRDefault="00ED0B09" w:rsidP="00CA04BD">
            <w:pPr>
              <w:widowControl w:val="0"/>
              <w:adjustRightInd w:val="0"/>
              <w:jc w:val="center"/>
            </w:pPr>
            <w:r>
              <w:t>12.</w:t>
            </w:r>
          </w:p>
        </w:tc>
        <w:tc>
          <w:tcPr>
            <w:tcW w:w="2172" w:type="dxa"/>
            <w:shd w:val="clear" w:color="auto" w:fill="auto"/>
          </w:tcPr>
          <w:p w:rsidR="0003443F" w:rsidRDefault="00433AA7" w:rsidP="00433AA7">
            <w:pPr>
              <w:widowControl w:val="0"/>
              <w:adjustRightInd w:val="0"/>
              <w:jc w:val="center"/>
            </w:pPr>
            <w:r>
              <w:t>17.10.2024 № 515</w:t>
            </w:r>
          </w:p>
        </w:tc>
        <w:tc>
          <w:tcPr>
            <w:tcW w:w="5909" w:type="dxa"/>
            <w:shd w:val="clear" w:color="auto" w:fill="auto"/>
          </w:tcPr>
          <w:p w:rsidR="0003443F" w:rsidRPr="00795A5B" w:rsidRDefault="00433AA7" w:rsidP="00433AA7">
            <w:pPr>
              <w:widowControl w:val="0"/>
              <w:shd w:val="clear" w:color="auto" w:fill="FFFFFF"/>
              <w:adjustRightInd w:val="0"/>
              <w:ind w:left="10"/>
              <w:jc w:val="both"/>
            </w:pPr>
            <w:r w:rsidRPr="00433AA7">
              <w:t>О внесении изменений в постановление Администр</w:t>
            </w:r>
            <w:r w:rsidRPr="00433AA7">
              <w:t>а</w:t>
            </w:r>
            <w:r w:rsidRPr="00433AA7">
              <w:t>ции района от 25.12.2019 № 671</w:t>
            </w:r>
          </w:p>
        </w:tc>
        <w:tc>
          <w:tcPr>
            <w:tcW w:w="1276" w:type="dxa"/>
            <w:shd w:val="clear" w:color="auto" w:fill="auto"/>
          </w:tcPr>
          <w:p w:rsidR="0003443F" w:rsidRDefault="008516CE" w:rsidP="00BD0392">
            <w:pPr>
              <w:widowControl w:val="0"/>
              <w:adjustRightInd w:val="0"/>
              <w:jc w:val="center"/>
            </w:pPr>
            <w:r>
              <w:t>стр.</w:t>
            </w:r>
            <w:r w:rsidR="000C44F3">
              <w:t xml:space="preserve"> 287</w:t>
            </w:r>
          </w:p>
        </w:tc>
      </w:tr>
      <w:tr w:rsidR="0003443F" w:rsidRPr="007264B6" w:rsidTr="000C44F3">
        <w:trPr>
          <w:trHeight w:val="142"/>
        </w:trPr>
        <w:tc>
          <w:tcPr>
            <w:tcW w:w="850" w:type="dxa"/>
            <w:shd w:val="clear" w:color="auto" w:fill="auto"/>
          </w:tcPr>
          <w:p w:rsidR="0003443F" w:rsidRDefault="00433AA7" w:rsidP="00CA04BD">
            <w:pPr>
              <w:widowControl w:val="0"/>
              <w:adjustRightInd w:val="0"/>
              <w:jc w:val="center"/>
            </w:pPr>
            <w:r>
              <w:t>13.</w:t>
            </w:r>
          </w:p>
        </w:tc>
        <w:tc>
          <w:tcPr>
            <w:tcW w:w="2172" w:type="dxa"/>
            <w:shd w:val="clear" w:color="auto" w:fill="auto"/>
          </w:tcPr>
          <w:p w:rsidR="0003443F" w:rsidRDefault="00433AA7" w:rsidP="00CA04BD">
            <w:pPr>
              <w:widowControl w:val="0"/>
              <w:adjustRightInd w:val="0"/>
              <w:jc w:val="center"/>
            </w:pPr>
            <w:r>
              <w:t>17.10.2024 № 516</w:t>
            </w:r>
          </w:p>
        </w:tc>
        <w:tc>
          <w:tcPr>
            <w:tcW w:w="5909" w:type="dxa"/>
            <w:shd w:val="clear" w:color="auto" w:fill="auto"/>
          </w:tcPr>
          <w:p w:rsidR="0003443F" w:rsidRPr="00795A5B" w:rsidRDefault="00433AA7" w:rsidP="00433AA7">
            <w:pPr>
              <w:widowControl w:val="0"/>
              <w:shd w:val="clear" w:color="auto" w:fill="FFFFFF"/>
              <w:adjustRightInd w:val="0"/>
              <w:ind w:left="10"/>
              <w:jc w:val="both"/>
            </w:pPr>
            <w:r w:rsidRPr="00433AA7">
              <w:t>О внесении изменений в постановление Администр</w:t>
            </w:r>
            <w:r w:rsidRPr="00433AA7">
              <w:t>а</w:t>
            </w:r>
            <w:r w:rsidRPr="00433AA7">
              <w:t>ции района от 28.09.2023 № 386</w:t>
            </w:r>
          </w:p>
        </w:tc>
        <w:tc>
          <w:tcPr>
            <w:tcW w:w="1276" w:type="dxa"/>
            <w:shd w:val="clear" w:color="auto" w:fill="auto"/>
          </w:tcPr>
          <w:p w:rsidR="0003443F" w:rsidRDefault="008516CE" w:rsidP="00BD0392">
            <w:pPr>
              <w:widowControl w:val="0"/>
              <w:adjustRightInd w:val="0"/>
              <w:jc w:val="center"/>
            </w:pPr>
            <w:r>
              <w:t>стр.</w:t>
            </w:r>
            <w:r w:rsidR="000C44F3">
              <w:t xml:space="preserve"> 296</w:t>
            </w:r>
          </w:p>
        </w:tc>
      </w:tr>
      <w:tr w:rsidR="0003443F" w:rsidRPr="007264B6" w:rsidTr="000C44F3">
        <w:trPr>
          <w:trHeight w:val="142"/>
        </w:trPr>
        <w:tc>
          <w:tcPr>
            <w:tcW w:w="850" w:type="dxa"/>
            <w:shd w:val="clear" w:color="auto" w:fill="auto"/>
          </w:tcPr>
          <w:p w:rsidR="0003443F" w:rsidRDefault="00433AA7" w:rsidP="00CA04BD">
            <w:pPr>
              <w:widowControl w:val="0"/>
              <w:adjustRightInd w:val="0"/>
              <w:jc w:val="center"/>
            </w:pPr>
            <w:r>
              <w:t>14.</w:t>
            </w:r>
          </w:p>
        </w:tc>
        <w:tc>
          <w:tcPr>
            <w:tcW w:w="2172" w:type="dxa"/>
            <w:shd w:val="clear" w:color="auto" w:fill="auto"/>
          </w:tcPr>
          <w:p w:rsidR="0003443F" w:rsidRDefault="00433AA7" w:rsidP="00CA04BD">
            <w:pPr>
              <w:widowControl w:val="0"/>
              <w:adjustRightInd w:val="0"/>
              <w:jc w:val="center"/>
            </w:pPr>
            <w:r>
              <w:t>17.10.2024 № 517</w:t>
            </w:r>
          </w:p>
        </w:tc>
        <w:tc>
          <w:tcPr>
            <w:tcW w:w="5909" w:type="dxa"/>
            <w:shd w:val="clear" w:color="auto" w:fill="auto"/>
          </w:tcPr>
          <w:p w:rsidR="0003443F" w:rsidRPr="00795A5B" w:rsidRDefault="00433AA7" w:rsidP="00433AA7">
            <w:pPr>
              <w:widowControl w:val="0"/>
              <w:shd w:val="clear" w:color="auto" w:fill="FFFFFF"/>
              <w:adjustRightInd w:val="0"/>
              <w:ind w:left="10"/>
              <w:jc w:val="both"/>
            </w:pPr>
            <w:r w:rsidRPr="00433AA7">
              <w:t>О внесении изменений в постановление Администр</w:t>
            </w:r>
            <w:r w:rsidRPr="00433AA7">
              <w:t>а</w:t>
            </w:r>
            <w:r w:rsidRPr="00433AA7">
              <w:t>ции района от 24.06.2021 № 326</w:t>
            </w:r>
          </w:p>
        </w:tc>
        <w:tc>
          <w:tcPr>
            <w:tcW w:w="1276" w:type="dxa"/>
            <w:shd w:val="clear" w:color="auto" w:fill="auto"/>
          </w:tcPr>
          <w:p w:rsidR="0003443F" w:rsidRDefault="008516CE" w:rsidP="00BD0392">
            <w:pPr>
              <w:widowControl w:val="0"/>
              <w:adjustRightInd w:val="0"/>
              <w:jc w:val="center"/>
            </w:pPr>
            <w:r>
              <w:t>стр.</w:t>
            </w:r>
            <w:r w:rsidR="000C44F3">
              <w:t xml:space="preserve"> 300</w:t>
            </w:r>
          </w:p>
        </w:tc>
      </w:tr>
      <w:tr w:rsidR="0003443F" w:rsidRPr="007264B6" w:rsidTr="000C44F3">
        <w:trPr>
          <w:trHeight w:val="142"/>
        </w:trPr>
        <w:tc>
          <w:tcPr>
            <w:tcW w:w="850" w:type="dxa"/>
            <w:shd w:val="clear" w:color="auto" w:fill="auto"/>
          </w:tcPr>
          <w:p w:rsidR="0003443F" w:rsidRDefault="00433AA7" w:rsidP="00CA04BD">
            <w:pPr>
              <w:widowControl w:val="0"/>
              <w:adjustRightInd w:val="0"/>
              <w:jc w:val="center"/>
            </w:pPr>
            <w:r>
              <w:t>15.</w:t>
            </w:r>
          </w:p>
        </w:tc>
        <w:tc>
          <w:tcPr>
            <w:tcW w:w="2172" w:type="dxa"/>
            <w:shd w:val="clear" w:color="auto" w:fill="auto"/>
          </w:tcPr>
          <w:p w:rsidR="0003443F" w:rsidRDefault="00433AA7" w:rsidP="00CA04BD">
            <w:pPr>
              <w:widowControl w:val="0"/>
              <w:adjustRightInd w:val="0"/>
              <w:jc w:val="center"/>
            </w:pPr>
            <w:r>
              <w:t>17.10.2024 № 518</w:t>
            </w:r>
          </w:p>
        </w:tc>
        <w:tc>
          <w:tcPr>
            <w:tcW w:w="5909" w:type="dxa"/>
            <w:shd w:val="clear" w:color="auto" w:fill="auto"/>
          </w:tcPr>
          <w:p w:rsidR="0003443F" w:rsidRPr="00795A5B" w:rsidRDefault="006355CC" w:rsidP="006355CC">
            <w:pPr>
              <w:widowControl w:val="0"/>
              <w:shd w:val="clear" w:color="auto" w:fill="FFFFFF"/>
              <w:adjustRightInd w:val="0"/>
              <w:ind w:left="10"/>
              <w:jc w:val="both"/>
            </w:pPr>
            <w:r w:rsidRPr="006355CC">
              <w:t>О внесении изменений в постановление Администр</w:t>
            </w:r>
            <w:r w:rsidRPr="006355CC">
              <w:t>а</w:t>
            </w:r>
            <w:r w:rsidRPr="006355CC">
              <w:t>ции района от 05.11.2020 № 477</w:t>
            </w:r>
          </w:p>
        </w:tc>
        <w:tc>
          <w:tcPr>
            <w:tcW w:w="1276" w:type="dxa"/>
            <w:shd w:val="clear" w:color="auto" w:fill="auto"/>
          </w:tcPr>
          <w:p w:rsidR="0003443F" w:rsidRDefault="008516CE" w:rsidP="00BD0392">
            <w:pPr>
              <w:widowControl w:val="0"/>
              <w:adjustRightInd w:val="0"/>
              <w:jc w:val="center"/>
            </w:pPr>
            <w:r>
              <w:t>стр.</w:t>
            </w:r>
            <w:r w:rsidR="000C44F3">
              <w:t xml:space="preserve"> 313</w:t>
            </w:r>
          </w:p>
        </w:tc>
      </w:tr>
      <w:tr w:rsidR="0003443F" w:rsidRPr="007264B6" w:rsidTr="000C44F3">
        <w:trPr>
          <w:trHeight w:val="142"/>
        </w:trPr>
        <w:tc>
          <w:tcPr>
            <w:tcW w:w="850" w:type="dxa"/>
            <w:shd w:val="clear" w:color="auto" w:fill="auto"/>
          </w:tcPr>
          <w:p w:rsidR="0003443F" w:rsidRDefault="00433AA7" w:rsidP="00CA04BD">
            <w:pPr>
              <w:widowControl w:val="0"/>
              <w:adjustRightInd w:val="0"/>
              <w:jc w:val="center"/>
            </w:pPr>
            <w:r>
              <w:t>16.</w:t>
            </w:r>
          </w:p>
        </w:tc>
        <w:tc>
          <w:tcPr>
            <w:tcW w:w="2172" w:type="dxa"/>
            <w:shd w:val="clear" w:color="auto" w:fill="auto"/>
          </w:tcPr>
          <w:p w:rsidR="0003443F" w:rsidRDefault="00433AA7" w:rsidP="00CA04BD">
            <w:pPr>
              <w:widowControl w:val="0"/>
              <w:adjustRightInd w:val="0"/>
              <w:jc w:val="center"/>
            </w:pPr>
            <w:r>
              <w:t>23.10.2024 № 527</w:t>
            </w:r>
          </w:p>
        </w:tc>
        <w:tc>
          <w:tcPr>
            <w:tcW w:w="5909" w:type="dxa"/>
            <w:shd w:val="clear" w:color="auto" w:fill="auto"/>
          </w:tcPr>
          <w:p w:rsidR="0003443F" w:rsidRPr="00795A5B" w:rsidRDefault="006355CC" w:rsidP="006355CC">
            <w:pPr>
              <w:widowControl w:val="0"/>
              <w:shd w:val="clear" w:color="auto" w:fill="FFFFFF"/>
              <w:adjustRightInd w:val="0"/>
              <w:ind w:left="10"/>
              <w:jc w:val="both"/>
            </w:pPr>
            <w:r w:rsidRPr="006355CC">
              <w:t>О внесении изменений в постановление Администр</w:t>
            </w:r>
            <w:r w:rsidRPr="006355CC">
              <w:t>а</w:t>
            </w:r>
            <w:r w:rsidRPr="006355CC">
              <w:t>ции района от 27.12.2022 № 654</w:t>
            </w:r>
          </w:p>
        </w:tc>
        <w:tc>
          <w:tcPr>
            <w:tcW w:w="1276" w:type="dxa"/>
            <w:shd w:val="clear" w:color="auto" w:fill="auto"/>
          </w:tcPr>
          <w:p w:rsidR="0003443F" w:rsidRDefault="008516CE" w:rsidP="000C44F3">
            <w:pPr>
              <w:widowControl w:val="0"/>
              <w:adjustRightInd w:val="0"/>
              <w:jc w:val="center"/>
            </w:pPr>
            <w:r>
              <w:t xml:space="preserve">стр. </w:t>
            </w:r>
            <w:r w:rsidR="000C44F3">
              <w:t>400</w:t>
            </w:r>
          </w:p>
        </w:tc>
      </w:tr>
      <w:tr w:rsidR="008516CE" w:rsidRPr="007264B6" w:rsidTr="000C44F3">
        <w:trPr>
          <w:trHeight w:val="142"/>
        </w:trPr>
        <w:tc>
          <w:tcPr>
            <w:tcW w:w="850" w:type="dxa"/>
            <w:shd w:val="clear" w:color="auto" w:fill="auto"/>
          </w:tcPr>
          <w:p w:rsidR="008516CE" w:rsidRDefault="008516CE" w:rsidP="00CA04BD">
            <w:pPr>
              <w:widowControl w:val="0"/>
              <w:adjustRightInd w:val="0"/>
              <w:jc w:val="center"/>
            </w:pPr>
            <w:r>
              <w:t>17.</w:t>
            </w:r>
          </w:p>
        </w:tc>
        <w:tc>
          <w:tcPr>
            <w:tcW w:w="2172" w:type="dxa"/>
            <w:shd w:val="clear" w:color="auto" w:fill="auto"/>
          </w:tcPr>
          <w:p w:rsidR="008516CE" w:rsidRDefault="008516CE" w:rsidP="00CA04BD">
            <w:pPr>
              <w:widowControl w:val="0"/>
              <w:adjustRightInd w:val="0"/>
              <w:jc w:val="center"/>
            </w:pPr>
            <w:r>
              <w:t>23.10.2024 № 535</w:t>
            </w:r>
          </w:p>
        </w:tc>
        <w:tc>
          <w:tcPr>
            <w:tcW w:w="5909" w:type="dxa"/>
            <w:shd w:val="clear" w:color="auto" w:fill="auto"/>
          </w:tcPr>
          <w:p w:rsidR="008516CE" w:rsidRPr="006355CC" w:rsidRDefault="00AD4E5D" w:rsidP="006355CC">
            <w:pPr>
              <w:widowControl w:val="0"/>
              <w:shd w:val="clear" w:color="auto" w:fill="FFFFFF"/>
              <w:adjustRightInd w:val="0"/>
              <w:ind w:left="10"/>
              <w:jc w:val="both"/>
            </w:pPr>
            <w:r w:rsidRPr="00AD4E5D">
              <w:t xml:space="preserve">О признании </w:t>
            </w:r>
            <w:proofErr w:type="gramStart"/>
            <w:r w:rsidRPr="00AD4E5D">
              <w:t>утратившими</w:t>
            </w:r>
            <w:proofErr w:type="gramEnd"/>
            <w:r w:rsidRPr="00AD4E5D">
              <w:t xml:space="preserve"> силу постановление Адм</w:t>
            </w:r>
            <w:r w:rsidRPr="00AD4E5D">
              <w:t>и</w:t>
            </w:r>
            <w:r w:rsidRPr="00AD4E5D">
              <w:t>нистрации района от 21.09.2018 № 547</w:t>
            </w:r>
          </w:p>
        </w:tc>
        <w:tc>
          <w:tcPr>
            <w:tcW w:w="1276" w:type="dxa"/>
            <w:shd w:val="clear" w:color="auto" w:fill="auto"/>
          </w:tcPr>
          <w:p w:rsidR="008516CE" w:rsidRDefault="008516CE" w:rsidP="00BD0392">
            <w:pPr>
              <w:widowControl w:val="0"/>
              <w:adjustRightInd w:val="0"/>
              <w:jc w:val="center"/>
            </w:pPr>
            <w:r>
              <w:t>стр.</w:t>
            </w:r>
            <w:r w:rsidR="000C44F3">
              <w:t xml:space="preserve"> 401</w:t>
            </w:r>
          </w:p>
        </w:tc>
      </w:tr>
      <w:tr w:rsidR="0003443F" w:rsidRPr="007264B6" w:rsidTr="000C44F3">
        <w:trPr>
          <w:trHeight w:val="142"/>
        </w:trPr>
        <w:tc>
          <w:tcPr>
            <w:tcW w:w="850" w:type="dxa"/>
            <w:shd w:val="clear" w:color="auto" w:fill="auto"/>
          </w:tcPr>
          <w:p w:rsidR="0003443F" w:rsidRDefault="008516CE" w:rsidP="00CA04BD">
            <w:pPr>
              <w:widowControl w:val="0"/>
              <w:adjustRightInd w:val="0"/>
              <w:jc w:val="center"/>
            </w:pPr>
            <w:r>
              <w:t>18</w:t>
            </w:r>
            <w:r w:rsidR="006355CC">
              <w:t>.</w:t>
            </w:r>
          </w:p>
        </w:tc>
        <w:tc>
          <w:tcPr>
            <w:tcW w:w="2172" w:type="dxa"/>
            <w:shd w:val="clear" w:color="auto" w:fill="auto"/>
          </w:tcPr>
          <w:p w:rsidR="0003443F" w:rsidRDefault="006355CC" w:rsidP="00CA04BD">
            <w:pPr>
              <w:widowControl w:val="0"/>
              <w:adjustRightInd w:val="0"/>
              <w:jc w:val="center"/>
            </w:pPr>
            <w:r>
              <w:t>29.10.2024 № 542</w:t>
            </w:r>
          </w:p>
        </w:tc>
        <w:tc>
          <w:tcPr>
            <w:tcW w:w="5909" w:type="dxa"/>
            <w:shd w:val="clear" w:color="auto" w:fill="auto"/>
          </w:tcPr>
          <w:p w:rsidR="0003443F" w:rsidRPr="00795A5B" w:rsidRDefault="006355CC" w:rsidP="00CA04BD">
            <w:pPr>
              <w:widowControl w:val="0"/>
              <w:shd w:val="clear" w:color="auto" w:fill="FFFFFF"/>
              <w:adjustRightInd w:val="0"/>
              <w:ind w:left="10"/>
              <w:jc w:val="both"/>
            </w:pPr>
            <w:proofErr w:type="gramStart"/>
            <w:r w:rsidRPr="006355CC">
              <w:t>Об утверждении Порядка обращения с отходами пр</w:t>
            </w:r>
            <w:r w:rsidRPr="006355CC">
              <w:t>о</w:t>
            </w:r>
            <w:r w:rsidRPr="006355CC">
              <w:t>изводства и потребления в части осветительных устройств и электрических ламп, содержащих в своем составе ртуть и (или) ее соединения (ртутьсодержащие лампы), ненадлежащие сбор, накопление, использов</w:t>
            </w:r>
            <w:r w:rsidRPr="006355CC">
              <w:t>а</w:t>
            </w:r>
            <w:r w:rsidRPr="006355CC">
              <w:t>ние, обезвреживание, транспортирование и размещ</w:t>
            </w:r>
            <w:r w:rsidRPr="006355CC">
              <w:t>е</w:t>
            </w:r>
            <w:r w:rsidRPr="006355CC">
              <w:t xml:space="preserve">ние которых может повлечь причинение вреда жизни, здоровью граждан, вреда животным, растениям и окружающей среде, на территории муниципального образования </w:t>
            </w:r>
            <w:proofErr w:type="spellStart"/>
            <w:r w:rsidRPr="006355CC">
              <w:t>Поспелихинский</w:t>
            </w:r>
            <w:proofErr w:type="spellEnd"/>
            <w:r w:rsidRPr="006355CC">
              <w:t xml:space="preserve"> район Алтайского края</w:t>
            </w:r>
            <w:proofErr w:type="gramEnd"/>
          </w:p>
        </w:tc>
        <w:tc>
          <w:tcPr>
            <w:tcW w:w="1276" w:type="dxa"/>
            <w:shd w:val="clear" w:color="auto" w:fill="auto"/>
          </w:tcPr>
          <w:p w:rsidR="0003443F" w:rsidRDefault="008516CE" w:rsidP="00BD0392">
            <w:pPr>
              <w:widowControl w:val="0"/>
              <w:adjustRightInd w:val="0"/>
              <w:jc w:val="center"/>
            </w:pPr>
            <w:r>
              <w:t>стр.</w:t>
            </w:r>
            <w:r w:rsidR="000C44F3">
              <w:t xml:space="preserve"> 402 </w:t>
            </w:r>
          </w:p>
        </w:tc>
      </w:tr>
      <w:tr w:rsidR="0003443F" w:rsidRPr="007264B6" w:rsidTr="000C44F3">
        <w:trPr>
          <w:trHeight w:val="142"/>
        </w:trPr>
        <w:tc>
          <w:tcPr>
            <w:tcW w:w="850" w:type="dxa"/>
            <w:shd w:val="clear" w:color="auto" w:fill="auto"/>
          </w:tcPr>
          <w:p w:rsidR="0003443F" w:rsidRDefault="008516CE" w:rsidP="00CA04BD">
            <w:pPr>
              <w:widowControl w:val="0"/>
              <w:adjustRightInd w:val="0"/>
              <w:jc w:val="center"/>
            </w:pPr>
            <w:r>
              <w:t>19</w:t>
            </w:r>
            <w:r w:rsidR="006355CC">
              <w:t>.</w:t>
            </w:r>
          </w:p>
        </w:tc>
        <w:tc>
          <w:tcPr>
            <w:tcW w:w="2172" w:type="dxa"/>
            <w:shd w:val="clear" w:color="auto" w:fill="auto"/>
          </w:tcPr>
          <w:p w:rsidR="0003443F" w:rsidRDefault="006355CC" w:rsidP="00CA04BD">
            <w:pPr>
              <w:widowControl w:val="0"/>
              <w:adjustRightInd w:val="0"/>
              <w:jc w:val="center"/>
            </w:pPr>
            <w:r>
              <w:t>29.10.2024 № 543</w:t>
            </w:r>
          </w:p>
        </w:tc>
        <w:tc>
          <w:tcPr>
            <w:tcW w:w="5909" w:type="dxa"/>
            <w:shd w:val="clear" w:color="auto" w:fill="auto"/>
          </w:tcPr>
          <w:p w:rsidR="0003443F" w:rsidRPr="00795A5B" w:rsidRDefault="006355CC" w:rsidP="006355CC">
            <w:pPr>
              <w:widowControl w:val="0"/>
              <w:shd w:val="clear" w:color="auto" w:fill="FFFFFF"/>
              <w:adjustRightInd w:val="0"/>
              <w:ind w:left="10"/>
              <w:jc w:val="both"/>
            </w:pPr>
            <w:r w:rsidRPr="006355CC">
              <w:t>О внесении изменений в постановление Администр</w:t>
            </w:r>
            <w:r w:rsidRPr="006355CC">
              <w:t>а</w:t>
            </w:r>
            <w:r w:rsidRPr="006355CC">
              <w:t>ции района от 17.02.2022 № 59</w:t>
            </w:r>
          </w:p>
        </w:tc>
        <w:tc>
          <w:tcPr>
            <w:tcW w:w="1276" w:type="dxa"/>
            <w:shd w:val="clear" w:color="auto" w:fill="auto"/>
          </w:tcPr>
          <w:p w:rsidR="0003443F" w:rsidRDefault="008516CE" w:rsidP="00BD0392">
            <w:pPr>
              <w:widowControl w:val="0"/>
              <w:adjustRightInd w:val="0"/>
              <w:jc w:val="center"/>
            </w:pPr>
            <w:r>
              <w:t>стр.</w:t>
            </w:r>
            <w:r w:rsidR="000C44F3">
              <w:t xml:space="preserve"> 412</w:t>
            </w:r>
          </w:p>
        </w:tc>
      </w:tr>
    </w:tbl>
    <w:p w:rsidR="00F67BB3" w:rsidRDefault="00F67BB3"/>
    <w:sectPr w:rsidR="00F67BB3" w:rsidSect="00D773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2536" w:rsidRDefault="00462536" w:rsidP="00293B41">
      <w:r>
        <w:separator/>
      </w:r>
    </w:p>
  </w:endnote>
  <w:endnote w:type="continuationSeparator" w:id="0">
    <w:p w:rsidR="00462536" w:rsidRDefault="00462536" w:rsidP="00293B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s">
    <w:altName w:val="Times New Roman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Sans Serif">
    <w:charset w:val="00"/>
    <w:family w:val="roman"/>
    <w:pitch w:val="variable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PT Serif">
    <w:charset w:val="CC"/>
    <w:family w:val="roman"/>
    <w:pitch w:val="variable"/>
    <w:sig w:usb0="A00002EF" w:usb1="5000204B" w:usb2="00000020" w:usb3="00000000" w:csb0="00000097" w:csb1="00000000"/>
  </w:font>
  <w:font w:name="Liberation Sans">
    <w:altName w:val="Arial"/>
    <w:charset w:val="00"/>
    <w:family w:val="auto"/>
    <w:pitch w:val="default"/>
  </w:font>
  <w:font w:name="Source Han Sans CN Regular">
    <w:altName w:val="Times New Roman"/>
    <w:charset w:val="00"/>
    <w:family w:val="auto"/>
    <w:pitch w:val="variable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536" w:rsidRDefault="00462536" w:rsidP="00ED0B09">
    <w:pPr>
      <w:pStyle w:val="ae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separate"/>
    </w:r>
    <w:r>
      <w:rPr>
        <w:rStyle w:val="af0"/>
        <w:noProof/>
      </w:rPr>
      <w:t>2</w:t>
    </w:r>
    <w:r>
      <w:rPr>
        <w:rStyle w:val="af0"/>
      </w:rPr>
      <w:fldChar w:fldCharType="end"/>
    </w:r>
  </w:p>
  <w:p w:rsidR="00462536" w:rsidRDefault="00462536" w:rsidP="00ED0B09">
    <w:pPr>
      <w:pStyle w:val="ae"/>
      <w:ind w:right="360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536" w:rsidRPr="00543C03" w:rsidRDefault="00462536" w:rsidP="00085233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536" w:rsidRDefault="00462536" w:rsidP="00ED0B09">
    <w:pPr>
      <w:pStyle w:val="ae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536" w:rsidRDefault="00462536">
    <w:pPr>
      <w:pStyle w:val="ae"/>
      <w:framePr w:wrap="auto" w:vAnchor="text" w:hAnchor="margin" w:xAlign="right" w:y="1"/>
      <w:rPr>
        <w:rStyle w:val="af0"/>
        <w:rFonts w:cs="Arial"/>
      </w:rPr>
    </w:pPr>
  </w:p>
  <w:p w:rsidR="00462536" w:rsidRDefault="00462536" w:rsidP="00ED0B09">
    <w:pPr>
      <w:pStyle w:val="ae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536" w:rsidRDefault="00462536">
    <w:pPr>
      <w:spacing w:line="1" w:lineRule="exac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536" w:rsidRDefault="00462536">
    <w:pPr>
      <w:spacing w:line="1" w:lineRule="exac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536" w:rsidRDefault="00462536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536" w:rsidRDefault="00462536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536" w:rsidRDefault="00462536"/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536" w:rsidRDefault="00462536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2536" w:rsidRDefault="00462536" w:rsidP="00293B41">
      <w:r>
        <w:separator/>
      </w:r>
    </w:p>
  </w:footnote>
  <w:footnote w:type="continuationSeparator" w:id="0">
    <w:p w:rsidR="00462536" w:rsidRDefault="00462536" w:rsidP="00293B41">
      <w:r>
        <w:continuationSeparator/>
      </w:r>
    </w:p>
  </w:footnote>
  <w:footnote w:id="1">
    <w:p w:rsidR="00462536" w:rsidRDefault="00462536" w:rsidP="00DD5F88">
      <w:pPr>
        <w:pStyle w:val="afffff0"/>
        <w:shd w:val="clear" w:color="auto" w:fill="auto"/>
      </w:pPr>
      <w:r>
        <w:rPr>
          <w:color w:val="000000"/>
          <w:sz w:val="13"/>
          <w:szCs w:val="13"/>
          <w:vertAlign w:val="superscript"/>
          <w:lang w:eastAsia="ru-RU" w:bidi="ru-RU"/>
        </w:rPr>
        <w:footnoteRef/>
      </w:r>
      <w:r>
        <w:rPr>
          <w:color w:val="000000"/>
          <w:sz w:val="13"/>
          <w:szCs w:val="13"/>
          <w:lang w:eastAsia="ru-RU" w:bidi="ru-RU"/>
        </w:rPr>
        <w:t xml:space="preserve"> </w:t>
      </w:r>
      <w:r>
        <w:rPr>
          <w:color w:val="000000"/>
          <w:lang w:eastAsia="ru-RU" w:bidi="ru-RU"/>
        </w:rPr>
        <w:t>В случае</w:t>
      </w:r>
      <w:proofErr w:type="gramStart"/>
      <w:r>
        <w:rPr>
          <w:color w:val="000000"/>
          <w:lang w:eastAsia="ru-RU" w:bidi="ru-RU"/>
        </w:rPr>
        <w:t>,</w:t>
      </w:r>
      <w:proofErr w:type="gramEnd"/>
      <w:r>
        <w:rPr>
          <w:color w:val="000000"/>
          <w:lang w:eastAsia="ru-RU" w:bidi="ru-RU"/>
        </w:rPr>
        <w:t xml:space="preserve"> если Уполномоченный орган подключен к указанной системе.</w:t>
      </w:r>
    </w:p>
  </w:footnote>
  <w:footnote w:id="2">
    <w:p w:rsidR="00462536" w:rsidRDefault="00462536" w:rsidP="00DD5F88">
      <w:pPr>
        <w:pStyle w:val="af9"/>
      </w:pPr>
      <w:r>
        <w:rPr>
          <w:rStyle w:val="afffffa"/>
        </w:rPr>
        <w:footnoteRef/>
      </w:r>
      <w:r>
        <w:t xml:space="preserve"> Указываются реквизиты закона субъекта Российской Федерации, определяющего порядок постановки гражданина на учет в качестве лица, имеющего право на предоставление земельных участков в собственность бесплатно, федерального закона или закона субъекта Российской Федерации, которыми установлены права отдельных категорий граждан на получение земельного участка в собственность бесплатно</w:t>
      </w:r>
    </w:p>
  </w:footnote>
  <w:footnote w:id="3">
    <w:p w:rsidR="00462536" w:rsidRDefault="00462536" w:rsidP="00DD5F88">
      <w:pPr>
        <w:pStyle w:val="af9"/>
      </w:pPr>
      <w:r>
        <w:rPr>
          <w:rStyle w:val="afffffa"/>
        </w:rPr>
        <w:footnoteRef/>
      </w:r>
      <w:r>
        <w:t xml:space="preserve"> Указывается информация о гражданине, поставленном на учет в качестве лица, имеющего права на предоставление земельного участка в собственность бесплатно</w:t>
      </w:r>
    </w:p>
  </w:footnote>
  <w:footnote w:id="4">
    <w:p w:rsidR="00462536" w:rsidRDefault="00462536" w:rsidP="00DD5F88">
      <w:pPr>
        <w:pStyle w:val="af9"/>
      </w:pPr>
      <w:r>
        <w:rPr>
          <w:rStyle w:val="afffffa"/>
        </w:rPr>
        <w:footnoteRef/>
      </w:r>
      <w:r>
        <w:t xml:space="preserve"> Указываются реквизиты закона субъекта Российской Федерации, определяющего порядок постановки гражданина на учет в качестве лица, имеющего право на предоставление земельных участков в собственность бесплатно, федерального закона или закона субъекта Российской Федерации, которыми установлены права отдельных категорий граждан на получение земельного участка в собственность бесплатно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8522141"/>
      <w:docPartObj>
        <w:docPartGallery w:val="Page Numbers (Top of Page)"/>
        <w:docPartUnique/>
      </w:docPartObj>
    </w:sdtPr>
    <w:sdtEndPr/>
    <w:sdtContent>
      <w:p w:rsidR="00462536" w:rsidRDefault="00462536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1197">
          <w:rPr>
            <w:noProof/>
          </w:rPr>
          <w:t>148</w:t>
        </w:r>
        <w:r>
          <w:fldChar w:fldCharType="end"/>
        </w:r>
      </w:p>
    </w:sdtContent>
  </w:sdt>
  <w:p w:rsidR="00462536" w:rsidRDefault="00462536">
    <w:pPr>
      <w:pStyle w:val="ac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536" w:rsidRDefault="00462536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62336" behindDoc="1" locked="0" layoutInCell="1" allowOverlap="1" wp14:anchorId="05D38331" wp14:editId="1E5C9DA2">
              <wp:simplePos x="0" y="0"/>
              <wp:positionH relativeFrom="page">
                <wp:posOffset>7166610</wp:posOffset>
              </wp:positionH>
              <wp:positionV relativeFrom="page">
                <wp:posOffset>1082675</wp:posOffset>
              </wp:positionV>
              <wp:extent cx="2807335" cy="814070"/>
              <wp:effectExtent l="0" t="0" r="0" b="0"/>
              <wp:wrapNone/>
              <wp:docPr id="16" name="Shape 1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7335" cy="8140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462536" w:rsidRDefault="00462536">
                          <w:pPr>
                            <w:pStyle w:val="afffff6"/>
                            <w:shd w:val="clear" w:color="auto" w:fill="auto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000000"/>
                              <w:sz w:val="28"/>
                              <w:szCs w:val="28"/>
                              <w:lang w:eastAsia="ru-RU" w:bidi="ru-RU"/>
                            </w:rPr>
                            <w:t>Приложение № 7</w:t>
                          </w:r>
                        </w:p>
                        <w:p w:rsidR="00462536" w:rsidRDefault="00462536">
                          <w:pPr>
                            <w:pStyle w:val="afffff6"/>
                            <w:shd w:val="clear" w:color="auto" w:fill="auto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000000"/>
                              <w:sz w:val="28"/>
                              <w:szCs w:val="28"/>
                              <w:lang w:eastAsia="ru-RU" w:bidi="ru-RU"/>
                            </w:rPr>
                            <w:t>к Административному регламенту</w:t>
                          </w:r>
                        </w:p>
                        <w:p w:rsidR="00462536" w:rsidRDefault="00462536">
                          <w:pPr>
                            <w:pStyle w:val="afffff6"/>
                            <w:shd w:val="clear" w:color="auto" w:fill="auto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000000"/>
                              <w:sz w:val="28"/>
                              <w:szCs w:val="28"/>
                              <w:lang w:eastAsia="ru-RU" w:bidi="ru-RU"/>
                            </w:rPr>
                            <w:t xml:space="preserve">по предоставлению </w:t>
                          </w:r>
                          <w:proofErr w:type="gramStart"/>
                          <w:r>
                            <w:rPr>
                              <w:color w:val="000000"/>
                              <w:sz w:val="28"/>
                              <w:szCs w:val="28"/>
                              <w:lang w:eastAsia="ru-RU" w:bidi="ru-RU"/>
                            </w:rPr>
                            <w:t>государственной</w:t>
                          </w:r>
                          <w:proofErr w:type="gramEnd"/>
                        </w:p>
                        <w:p w:rsidR="00462536" w:rsidRDefault="00462536">
                          <w:pPr>
                            <w:pStyle w:val="afffff6"/>
                            <w:shd w:val="clear" w:color="auto" w:fill="auto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000000"/>
                              <w:sz w:val="28"/>
                              <w:szCs w:val="28"/>
                              <w:lang w:eastAsia="ru-RU" w:bidi="ru-RU"/>
                            </w:rPr>
                            <w:t>(муниципальной) услуги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37" o:spid="_x0000_s1031" type="#_x0000_t202" style="position:absolute;margin-left:564.3pt;margin-top:85.25pt;width:221.05pt;height:64.1pt;z-index:-25165414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" filled="f" stroked="f">
              <v:textbox style="mso-fit-shape-to-text:t" inset="0,0,0,0">
                <w:txbxContent>
                  <w:p w:rsidR="008B6369" w:rsidRDefault="008B6369">
                    <w:pPr>
                      <w:pStyle w:val="afffff6"/>
                      <w:shd w:val="clear" w:color="auto" w:fill="auto"/>
                      <w:rPr>
                        <w:sz w:val="28"/>
                        <w:szCs w:val="28"/>
                      </w:rPr>
                    </w:pPr>
                    <w:r>
                      <w:rPr>
                        <w:color w:val="000000"/>
                        <w:sz w:val="28"/>
                        <w:szCs w:val="28"/>
                        <w:lang w:eastAsia="ru-RU" w:bidi="ru-RU"/>
                      </w:rPr>
                      <w:t>Приложение № 7</w:t>
                    </w:r>
                  </w:p>
                  <w:p w:rsidR="008B6369" w:rsidRDefault="008B6369">
                    <w:pPr>
                      <w:pStyle w:val="afffff6"/>
                      <w:shd w:val="clear" w:color="auto" w:fill="auto"/>
                      <w:rPr>
                        <w:sz w:val="28"/>
                        <w:szCs w:val="28"/>
                      </w:rPr>
                    </w:pPr>
                    <w:r>
                      <w:rPr>
                        <w:color w:val="000000"/>
                        <w:sz w:val="28"/>
                        <w:szCs w:val="28"/>
                        <w:lang w:eastAsia="ru-RU" w:bidi="ru-RU"/>
                      </w:rPr>
                      <w:t>к Административному регламенту</w:t>
                    </w:r>
                  </w:p>
                  <w:p w:rsidR="008B6369" w:rsidRDefault="008B6369">
                    <w:pPr>
                      <w:pStyle w:val="afffff6"/>
                      <w:shd w:val="clear" w:color="auto" w:fill="auto"/>
                      <w:rPr>
                        <w:sz w:val="28"/>
                        <w:szCs w:val="28"/>
                      </w:rPr>
                    </w:pPr>
                    <w:r>
                      <w:rPr>
                        <w:color w:val="000000"/>
                        <w:sz w:val="28"/>
                        <w:szCs w:val="28"/>
                        <w:lang w:eastAsia="ru-RU" w:bidi="ru-RU"/>
                      </w:rPr>
                      <w:t xml:space="preserve">по предоставлению </w:t>
                    </w:r>
                    <w:proofErr w:type="gramStart"/>
                    <w:r>
                      <w:rPr>
                        <w:color w:val="000000"/>
                        <w:sz w:val="28"/>
                        <w:szCs w:val="28"/>
                        <w:lang w:eastAsia="ru-RU" w:bidi="ru-RU"/>
                      </w:rPr>
                      <w:t>государственной</w:t>
                    </w:r>
                    <w:proofErr w:type="gramEnd"/>
                  </w:p>
                  <w:p w:rsidR="008B6369" w:rsidRDefault="008B6369">
                    <w:pPr>
                      <w:pStyle w:val="afffff6"/>
                      <w:shd w:val="clear" w:color="auto" w:fill="auto"/>
                      <w:rPr>
                        <w:sz w:val="28"/>
                        <w:szCs w:val="28"/>
                      </w:rPr>
                    </w:pPr>
                    <w:r>
                      <w:rPr>
                        <w:color w:val="000000"/>
                        <w:sz w:val="28"/>
                        <w:szCs w:val="28"/>
                        <w:lang w:eastAsia="ru-RU" w:bidi="ru-RU"/>
                      </w:rPr>
                      <w:t>(муниципальной) услуги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45454276"/>
      <w:docPartObj>
        <w:docPartGallery w:val="Page Numbers (Top of Page)"/>
        <w:docPartUnique/>
      </w:docPartObj>
    </w:sdtPr>
    <w:sdtEndPr>
      <w:rPr>
        <w:sz w:val="22"/>
      </w:rPr>
    </w:sdtEndPr>
    <w:sdtContent>
      <w:p w:rsidR="00462536" w:rsidRDefault="00462536">
        <w:pPr>
          <w:pStyle w:val="ac"/>
          <w:jc w:val="center"/>
          <w:rPr>
            <w:sz w:val="22"/>
          </w:rPr>
        </w:pPr>
        <w:r>
          <w:rPr>
            <w:sz w:val="22"/>
          </w:rPr>
          <w:fldChar w:fldCharType="begin"/>
        </w:r>
        <w:r>
          <w:rPr>
            <w:sz w:val="22"/>
          </w:rPr>
          <w:instrText>PAGE   \* MERGEFORMAT</w:instrText>
        </w:r>
        <w:r>
          <w:rPr>
            <w:sz w:val="22"/>
          </w:rPr>
          <w:fldChar w:fldCharType="separate"/>
        </w:r>
        <w:r w:rsidR="00391197">
          <w:rPr>
            <w:noProof/>
            <w:sz w:val="22"/>
          </w:rPr>
          <w:t>263</w:t>
        </w:r>
        <w:r>
          <w:rPr>
            <w:sz w:val="22"/>
          </w:rPr>
          <w:fldChar w:fldCharType="end"/>
        </w:r>
      </w:p>
    </w:sdtContent>
  </w:sdt>
  <w:p w:rsidR="00462536" w:rsidRDefault="00462536">
    <w:pPr>
      <w:spacing w:line="1" w:lineRule="exact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536" w:rsidRDefault="00462536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64384" behindDoc="1" locked="0" layoutInCell="1" allowOverlap="1" wp14:anchorId="4589B7AB" wp14:editId="4F57FDBA">
              <wp:simplePos x="0" y="0"/>
              <wp:positionH relativeFrom="page">
                <wp:posOffset>5313680</wp:posOffset>
              </wp:positionH>
              <wp:positionV relativeFrom="page">
                <wp:posOffset>300990</wp:posOffset>
              </wp:positionV>
              <wp:extent cx="76200" cy="121920"/>
              <wp:effectExtent l="0" t="0" r="0" b="0"/>
              <wp:wrapNone/>
              <wp:docPr id="17" name="Shape 1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20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462536" w:rsidRDefault="00462536">
                          <w:pPr>
                            <w:pStyle w:val="afffff6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41" o:spid="_x0000_s1032" type="#_x0000_t202" style="position:absolute;margin-left:418.4pt;margin-top:23.7pt;width:6pt;height:9.6pt;z-index:-25165209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" filled="f" stroked="f">
              <v:textbox style="mso-fit-shape-to-text:t" inset="0,0,0,0">
                <w:txbxContent>
                  <w:p w:rsidR="008B6369" w:rsidRDefault="008B6369">
                    <w:pPr>
                      <w:pStyle w:val="afffff6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536" w:rsidRDefault="00462536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522BCC95" wp14:editId="755446D1">
              <wp:simplePos x="0" y="0"/>
              <wp:positionH relativeFrom="page">
                <wp:posOffset>5313680</wp:posOffset>
              </wp:positionH>
              <wp:positionV relativeFrom="page">
                <wp:posOffset>300990</wp:posOffset>
              </wp:positionV>
              <wp:extent cx="76200" cy="121920"/>
              <wp:effectExtent l="0" t="0" r="0" b="0"/>
              <wp:wrapNone/>
              <wp:docPr id="18" name="Shape 1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20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462536" w:rsidRDefault="00462536">
                          <w:pPr>
                            <w:pStyle w:val="afffff6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391197">
                            <w:rPr>
                              <w:noProof/>
                            </w:rPr>
                            <w:t>270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39" o:spid="_x0000_s1033" type="#_x0000_t202" style="position:absolute;margin-left:418.4pt;margin-top:23.7pt;width:6pt;height:9.6pt;z-index:-25165312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" filled="f" stroked="f">
              <v:textbox style="mso-fit-shape-to-text:t" inset="0,0,0,0">
                <w:txbxContent>
                  <w:p w:rsidR="00462536" w:rsidRDefault="00462536">
                    <w:pPr>
                      <w:pStyle w:val="afffff6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391197">
                      <w:rPr>
                        <w:noProof/>
                      </w:rPr>
                      <w:t>270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536" w:rsidRDefault="00462536" w:rsidP="00462536">
    <w:pPr>
      <w:pStyle w:val="ac"/>
      <w:framePr w:wrap="auto" w:vAnchor="text" w:hAnchor="page" w:x="6109" w:y="5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separate"/>
    </w:r>
    <w:r w:rsidR="00391197">
      <w:rPr>
        <w:rStyle w:val="af0"/>
        <w:noProof/>
      </w:rPr>
      <w:t>280</w:t>
    </w:r>
    <w:r>
      <w:rPr>
        <w:rStyle w:val="af0"/>
      </w:rPr>
      <w:fldChar w:fldCharType="end"/>
    </w:r>
  </w:p>
  <w:p w:rsidR="00462536" w:rsidRDefault="00462536">
    <w:pPr>
      <w:pStyle w:val="ac"/>
      <w:ind w:right="360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59816781"/>
      <w:docPartObj>
        <w:docPartGallery w:val="Page Numbers (Top of Page)"/>
        <w:docPartUnique/>
      </w:docPartObj>
    </w:sdtPr>
    <w:sdtEndPr/>
    <w:sdtContent>
      <w:p w:rsidR="00462536" w:rsidRDefault="00462536">
        <w:pPr>
          <w:pStyle w:val="ac"/>
          <w:jc w:val="center"/>
        </w:pPr>
      </w:p>
      <w:p w:rsidR="00462536" w:rsidRDefault="00462536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1197">
          <w:rPr>
            <w:noProof/>
          </w:rPr>
          <w:t>284</w:t>
        </w:r>
        <w:r>
          <w:fldChar w:fldCharType="end"/>
        </w:r>
      </w:p>
    </w:sdtContent>
  </w:sdt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19983255"/>
      <w:docPartObj>
        <w:docPartGallery w:val="Page Numbers (Top of Page)"/>
        <w:docPartUnique/>
      </w:docPartObj>
    </w:sdtPr>
    <w:sdtEndPr/>
    <w:sdtContent>
      <w:p w:rsidR="00462536" w:rsidRDefault="00462536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1197">
          <w:rPr>
            <w:noProof/>
          </w:rPr>
          <w:t>365</w:t>
        </w:r>
        <w:r>
          <w:fldChar w:fldCharType="end"/>
        </w:r>
      </w:p>
    </w:sdtContent>
  </w:sdt>
  <w:p w:rsidR="00462536" w:rsidRDefault="00462536" w:rsidP="00085233">
    <w:pPr>
      <w:pStyle w:val="ac"/>
      <w:tabs>
        <w:tab w:val="left" w:pos="1050"/>
        <w:tab w:val="left" w:pos="5625"/>
        <w:tab w:val="left" w:pos="5880"/>
      </w:tabs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41334171"/>
      <w:docPartObj>
        <w:docPartGallery w:val="Page Numbers (Top of Page)"/>
        <w:docPartUnique/>
      </w:docPartObj>
    </w:sdtPr>
    <w:sdtEndPr/>
    <w:sdtContent>
      <w:p w:rsidR="00462536" w:rsidRDefault="00462536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1197">
          <w:rPr>
            <w:noProof/>
          </w:rPr>
          <w:t>417</w:t>
        </w:r>
        <w:r>
          <w:fldChar w:fldCharType="end"/>
        </w:r>
      </w:p>
    </w:sdtContent>
  </w:sdt>
  <w:p w:rsidR="00462536" w:rsidRDefault="00462536" w:rsidP="00085233">
    <w:pPr>
      <w:pStyle w:val="ac"/>
      <w:jc w:val="right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536" w:rsidRPr="00E34441" w:rsidRDefault="00462536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27003517"/>
      <w:docPartObj>
        <w:docPartGallery w:val="Page Numbers (Top of Page)"/>
        <w:docPartUnique/>
      </w:docPartObj>
    </w:sdtPr>
    <w:sdtEndPr/>
    <w:sdtContent>
      <w:p w:rsidR="00462536" w:rsidRDefault="00462536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1197">
          <w:rPr>
            <w:noProof/>
          </w:rPr>
          <w:t>166</w:t>
        </w:r>
        <w:r>
          <w:fldChar w:fldCharType="end"/>
        </w:r>
      </w:p>
    </w:sdtContent>
  </w:sdt>
  <w:p w:rsidR="00462536" w:rsidRDefault="00462536">
    <w:pPr>
      <w:pStyle w:val="ac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536" w:rsidRDefault="00462536" w:rsidP="00ED0B09">
    <w:pPr>
      <w:pStyle w:val="ac"/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462536" w:rsidRDefault="00462536">
    <w:pPr>
      <w:pStyle w:val="ac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536" w:rsidRDefault="00462536" w:rsidP="00ED0B09">
    <w:pPr>
      <w:pStyle w:val="ac"/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separate"/>
    </w:r>
    <w:r w:rsidR="00391197">
      <w:rPr>
        <w:rStyle w:val="af0"/>
        <w:noProof/>
      </w:rPr>
      <w:t>202</w:t>
    </w:r>
    <w:r>
      <w:rPr>
        <w:rStyle w:val="af0"/>
      </w:rPr>
      <w:fldChar w:fldCharType="end"/>
    </w:r>
  </w:p>
  <w:p w:rsidR="00462536" w:rsidRDefault="00462536">
    <w:pPr>
      <w:pStyle w:val="ac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08931248"/>
      <w:docPartObj>
        <w:docPartGallery w:val="Page Numbers (Top of Page)"/>
        <w:docPartUnique/>
      </w:docPartObj>
    </w:sdtPr>
    <w:sdtEndPr/>
    <w:sdtContent>
      <w:p w:rsidR="00462536" w:rsidRDefault="00462536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1197">
          <w:rPr>
            <w:noProof/>
          </w:rPr>
          <w:t>228</w:t>
        </w:r>
        <w:r>
          <w:fldChar w:fldCharType="end"/>
        </w:r>
      </w:p>
    </w:sdtContent>
  </w:sdt>
  <w:p w:rsidR="00462536" w:rsidRDefault="00462536">
    <w:pPr>
      <w:pStyle w:val="ac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536" w:rsidRDefault="00462536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42720BF7" wp14:editId="2C41CA53">
              <wp:simplePos x="0" y="0"/>
              <wp:positionH relativeFrom="page">
                <wp:posOffset>3964305</wp:posOffset>
              </wp:positionH>
              <wp:positionV relativeFrom="page">
                <wp:posOffset>302260</wp:posOffset>
              </wp:positionV>
              <wp:extent cx="76200" cy="125095"/>
              <wp:effectExtent l="0" t="0" r="0" b="0"/>
              <wp:wrapNone/>
              <wp:docPr id="13" name="Shape 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200" cy="1250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462536" w:rsidRDefault="00462536">
                          <w:pPr>
                            <w:pStyle w:val="afffff6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9" o:spid="_x0000_s1028" type="#_x0000_t202" style="position:absolute;margin-left:312.15pt;margin-top:23.8pt;width:6pt;height:9.85pt;z-index:-25165619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" filled="f" stroked="f">
              <v:textbox style="mso-fit-shape-to-text:t" inset="0,0,0,0">
                <w:txbxContent>
                  <w:p w:rsidR="008B6369" w:rsidRDefault="008B6369">
                    <w:pPr>
                      <w:pStyle w:val="afffff6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536" w:rsidRDefault="00462536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57982822" wp14:editId="03488E5A">
              <wp:simplePos x="0" y="0"/>
              <wp:positionH relativeFrom="page">
                <wp:posOffset>3964305</wp:posOffset>
              </wp:positionH>
              <wp:positionV relativeFrom="page">
                <wp:posOffset>302260</wp:posOffset>
              </wp:positionV>
              <wp:extent cx="76200" cy="125095"/>
              <wp:effectExtent l="0" t="0" r="0" b="0"/>
              <wp:wrapNone/>
              <wp:docPr id="14" name="Shape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200" cy="1250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462536" w:rsidRDefault="00462536">
                          <w:pPr>
                            <w:pStyle w:val="afffff6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391197">
                            <w:rPr>
                              <w:noProof/>
                            </w:rPr>
                            <w:t>260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7" o:spid="_x0000_s1029" type="#_x0000_t202" style="position:absolute;margin-left:312.15pt;margin-top:23.8pt;width:6pt;height:9.85pt;z-index:-25165721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" filled="f" stroked="f">
              <v:textbox style="mso-fit-shape-to-text:t" inset="0,0,0,0">
                <w:txbxContent>
                  <w:p w:rsidR="00462536" w:rsidRDefault="00462536">
                    <w:pPr>
                      <w:pStyle w:val="afffff6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391197">
                      <w:rPr>
                        <w:noProof/>
                      </w:rPr>
                      <w:t>260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536" w:rsidRDefault="00462536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6A444A78" wp14:editId="58E9DEEB">
              <wp:simplePos x="0" y="0"/>
              <wp:positionH relativeFrom="page">
                <wp:posOffset>3959860</wp:posOffset>
              </wp:positionH>
              <wp:positionV relativeFrom="page">
                <wp:posOffset>932815</wp:posOffset>
              </wp:positionV>
              <wp:extent cx="76200" cy="125095"/>
              <wp:effectExtent l="0" t="0" r="0" b="0"/>
              <wp:wrapNone/>
              <wp:docPr id="15" name="Shape 1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200" cy="1250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462536" w:rsidRDefault="00462536">
                          <w:pPr>
                            <w:pStyle w:val="afffff6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000000"/>
                              <w:sz w:val="24"/>
                              <w:szCs w:val="24"/>
                              <w:lang w:eastAsia="ru-RU" w:bidi="ru-RU"/>
                            </w:rP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33" o:spid="_x0000_s1030" type="#_x0000_t202" style="position:absolute;margin-left:311.8pt;margin-top:73.45pt;width:6pt;height:9.85pt;z-index:-25165516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" filled="f" stroked="f">
              <v:textbox style="mso-fit-shape-to-text:t" inset="0,0,0,0">
                <w:txbxContent>
                  <w:p w:rsidR="008B6369" w:rsidRDefault="008B6369">
                    <w:pPr>
                      <w:pStyle w:val="afffff6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color w:val="000000"/>
                        <w:sz w:val="24"/>
                        <w:szCs w:val="24"/>
                        <w:lang w:eastAsia="ru-RU" w:bidi="ru-RU"/>
                      </w:rP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56817876"/>
      <w:docPartObj>
        <w:docPartGallery w:val="Page Numbers (Top of Page)"/>
        <w:docPartUnique/>
      </w:docPartObj>
    </w:sdtPr>
    <w:sdtEndPr>
      <w:rPr>
        <w:sz w:val="22"/>
      </w:rPr>
    </w:sdtEndPr>
    <w:sdtContent>
      <w:p w:rsidR="00462536" w:rsidRDefault="00462536">
        <w:pPr>
          <w:pStyle w:val="ac"/>
          <w:jc w:val="center"/>
          <w:rPr>
            <w:sz w:val="22"/>
          </w:rPr>
        </w:pPr>
        <w:r>
          <w:rPr>
            <w:sz w:val="22"/>
          </w:rPr>
          <w:fldChar w:fldCharType="begin"/>
        </w:r>
        <w:r>
          <w:rPr>
            <w:sz w:val="22"/>
          </w:rPr>
          <w:instrText>PAGE   \* MERGEFORMAT</w:instrText>
        </w:r>
        <w:r>
          <w:rPr>
            <w:sz w:val="22"/>
          </w:rPr>
          <w:fldChar w:fldCharType="separate"/>
        </w:r>
        <w:r w:rsidR="00391197">
          <w:rPr>
            <w:noProof/>
            <w:sz w:val="22"/>
          </w:rPr>
          <w:t>262</w:t>
        </w:r>
        <w:r>
          <w:rPr>
            <w:sz w:val="22"/>
          </w:rPr>
          <w:fldChar w:fldCharType="end"/>
        </w:r>
      </w:p>
    </w:sdtContent>
  </w:sdt>
  <w:p w:rsidR="00462536" w:rsidRDefault="00462536">
    <w:pPr>
      <w:spacing w:line="1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2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0000005"/>
    <w:multiLevelType w:val="multilevel"/>
    <w:tmpl w:val="00000004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2">
    <w:nsid w:val="00000007"/>
    <w:multiLevelType w:val="multilevel"/>
    <w:tmpl w:val="00000006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3">
    <w:nsid w:val="00000009"/>
    <w:multiLevelType w:val="multilevel"/>
    <w:tmpl w:val="00000008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4">
    <w:nsid w:val="0000000B"/>
    <w:multiLevelType w:val="multilevel"/>
    <w:tmpl w:val="0000000A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5">
    <w:nsid w:val="0000000D"/>
    <w:multiLevelType w:val="multilevel"/>
    <w:tmpl w:val="0000000C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6">
    <w:nsid w:val="0176429E"/>
    <w:multiLevelType w:val="hybridMultilevel"/>
    <w:tmpl w:val="B41057AE"/>
    <w:lvl w:ilvl="0" w:tplc="0FCEB422">
      <w:numFmt w:val="bullet"/>
      <w:pStyle w:val="3"/>
      <w:lvlText w:val="•"/>
      <w:lvlJc w:val="left"/>
      <w:pPr>
        <w:ind w:left="1287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01BB163A"/>
    <w:multiLevelType w:val="multilevel"/>
    <w:tmpl w:val="99BC3988"/>
    <w:lvl w:ilvl="0">
      <w:start w:val="2"/>
      <w:numFmt w:val="decimal"/>
      <w:lvlText w:val="%1."/>
      <w:lvlJc w:val="left"/>
      <w:pPr>
        <w:ind w:left="810" w:hanging="810"/>
      </w:pPr>
      <w:rPr>
        <w:rFonts w:hint="default"/>
        <w:color w:val="000000"/>
      </w:rPr>
    </w:lvl>
    <w:lvl w:ilvl="1">
      <w:start w:val="10"/>
      <w:numFmt w:val="decimal"/>
      <w:lvlText w:val="%1.%2."/>
      <w:lvlJc w:val="left"/>
      <w:pPr>
        <w:ind w:left="810" w:hanging="81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810" w:hanging="81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8">
    <w:nsid w:val="03382760"/>
    <w:multiLevelType w:val="multilevel"/>
    <w:tmpl w:val="A75613FC"/>
    <w:styleLink w:val="WWNum43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9">
    <w:nsid w:val="04402B34"/>
    <w:multiLevelType w:val="multilevel"/>
    <w:tmpl w:val="C8062D5E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6" w:hanging="2160"/>
      </w:pPr>
      <w:rPr>
        <w:rFonts w:hint="default"/>
      </w:rPr>
    </w:lvl>
  </w:abstractNum>
  <w:abstractNum w:abstractNumId="10">
    <w:nsid w:val="0491694C"/>
    <w:multiLevelType w:val="multilevel"/>
    <w:tmpl w:val="C2FA6720"/>
    <w:styleLink w:val="WWNum48"/>
    <w:lvl w:ilvl="0">
      <w:start w:val="1"/>
      <w:numFmt w:val="decimal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1">
    <w:nsid w:val="05D60218"/>
    <w:multiLevelType w:val="multilevel"/>
    <w:tmpl w:val="2826AEB4"/>
    <w:styleLink w:val="WWNum2"/>
    <w:lvl w:ilvl="0">
      <w:numFmt w:val="bullet"/>
      <w:lvlText w:val="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2">
    <w:nsid w:val="06CE3085"/>
    <w:multiLevelType w:val="hybridMultilevel"/>
    <w:tmpl w:val="5A6EB6F2"/>
    <w:lvl w:ilvl="0" w:tplc="0A20ED7C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4"/>
        <w:szCs w:val="24"/>
        <w:u w:val="none"/>
        <w:shd w:val="clear" w:color="auto" w:fill="auto"/>
      </w:rPr>
    </w:lvl>
    <w:lvl w:ilvl="1" w:tplc="65DE913C">
      <w:numFmt w:val="decimal"/>
      <w:lvlText w:val=""/>
      <w:lvlJc w:val="left"/>
    </w:lvl>
    <w:lvl w:ilvl="2" w:tplc="42FC51CA">
      <w:numFmt w:val="decimal"/>
      <w:lvlText w:val=""/>
      <w:lvlJc w:val="left"/>
    </w:lvl>
    <w:lvl w:ilvl="3" w:tplc="21F0435C">
      <w:numFmt w:val="decimal"/>
      <w:lvlText w:val=""/>
      <w:lvlJc w:val="left"/>
    </w:lvl>
    <w:lvl w:ilvl="4" w:tplc="9FBA3858">
      <w:numFmt w:val="decimal"/>
      <w:lvlText w:val=""/>
      <w:lvlJc w:val="left"/>
    </w:lvl>
    <w:lvl w:ilvl="5" w:tplc="E528AE1E">
      <w:numFmt w:val="decimal"/>
      <w:lvlText w:val=""/>
      <w:lvlJc w:val="left"/>
    </w:lvl>
    <w:lvl w:ilvl="6" w:tplc="47424536">
      <w:numFmt w:val="decimal"/>
      <w:lvlText w:val=""/>
      <w:lvlJc w:val="left"/>
    </w:lvl>
    <w:lvl w:ilvl="7" w:tplc="B898160A">
      <w:numFmt w:val="decimal"/>
      <w:lvlText w:val=""/>
      <w:lvlJc w:val="left"/>
    </w:lvl>
    <w:lvl w:ilvl="8" w:tplc="04D0D718">
      <w:numFmt w:val="decimal"/>
      <w:lvlText w:val=""/>
      <w:lvlJc w:val="left"/>
    </w:lvl>
  </w:abstractNum>
  <w:abstractNum w:abstractNumId="13">
    <w:nsid w:val="07E214C4"/>
    <w:multiLevelType w:val="hybridMultilevel"/>
    <w:tmpl w:val="B1EEA0DC"/>
    <w:lvl w:ilvl="0" w:tplc="9DAA0BE6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 w:tplc="B24C9A86">
      <w:numFmt w:val="decimal"/>
      <w:lvlText w:val=""/>
      <w:lvlJc w:val="left"/>
    </w:lvl>
    <w:lvl w:ilvl="2" w:tplc="A5983AA8">
      <w:numFmt w:val="decimal"/>
      <w:lvlText w:val=""/>
      <w:lvlJc w:val="left"/>
    </w:lvl>
    <w:lvl w:ilvl="3" w:tplc="A0AA0448">
      <w:numFmt w:val="decimal"/>
      <w:lvlText w:val=""/>
      <w:lvlJc w:val="left"/>
    </w:lvl>
    <w:lvl w:ilvl="4" w:tplc="9F6C5F0E">
      <w:numFmt w:val="decimal"/>
      <w:lvlText w:val=""/>
      <w:lvlJc w:val="left"/>
    </w:lvl>
    <w:lvl w:ilvl="5" w:tplc="EF8C70F8">
      <w:numFmt w:val="decimal"/>
      <w:lvlText w:val=""/>
      <w:lvlJc w:val="left"/>
    </w:lvl>
    <w:lvl w:ilvl="6" w:tplc="79505336">
      <w:numFmt w:val="decimal"/>
      <w:lvlText w:val=""/>
      <w:lvlJc w:val="left"/>
    </w:lvl>
    <w:lvl w:ilvl="7" w:tplc="91AC1154">
      <w:numFmt w:val="decimal"/>
      <w:lvlText w:val=""/>
      <w:lvlJc w:val="left"/>
    </w:lvl>
    <w:lvl w:ilvl="8" w:tplc="1F3EF574">
      <w:numFmt w:val="decimal"/>
      <w:lvlText w:val=""/>
      <w:lvlJc w:val="left"/>
    </w:lvl>
  </w:abstractNum>
  <w:abstractNum w:abstractNumId="14">
    <w:nsid w:val="08973120"/>
    <w:multiLevelType w:val="multilevel"/>
    <w:tmpl w:val="9E8CCECE"/>
    <w:styleLink w:val="WWNum35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15">
    <w:nsid w:val="096478DE"/>
    <w:multiLevelType w:val="multilevel"/>
    <w:tmpl w:val="6176476A"/>
    <w:styleLink w:val="WWNum47"/>
    <w:lvl w:ilvl="0">
      <w:start w:val="3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16">
    <w:nsid w:val="0A2F5355"/>
    <w:multiLevelType w:val="hybridMultilevel"/>
    <w:tmpl w:val="18BC3186"/>
    <w:lvl w:ilvl="0" w:tplc="5964C632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0DE77A2B"/>
    <w:multiLevelType w:val="hybridMultilevel"/>
    <w:tmpl w:val="35182734"/>
    <w:lvl w:ilvl="0" w:tplc="717649E4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4"/>
        <w:szCs w:val="24"/>
        <w:u w:val="none"/>
        <w:shd w:val="clear" w:color="auto" w:fill="auto"/>
      </w:rPr>
    </w:lvl>
    <w:lvl w:ilvl="1" w:tplc="1C5EB49E">
      <w:numFmt w:val="decimal"/>
      <w:lvlText w:val=""/>
      <w:lvlJc w:val="left"/>
    </w:lvl>
    <w:lvl w:ilvl="2" w:tplc="8C1ECEA2">
      <w:numFmt w:val="decimal"/>
      <w:lvlText w:val=""/>
      <w:lvlJc w:val="left"/>
    </w:lvl>
    <w:lvl w:ilvl="3" w:tplc="9AA4FEA8">
      <w:numFmt w:val="decimal"/>
      <w:lvlText w:val=""/>
      <w:lvlJc w:val="left"/>
    </w:lvl>
    <w:lvl w:ilvl="4" w:tplc="08E222A4">
      <w:numFmt w:val="decimal"/>
      <w:lvlText w:val=""/>
      <w:lvlJc w:val="left"/>
    </w:lvl>
    <w:lvl w:ilvl="5" w:tplc="4FCCD910">
      <w:numFmt w:val="decimal"/>
      <w:lvlText w:val=""/>
      <w:lvlJc w:val="left"/>
    </w:lvl>
    <w:lvl w:ilvl="6" w:tplc="B856346C">
      <w:numFmt w:val="decimal"/>
      <w:lvlText w:val=""/>
      <w:lvlJc w:val="left"/>
    </w:lvl>
    <w:lvl w:ilvl="7" w:tplc="90A8E220">
      <w:numFmt w:val="decimal"/>
      <w:lvlText w:val=""/>
      <w:lvlJc w:val="left"/>
    </w:lvl>
    <w:lvl w:ilvl="8" w:tplc="94200288">
      <w:numFmt w:val="decimal"/>
      <w:lvlText w:val=""/>
      <w:lvlJc w:val="left"/>
    </w:lvl>
  </w:abstractNum>
  <w:abstractNum w:abstractNumId="18">
    <w:nsid w:val="0E5B7DF6"/>
    <w:multiLevelType w:val="multilevel"/>
    <w:tmpl w:val="1EE49B8E"/>
    <w:styleLink w:val="WWNum25"/>
    <w:lvl w:ilvl="0">
      <w:start w:val="1"/>
      <w:numFmt w:val="none"/>
      <w:lvlText w:val="%1"/>
      <w:lvlJc w:val="left"/>
      <w:rPr>
        <w:rFonts w:cs="Times New Roman"/>
      </w:rPr>
    </w:lvl>
    <w:lvl w:ilvl="1">
      <w:start w:val="1"/>
      <w:numFmt w:val="none"/>
      <w:lvlText w:val="%2"/>
      <w:lvlJc w:val="left"/>
      <w:rPr>
        <w:rFonts w:cs="Times New Roman"/>
      </w:rPr>
    </w:lvl>
    <w:lvl w:ilvl="2">
      <w:start w:val="1"/>
      <w:numFmt w:val="none"/>
      <w:lvlText w:val="%3"/>
      <w:lvlJc w:val="left"/>
      <w:rPr>
        <w:rFonts w:cs="Times New Roman"/>
      </w:rPr>
    </w:lvl>
    <w:lvl w:ilvl="3">
      <w:start w:val="1"/>
      <w:numFmt w:val="none"/>
      <w:lvlText w:val="%4"/>
      <w:lvlJc w:val="left"/>
      <w:rPr>
        <w:rFonts w:cs="Times New Roman"/>
      </w:rPr>
    </w:lvl>
    <w:lvl w:ilvl="4">
      <w:start w:val="1"/>
      <w:numFmt w:val="none"/>
      <w:lvlText w:val="%5"/>
      <w:lvlJc w:val="left"/>
      <w:rPr>
        <w:rFonts w:cs="Times New Roman"/>
      </w:rPr>
    </w:lvl>
    <w:lvl w:ilvl="5">
      <w:start w:val="1"/>
      <w:numFmt w:val="none"/>
      <w:lvlText w:val="%6"/>
      <w:lvlJc w:val="left"/>
      <w:rPr>
        <w:rFonts w:cs="Times New Roman"/>
      </w:rPr>
    </w:lvl>
    <w:lvl w:ilvl="6">
      <w:start w:val="1"/>
      <w:numFmt w:val="none"/>
      <w:lvlText w:val="%7"/>
      <w:lvlJc w:val="left"/>
      <w:rPr>
        <w:rFonts w:cs="Times New Roman"/>
      </w:rPr>
    </w:lvl>
    <w:lvl w:ilvl="7">
      <w:start w:val="1"/>
      <w:numFmt w:val="none"/>
      <w:lvlText w:val="%8"/>
      <w:lvlJc w:val="left"/>
      <w:rPr>
        <w:rFonts w:cs="Times New Roman"/>
      </w:rPr>
    </w:lvl>
    <w:lvl w:ilvl="8">
      <w:start w:val="1"/>
      <w:numFmt w:val="none"/>
      <w:lvlText w:val="%9"/>
      <w:lvlJc w:val="left"/>
      <w:rPr>
        <w:rFonts w:cs="Times New Roman"/>
      </w:rPr>
    </w:lvl>
  </w:abstractNum>
  <w:abstractNum w:abstractNumId="19">
    <w:nsid w:val="0E645169"/>
    <w:multiLevelType w:val="multilevel"/>
    <w:tmpl w:val="FDBEF954"/>
    <w:styleLink w:val="WWNum2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0">
    <w:nsid w:val="10CA55B2"/>
    <w:multiLevelType w:val="hybridMultilevel"/>
    <w:tmpl w:val="BB6A778E"/>
    <w:lvl w:ilvl="0" w:tplc="2190FE64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4"/>
        <w:szCs w:val="24"/>
        <w:u w:val="none"/>
        <w:shd w:val="clear" w:color="auto" w:fill="auto"/>
      </w:rPr>
    </w:lvl>
    <w:lvl w:ilvl="1" w:tplc="EABA74B2">
      <w:numFmt w:val="decimal"/>
      <w:lvlText w:val=""/>
      <w:lvlJc w:val="left"/>
    </w:lvl>
    <w:lvl w:ilvl="2" w:tplc="46C462FA">
      <w:numFmt w:val="decimal"/>
      <w:lvlText w:val=""/>
      <w:lvlJc w:val="left"/>
    </w:lvl>
    <w:lvl w:ilvl="3" w:tplc="9BD82016">
      <w:numFmt w:val="decimal"/>
      <w:lvlText w:val=""/>
      <w:lvlJc w:val="left"/>
    </w:lvl>
    <w:lvl w:ilvl="4" w:tplc="4344F21C">
      <w:numFmt w:val="decimal"/>
      <w:lvlText w:val=""/>
      <w:lvlJc w:val="left"/>
    </w:lvl>
    <w:lvl w:ilvl="5" w:tplc="BA9C6A24">
      <w:numFmt w:val="decimal"/>
      <w:lvlText w:val=""/>
      <w:lvlJc w:val="left"/>
    </w:lvl>
    <w:lvl w:ilvl="6" w:tplc="54D01C04">
      <w:numFmt w:val="decimal"/>
      <w:lvlText w:val=""/>
      <w:lvlJc w:val="left"/>
    </w:lvl>
    <w:lvl w:ilvl="7" w:tplc="44A01B70">
      <w:numFmt w:val="decimal"/>
      <w:lvlText w:val=""/>
      <w:lvlJc w:val="left"/>
    </w:lvl>
    <w:lvl w:ilvl="8" w:tplc="E1DA2894">
      <w:numFmt w:val="decimal"/>
      <w:lvlText w:val=""/>
      <w:lvlJc w:val="left"/>
    </w:lvl>
  </w:abstractNum>
  <w:abstractNum w:abstractNumId="21">
    <w:nsid w:val="14604F22"/>
    <w:multiLevelType w:val="hybridMultilevel"/>
    <w:tmpl w:val="1BF6F508"/>
    <w:lvl w:ilvl="0" w:tplc="B97448D0">
      <w:start w:val="2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 w:tplc="B4C0B25E">
      <w:numFmt w:val="decimal"/>
      <w:lvlText w:val=""/>
      <w:lvlJc w:val="left"/>
    </w:lvl>
    <w:lvl w:ilvl="2" w:tplc="444CA584">
      <w:numFmt w:val="decimal"/>
      <w:lvlText w:val=""/>
      <w:lvlJc w:val="left"/>
    </w:lvl>
    <w:lvl w:ilvl="3" w:tplc="2DEAD8AC">
      <w:numFmt w:val="decimal"/>
      <w:lvlText w:val=""/>
      <w:lvlJc w:val="left"/>
    </w:lvl>
    <w:lvl w:ilvl="4" w:tplc="EFDEB7E0">
      <w:numFmt w:val="decimal"/>
      <w:lvlText w:val=""/>
      <w:lvlJc w:val="left"/>
    </w:lvl>
    <w:lvl w:ilvl="5" w:tplc="AD7260D8">
      <w:numFmt w:val="decimal"/>
      <w:lvlText w:val=""/>
      <w:lvlJc w:val="left"/>
    </w:lvl>
    <w:lvl w:ilvl="6" w:tplc="BBBE1144">
      <w:numFmt w:val="decimal"/>
      <w:lvlText w:val=""/>
      <w:lvlJc w:val="left"/>
    </w:lvl>
    <w:lvl w:ilvl="7" w:tplc="DD164766">
      <w:numFmt w:val="decimal"/>
      <w:lvlText w:val=""/>
      <w:lvlJc w:val="left"/>
    </w:lvl>
    <w:lvl w:ilvl="8" w:tplc="6F04506A">
      <w:numFmt w:val="decimal"/>
      <w:lvlText w:val=""/>
      <w:lvlJc w:val="left"/>
    </w:lvl>
  </w:abstractNum>
  <w:abstractNum w:abstractNumId="22">
    <w:nsid w:val="146C150A"/>
    <w:multiLevelType w:val="multilevel"/>
    <w:tmpl w:val="9138B3A2"/>
    <w:styleLink w:val="WWNum12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23">
    <w:nsid w:val="1496789D"/>
    <w:multiLevelType w:val="multilevel"/>
    <w:tmpl w:val="EB1A0078"/>
    <w:styleLink w:val="WWNum44"/>
    <w:lvl w:ilvl="0">
      <w:start w:val="1"/>
      <w:numFmt w:val="decimal"/>
      <w:lvlText w:val="%1)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24">
    <w:nsid w:val="14DC71FB"/>
    <w:multiLevelType w:val="multilevel"/>
    <w:tmpl w:val="EA6A7E2C"/>
    <w:styleLink w:val="WWNum14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25">
    <w:nsid w:val="165D274C"/>
    <w:multiLevelType w:val="multilevel"/>
    <w:tmpl w:val="6EDEDE92"/>
    <w:styleLink w:val="WWNum31"/>
    <w:lvl w:ilvl="0">
      <w:start w:val="7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26">
    <w:nsid w:val="1876238C"/>
    <w:multiLevelType w:val="multilevel"/>
    <w:tmpl w:val="CFE40B0E"/>
    <w:styleLink w:val="WWNum26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1.%2.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27">
    <w:nsid w:val="19185F4D"/>
    <w:multiLevelType w:val="multilevel"/>
    <w:tmpl w:val="C8B2E956"/>
    <w:styleLink w:val="WWNum42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28">
    <w:nsid w:val="1A3466A2"/>
    <w:multiLevelType w:val="multilevel"/>
    <w:tmpl w:val="5BE4A7C8"/>
    <w:styleLink w:val="WWNum24"/>
    <w:lvl w:ilvl="0">
      <w:start w:val="1"/>
      <w:numFmt w:val="none"/>
      <w:lvlText w:val="%1"/>
      <w:lvlJc w:val="left"/>
      <w:rPr>
        <w:rFonts w:cs="Times New Roman"/>
      </w:rPr>
    </w:lvl>
    <w:lvl w:ilvl="1">
      <w:start w:val="1"/>
      <w:numFmt w:val="none"/>
      <w:lvlText w:val="%2"/>
      <w:lvlJc w:val="left"/>
      <w:rPr>
        <w:rFonts w:cs="Times New Roman"/>
      </w:rPr>
    </w:lvl>
    <w:lvl w:ilvl="2">
      <w:start w:val="1"/>
      <w:numFmt w:val="none"/>
      <w:lvlText w:val="%3"/>
      <w:lvlJc w:val="left"/>
      <w:rPr>
        <w:rFonts w:cs="Times New Roman"/>
      </w:rPr>
    </w:lvl>
    <w:lvl w:ilvl="3">
      <w:start w:val="1"/>
      <w:numFmt w:val="none"/>
      <w:lvlText w:val="%4"/>
      <w:lvlJc w:val="left"/>
      <w:rPr>
        <w:rFonts w:cs="Times New Roman"/>
      </w:rPr>
    </w:lvl>
    <w:lvl w:ilvl="4">
      <w:start w:val="1"/>
      <w:numFmt w:val="none"/>
      <w:lvlText w:val="%5"/>
      <w:lvlJc w:val="left"/>
      <w:rPr>
        <w:rFonts w:cs="Times New Roman"/>
      </w:rPr>
    </w:lvl>
    <w:lvl w:ilvl="5">
      <w:start w:val="1"/>
      <w:numFmt w:val="none"/>
      <w:lvlText w:val="%6"/>
      <w:lvlJc w:val="left"/>
      <w:rPr>
        <w:rFonts w:cs="Times New Roman"/>
      </w:rPr>
    </w:lvl>
    <w:lvl w:ilvl="6">
      <w:start w:val="1"/>
      <w:numFmt w:val="none"/>
      <w:lvlText w:val="%7"/>
      <w:lvlJc w:val="left"/>
      <w:rPr>
        <w:rFonts w:cs="Times New Roman"/>
      </w:rPr>
    </w:lvl>
    <w:lvl w:ilvl="7">
      <w:start w:val="1"/>
      <w:numFmt w:val="none"/>
      <w:lvlText w:val="%8"/>
      <w:lvlJc w:val="left"/>
      <w:rPr>
        <w:rFonts w:cs="Times New Roman"/>
      </w:rPr>
    </w:lvl>
    <w:lvl w:ilvl="8">
      <w:start w:val="1"/>
      <w:numFmt w:val="none"/>
      <w:lvlText w:val="%9"/>
      <w:lvlJc w:val="left"/>
      <w:rPr>
        <w:rFonts w:cs="Times New Roman"/>
      </w:rPr>
    </w:lvl>
  </w:abstractNum>
  <w:abstractNum w:abstractNumId="29">
    <w:nsid w:val="1A6017A5"/>
    <w:multiLevelType w:val="multilevel"/>
    <w:tmpl w:val="7618F086"/>
    <w:styleLink w:val="WWNum7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0">
    <w:nsid w:val="1B7A4F10"/>
    <w:multiLevelType w:val="multilevel"/>
    <w:tmpl w:val="BA7E2B8C"/>
    <w:styleLink w:val="WWNum20"/>
    <w:lvl w:ilvl="0">
      <w:start w:val="1"/>
      <w:numFmt w:val="decimal"/>
      <w:lvlText w:val="%1)"/>
      <w:lvlJc w:val="left"/>
      <w:rPr>
        <w:rFonts w:cs="Times New Roman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1">
    <w:nsid w:val="1BB950A4"/>
    <w:multiLevelType w:val="multilevel"/>
    <w:tmpl w:val="EA1E0794"/>
    <w:styleLink w:val="WWNum23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2">
    <w:nsid w:val="1BF41B8E"/>
    <w:multiLevelType w:val="hybridMultilevel"/>
    <w:tmpl w:val="A36CFBEE"/>
    <w:lvl w:ilvl="0" w:tplc="D840CB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1E2949D6"/>
    <w:multiLevelType w:val="multilevel"/>
    <w:tmpl w:val="9522C040"/>
    <w:styleLink w:val="WWNum32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4">
    <w:nsid w:val="1E8E767A"/>
    <w:multiLevelType w:val="hybridMultilevel"/>
    <w:tmpl w:val="F5240476"/>
    <w:lvl w:ilvl="0" w:tplc="D840CBB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5">
    <w:nsid w:val="1F1A5566"/>
    <w:multiLevelType w:val="multilevel"/>
    <w:tmpl w:val="F6445076"/>
    <w:styleLink w:val="WWNum5"/>
    <w:lvl w:ilvl="0">
      <w:numFmt w:val="bullet"/>
      <w:lvlText w:val="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6">
    <w:nsid w:val="203258EB"/>
    <w:multiLevelType w:val="multilevel"/>
    <w:tmpl w:val="FD2C30E6"/>
    <w:styleLink w:val="WWNum40"/>
    <w:lvl w:ilvl="0">
      <w:start w:val="1"/>
      <w:numFmt w:val="decimal"/>
      <w:lvlText w:val="%1)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37">
    <w:nsid w:val="212A0C3A"/>
    <w:multiLevelType w:val="hybridMultilevel"/>
    <w:tmpl w:val="7A129A38"/>
    <w:lvl w:ilvl="0" w:tplc="D7EABF3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4"/>
        <w:szCs w:val="24"/>
        <w:u w:val="none"/>
        <w:shd w:val="clear" w:color="auto" w:fill="auto"/>
      </w:rPr>
    </w:lvl>
    <w:lvl w:ilvl="1" w:tplc="4970DA16">
      <w:numFmt w:val="decimal"/>
      <w:lvlText w:val=""/>
      <w:lvlJc w:val="left"/>
    </w:lvl>
    <w:lvl w:ilvl="2" w:tplc="1A186EC6">
      <w:numFmt w:val="decimal"/>
      <w:lvlText w:val=""/>
      <w:lvlJc w:val="left"/>
    </w:lvl>
    <w:lvl w:ilvl="3" w:tplc="1062CC00">
      <w:numFmt w:val="decimal"/>
      <w:lvlText w:val=""/>
      <w:lvlJc w:val="left"/>
    </w:lvl>
    <w:lvl w:ilvl="4" w:tplc="BC1E5FEA">
      <w:numFmt w:val="decimal"/>
      <w:lvlText w:val=""/>
      <w:lvlJc w:val="left"/>
    </w:lvl>
    <w:lvl w:ilvl="5" w:tplc="3162F978">
      <w:numFmt w:val="decimal"/>
      <w:lvlText w:val=""/>
      <w:lvlJc w:val="left"/>
    </w:lvl>
    <w:lvl w:ilvl="6" w:tplc="16FE6C58">
      <w:numFmt w:val="decimal"/>
      <w:lvlText w:val=""/>
      <w:lvlJc w:val="left"/>
    </w:lvl>
    <w:lvl w:ilvl="7" w:tplc="0C22F9D6">
      <w:numFmt w:val="decimal"/>
      <w:lvlText w:val=""/>
      <w:lvlJc w:val="left"/>
    </w:lvl>
    <w:lvl w:ilvl="8" w:tplc="239EAACC">
      <w:numFmt w:val="decimal"/>
      <w:lvlText w:val=""/>
      <w:lvlJc w:val="left"/>
    </w:lvl>
  </w:abstractNum>
  <w:abstractNum w:abstractNumId="38">
    <w:nsid w:val="219500F6"/>
    <w:multiLevelType w:val="hybridMultilevel"/>
    <w:tmpl w:val="0B609F52"/>
    <w:lvl w:ilvl="0" w:tplc="7BC6E2EC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 w:tplc="087CF1B8">
      <w:numFmt w:val="decimal"/>
      <w:lvlText w:val=""/>
      <w:lvlJc w:val="left"/>
    </w:lvl>
    <w:lvl w:ilvl="2" w:tplc="DACE8A42">
      <w:numFmt w:val="decimal"/>
      <w:lvlText w:val=""/>
      <w:lvlJc w:val="left"/>
    </w:lvl>
    <w:lvl w:ilvl="3" w:tplc="97E82D48">
      <w:numFmt w:val="decimal"/>
      <w:lvlText w:val=""/>
      <w:lvlJc w:val="left"/>
    </w:lvl>
    <w:lvl w:ilvl="4" w:tplc="6F3EFF58">
      <w:numFmt w:val="decimal"/>
      <w:lvlText w:val=""/>
      <w:lvlJc w:val="left"/>
    </w:lvl>
    <w:lvl w:ilvl="5" w:tplc="76A8828E">
      <w:numFmt w:val="decimal"/>
      <w:lvlText w:val=""/>
      <w:lvlJc w:val="left"/>
    </w:lvl>
    <w:lvl w:ilvl="6" w:tplc="0C789EA2">
      <w:numFmt w:val="decimal"/>
      <w:lvlText w:val=""/>
      <w:lvlJc w:val="left"/>
    </w:lvl>
    <w:lvl w:ilvl="7" w:tplc="4AF2ADC2">
      <w:numFmt w:val="decimal"/>
      <w:lvlText w:val=""/>
      <w:lvlJc w:val="left"/>
    </w:lvl>
    <w:lvl w:ilvl="8" w:tplc="8EEC551C">
      <w:numFmt w:val="decimal"/>
      <w:lvlText w:val=""/>
      <w:lvlJc w:val="left"/>
    </w:lvl>
  </w:abstractNum>
  <w:abstractNum w:abstractNumId="39">
    <w:nsid w:val="235953B0"/>
    <w:multiLevelType w:val="multilevel"/>
    <w:tmpl w:val="78D63D80"/>
    <w:styleLink w:val="WWNum45"/>
    <w:lvl w:ilvl="0">
      <w:start w:val="1"/>
      <w:numFmt w:val="decimal"/>
      <w:lvlText w:val="%1)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40">
    <w:nsid w:val="24200D9F"/>
    <w:multiLevelType w:val="hybridMultilevel"/>
    <w:tmpl w:val="A40E30C4"/>
    <w:lvl w:ilvl="0" w:tplc="2E723598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4"/>
        <w:szCs w:val="24"/>
        <w:u w:val="none"/>
        <w:shd w:val="clear" w:color="auto" w:fill="auto"/>
      </w:rPr>
    </w:lvl>
    <w:lvl w:ilvl="1" w:tplc="6C58EC4E">
      <w:numFmt w:val="decimal"/>
      <w:lvlText w:val=""/>
      <w:lvlJc w:val="left"/>
    </w:lvl>
    <w:lvl w:ilvl="2" w:tplc="F7288344">
      <w:numFmt w:val="decimal"/>
      <w:lvlText w:val=""/>
      <w:lvlJc w:val="left"/>
    </w:lvl>
    <w:lvl w:ilvl="3" w:tplc="6548D016">
      <w:numFmt w:val="decimal"/>
      <w:lvlText w:val=""/>
      <w:lvlJc w:val="left"/>
    </w:lvl>
    <w:lvl w:ilvl="4" w:tplc="542C899C">
      <w:numFmt w:val="decimal"/>
      <w:lvlText w:val=""/>
      <w:lvlJc w:val="left"/>
    </w:lvl>
    <w:lvl w:ilvl="5" w:tplc="C6D0D0A2">
      <w:numFmt w:val="decimal"/>
      <w:lvlText w:val=""/>
      <w:lvlJc w:val="left"/>
    </w:lvl>
    <w:lvl w:ilvl="6" w:tplc="6152FECE">
      <w:numFmt w:val="decimal"/>
      <w:lvlText w:val=""/>
      <w:lvlJc w:val="left"/>
    </w:lvl>
    <w:lvl w:ilvl="7" w:tplc="AFD4E2EE">
      <w:numFmt w:val="decimal"/>
      <w:lvlText w:val=""/>
      <w:lvlJc w:val="left"/>
    </w:lvl>
    <w:lvl w:ilvl="8" w:tplc="83E21432">
      <w:numFmt w:val="decimal"/>
      <w:lvlText w:val=""/>
      <w:lvlJc w:val="left"/>
    </w:lvl>
  </w:abstractNum>
  <w:abstractNum w:abstractNumId="41">
    <w:nsid w:val="24FA53AA"/>
    <w:multiLevelType w:val="multilevel"/>
    <w:tmpl w:val="BDBC7A0C"/>
    <w:styleLink w:val="WWNum28"/>
    <w:lvl w:ilvl="0">
      <w:start w:val="2"/>
      <w:numFmt w:val="decimal"/>
      <w:lvlText w:val="%1."/>
      <w:lvlJc w:val="left"/>
      <w:rPr>
        <w:rFonts w:cs="Times New Roman"/>
      </w:rPr>
    </w:lvl>
    <w:lvl w:ilvl="1">
      <w:start w:val="2"/>
      <w:numFmt w:val="decimal"/>
      <w:lvlText w:val="%1.%2.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42">
    <w:nsid w:val="280925F4"/>
    <w:multiLevelType w:val="multilevel"/>
    <w:tmpl w:val="7FDE1060"/>
    <w:styleLink w:val="WWNum37"/>
    <w:lvl w:ilvl="0">
      <w:start w:val="3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43">
    <w:nsid w:val="29A90262"/>
    <w:multiLevelType w:val="multilevel"/>
    <w:tmpl w:val="153E6766"/>
    <w:styleLink w:val="WWNum6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4">
    <w:nsid w:val="2D1362E0"/>
    <w:multiLevelType w:val="multilevel"/>
    <w:tmpl w:val="DFF2D014"/>
    <w:styleLink w:val="WWNum36"/>
    <w:lvl w:ilvl="0">
      <w:start w:val="3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45">
    <w:nsid w:val="2E275ABC"/>
    <w:multiLevelType w:val="multilevel"/>
    <w:tmpl w:val="66F09D94"/>
    <w:styleLink w:val="WWNum18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6">
    <w:nsid w:val="2E8D242A"/>
    <w:multiLevelType w:val="multilevel"/>
    <w:tmpl w:val="468E40A4"/>
    <w:styleLink w:val="WWNum27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1.%2.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47">
    <w:nsid w:val="31AC4629"/>
    <w:multiLevelType w:val="multilevel"/>
    <w:tmpl w:val="9FBEC020"/>
    <w:styleLink w:val="WWNum1"/>
    <w:lvl w:ilvl="0">
      <w:numFmt w:val="bullet"/>
      <w:lvlText w:val="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8">
    <w:nsid w:val="32EF4628"/>
    <w:multiLevelType w:val="hybridMultilevel"/>
    <w:tmpl w:val="789A23EE"/>
    <w:lvl w:ilvl="0" w:tplc="D840CB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347F33CB"/>
    <w:multiLevelType w:val="hybridMultilevel"/>
    <w:tmpl w:val="8626FF04"/>
    <w:lvl w:ilvl="0" w:tplc="EC32DB84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4"/>
        <w:szCs w:val="24"/>
        <w:u w:val="none"/>
        <w:shd w:val="clear" w:color="auto" w:fill="auto"/>
      </w:rPr>
    </w:lvl>
    <w:lvl w:ilvl="1" w:tplc="F2EE5912">
      <w:numFmt w:val="decimal"/>
      <w:lvlText w:val=""/>
      <w:lvlJc w:val="left"/>
    </w:lvl>
    <w:lvl w:ilvl="2" w:tplc="84DC78BE">
      <w:numFmt w:val="decimal"/>
      <w:lvlText w:val=""/>
      <w:lvlJc w:val="left"/>
    </w:lvl>
    <w:lvl w:ilvl="3" w:tplc="92F8DC02">
      <w:numFmt w:val="decimal"/>
      <w:lvlText w:val=""/>
      <w:lvlJc w:val="left"/>
    </w:lvl>
    <w:lvl w:ilvl="4" w:tplc="D5A0D464">
      <w:numFmt w:val="decimal"/>
      <w:lvlText w:val=""/>
      <w:lvlJc w:val="left"/>
    </w:lvl>
    <w:lvl w:ilvl="5" w:tplc="A61C13CC">
      <w:numFmt w:val="decimal"/>
      <w:lvlText w:val=""/>
      <w:lvlJc w:val="left"/>
    </w:lvl>
    <w:lvl w:ilvl="6" w:tplc="CE58BA74">
      <w:numFmt w:val="decimal"/>
      <w:lvlText w:val=""/>
      <w:lvlJc w:val="left"/>
    </w:lvl>
    <w:lvl w:ilvl="7" w:tplc="97D2DD82">
      <w:numFmt w:val="decimal"/>
      <w:lvlText w:val=""/>
      <w:lvlJc w:val="left"/>
    </w:lvl>
    <w:lvl w:ilvl="8" w:tplc="66843360">
      <w:numFmt w:val="decimal"/>
      <w:lvlText w:val=""/>
      <w:lvlJc w:val="left"/>
    </w:lvl>
  </w:abstractNum>
  <w:abstractNum w:abstractNumId="50">
    <w:nsid w:val="34A85581"/>
    <w:multiLevelType w:val="multilevel"/>
    <w:tmpl w:val="095E9756"/>
    <w:styleLink w:val="WWNum30"/>
    <w:lvl w:ilvl="0">
      <w:start w:val="7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51">
    <w:nsid w:val="362A288D"/>
    <w:multiLevelType w:val="hybridMultilevel"/>
    <w:tmpl w:val="B44C64D2"/>
    <w:lvl w:ilvl="0" w:tplc="432EA8FA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4"/>
        <w:szCs w:val="24"/>
        <w:u w:val="none"/>
        <w:shd w:val="clear" w:color="auto" w:fill="auto"/>
      </w:rPr>
    </w:lvl>
    <w:lvl w:ilvl="1" w:tplc="2D30F2BE">
      <w:numFmt w:val="decimal"/>
      <w:lvlText w:val=""/>
      <w:lvlJc w:val="left"/>
    </w:lvl>
    <w:lvl w:ilvl="2" w:tplc="F050BBD0">
      <w:numFmt w:val="decimal"/>
      <w:lvlText w:val=""/>
      <w:lvlJc w:val="left"/>
    </w:lvl>
    <w:lvl w:ilvl="3" w:tplc="94A02B1C">
      <w:numFmt w:val="decimal"/>
      <w:lvlText w:val=""/>
      <w:lvlJc w:val="left"/>
    </w:lvl>
    <w:lvl w:ilvl="4" w:tplc="4FC46DE4">
      <w:numFmt w:val="decimal"/>
      <w:lvlText w:val=""/>
      <w:lvlJc w:val="left"/>
    </w:lvl>
    <w:lvl w:ilvl="5" w:tplc="472A71B6">
      <w:numFmt w:val="decimal"/>
      <w:lvlText w:val=""/>
      <w:lvlJc w:val="left"/>
    </w:lvl>
    <w:lvl w:ilvl="6" w:tplc="DC4A7CEA">
      <w:numFmt w:val="decimal"/>
      <w:lvlText w:val=""/>
      <w:lvlJc w:val="left"/>
    </w:lvl>
    <w:lvl w:ilvl="7" w:tplc="928230E2">
      <w:numFmt w:val="decimal"/>
      <w:lvlText w:val=""/>
      <w:lvlJc w:val="left"/>
    </w:lvl>
    <w:lvl w:ilvl="8" w:tplc="ABD0E406">
      <w:numFmt w:val="decimal"/>
      <w:lvlText w:val=""/>
      <w:lvlJc w:val="left"/>
    </w:lvl>
  </w:abstractNum>
  <w:abstractNum w:abstractNumId="52">
    <w:nsid w:val="37562BFD"/>
    <w:multiLevelType w:val="multilevel"/>
    <w:tmpl w:val="6F162C84"/>
    <w:styleLink w:val="WWNum41"/>
    <w:lvl w:ilvl="0">
      <w:start w:val="1"/>
      <w:numFmt w:val="decimal"/>
      <w:lvlText w:val="%1)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53">
    <w:nsid w:val="39F82784"/>
    <w:multiLevelType w:val="hybridMultilevel"/>
    <w:tmpl w:val="381E59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3A6C0149"/>
    <w:multiLevelType w:val="hybridMultilevel"/>
    <w:tmpl w:val="E098A6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40BE7CFB"/>
    <w:multiLevelType w:val="hybridMultilevel"/>
    <w:tmpl w:val="B3544B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42160A31"/>
    <w:multiLevelType w:val="multilevel"/>
    <w:tmpl w:val="5592276C"/>
    <w:styleLink w:val="WWNum38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57">
    <w:nsid w:val="43653319"/>
    <w:multiLevelType w:val="multilevel"/>
    <w:tmpl w:val="000C3D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8">
    <w:nsid w:val="443D2A48"/>
    <w:multiLevelType w:val="hybridMultilevel"/>
    <w:tmpl w:val="7320F7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9">
    <w:nsid w:val="445E1FE3"/>
    <w:multiLevelType w:val="multilevel"/>
    <w:tmpl w:val="9B522F9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60">
    <w:nsid w:val="455F7FB9"/>
    <w:multiLevelType w:val="hybridMultilevel"/>
    <w:tmpl w:val="7E6A4438"/>
    <w:lvl w:ilvl="0" w:tplc="85A6B9F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4"/>
        <w:szCs w:val="24"/>
        <w:u w:val="none"/>
        <w:shd w:val="clear" w:color="auto" w:fill="auto"/>
      </w:rPr>
    </w:lvl>
    <w:lvl w:ilvl="1" w:tplc="D53AB0B6">
      <w:numFmt w:val="decimal"/>
      <w:lvlText w:val=""/>
      <w:lvlJc w:val="left"/>
    </w:lvl>
    <w:lvl w:ilvl="2" w:tplc="A90E1052">
      <w:numFmt w:val="decimal"/>
      <w:lvlText w:val=""/>
      <w:lvlJc w:val="left"/>
    </w:lvl>
    <w:lvl w:ilvl="3" w:tplc="69F41AD4">
      <w:numFmt w:val="decimal"/>
      <w:lvlText w:val=""/>
      <w:lvlJc w:val="left"/>
    </w:lvl>
    <w:lvl w:ilvl="4" w:tplc="941A38B2">
      <w:numFmt w:val="decimal"/>
      <w:lvlText w:val=""/>
      <w:lvlJc w:val="left"/>
    </w:lvl>
    <w:lvl w:ilvl="5" w:tplc="6254BE16">
      <w:numFmt w:val="decimal"/>
      <w:lvlText w:val=""/>
      <w:lvlJc w:val="left"/>
    </w:lvl>
    <w:lvl w:ilvl="6" w:tplc="014C01AA">
      <w:numFmt w:val="decimal"/>
      <w:lvlText w:val=""/>
      <w:lvlJc w:val="left"/>
    </w:lvl>
    <w:lvl w:ilvl="7" w:tplc="2B8E35C4">
      <w:numFmt w:val="decimal"/>
      <w:lvlText w:val=""/>
      <w:lvlJc w:val="left"/>
    </w:lvl>
    <w:lvl w:ilvl="8" w:tplc="FF307B5E">
      <w:numFmt w:val="decimal"/>
      <w:lvlText w:val=""/>
      <w:lvlJc w:val="left"/>
    </w:lvl>
  </w:abstractNum>
  <w:abstractNum w:abstractNumId="61">
    <w:nsid w:val="45A16E8F"/>
    <w:multiLevelType w:val="hybridMultilevel"/>
    <w:tmpl w:val="68BA13D8"/>
    <w:lvl w:ilvl="0" w:tplc="8ABE085C">
      <w:start w:val="2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 w:tplc="1680B0C8">
      <w:numFmt w:val="decimal"/>
      <w:lvlText w:val=""/>
      <w:lvlJc w:val="left"/>
    </w:lvl>
    <w:lvl w:ilvl="2" w:tplc="83F60E48">
      <w:numFmt w:val="decimal"/>
      <w:lvlText w:val=""/>
      <w:lvlJc w:val="left"/>
    </w:lvl>
    <w:lvl w:ilvl="3" w:tplc="38B835C4">
      <w:numFmt w:val="decimal"/>
      <w:lvlText w:val=""/>
      <w:lvlJc w:val="left"/>
    </w:lvl>
    <w:lvl w:ilvl="4" w:tplc="2ED864EE">
      <w:numFmt w:val="decimal"/>
      <w:lvlText w:val=""/>
      <w:lvlJc w:val="left"/>
    </w:lvl>
    <w:lvl w:ilvl="5" w:tplc="56509ED6">
      <w:numFmt w:val="decimal"/>
      <w:lvlText w:val=""/>
      <w:lvlJc w:val="left"/>
    </w:lvl>
    <w:lvl w:ilvl="6" w:tplc="06E2640C">
      <w:numFmt w:val="decimal"/>
      <w:lvlText w:val=""/>
      <w:lvlJc w:val="left"/>
    </w:lvl>
    <w:lvl w:ilvl="7" w:tplc="BACA616C">
      <w:numFmt w:val="decimal"/>
      <w:lvlText w:val=""/>
      <w:lvlJc w:val="left"/>
    </w:lvl>
    <w:lvl w:ilvl="8" w:tplc="E4E6F664">
      <w:numFmt w:val="decimal"/>
      <w:lvlText w:val=""/>
      <w:lvlJc w:val="left"/>
    </w:lvl>
  </w:abstractNum>
  <w:abstractNum w:abstractNumId="62">
    <w:nsid w:val="45DF30E0"/>
    <w:multiLevelType w:val="hybridMultilevel"/>
    <w:tmpl w:val="5C861E9C"/>
    <w:lvl w:ilvl="0" w:tplc="A250702C">
      <w:start w:val="1"/>
      <w:numFmt w:val="bullet"/>
      <w:pStyle w:val="a"/>
      <w:lvlText w:val=""/>
      <w:lvlJc w:val="left"/>
      <w:pPr>
        <w:ind w:left="1260" w:hanging="360"/>
      </w:pPr>
      <w:rPr>
        <w:rFonts w:ascii="Symbol" w:hAnsi="Symbol" w:hint="default"/>
        <w:b w:val="0"/>
        <w:i w:val="0"/>
        <w:sz w:val="28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3">
    <w:nsid w:val="45E76069"/>
    <w:multiLevelType w:val="hybridMultilevel"/>
    <w:tmpl w:val="D242EC1A"/>
    <w:lvl w:ilvl="0" w:tplc="6160F78E">
      <w:start w:val="1"/>
      <w:numFmt w:val="decimal"/>
      <w:lvlText w:val="%1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4">
    <w:nsid w:val="4A015160"/>
    <w:multiLevelType w:val="hybridMultilevel"/>
    <w:tmpl w:val="0B56630C"/>
    <w:lvl w:ilvl="0" w:tplc="D840CBB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5">
    <w:nsid w:val="4AB36743"/>
    <w:multiLevelType w:val="hybridMultilevel"/>
    <w:tmpl w:val="8DEC148E"/>
    <w:lvl w:ilvl="0" w:tplc="97AC156E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18" w:hanging="360"/>
      </w:pPr>
    </w:lvl>
    <w:lvl w:ilvl="2" w:tplc="0419001B" w:tentative="1">
      <w:start w:val="1"/>
      <w:numFmt w:val="lowerRoman"/>
      <w:lvlText w:val="%3."/>
      <w:lvlJc w:val="right"/>
      <w:pPr>
        <w:ind w:left="3938" w:hanging="180"/>
      </w:pPr>
    </w:lvl>
    <w:lvl w:ilvl="3" w:tplc="0419000F" w:tentative="1">
      <w:start w:val="1"/>
      <w:numFmt w:val="decimal"/>
      <w:lvlText w:val="%4."/>
      <w:lvlJc w:val="left"/>
      <w:pPr>
        <w:ind w:left="4658" w:hanging="360"/>
      </w:pPr>
    </w:lvl>
    <w:lvl w:ilvl="4" w:tplc="04190019" w:tentative="1">
      <w:start w:val="1"/>
      <w:numFmt w:val="lowerLetter"/>
      <w:lvlText w:val="%5."/>
      <w:lvlJc w:val="left"/>
      <w:pPr>
        <w:ind w:left="5378" w:hanging="360"/>
      </w:pPr>
    </w:lvl>
    <w:lvl w:ilvl="5" w:tplc="0419001B" w:tentative="1">
      <w:start w:val="1"/>
      <w:numFmt w:val="lowerRoman"/>
      <w:lvlText w:val="%6."/>
      <w:lvlJc w:val="right"/>
      <w:pPr>
        <w:ind w:left="6098" w:hanging="180"/>
      </w:pPr>
    </w:lvl>
    <w:lvl w:ilvl="6" w:tplc="0419000F" w:tentative="1">
      <w:start w:val="1"/>
      <w:numFmt w:val="decimal"/>
      <w:lvlText w:val="%7."/>
      <w:lvlJc w:val="left"/>
      <w:pPr>
        <w:ind w:left="6818" w:hanging="360"/>
      </w:pPr>
    </w:lvl>
    <w:lvl w:ilvl="7" w:tplc="04190019" w:tentative="1">
      <w:start w:val="1"/>
      <w:numFmt w:val="lowerLetter"/>
      <w:lvlText w:val="%8."/>
      <w:lvlJc w:val="left"/>
      <w:pPr>
        <w:ind w:left="7538" w:hanging="360"/>
      </w:pPr>
    </w:lvl>
    <w:lvl w:ilvl="8" w:tplc="0419001B" w:tentative="1">
      <w:start w:val="1"/>
      <w:numFmt w:val="lowerRoman"/>
      <w:lvlText w:val="%9."/>
      <w:lvlJc w:val="right"/>
      <w:pPr>
        <w:ind w:left="8258" w:hanging="180"/>
      </w:pPr>
    </w:lvl>
  </w:abstractNum>
  <w:abstractNum w:abstractNumId="66">
    <w:nsid w:val="4C965B68"/>
    <w:multiLevelType w:val="multilevel"/>
    <w:tmpl w:val="D04477E6"/>
    <w:styleLink w:val="WWNum4"/>
    <w:lvl w:ilvl="0">
      <w:numFmt w:val="bullet"/>
      <w:lvlText w:val="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67">
    <w:nsid w:val="4DE62C29"/>
    <w:multiLevelType w:val="multilevel"/>
    <w:tmpl w:val="B2364C8E"/>
    <w:styleLink w:val="WWNum50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68">
    <w:nsid w:val="4EEE3FD8"/>
    <w:multiLevelType w:val="multilevel"/>
    <w:tmpl w:val="E452C964"/>
    <w:styleLink w:val="WWNum16"/>
    <w:lvl w:ilvl="0">
      <w:start w:val="1"/>
      <w:numFmt w:val="decimal"/>
      <w:lvlText w:val="%1)"/>
      <w:lvlJc w:val="left"/>
      <w:rPr>
        <w:rFonts w:cs="Times New Roman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69">
    <w:nsid w:val="50C606CD"/>
    <w:multiLevelType w:val="multilevel"/>
    <w:tmpl w:val="26BC3DDA"/>
    <w:styleLink w:val="WWNum22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1.%2.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70">
    <w:nsid w:val="52E1479B"/>
    <w:multiLevelType w:val="hybridMultilevel"/>
    <w:tmpl w:val="E3024D1C"/>
    <w:lvl w:ilvl="0" w:tplc="9A4E1FF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538B46C3"/>
    <w:multiLevelType w:val="multilevel"/>
    <w:tmpl w:val="F844FDEE"/>
    <w:styleLink w:val="WWNum17"/>
    <w:lvl w:ilvl="0">
      <w:start w:val="7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72">
    <w:nsid w:val="54FA4AC4"/>
    <w:multiLevelType w:val="multilevel"/>
    <w:tmpl w:val="868C1906"/>
    <w:lvl w:ilvl="0">
      <w:start w:val="1"/>
      <w:numFmt w:val="decimal"/>
      <w:pStyle w:val="2-"/>
      <w:lvlText w:val="%1."/>
      <w:lvlJc w:val="left"/>
      <w:pPr>
        <w:ind w:left="1635" w:hanging="360"/>
      </w:pPr>
      <w:rPr>
        <w:rFonts w:hint="default"/>
        <w:sz w:val="28"/>
      </w:rPr>
    </w:lvl>
    <w:lvl w:ilvl="1">
      <w:start w:val="1"/>
      <w:numFmt w:val="decimal"/>
      <w:pStyle w:val="11"/>
      <w:isLgl/>
      <w:lvlText w:val="%1.%2."/>
      <w:lvlJc w:val="left"/>
      <w:pPr>
        <w:ind w:left="1571" w:hanging="720"/>
      </w:pPr>
      <w:rPr>
        <w:rFonts w:hint="default"/>
        <w:i w:val="0"/>
        <w:sz w:val="28"/>
        <w:szCs w:val="28"/>
      </w:rPr>
    </w:lvl>
    <w:lvl w:ilvl="2">
      <w:start w:val="1"/>
      <w:numFmt w:val="decimal"/>
      <w:pStyle w:val="111"/>
      <w:isLgl/>
      <w:lvlText w:val="%1.%2.%3."/>
      <w:lvlJc w:val="left"/>
      <w:pPr>
        <w:ind w:left="1146" w:hanging="720"/>
      </w:pPr>
      <w:rPr>
        <w:rFonts w:hint="default"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73">
    <w:nsid w:val="57C327ED"/>
    <w:multiLevelType w:val="multilevel"/>
    <w:tmpl w:val="CEFE622C"/>
    <w:styleLink w:val="WWNum3"/>
    <w:lvl w:ilvl="0">
      <w:numFmt w:val="bullet"/>
      <w:lvlText w:val="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74">
    <w:nsid w:val="57E7054F"/>
    <w:multiLevelType w:val="multilevel"/>
    <w:tmpl w:val="B9B85580"/>
    <w:styleLink w:val="WWNum29"/>
    <w:lvl w:ilvl="0">
      <w:start w:val="2"/>
      <w:numFmt w:val="decimal"/>
      <w:lvlText w:val="%1."/>
      <w:lvlJc w:val="left"/>
      <w:rPr>
        <w:rFonts w:cs="Times New Roman"/>
      </w:rPr>
    </w:lvl>
    <w:lvl w:ilvl="1">
      <w:start w:val="2"/>
      <w:numFmt w:val="decimal"/>
      <w:lvlText w:val="%1.%2.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75">
    <w:nsid w:val="59DE5DCA"/>
    <w:multiLevelType w:val="hybridMultilevel"/>
    <w:tmpl w:val="9A1A7B5E"/>
    <w:lvl w:ilvl="0" w:tplc="B2607DF4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6">
    <w:nsid w:val="5A954721"/>
    <w:multiLevelType w:val="multilevel"/>
    <w:tmpl w:val="F6A24C94"/>
    <w:styleLink w:val="WWNum19"/>
    <w:lvl w:ilvl="0">
      <w:start w:val="3"/>
      <w:numFmt w:val="decimal"/>
      <w:lvlText w:val="%1."/>
      <w:lvlJc w:val="left"/>
      <w:rPr>
        <w:rFonts w:cs="Times New Roman"/>
        <w:color w:val="00000A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77">
    <w:nsid w:val="5BB31B03"/>
    <w:multiLevelType w:val="hybridMultilevel"/>
    <w:tmpl w:val="F56821B4"/>
    <w:lvl w:ilvl="0" w:tplc="5C3868DE">
      <w:start w:val="1"/>
      <w:numFmt w:val="decimal"/>
      <w:lvlText w:val="2.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 w:tplc="A5F89788">
      <w:numFmt w:val="decimal"/>
      <w:lvlText w:val=""/>
      <w:lvlJc w:val="left"/>
    </w:lvl>
    <w:lvl w:ilvl="2" w:tplc="A39C071C">
      <w:numFmt w:val="decimal"/>
      <w:lvlText w:val=""/>
      <w:lvlJc w:val="left"/>
    </w:lvl>
    <w:lvl w:ilvl="3" w:tplc="3B92D54A">
      <w:numFmt w:val="decimal"/>
      <w:lvlText w:val=""/>
      <w:lvlJc w:val="left"/>
    </w:lvl>
    <w:lvl w:ilvl="4" w:tplc="3210E90E">
      <w:numFmt w:val="decimal"/>
      <w:lvlText w:val=""/>
      <w:lvlJc w:val="left"/>
    </w:lvl>
    <w:lvl w:ilvl="5" w:tplc="4C10703A">
      <w:numFmt w:val="decimal"/>
      <w:lvlText w:val=""/>
      <w:lvlJc w:val="left"/>
    </w:lvl>
    <w:lvl w:ilvl="6" w:tplc="EBA227CA">
      <w:numFmt w:val="decimal"/>
      <w:lvlText w:val=""/>
      <w:lvlJc w:val="left"/>
    </w:lvl>
    <w:lvl w:ilvl="7" w:tplc="F6C21F14">
      <w:numFmt w:val="decimal"/>
      <w:lvlText w:val=""/>
      <w:lvlJc w:val="left"/>
    </w:lvl>
    <w:lvl w:ilvl="8" w:tplc="B5C0380A">
      <w:numFmt w:val="decimal"/>
      <w:lvlText w:val=""/>
      <w:lvlJc w:val="left"/>
    </w:lvl>
  </w:abstractNum>
  <w:abstractNum w:abstractNumId="78">
    <w:nsid w:val="5C15684D"/>
    <w:multiLevelType w:val="multilevel"/>
    <w:tmpl w:val="589838E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7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92" w:hanging="2160"/>
      </w:pPr>
      <w:rPr>
        <w:rFonts w:hint="default"/>
      </w:rPr>
    </w:lvl>
  </w:abstractNum>
  <w:abstractNum w:abstractNumId="79">
    <w:nsid w:val="5C754B38"/>
    <w:multiLevelType w:val="hybridMultilevel"/>
    <w:tmpl w:val="E7B235C0"/>
    <w:lvl w:ilvl="0" w:tplc="59E885FE">
      <w:start w:val="3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1" w:tplc="C9D47E5A">
      <w:numFmt w:val="decimal"/>
      <w:lvlText w:val=""/>
      <w:lvlJc w:val="left"/>
    </w:lvl>
    <w:lvl w:ilvl="2" w:tplc="DC2AD678">
      <w:numFmt w:val="decimal"/>
      <w:lvlText w:val=""/>
      <w:lvlJc w:val="left"/>
    </w:lvl>
    <w:lvl w:ilvl="3" w:tplc="4150FF04">
      <w:numFmt w:val="decimal"/>
      <w:lvlText w:val=""/>
      <w:lvlJc w:val="left"/>
    </w:lvl>
    <w:lvl w:ilvl="4" w:tplc="EC3AF628">
      <w:numFmt w:val="decimal"/>
      <w:lvlText w:val=""/>
      <w:lvlJc w:val="left"/>
    </w:lvl>
    <w:lvl w:ilvl="5" w:tplc="16A05DEA">
      <w:numFmt w:val="decimal"/>
      <w:lvlText w:val=""/>
      <w:lvlJc w:val="left"/>
    </w:lvl>
    <w:lvl w:ilvl="6" w:tplc="51467A66">
      <w:numFmt w:val="decimal"/>
      <w:lvlText w:val=""/>
      <w:lvlJc w:val="left"/>
    </w:lvl>
    <w:lvl w:ilvl="7" w:tplc="2C646314">
      <w:numFmt w:val="decimal"/>
      <w:lvlText w:val=""/>
      <w:lvlJc w:val="left"/>
    </w:lvl>
    <w:lvl w:ilvl="8" w:tplc="83108D72">
      <w:numFmt w:val="decimal"/>
      <w:lvlText w:val=""/>
      <w:lvlJc w:val="left"/>
    </w:lvl>
  </w:abstractNum>
  <w:abstractNum w:abstractNumId="80">
    <w:nsid w:val="5CEF0FFA"/>
    <w:multiLevelType w:val="hybridMultilevel"/>
    <w:tmpl w:val="D89EA632"/>
    <w:lvl w:ilvl="0" w:tplc="6BF63AE6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1">
    <w:nsid w:val="5D0966E0"/>
    <w:multiLevelType w:val="multilevel"/>
    <w:tmpl w:val="BE36A754"/>
    <w:styleLink w:val="WWNum9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82">
    <w:nsid w:val="5DCA5D7D"/>
    <w:multiLevelType w:val="multilevel"/>
    <w:tmpl w:val="7F2C4B86"/>
    <w:styleLink w:val="WWNum10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83">
    <w:nsid w:val="60903970"/>
    <w:multiLevelType w:val="multilevel"/>
    <w:tmpl w:val="6D5E40EC"/>
    <w:styleLink w:val="WWNum46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84">
    <w:nsid w:val="6162446A"/>
    <w:multiLevelType w:val="multilevel"/>
    <w:tmpl w:val="AD786760"/>
    <w:styleLink w:val="WWNum1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85">
    <w:nsid w:val="61635D8B"/>
    <w:multiLevelType w:val="hybridMultilevel"/>
    <w:tmpl w:val="3FB69258"/>
    <w:lvl w:ilvl="0" w:tplc="C7E88F06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578" w:hanging="360"/>
      </w:pPr>
    </w:lvl>
    <w:lvl w:ilvl="2" w:tplc="0419001B" w:tentative="1">
      <w:start w:val="1"/>
      <w:numFmt w:val="lowerRoman"/>
      <w:lvlText w:val="%3."/>
      <w:lvlJc w:val="right"/>
      <w:pPr>
        <w:ind w:left="4298" w:hanging="180"/>
      </w:pPr>
    </w:lvl>
    <w:lvl w:ilvl="3" w:tplc="0419000F" w:tentative="1">
      <w:start w:val="1"/>
      <w:numFmt w:val="decimal"/>
      <w:lvlText w:val="%4."/>
      <w:lvlJc w:val="left"/>
      <w:pPr>
        <w:ind w:left="5018" w:hanging="360"/>
      </w:pPr>
    </w:lvl>
    <w:lvl w:ilvl="4" w:tplc="04190019" w:tentative="1">
      <w:start w:val="1"/>
      <w:numFmt w:val="lowerLetter"/>
      <w:lvlText w:val="%5."/>
      <w:lvlJc w:val="left"/>
      <w:pPr>
        <w:ind w:left="5738" w:hanging="360"/>
      </w:pPr>
    </w:lvl>
    <w:lvl w:ilvl="5" w:tplc="0419001B" w:tentative="1">
      <w:start w:val="1"/>
      <w:numFmt w:val="lowerRoman"/>
      <w:lvlText w:val="%6."/>
      <w:lvlJc w:val="right"/>
      <w:pPr>
        <w:ind w:left="6458" w:hanging="180"/>
      </w:pPr>
    </w:lvl>
    <w:lvl w:ilvl="6" w:tplc="0419000F" w:tentative="1">
      <w:start w:val="1"/>
      <w:numFmt w:val="decimal"/>
      <w:lvlText w:val="%7."/>
      <w:lvlJc w:val="left"/>
      <w:pPr>
        <w:ind w:left="7178" w:hanging="360"/>
      </w:pPr>
    </w:lvl>
    <w:lvl w:ilvl="7" w:tplc="04190019" w:tentative="1">
      <w:start w:val="1"/>
      <w:numFmt w:val="lowerLetter"/>
      <w:lvlText w:val="%8."/>
      <w:lvlJc w:val="left"/>
      <w:pPr>
        <w:ind w:left="7898" w:hanging="360"/>
      </w:pPr>
    </w:lvl>
    <w:lvl w:ilvl="8" w:tplc="0419001B" w:tentative="1">
      <w:start w:val="1"/>
      <w:numFmt w:val="lowerRoman"/>
      <w:lvlText w:val="%9."/>
      <w:lvlJc w:val="right"/>
      <w:pPr>
        <w:ind w:left="8618" w:hanging="180"/>
      </w:pPr>
    </w:lvl>
  </w:abstractNum>
  <w:abstractNum w:abstractNumId="86">
    <w:nsid w:val="62DC5864"/>
    <w:multiLevelType w:val="hybridMultilevel"/>
    <w:tmpl w:val="5420DA0E"/>
    <w:lvl w:ilvl="0" w:tplc="9A4E1FF4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7">
    <w:nsid w:val="64531861"/>
    <w:multiLevelType w:val="hybridMultilevel"/>
    <w:tmpl w:val="C9265DCC"/>
    <w:lvl w:ilvl="0" w:tplc="DCF09804">
      <w:start w:val="2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 w:tplc="62CCC726">
      <w:numFmt w:val="decimal"/>
      <w:lvlText w:val=""/>
      <w:lvlJc w:val="left"/>
    </w:lvl>
    <w:lvl w:ilvl="2" w:tplc="A198BE78">
      <w:numFmt w:val="decimal"/>
      <w:lvlText w:val=""/>
      <w:lvlJc w:val="left"/>
    </w:lvl>
    <w:lvl w:ilvl="3" w:tplc="7EE69C3A">
      <w:numFmt w:val="decimal"/>
      <w:lvlText w:val=""/>
      <w:lvlJc w:val="left"/>
    </w:lvl>
    <w:lvl w:ilvl="4" w:tplc="04A0AB48">
      <w:numFmt w:val="decimal"/>
      <w:lvlText w:val=""/>
      <w:lvlJc w:val="left"/>
    </w:lvl>
    <w:lvl w:ilvl="5" w:tplc="5CA45E96">
      <w:numFmt w:val="decimal"/>
      <w:lvlText w:val=""/>
      <w:lvlJc w:val="left"/>
    </w:lvl>
    <w:lvl w:ilvl="6" w:tplc="077C78C8">
      <w:numFmt w:val="decimal"/>
      <w:lvlText w:val=""/>
      <w:lvlJc w:val="left"/>
    </w:lvl>
    <w:lvl w:ilvl="7" w:tplc="347606F0">
      <w:numFmt w:val="decimal"/>
      <w:lvlText w:val=""/>
      <w:lvlJc w:val="left"/>
    </w:lvl>
    <w:lvl w:ilvl="8" w:tplc="7B527F3E">
      <w:numFmt w:val="decimal"/>
      <w:lvlText w:val=""/>
      <w:lvlJc w:val="left"/>
    </w:lvl>
  </w:abstractNum>
  <w:abstractNum w:abstractNumId="88">
    <w:nsid w:val="65E97001"/>
    <w:multiLevelType w:val="multilevel"/>
    <w:tmpl w:val="36CA4B1A"/>
    <w:styleLink w:val="WWNum49"/>
    <w:lvl w:ilvl="0">
      <w:start w:val="1"/>
      <w:numFmt w:val="decimal"/>
      <w:lvlText w:val="%1."/>
      <w:lvlJc w:val="left"/>
      <w:rPr>
        <w:rFonts w:eastAsia="Calibri" w:cs="Calibri"/>
      </w:rPr>
    </w:lvl>
    <w:lvl w:ilvl="1">
      <w:start w:val="1"/>
      <w:numFmt w:val="decimal"/>
      <w:lvlText w:val="%1.%2"/>
      <w:lvlJc w:val="left"/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89">
    <w:nsid w:val="670740AE"/>
    <w:multiLevelType w:val="multilevel"/>
    <w:tmpl w:val="0534176A"/>
    <w:styleLink w:val="WWNum8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90">
    <w:nsid w:val="68374093"/>
    <w:multiLevelType w:val="multilevel"/>
    <w:tmpl w:val="F516E25A"/>
    <w:styleLink w:val="WWNum39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91">
    <w:nsid w:val="6D081CC0"/>
    <w:multiLevelType w:val="multilevel"/>
    <w:tmpl w:val="5EE26A00"/>
    <w:styleLink w:val="WWNum3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92">
    <w:nsid w:val="6D854624"/>
    <w:multiLevelType w:val="multilevel"/>
    <w:tmpl w:val="2A0A108E"/>
    <w:styleLink w:val="WWNum15"/>
    <w:lvl w:ilvl="0">
      <w:start w:val="2"/>
      <w:numFmt w:val="decimal"/>
      <w:lvlText w:val="%1."/>
      <w:lvlJc w:val="left"/>
      <w:rPr>
        <w:rFonts w:cs="Times New Roman"/>
      </w:rPr>
    </w:lvl>
    <w:lvl w:ilvl="1">
      <w:start w:val="2"/>
      <w:numFmt w:val="decimal"/>
      <w:lvlText w:val="%1.%2.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93">
    <w:nsid w:val="70E97597"/>
    <w:multiLevelType w:val="hybridMultilevel"/>
    <w:tmpl w:val="E4B6DE5E"/>
    <w:lvl w:ilvl="0" w:tplc="351CC5FC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1" w:tplc="E2D0E2F8">
      <w:numFmt w:val="decimal"/>
      <w:lvlText w:val=""/>
      <w:lvlJc w:val="left"/>
    </w:lvl>
    <w:lvl w:ilvl="2" w:tplc="04CE9522">
      <w:numFmt w:val="decimal"/>
      <w:lvlText w:val=""/>
      <w:lvlJc w:val="left"/>
    </w:lvl>
    <w:lvl w:ilvl="3" w:tplc="A7702298">
      <w:numFmt w:val="decimal"/>
      <w:lvlText w:val=""/>
      <w:lvlJc w:val="left"/>
    </w:lvl>
    <w:lvl w:ilvl="4" w:tplc="8778A36C">
      <w:numFmt w:val="decimal"/>
      <w:lvlText w:val=""/>
      <w:lvlJc w:val="left"/>
    </w:lvl>
    <w:lvl w:ilvl="5" w:tplc="E87ECC36">
      <w:numFmt w:val="decimal"/>
      <w:lvlText w:val=""/>
      <w:lvlJc w:val="left"/>
    </w:lvl>
    <w:lvl w:ilvl="6" w:tplc="B08EBBBA">
      <w:numFmt w:val="decimal"/>
      <w:lvlText w:val=""/>
      <w:lvlJc w:val="left"/>
    </w:lvl>
    <w:lvl w:ilvl="7" w:tplc="3ECEBE72">
      <w:numFmt w:val="decimal"/>
      <w:lvlText w:val=""/>
      <w:lvlJc w:val="left"/>
    </w:lvl>
    <w:lvl w:ilvl="8" w:tplc="991428AC">
      <w:numFmt w:val="decimal"/>
      <w:lvlText w:val=""/>
      <w:lvlJc w:val="left"/>
    </w:lvl>
  </w:abstractNum>
  <w:abstractNum w:abstractNumId="94">
    <w:nsid w:val="72795407"/>
    <w:multiLevelType w:val="hybridMultilevel"/>
    <w:tmpl w:val="FE88426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5">
    <w:nsid w:val="73177F67"/>
    <w:multiLevelType w:val="multilevel"/>
    <w:tmpl w:val="CCFA3D52"/>
    <w:styleLink w:val="WWNum33"/>
    <w:lvl w:ilvl="0">
      <w:start w:val="3"/>
      <w:numFmt w:val="decimal"/>
      <w:lvlText w:val="%1."/>
      <w:lvlJc w:val="left"/>
      <w:rPr>
        <w:rFonts w:cs="Times New Roman"/>
        <w:color w:val="00000A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96">
    <w:nsid w:val="747335FD"/>
    <w:multiLevelType w:val="hybridMultilevel"/>
    <w:tmpl w:val="C36462E6"/>
    <w:lvl w:ilvl="0" w:tplc="70944B04">
      <w:start w:val="1"/>
      <w:numFmt w:val="decimal"/>
      <w:lvlText w:val="2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 w:tplc="506E1E80">
      <w:numFmt w:val="decimal"/>
      <w:lvlText w:val=""/>
      <w:lvlJc w:val="left"/>
    </w:lvl>
    <w:lvl w:ilvl="2" w:tplc="92C869AA">
      <w:numFmt w:val="decimal"/>
      <w:lvlText w:val=""/>
      <w:lvlJc w:val="left"/>
    </w:lvl>
    <w:lvl w:ilvl="3" w:tplc="119C0818">
      <w:numFmt w:val="decimal"/>
      <w:lvlText w:val=""/>
      <w:lvlJc w:val="left"/>
    </w:lvl>
    <w:lvl w:ilvl="4" w:tplc="C8F2952A">
      <w:numFmt w:val="decimal"/>
      <w:lvlText w:val=""/>
      <w:lvlJc w:val="left"/>
    </w:lvl>
    <w:lvl w:ilvl="5" w:tplc="EC423FFA">
      <w:numFmt w:val="decimal"/>
      <w:lvlText w:val=""/>
      <w:lvlJc w:val="left"/>
    </w:lvl>
    <w:lvl w:ilvl="6" w:tplc="DFC41130">
      <w:numFmt w:val="decimal"/>
      <w:lvlText w:val=""/>
      <w:lvlJc w:val="left"/>
    </w:lvl>
    <w:lvl w:ilvl="7" w:tplc="CBE0E014">
      <w:numFmt w:val="decimal"/>
      <w:lvlText w:val=""/>
      <w:lvlJc w:val="left"/>
    </w:lvl>
    <w:lvl w:ilvl="8" w:tplc="FEA47D54">
      <w:numFmt w:val="decimal"/>
      <w:lvlText w:val=""/>
      <w:lvlJc w:val="left"/>
    </w:lvl>
  </w:abstractNum>
  <w:abstractNum w:abstractNumId="97">
    <w:nsid w:val="7A346765"/>
    <w:multiLevelType w:val="hybridMultilevel"/>
    <w:tmpl w:val="DEC83FB6"/>
    <w:lvl w:ilvl="0" w:tplc="C9B6D5D4">
      <w:start w:val="7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8">
    <w:nsid w:val="7A985B09"/>
    <w:multiLevelType w:val="hybridMultilevel"/>
    <w:tmpl w:val="5F5CAFC4"/>
    <w:lvl w:ilvl="0" w:tplc="96F23252">
      <w:start w:val="6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 w:tplc="E3D8980A">
      <w:numFmt w:val="decimal"/>
      <w:lvlText w:val=""/>
      <w:lvlJc w:val="left"/>
    </w:lvl>
    <w:lvl w:ilvl="2" w:tplc="28C8CAFC">
      <w:numFmt w:val="decimal"/>
      <w:lvlText w:val=""/>
      <w:lvlJc w:val="left"/>
    </w:lvl>
    <w:lvl w:ilvl="3" w:tplc="D54099C8">
      <w:numFmt w:val="decimal"/>
      <w:lvlText w:val=""/>
      <w:lvlJc w:val="left"/>
    </w:lvl>
    <w:lvl w:ilvl="4" w:tplc="29B6B070">
      <w:numFmt w:val="decimal"/>
      <w:lvlText w:val=""/>
      <w:lvlJc w:val="left"/>
    </w:lvl>
    <w:lvl w:ilvl="5" w:tplc="68E8074A">
      <w:numFmt w:val="decimal"/>
      <w:lvlText w:val=""/>
      <w:lvlJc w:val="left"/>
    </w:lvl>
    <w:lvl w:ilvl="6" w:tplc="13D2B13E">
      <w:numFmt w:val="decimal"/>
      <w:lvlText w:val=""/>
      <w:lvlJc w:val="left"/>
    </w:lvl>
    <w:lvl w:ilvl="7" w:tplc="211A4D3A">
      <w:numFmt w:val="decimal"/>
      <w:lvlText w:val=""/>
      <w:lvlJc w:val="left"/>
    </w:lvl>
    <w:lvl w:ilvl="8" w:tplc="003A045A">
      <w:numFmt w:val="decimal"/>
      <w:lvlText w:val=""/>
      <w:lvlJc w:val="left"/>
    </w:lvl>
  </w:abstractNum>
  <w:abstractNum w:abstractNumId="99">
    <w:nsid w:val="7BFD7790"/>
    <w:multiLevelType w:val="hybridMultilevel"/>
    <w:tmpl w:val="36642012"/>
    <w:lvl w:ilvl="0" w:tplc="D840CB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7FC04225"/>
    <w:multiLevelType w:val="multilevel"/>
    <w:tmpl w:val="ADC28D74"/>
    <w:styleLink w:val="WWNum13"/>
    <w:lvl w:ilvl="0">
      <w:start w:val="1"/>
      <w:numFmt w:val="decimal"/>
      <w:lvlText w:val="%1."/>
      <w:lvlJc w:val="left"/>
      <w:rPr>
        <w:rFonts w:eastAsia="Calibri" w:cs="Calibri"/>
      </w:rPr>
    </w:lvl>
    <w:lvl w:ilvl="1">
      <w:start w:val="1"/>
      <w:numFmt w:val="decimal"/>
      <w:lvlText w:val="%1.%2"/>
      <w:lvlJc w:val="left"/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num w:numId="1">
    <w:abstractNumId w:val="47"/>
  </w:num>
  <w:num w:numId="2">
    <w:abstractNumId w:val="11"/>
  </w:num>
  <w:num w:numId="3">
    <w:abstractNumId w:val="73"/>
  </w:num>
  <w:num w:numId="4">
    <w:abstractNumId w:val="66"/>
  </w:num>
  <w:num w:numId="5">
    <w:abstractNumId w:val="35"/>
  </w:num>
  <w:num w:numId="6">
    <w:abstractNumId w:val="43"/>
  </w:num>
  <w:num w:numId="7">
    <w:abstractNumId w:val="29"/>
  </w:num>
  <w:num w:numId="8">
    <w:abstractNumId w:val="89"/>
  </w:num>
  <w:num w:numId="9">
    <w:abstractNumId w:val="81"/>
  </w:num>
  <w:num w:numId="10">
    <w:abstractNumId w:val="82"/>
  </w:num>
  <w:num w:numId="11">
    <w:abstractNumId w:val="84"/>
  </w:num>
  <w:num w:numId="12">
    <w:abstractNumId w:val="22"/>
  </w:num>
  <w:num w:numId="13">
    <w:abstractNumId w:val="100"/>
  </w:num>
  <w:num w:numId="14">
    <w:abstractNumId w:val="24"/>
  </w:num>
  <w:num w:numId="15">
    <w:abstractNumId w:val="92"/>
  </w:num>
  <w:num w:numId="16">
    <w:abstractNumId w:val="68"/>
  </w:num>
  <w:num w:numId="17">
    <w:abstractNumId w:val="71"/>
  </w:num>
  <w:num w:numId="18">
    <w:abstractNumId w:val="45"/>
  </w:num>
  <w:num w:numId="19">
    <w:abstractNumId w:val="76"/>
  </w:num>
  <w:num w:numId="20">
    <w:abstractNumId w:val="30"/>
  </w:num>
  <w:num w:numId="21">
    <w:abstractNumId w:val="19"/>
  </w:num>
  <w:num w:numId="22">
    <w:abstractNumId w:val="69"/>
  </w:num>
  <w:num w:numId="23">
    <w:abstractNumId w:val="31"/>
  </w:num>
  <w:num w:numId="24">
    <w:abstractNumId w:val="28"/>
  </w:num>
  <w:num w:numId="25">
    <w:abstractNumId w:val="18"/>
  </w:num>
  <w:num w:numId="26">
    <w:abstractNumId w:val="26"/>
  </w:num>
  <w:num w:numId="27">
    <w:abstractNumId w:val="46"/>
  </w:num>
  <w:num w:numId="28">
    <w:abstractNumId w:val="41"/>
  </w:num>
  <w:num w:numId="29">
    <w:abstractNumId w:val="74"/>
  </w:num>
  <w:num w:numId="30">
    <w:abstractNumId w:val="50"/>
  </w:num>
  <w:num w:numId="31">
    <w:abstractNumId w:val="25"/>
  </w:num>
  <w:num w:numId="32">
    <w:abstractNumId w:val="33"/>
  </w:num>
  <w:num w:numId="33">
    <w:abstractNumId w:val="95"/>
  </w:num>
  <w:num w:numId="34">
    <w:abstractNumId w:val="91"/>
  </w:num>
  <w:num w:numId="35">
    <w:abstractNumId w:val="14"/>
  </w:num>
  <w:num w:numId="36">
    <w:abstractNumId w:val="44"/>
  </w:num>
  <w:num w:numId="37">
    <w:abstractNumId w:val="42"/>
  </w:num>
  <w:num w:numId="38">
    <w:abstractNumId w:val="56"/>
  </w:num>
  <w:num w:numId="39">
    <w:abstractNumId w:val="90"/>
  </w:num>
  <w:num w:numId="40">
    <w:abstractNumId w:val="36"/>
  </w:num>
  <w:num w:numId="41">
    <w:abstractNumId w:val="52"/>
  </w:num>
  <w:num w:numId="42">
    <w:abstractNumId w:val="27"/>
  </w:num>
  <w:num w:numId="43">
    <w:abstractNumId w:val="8"/>
  </w:num>
  <w:num w:numId="44">
    <w:abstractNumId w:val="23"/>
  </w:num>
  <w:num w:numId="45">
    <w:abstractNumId w:val="39"/>
  </w:num>
  <w:num w:numId="46">
    <w:abstractNumId w:val="83"/>
  </w:num>
  <w:num w:numId="47">
    <w:abstractNumId w:val="15"/>
  </w:num>
  <w:num w:numId="48">
    <w:abstractNumId w:val="10"/>
  </w:num>
  <w:num w:numId="49">
    <w:abstractNumId w:val="88"/>
  </w:num>
  <w:num w:numId="50">
    <w:abstractNumId w:val="67"/>
  </w:num>
  <w:num w:numId="51">
    <w:abstractNumId w:val="58"/>
  </w:num>
  <w:num w:numId="52">
    <w:abstractNumId w:val="70"/>
  </w:num>
  <w:num w:numId="53">
    <w:abstractNumId w:val="86"/>
  </w:num>
  <w:num w:numId="54">
    <w:abstractNumId w:val="99"/>
  </w:num>
  <w:num w:numId="55">
    <w:abstractNumId w:val="48"/>
  </w:num>
  <w:num w:numId="56">
    <w:abstractNumId w:val="32"/>
  </w:num>
  <w:num w:numId="57">
    <w:abstractNumId w:val="64"/>
  </w:num>
  <w:num w:numId="58">
    <w:abstractNumId w:val="34"/>
  </w:num>
  <w:num w:numId="59">
    <w:abstractNumId w:val="65"/>
  </w:num>
  <w:num w:numId="60">
    <w:abstractNumId w:val="85"/>
  </w:num>
  <w:num w:numId="61">
    <w:abstractNumId w:val="97"/>
  </w:num>
  <w:num w:numId="62">
    <w:abstractNumId w:val="80"/>
  </w:num>
  <w:num w:numId="63">
    <w:abstractNumId w:val="53"/>
  </w:num>
  <w:num w:numId="64">
    <w:abstractNumId w:val="93"/>
  </w:num>
  <w:num w:numId="65">
    <w:abstractNumId w:val="21"/>
  </w:num>
  <w:num w:numId="66">
    <w:abstractNumId w:val="38"/>
  </w:num>
  <w:num w:numId="67">
    <w:abstractNumId w:val="96"/>
  </w:num>
  <w:num w:numId="68">
    <w:abstractNumId w:val="77"/>
  </w:num>
  <w:num w:numId="69">
    <w:abstractNumId w:val="79"/>
  </w:num>
  <w:num w:numId="70">
    <w:abstractNumId w:val="13"/>
  </w:num>
  <w:num w:numId="71">
    <w:abstractNumId w:val="98"/>
  </w:num>
  <w:num w:numId="72">
    <w:abstractNumId w:val="87"/>
  </w:num>
  <w:num w:numId="73">
    <w:abstractNumId w:val="61"/>
  </w:num>
  <w:num w:numId="74">
    <w:abstractNumId w:val="7"/>
  </w:num>
  <w:num w:numId="75">
    <w:abstractNumId w:val="78"/>
  </w:num>
  <w:num w:numId="76">
    <w:abstractNumId w:val="72"/>
  </w:num>
  <w:num w:numId="77">
    <w:abstractNumId w:val="49"/>
  </w:num>
  <w:num w:numId="78">
    <w:abstractNumId w:val="51"/>
  </w:num>
  <w:num w:numId="79">
    <w:abstractNumId w:val="17"/>
  </w:num>
  <w:num w:numId="80">
    <w:abstractNumId w:val="12"/>
  </w:num>
  <w:num w:numId="81">
    <w:abstractNumId w:val="60"/>
  </w:num>
  <w:num w:numId="82">
    <w:abstractNumId w:val="37"/>
  </w:num>
  <w:num w:numId="83">
    <w:abstractNumId w:val="20"/>
  </w:num>
  <w:num w:numId="84">
    <w:abstractNumId w:val="40"/>
  </w:num>
  <w:num w:numId="85">
    <w:abstractNumId w:val="54"/>
  </w:num>
  <w:num w:numId="86">
    <w:abstractNumId w:val="16"/>
  </w:num>
  <w:num w:numId="87">
    <w:abstractNumId w:val="57"/>
  </w:num>
  <w:num w:numId="88">
    <w:abstractNumId w:val="0"/>
  </w:num>
  <w:num w:numId="89">
    <w:abstractNumId w:val="1"/>
  </w:num>
  <w:num w:numId="90">
    <w:abstractNumId w:val="2"/>
  </w:num>
  <w:num w:numId="91">
    <w:abstractNumId w:val="3"/>
  </w:num>
  <w:num w:numId="92">
    <w:abstractNumId w:val="4"/>
  </w:num>
  <w:num w:numId="93">
    <w:abstractNumId w:val="5"/>
  </w:num>
  <w:num w:numId="94">
    <w:abstractNumId w:val="75"/>
  </w:num>
  <w:num w:numId="95">
    <w:abstractNumId w:val="55"/>
  </w:num>
  <w:num w:numId="96">
    <w:abstractNumId w:val="6"/>
  </w:num>
  <w:num w:numId="97">
    <w:abstractNumId w:val="62"/>
  </w:num>
  <w:num w:numId="98">
    <w:abstractNumId w:val="94"/>
  </w:num>
  <w:num w:numId="99">
    <w:abstractNumId w:val="63"/>
  </w:num>
  <w:num w:numId="100">
    <w:abstractNumId w:val="59"/>
  </w:num>
  <w:num w:numId="101">
    <w:abstractNumId w:val="9"/>
  </w:num>
  <w:numIdMacAtCleanup w:val="10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A46"/>
    <w:rsid w:val="0003443F"/>
    <w:rsid w:val="00085233"/>
    <w:rsid w:val="000C44F3"/>
    <w:rsid w:val="001B293E"/>
    <w:rsid w:val="00241B14"/>
    <w:rsid w:val="00271086"/>
    <w:rsid w:val="00293B41"/>
    <w:rsid w:val="00337D8D"/>
    <w:rsid w:val="00391197"/>
    <w:rsid w:val="0039222E"/>
    <w:rsid w:val="003D15CF"/>
    <w:rsid w:val="00417F0C"/>
    <w:rsid w:val="00433AA7"/>
    <w:rsid w:val="00462536"/>
    <w:rsid w:val="00462C1F"/>
    <w:rsid w:val="004814F8"/>
    <w:rsid w:val="004972A4"/>
    <w:rsid w:val="00510E36"/>
    <w:rsid w:val="006355CC"/>
    <w:rsid w:val="00703F9A"/>
    <w:rsid w:val="007A3D25"/>
    <w:rsid w:val="008516CE"/>
    <w:rsid w:val="008B6369"/>
    <w:rsid w:val="009B6371"/>
    <w:rsid w:val="00AB68BE"/>
    <w:rsid w:val="00AD4E5D"/>
    <w:rsid w:val="00AF42AC"/>
    <w:rsid w:val="00B95C6D"/>
    <w:rsid w:val="00BD0392"/>
    <w:rsid w:val="00BF046D"/>
    <w:rsid w:val="00C41538"/>
    <w:rsid w:val="00CA04BD"/>
    <w:rsid w:val="00CF6CF3"/>
    <w:rsid w:val="00D06391"/>
    <w:rsid w:val="00D44EBE"/>
    <w:rsid w:val="00D773D8"/>
    <w:rsid w:val="00DD430D"/>
    <w:rsid w:val="00DD5F88"/>
    <w:rsid w:val="00E63A46"/>
    <w:rsid w:val="00E72BC2"/>
    <w:rsid w:val="00ED0B09"/>
    <w:rsid w:val="00F67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Lis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22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link w:val="10"/>
    <w:uiPriority w:val="99"/>
    <w:qFormat/>
    <w:rsid w:val="00CF6CF3"/>
    <w:pPr>
      <w:spacing w:before="20" w:after="200"/>
      <w:outlineLvl w:val="0"/>
    </w:pPr>
    <w:rPr>
      <w:color w:val="1C6094"/>
      <w:kern w:val="36"/>
      <w:sz w:val="40"/>
      <w:szCs w:val="40"/>
    </w:rPr>
  </w:style>
  <w:style w:type="paragraph" w:styleId="2">
    <w:name w:val="heading 2"/>
    <w:basedOn w:val="a0"/>
    <w:link w:val="20"/>
    <w:uiPriority w:val="99"/>
    <w:qFormat/>
    <w:rsid w:val="00CF6CF3"/>
    <w:pPr>
      <w:spacing w:before="100" w:beforeAutospacing="1" w:after="100" w:afterAutospacing="1"/>
      <w:outlineLvl w:val="1"/>
    </w:pPr>
    <w:rPr>
      <w:i/>
      <w:iCs/>
      <w:color w:val="7F2500"/>
      <w:sz w:val="40"/>
      <w:szCs w:val="40"/>
    </w:rPr>
  </w:style>
  <w:style w:type="paragraph" w:styleId="30">
    <w:name w:val="heading 3"/>
    <w:basedOn w:val="Standard"/>
    <w:next w:val="Textbody"/>
    <w:link w:val="31"/>
    <w:uiPriority w:val="99"/>
    <w:qFormat/>
    <w:rsid w:val="00ED0B09"/>
    <w:pPr>
      <w:keepNext/>
      <w:tabs>
        <w:tab w:val="left" w:pos="4927"/>
        <w:tab w:val="left" w:pos="9854"/>
      </w:tabs>
      <w:spacing w:after="0" w:line="240" w:lineRule="exact"/>
      <w:outlineLvl w:val="2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4">
    <w:name w:val="heading 4"/>
    <w:basedOn w:val="Standard"/>
    <w:next w:val="Textbody"/>
    <w:link w:val="40"/>
    <w:uiPriority w:val="99"/>
    <w:qFormat/>
    <w:rsid w:val="00ED0B09"/>
    <w:pPr>
      <w:keepNext/>
      <w:spacing w:after="0" w:line="240" w:lineRule="exact"/>
      <w:outlineLvl w:val="3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5">
    <w:name w:val="heading 5"/>
    <w:basedOn w:val="a0"/>
    <w:link w:val="50"/>
    <w:uiPriority w:val="99"/>
    <w:qFormat/>
    <w:rsid w:val="00CF6CF3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paragraph" w:styleId="6">
    <w:name w:val="heading 6"/>
    <w:basedOn w:val="Standard"/>
    <w:next w:val="Textbody"/>
    <w:link w:val="60"/>
    <w:uiPriority w:val="99"/>
    <w:qFormat/>
    <w:rsid w:val="00ED0B09"/>
    <w:pPr>
      <w:keepNext/>
      <w:spacing w:before="240" w:after="0" w:line="240" w:lineRule="exact"/>
      <w:jc w:val="both"/>
      <w:outlineLvl w:val="5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7">
    <w:name w:val="heading 7"/>
    <w:basedOn w:val="Standard"/>
    <w:next w:val="Textbody"/>
    <w:link w:val="70"/>
    <w:uiPriority w:val="99"/>
    <w:qFormat/>
    <w:rsid w:val="00ED0B09"/>
    <w:pPr>
      <w:keepNext/>
      <w:spacing w:after="120" w:line="240" w:lineRule="auto"/>
      <w:jc w:val="center"/>
      <w:outlineLvl w:val="6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styleId="8">
    <w:name w:val="heading 8"/>
    <w:basedOn w:val="Standard"/>
    <w:next w:val="Textbody"/>
    <w:link w:val="80"/>
    <w:uiPriority w:val="99"/>
    <w:qFormat/>
    <w:rsid w:val="00ED0B09"/>
    <w:pPr>
      <w:keepNext/>
      <w:spacing w:before="240" w:after="0" w:line="240" w:lineRule="exact"/>
      <w:ind w:firstLine="142"/>
      <w:jc w:val="center"/>
      <w:outlineLvl w:val="7"/>
    </w:pPr>
    <w:rPr>
      <w:rFonts w:ascii="Times New Roman" w:eastAsia="Times New Roman" w:hAnsi="Times New Roman" w:cs="Times New Roman"/>
      <w:smallCaps/>
      <w:sz w:val="28"/>
      <w:szCs w:val="28"/>
      <w:lang w:eastAsia="ru-RU"/>
    </w:rPr>
  </w:style>
  <w:style w:type="paragraph" w:styleId="9">
    <w:name w:val="heading 9"/>
    <w:basedOn w:val="Standard"/>
    <w:next w:val="Textbody"/>
    <w:link w:val="90"/>
    <w:uiPriority w:val="99"/>
    <w:qFormat/>
    <w:rsid w:val="00ED0B09"/>
    <w:pPr>
      <w:widowControl w:val="0"/>
      <w:spacing w:before="240" w:after="60" w:line="240" w:lineRule="auto"/>
      <w:outlineLvl w:val="8"/>
    </w:pPr>
    <w:rPr>
      <w:rFonts w:ascii="Cambria" w:eastAsia="Times New Roman" w:hAnsi="Cambria" w:cs="Cambria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B95C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Основной текст_ Знак"/>
    <w:link w:val="a6"/>
    <w:uiPriority w:val="99"/>
    <w:rsid w:val="00271086"/>
    <w:rPr>
      <w:rFonts w:ascii="Arial" w:hAnsi="Arial" w:cs="Arial"/>
      <w:shd w:val="clear" w:color="auto" w:fill="FFFFFF"/>
    </w:rPr>
  </w:style>
  <w:style w:type="paragraph" w:customStyle="1" w:styleId="a6">
    <w:name w:val="Основной текст_"/>
    <w:basedOn w:val="a0"/>
    <w:link w:val="a5"/>
    <w:uiPriority w:val="99"/>
    <w:rsid w:val="00271086"/>
    <w:pPr>
      <w:widowControl w:val="0"/>
      <w:shd w:val="clear" w:color="auto" w:fill="FFFFFF"/>
      <w:spacing w:line="264" w:lineRule="exact"/>
      <w:ind w:hanging="2100"/>
      <w:jc w:val="center"/>
    </w:pPr>
    <w:rPr>
      <w:rFonts w:ascii="Arial" w:eastAsiaTheme="minorHAnsi" w:hAnsi="Arial" w:cs="Arial"/>
      <w:sz w:val="22"/>
      <w:szCs w:val="22"/>
      <w:lang w:eastAsia="en-US"/>
    </w:rPr>
  </w:style>
  <w:style w:type="character" w:customStyle="1" w:styleId="21">
    <w:name w:val="Основной текст (2)_"/>
    <w:link w:val="22"/>
    <w:uiPriority w:val="99"/>
    <w:rsid w:val="00271086"/>
    <w:rPr>
      <w:rFonts w:ascii="Arial" w:hAnsi="Arial" w:cs="Arial"/>
      <w:sz w:val="25"/>
      <w:szCs w:val="25"/>
      <w:shd w:val="clear" w:color="auto" w:fill="FFFFFF"/>
    </w:rPr>
  </w:style>
  <w:style w:type="paragraph" w:customStyle="1" w:styleId="22">
    <w:name w:val="Основной текст (2)"/>
    <w:basedOn w:val="a0"/>
    <w:link w:val="21"/>
    <w:uiPriority w:val="99"/>
    <w:rsid w:val="00271086"/>
    <w:pPr>
      <w:widowControl w:val="0"/>
      <w:shd w:val="clear" w:color="auto" w:fill="FFFFFF"/>
      <w:spacing w:before="540" w:after="660" w:line="240" w:lineRule="atLeast"/>
      <w:jc w:val="center"/>
    </w:pPr>
    <w:rPr>
      <w:rFonts w:ascii="Arial" w:eastAsiaTheme="minorHAnsi" w:hAnsi="Arial" w:cs="Arial"/>
      <w:sz w:val="25"/>
      <w:szCs w:val="25"/>
      <w:lang w:eastAsia="en-US"/>
    </w:rPr>
  </w:style>
  <w:style w:type="character" w:customStyle="1" w:styleId="12">
    <w:name w:val="Основной текст1"/>
    <w:rsid w:val="00271086"/>
    <w:rPr>
      <w:rFonts w:ascii="Arial" w:hAnsi="Arial" w:cs="Arial"/>
      <w:color w:val="000000"/>
      <w:spacing w:val="0"/>
      <w:w w:val="100"/>
      <w:position w:val="0"/>
      <w:sz w:val="22"/>
      <w:szCs w:val="22"/>
      <w:u w:val="none"/>
      <w:lang w:val="ru-RU"/>
    </w:rPr>
  </w:style>
  <w:style w:type="paragraph" w:customStyle="1" w:styleId="23">
    <w:name w:val="Основной текст2"/>
    <w:basedOn w:val="a0"/>
    <w:rsid w:val="00271086"/>
    <w:pPr>
      <w:widowControl w:val="0"/>
      <w:shd w:val="clear" w:color="auto" w:fill="FFFFFF"/>
      <w:spacing w:line="304" w:lineRule="exact"/>
      <w:jc w:val="both"/>
    </w:pPr>
    <w:rPr>
      <w:rFonts w:ascii="Courier New" w:eastAsia="Courier New" w:hAnsi="Courier New" w:cs="Courier New"/>
      <w:color w:val="000000"/>
      <w:sz w:val="27"/>
      <w:szCs w:val="27"/>
    </w:rPr>
  </w:style>
  <w:style w:type="paragraph" w:styleId="a7">
    <w:name w:val="Normal (Web)"/>
    <w:basedOn w:val="a0"/>
    <w:uiPriority w:val="99"/>
    <w:rsid w:val="00271086"/>
    <w:pPr>
      <w:spacing w:before="100" w:after="100"/>
    </w:pPr>
    <w:rPr>
      <w:rFonts w:ascii="Arial" w:eastAsia="Courier New" w:hAnsi="Arial" w:cs="Arial"/>
    </w:rPr>
  </w:style>
  <w:style w:type="paragraph" w:styleId="a8">
    <w:name w:val="Balloon Text"/>
    <w:basedOn w:val="a0"/>
    <w:link w:val="a9"/>
    <w:unhideWhenUsed/>
    <w:rsid w:val="0027108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rsid w:val="00271086"/>
    <w:rPr>
      <w:rFonts w:ascii="Tahoma" w:eastAsia="Times New Roman" w:hAnsi="Tahoma" w:cs="Tahoma"/>
      <w:sz w:val="16"/>
      <w:szCs w:val="16"/>
      <w:lang w:eastAsia="ru-RU"/>
    </w:rPr>
  </w:style>
  <w:style w:type="character" w:styleId="aa">
    <w:name w:val="Hyperlink"/>
    <w:basedOn w:val="a1"/>
    <w:uiPriority w:val="99"/>
    <w:unhideWhenUsed/>
    <w:rsid w:val="00DD430D"/>
    <w:rPr>
      <w:color w:val="0000FF"/>
      <w:u w:val="single"/>
    </w:rPr>
  </w:style>
  <w:style w:type="paragraph" w:customStyle="1" w:styleId="font5">
    <w:name w:val="font5"/>
    <w:basedOn w:val="a0"/>
    <w:rsid w:val="00DD430D"/>
    <w:pPr>
      <w:spacing w:before="100" w:beforeAutospacing="1" w:after="100" w:afterAutospacing="1"/>
    </w:pPr>
  </w:style>
  <w:style w:type="paragraph" w:customStyle="1" w:styleId="font6">
    <w:name w:val="font6"/>
    <w:basedOn w:val="a0"/>
    <w:rsid w:val="00DD430D"/>
    <w:pPr>
      <w:spacing w:before="100" w:beforeAutospacing="1" w:after="100" w:afterAutospacing="1"/>
    </w:pPr>
    <w:rPr>
      <w:b/>
      <w:bCs/>
    </w:rPr>
  </w:style>
  <w:style w:type="paragraph" w:customStyle="1" w:styleId="xl65">
    <w:name w:val="xl65"/>
    <w:basedOn w:val="a0"/>
    <w:rsid w:val="00DD430D"/>
    <w:pPr>
      <w:spacing w:before="100" w:beforeAutospacing="1" w:after="100" w:afterAutospacing="1"/>
    </w:pPr>
    <w:rPr>
      <w:sz w:val="28"/>
      <w:szCs w:val="28"/>
    </w:rPr>
  </w:style>
  <w:style w:type="paragraph" w:customStyle="1" w:styleId="xl66">
    <w:name w:val="xl66"/>
    <w:basedOn w:val="a0"/>
    <w:rsid w:val="00DD430D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67">
    <w:name w:val="xl67"/>
    <w:basedOn w:val="a0"/>
    <w:rsid w:val="00DD430D"/>
    <w:pP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68">
    <w:name w:val="xl68"/>
    <w:basedOn w:val="a0"/>
    <w:rsid w:val="00DD430D"/>
    <w:pPr>
      <w:spacing w:before="100" w:beforeAutospacing="1" w:after="100" w:afterAutospacing="1"/>
    </w:pPr>
    <w:rPr>
      <w:sz w:val="28"/>
      <w:szCs w:val="28"/>
    </w:rPr>
  </w:style>
  <w:style w:type="paragraph" w:customStyle="1" w:styleId="xl69">
    <w:name w:val="xl69"/>
    <w:basedOn w:val="a0"/>
    <w:rsid w:val="00DD430D"/>
    <w:pPr>
      <w:spacing w:before="100" w:beforeAutospacing="1" w:after="100" w:afterAutospacing="1"/>
      <w:jc w:val="center"/>
    </w:pPr>
  </w:style>
  <w:style w:type="paragraph" w:customStyle="1" w:styleId="xl70">
    <w:name w:val="xl70"/>
    <w:basedOn w:val="a0"/>
    <w:rsid w:val="00DD430D"/>
    <w:pPr>
      <w:spacing w:before="100" w:beforeAutospacing="1" w:after="100" w:afterAutospacing="1"/>
    </w:pPr>
  </w:style>
  <w:style w:type="paragraph" w:customStyle="1" w:styleId="xl71">
    <w:name w:val="xl71"/>
    <w:basedOn w:val="a0"/>
    <w:rsid w:val="00DD430D"/>
    <w:pPr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a0"/>
    <w:rsid w:val="00DD430D"/>
    <w:pPr>
      <w:spacing w:before="100" w:beforeAutospacing="1" w:after="100" w:afterAutospacing="1"/>
    </w:pPr>
  </w:style>
  <w:style w:type="paragraph" w:customStyle="1" w:styleId="xl73">
    <w:name w:val="xl73"/>
    <w:basedOn w:val="a0"/>
    <w:rsid w:val="00DD430D"/>
    <w:pPr>
      <w:spacing w:before="100" w:beforeAutospacing="1" w:after="100" w:afterAutospacing="1"/>
      <w:jc w:val="center"/>
    </w:pPr>
  </w:style>
  <w:style w:type="paragraph" w:customStyle="1" w:styleId="xl74">
    <w:name w:val="xl74"/>
    <w:basedOn w:val="a0"/>
    <w:rsid w:val="00DD430D"/>
    <w:pPr>
      <w:spacing w:before="100" w:beforeAutospacing="1" w:after="100" w:afterAutospacing="1"/>
      <w:jc w:val="center"/>
    </w:pPr>
  </w:style>
  <w:style w:type="paragraph" w:customStyle="1" w:styleId="xl75">
    <w:name w:val="xl75"/>
    <w:basedOn w:val="a0"/>
    <w:rsid w:val="00DD430D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76">
    <w:name w:val="xl76"/>
    <w:basedOn w:val="a0"/>
    <w:rsid w:val="00DD430D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77">
    <w:name w:val="xl77"/>
    <w:basedOn w:val="a0"/>
    <w:rsid w:val="00DD430D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78">
    <w:name w:val="xl78"/>
    <w:basedOn w:val="a0"/>
    <w:rsid w:val="00DD430D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79">
    <w:name w:val="xl79"/>
    <w:basedOn w:val="a0"/>
    <w:rsid w:val="00DD430D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80">
    <w:name w:val="xl80"/>
    <w:basedOn w:val="a0"/>
    <w:rsid w:val="00DD430D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81">
    <w:name w:val="xl81"/>
    <w:basedOn w:val="a0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82">
    <w:name w:val="xl82"/>
    <w:basedOn w:val="a0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83">
    <w:name w:val="xl83"/>
    <w:basedOn w:val="a0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84">
    <w:name w:val="xl84"/>
    <w:basedOn w:val="a0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85">
    <w:name w:val="xl85"/>
    <w:basedOn w:val="a0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imes New Romas" w:hAnsi="Times New Romas"/>
      <w:color w:val="000000"/>
    </w:rPr>
  </w:style>
  <w:style w:type="paragraph" w:customStyle="1" w:styleId="xl86">
    <w:name w:val="xl86"/>
    <w:basedOn w:val="a0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xl87">
    <w:name w:val="xl87"/>
    <w:basedOn w:val="a0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</w:style>
  <w:style w:type="paragraph" w:customStyle="1" w:styleId="xl88">
    <w:name w:val="xl88"/>
    <w:basedOn w:val="a0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89">
    <w:name w:val="xl89"/>
    <w:basedOn w:val="a0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xl90">
    <w:name w:val="xl90"/>
    <w:basedOn w:val="a0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1">
    <w:name w:val="xl91"/>
    <w:basedOn w:val="a0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2">
    <w:name w:val="xl92"/>
    <w:basedOn w:val="a0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3">
    <w:name w:val="xl93"/>
    <w:basedOn w:val="a0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4">
    <w:name w:val="xl94"/>
    <w:basedOn w:val="a0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95">
    <w:name w:val="xl95"/>
    <w:basedOn w:val="a0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96">
    <w:name w:val="xl96"/>
    <w:basedOn w:val="a0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97">
    <w:name w:val="xl97"/>
    <w:basedOn w:val="a0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98">
    <w:name w:val="xl98"/>
    <w:basedOn w:val="a0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s" w:hAnsi="Times New Romas"/>
      <w:color w:val="000000"/>
    </w:rPr>
  </w:style>
  <w:style w:type="paragraph" w:customStyle="1" w:styleId="xl99">
    <w:name w:val="xl99"/>
    <w:basedOn w:val="a0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00">
    <w:name w:val="xl100"/>
    <w:basedOn w:val="a0"/>
    <w:rsid w:val="00DD430D"/>
    <w:pPr>
      <w:spacing w:before="100" w:beforeAutospacing="1" w:after="100" w:afterAutospacing="1"/>
      <w:jc w:val="center"/>
    </w:pPr>
  </w:style>
  <w:style w:type="paragraph" w:customStyle="1" w:styleId="xl101">
    <w:name w:val="xl101"/>
    <w:basedOn w:val="a0"/>
    <w:rsid w:val="00DD430D"/>
    <w:pPr>
      <w:spacing w:before="100" w:beforeAutospacing="1" w:after="100" w:afterAutospacing="1"/>
      <w:textAlignment w:val="top"/>
    </w:pPr>
  </w:style>
  <w:style w:type="paragraph" w:customStyle="1" w:styleId="xl102">
    <w:name w:val="xl102"/>
    <w:basedOn w:val="a0"/>
    <w:rsid w:val="00DD430D"/>
    <w:pPr>
      <w:spacing w:before="100" w:beforeAutospacing="1" w:after="100" w:afterAutospacing="1"/>
      <w:jc w:val="right"/>
      <w:textAlignment w:val="center"/>
    </w:pPr>
  </w:style>
  <w:style w:type="paragraph" w:customStyle="1" w:styleId="xl103">
    <w:name w:val="xl103"/>
    <w:basedOn w:val="a0"/>
    <w:rsid w:val="00DD430D"/>
    <w:pPr>
      <w:spacing w:before="100" w:beforeAutospacing="1" w:after="100" w:afterAutospacing="1"/>
      <w:jc w:val="center"/>
    </w:pPr>
  </w:style>
  <w:style w:type="paragraph" w:customStyle="1" w:styleId="xl104">
    <w:name w:val="xl104"/>
    <w:basedOn w:val="a0"/>
    <w:rsid w:val="00DD430D"/>
    <w:pPr>
      <w:spacing w:before="100" w:beforeAutospacing="1" w:after="100" w:afterAutospacing="1"/>
      <w:jc w:val="both"/>
      <w:textAlignment w:val="top"/>
    </w:pPr>
  </w:style>
  <w:style w:type="paragraph" w:customStyle="1" w:styleId="xl105">
    <w:name w:val="xl105"/>
    <w:basedOn w:val="a0"/>
    <w:rsid w:val="00DD430D"/>
    <w:pPr>
      <w:spacing w:before="100" w:beforeAutospacing="1" w:after="100" w:afterAutospacing="1"/>
      <w:textAlignment w:val="top"/>
    </w:pPr>
  </w:style>
  <w:style w:type="paragraph" w:customStyle="1" w:styleId="ConsPlusNormal">
    <w:name w:val="ConsPlusNormal"/>
    <w:link w:val="ConsPlusNormal0"/>
    <w:rsid w:val="00293B4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List Paragraph"/>
    <w:basedOn w:val="a0"/>
    <w:uiPriority w:val="34"/>
    <w:qFormat/>
    <w:rsid w:val="00293B41"/>
    <w:pPr>
      <w:spacing w:after="200" w:line="276" w:lineRule="auto"/>
      <w:ind w:left="720"/>
      <w:contextualSpacing/>
    </w:pPr>
    <w:rPr>
      <w:sz w:val="22"/>
      <w:szCs w:val="22"/>
      <w:lang w:eastAsia="en-US"/>
    </w:rPr>
  </w:style>
  <w:style w:type="paragraph" w:styleId="ac">
    <w:name w:val="header"/>
    <w:basedOn w:val="a0"/>
    <w:link w:val="ad"/>
    <w:uiPriority w:val="99"/>
    <w:unhideWhenUsed/>
    <w:rsid w:val="00293B4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1"/>
    <w:link w:val="ac"/>
    <w:uiPriority w:val="99"/>
    <w:rsid w:val="00293B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0"/>
    <w:link w:val="af"/>
    <w:uiPriority w:val="99"/>
    <w:unhideWhenUsed/>
    <w:rsid w:val="00293B41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1"/>
    <w:link w:val="ae"/>
    <w:uiPriority w:val="99"/>
    <w:rsid w:val="00293B4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page number"/>
    <w:basedOn w:val="a1"/>
    <w:uiPriority w:val="99"/>
    <w:rsid w:val="009B6371"/>
    <w:rPr>
      <w:rFonts w:cs="Times New Roman"/>
    </w:rPr>
  </w:style>
  <w:style w:type="character" w:customStyle="1" w:styleId="10">
    <w:name w:val="Заголовок 1 Знак"/>
    <w:basedOn w:val="a1"/>
    <w:link w:val="1"/>
    <w:uiPriority w:val="99"/>
    <w:rsid w:val="00CF6CF3"/>
    <w:rPr>
      <w:rFonts w:ascii="Times New Roman" w:eastAsia="Times New Roman" w:hAnsi="Times New Roman" w:cs="Times New Roman"/>
      <w:color w:val="1C6094"/>
      <w:kern w:val="36"/>
      <w:sz w:val="40"/>
      <w:szCs w:val="40"/>
      <w:lang w:eastAsia="ru-RU"/>
    </w:rPr>
  </w:style>
  <w:style w:type="character" w:customStyle="1" w:styleId="20">
    <w:name w:val="Заголовок 2 Знак"/>
    <w:basedOn w:val="a1"/>
    <w:link w:val="2"/>
    <w:uiPriority w:val="99"/>
    <w:rsid w:val="00CF6CF3"/>
    <w:rPr>
      <w:rFonts w:ascii="Times New Roman" w:eastAsia="Times New Roman" w:hAnsi="Times New Roman" w:cs="Times New Roman"/>
      <w:i/>
      <w:iCs/>
      <w:color w:val="7F2500"/>
      <w:sz w:val="40"/>
      <w:szCs w:val="40"/>
      <w:lang w:eastAsia="ru-RU"/>
    </w:rPr>
  </w:style>
  <w:style w:type="character" w:customStyle="1" w:styleId="50">
    <w:name w:val="Заголовок 5 Знак"/>
    <w:basedOn w:val="a1"/>
    <w:link w:val="5"/>
    <w:uiPriority w:val="99"/>
    <w:rsid w:val="00CF6CF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numbering" w:customStyle="1" w:styleId="13">
    <w:name w:val="Нет списка1"/>
    <w:next w:val="a3"/>
    <w:uiPriority w:val="99"/>
    <w:semiHidden/>
    <w:unhideWhenUsed/>
    <w:rsid w:val="00CF6CF3"/>
  </w:style>
  <w:style w:type="character" w:styleId="af1">
    <w:name w:val="Strong"/>
    <w:qFormat/>
    <w:rsid w:val="00CF6CF3"/>
    <w:rPr>
      <w:b/>
      <w:bCs/>
    </w:rPr>
  </w:style>
  <w:style w:type="table" w:customStyle="1" w:styleId="14">
    <w:name w:val="Сетка таблицы1"/>
    <w:basedOn w:val="a2"/>
    <w:next w:val="a4"/>
    <w:rsid w:val="00CF6C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Plain Text"/>
    <w:aliases w:val=" Знак"/>
    <w:basedOn w:val="a0"/>
    <w:link w:val="af3"/>
    <w:rsid w:val="00CF6CF3"/>
    <w:pPr>
      <w:widowControl w:val="0"/>
    </w:pPr>
    <w:rPr>
      <w:rFonts w:ascii="Courier New" w:hAnsi="Courier New"/>
      <w:sz w:val="20"/>
      <w:szCs w:val="20"/>
    </w:rPr>
  </w:style>
  <w:style w:type="character" w:customStyle="1" w:styleId="af3">
    <w:name w:val="Текст Знак"/>
    <w:aliases w:val=" Знак Знак"/>
    <w:basedOn w:val="a1"/>
    <w:link w:val="af2"/>
    <w:rsid w:val="00CF6CF3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CF6CF3"/>
    <w:pPr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af4">
    <w:name w:val="Знак Знак Знак Знак Знак Знак Знак Знак Знак"/>
    <w:basedOn w:val="a0"/>
    <w:rsid w:val="00CF6CF3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styleId="af5">
    <w:name w:val="No Spacing"/>
    <w:uiPriority w:val="99"/>
    <w:qFormat/>
    <w:rsid w:val="00CF6CF3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styleId="af6">
    <w:name w:val="FollowedHyperlink"/>
    <w:uiPriority w:val="99"/>
    <w:unhideWhenUsed/>
    <w:rsid w:val="00CF6CF3"/>
    <w:rPr>
      <w:color w:val="800080"/>
      <w:u w:val="single"/>
    </w:rPr>
  </w:style>
  <w:style w:type="paragraph" w:customStyle="1" w:styleId="msonormal0">
    <w:name w:val="msonormal"/>
    <w:basedOn w:val="a0"/>
    <w:rsid w:val="00CF6CF3"/>
    <w:pPr>
      <w:spacing w:before="100" w:beforeAutospacing="1" w:after="100" w:afterAutospacing="1"/>
    </w:pPr>
  </w:style>
  <w:style w:type="paragraph" w:customStyle="1" w:styleId="xl106">
    <w:name w:val="xl106"/>
    <w:basedOn w:val="a0"/>
    <w:rsid w:val="00CF6CF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7">
    <w:name w:val="xl107"/>
    <w:basedOn w:val="a0"/>
    <w:rsid w:val="00CF6CF3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108">
    <w:name w:val="xl108"/>
    <w:basedOn w:val="a0"/>
    <w:rsid w:val="00CF6CF3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109">
    <w:name w:val="xl109"/>
    <w:basedOn w:val="a0"/>
    <w:rsid w:val="00CF6CF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110">
    <w:name w:val="xl110"/>
    <w:basedOn w:val="a0"/>
    <w:rsid w:val="00CF6CF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11">
    <w:name w:val="xl111"/>
    <w:basedOn w:val="a0"/>
    <w:rsid w:val="00CF6CF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12">
    <w:name w:val="xl112"/>
    <w:basedOn w:val="a0"/>
    <w:rsid w:val="00CF6CF3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/>
      <w:jc w:val="right"/>
    </w:pPr>
  </w:style>
  <w:style w:type="paragraph" w:customStyle="1" w:styleId="xl113">
    <w:name w:val="xl113"/>
    <w:basedOn w:val="a0"/>
    <w:rsid w:val="00CF6CF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14">
    <w:name w:val="xl114"/>
    <w:basedOn w:val="a0"/>
    <w:rsid w:val="00CF6CF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15">
    <w:name w:val="xl115"/>
    <w:basedOn w:val="a0"/>
    <w:rsid w:val="00CF6CF3"/>
    <w:pPr>
      <w:pBdr>
        <w:left w:val="single" w:sz="4" w:space="0" w:color="000000"/>
      </w:pBdr>
      <w:spacing w:before="100" w:beforeAutospacing="1" w:after="100" w:afterAutospacing="1"/>
      <w:jc w:val="right"/>
    </w:pPr>
  </w:style>
  <w:style w:type="paragraph" w:customStyle="1" w:styleId="xl116">
    <w:name w:val="xl116"/>
    <w:basedOn w:val="a0"/>
    <w:rsid w:val="00CF6CF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17">
    <w:name w:val="xl117"/>
    <w:basedOn w:val="a0"/>
    <w:rsid w:val="00CF6CF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18">
    <w:name w:val="xl118"/>
    <w:basedOn w:val="a0"/>
    <w:rsid w:val="00CF6CF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119">
    <w:name w:val="xl119"/>
    <w:basedOn w:val="a0"/>
    <w:rsid w:val="00CF6CF3"/>
    <w:pPr>
      <w:pBdr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/>
      <w:jc w:val="right"/>
    </w:pPr>
  </w:style>
  <w:style w:type="paragraph" w:customStyle="1" w:styleId="xl120">
    <w:name w:val="xl120"/>
    <w:basedOn w:val="a0"/>
    <w:rsid w:val="00CF6CF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21">
    <w:name w:val="xl121"/>
    <w:basedOn w:val="a0"/>
    <w:rsid w:val="00CF6CF3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/>
      <w:jc w:val="right"/>
    </w:pPr>
  </w:style>
  <w:style w:type="paragraph" w:customStyle="1" w:styleId="xl122">
    <w:name w:val="xl122"/>
    <w:basedOn w:val="a0"/>
    <w:rsid w:val="00CF6CF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23">
    <w:name w:val="xl123"/>
    <w:basedOn w:val="a0"/>
    <w:rsid w:val="00CF6CF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24">
    <w:name w:val="xl124"/>
    <w:basedOn w:val="a0"/>
    <w:rsid w:val="00CF6CF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125">
    <w:name w:val="xl125"/>
    <w:basedOn w:val="a0"/>
    <w:rsid w:val="00CF6CF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26">
    <w:name w:val="xl126"/>
    <w:basedOn w:val="a0"/>
    <w:rsid w:val="00CF6CF3"/>
    <w:pPr>
      <w:pBdr>
        <w:top w:val="single" w:sz="4" w:space="0" w:color="000000"/>
      </w:pBdr>
      <w:shd w:val="clear" w:color="000000" w:fill="FFFFFF"/>
      <w:spacing w:before="100" w:beforeAutospacing="1" w:after="100" w:afterAutospacing="1"/>
    </w:pPr>
  </w:style>
  <w:style w:type="paragraph" w:customStyle="1" w:styleId="xl127">
    <w:name w:val="xl127"/>
    <w:basedOn w:val="a0"/>
    <w:rsid w:val="00CF6CF3"/>
    <w:pPr>
      <w:spacing w:before="100" w:beforeAutospacing="1" w:after="100" w:afterAutospacing="1"/>
      <w:jc w:val="center"/>
    </w:pPr>
  </w:style>
  <w:style w:type="paragraph" w:customStyle="1" w:styleId="xl128">
    <w:name w:val="xl128"/>
    <w:basedOn w:val="a0"/>
    <w:rsid w:val="00CF6CF3"/>
    <w:pPr>
      <w:spacing w:before="100" w:beforeAutospacing="1" w:after="100" w:afterAutospacing="1"/>
      <w:jc w:val="center"/>
    </w:pPr>
  </w:style>
  <w:style w:type="paragraph" w:customStyle="1" w:styleId="xl129">
    <w:name w:val="xl129"/>
    <w:basedOn w:val="a0"/>
    <w:rsid w:val="00CF6CF3"/>
    <w:pPr>
      <w:spacing w:before="100" w:beforeAutospacing="1" w:after="100" w:afterAutospacing="1"/>
      <w:textAlignment w:val="top"/>
    </w:pPr>
  </w:style>
  <w:style w:type="paragraph" w:customStyle="1" w:styleId="xl130">
    <w:name w:val="xl130"/>
    <w:basedOn w:val="a0"/>
    <w:rsid w:val="00CF6CF3"/>
    <w:pPr>
      <w:spacing w:before="100" w:beforeAutospacing="1" w:after="100" w:afterAutospacing="1"/>
    </w:pPr>
  </w:style>
  <w:style w:type="paragraph" w:customStyle="1" w:styleId="ConsPlusTitle">
    <w:name w:val="ConsPlusTitle"/>
    <w:rsid w:val="0003443F"/>
    <w:pPr>
      <w:widowControl w:val="0"/>
      <w:spacing w:after="0" w:line="240" w:lineRule="auto"/>
    </w:pPr>
    <w:rPr>
      <w:rFonts w:ascii="Arial" w:eastAsiaTheme="minorEastAsia" w:hAnsi="Arial" w:cs="Arial"/>
      <w:b/>
      <w:sz w:val="20"/>
      <w:lang w:eastAsia="ru-RU"/>
    </w:rPr>
  </w:style>
  <w:style w:type="numbering" w:customStyle="1" w:styleId="24">
    <w:name w:val="Нет списка2"/>
    <w:next w:val="a3"/>
    <w:uiPriority w:val="99"/>
    <w:semiHidden/>
    <w:unhideWhenUsed/>
    <w:rsid w:val="0003443F"/>
  </w:style>
  <w:style w:type="table" w:customStyle="1" w:styleId="25">
    <w:name w:val="Сетка таблицы2"/>
    <w:basedOn w:val="a2"/>
    <w:next w:val="a4"/>
    <w:uiPriority w:val="59"/>
    <w:rsid w:val="0003443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Cell">
    <w:name w:val="ConsPlusCell"/>
    <w:rsid w:val="0003443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styleId="32">
    <w:name w:val="Body Text Indent 3"/>
    <w:basedOn w:val="a0"/>
    <w:link w:val="33"/>
    <w:unhideWhenUsed/>
    <w:rsid w:val="0003443F"/>
    <w:pPr>
      <w:spacing w:after="120"/>
      <w:ind w:left="283"/>
    </w:pPr>
    <w:rPr>
      <w:rFonts w:eastAsia="Calibri"/>
      <w:sz w:val="16"/>
      <w:szCs w:val="16"/>
    </w:rPr>
  </w:style>
  <w:style w:type="character" w:customStyle="1" w:styleId="33">
    <w:name w:val="Основной текст с отступом 3 Знак"/>
    <w:basedOn w:val="a1"/>
    <w:link w:val="32"/>
    <w:rsid w:val="0003443F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26">
    <w:name w:val="Body Text Indent 2"/>
    <w:basedOn w:val="a0"/>
    <w:link w:val="27"/>
    <w:unhideWhenUsed/>
    <w:rsid w:val="0003443F"/>
    <w:pPr>
      <w:spacing w:after="120" w:line="480" w:lineRule="auto"/>
      <w:ind w:left="283"/>
    </w:pPr>
    <w:rPr>
      <w:sz w:val="20"/>
      <w:szCs w:val="20"/>
    </w:rPr>
  </w:style>
  <w:style w:type="character" w:customStyle="1" w:styleId="27">
    <w:name w:val="Основной текст с отступом 2 Знак"/>
    <w:basedOn w:val="a1"/>
    <w:link w:val="26"/>
    <w:rsid w:val="0003443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1">
    <w:name w:val="Заголовок 3 Знак"/>
    <w:basedOn w:val="a1"/>
    <w:link w:val="30"/>
    <w:uiPriority w:val="99"/>
    <w:rsid w:val="00ED0B09"/>
    <w:rPr>
      <w:rFonts w:ascii="Times New Roman" w:eastAsia="Times New Roman" w:hAnsi="Times New Roman" w:cs="Times New Roman"/>
      <w:b/>
      <w:bCs/>
      <w:kern w:val="3"/>
      <w:sz w:val="28"/>
      <w:szCs w:val="28"/>
      <w:lang w:eastAsia="ru-RU"/>
    </w:rPr>
  </w:style>
  <w:style w:type="character" w:customStyle="1" w:styleId="40">
    <w:name w:val="Заголовок 4 Знак"/>
    <w:basedOn w:val="a1"/>
    <w:link w:val="4"/>
    <w:uiPriority w:val="99"/>
    <w:rsid w:val="00ED0B09"/>
    <w:rPr>
      <w:rFonts w:ascii="Times New Roman" w:eastAsia="Times New Roman" w:hAnsi="Times New Roman" w:cs="Times New Roman"/>
      <w:kern w:val="3"/>
      <w:sz w:val="28"/>
      <w:szCs w:val="28"/>
      <w:lang w:eastAsia="ru-RU"/>
    </w:rPr>
  </w:style>
  <w:style w:type="character" w:customStyle="1" w:styleId="60">
    <w:name w:val="Заголовок 6 Знак"/>
    <w:basedOn w:val="a1"/>
    <w:link w:val="6"/>
    <w:uiPriority w:val="99"/>
    <w:rsid w:val="00ED0B09"/>
    <w:rPr>
      <w:rFonts w:ascii="Times New Roman" w:eastAsia="Times New Roman" w:hAnsi="Times New Roman" w:cs="Times New Roman"/>
      <w:kern w:val="3"/>
      <w:sz w:val="28"/>
      <w:szCs w:val="28"/>
      <w:lang w:eastAsia="ru-RU"/>
    </w:rPr>
  </w:style>
  <w:style w:type="character" w:customStyle="1" w:styleId="70">
    <w:name w:val="Заголовок 7 Знак"/>
    <w:basedOn w:val="a1"/>
    <w:link w:val="7"/>
    <w:uiPriority w:val="99"/>
    <w:rsid w:val="00ED0B09"/>
    <w:rPr>
      <w:rFonts w:ascii="Arial" w:eastAsia="Times New Roman" w:hAnsi="Arial" w:cs="Arial"/>
      <w:b/>
      <w:bCs/>
      <w:kern w:val="3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uiPriority w:val="99"/>
    <w:rsid w:val="00ED0B09"/>
    <w:rPr>
      <w:rFonts w:ascii="Times New Roman" w:eastAsia="Times New Roman" w:hAnsi="Times New Roman" w:cs="Times New Roman"/>
      <w:smallCaps/>
      <w:kern w:val="3"/>
      <w:sz w:val="28"/>
      <w:szCs w:val="28"/>
      <w:lang w:eastAsia="ru-RU"/>
    </w:rPr>
  </w:style>
  <w:style w:type="character" w:customStyle="1" w:styleId="90">
    <w:name w:val="Заголовок 9 Знак"/>
    <w:basedOn w:val="a1"/>
    <w:link w:val="9"/>
    <w:uiPriority w:val="99"/>
    <w:rsid w:val="00ED0B09"/>
    <w:rPr>
      <w:rFonts w:ascii="Cambria" w:eastAsia="Times New Roman" w:hAnsi="Cambria" w:cs="Cambria"/>
      <w:kern w:val="3"/>
      <w:lang w:eastAsia="ru-RU"/>
    </w:rPr>
  </w:style>
  <w:style w:type="numbering" w:customStyle="1" w:styleId="34">
    <w:name w:val="Нет списка3"/>
    <w:next w:val="a3"/>
    <w:uiPriority w:val="99"/>
    <w:semiHidden/>
    <w:unhideWhenUsed/>
    <w:rsid w:val="00ED0B09"/>
  </w:style>
  <w:style w:type="paragraph" w:customStyle="1" w:styleId="Standard">
    <w:name w:val="Standard"/>
    <w:rsid w:val="00ED0B09"/>
    <w:pPr>
      <w:suppressAutoHyphens/>
      <w:autoSpaceDN w:val="0"/>
      <w:textAlignment w:val="baseline"/>
    </w:pPr>
    <w:rPr>
      <w:rFonts w:ascii="Calibri" w:eastAsia="Calibri" w:hAnsi="Calibri" w:cs="Calibri"/>
      <w:kern w:val="3"/>
    </w:rPr>
  </w:style>
  <w:style w:type="paragraph" w:customStyle="1" w:styleId="Heading">
    <w:name w:val="Heading"/>
    <w:basedOn w:val="Standard"/>
    <w:next w:val="Textbody"/>
    <w:rsid w:val="00ED0B09"/>
    <w:pPr>
      <w:keepNext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Textbody">
    <w:name w:val="Text body"/>
    <w:basedOn w:val="Standard"/>
    <w:rsid w:val="00ED0B09"/>
    <w:pPr>
      <w:widowControl w:val="0"/>
      <w:spacing w:after="12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7">
    <w:name w:val="List"/>
    <w:basedOn w:val="Standard"/>
    <w:rsid w:val="00ED0B09"/>
    <w:pPr>
      <w:ind w:left="283" w:hanging="283"/>
    </w:pPr>
    <w:rPr>
      <w:rFonts w:cs="Mangal"/>
    </w:rPr>
  </w:style>
  <w:style w:type="paragraph" w:styleId="af8">
    <w:name w:val="caption"/>
    <w:basedOn w:val="Standard"/>
    <w:uiPriority w:val="99"/>
    <w:qFormat/>
    <w:rsid w:val="00ED0B09"/>
    <w:pPr>
      <w:spacing w:before="240" w:after="0" w:line="240" w:lineRule="auto"/>
      <w:jc w:val="center"/>
    </w:pPr>
    <w:rPr>
      <w:rFonts w:ascii="Times New Roman" w:eastAsia="Times New Roman" w:hAnsi="Times New Roman" w:cs="Times New Roman"/>
      <w:smallCaps/>
      <w:spacing w:val="40"/>
      <w:sz w:val="28"/>
      <w:szCs w:val="28"/>
      <w:lang w:eastAsia="ru-RU"/>
    </w:rPr>
  </w:style>
  <w:style w:type="paragraph" w:customStyle="1" w:styleId="Index">
    <w:name w:val="Index"/>
    <w:basedOn w:val="Standard"/>
    <w:rsid w:val="00ED0B09"/>
    <w:pPr>
      <w:suppressLineNumbers/>
    </w:pPr>
    <w:rPr>
      <w:rFonts w:cs="Mangal"/>
    </w:rPr>
  </w:style>
  <w:style w:type="paragraph" w:styleId="af9">
    <w:name w:val="footnote text"/>
    <w:basedOn w:val="Standard"/>
    <w:link w:val="afa"/>
    <w:uiPriority w:val="99"/>
    <w:rsid w:val="00ED0B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a">
    <w:name w:val="Текст сноски Знак"/>
    <w:basedOn w:val="a1"/>
    <w:link w:val="af9"/>
    <w:uiPriority w:val="99"/>
    <w:rsid w:val="00ED0B09"/>
    <w:rPr>
      <w:rFonts w:ascii="Times New Roman" w:eastAsia="Times New Roman" w:hAnsi="Times New Roman" w:cs="Times New Roman"/>
      <w:kern w:val="3"/>
      <w:sz w:val="20"/>
      <w:szCs w:val="20"/>
      <w:lang w:eastAsia="ar-SA"/>
    </w:rPr>
  </w:style>
  <w:style w:type="paragraph" w:customStyle="1" w:styleId="15">
    <w:name w:val="Заголовок №1"/>
    <w:basedOn w:val="Standard"/>
    <w:rsid w:val="00ED0B09"/>
    <w:pPr>
      <w:shd w:val="clear" w:color="auto" w:fill="FFFFFF"/>
      <w:spacing w:after="300" w:line="240" w:lineRule="atLeast"/>
      <w:outlineLvl w:val="0"/>
    </w:pPr>
    <w:rPr>
      <w:spacing w:val="-20"/>
      <w:sz w:val="62"/>
      <w:szCs w:val="62"/>
    </w:rPr>
  </w:style>
  <w:style w:type="paragraph" w:customStyle="1" w:styleId="35">
    <w:name w:val="Основной текст (3)"/>
    <w:basedOn w:val="Standard"/>
    <w:rsid w:val="00ED0B09"/>
    <w:pPr>
      <w:shd w:val="clear" w:color="auto" w:fill="FFFFFF"/>
      <w:spacing w:before="300" w:after="300" w:line="240" w:lineRule="atLeast"/>
    </w:pPr>
    <w:rPr>
      <w:sz w:val="44"/>
      <w:szCs w:val="44"/>
    </w:rPr>
  </w:style>
  <w:style w:type="paragraph" w:customStyle="1" w:styleId="28">
    <w:name w:val="Заголовок №2"/>
    <w:basedOn w:val="Standard"/>
    <w:rsid w:val="00ED0B09"/>
    <w:pPr>
      <w:shd w:val="clear" w:color="auto" w:fill="FFFFFF"/>
      <w:spacing w:before="300" w:after="0" w:line="240" w:lineRule="atLeast"/>
      <w:outlineLvl w:val="1"/>
    </w:pPr>
    <w:rPr>
      <w:sz w:val="44"/>
      <w:szCs w:val="44"/>
    </w:rPr>
  </w:style>
  <w:style w:type="paragraph" w:customStyle="1" w:styleId="36">
    <w:name w:val="Заголовок №3"/>
    <w:basedOn w:val="Standard"/>
    <w:rsid w:val="00ED0B09"/>
    <w:pPr>
      <w:shd w:val="clear" w:color="auto" w:fill="FFFFFF"/>
      <w:spacing w:after="3060" w:line="240" w:lineRule="atLeast"/>
      <w:outlineLvl w:val="2"/>
    </w:pPr>
    <w:rPr>
      <w:sz w:val="44"/>
      <w:szCs w:val="44"/>
    </w:rPr>
  </w:style>
  <w:style w:type="paragraph" w:customStyle="1" w:styleId="51">
    <w:name w:val="Основной текст (5)"/>
    <w:basedOn w:val="Standard"/>
    <w:rsid w:val="00ED0B09"/>
    <w:pPr>
      <w:shd w:val="clear" w:color="auto" w:fill="FFFFFF"/>
      <w:spacing w:before="3060" w:after="0" w:line="480" w:lineRule="exact"/>
    </w:pPr>
    <w:rPr>
      <w:sz w:val="34"/>
      <w:szCs w:val="34"/>
    </w:rPr>
  </w:style>
  <w:style w:type="paragraph" w:customStyle="1" w:styleId="61">
    <w:name w:val="Основной текст (6)1"/>
    <w:basedOn w:val="Standard"/>
    <w:rsid w:val="00ED0B09"/>
    <w:pPr>
      <w:shd w:val="clear" w:color="auto" w:fill="FFFFFF"/>
      <w:spacing w:before="60" w:after="60" w:line="240" w:lineRule="atLeast"/>
    </w:pPr>
  </w:style>
  <w:style w:type="paragraph" w:customStyle="1" w:styleId="62">
    <w:name w:val="Заголовок №6"/>
    <w:basedOn w:val="Standard"/>
    <w:rsid w:val="00ED0B09"/>
    <w:pPr>
      <w:shd w:val="clear" w:color="auto" w:fill="FFFFFF"/>
      <w:spacing w:after="300" w:line="240" w:lineRule="atLeast"/>
      <w:outlineLvl w:val="5"/>
    </w:pPr>
  </w:style>
  <w:style w:type="paragraph" w:customStyle="1" w:styleId="71">
    <w:name w:val="Заголовок №7"/>
    <w:basedOn w:val="Standard"/>
    <w:rsid w:val="00ED0B09"/>
    <w:pPr>
      <w:shd w:val="clear" w:color="auto" w:fill="FFFFFF"/>
      <w:spacing w:before="180" w:after="180" w:line="230" w:lineRule="exact"/>
      <w:outlineLvl w:val="6"/>
    </w:pPr>
    <w:rPr>
      <w:sz w:val="18"/>
      <w:szCs w:val="18"/>
    </w:rPr>
  </w:style>
  <w:style w:type="paragraph" w:customStyle="1" w:styleId="120">
    <w:name w:val="Основной текст (12)"/>
    <w:basedOn w:val="Standard"/>
    <w:rsid w:val="00ED0B09"/>
    <w:pPr>
      <w:shd w:val="clear" w:color="auto" w:fill="FFFFFF"/>
      <w:spacing w:before="900" w:after="360" w:line="240" w:lineRule="atLeast"/>
    </w:pPr>
    <w:rPr>
      <w:spacing w:val="10"/>
      <w:sz w:val="25"/>
      <w:szCs w:val="25"/>
    </w:rPr>
  </w:style>
  <w:style w:type="paragraph" w:customStyle="1" w:styleId="310">
    <w:name w:val="Основной текст (3)1"/>
    <w:basedOn w:val="Standard"/>
    <w:rsid w:val="00ED0B09"/>
    <w:pPr>
      <w:shd w:val="clear" w:color="auto" w:fill="FFFFFF"/>
      <w:spacing w:after="480" w:line="240" w:lineRule="atLeast"/>
    </w:pPr>
    <w:rPr>
      <w:rFonts w:ascii="Century Schoolbook" w:eastAsia="Times New Roman" w:hAnsi="Century Schoolbook" w:cs="Century Schoolbook"/>
      <w:i/>
      <w:iCs/>
      <w:color w:val="000000"/>
      <w:spacing w:val="-20"/>
      <w:sz w:val="21"/>
      <w:szCs w:val="21"/>
      <w:lang w:eastAsia="ru-RU"/>
    </w:rPr>
  </w:style>
  <w:style w:type="paragraph" w:customStyle="1" w:styleId="110">
    <w:name w:val="Заголовок №11"/>
    <w:basedOn w:val="Standard"/>
    <w:rsid w:val="00ED0B09"/>
    <w:pPr>
      <w:shd w:val="clear" w:color="auto" w:fill="FFFFFF"/>
      <w:spacing w:after="240" w:line="240" w:lineRule="atLeast"/>
      <w:outlineLvl w:val="0"/>
    </w:pPr>
    <w:rPr>
      <w:rFonts w:ascii="Times New Roman" w:eastAsia="Arial Unicode MS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37">
    <w:name w:val="Основной текст3"/>
    <w:basedOn w:val="Standard"/>
    <w:rsid w:val="00ED0B09"/>
    <w:pPr>
      <w:shd w:val="clear" w:color="auto" w:fill="FFFFFF"/>
      <w:spacing w:before="240" w:after="180" w:line="226" w:lineRule="exact"/>
      <w:ind w:hanging="180"/>
    </w:pPr>
    <w:rPr>
      <w:rFonts w:ascii="Times New Roman" w:eastAsia="Arial Unicode MS" w:hAnsi="Times New Roman" w:cs="Times New Roman"/>
      <w:color w:val="000000"/>
      <w:sz w:val="17"/>
      <w:szCs w:val="17"/>
      <w:lang w:eastAsia="ru-RU"/>
    </w:rPr>
  </w:style>
  <w:style w:type="paragraph" w:customStyle="1" w:styleId="afb">
    <w:name w:val="Комментарий"/>
    <w:basedOn w:val="Standard"/>
    <w:uiPriority w:val="99"/>
    <w:rsid w:val="00ED0B09"/>
    <w:pPr>
      <w:widowControl w:val="0"/>
      <w:spacing w:after="0" w:line="240" w:lineRule="auto"/>
      <w:ind w:left="170"/>
      <w:jc w:val="both"/>
    </w:pPr>
    <w:rPr>
      <w:rFonts w:ascii="Arial" w:eastAsia="Times New Roman" w:hAnsi="Arial" w:cs="Arial"/>
      <w:i/>
      <w:iCs/>
      <w:color w:val="800080"/>
      <w:sz w:val="24"/>
      <w:szCs w:val="24"/>
      <w:lang w:eastAsia="ru-RU"/>
    </w:rPr>
  </w:style>
  <w:style w:type="paragraph" w:customStyle="1" w:styleId="afc">
    <w:name w:val="Нормальный (таблица)"/>
    <w:basedOn w:val="Standard"/>
    <w:uiPriority w:val="99"/>
    <w:rsid w:val="00ED0B09"/>
    <w:pPr>
      <w:widowControl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d">
    <w:name w:val="Таблицы (моноширинный)"/>
    <w:basedOn w:val="Standard"/>
    <w:uiPriority w:val="99"/>
    <w:rsid w:val="00ED0B09"/>
    <w:pPr>
      <w:widowControl w:val="0"/>
      <w:spacing w:after="0" w:line="240" w:lineRule="auto"/>
      <w:jc w:val="both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e">
    <w:name w:val="Прижатый влево"/>
    <w:basedOn w:val="Standard"/>
    <w:uiPriority w:val="99"/>
    <w:rsid w:val="00ED0B09"/>
    <w:pPr>
      <w:widowControl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">
    <w:name w:val="Знак"/>
    <w:basedOn w:val="Standard"/>
    <w:rsid w:val="00ED0B09"/>
    <w:pPr>
      <w:spacing w:before="100" w:after="160" w:line="240" w:lineRule="exact"/>
    </w:pPr>
    <w:rPr>
      <w:rFonts w:ascii="Times New Roman" w:eastAsia="Times New Roman" w:hAnsi="Times New Roman" w:cs="Times New Roman"/>
      <w:sz w:val="28"/>
      <w:szCs w:val="20"/>
      <w:lang w:val="en-US"/>
    </w:rPr>
  </w:style>
  <w:style w:type="paragraph" w:customStyle="1" w:styleId="TableContents">
    <w:name w:val="Table Contents"/>
    <w:basedOn w:val="Standard"/>
    <w:rsid w:val="00ED0B09"/>
    <w:pPr>
      <w:widowControl w:val="0"/>
      <w:suppressLineNumber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16">
    <w:name w:val="Знак1"/>
    <w:basedOn w:val="Standard"/>
    <w:uiPriority w:val="99"/>
    <w:rsid w:val="00ED0B09"/>
    <w:pPr>
      <w:spacing w:before="100" w:after="100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formattext">
    <w:name w:val="formattext"/>
    <w:rsid w:val="00ED0B0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18"/>
      <w:szCs w:val="18"/>
      <w:lang w:eastAsia="ru-RU"/>
    </w:rPr>
  </w:style>
  <w:style w:type="paragraph" w:customStyle="1" w:styleId="headertext">
    <w:name w:val="headertext"/>
    <w:rsid w:val="00ED0B09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Times New Roman" w:hAnsi="Arial" w:cs="Arial"/>
      <w:b/>
      <w:bCs/>
      <w:kern w:val="3"/>
      <w:lang w:eastAsia="ru-RU"/>
    </w:rPr>
  </w:style>
  <w:style w:type="paragraph" w:styleId="HTML">
    <w:name w:val="HTML Preformatted"/>
    <w:basedOn w:val="Standard"/>
    <w:link w:val="HTML0"/>
    <w:uiPriority w:val="99"/>
    <w:rsid w:val="00ED0B0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uiPriority w:val="99"/>
    <w:rsid w:val="00ED0B09"/>
    <w:rPr>
      <w:rFonts w:ascii="Courier New" w:eastAsia="Times New Roman" w:hAnsi="Courier New" w:cs="Courier New"/>
      <w:kern w:val="3"/>
      <w:sz w:val="20"/>
      <w:szCs w:val="20"/>
      <w:lang w:eastAsia="ru-RU"/>
    </w:rPr>
  </w:style>
  <w:style w:type="paragraph" w:styleId="aff0">
    <w:name w:val="annotation text"/>
    <w:basedOn w:val="Standard"/>
    <w:link w:val="aff1"/>
    <w:uiPriority w:val="99"/>
    <w:rsid w:val="00ED0B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1">
    <w:name w:val="Текст примечания Знак"/>
    <w:basedOn w:val="a1"/>
    <w:link w:val="aff0"/>
    <w:uiPriority w:val="99"/>
    <w:rsid w:val="00ED0B09"/>
    <w:rPr>
      <w:rFonts w:ascii="Times New Roman" w:eastAsia="Times New Roman" w:hAnsi="Times New Roman" w:cs="Times New Roman"/>
      <w:kern w:val="3"/>
      <w:sz w:val="20"/>
      <w:szCs w:val="20"/>
      <w:lang w:eastAsia="ru-RU"/>
    </w:rPr>
  </w:style>
  <w:style w:type="paragraph" w:customStyle="1" w:styleId="u">
    <w:name w:val="u"/>
    <w:basedOn w:val="Standard"/>
    <w:rsid w:val="00ED0B09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ED0B09"/>
    <w:pPr>
      <w:widowControl w:val="0"/>
      <w:suppressAutoHyphens/>
      <w:autoSpaceDN w:val="0"/>
      <w:spacing w:after="0" w:line="240" w:lineRule="auto"/>
      <w:textAlignment w:val="baseline"/>
    </w:pPr>
    <w:rPr>
      <w:rFonts w:ascii="Courier New" w:eastAsia="Times New Roman" w:hAnsi="Courier New" w:cs="Courier New"/>
      <w:kern w:val="3"/>
      <w:sz w:val="20"/>
      <w:szCs w:val="20"/>
      <w:lang w:eastAsia="ru-RU"/>
    </w:rPr>
  </w:style>
  <w:style w:type="paragraph" w:customStyle="1" w:styleId="Textbodyindent">
    <w:name w:val="Text body indent"/>
    <w:basedOn w:val="Standard"/>
    <w:rsid w:val="00ED0B09"/>
    <w:pPr>
      <w:spacing w:after="0" w:line="360" w:lineRule="auto"/>
      <w:ind w:left="283" w:firstLine="72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9">
    <w:name w:val="Body Text 2"/>
    <w:basedOn w:val="Standard"/>
    <w:link w:val="2a"/>
    <w:uiPriority w:val="99"/>
    <w:rsid w:val="00ED0B09"/>
    <w:pPr>
      <w:spacing w:after="0" w:line="240" w:lineRule="exact"/>
    </w:pPr>
    <w:rPr>
      <w:rFonts w:ascii="Times New Roman" w:eastAsia="Times New Roman" w:hAnsi="Times New Roman" w:cs="Times New Roman"/>
      <w:sz w:val="28"/>
      <w:szCs w:val="28"/>
      <w:lang w:val="en-US" w:eastAsia="ru-RU"/>
    </w:rPr>
  </w:style>
  <w:style w:type="character" w:customStyle="1" w:styleId="2a">
    <w:name w:val="Основной текст 2 Знак"/>
    <w:basedOn w:val="a1"/>
    <w:link w:val="29"/>
    <w:uiPriority w:val="99"/>
    <w:rsid w:val="00ED0B09"/>
    <w:rPr>
      <w:rFonts w:ascii="Times New Roman" w:eastAsia="Times New Roman" w:hAnsi="Times New Roman" w:cs="Times New Roman"/>
      <w:kern w:val="3"/>
      <w:sz w:val="28"/>
      <w:szCs w:val="28"/>
      <w:lang w:val="en-US" w:eastAsia="ru-RU"/>
    </w:rPr>
  </w:style>
  <w:style w:type="paragraph" w:styleId="aff2">
    <w:name w:val="Document Map"/>
    <w:basedOn w:val="Standard"/>
    <w:link w:val="aff3"/>
    <w:uiPriority w:val="99"/>
    <w:rsid w:val="00ED0B09"/>
    <w:pPr>
      <w:shd w:val="clear" w:color="auto" w:fill="000080"/>
      <w:spacing w:after="0" w:line="240" w:lineRule="auto"/>
    </w:pPr>
    <w:rPr>
      <w:rFonts w:ascii="Tahoma" w:eastAsia="Times New Roman" w:hAnsi="Tahoma" w:cs="Tahoma"/>
    </w:rPr>
  </w:style>
  <w:style w:type="character" w:customStyle="1" w:styleId="aff3">
    <w:name w:val="Схема документа Знак"/>
    <w:basedOn w:val="a1"/>
    <w:link w:val="aff2"/>
    <w:uiPriority w:val="99"/>
    <w:rsid w:val="00ED0B09"/>
    <w:rPr>
      <w:rFonts w:ascii="Tahoma" w:eastAsia="Times New Roman" w:hAnsi="Tahoma" w:cs="Tahoma"/>
      <w:kern w:val="3"/>
      <w:shd w:val="clear" w:color="auto" w:fill="000080"/>
    </w:rPr>
  </w:style>
  <w:style w:type="paragraph" w:customStyle="1" w:styleId="17">
    <w:name w:val="Обычный1"/>
    <w:rsid w:val="00ED0B09"/>
    <w:pPr>
      <w:widowControl w:val="0"/>
      <w:suppressAutoHyphens/>
      <w:autoSpaceDN w:val="0"/>
      <w:spacing w:after="0" w:line="300" w:lineRule="auto"/>
      <w:ind w:firstLine="700"/>
      <w:jc w:val="both"/>
      <w:textAlignment w:val="baseline"/>
    </w:pPr>
    <w:rPr>
      <w:rFonts w:ascii="Times New Roman" w:eastAsia="Times New Roman" w:hAnsi="Times New Roman" w:cs="Times New Roman"/>
      <w:kern w:val="3"/>
      <w:lang w:eastAsia="ru-RU"/>
    </w:rPr>
  </w:style>
  <w:style w:type="paragraph" w:customStyle="1" w:styleId="1KGK9">
    <w:name w:val="1KG=K9"/>
    <w:rsid w:val="00ED0B09"/>
    <w:pPr>
      <w:suppressAutoHyphens/>
      <w:autoSpaceDN w:val="0"/>
      <w:spacing w:after="0" w:line="240" w:lineRule="auto"/>
      <w:textAlignment w:val="baseline"/>
    </w:pPr>
    <w:rPr>
      <w:rFonts w:ascii="MS Sans Serif" w:eastAsia="Times New Roman" w:hAnsi="MS Sans Serif" w:cs="MS Sans Serif"/>
      <w:kern w:val="3"/>
      <w:sz w:val="24"/>
      <w:szCs w:val="24"/>
      <w:lang w:eastAsia="ru-RU"/>
    </w:rPr>
  </w:style>
  <w:style w:type="paragraph" w:customStyle="1" w:styleId="aff4">
    <w:name w:val="Интерактивный заголовок"/>
    <w:basedOn w:val="Standard"/>
    <w:rsid w:val="00ED0B09"/>
    <w:pPr>
      <w:spacing w:after="0" w:line="240" w:lineRule="auto"/>
      <w:jc w:val="both"/>
    </w:pPr>
    <w:rPr>
      <w:rFonts w:ascii="Arial" w:eastAsia="Times New Roman" w:hAnsi="Arial" w:cs="Arial"/>
      <w:sz w:val="24"/>
      <w:szCs w:val="24"/>
      <w:u w:val="single"/>
      <w:lang w:eastAsia="ru-RU"/>
    </w:rPr>
  </w:style>
  <w:style w:type="paragraph" w:customStyle="1" w:styleId="220">
    <w:name w:val="Знак2 Знак Знак Знак2 Знак Знак Знак Знак Знак Знак Знак Знак Знак"/>
    <w:basedOn w:val="Standard"/>
    <w:rsid w:val="00ED0B09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xl24">
    <w:name w:val="xl24"/>
    <w:basedOn w:val="Standard"/>
    <w:rsid w:val="00ED0B09"/>
    <w:pPr>
      <w:spacing w:before="100" w:after="100" w:line="240" w:lineRule="auto"/>
      <w:jc w:val="center"/>
    </w:pPr>
    <w:rPr>
      <w:rFonts w:ascii="Times New Roman" w:eastAsia="Arial Unicode MS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Standard"/>
    <w:rsid w:val="00ED0B09"/>
    <w:pPr>
      <w:spacing w:before="100" w:after="100" w:line="240" w:lineRule="auto"/>
      <w:jc w:val="center"/>
    </w:pPr>
    <w:rPr>
      <w:rFonts w:ascii="Arial" w:eastAsia="Arial Unicode MS" w:hAnsi="Arial" w:cs="Arial"/>
      <w:sz w:val="24"/>
      <w:szCs w:val="24"/>
      <w:lang w:eastAsia="ru-RU"/>
    </w:rPr>
  </w:style>
  <w:style w:type="paragraph" w:customStyle="1" w:styleId="xl26">
    <w:name w:val="xl26"/>
    <w:basedOn w:val="Standard"/>
    <w:rsid w:val="00ED0B0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="100" w:after="100" w:line="240" w:lineRule="auto"/>
      <w:jc w:val="center"/>
    </w:pPr>
    <w:rPr>
      <w:rFonts w:ascii="Arial" w:eastAsia="Arial Unicode MS" w:hAnsi="Arial" w:cs="Arial"/>
      <w:sz w:val="24"/>
      <w:szCs w:val="24"/>
      <w:lang w:eastAsia="ru-RU"/>
    </w:rPr>
  </w:style>
  <w:style w:type="paragraph" w:customStyle="1" w:styleId="xl27">
    <w:name w:val="xl27"/>
    <w:basedOn w:val="Standard"/>
    <w:rsid w:val="00ED0B09"/>
    <w:pPr>
      <w:shd w:val="clear" w:color="auto" w:fill="FFFF00"/>
      <w:spacing w:before="100" w:after="100" w:line="240" w:lineRule="auto"/>
      <w:jc w:val="center"/>
    </w:pPr>
    <w:rPr>
      <w:rFonts w:ascii="Arial" w:eastAsia="Arial Unicode MS" w:hAnsi="Arial" w:cs="Arial"/>
      <w:b/>
      <w:bCs/>
      <w:sz w:val="24"/>
      <w:szCs w:val="24"/>
      <w:lang w:eastAsia="ru-RU"/>
    </w:rPr>
  </w:style>
  <w:style w:type="paragraph" w:customStyle="1" w:styleId="xl28">
    <w:name w:val="xl28"/>
    <w:basedOn w:val="Standard"/>
    <w:rsid w:val="00ED0B09"/>
    <w:pPr>
      <w:shd w:val="clear" w:color="auto" w:fill="FFFF00"/>
      <w:spacing w:before="100" w:after="100" w:line="240" w:lineRule="auto"/>
    </w:pPr>
    <w:rPr>
      <w:rFonts w:ascii="Times New Roman" w:eastAsia="Arial Unicode MS" w:hAnsi="Times New Roman" w:cs="Times New Roman"/>
      <w:sz w:val="24"/>
      <w:szCs w:val="24"/>
      <w:lang w:eastAsia="ru-RU"/>
    </w:rPr>
  </w:style>
  <w:style w:type="paragraph" w:customStyle="1" w:styleId="xl29">
    <w:name w:val="xl29"/>
    <w:basedOn w:val="Standard"/>
    <w:rsid w:val="00ED0B09"/>
    <w:pPr>
      <w:shd w:val="clear" w:color="auto" w:fill="FFFF00"/>
      <w:spacing w:before="100" w:after="100" w:line="240" w:lineRule="auto"/>
      <w:jc w:val="right"/>
    </w:pPr>
    <w:rPr>
      <w:rFonts w:ascii="Times New Roman" w:eastAsia="Arial Unicode MS" w:hAnsi="Times New Roman" w:cs="Times New Roman"/>
      <w:sz w:val="24"/>
      <w:szCs w:val="24"/>
      <w:lang w:eastAsia="ru-RU"/>
    </w:rPr>
  </w:style>
  <w:style w:type="paragraph" w:customStyle="1" w:styleId="xl30">
    <w:name w:val="xl30"/>
    <w:basedOn w:val="Standard"/>
    <w:rsid w:val="00ED0B0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hd w:val="clear" w:color="auto" w:fill="FFFF00"/>
      <w:spacing w:before="100" w:after="100" w:line="240" w:lineRule="auto"/>
      <w:jc w:val="right"/>
    </w:pPr>
    <w:rPr>
      <w:rFonts w:ascii="Times New Roman" w:eastAsia="Arial Unicode MS" w:hAnsi="Times New Roman" w:cs="Times New Roman"/>
      <w:sz w:val="24"/>
      <w:szCs w:val="24"/>
      <w:lang w:eastAsia="ru-RU"/>
    </w:rPr>
  </w:style>
  <w:style w:type="paragraph" w:customStyle="1" w:styleId="xl31">
    <w:name w:val="xl31"/>
    <w:basedOn w:val="Standard"/>
    <w:rsid w:val="00ED0B09"/>
    <w:pPr>
      <w:spacing w:before="100" w:after="100" w:line="240" w:lineRule="auto"/>
      <w:jc w:val="right"/>
    </w:pPr>
    <w:rPr>
      <w:rFonts w:ascii="Times New Roman" w:eastAsia="Arial Unicode MS" w:hAnsi="Times New Roman" w:cs="Times New Roman"/>
      <w:sz w:val="24"/>
      <w:szCs w:val="24"/>
      <w:lang w:eastAsia="ru-RU"/>
    </w:rPr>
  </w:style>
  <w:style w:type="paragraph" w:customStyle="1" w:styleId="xl32">
    <w:name w:val="xl32"/>
    <w:basedOn w:val="Standard"/>
    <w:rsid w:val="00ED0B09"/>
    <w:pPr>
      <w:shd w:val="clear" w:color="auto" w:fill="FFFF00"/>
      <w:spacing w:before="100" w:after="100" w:line="240" w:lineRule="auto"/>
      <w:jc w:val="right"/>
    </w:pPr>
    <w:rPr>
      <w:rFonts w:ascii="Times New Roman" w:eastAsia="Arial Unicode MS" w:hAnsi="Times New Roman" w:cs="Times New Roman"/>
      <w:b/>
      <w:bCs/>
      <w:sz w:val="24"/>
      <w:szCs w:val="24"/>
      <w:lang w:eastAsia="ru-RU"/>
    </w:rPr>
  </w:style>
  <w:style w:type="paragraph" w:styleId="aff5">
    <w:name w:val="endnote text"/>
    <w:basedOn w:val="Standard"/>
    <w:link w:val="aff6"/>
    <w:uiPriority w:val="99"/>
    <w:rsid w:val="00ED0B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6">
    <w:name w:val="Текст концевой сноски Знак"/>
    <w:basedOn w:val="a1"/>
    <w:link w:val="aff5"/>
    <w:uiPriority w:val="99"/>
    <w:rsid w:val="00ED0B09"/>
    <w:rPr>
      <w:rFonts w:ascii="Times New Roman" w:eastAsia="Times New Roman" w:hAnsi="Times New Roman" w:cs="Times New Roman"/>
      <w:kern w:val="3"/>
      <w:sz w:val="20"/>
      <w:szCs w:val="20"/>
      <w:lang w:eastAsia="ru-RU"/>
    </w:rPr>
  </w:style>
  <w:style w:type="paragraph" w:customStyle="1" w:styleId="18">
    <w:name w:val="Знак1 Знак Знак Знак Знак Знак Знак Знак Знак Знак Знак Знак Знак"/>
    <w:basedOn w:val="Standard"/>
    <w:rsid w:val="00ED0B09"/>
    <w:pPr>
      <w:spacing w:after="160" w:line="240" w:lineRule="exact"/>
    </w:pPr>
    <w:rPr>
      <w:rFonts w:ascii="Times New Roman" w:eastAsia="Times New Roman" w:hAnsi="Times New Roman" w:cs="Times New Roman"/>
      <w:sz w:val="28"/>
      <w:szCs w:val="28"/>
      <w:lang w:val="en-US"/>
    </w:rPr>
  </w:style>
  <w:style w:type="paragraph" w:styleId="aff7">
    <w:name w:val="Title"/>
    <w:basedOn w:val="Standard"/>
    <w:next w:val="aff8"/>
    <w:link w:val="aff9"/>
    <w:rsid w:val="00ED0B0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aff9">
    <w:name w:val="Название Знак"/>
    <w:basedOn w:val="a1"/>
    <w:link w:val="aff7"/>
    <w:rsid w:val="00ED0B09"/>
    <w:rPr>
      <w:rFonts w:ascii="Times New Roman" w:eastAsia="Times New Roman" w:hAnsi="Times New Roman" w:cs="Times New Roman"/>
      <w:b/>
      <w:bCs/>
      <w:kern w:val="3"/>
      <w:sz w:val="28"/>
      <w:szCs w:val="28"/>
      <w:lang w:eastAsia="ru-RU"/>
    </w:rPr>
  </w:style>
  <w:style w:type="paragraph" w:styleId="aff8">
    <w:name w:val="Subtitle"/>
    <w:basedOn w:val="Standard"/>
    <w:next w:val="Textbody"/>
    <w:link w:val="affa"/>
    <w:rsid w:val="00ED0B09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b/>
      <w:bCs/>
      <w:i/>
      <w:iCs/>
      <w:sz w:val="28"/>
      <w:szCs w:val="28"/>
      <w:lang w:eastAsia="ru-RU"/>
    </w:rPr>
  </w:style>
  <w:style w:type="character" w:customStyle="1" w:styleId="affa">
    <w:name w:val="Подзаголовок Знак"/>
    <w:basedOn w:val="a1"/>
    <w:link w:val="aff8"/>
    <w:rsid w:val="00ED0B09"/>
    <w:rPr>
      <w:rFonts w:ascii="Times New Roman" w:eastAsia="Times New Roman" w:hAnsi="Times New Roman" w:cs="Times New Roman"/>
      <w:b/>
      <w:bCs/>
      <w:i/>
      <w:iCs/>
      <w:kern w:val="3"/>
      <w:sz w:val="28"/>
      <w:szCs w:val="28"/>
      <w:lang w:eastAsia="ru-RU"/>
    </w:rPr>
  </w:style>
  <w:style w:type="paragraph" w:customStyle="1" w:styleId="Normal1">
    <w:name w:val="Normal1"/>
    <w:rsid w:val="00ED0B0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ru-RU"/>
    </w:rPr>
  </w:style>
  <w:style w:type="paragraph" w:customStyle="1" w:styleId="Header1">
    <w:name w:val="Header1"/>
    <w:basedOn w:val="Normal1"/>
    <w:rsid w:val="00ED0B09"/>
  </w:style>
  <w:style w:type="paragraph" w:styleId="38">
    <w:name w:val="Body Text 3"/>
    <w:basedOn w:val="Standard"/>
    <w:link w:val="39"/>
    <w:rsid w:val="00ED0B09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9">
    <w:name w:val="Основной текст 3 Знак"/>
    <w:basedOn w:val="a1"/>
    <w:link w:val="38"/>
    <w:rsid w:val="00ED0B09"/>
    <w:rPr>
      <w:rFonts w:ascii="Times New Roman" w:eastAsia="Times New Roman" w:hAnsi="Times New Roman" w:cs="Times New Roman"/>
      <w:kern w:val="3"/>
      <w:sz w:val="16"/>
      <w:szCs w:val="16"/>
      <w:lang w:eastAsia="ru-RU"/>
    </w:rPr>
  </w:style>
  <w:style w:type="paragraph" w:customStyle="1" w:styleId="Iniiaiieoaeno">
    <w:name w:val="Iniiaiie oaeno"/>
    <w:basedOn w:val="Standard"/>
    <w:rsid w:val="00ED0B09"/>
    <w:pPr>
      <w:spacing w:after="12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9">
    <w:name w:val="Заголовок_1"/>
    <w:basedOn w:val="1"/>
    <w:rsid w:val="00ED0B09"/>
    <w:pPr>
      <w:keepNext/>
      <w:tabs>
        <w:tab w:val="left" w:pos="360"/>
      </w:tabs>
      <w:suppressAutoHyphens/>
      <w:autoSpaceDN w:val="0"/>
      <w:spacing w:before="60" w:after="60"/>
      <w:jc w:val="center"/>
      <w:textAlignment w:val="baseline"/>
    </w:pPr>
    <w:rPr>
      <w:b/>
      <w:bCs/>
      <w:color w:val="00000A"/>
      <w:kern w:val="3"/>
      <w:sz w:val="28"/>
      <w:szCs w:val="28"/>
      <w:lang w:val="en-US"/>
    </w:rPr>
  </w:style>
  <w:style w:type="paragraph" w:customStyle="1" w:styleId="2b">
    <w:name w:val="Заголовок_2 Знак"/>
    <w:basedOn w:val="19"/>
    <w:rsid w:val="00ED0B09"/>
  </w:style>
  <w:style w:type="paragraph" w:customStyle="1" w:styleId="3a">
    <w:name w:val="Заголовок_3"/>
    <w:basedOn w:val="30"/>
    <w:rsid w:val="00ED0B09"/>
    <w:pPr>
      <w:tabs>
        <w:tab w:val="clear" w:pos="4927"/>
        <w:tab w:val="clear" w:pos="9854"/>
      </w:tabs>
      <w:spacing w:line="240" w:lineRule="auto"/>
      <w:ind w:firstLine="709"/>
      <w:jc w:val="both"/>
    </w:pPr>
    <w:rPr>
      <w:i/>
      <w:iCs/>
      <w:color w:val="000000"/>
    </w:rPr>
  </w:style>
  <w:style w:type="paragraph" w:customStyle="1" w:styleId="2c">
    <w:name w:val="Обычный2"/>
    <w:rsid w:val="00ED0B0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ru-RU"/>
    </w:rPr>
  </w:style>
  <w:style w:type="paragraph" w:customStyle="1" w:styleId="affb">
    <w:name w:val="Приложение"/>
    <w:basedOn w:val="19"/>
    <w:rsid w:val="00ED0B09"/>
    <w:pPr>
      <w:jc w:val="right"/>
    </w:pPr>
    <w:rPr>
      <w:b w:val="0"/>
      <w:bCs w:val="0"/>
    </w:rPr>
  </w:style>
  <w:style w:type="paragraph" w:customStyle="1" w:styleId="affc">
    <w:name w:val="обычный"/>
    <w:basedOn w:val="Standard"/>
    <w:rsid w:val="00ED0B09"/>
    <w:pPr>
      <w:spacing w:after="0" w:line="300" w:lineRule="exact"/>
      <w:ind w:firstLine="720"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112">
    <w:name w:val="Знак1 Знак Знак Знак Знак Знак Знак Знак Знак Знак Знак Знак Знак1"/>
    <w:basedOn w:val="Standard"/>
    <w:rsid w:val="00ED0B09"/>
    <w:pPr>
      <w:spacing w:after="160" w:line="240" w:lineRule="exact"/>
    </w:pPr>
    <w:rPr>
      <w:rFonts w:ascii="Times New Roman" w:eastAsia="Times New Roman" w:hAnsi="Times New Roman" w:cs="Times New Roman"/>
      <w:sz w:val="28"/>
      <w:szCs w:val="28"/>
      <w:lang w:val="en-US"/>
    </w:rPr>
  </w:style>
  <w:style w:type="paragraph" w:customStyle="1" w:styleId="221">
    <w:name w:val="Знак2 Знак Знак Знак2 Знак Знак Знак Знак Знак Знак Знак Знак Знак1"/>
    <w:basedOn w:val="Standard"/>
    <w:rsid w:val="00ED0B09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tents1">
    <w:name w:val="Contents 1"/>
    <w:basedOn w:val="Standard"/>
    <w:rsid w:val="00ED0B09"/>
    <w:pPr>
      <w:tabs>
        <w:tab w:val="right" w:leader="dot" w:pos="9355"/>
      </w:tabs>
      <w:spacing w:after="0" w:line="36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a">
    <w:name w:val="1"/>
    <w:basedOn w:val="Standard"/>
    <w:rsid w:val="00ED0B09"/>
    <w:pPr>
      <w:spacing w:after="160" w:line="240" w:lineRule="exact"/>
    </w:pPr>
    <w:rPr>
      <w:rFonts w:ascii="Verdana" w:eastAsia="Times New Roman" w:hAnsi="Verdana" w:cs="Verdana"/>
      <w:sz w:val="24"/>
      <w:szCs w:val="24"/>
      <w:lang w:val="en-US"/>
    </w:rPr>
  </w:style>
  <w:style w:type="paragraph" w:customStyle="1" w:styleId="Style13">
    <w:name w:val="Style13"/>
    <w:basedOn w:val="Standard"/>
    <w:rsid w:val="00ED0B09"/>
    <w:pPr>
      <w:widowControl w:val="0"/>
      <w:spacing w:after="0" w:line="322" w:lineRule="exact"/>
      <w:ind w:firstLine="70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d">
    <w:name w:val="annotation subject"/>
    <w:basedOn w:val="aff0"/>
    <w:link w:val="affe"/>
    <w:uiPriority w:val="99"/>
    <w:rsid w:val="00ED0B09"/>
    <w:rPr>
      <w:b/>
      <w:bCs/>
    </w:rPr>
  </w:style>
  <w:style w:type="character" w:customStyle="1" w:styleId="affe">
    <w:name w:val="Тема примечания Знак"/>
    <w:basedOn w:val="aff1"/>
    <w:link w:val="affd"/>
    <w:uiPriority w:val="99"/>
    <w:rsid w:val="00ED0B09"/>
    <w:rPr>
      <w:rFonts w:ascii="Times New Roman" w:eastAsia="Times New Roman" w:hAnsi="Times New Roman" w:cs="Times New Roman"/>
      <w:b/>
      <w:bCs/>
      <w:kern w:val="3"/>
      <w:sz w:val="20"/>
      <w:szCs w:val="20"/>
      <w:lang w:eastAsia="ru-RU"/>
    </w:rPr>
  </w:style>
  <w:style w:type="paragraph" w:customStyle="1" w:styleId="BodyTextIndent31">
    <w:name w:val="Body Text Indent 31"/>
    <w:basedOn w:val="Standard"/>
    <w:rsid w:val="00ED0B09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BodyText21">
    <w:name w:val="Body Text 21"/>
    <w:basedOn w:val="Standard"/>
    <w:rsid w:val="00ED0B0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1">
    <w:name w:val="заголовок 4"/>
    <w:basedOn w:val="Standard"/>
    <w:rsid w:val="00ED0B09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uthor">
    <w:name w:val="author"/>
    <w:basedOn w:val="Standard"/>
    <w:rsid w:val="00ED0B09"/>
    <w:pPr>
      <w:spacing w:before="100" w:after="100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styleId="2d">
    <w:name w:val="List 2"/>
    <w:basedOn w:val="Standard"/>
    <w:rsid w:val="00ED0B09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">
    <w:name w:val="Revision"/>
    <w:uiPriority w:val="99"/>
    <w:rsid w:val="00ED0B09"/>
    <w:pPr>
      <w:suppressAutoHyphens/>
      <w:autoSpaceDN w:val="0"/>
      <w:spacing w:after="0" w:line="240" w:lineRule="auto"/>
      <w:textAlignment w:val="baseline"/>
    </w:pPr>
    <w:rPr>
      <w:rFonts w:ascii="Arial" w:eastAsia="Times New Roman" w:hAnsi="Arial" w:cs="Arial"/>
      <w:kern w:val="3"/>
      <w:sz w:val="20"/>
      <w:szCs w:val="20"/>
      <w:lang w:eastAsia="ru-RU"/>
    </w:rPr>
  </w:style>
  <w:style w:type="paragraph" w:customStyle="1" w:styleId="spip">
    <w:name w:val="spip"/>
    <w:basedOn w:val="Standard"/>
    <w:rsid w:val="00ED0B09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Standard"/>
    <w:rsid w:val="00ED0B09"/>
    <w:pPr>
      <w:widowControl w:val="0"/>
      <w:spacing w:after="0" w:line="266" w:lineRule="exact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Title">
    <w:name w:val="ConsTitle"/>
    <w:rsid w:val="00ED0B09"/>
    <w:pPr>
      <w:widowControl w:val="0"/>
      <w:suppressAutoHyphens/>
      <w:autoSpaceDN w:val="0"/>
      <w:spacing w:after="0" w:line="240" w:lineRule="auto"/>
      <w:ind w:right="19772"/>
      <w:textAlignment w:val="baseline"/>
    </w:pPr>
    <w:rPr>
      <w:rFonts w:ascii="Arial" w:eastAsia="Times New Roman" w:hAnsi="Arial" w:cs="Arial"/>
      <w:b/>
      <w:bCs/>
      <w:kern w:val="3"/>
      <w:sz w:val="20"/>
      <w:szCs w:val="20"/>
      <w:lang w:eastAsia="ru-RU"/>
    </w:rPr>
  </w:style>
  <w:style w:type="paragraph" w:customStyle="1" w:styleId="Default">
    <w:name w:val="Default"/>
    <w:uiPriority w:val="99"/>
    <w:rsid w:val="00ED0B09"/>
    <w:pPr>
      <w:suppressAutoHyphens/>
      <w:autoSpaceDN w:val="0"/>
      <w:spacing w:after="0" w:line="240" w:lineRule="auto"/>
      <w:textAlignment w:val="baseline"/>
    </w:pPr>
    <w:rPr>
      <w:rFonts w:ascii="Arial" w:eastAsia="Calibri" w:hAnsi="Arial" w:cs="Arial"/>
      <w:color w:val="000000"/>
      <w:kern w:val="3"/>
      <w:sz w:val="24"/>
      <w:szCs w:val="24"/>
    </w:rPr>
  </w:style>
  <w:style w:type="paragraph" w:customStyle="1" w:styleId="Header11">
    <w:name w:val="Header11"/>
    <w:basedOn w:val="Standard"/>
    <w:rsid w:val="00ED0B09"/>
    <w:pPr>
      <w:widowControl w:val="0"/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 w:eastAsia="ru-RU"/>
    </w:rPr>
  </w:style>
  <w:style w:type="paragraph" w:customStyle="1" w:styleId="Web">
    <w:name w:val="Обычный (Web)"/>
    <w:basedOn w:val="Standard"/>
    <w:rsid w:val="00ED0B09"/>
    <w:pPr>
      <w:spacing w:before="280" w:after="280" w:line="240" w:lineRule="auto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customStyle="1" w:styleId="afff0">
    <w:name w:val="Знак Знак Знак"/>
    <w:basedOn w:val="Standard"/>
    <w:rsid w:val="00ED0B09"/>
    <w:pPr>
      <w:widowControl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2e">
    <w:name w:val="Знак2 Знак Знак"/>
    <w:basedOn w:val="Standard"/>
    <w:rsid w:val="00ED0B09"/>
    <w:pPr>
      <w:widowControl w:val="0"/>
      <w:spacing w:before="100" w:after="100" w:line="360" w:lineRule="atLeast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xl63">
    <w:name w:val="xl63"/>
    <w:basedOn w:val="Standard"/>
    <w:rsid w:val="00ED0B0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="100" w:after="10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4">
    <w:name w:val="xl64"/>
    <w:basedOn w:val="Standard"/>
    <w:rsid w:val="00ED0B09"/>
    <w:pPr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1">
    <w:name w:val="xl131"/>
    <w:basedOn w:val="Standard"/>
    <w:rsid w:val="00ED0B09"/>
    <w:pPr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2">
    <w:name w:val="xl132"/>
    <w:basedOn w:val="Standard"/>
    <w:rsid w:val="00ED0B09"/>
    <w:pPr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3">
    <w:name w:val="xl133"/>
    <w:basedOn w:val="Standard"/>
    <w:rsid w:val="00ED0B09"/>
    <w:pPr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4">
    <w:name w:val="xl134"/>
    <w:basedOn w:val="Standard"/>
    <w:rsid w:val="00ED0B0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5">
    <w:name w:val="xl135"/>
    <w:basedOn w:val="Standard"/>
    <w:rsid w:val="00ED0B0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6">
    <w:name w:val="xl136"/>
    <w:basedOn w:val="Standard"/>
    <w:rsid w:val="00ED0B0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7">
    <w:name w:val="xl137"/>
    <w:basedOn w:val="Standard"/>
    <w:rsid w:val="00ED0B0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8">
    <w:name w:val="xl138"/>
    <w:basedOn w:val="Standard"/>
    <w:rsid w:val="00ED0B0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9">
    <w:name w:val="xl139"/>
    <w:basedOn w:val="Standard"/>
    <w:rsid w:val="00ED0B0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0">
    <w:name w:val="xl140"/>
    <w:basedOn w:val="Standard"/>
    <w:rsid w:val="00ED0B0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1">
    <w:name w:val="xl141"/>
    <w:basedOn w:val="Standard"/>
    <w:rsid w:val="00ED0B0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2">
    <w:name w:val="xl142"/>
    <w:basedOn w:val="Standard"/>
    <w:rsid w:val="00ED0B09"/>
    <w:pPr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3">
    <w:name w:val="xl143"/>
    <w:basedOn w:val="Standard"/>
    <w:rsid w:val="00ED0B09"/>
    <w:pPr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4">
    <w:name w:val="xl144"/>
    <w:basedOn w:val="Standard"/>
    <w:rsid w:val="00ED0B09"/>
    <w:pPr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5">
    <w:name w:val="xl145"/>
    <w:basedOn w:val="Standard"/>
    <w:rsid w:val="00ED0B0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="100" w:after="10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6">
    <w:name w:val="xl146"/>
    <w:basedOn w:val="Standard"/>
    <w:rsid w:val="00ED0B0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7">
    <w:name w:val="xl147"/>
    <w:basedOn w:val="Standard"/>
    <w:rsid w:val="00ED0B0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8">
    <w:name w:val="xl148"/>
    <w:basedOn w:val="Standard"/>
    <w:rsid w:val="00ED0B0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="100" w:after="10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9">
    <w:name w:val="xl149"/>
    <w:basedOn w:val="Standard"/>
    <w:rsid w:val="00ED0B09"/>
    <w:pPr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0">
    <w:name w:val="xl150"/>
    <w:basedOn w:val="Standard"/>
    <w:rsid w:val="00ED0B0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1">
    <w:name w:val="xl151"/>
    <w:basedOn w:val="Standard"/>
    <w:rsid w:val="00ED0B0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="100" w:after="10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2">
    <w:name w:val="xl152"/>
    <w:basedOn w:val="Standard"/>
    <w:rsid w:val="00ED0B09"/>
    <w:pPr>
      <w:spacing w:before="100" w:after="10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3">
    <w:name w:val="xl153"/>
    <w:basedOn w:val="Standard"/>
    <w:rsid w:val="00ED0B09"/>
    <w:pPr>
      <w:spacing w:before="100" w:after="10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4">
    <w:name w:val="xl154"/>
    <w:basedOn w:val="Standard"/>
    <w:rsid w:val="00ED0B09"/>
    <w:pPr>
      <w:spacing w:before="100" w:after="10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5">
    <w:name w:val="xl155"/>
    <w:basedOn w:val="Standard"/>
    <w:rsid w:val="00ED0B0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="100" w:after="10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6">
    <w:name w:val="xl156"/>
    <w:basedOn w:val="Standard"/>
    <w:rsid w:val="00ED0B0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="100" w:after="10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7">
    <w:name w:val="xl157"/>
    <w:basedOn w:val="Standard"/>
    <w:rsid w:val="00ED0B09"/>
    <w:pPr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8">
    <w:name w:val="xl158"/>
    <w:basedOn w:val="Standard"/>
    <w:rsid w:val="00ED0B0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="100" w:after="10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9">
    <w:name w:val="xl159"/>
    <w:basedOn w:val="Standard"/>
    <w:rsid w:val="00ED0B09"/>
    <w:pPr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60">
    <w:name w:val="xl160"/>
    <w:basedOn w:val="Standard"/>
    <w:rsid w:val="00ED0B0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="100" w:after="10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b">
    <w:name w:val="Название1"/>
    <w:basedOn w:val="Standard"/>
    <w:rsid w:val="00ED0B09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c">
    <w:name w:val="Указатель1"/>
    <w:basedOn w:val="Standard"/>
    <w:rsid w:val="00ED0B09"/>
    <w:pPr>
      <w:suppressLineNumbers/>
      <w:spacing w:after="0" w:line="240" w:lineRule="auto"/>
    </w:pPr>
    <w:rPr>
      <w:rFonts w:ascii="Times New Roman" w:eastAsia="Times New Roman" w:hAnsi="Times New Roman" w:cs="Mangal"/>
      <w:sz w:val="20"/>
      <w:szCs w:val="20"/>
      <w:lang w:eastAsia="ar-SA"/>
    </w:rPr>
  </w:style>
  <w:style w:type="paragraph" w:customStyle="1" w:styleId="1d">
    <w:name w:val="Название объекта1"/>
    <w:basedOn w:val="Standard"/>
    <w:rsid w:val="00ED0B09"/>
    <w:pPr>
      <w:spacing w:before="240" w:after="0" w:line="240" w:lineRule="auto"/>
      <w:jc w:val="center"/>
    </w:pPr>
    <w:rPr>
      <w:rFonts w:ascii="Times New Roman" w:eastAsia="Times New Roman" w:hAnsi="Times New Roman" w:cs="Times New Roman"/>
      <w:smallCaps/>
      <w:spacing w:val="40"/>
      <w:sz w:val="28"/>
      <w:szCs w:val="20"/>
      <w:lang w:eastAsia="ar-SA"/>
    </w:rPr>
  </w:style>
  <w:style w:type="paragraph" w:customStyle="1" w:styleId="210">
    <w:name w:val="Основной текст 21"/>
    <w:basedOn w:val="Standard"/>
    <w:rsid w:val="00ED0B09"/>
    <w:pPr>
      <w:spacing w:after="0" w:line="240" w:lineRule="exact"/>
    </w:pPr>
    <w:rPr>
      <w:rFonts w:ascii="Times New Roman" w:eastAsia="Times New Roman" w:hAnsi="Times New Roman" w:cs="Times New Roman"/>
      <w:sz w:val="28"/>
      <w:szCs w:val="20"/>
      <w:lang w:val="en-US" w:eastAsia="ar-SA"/>
    </w:rPr>
  </w:style>
  <w:style w:type="paragraph" w:customStyle="1" w:styleId="211">
    <w:name w:val="Основной текст с отступом 21"/>
    <w:basedOn w:val="Standard"/>
    <w:rsid w:val="00ED0B09"/>
    <w:pPr>
      <w:widowControl w:val="0"/>
      <w:spacing w:after="120" w:line="480" w:lineRule="auto"/>
      <w:ind w:left="283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311">
    <w:name w:val="Основной текст с отступом 31"/>
    <w:basedOn w:val="Standard"/>
    <w:rsid w:val="00ED0B09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1e">
    <w:name w:val="Абзац списка1"/>
    <w:basedOn w:val="Standard"/>
    <w:rsid w:val="00ED0B09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ParaAttribute2">
    <w:name w:val="ParaAttribute2"/>
    <w:rsid w:val="00ED0B09"/>
    <w:pPr>
      <w:widowControl w:val="0"/>
      <w:suppressAutoHyphens/>
      <w:autoSpaceDN w:val="0"/>
      <w:spacing w:after="0" w:line="240" w:lineRule="auto"/>
      <w:ind w:firstLine="709"/>
      <w:jc w:val="both"/>
      <w:textAlignment w:val="baseline"/>
    </w:pPr>
    <w:rPr>
      <w:rFonts w:ascii="Times New Roman" w:eastAsia="Malgun Gothic" w:hAnsi="Times New Roman" w:cs="Times New Roman"/>
      <w:kern w:val="3"/>
      <w:lang w:eastAsia="ar-SA"/>
    </w:rPr>
  </w:style>
  <w:style w:type="paragraph" w:customStyle="1" w:styleId="afff1">
    <w:name w:val="Знак Знак Знак Знак"/>
    <w:basedOn w:val="Standard"/>
    <w:rsid w:val="00ED0B09"/>
    <w:pPr>
      <w:spacing w:before="280" w:after="280" w:line="240" w:lineRule="auto"/>
      <w:jc w:val="both"/>
    </w:pPr>
    <w:rPr>
      <w:rFonts w:ascii="Tahoma" w:eastAsia="Times New Roman" w:hAnsi="Tahoma" w:cs="Tahoma"/>
      <w:sz w:val="20"/>
      <w:szCs w:val="20"/>
      <w:lang w:val="en-US" w:eastAsia="ar-SA"/>
    </w:rPr>
  </w:style>
  <w:style w:type="paragraph" w:customStyle="1" w:styleId="formattexttopleveltext">
    <w:name w:val="formattext topleveltext"/>
    <w:basedOn w:val="Standard"/>
    <w:rsid w:val="00ED0B09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b">
    <w:name w:val="Стиль3"/>
    <w:basedOn w:val="Standard"/>
    <w:rsid w:val="00ED0B09"/>
    <w:pPr>
      <w:jc w:val="both"/>
    </w:pPr>
    <w:rPr>
      <w:rFonts w:ascii="Times New Roman" w:eastAsia="Times New Roman" w:hAnsi="Times New Roman" w:cs="Times New Roman"/>
      <w:sz w:val="26"/>
      <w:szCs w:val="26"/>
      <w:lang w:eastAsia="ar-SA"/>
    </w:rPr>
  </w:style>
  <w:style w:type="paragraph" w:customStyle="1" w:styleId="TableHeading">
    <w:name w:val="Table Heading"/>
    <w:basedOn w:val="TableContents"/>
    <w:rsid w:val="00ED0B09"/>
    <w:pPr>
      <w:widowControl/>
      <w:jc w:val="center"/>
    </w:pPr>
    <w:rPr>
      <w:b/>
      <w:bCs/>
      <w:sz w:val="20"/>
      <w:szCs w:val="20"/>
    </w:rPr>
  </w:style>
  <w:style w:type="character" w:customStyle="1" w:styleId="FootnoteTextChar">
    <w:name w:val="Footnote Text Char"/>
    <w:rsid w:val="00ED0B09"/>
    <w:rPr>
      <w:sz w:val="20"/>
      <w:szCs w:val="20"/>
      <w:lang w:eastAsia="en-US"/>
    </w:rPr>
  </w:style>
  <w:style w:type="character" w:customStyle="1" w:styleId="afff2">
    <w:name w:val="Основной текст Знак"/>
    <w:link w:val="afff3"/>
    <w:uiPriority w:val="99"/>
    <w:rsid w:val="00ED0B09"/>
    <w:rPr>
      <w:rFonts w:ascii="Arial" w:hAnsi="Arial" w:cs="Arial"/>
      <w:sz w:val="20"/>
      <w:szCs w:val="20"/>
      <w:lang w:eastAsia="ru-RU"/>
    </w:rPr>
  </w:style>
  <w:style w:type="character" w:customStyle="1" w:styleId="1f">
    <w:name w:val="Заголовок №1_"/>
    <w:rsid w:val="00ED0B09"/>
    <w:rPr>
      <w:spacing w:val="-20"/>
      <w:sz w:val="62"/>
      <w:szCs w:val="62"/>
    </w:rPr>
  </w:style>
  <w:style w:type="character" w:customStyle="1" w:styleId="3c">
    <w:name w:val="Основной текст (3)_"/>
    <w:rsid w:val="00ED0B09"/>
    <w:rPr>
      <w:sz w:val="44"/>
      <w:szCs w:val="44"/>
    </w:rPr>
  </w:style>
  <w:style w:type="character" w:customStyle="1" w:styleId="2f">
    <w:name w:val="Заголовок №2_"/>
    <w:rsid w:val="00ED0B09"/>
    <w:rPr>
      <w:sz w:val="44"/>
      <w:szCs w:val="44"/>
    </w:rPr>
  </w:style>
  <w:style w:type="character" w:customStyle="1" w:styleId="3d">
    <w:name w:val="Заголовок №3_"/>
    <w:rsid w:val="00ED0B09"/>
    <w:rPr>
      <w:sz w:val="44"/>
      <w:szCs w:val="44"/>
    </w:rPr>
  </w:style>
  <w:style w:type="character" w:customStyle="1" w:styleId="52">
    <w:name w:val="Основной текст (5)_"/>
    <w:rsid w:val="00ED0B09"/>
    <w:rPr>
      <w:sz w:val="34"/>
      <w:szCs w:val="34"/>
    </w:rPr>
  </w:style>
  <w:style w:type="character" w:customStyle="1" w:styleId="63">
    <w:name w:val="Основной текст (6)_"/>
    <w:rsid w:val="00ED0B09"/>
  </w:style>
  <w:style w:type="character" w:customStyle="1" w:styleId="64">
    <w:name w:val="Заголовок №6_"/>
    <w:rsid w:val="00ED0B09"/>
  </w:style>
  <w:style w:type="character" w:customStyle="1" w:styleId="72">
    <w:name w:val="Заголовок №7_"/>
    <w:rsid w:val="00ED0B09"/>
    <w:rPr>
      <w:sz w:val="18"/>
      <w:szCs w:val="18"/>
    </w:rPr>
  </w:style>
  <w:style w:type="character" w:customStyle="1" w:styleId="121">
    <w:name w:val="Основной текст (12)_"/>
    <w:rsid w:val="00ED0B09"/>
    <w:rPr>
      <w:spacing w:val="10"/>
      <w:sz w:val="25"/>
      <w:szCs w:val="25"/>
    </w:rPr>
  </w:style>
  <w:style w:type="character" w:customStyle="1" w:styleId="afff4">
    <w:name w:val="Цветовое выделение"/>
    <w:uiPriority w:val="99"/>
    <w:rsid w:val="00ED0B09"/>
    <w:rPr>
      <w:b/>
      <w:bCs/>
      <w:color w:val="000080"/>
    </w:rPr>
  </w:style>
  <w:style w:type="character" w:customStyle="1" w:styleId="StrongEmphasis">
    <w:name w:val="Strong Emphasis"/>
    <w:rsid w:val="00ED0B09"/>
    <w:rPr>
      <w:b/>
      <w:bCs/>
    </w:rPr>
  </w:style>
  <w:style w:type="character" w:customStyle="1" w:styleId="afff5">
    <w:name w:val="Основной текст с отступом Знак"/>
    <w:link w:val="afff6"/>
    <w:uiPriority w:val="99"/>
    <w:rsid w:val="00ED0B09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DocumentMapChar1">
    <w:name w:val="Document Map Char1"/>
    <w:rsid w:val="00ED0B09"/>
    <w:rPr>
      <w:rFonts w:ascii="Times New Roman" w:hAnsi="Times New Roman" w:cs="Times New Roman"/>
      <w:sz w:val="2"/>
      <w:szCs w:val="2"/>
      <w:lang w:eastAsia="en-US"/>
    </w:rPr>
  </w:style>
  <w:style w:type="character" w:customStyle="1" w:styleId="1f0">
    <w:name w:val="Схема документа Знак1"/>
    <w:rsid w:val="00ED0B09"/>
    <w:rPr>
      <w:rFonts w:ascii="Tahoma" w:hAnsi="Tahoma" w:cs="Tahoma"/>
      <w:sz w:val="16"/>
      <w:szCs w:val="16"/>
    </w:rPr>
  </w:style>
  <w:style w:type="character" w:customStyle="1" w:styleId="afff7">
    <w:name w:val="Без интервала Знак"/>
    <w:uiPriority w:val="99"/>
    <w:rsid w:val="00ED0B09"/>
    <w:rPr>
      <w:rFonts w:ascii="Times New Roman" w:eastAsia="Times New Roman" w:hAnsi="Times New Roman"/>
      <w:lang w:val="ru-RU" w:eastAsia="ru-RU" w:bidi="ar-SA"/>
    </w:rPr>
  </w:style>
  <w:style w:type="character" w:styleId="afff8">
    <w:name w:val="Emphasis"/>
    <w:uiPriority w:val="99"/>
    <w:qFormat/>
    <w:rsid w:val="00ED0B09"/>
    <w:rPr>
      <w:i/>
      <w:iCs/>
    </w:rPr>
  </w:style>
  <w:style w:type="character" w:styleId="afff9">
    <w:name w:val="annotation reference"/>
    <w:uiPriority w:val="99"/>
    <w:rsid w:val="00ED0B09"/>
    <w:rPr>
      <w:sz w:val="16"/>
      <w:szCs w:val="16"/>
    </w:rPr>
  </w:style>
  <w:style w:type="character" w:customStyle="1" w:styleId="Internetlink">
    <w:name w:val="Internet link"/>
    <w:rsid w:val="00ED0B09"/>
    <w:rPr>
      <w:color w:val="0000FF"/>
      <w:u w:val="single"/>
    </w:rPr>
  </w:style>
  <w:style w:type="character" w:customStyle="1" w:styleId="WW8Num18z0">
    <w:name w:val="WW8Num18z0"/>
    <w:rsid w:val="00ED0B09"/>
    <w:rPr>
      <w:sz w:val="20"/>
    </w:rPr>
  </w:style>
  <w:style w:type="character" w:customStyle="1" w:styleId="1f1">
    <w:name w:val="Основной шрифт абзаца1"/>
    <w:rsid w:val="00ED0B09"/>
  </w:style>
  <w:style w:type="character" w:customStyle="1" w:styleId="afffa">
    <w:name w:val="Знак Знак"/>
    <w:rsid w:val="00ED0B09"/>
    <w:rPr>
      <w:rFonts w:ascii="Times New Roman" w:hAnsi="Times New Roman" w:cs="Times New Roman"/>
      <w:lang w:val="ru-RU" w:eastAsia="ar-SA" w:bidi="ar-SA"/>
    </w:rPr>
  </w:style>
  <w:style w:type="character" w:customStyle="1" w:styleId="FootnoteSymbol">
    <w:name w:val="Footnote Symbol"/>
    <w:rsid w:val="00ED0B09"/>
    <w:rPr>
      <w:rFonts w:ascii="Times New Roman" w:hAnsi="Times New Roman" w:cs="Times New Roman"/>
      <w:position w:val="0"/>
      <w:vertAlign w:val="superscript"/>
    </w:rPr>
  </w:style>
  <w:style w:type="character" w:customStyle="1" w:styleId="CharAttribute1">
    <w:name w:val="CharAttribute1"/>
    <w:rsid w:val="00ED0B09"/>
    <w:rPr>
      <w:rFonts w:ascii="Times New Roman" w:hAnsi="Times New Roman" w:cs="Times New Roman"/>
      <w:sz w:val="28"/>
    </w:rPr>
  </w:style>
  <w:style w:type="character" w:customStyle="1" w:styleId="afffb">
    <w:name w:val="Гипертекстовая ссылка"/>
    <w:uiPriority w:val="99"/>
    <w:rsid w:val="00ED0B09"/>
    <w:rPr>
      <w:rFonts w:ascii="Times New Roman" w:hAnsi="Times New Roman" w:cs="Times New Roman"/>
      <w:color w:val="008000"/>
      <w:sz w:val="20"/>
      <w:szCs w:val="20"/>
    </w:rPr>
  </w:style>
  <w:style w:type="character" w:customStyle="1" w:styleId="FontStyle15">
    <w:name w:val="Font Style15"/>
    <w:rsid w:val="00ED0B09"/>
    <w:rPr>
      <w:rFonts w:ascii="Times New Roman" w:hAnsi="Times New Roman" w:cs="Times New Roman"/>
      <w:sz w:val="18"/>
      <w:szCs w:val="18"/>
    </w:rPr>
  </w:style>
  <w:style w:type="character" w:customStyle="1" w:styleId="3e">
    <w:name w:val="Стиль3 Знак"/>
    <w:rsid w:val="00ED0B09"/>
    <w:rPr>
      <w:rFonts w:ascii="Calibri" w:hAnsi="Calibri"/>
      <w:sz w:val="26"/>
      <w:lang w:val="ru-RU" w:eastAsia="ar-SA" w:bidi="ar-SA"/>
    </w:rPr>
  </w:style>
  <w:style w:type="character" w:customStyle="1" w:styleId="ListLabel1">
    <w:name w:val="ListLabel 1"/>
    <w:rsid w:val="00ED0B09"/>
    <w:rPr>
      <w:rFonts w:eastAsia="Calibri" w:cs="Calibri"/>
    </w:rPr>
  </w:style>
  <w:style w:type="character" w:customStyle="1" w:styleId="ListLabel2">
    <w:name w:val="ListLabel 2"/>
    <w:rsid w:val="00ED0B09"/>
    <w:rPr>
      <w:rFonts w:cs="Times New Roman"/>
    </w:rPr>
  </w:style>
  <w:style w:type="character" w:customStyle="1" w:styleId="ListLabel3">
    <w:name w:val="ListLabel 3"/>
    <w:rsid w:val="00ED0B09"/>
    <w:rPr>
      <w:rFonts w:cs="Times New Roman"/>
      <w:color w:val="00000A"/>
    </w:rPr>
  </w:style>
  <w:style w:type="numbering" w:customStyle="1" w:styleId="WWNum1">
    <w:name w:val="WWNum1"/>
    <w:basedOn w:val="a3"/>
    <w:rsid w:val="00ED0B09"/>
    <w:pPr>
      <w:numPr>
        <w:numId w:val="1"/>
      </w:numPr>
    </w:pPr>
  </w:style>
  <w:style w:type="numbering" w:customStyle="1" w:styleId="WWNum2">
    <w:name w:val="WWNum2"/>
    <w:basedOn w:val="a3"/>
    <w:rsid w:val="00ED0B09"/>
    <w:pPr>
      <w:numPr>
        <w:numId w:val="2"/>
      </w:numPr>
    </w:pPr>
  </w:style>
  <w:style w:type="numbering" w:customStyle="1" w:styleId="WWNum3">
    <w:name w:val="WWNum3"/>
    <w:basedOn w:val="a3"/>
    <w:rsid w:val="00ED0B09"/>
    <w:pPr>
      <w:numPr>
        <w:numId w:val="3"/>
      </w:numPr>
    </w:pPr>
  </w:style>
  <w:style w:type="numbering" w:customStyle="1" w:styleId="WWNum4">
    <w:name w:val="WWNum4"/>
    <w:basedOn w:val="a3"/>
    <w:rsid w:val="00ED0B09"/>
    <w:pPr>
      <w:numPr>
        <w:numId w:val="4"/>
      </w:numPr>
    </w:pPr>
  </w:style>
  <w:style w:type="numbering" w:customStyle="1" w:styleId="WWNum5">
    <w:name w:val="WWNum5"/>
    <w:basedOn w:val="a3"/>
    <w:rsid w:val="00ED0B09"/>
    <w:pPr>
      <w:numPr>
        <w:numId w:val="5"/>
      </w:numPr>
    </w:pPr>
  </w:style>
  <w:style w:type="numbering" w:customStyle="1" w:styleId="WWNum6">
    <w:name w:val="WWNum6"/>
    <w:basedOn w:val="a3"/>
    <w:rsid w:val="00ED0B09"/>
    <w:pPr>
      <w:numPr>
        <w:numId w:val="6"/>
      </w:numPr>
    </w:pPr>
  </w:style>
  <w:style w:type="numbering" w:customStyle="1" w:styleId="WWNum7">
    <w:name w:val="WWNum7"/>
    <w:basedOn w:val="a3"/>
    <w:rsid w:val="00ED0B09"/>
    <w:pPr>
      <w:numPr>
        <w:numId w:val="7"/>
      </w:numPr>
    </w:pPr>
  </w:style>
  <w:style w:type="numbering" w:customStyle="1" w:styleId="WWNum8">
    <w:name w:val="WWNum8"/>
    <w:basedOn w:val="a3"/>
    <w:rsid w:val="00ED0B09"/>
    <w:pPr>
      <w:numPr>
        <w:numId w:val="8"/>
      </w:numPr>
    </w:pPr>
  </w:style>
  <w:style w:type="numbering" w:customStyle="1" w:styleId="WWNum9">
    <w:name w:val="WWNum9"/>
    <w:basedOn w:val="a3"/>
    <w:rsid w:val="00ED0B09"/>
    <w:pPr>
      <w:numPr>
        <w:numId w:val="9"/>
      </w:numPr>
    </w:pPr>
  </w:style>
  <w:style w:type="numbering" w:customStyle="1" w:styleId="WWNum10">
    <w:name w:val="WWNum10"/>
    <w:basedOn w:val="a3"/>
    <w:rsid w:val="00ED0B09"/>
    <w:pPr>
      <w:numPr>
        <w:numId w:val="10"/>
      </w:numPr>
    </w:pPr>
  </w:style>
  <w:style w:type="numbering" w:customStyle="1" w:styleId="WWNum11">
    <w:name w:val="WWNum11"/>
    <w:basedOn w:val="a3"/>
    <w:rsid w:val="00ED0B09"/>
    <w:pPr>
      <w:numPr>
        <w:numId w:val="11"/>
      </w:numPr>
    </w:pPr>
  </w:style>
  <w:style w:type="numbering" w:customStyle="1" w:styleId="WWNum12">
    <w:name w:val="WWNum12"/>
    <w:basedOn w:val="a3"/>
    <w:rsid w:val="00ED0B09"/>
    <w:pPr>
      <w:numPr>
        <w:numId w:val="12"/>
      </w:numPr>
    </w:pPr>
  </w:style>
  <w:style w:type="numbering" w:customStyle="1" w:styleId="WWNum13">
    <w:name w:val="WWNum13"/>
    <w:basedOn w:val="a3"/>
    <w:rsid w:val="00ED0B09"/>
    <w:pPr>
      <w:numPr>
        <w:numId w:val="13"/>
      </w:numPr>
    </w:pPr>
  </w:style>
  <w:style w:type="numbering" w:customStyle="1" w:styleId="WWNum14">
    <w:name w:val="WWNum14"/>
    <w:basedOn w:val="a3"/>
    <w:rsid w:val="00ED0B09"/>
    <w:pPr>
      <w:numPr>
        <w:numId w:val="14"/>
      </w:numPr>
    </w:pPr>
  </w:style>
  <w:style w:type="numbering" w:customStyle="1" w:styleId="WWNum15">
    <w:name w:val="WWNum15"/>
    <w:basedOn w:val="a3"/>
    <w:rsid w:val="00ED0B09"/>
    <w:pPr>
      <w:numPr>
        <w:numId w:val="15"/>
      </w:numPr>
    </w:pPr>
  </w:style>
  <w:style w:type="numbering" w:customStyle="1" w:styleId="WWNum16">
    <w:name w:val="WWNum16"/>
    <w:basedOn w:val="a3"/>
    <w:rsid w:val="00ED0B09"/>
    <w:pPr>
      <w:numPr>
        <w:numId w:val="16"/>
      </w:numPr>
    </w:pPr>
  </w:style>
  <w:style w:type="numbering" w:customStyle="1" w:styleId="WWNum17">
    <w:name w:val="WWNum17"/>
    <w:basedOn w:val="a3"/>
    <w:rsid w:val="00ED0B09"/>
    <w:pPr>
      <w:numPr>
        <w:numId w:val="17"/>
      </w:numPr>
    </w:pPr>
  </w:style>
  <w:style w:type="numbering" w:customStyle="1" w:styleId="WWNum18">
    <w:name w:val="WWNum18"/>
    <w:basedOn w:val="a3"/>
    <w:rsid w:val="00ED0B09"/>
    <w:pPr>
      <w:numPr>
        <w:numId w:val="18"/>
      </w:numPr>
    </w:pPr>
  </w:style>
  <w:style w:type="numbering" w:customStyle="1" w:styleId="WWNum19">
    <w:name w:val="WWNum19"/>
    <w:basedOn w:val="a3"/>
    <w:rsid w:val="00ED0B09"/>
    <w:pPr>
      <w:numPr>
        <w:numId w:val="19"/>
      </w:numPr>
    </w:pPr>
  </w:style>
  <w:style w:type="numbering" w:customStyle="1" w:styleId="WWNum20">
    <w:name w:val="WWNum20"/>
    <w:basedOn w:val="a3"/>
    <w:rsid w:val="00ED0B09"/>
    <w:pPr>
      <w:numPr>
        <w:numId w:val="20"/>
      </w:numPr>
    </w:pPr>
  </w:style>
  <w:style w:type="numbering" w:customStyle="1" w:styleId="WWNum21">
    <w:name w:val="WWNum21"/>
    <w:basedOn w:val="a3"/>
    <w:rsid w:val="00ED0B09"/>
    <w:pPr>
      <w:numPr>
        <w:numId w:val="21"/>
      </w:numPr>
    </w:pPr>
  </w:style>
  <w:style w:type="numbering" w:customStyle="1" w:styleId="WWNum22">
    <w:name w:val="WWNum22"/>
    <w:basedOn w:val="a3"/>
    <w:rsid w:val="00ED0B09"/>
    <w:pPr>
      <w:numPr>
        <w:numId w:val="22"/>
      </w:numPr>
    </w:pPr>
  </w:style>
  <w:style w:type="numbering" w:customStyle="1" w:styleId="WWNum23">
    <w:name w:val="WWNum23"/>
    <w:basedOn w:val="a3"/>
    <w:rsid w:val="00ED0B09"/>
    <w:pPr>
      <w:numPr>
        <w:numId w:val="23"/>
      </w:numPr>
    </w:pPr>
  </w:style>
  <w:style w:type="numbering" w:customStyle="1" w:styleId="WWNum24">
    <w:name w:val="WWNum24"/>
    <w:basedOn w:val="a3"/>
    <w:rsid w:val="00ED0B09"/>
    <w:pPr>
      <w:numPr>
        <w:numId w:val="24"/>
      </w:numPr>
    </w:pPr>
  </w:style>
  <w:style w:type="numbering" w:customStyle="1" w:styleId="WWNum25">
    <w:name w:val="WWNum25"/>
    <w:basedOn w:val="a3"/>
    <w:rsid w:val="00ED0B09"/>
    <w:pPr>
      <w:numPr>
        <w:numId w:val="25"/>
      </w:numPr>
    </w:pPr>
  </w:style>
  <w:style w:type="numbering" w:customStyle="1" w:styleId="WWNum26">
    <w:name w:val="WWNum26"/>
    <w:basedOn w:val="a3"/>
    <w:rsid w:val="00ED0B09"/>
    <w:pPr>
      <w:numPr>
        <w:numId w:val="26"/>
      </w:numPr>
    </w:pPr>
  </w:style>
  <w:style w:type="numbering" w:customStyle="1" w:styleId="WWNum27">
    <w:name w:val="WWNum27"/>
    <w:basedOn w:val="a3"/>
    <w:rsid w:val="00ED0B09"/>
    <w:pPr>
      <w:numPr>
        <w:numId w:val="27"/>
      </w:numPr>
    </w:pPr>
  </w:style>
  <w:style w:type="numbering" w:customStyle="1" w:styleId="WWNum28">
    <w:name w:val="WWNum28"/>
    <w:basedOn w:val="a3"/>
    <w:rsid w:val="00ED0B09"/>
    <w:pPr>
      <w:numPr>
        <w:numId w:val="28"/>
      </w:numPr>
    </w:pPr>
  </w:style>
  <w:style w:type="numbering" w:customStyle="1" w:styleId="WWNum29">
    <w:name w:val="WWNum29"/>
    <w:basedOn w:val="a3"/>
    <w:rsid w:val="00ED0B09"/>
    <w:pPr>
      <w:numPr>
        <w:numId w:val="29"/>
      </w:numPr>
    </w:pPr>
  </w:style>
  <w:style w:type="numbering" w:customStyle="1" w:styleId="WWNum30">
    <w:name w:val="WWNum30"/>
    <w:basedOn w:val="a3"/>
    <w:rsid w:val="00ED0B09"/>
    <w:pPr>
      <w:numPr>
        <w:numId w:val="30"/>
      </w:numPr>
    </w:pPr>
  </w:style>
  <w:style w:type="numbering" w:customStyle="1" w:styleId="WWNum31">
    <w:name w:val="WWNum31"/>
    <w:basedOn w:val="a3"/>
    <w:rsid w:val="00ED0B09"/>
    <w:pPr>
      <w:numPr>
        <w:numId w:val="31"/>
      </w:numPr>
    </w:pPr>
  </w:style>
  <w:style w:type="numbering" w:customStyle="1" w:styleId="WWNum32">
    <w:name w:val="WWNum32"/>
    <w:basedOn w:val="a3"/>
    <w:rsid w:val="00ED0B09"/>
    <w:pPr>
      <w:numPr>
        <w:numId w:val="32"/>
      </w:numPr>
    </w:pPr>
  </w:style>
  <w:style w:type="numbering" w:customStyle="1" w:styleId="WWNum33">
    <w:name w:val="WWNum33"/>
    <w:basedOn w:val="a3"/>
    <w:rsid w:val="00ED0B09"/>
    <w:pPr>
      <w:numPr>
        <w:numId w:val="33"/>
      </w:numPr>
    </w:pPr>
  </w:style>
  <w:style w:type="numbering" w:customStyle="1" w:styleId="WWNum34">
    <w:name w:val="WWNum34"/>
    <w:basedOn w:val="a3"/>
    <w:rsid w:val="00ED0B09"/>
    <w:pPr>
      <w:numPr>
        <w:numId w:val="34"/>
      </w:numPr>
    </w:pPr>
  </w:style>
  <w:style w:type="numbering" w:customStyle="1" w:styleId="WWNum35">
    <w:name w:val="WWNum35"/>
    <w:basedOn w:val="a3"/>
    <w:rsid w:val="00ED0B09"/>
    <w:pPr>
      <w:numPr>
        <w:numId w:val="35"/>
      </w:numPr>
    </w:pPr>
  </w:style>
  <w:style w:type="numbering" w:customStyle="1" w:styleId="WWNum36">
    <w:name w:val="WWNum36"/>
    <w:basedOn w:val="a3"/>
    <w:rsid w:val="00ED0B09"/>
    <w:pPr>
      <w:numPr>
        <w:numId w:val="36"/>
      </w:numPr>
    </w:pPr>
  </w:style>
  <w:style w:type="numbering" w:customStyle="1" w:styleId="WWNum37">
    <w:name w:val="WWNum37"/>
    <w:basedOn w:val="a3"/>
    <w:rsid w:val="00ED0B09"/>
    <w:pPr>
      <w:numPr>
        <w:numId w:val="37"/>
      </w:numPr>
    </w:pPr>
  </w:style>
  <w:style w:type="numbering" w:customStyle="1" w:styleId="WWNum38">
    <w:name w:val="WWNum38"/>
    <w:basedOn w:val="a3"/>
    <w:rsid w:val="00ED0B09"/>
    <w:pPr>
      <w:numPr>
        <w:numId w:val="38"/>
      </w:numPr>
    </w:pPr>
  </w:style>
  <w:style w:type="numbering" w:customStyle="1" w:styleId="WWNum39">
    <w:name w:val="WWNum39"/>
    <w:basedOn w:val="a3"/>
    <w:rsid w:val="00ED0B09"/>
    <w:pPr>
      <w:numPr>
        <w:numId w:val="39"/>
      </w:numPr>
    </w:pPr>
  </w:style>
  <w:style w:type="numbering" w:customStyle="1" w:styleId="WWNum40">
    <w:name w:val="WWNum40"/>
    <w:basedOn w:val="a3"/>
    <w:rsid w:val="00ED0B09"/>
    <w:pPr>
      <w:numPr>
        <w:numId w:val="40"/>
      </w:numPr>
    </w:pPr>
  </w:style>
  <w:style w:type="numbering" w:customStyle="1" w:styleId="WWNum41">
    <w:name w:val="WWNum41"/>
    <w:basedOn w:val="a3"/>
    <w:rsid w:val="00ED0B09"/>
    <w:pPr>
      <w:numPr>
        <w:numId w:val="41"/>
      </w:numPr>
    </w:pPr>
  </w:style>
  <w:style w:type="numbering" w:customStyle="1" w:styleId="WWNum42">
    <w:name w:val="WWNum42"/>
    <w:basedOn w:val="a3"/>
    <w:rsid w:val="00ED0B09"/>
    <w:pPr>
      <w:numPr>
        <w:numId w:val="42"/>
      </w:numPr>
    </w:pPr>
  </w:style>
  <w:style w:type="numbering" w:customStyle="1" w:styleId="WWNum43">
    <w:name w:val="WWNum43"/>
    <w:basedOn w:val="a3"/>
    <w:rsid w:val="00ED0B09"/>
    <w:pPr>
      <w:numPr>
        <w:numId w:val="43"/>
      </w:numPr>
    </w:pPr>
  </w:style>
  <w:style w:type="numbering" w:customStyle="1" w:styleId="WWNum44">
    <w:name w:val="WWNum44"/>
    <w:basedOn w:val="a3"/>
    <w:rsid w:val="00ED0B09"/>
    <w:pPr>
      <w:numPr>
        <w:numId w:val="44"/>
      </w:numPr>
    </w:pPr>
  </w:style>
  <w:style w:type="numbering" w:customStyle="1" w:styleId="WWNum45">
    <w:name w:val="WWNum45"/>
    <w:basedOn w:val="a3"/>
    <w:rsid w:val="00ED0B09"/>
    <w:pPr>
      <w:numPr>
        <w:numId w:val="45"/>
      </w:numPr>
    </w:pPr>
  </w:style>
  <w:style w:type="numbering" w:customStyle="1" w:styleId="WWNum46">
    <w:name w:val="WWNum46"/>
    <w:basedOn w:val="a3"/>
    <w:rsid w:val="00ED0B09"/>
    <w:pPr>
      <w:numPr>
        <w:numId w:val="46"/>
      </w:numPr>
    </w:pPr>
  </w:style>
  <w:style w:type="numbering" w:customStyle="1" w:styleId="WWNum47">
    <w:name w:val="WWNum47"/>
    <w:basedOn w:val="a3"/>
    <w:rsid w:val="00ED0B09"/>
    <w:pPr>
      <w:numPr>
        <w:numId w:val="47"/>
      </w:numPr>
    </w:pPr>
  </w:style>
  <w:style w:type="numbering" w:customStyle="1" w:styleId="WWNum48">
    <w:name w:val="WWNum48"/>
    <w:basedOn w:val="a3"/>
    <w:rsid w:val="00ED0B09"/>
    <w:pPr>
      <w:numPr>
        <w:numId w:val="48"/>
      </w:numPr>
    </w:pPr>
  </w:style>
  <w:style w:type="numbering" w:customStyle="1" w:styleId="WWNum49">
    <w:name w:val="WWNum49"/>
    <w:basedOn w:val="a3"/>
    <w:rsid w:val="00ED0B09"/>
    <w:pPr>
      <w:numPr>
        <w:numId w:val="49"/>
      </w:numPr>
    </w:pPr>
  </w:style>
  <w:style w:type="numbering" w:customStyle="1" w:styleId="WWNum50">
    <w:name w:val="WWNum50"/>
    <w:basedOn w:val="a3"/>
    <w:rsid w:val="00ED0B09"/>
    <w:pPr>
      <w:numPr>
        <w:numId w:val="50"/>
      </w:numPr>
    </w:pPr>
  </w:style>
  <w:style w:type="numbering" w:customStyle="1" w:styleId="113">
    <w:name w:val="Нет списка11"/>
    <w:next w:val="a3"/>
    <w:uiPriority w:val="99"/>
    <w:semiHidden/>
    <w:unhideWhenUsed/>
    <w:rsid w:val="00ED0B09"/>
  </w:style>
  <w:style w:type="character" w:customStyle="1" w:styleId="apple-converted-space">
    <w:name w:val="apple-converted-space"/>
    <w:uiPriority w:val="99"/>
    <w:rsid w:val="00ED0B09"/>
  </w:style>
  <w:style w:type="numbering" w:customStyle="1" w:styleId="42">
    <w:name w:val="Нет списка4"/>
    <w:next w:val="a3"/>
    <w:uiPriority w:val="99"/>
    <w:semiHidden/>
    <w:unhideWhenUsed/>
    <w:rsid w:val="00ED0B09"/>
  </w:style>
  <w:style w:type="paragraph" w:customStyle="1" w:styleId="afffc">
    <w:name w:val="Заголовок статьи"/>
    <w:basedOn w:val="a0"/>
    <w:next w:val="a0"/>
    <w:uiPriority w:val="99"/>
    <w:rsid w:val="00ED0B09"/>
    <w:pPr>
      <w:widowControl w:val="0"/>
      <w:autoSpaceDE w:val="0"/>
      <w:autoSpaceDN w:val="0"/>
      <w:ind w:left="1612" w:hanging="892"/>
      <w:jc w:val="both"/>
    </w:pPr>
    <w:rPr>
      <w:rFonts w:ascii="Arial" w:hAnsi="Arial" w:cs="Arial"/>
      <w:sz w:val="20"/>
      <w:szCs w:val="20"/>
    </w:rPr>
  </w:style>
  <w:style w:type="paragraph" w:customStyle="1" w:styleId="afffd">
    <w:name w:val="Текст (лев. подпись)"/>
    <w:basedOn w:val="a0"/>
    <w:next w:val="a0"/>
    <w:uiPriority w:val="99"/>
    <w:rsid w:val="00ED0B09"/>
    <w:pPr>
      <w:widowControl w:val="0"/>
      <w:autoSpaceDE w:val="0"/>
      <w:autoSpaceDN w:val="0"/>
    </w:pPr>
    <w:rPr>
      <w:rFonts w:ascii="Arial" w:hAnsi="Arial" w:cs="Arial"/>
      <w:sz w:val="20"/>
      <w:szCs w:val="20"/>
    </w:rPr>
  </w:style>
  <w:style w:type="paragraph" w:customStyle="1" w:styleId="afffe">
    <w:name w:val="Колонтитул (левый)"/>
    <w:basedOn w:val="afffd"/>
    <w:next w:val="a0"/>
    <w:uiPriority w:val="99"/>
    <w:rsid w:val="00ED0B09"/>
    <w:rPr>
      <w:sz w:val="14"/>
      <w:szCs w:val="14"/>
    </w:rPr>
  </w:style>
  <w:style w:type="paragraph" w:customStyle="1" w:styleId="affff">
    <w:name w:val="Текст (прав. подпись)"/>
    <w:basedOn w:val="a0"/>
    <w:next w:val="a0"/>
    <w:uiPriority w:val="99"/>
    <w:rsid w:val="00ED0B09"/>
    <w:pPr>
      <w:widowControl w:val="0"/>
      <w:autoSpaceDE w:val="0"/>
      <w:autoSpaceDN w:val="0"/>
      <w:jc w:val="right"/>
    </w:pPr>
    <w:rPr>
      <w:rFonts w:ascii="Arial" w:hAnsi="Arial" w:cs="Arial"/>
      <w:sz w:val="20"/>
      <w:szCs w:val="20"/>
    </w:rPr>
  </w:style>
  <w:style w:type="paragraph" w:customStyle="1" w:styleId="affff0">
    <w:name w:val="Колонтитул (правый)"/>
    <w:basedOn w:val="affff"/>
    <w:next w:val="a0"/>
    <w:uiPriority w:val="99"/>
    <w:rsid w:val="00ED0B09"/>
    <w:rPr>
      <w:sz w:val="14"/>
      <w:szCs w:val="14"/>
    </w:rPr>
  </w:style>
  <w:style w:type="paragraph" w:customStyle="1" w:styleId="affff1">
    <w:name w:val="Комментарий пользователя"/>
    <w:basedOn w:val="afb"/>
    <w:next w:val="a0"/>
    <w:uiPriority w:val="99"/>
    <w:rsid w:val="00ED0B09"/>
    <w:pPr>
      <w:suppressAutoHyphens w:val="0"/>
      <w:autoSpaceDE w:val="0"/>
      <w:jc w:val="left"/>
      <w:textAlignment w:val="auto"/>
    </w:pPr>
    <w:rPr>
      <w:color w:val="000080"/>
      <w:kern w:val="0"/>
      <w:sz w:val="20"/>
      <w:szCs w:val="20"/>
    </w:rPr>
  </w:style>
  <w:style w:type="character" w:customStyle="1" w:styleId="affff2">
    <w:name w:val="Найденные слова"/>
    <w:basedOn w:val="afff4"/>
    <w:uiPriority w:val="99"/>
    <w:rsid w:val="00ED0B09"/>
    <w:rPr>
      <w:rFonts w:cs="Times New Roman"/>
      <w:b/>
      <w:bCs/>
      <w:color w:val="000080"/>
      <w:sz w:val="20"/>
      <w:szCs w:val="20"/>
    </w:rPr>
  </w:style>
  <w:style w:type="character" w:customStyle="1" w:styleId="affff3">
    <w:name w:val="Не вступил в силу"/>
    <w:basedOn w:val="afff4"/>
    <w:uiPriority w:val="99"/>
    <w:rsid w:val="00ED0B09"/>
    <w:rPr>
      <w:rFonts w:cs="Times New Roman"/>
      <w:b/>
      <w:bCs/>
      <w:color w:val="008080"/>
      <w:sz w:val="20"/>
      <w:szCs w:val="20"/>
    </w:rPr>
  </w:style>
  <w:style w:type="paragraph" w:customStyle="1" w:styleId="affff4">
    <w:name w:val="Оглавление"/>
    <w:basedOn w:val="afd"/>
    <w:next w:val="a0"/>
    <w:link w:val="affff5"/>
    <w:rsid w:val="00ED0B09"/>
    <w:pPr>
      <w:suppressAutoHyphens w:val="0"/>
      <w:autoSpaceDE w:val="0"/>
      <w:ind w:left="140"/>
      <w:textAlignment w:val="auto"/>
    </w:pPr>
    <w:rPr>
      <w:kern w:val="0"/>
      <w:sz w:val="20"/>
      <w:szCs w:val="20"/>
    </w:rPr>
  </w:style>
  <w:style w:type="paragraph" w:customStyle="1" w:styleId="affff6">
    <w:name w:val="Основное меню"/>
    <w:basedOn w:val="a0"/>
    <w:next w:val="a0"/>
    <w:uiPriority w:val="99"/>
    <w:rsid w:val="00ED0B09"/>
    <w:pPr>
      <w:widowControl w:val="0"/>
      <w:autoSpaceDE w:val="0"/>
      <w:autoSpaceDN w:val="0"/>
      <w:ind w:firstLine="720"/>
      <w:jc w:val="both"/>
    </w:pPr>
    <w:rPr>
      <w:rFonts w:ascii="Verdana" w:hAnsi="Verdana" w:cs="Verdana"/>
      <w:sz w:val="18"/>
      <w:szCs w:val="18"/>
    </w:rPr>
  </w:style>
  <w:style w:type="paragraph" w:customStyle="1" w:styleId="affff7">
    <w:name w:val="Переменная часть"/>
    <w:basedOn w:val="affff6"/>
    <w:next w:val="a0"/>
    <w:uiPriority w:val="99"/>
    <w:rsid w:val="00ED0B09"/>
  </w:style>
  <w:style w:type="paragraph" w:customStyle="1" w:styleId="affff8">
    <w:name w:val="Постоянная часть"/>
    <w:basedOn w:val="affff6"/>
    <w:next w:val="a0"/>
    <w:uiPriority w:val="99"/>
    <w:rsid w:val="00ED0B09"/>
    <w:rPr>
      <w:b/>
      <w:bCs/>
      <w:u w:val="single"/>
    </w:rPr>
  </w:style>
  <w:style w:type="character" w:customStyle="1" w:styleId="affff9">
    <w:name w:val="Продолжение ссылки"/>
    <w:basedOn w:val="afffb"/>
    <w:uiPriority w:val="99"/>
    <w:rsid w:val="00ED0B09"/>
    <w:rPr>
      <w:rFonts w:ascii="Times New Roman" w:hAnsi="Times New Roman" w:cs="Times New Roman"/>
      <w:b/>
      <w:bCs/>
      <w:color w:val="008000"/>
      <w:sz w:val="20"/>
      <w:szCs w:val="20"/>
      <w:u w:val="single"/>
    </w:rPr>
  </w:style>
  <w:style w:type="paragraph" w:customStyle="1" w:styleId="affffa">
    <w:name w:val="Словарная статья"/>
    <w:basedOn w:val="a0"/>
    <w:next w:val="a0"/>
    <w:uiPriority w:val="99"/>
    <w:rsid w:val="00ED0B09"/>
    <w:pPr>
      <w:widowControl w:val="0"/>
      <w:autoSpaceDE w:val="0"/>
      <w:autoSpaceDN w:val="0"/>
      <w:ind w:right="118"/>
      <w:jc w:val="both"/>
    </w:pPr>
    <w:rPr>
      <w:rFonts w:ascii="Arial" w:hAnsi="Arial" w:cs="Arial"/>
      <w:sz w:val="20"/>
      <w:szCs w:val="20"/>
    </w:rPr>
  </w:style>
  <w:style w:type="paragraph" w:customStyle="1" w:styleId="affffb">
    <w:name w:val="Текст (справка)"/>
    <w:basedOn w:val="a0"/>
    <w:next w:val="a0"/>
    <w:uiPriority w:val="99"/>
    <w:rsid w:val="00ED0B09"/>
    <w:pPr>
      <w:widowControl w:val="0"/>
      <w:autoSpaceDE w:val="0"/>
      <w:autoSpaceDN w:val="0"/>
      <w:ind w:left="170" w:right="170"/>
    </w:pPr>
    <w:rPr>
      <w:rFonts w:ascii="Arial" w:hAnsi="Arial" w:cs="Arial"/>
      <w:sz w:val="20"/>
      <w:szCs w:val="20"/>
    </w:rPr>
  </w:style>
  <w:style w:type="character" w:customStyle="1" w:styleId="affffc">
    <w:name w:val="Утратил силу"/>
    <w:basedOn w:val="afff4"/>
    <w:uiPriority w:val="99"/>
    <w:rsid w:val="00ED0B09"/>
    <w:rPr>
      <w:rFonts w:cs="Times New Roman"/>
      <w:b/>
      <w:bCs/>
      <w:strike/>
      <w:color w:val="808000"/>
      <w:sz w:val="20"/>
      <w:szCs w:val="20"/>
    </w:rPr>
  </w:style>
  <w:style w:type="paragraph" w:styleId="afff3">
    <w:name w:val="Body Text"/>
    <w:basedOn w:val="a0"/>
    <w:link w:val="afff2"/>
    <w:uiPriority w:val="99"/>
    <w:rsid w:val="00ED0B09"/>
    <w:pPr>
      <w:widowControl w:val="0"/>
      <w:autoSpaceDE w:val="0"/>
      <w:autoSpaceDN w:val="0"/>
      <w:jc w:val="both"/>
    </w:pPr>
    <w:rPr>
      <w:rFonts w:ascii="Arial" w:eastAsiaTheme="minorHAnsi" w:hAnsi="Arial" w:cs="Arial"/>
      <w:sz w:val="20"/>
      <w:szCs w:val="20"/>
    </w:rPr>
  </w:style>
  <w:style w:type="character" w:customStyle="1" w:styleId="1f2">
    <w:name w:val="Основной текст Знак1"/>
    <w:basedOn w:val="a1"/>
    <w:uiPriority w:val="99"/>
    <w:semiHidden/>
    <w:rsid w:val="00ED0B09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f">
    <w:name w:val="Сетка таблицы3"/>
    <w:basedOn w:val="a2"/>
    <w:next w:val="a4"/>
    <w:uiPriority w:val="59"/>
    <w:rsid w:val="00ED0B09"/>
    <w:pPr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fd">
    <w:name w:val="Красный"/>
    <w:basedOn w:val="a1"/>
    <w:uiPriority w:val="99"/>
    <w:rsid w:val="00ED0B09"/>
    <w:rPr>
      <w:rFonts w:cs="Times New Roman"/>
      <w:color w:val="FF0000"/>
      <w:sz w:val="28"/>
      <w:szCs w:val="28"/>
    </w:rPr>
  </w:style>
  <w:style w:type="character" w:customStyle="1" w:styleId="ConsPlusNormal0">
    <w:name w:val="ConsPlusNormal Знак"/>
    <w:basedOn w:val="a1"/>
    <w:link w:val="ConsPlusNormal"/>
    <w:locked/>
    <w:rsid w:val="00ED0B09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0">
    <w:name w:val="consplusnonformat"/>
    <w:basedOn w:val="a0"/>
    <w:rsid w:val="00ED0B09"/>
    <w:pPr>
      <w:spacing w:before="100" w:beforeAutospacing="1" w:after="100" w:afterAutospacing="1"/>
    </w:pPr>
  </w:style>
  <w:style w:type="paragraph" w:customStyle="1" w:styleId="affffe">
    <w:name w:val="Содержимое таблицы"/>
    <w:basedOn w:val="a0"/>
    <w:rsid w:val="00ED0B09"/>
    <w:pPr>
      <w:widowControl w:val="0"/>
      <w:suppressLineNumbers/>
      <w:suppressAutoHyphens/>
    </w:pPr>
    <w:rPr>
      <w:kern w:val="1"/>
      <w:sz w:val="28"/>
      <w:szCs w:val="28"/>
      <w:lang w:eastAsia="ar-SA"/>
    </w:rPr>
  </w:style>
  <w:style w:type="paragraph" w:customStyle="1" w:styleId="xl161">
    <w:name w:val="xl161"/>
    <w:basedOn w:val="a0"/>
    <w:rsid w:val="00ED0B09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62">
    <w:name w:val="xl162"/>
    <w:basedOn w:val="a0"/>
    <w:rsid w:val="00ED0B09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3">
    <w:name w:val="xl163"/>
    <w:basedOn w:val="a0"/>
    <w:rsid w:val="00ED0B09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4">
    <w:name w:val="xl164"/>
    <w:basedOn w:val="a0"/>
    <w:rsid w:val="00ED0B09"/>
    <w:pPr>
      <w:pBdr>
        <w:top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5">
    <w:name w:val="xl165"/>
    <w:basedOn w:val="a0"/>
    <w:rsid w:val="00ED0B0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66">
    <w:name w:val="xl166"/>
    <w:basedOn w:val="a0"/>
    <w:rsid w:val="00ED0B0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67">
    <w:name w:val="xl167"/>
    <w:basedOn w:val="a0"/>
    <w:rsid w:val="00ED0B0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68">
    <w:name w:val="xl168"/>
    <w:basedOn w:val="a0"/>
    <w:rsid w:val="00ED0B09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69">
    <w:name w:val="xl169"/>
    <w:basedOn w:val="a0"/>
    <w:rsid w:val="00ED0B09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70">
    <w:name w:val="xl170"/>
    <w:basedOn w:val="a0"/>
    <w:rsid w:val="00ED0B09"/>
    <w:pPr>
      <w:pBdr>
        <w:lef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71">
    <w:name w:val="xl171"/>
    <w:basedOn w:val="a0"/>
    <w:rsid w:val="00ED0B09"/>
    <w:pPr>
      <w:pBdr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72">
    <w:name w:val="xl172"/>
    <w:basedOn w:val="a0"/>
    <w:rsid w:val="00ED0B09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73">
    <w:name w:val="xl173"/>
    <w:basedOn w:val="a0"/>
    <w:rsid w:val="00ED0B0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74">
    <w:name w:val="xl174"/>
    <w:basedOn w:val="a0"/>
    <w:rsid w:val="00ED0B0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5">
    <w:name w:val="xl175"/>
    <w:basedOn w:val="a0"/>
    <w:rsid w:val="00ED0B0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6">
    <w:name w:val="xl176"/>
    <w:basedOn w:val="a0"/>
    <w:rsid w:val="00ED0B0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7">
    <w:name w:val="xl177"/>
    <w:basedOn w:val="a0"/>
    <w:rsid w:val="00ED0B09"/>
    <w:pPr>
      <w:pBdr>
        <w:top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78">
    <w:name w:val="xl178"/>
    <w:basedOn w:val="a0"/>
    <w:rsid w:val="00ED0B09"/>
    <w:pPr>
      <w:spacing w:before="100" w:beforeAutospacing="1" w:after="100" w:afterAutospacing="1"/>
      <w:textAlignment w:val="center"/>
    </w:pPr>
  </w:style>
  <w:style w:type="paragraph" w:customStyle="1" w:styleId="xl179">
    <w:name w:val="xl179"/>
    <w:basedOn w:val="a0"/>
    <w:rsid w:val="00ED0B09"/>
    <w:pPr>
      <w:pBdr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80">
    <w:name w:val="xl180"/>
    <w:basedOn w:val="a0"/>
    <w:rsid w:val="00ED0B09"/>
    <w:pPr>
      <w:pBdr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81">
    <w:name w:val="xl181"/>
    <w:basedOn w:val="a0"/>
    <w:rsid w:val="00ED0B0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82">
    <w:name w:val="xl182"/>
    <w:basedOn w:val="a0"/>
    <w:rsid w:val="00ED0B09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3">
    <w:name w:val="xl183"/>
    <w:basedOn w:val="a0"/>
    <w:rsid w:val="00ED0B09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84">
    <w:name w:val="xl184"/>
    <w:basedOn w:val="a0"/>
    <w:rsid w:val="00ED0B09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85">
    <w:name w:val="xl185"/>
    <w:basedOn w:val="a0"/>
    <w:rsid w:val="00ED0B09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186">
    <w:name w:val="xl186"/>
    <w:basedOn w:val="a0"/>
    <w:rsid w:val="00ED0B09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87">
    <w:name w:val="xl187"/>
    <w:basedOn w:val="a0"/>
    <w:rsid w:val="00ED0B09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88">
    <w:name w:val="xl188"/>
    <w:basedOn w:val="a0"/>
    <w:rsid w:val="00ED0B0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89">
    <w:name w:val="xl189"/>
    <w:basedOn w:val="a0"/>
    <w:rsid w:val="00ED0B0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0">
    <w:name w:val="xl190"/>
    <w:basedOn w:val="a0"/>
    <w:rsid w:val="00ED0B0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1">
    <w:name w:val="xl191"/>
    <w:basedOn w:val="a0"/>
    <w:rsid w:val="00ED0B0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2">
    <w:name w:val="xl192"/>
    <w:basedOn w:val="a0"/>
    <w:rsid w:val="00ED0B09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table" w:customStyle="1" w:styleId="43">
    <w:name w:val="Сетка таблицы4"/>
    <w:basedOn w:val="a2"/>
    <w:next w:val="a4"/>
    <w:uiPriority w:val="59"/>
    <w:rsid w:val="00D773D8"/>
    <w:pPr>
      <w:suppressAutoHyphens/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3">
    <w:name w:val="Нет списка5"/>
    <w:next w:val="a3"/>
    <w:uiPriority w:val="99"/>
    <w:semiHidden/>
    <w:unhideWhenUsed/>
    <w:rsid w:val="00DD5F88"/>
  </w:style>
  <w:style w:type="table" w:customStyle="1" w:styleId="54">
    <w:name w:val="Сетка таблицы5"/>
    <w:basedOn w:val="a2"/>
    <w:next w:val="a4"/>
    <w:uiPriority w:val="59"/>
    <w:rsid w:val="00DD5F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xtended-textshort">
    <w:name w:val="extended-text__short"/>
    <w:rsid w:val="00DD5F88"/>
  </w:style>
  <w:style w:type="paragraph" w:customStyle="1" w:styleId="s1">
    <w:name w:val="s_1"/>
    <w:basedOn w:val="a0"/>
    <w:rsid w:val="00DD5F88"/>
    <w:pPr>
      <w:spacing w:before="100" w:beforeAutospacing="1" w:after="100" w:afterAutospacing="1"/>
    </w:pPr>
    <w:rPr>
      <w:rFonts w:ascii="Calibri" w:eastAsia="Calibri" w:hAnsi="Calibri" w:cs="Calibri"/>
    </w:rPr>
  </w:style>
  <w:style w:type="numbering" w:customStyle="1" w:styleId="65">
    <w:name w:val="Нет списка6"/>
    <w:next w:val="a3"/>
    <w:uiPriority w:val="99"/>
    <w:semiHidden/>
    <w:unhideWhenUsed/>
    <w:rsid w:val="00DD5F88"/>
  </w:style>
  <w:style w:type="character" w:customStyle="1" w:styleId="afffff">
    <w:name w:val="Сноска_"/>
    <w:basedOn w:val="a1"/>
    <w:link w:val="afffff0"/>
    <w:rsid w:val="00DD5F88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afffff1">
    <w:name w:val="Подпись к картинке_"/>
    <w:basedOn w:val="a1"/>
    <w:link w:val="afffff2"/>
    <w:rsid w:val="00DD5F88"/>
    <w:rPr>
      <w:rFonts w:ascii="Arial" w:eastAsia="Arial" w:hAnsi="Arial" w:cs="Arial"/>
      <w:color w:val="3B3B3B"/>
      <w:sz w:val="14"/>
      <w:szCs w:val="14"/>
      <w:shd w:val="clear" w:color="auto" w:fill="FFFFFF"/>
    </w:rPr>
  </w:style>
  <w:style w:type="character" w:customStyle="1" w:styleId="2f0">
    <w:name w:val="Колонтитул (2)_"/>
    <w:basedOn w:val="a1"/>
    <w:link w:val="2f1"/>
    <w:rsid w:val="00DD5F88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44">
    <w:name w:val="Основной текст (4)_"/>
    <w:basedOn w:val="a1"/>
    <w:link w:val="45"/>
    <w:rsid w:val="00DD5F88"/>
    <w:rPr>
      <w:rFonts w:ascii="Times New Roman" w:eastAsia="Times New Roman" w:hAnsi="Times New Roman" w:cs="Times New Roman"/>
      <w:i/>
      <w:iCs/>
      <w:sz w:val="16"/>
      <w:szCs w:val="16"/>
      <w:shd w:val="clear" w:color="auto" w:fill="FFFFFF"/>
    </w:rPr>
  </w:style>
  <w:style w:type="character" w:customStyle="1" w:styleId="afffff3">
    <w:name w:val="Другое_"/>
    <w:basedOn w:val="a1"/>
    <w:link w:val="afffff4"/>
    <w:rsid w:val="00DD5F8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afffff5">
    <w:name w:val="Колонтитул_"/>
    <w:basedOn w:val="a1"/>
    <w:link w:val="afffff6"/>
    <w:rsid w:val="00DD5F88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fffff7">
    <w:name w:val="Подпись к таблице_"/>
    <w:basedOn w:val="a1"/>
    <w:link w:val="afffff8"/>
    <w:rsid w:val="00DD5F88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ffff5">
    <w:name w:val="Оглавление_"/>
    <w:basedOn w:val="a1"/>
    <w:link w:val="affff4"/>
    <w:rsid w:val="00DD5F88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81">
    <w:name w:val="Основной текст (8)_"/>
    <w:basedOn w:val="a1"/>
    <w:link w:val="82"/>
    <w:rsid w:val="00DD5F88"/>
    <w:rPr>
      <w:rFonts w:ascii="Arial" w:eastAsia="Arial" w:hAnsi="Arial" w:cs="Arial"/>
      <w:sz w:val="20"/>
      <w:szCs w:val="20"/>
      <w:shd w:val="clear" w:color="auto" w:fill="FFFFFF"/>
    </w:rPr>
  </w:style>
  <w:style w:type="character" w:customStyle="1" w:styleId="91">
    <w:name w:val="Основной текст (9)_"/>
    <w:basedOn w:val="a1"/>
    <w:link w:val="92"/>
    <w:rsid w:val="00DD5F88"/>
    <w:rPr>
      <w:rFonts w:ascii="Times New Roman" w:eastAsia="Times New Roman" w:hAnsi="Times New Roman" w:cs="Times New Roman"/>
      <w:i/>
      <w:iCs/>
      <w:sz w:val="12"/>
      <w:szCs w:val="12"/>
      <w:shd w:val="clear" w:color="auto" w:fill="FFFFFF"/>
    </w:rPr>
  </w:style>
  <w:style w:type="character" w:customStyle="1" w:styleId="100">
    <w:name w:val="Основной текст (10)_"/>
    <w:basedOn w:val="a1"/>
    <w:link w:val="101"/>
    <w:rsid w:val="00DD5F88"/>
    <w:rPr>
      <w:rFonts w:ascii="Calibri" w:eastAsia="Calibri" w:hAnsi="Calibri" w:cs="Calibri"/>
      <w:sz w:val="28"/>
      <w:szCs w:val="28"/>
      <w:shd w:val="clear" w:color="auto" w:fill="FFFFFF"/>
    </w:rPr>
  </w:style>
  <w:style w:type="paragraph" w:customStyle="1" w:styleId="afffff0">
    <w:name w:val="Сноска"/>
    <w:basedOn w:val="a0"/>
    <w:link w:val="afffff"/>
    <w:rsid w:val="00DD5F88"/>
    <w:pPr>
      <w:widowControl w:val="0"/>
      <w:shd w:val="clear" w:color="auto" w:fill="FFFFFF"/>
    </w:pPr>
    <w:rPr>
      <w:sz w:val="20"/>
      <w:szCs w:val="20"/>
      <w:lang w:eastAsia="en-US"/>
    </w:rPr>
  </w:style>
  <w:style w:type="paragraph" w:customStyle="1" w:styleId="afffff2">
    <w:name w:val="Подпись к картинке"/>
    <w:basedOn w:val="a0"/>
    <w:link w:val="afffff1"/>
    <w:rsid w:val="00DD5F88"/>
    <w:pPr>
      <w:widowControl w:val="0"/>
      <w:shd w:val="clear" w:color="auto" w:fill="FFFFFF"/>
      <w:spacing w:after="40"/>
    </w:pPr>
    <w:rPr>
      <w:rFonts w:ascii="Arial" w:eastAsia="Arial" w:hAnsi="Arial" w:cs="Arial"/>
      <w:color w:val="3B3B3B"/>
      <w:sz w:val="14"/>
      <w:szCs w:val="14"/>
      <w:lang w:eastAsia="en-US"/>
    </w:rPr>
  </w:style>
  <w:style w:type="paragraph" w:customStyle="1" w:styleId="2f1">
    <w:name w:val="Колонтитул (2)"/>
    <w:basedOn w:val="a0"/>
    <w:link w:val="2f0"/>
    <w:rsid w:val="00DD5F88"/>
    <w:pPr>
      <w:widowControl w:val="0"/>
      <w:shd w:val="clear" w:color="auto" w:fill="FFFFFF"/>
    </w:pPr>
    <w:rPr>
      <w:sz w:val="20"/>
      <w:szCs w:val="20"/>
      <w:lang w:eastAsia="en-US"/>
    </w:rPr>
  </w:style>
  <w:style w:type="paragraph" w:customStyle="1" w:styleId="45">
    <w:name w:val="Основной текст (4)"/>
    <w:basedOn w:val="a0"/>
    <w:link w:val="44"/>
    <w:uiPriority w:val="99"/>
    <w:rsid w:val="00DD5F88"/>
    <w:pPr>
      <w:widowControl w:val="0"/>
      <w:shd w:val="clear" w:color="auto" w:fill="FFFFFF"/>
      <w:spacing w:after="320"/>
      <w:ind w:left="2160"/>
    </w:pPr>
    <w:rPr>
      <w:i/>
      <w:iCs/>
      <w:sz w:val="16"/>
      <w:szCs w:val="16"/>
      <w:lang w:eastAsia="en-US"/>
    </w:rPr>
  </w:style>
  <w:style w:type="paragraph" w:customStyle="1" w:styleId="afffff4">
    <w:name w:val="Другое"/>
    <w:basedOn w:val="a0"/>
    <w:link w:val="afffff3"/>
    <w:rsid w:val="00DD5F88"/>
    <w:pPr>
      <w:widowControl w:val="0"/>
      <w:shd w:val="clear" w:color="auto" w:fill="FFFFFF"/>
      <w:ind w:firstLine="400"/>
    </w:pPr>
    <w:rPr>
      <w:sz w:val="28"/>
      <w:szCs w:val="28"/>
      <w:lang w:eastAsia="en-US"/>
    </w:rPr>
  </w:style>
  <w:style w:type="paragraph" w:customStyle="1" w:styleId="afffff6">
    <w:name w:val="Колонтитул"/>
    <w:basedOn w:val="a0"/>
    <w:link w:val="afffff5"/>
    <w:rsid w:val="00DD5F88"/>
    <w:pPr>
      <w:widowControl w:val="0"/>
      <w:shd w:val="clear" w:color="auto" w:fill="FFFFFF"/>
    </w:pPr>
    <w:rPr>
      <w:sz w:val="22"/>
      <w:szCs w:val="22"/>
      <w:lang w:eastAsia="en-US"/>
    </w:rPr>
  </w:style>
  <w:style w:type="paragraph" w:customStyle="1" w:styleId="afffff8">
    <w:name w:val="Подпись к таблице"/>
    <w:basedOn w:val="a0"/>
    <w:link w:val="afffff7"/>
    <w:rsid w:val="00DD5F88"/>
    <w:pPr>
      <w:widowControl w:val="0"/>
      <w:shd w:val="clear" w:color="auto" w:fill="FFFFFF"/>
    </w:pPr>
    <w:rPr>
      <w:b/>
      <w:bCs/>
      <w:sz w:val="22"/>
      <w:szCs w:val="22"/>
      <w:lang w:eastAsia="en-US"/>
    </w:rPr>
  </w:style>
  <w:style w:type="paragraph" w:customStyle="1" w:styleId="82">
    <w:name w:val="Основной текст (8)"/>
    <w:basedOn w:val="a0"/>
    <w:link w:val="81"/>
    <w:rsid w:val="00DD5F88"/>
    <w:pPr>
      <w:widowControl w:val="0"/>
      <w:shd w:val="clear" w:color="auto" w:fill="FFFFFF"/>
      <w:spacing w:after="100"/>
      <w:ind w:firstLine="624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92">
    <w:name w:val="Основной текст (9)"/>
    <w:basedOn w:val="a0"/>
    <w:link w:val="91"/>
    <w:rsid w:val="00DD5F88"/>
    <w:pPr>
      <w:widowControl w:val="0"/>
      <w:shd w:val="clear" w:color="auto" w:fill="FFFFFF"/>
      <w:spacing w:after="260"/>
      <w:ind w:left="2010"/>
    </w:pPr>
    <w:rPr>
      <w:i/>
      <w:iCs/>
      <w:sz w:val="12"/>
      <w:szCs w:val="12"/>
      <w:lang w:eastAsia="en-US"/>
    </w:rPr>
  </w:style>
  <w:style w:type="paragraph" w:customStyle="1" w:styleId="101">
    <w:name w:val="Основной текст (10)"/>
    <w:basedOn w:val="a0"/>
    <w:link w:val="100"/>
    <w:rsid w:val="00DD5F88"/>
    <w:pPr>
      <w:widowControl w:val="0"/>
      <w:shd w:val="clear" w:color="auto" w:fill="FFFFFF"/>
    </w:pPr>
    <w:rPr>
      <w:rFonts w:ascii="Calibri" w:eastAsia="Calibri" w:hAnsi="Calibri" w:cs="Calibri"/>
      <w:sz w:val="28"/>
      <w:szCs w:val="28"/>
      <w:lang w:eastAsia="en-US"/>
    </w:rPr>
  </w:style>
  <w:style w:type="character" w:styleId="afffff9">
    <w:name w:val="endnote reference"/>
    <w:basedOn w:val="a1"/>
    <w:uiPriority w:val="99"/>
    <w:unhideWhenUsed/>
    <w:rsid w:val="00DD5F88"/>
    <w:rPr>
      <w:vertAlign w:val="superscript"/>
    </w:rPr>
  </w:style>
  <w:style w:type="character" w:styleId="afffffa">
    <w:name w:val="footnote reference"/>
    <w:basedOn w:val="a1"/>
    <w:uiPriority w:val="99"/>
    <w:semiHidden/>
    <w:unhideWhenUsed/>
    <w:rsid w:val="00DD5F88"/>
    <w:rPr>
      <w:vertAlign w:val="superscript"/>
    </w:rPr>
  </w:style>
  <w:style w:type="paragraph" w:customStyle="1" w:styleId="2-">
    <w:name w:val="Рег. Заголовок 2-го уровня регламента"/>
    <w:basedOn w:val="a0"/>
    <w:qFormat/>
    <w:rsid w:val="00DD5F88"/>
    <w:pPr>
      <w:numPr>
        <w:numId w:val="76"/>
      </w:numPr>
      <w:spacing w:before="360" w:after="240"/>
      <w:jc w:val="center"/>
      <w:outlineLvl w:val="1"/>
    </w:pPr>
    <w:rPr>
      <w:rFonts w:eastAsia="Calibri"/>
      <w:b/>
      <w:i/>
      <w:sz w:val="28"/>
      <w:szCs w:val="28"/>
      <w:lang w:eastAsia="en-US"/>
    </w:rPr>
  </w:style>
  <w:style w:type="paragraph" w:customStyle="1" w:styleId="111">
    <w:name w:val="Рег. 1.1.1"/>
    <w:basedOn w:val="a0"/>
    <w:qFormat/>
    <w:rsid w:val="00DD5F88"/>
    <w:pPr>
      <w:numPr>
        <w:ilvl w:val="2"/>
        <w:numId w:val="76"/>
      </w:numPr>
      <w:spacing w:line="276" w:lineRule="auto"/>
      <w:jc w:val="both"/>
    </w:pPr>
    <w:rPr>
      <w:rFonts w:eastAsia="Calibri"/>
      <w:sz w:val="28"/>
      <w:szCs w:val="28"/>
      <w:lang w:eastAsia="en-US"/>
    </w:rPr>
  </w:style>
  <w:style w:type="paragraph" w:customStyle="1" w:styleId="11">
    <w:name w:val="Рег. Основной текст уровнеь 1.1 (базовый)"/>
    <w:basedOn w:val="a0"/>
    <w:qFormat/>
    <w:rsid w:val="00DD5F88"/>
    <w:pPr>
      <w:numPr>
        <w:ilvl w:val="1"/>
        <w:numId w:val="76"/>
      </w:numPr>
      <w:spacing w:line="276" w:lineRule="auto"/>
      <w:jc w:val="both"/>
    </w:pPr>
    <w:rPr>
      <w:rFonts w:eastAsia="Calibri"/>
      <w:sz w:val="28"/>
      <w:szCs w:val="28"/>
      <w:lang w:eastAsia="en-US"/>
    </w:rPr>
  </w:style>
  <w:style w:type="table" w:customStyle="1" w:styleId="66">
    <w:name w:val="Сетка таблицы6"/>
    <w:basedOn w:val="a2"/>
    <w:next w:val="a4"/>
    <w:uiPriority w:val="39"/>
    <w:rsid w:val="00DD5F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">
    <w:name w:val="Сетка таблицы11"/>
    <w:basedOn w:val="a2"/>
    <w:next w:val="a4"/>
    <w:uiPriority w:val="59"/>
    <w:rsid w:val="00433A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3">
    <w:name w:val="Нет списка7"/>
    <w:next w:val="a3"/>
    <w:uiPriority w:val="99"/>
    <w:semiHidden/>
    <w:unhideWhenUsed/>
    <w:rsid w:val="00433AA7"/>
  </w:style>
  <w:style w:type="character" w:customStyle="1" w:styleId="FontStyle75">
    <w:name w:val="Font Style75"/>
    <w:uiPriority w:val="99"/>
    <w:rsid w:val="00433AA7"/>
    <w:rPr>
      <w:rFonts w:ascii="Times New Roman" w:hAnsi="Times New Roman"/>
      <w:sz w:val="26"/>
    </w:rPr>
  </w:style>
  <w:style w:type="paragraph" w:customStyle="1" w:styleId="afffffb">
    <w:name w:val="Таблтекст"/>
    <w:basedOn w:val="a0"/>
    <w:qFormat/>
    <w:rsid w:val="00433AA7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0"/>
    <w:uiPriority w:val="99"/>
    <w:rsid w:val="00433AA7"/>
    <w:pPr>
      <w:widowControl w:val="0"/>
      <w:autoSpaceDE w:val="0"/>
      <w:autoSpaceDN w:val="0"/>
      <w:adjustRightInd w:val="0"/>
      <w:spacing w:line="360" w:lineRule="exact"/>
      <w:ind w:firstLine="567"/>
      <w:jc w:val="both"/>
    </w:pPr>
  </w:style>
  <w:style w:type="paragraph" w:customStyle="1" w:styleId="3">
    <w:name w:val="Маркер 3"/>
    <w:basedOn w:val="a0"/>
    <w:qFormat/>
    <w:rsid w:val="00433AA7"/>
    <w:pPr>
      <w:numPr>
        <w:numId w:val="96"/>
      </w:numPr>
      <w:jc w:val="both"/>
    </w:pPr>
    <w:rPr>
      <w:szCs w:val="22"/>
    </w:rPr>
  </w:style>
  <w:style w:type="paragraph" w:customStyle="1" w:styleId="s3">
    <w:name w:val="s_3"/>
    <w:basedOn w:val="a0"/>
    <w:uiPriority w:val="99"/>
    <w:rsid w:val="00433AA7"/>
    <w:pPr>
      <w:spacing w:before="100" w:beforeAutospacing="1" w:after="100" w:afterAutospacing="1"/>
    </w:pPr>
  </w:style>
  <w:style w:type="paragraph" w:customStyle="1" w:styleId="s16">
    <w:name w:val="s_16"/>
    <w:basedOn w:val="a0"/>
    <w:uiPriority w:val="99"/>
    <w:rsid w:val="00433AA7"/>
    <w:pPr>
      <w:spacing w:before="100" w:beforeAutospacing="1" w:after="100" w:afterAutospacing="1"/>
    </w:pPr>
  </w:style>
  <w:style w:type="paragraph" w:customStyle="1" w:styleId="a">
    <w:name w:val="Маркер"/>
    <w:basedOn w:val="a0"/>
    <w:uiPriority w:val="99"/>
    <w:rsid w:val="00433AA7"/>
    <w:pPr>
      <w:widowControl w:val="0"/>
      <w:numPr>
        <w:numId w:val="97"/>
      </w:numPr>
      <w:autoSpaceDE w:val="0"/>
      <w:autoSpaceDN w:val="0"/>
      <w:adjustRightInd w:val="0"/>
      <w:spacing w:line="266" w:lineRule="exact"/>
      <w:ind w:left="924" w:hanging="357"/>
      <w:jc w:val="both"/>
    </w:pPr>
    <w:rPr>
      <w:szCs w:val="28"/>
    </w:rPr>
  </w:style>
  <w:style w:type="character" w:customStyle="1" w:styleId="s10">
    <w:name w:val="s_10"/>
    <w:uiPriority w:val="99"/>
    <w:rsid w:val="00433AA7"/>
    <w:rPr>
      <w:rFonts w:cs="Times New Roman"/>
    </w:rPr>
  </w:style>
  <w:style w:type="table" w:customStyle="1" w:styleId="74">
    <w:name w:val="Сетка таблицы7"/>
    <w:basedOn w:val="a2"/>
    <w:next w:val="a4"/>
    <w:uiPriority w:val="99"/>
    <w:rsid w:val="00433A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6">
    <w:name w:val="Body Text Indent"/>
    <w:basedOn w:val="a0"/>
    <w:link w:val="afff5"/>
    <w:uiPriority w:val="99"/>
    <w:rsid w:val="00433AA7"/>
    <w:pPr>
      <w:suppressAutoHyphens/>
      <w:spacing w:line="360" w:lineRule="auto"/>
      <w:ind w:firstLine="720"/>
      <w:jc w:val="both"/>
    </w:pPr>
    <w:rPr>
      <w:rFonts w:eastAsiaTheme="minorHAnsi"/>
      <w:sz w:val="20"/>
      <w:szCs w:val="20"/>
    </w:rPr>
  </w:style>
  <w:style w:type="character" w:customStyle="1" w:styleId="1f3">
    <w:name w:val="Основной текст с отступом Знак1"/>
    <w:basedOn w:val="a1"/>
    <w:uiPriority w:val="99"/>
    <w:semiHidden/>
    <w:rsid w:val="00433AA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c">
    <w:name w:val="Базовый"/>
    <w:uiPriority w:val="99"/>
    <w:rsid w:val="00433AA7"/>
    <w:pPr>
      <w:tabs>
        <w:tab w:val="left" w:pos="709"/>
      </w:tabs>
      <w:suppressAutoHyphens/>
      <w:spacing w:line="276" w:lineRule="atLeast"/>
    </w:pPr>
    <w:rPr>
      <w:rFonts w:ascii="Calibri" w:eastAsia="Times New Roman" w:hAnsi="Calibri" w:cs="Calibri"/>
      <w:color w:val="00000A"/>
      <w:lang w:eastAsia="ru-RU"/>
    </w:rPr>
  </w:style>
  <w:style w:type="character" w:customStyle="1" w:styleId="4Exact">
    <w:name w:val="Основной текст (4) Exact"/>
    <w:uiPriority w:val="99"/>
    <w:locked/>
    <w:rsid w:val="00433AA7"/>
    <w:rPr>
      <w:rFonts w:cs="Times New Roman"/>
      <w:b/>
      <w:bCs/>
      <w:i/>
      <w:iCs/>
      <w:noProof/>
      <w:spacing w:val="14"/>
      <w:sz w:val="26"/>
      <w:szCs w:val="26"/>
      <w:shd w:val="clear" w:color="auto" w:fill="FFFFFF"/>
    </w:rPr>
  </w:style>
  <w:style w:type="paragraph" w:customStyle="1" w:styleId="212">
    <w:name w:val="Основной текст (2)1"/>
    <w:basedOn w:val="a0"/>
    <w:uiPriority w:val="99"/>
    <w:rsid w:val="00433AA7"/>
    <w:pPr>
      <w:widowControl w:val="0"/>
      <w:shd w:val="clear" w:color="auto" w:fill="FFFFFF"/>
      <w:spacing w:before="360" w:line="240" w:lineRule="atLeast"/>
      <w:ind w:hanging="840"/>
    </w:pPr>
    <w:rPr>
      <w:sz w:val="26"/>
      <w:szCs w:val="26"/>
    </w:rPr>
  </w:style>
  <w:style w:type="paragraph" w:customStyle="1" w:styleId="ConsPlusTextList">
    <w:name w:val="ConsPlusTextList"/>
    <w:uiPriority w:val="99"/>
    <w:rsid w:val="00433AA7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67">
    <w:name w:val="Основной текст6"/>
    <w:basedOn w:val="a0"/>
    <w:uiPriority w:val="99"/>
    <w:rsid w:val="00433AA7"/>
    <w:pPr>
      <w:shd w:val="clear" w:color="auto" w:fill="FFFFFF"/>
      <w:spacing w:line="240" w:lineRule="atLeast"/>
    </w:pPr>
    <w:rPr>
      <w:sz w:val="20"/>
      <w:szCs w:val="20"/>
    </w:rPr>
  </w:style>
  <w:style w:type="paragraph" w:customStyle="1" w:styleId="1f4">
    <w:name w:val="Стиль1"/>
    <w:basedOn w:val="afff3"/>
    <w:uiPriority w:val="99"/>
    <w:rsid w:val="00433AA7"/>
    <w:pPr>
      <w:widowControl/>
      <w:autoSpaceDE/>
      <w:autoSpaceDN/>
      <w:spacing w:line="360" w:lineRule="auto"/>
      <w:ind w:firstLine="720"/>
    </w:pPr>
    <w:rPr>
      <w:rFonts w:ascii="Times New Roman" w:eastAsia="Times New Roman" w:hAnsi="Times New Roman" w:cs="Times New Roman"/>
      <w:sz w:val="28"/>
    </w:rPr>
  </w:style>
  <w:style w:type="paragraph" w:customStyle="1" w:styleId="ConsPlusDocList">
    <w:name w:val="ConsPlusDocList"/>
    <w:uiPriority w:val="99"/>
    <w:rsid w:val="00433AA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uiPriority w:val="99"/>
    <w:rsid w:val="00433AA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uiPriority w:val="99"/>
    <w:rsid w:val="00433AA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character" w:styleId="afffffd">
    <w:name w:val="line number"/>
    <w:uiPriority w:val="99"/>
    <w:rsid w:val="00433AA7"/>
    <w:rPr>
      <w:rFonts w:cs="Times New Roman"/>
    </w:rPr>
  </w:style>
  <w:style w:type="character" w:customStyle="1" w:styleId="fontstyle01">
    <w:name w:val="fontstyle01"/>
    <w:uiPriority w:val="99"/>
    <w:rsid w:val="00433AA7"/>
    <w:rPr>
      <w:rFonts w:ascii="Times New Roman" w:hAnsi="Times New Roman"/>
      <w:color w:val="000000"/>
      <w:sz w:val="28"/>
    </w:rPr>
  </w:style>
  <w:style w:type="character" w:customStyle="1" w:styleId="CommentSubjectChar">
    <w:name w:val="Comment Subject Char"/>
    <w:uiPriority w:val="99"/>
    <w:semiHidden/>
    <w:locked/>
    <w:rsid w:val="00433AA7"/>
    <w:rPr>
      <w:rFonts w:cs="Times New Roman"/>
      <w:b/>
      <w:bCs/>
    </w:rPr>
  </w:style>
  <w:style w:type="character" w:styleId="afffffe">
    <w:name w:val="Placeholder Text"/>
    <w:uiPriority w:val="99"/>
    <w:semiHidden/>
    <w:rsid w:val="00433AA7"/>
    <w:rPr>
      <w:rFonts w:cs="Times New Roman"/>
      <w:color w:val="808080"/>
    </w:rPr>
  </w:style>
  <w:style w:type="numbering" w:customStyle="1" w:styleId="83">
    <w:name w:val="Нет списка8"/>
    <w:next w:val="a3"/>
    <w:uiPriority w:val="99"/>
    <w:semiHidden/>
    <w:unhideWhenUsed/>
    <w:rsid w:val="00BF046D"/>
  </w:style>
  <w:style w:type="table" w:customStyle="1" w:styleId="84">
    <w:name w:val="Сетка таблицы8"/>
    <w:basedOn w:val="a2"/>
    <w:next w:val="a4"/>
    <w:uiPriority w:val="59"/>
    <w:rsid w:val="00BF04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Lis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22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link w:val="10"/>
    <w:uiPriority w:val="99"/>
    <w:qFormat/>
    <w:rsid w:val="00CF6CF3"/>
    <w:pPr>
      <w:spacing w:before="20" w:after="200"/>
      <w:outlineLvl w:val="0"/>
    </w:pPr>
    <w:rPr>
      <w:color w:val="1C6094"/>
      <w:kern w:val="36"/>
      <w:sz w:val="40"/>
      <w:szCs w:val="40"/>
    </w:rPr>
  </w:style>
  <w:style w:type="paragraph" w:styleId="2">
    <w:name w:val="heading 2"/>
    <w:basedOn w:val="a0"/>
    <w:link w:val="20"/>
    <w:uiPriority w:val="99"/>
    <w:qFormat/>
    <w:rsid w:val="00CF6CF3"/>
    <w:pPr>
      <w:spacing w:before="100" w:beforeAutospacing="1" w:after="100" w:afterAutospacing="1"/>
      <w:outlineLvl w:val="1"/>
    </w:pPr>
    <w:rPr>
      <w:i/>
      <w:iCs/>
      <w:color w:val="7F2500"/>
      <w:sz w:val="40"/>
      <w:szCs w:val="40"/>
    </w:rPr>
  </w:style>
  <w:style w:type="paragraph" w:styleId="30">
    <w:name w:val="heading 3"/>
    <w:basedOn w:val="Standard"/>
    <w:next w:val="Textbody"/>
    <w:link w:val="31"/>
    <w:uiPriority w:val="99"/>
    <w:qFormat/>
    <w:rsid w:val="00ED0B09"/>
    <w:pPr>
      <w:keepNext/>
      <w:tabs>
        <w:tab w:val="left" w:pos="4927"/>
        <w:tab w:val="left" w:pos="9854"/>
      </w:tabs>
      <w:spacing w:after="0" w:line="240" w:lineRule="exact"/>
      <w:outlineLvl w:val="2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4">
    <w:name w:val="heading 4"/>
    <w:basedOn w:val="Standard"/>
    <w:next w:val="Textbody"/>
    <w:link w:val="40"/>
    <w:uiPriority w:val="99"/>
    <w:qFormat/>
    <w:rsid w:val="00ED0B09"/>
    <w:pPr>
      <w:keepNext/>
      <w:spacing w:after="0" w:line="240" w:lineRule="exact"/>
      <w:outlineLvl w:val="3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5">
    <w:name w:val="heading 5"/>
    <w:basedOn w:val="a0"/>
    <w:link w:val="50"/>
    <w:uiPriority w:val="99"/>
    <w:qFormat/>
    <w:rsid w:val="00CF6CF3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paragraph" w:styleId="6">
    <w:name w:val="heading 6"/>
    <w:basedOn w:val="Standard"/>
    <w:next w:val="Textbody"/>
    <w:link w:val="60"/>
    <w:uiPriority w:val="99"/>
    <w:qFormat/>
    <w:rsid w:val="00ED0B09"/>
    <w:pPr>
      <w:keepNext/>
      <w:spacing w:before="240" w:after="0" w:line="240" w:lineRule="exact"/>
      <w:jc w:val="both"/>
      <w:outlineLvl w:val="5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7">
    <w:name w:val="heading 7"/>
    <w:basedOn w:val="Standard"/>
    <w:next w:val="Textbody"/>
    <w:link w:val="70"/>
    <w:uiPriority w:val="99"/>
    <w:qFormat/>
    <w:rsid w:val="00ED0B09"/>
    <w:pPr>
      <w:keepNext/>
      <w:spacing w:after="120" w:line="240" w:lineRule="auto"/>
      <w:jc w:val="center"/>
      <w:outlineLvl w:val="6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styleId="8">
    <w:name w:val="heading 8"/>
    <w:basedOn w:val="Standard"/>
    <w:next w:val="Textbody"/>
    <w:link w:val="80"/>
    <w:uiPriority w:val="99"/>
    <w:qFormat/>
    <w:rsid w:val="00ED0B09"/>
    <w:pPr>
      <w:keepNext/>
      <w:spacing w:before="240" w:after="0" w:line="240" w:lineRule="exact"/>
      <w:ind w:firstLine="142"/>
      <w:jc w:val="center"/>
      <w:outlineLvl w:val="7"/>
    </w:pPr>
    <w:rPr>
      <w:rFonts w:ascii="Times New Roman" w:eastAsia="Times New Roman" w:hAnsi="Times New Roman" w:cs="Times New Roman"/>
      <w:smallCaps/>
      <w:sz w:val="28"/>
      <w:szCs w:val="28"/>
      <w:lang w:eastAsia="ru-RU"/>
    </w:rPr>
  </w:style>
  <w:style w:type="paragraph" w:styleId="9">
    <w:name w:val="heading 9"/>
    <w:basedOn w:val="Standard"/>
    <w:next w:val="Textbody"/>
    <w:link w:val="90"/>
    <w:uiPriority w:val="99"/>
    <w:qFormat/>
    <w:rsid w:val="00ED0B09"/>
    <w:pPr>
      <w:widowControl w:val="0"/>
      <w:spacing w:before="240" w:after="60" w:line="240" w:lineRule="auto"/>
      <w:outlineLvl w:val="8"/>
    </w:pPr>
    <w:rPr>
      <w:rFonts w:ascii="Cambria" w:eastAsia="Times New Roman" w:hAnsi="Cambria" w:cs="Cambria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B95C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Основной текст_ Знак"/>
    <w:link w:val="a6"/>
    <w:uiPriority w:val="99"/>
    <w:rsid w:val="00271086"/>
    <w:rPr>
      <w:rFonts w:ascii="Arial" w:hAnsi="Arial" w:cs="Arial"/>
      <w:shd w:val="clear" w:color="auto" w:fill="FFFFFF"/>
    </w:rPr>
  </w:style>
  <w:style w:type="paragraph" w:customStyle="1" w:styleId="a6">
    <w:name w:val="Основной текст_"/>
    <w:basedOn w:val="a0"/>
    <w:link w:val="a5"/>
    <w:uiPriority w:val="99"/>
    <w:rsid w:val="00271086"/>
    <w:pPr>
      <w:widowControl w:val="0"/>
      <w:shd w:val="clear" w:color="auto" w:fill="FFFFFF"/>
      <w:spacing w:line="264" w:lineRule="exact"/>
      <w:ind w:hanging="2100"/>
      <w:jc w:val="center"/>
    </w:pPr>
    <w:rPr>
      <w:rFonts w:ascii="Arial" w:eastAsiaTheme="minorHAnsi" w:hAnsi="Arial" w:cs="Arial"/>
      <w:sz w:val="22"/>
      <w:szCs w:val="22"/>
      <w:lang w:eastAsia="en-US"/>
    </w:rPr>
  </w:style>
  <w:style w:type="character" w:customStyle="1" w:styleId="21">
    <w:name w:val="Основной текст (2)_"/>
    <w:link w:val="22"/>
    <w:uiPriority w:val="99"/>
    <w:rsid w:val="00271086"/>
    <w:rPr>
      <w:rFonts w:ascii="Arial" w:hAnsi="Arial" w:cs="Arial"/>
      <w:sz w:val="25"/>
      <w:szCs w:val="25"/>
      <w:shd w:val="clear" w:color="auto" w:fill="FFFFFF"/>
    </w:rPr>
  </w:style>
  <w:style w:type="paragraph" w:customStyle="1" w:styleId="22">
    <w:name w:val="Основной текст (2)"/>
    <w:basedOn w:val="a0"/>
    <w:link w:val="21"/>
    <w:uiPriority w:val="99"/>
    <w:rsid w:val="00271086"/>
    <w:pPr>
      <w:widowControl w:val="0"/>
      <w:shd w:val="clear" w:color="auto" w:fill="FFFFFF"/>
      <w:spacing w:before="540" w:after="660" w:line="240" w:lineRule="atLeast"/>
      <w:jc w:val="center"/>
    </w:pPr>
    <w:rPr>
      <w:rFonts w:ascii="Arial" w:eastAsiaTheme="minorHAnsi" w:hAnsi="Arial" w:cs="Arial"/>
      <w:sz w:val="25"/>
      <w:szCs w:val="25"/>
      <w:lang w:eastAsia="en-US"/>
    </w:rPr>
  </w:style>
  <w:style w:type="character" w:customStyle="1" w:styleId="12">
    <w:name w:val="Основной текст1"/>
    <w:rsid w:val="00271086"/>
    <w:rPr>
      <w:rFonts w:ascii="Arial" w:hAnsi="Arial" w:cs="Arial"/>
      <w:color w:val="000000"/>
      <w:spacing w:val="0"/>
      <w:w w:val="100"/>
      <w:position w:val="0"/>
      <w:sz w:val="22"/>
      <w:szCs w:val="22"/>
      <w:u w:val="none"/>
      <w:lang w:val="ru-RU"/>
    </w:rPr>
  </w:style>
  <w:style w:type="paragraph" w:customStyle="1" w:styleId="23">
    <w:name w:val="Основной текст2"/>
    <w:basedOn w:val="a0"/>
    <w:rsid w:val="00271086"/>
    <w:pPr>
      <w:widowControl w:val="0"/>
      <w:shd w:val="clear" w:color="auto" w:fill="FFFFFF"/>
      <w:spacing w:line="304" w:lineRule="exact"/>
      <w:jc w:val="both"/>
    </w:pPr>
    <w:rPr>
      <w:rFonts w:ascii="Courier New" w:eastAsia="Courier New" w:hAnsi="Courier New" w:cs="Courier New"/>
      <w:color w:val="000000"/>
      <w:sz w:val="27"/>
      <w:szCs w:val="27"/>
    </w:rPr>
  </w:style>
  <w:style w:type="paragraph" w:styleId="a7">
    <w:name w:val="Normal (Web)"/>
    <w:basedOn w:val="a0"/>
    <w:uiPriority w:val="99"/>
    <w:rsid w:val="00271086"/>
    <w:pPr>
      <w:spacing w:before="100" w:after="100"/>
    </w:pPr>
    <w:rPr>
      <w:rFonts w:ascii="Arial" w:eastAsia="Courier New" w:hAnsi="Arial" w:cs="Arial"/>
    </w:rPr>
  </w:style>
  <w:style w:type="paragraph" w:styleId="a8">
    <w:name w:val="Balloon Text"/>
    <w:basedOn w:val="a0"/>
    <w:link w:val="a9"/>
    <w:unhideWhenUsed/>
    <w:rsid w:val="0027108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rsid w:val="00271086"/>
    <w:rPr>
      <w:rFonts w:ascii="Tahoma" w:eastAsia="Times New Roman" w:hAnsi="Tahoma" w:cs="Tahoma"/>
      <w:sz w:val="16"/>
      <w:szCs w:val="16"/>
      <w:lang w:eastAsia="ru-RU"/>
    </w:rPr>
  </w:style>
  <w:style w:type="character" w:styleId="aa">
    <w:name w:val="Hyperlink"/>
    <w:basedOn w:val="a1"/>
    <w:uiPriority w:val="99"/>
    <w:unhideWhenUsed/>
    <w:rsid w:val="00DD430D"/>
    <w:rPr>
      <w:color w:val="0000FF"/>
      <w:u w:val="single"/>
    </w:rPr>
  </w:style>
  <w:style w:type="paragraph" w:customStyle="1" w:styleId="font5">
    <w:name w:val="font5"/>
    <w:basedOn w:val="a0"/>
    <w:rsid w:val="00DD430D"/>
    <w:pPr>
      <w:spacing w:before="100" w:beforeAutospacing="1" w:after="100" w:afterAutospacing="1"/>
    </w:pPr>
  </w:style>
  <w:style w:type="paragraph" w:customStyle="1" w:styleId="font6">
    <w:name w:val="font6"/>
    <w:basedOn w:val="a0"/>
    <w:rsid w:val="00DD430D"/>
    <w:pPr>
      <w:spacing w:before="100" w:beforeAutospacing="1" w:after="100" w:afterAutospacing="1"/>
    </w:pPr>
    <w:rPr>
      <w:b/>
      <w:bCs/>
    </w:rPr>
  </w:style>
  <w:style w:type="paragraph" w:customStyle="1" w:styleId="xl65">
    <w:name w:val="xl65"/>
    <w:basedOn w:val="a0"/>
    <w:rsid w:val="00DD430D"/>
    <w:pPr>
      <w:spacing w:before="100" w:beforeAutospacing="1" w:after="100" w:afterAutospacing="1"/>
    </w:pPr>
    <w:rPr>
      <w:sz w:val="28"/>
      <w:szCs w:val="28"/>
    </w:rPr>
  </w:style>
  <w:style w:type="paragraph" w:customStyle="1" w:styleId="xl66">
    <w:name w:val="xl66"/>
    <w:basedOn w:val="a0"/>
    <w:rsid w:val="00DD430D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67">
    <w:name w:val="xl67"/>
    <w:basedOn w:val="a0"/>
    <w:rsid w:val="00DD430D"/>
    <w:pP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68">
    <w:name w:val="xl68"/>
    <w:basedOn w:val="a0"/>
    <w:rsid w:val="00DD430D"/>
    <w:pPr>
      <w:spacing w:before="100" w:beforeAutospacing="1" w:after="100" w:afterAutospacing="1"/>
    </w:pPr>
    <w:rPr>
      <w:sz w:val="28"/>
      <w:szCs w:val="28"/>
    </w:rPr>
  </w:style>
  <w:style w:type="paragraph" w:customStyle="1" w:styleId="xl69">
    <w:name w:val="xl69"/>
    <w:basedOn w:val="a0"/>
    <w:rsid w:val="00DD430D"/>
    <w:pPr>
      <w:spacing w:before="100" w:beforeAutospacing="1" w:after="100" w:afterAutospacing="1"/>
      <w:jc w:val="center"/>
    </w:pPr>
  </w:style>
  <w:style w:type="paragraph" w:customStyle="1" w:styleId="xl70">
    <w:name w:val="xl70"/>
    <w:basedOn w:val="a0"/>
    <w:rsid w:val="00DD430D"/>
    <w:pPr>
      <w:spacing w:before="100" w:beforeAutospacing="1" w:after="100" w:afterAutospacing="1"/>
    </w:pPr>
  </w:style>
  <w:style w:type="paragraph" w:customStyle="1" w:styleId="xl71">
    <w:name w:val="xl71"/>
    <w:basedOn w:val="a0"/>
    <w:rsid w:val="00DD430D"/>
    <w:pPr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a0"/>
    <w:rsid w:val="00DD430D"/>
    <w:pPr>
      <w:spacing w:before="100" w:beforeAutospacing="1" w:after="100" w:afterAutospacing="1"/>
    </w:pPr>
  </w:style>
  <w:style w:type="paragraph" w:customStyle="1" w:styleId="xl73">
    <w:name w:val="xl73"/>
    <w:basedOn w:val="a0"/>
    <w:rsid w:val="00DD430D"/>
    <w:pPr>
      <w:spacing w:before="100" w:beforeAutospacing="1" w:after="100" w:afterAutospacing="1"/>
      <w:jc w:val="center"/>
    </w:pPr>
  </w:style>
  <w:style w:type="paragraph" w:customStyle="1" w:styleId="xl74">
    <w:name w:val="xl74"/>
    <w:basedOn w:val="a0"/>
    <w:rsid w:val="00DD430D"/>
    <w:pPr>
      <w:spacing w:before="100" w:beforeAutospacing="1" w:after="100" w:afterAutospacing="1"/>
      <w:jc w:val="center"/>
    </w:pPr>
  </w:style>
  <w:style w:type="paragraph" w:customStyle="1" w:styleId="xl75">
    <w:name w:val="xl75"/>
    <w:basedOn w:val="a0"/>
    <w:rsid w:val="00DD430D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76">
    <w:name w:val="xl76"/>
    <w:basedOn w:val="a0"/>
    <w:rsid w:val="00DD430D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77">
    <w:name w:val="xl77"/>
    <w:basedOn w:val="a0"/>
    <w:rsid w:val="00DD430D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78">
    <w:name w:val="xl78"/>
    <w:basedOn w:val="a0"/>
    <w:rsid w:val="00DD430D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79">
    <w:name w:val="xl79"/>
    <w:basedOn w:val="a0"/>
    <w:rsid w:val="00DD430D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80">
    <w:name w:val="xl80"/>
    <w:basedOn w:val="a0"/>
    <w:rsid w:val="00DD430D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81">
    <w:name w:val="xl81"/>
    <w:basedOn w:val="a0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82">
    <w:name w:val="xl82"/>
    <w:basedOn w:val="a0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83">
    <w:name w:val="xl83"/>
    <w:basedOn w:val="a0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84">
    <w:name w:val="xl84"/>
    <w:basedOn w:val="a0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85">
    <w:name w:val="xl85"/>
    <w:basedOn w:val="a0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imes New Romas" w:hAnsi="Times New Romas"/>
      <w:color w:val="000000"/>
    </w:rPr>
  </w:style>
  <w:style w:type="paragraph" w:customStyle="1" w:styleId="xl86">
    <w:name w:val="xl86"/>
    <w:basedOn w:val="a0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xl87">
    <w:name w:val="xl87"/>
    <w:basedOn w:val="a0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</w:style>
  <w:style w:type="paragraph" w:customStyle="1" w:styleId="xl88">
    <w:name w:val="xl88"/>
    <w:basedOn w:val="a0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89">
    <w:name w:val="xl89"/>
    <w:basedOn w:val="a0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xl90">
    <w:name w:val="xl90"/>
    <w:basedOn w:val="a0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1">
    <w:name w:val="xl91"/>
    <w:basedOn w:val="a0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2">
    <w:name w:val="xl92"/>
    <w:basedOn w:val="a0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3">
    <w:name w:val="xl93"/>
    <w:basedOn w:val="a0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4">
    <w:name w:val="xl94"/>
    <w:basedOn w:val="a0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95">
    <w:name w:val="xl95"/>
    <w:basedOn w:val="a0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96">
    <w:name w:val="xl96"/>
    <w:basedOn w:val="a0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97">
    <w:name w:val="xl97"/>
    <w:basedOn w:val="a0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98">
    <w:name w:val="xl98"/>
    <w:basedOn w:val="a0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s" w:hAnsi="Times New Romas"/>
      <w:color w:val="000000"/>
    </w:rPr>
  </w:style>
  <w:style w:type="paragraph" w:customStyle="1" w:styleId="xl99">
    <w:name w:val="xl99"/>
    <w:basedOn w:val="a0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00">
    <w:name w:val="xl100"/>
    <w:basedOn w:val="a0"/>
    <w:rsid w:val="00DD430D"/>
    <w:pPr>
      <w:spacing w:before="100" w:beforeAutospacing="1" w:after="100" w:afterAutospacing="1"/>
      <w:jc w:val="center"/>
    </w:pPr>
  </w:style>
  <w:style w:type="paragraph" w:customStyle="1" w:styleId="xl101">
    <w:name w:val="xl101"/>
    <w:basedOn w:val="a0"/>
    <w:rsid w:val="00DD430D"/>
    <w:pPr>
      <w:spacing w:before="100" w:beforeAutospacing="1" w:after="100" w:afterAutospacing="1"/>
      <w:textAlignment w:val="top"/>
    </w:pPr>
  </w:style>
  <w:style w:type="paragraph" w:customStyle="1" w:styleId="xl102">
    <w:name w:val="xl102"/>
    <w:basedOn w:val="a0"/>
    <w:rsid w:val="00DD430D"/>
    <w:pPr>
      <w:spacing w:before="100" w:beforeAutospacing="1" w:after="100" w:afterAutospacing="1"/>
      <w:jc w:val="right"/>
      <w:textAlignment w:val="center"/>
    </w:pPr>
  </w:style>
  <w:style w:type="paragraph" w:customStyle="1" w:styleId="xl103">
    <w:name w:val="xl103"/>
    <w:basedOn w:val="a0"/>
    <w:rsid w:val="00DD430D"/>
    <w:pPr>
      <w:spacing w:before="100" w:beforeAutospacing="1" w:after="100" w:afterAutospacing="1"/>
      <w:jc w:val="center"/>
    </w:pPr>
  </w:style>
  <w:style w:type="paragraph" w:customStyle="1" w:styleId="xl104">
    <w:name w:val="xl104"/>
    <w:basedOn w:val="a0"/>
    <w:rsid w:val="00DD430D"/>
    <w:pPr>
      <w:spacing w:before="100" w:beforeAutospacing="1" w:after="100" w:afterAutospacing="1"/>
      <w:jc w:val="both"/>
      <w:textAlignment w:val="top"/>
    </w:pPr>
  </w:style>
  <w:style w:type="paragraph" w:customStyle="1" w:styleId="xl105">
    <w:name w:val="xl105"/>
    <w:basedOn w:val="a0"/>
    <w:rsid w:val="00DD430D"/>
    <w:pPr>
      <w:spacing w:before="100" w:beforeAutospacing="1" w:after="100" w:afterAutospacing="1"/>
      <w:textAlignment w:val="top"/>
    </w:pPr>
  </w:style>
  <w:style w:type="paragraph" w:customStyle="1" w:styleId="ConsPlusNormal">
    <w:name w:val="ConsPlusNormal"/>
    <w:link w:val="ConsPlusNormal0"/>
    <w:rsid w:val="00293B4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List Paragraph"/>
    <w:basedOn w:val="a0"/>
    <w:uiPriority w:val="34"/>
    <w:qFormat/>
    <w:rsid w:val="00293B41"/>
    <w:pPr>
      <w:spacing w:after="200" w:line="276" w:lineRule="auto"/>
      <w:ind w:left="720"/>
      <w:contextualSpacing/>
    </w:pPr>
    <w:rPr>
      <w:sz w:val="22"/>
      <w:szCs w:val="22"/>
      <w:lang w:eastAsia="en-US"/>
    </w:rPr>
  </w:style>
  <w:style w:type="paragraph" w:styleId="ac">
    <w:name w:val="header"/>
    <w:basedOn w:val="a0"/>
    <w:link w:val="ad"/>
    <w:uiPriority w:val="99"/>
    <w:unhideWhenUsed/>
    <w:rsid w:val="00293B4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1"/>
    <w:link w:val="ac"/>
    <w:uiPriority w:val="99"/>
    <w:rsid w:val="00293B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0"/>
    <w:link w:val="af"/>
    <w:uiPriority w:val="99"/>
    <w:unhideWhenUsed/>
    <w:rsid w:val="00293B41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1"/>
    <w:link w:val="ae"/>
    <w:uiPriority w:val="99"/>
    <w:rsid w:val="00293B4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page number"/>
    <w:basedOn w:val="a1"/>
    <w:uiPriority w:val="99"/>
    <w:rsid w:val="009B6371"/>
    <w:rPr>
      <w:rFonts w:cs="Times New Roman"/>
    </w:rPr>
  </w:style>
  <w:style w:type="character" w:customStyle="1" w:styleId="10">
    <w:name w:val="Заголовок 1 Знак"/>
    <w:basedOn w:val="a1"/>
    <w:link w:val="1"/>
    <w:uiPriority w:val="99"/>
    <w:rsid w:val="00CF6CF3"/>
    <w:rPr>
      <w:rFonts w:ascii="Times New Roman" w:eastAsia="Times New Roman" w:hAnsi="Times New Roman" w:cs="Times New Roman"/>
      <w:color w:val="1C6094"/>
      <w:kern w:val="36"/>
      <w:sz w:val="40"/>
      <w:szCs w:val="40"/>
      <w:lang w:eastAsia="ru-RU"/>
    </w:rPr>
  </w:style>
  <w:style w:type="character" w:customStyle="1" w:styleId="20">
    <w:name w:val="Заголовок 2 Знак"/>
    <w:basedOn w:val="a1"/>
    <w:link w:val="2"/>
    <w:uiPriority w:val="99"/>
    <w:rsid w:val="00CF6CF3"/>
    <w:rPr>
      <w:rFonts w:ascii="Times New Roman" w:eastAsia="Times New Roman" w:hAnsi="Times New Roman" w:cs="Times New Roman"/>
      <w:i/>
      <w:iCs/>
      <w:color w:val="7F2500"/>
      <w:sz w:val="40"/>
      <w:szCs w:val="40"/>
      <w:lang w:eastAsia="ru-RU"/>
    </w:rPr>
  </w:style>
  <w:style w:type="character" w:customStyle="1" w:styleId="50">
    <w:name w:val="Заголовок 5 Знак"/>
    <w:basedOn w:val="a1"/>
    <w:link w:val="5"/>
    <w:uiPriority w:val="99"/>
    <w:rsid w:val="00CF6CF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numbering" w:customStyle="1" w:styleId="13">
    <w:name w:val="Нет списка1"/>
    <w:next w:val="a3"/>
    <w:uiPriority w:val="99"/>
    <w:semiHidden/>
    <w:unhideWhenUsed/>
    <w:rsid w:val="00CF6CF3"/>
  </w:style>
  <w:style w:type="character" w:styleId="af1">
    <w:name w:val="Strong"/>
    <w:qFormat/>
    <w:rsid w:val="00CF6CF3"/>
    <w:rPr>
      <w:b/>
      <w:bCs/>
    </w:rPr>
  </w:style>
  <w:style w:type="table" w:customStyle="1" w:styleId="14">
    <w:name w:val="Сетка таблицы1"/>
    <w:basedOn w:val="a2"/>
    <w:next w:val="a4"/>
    <w:rsid w:val="00CF6C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Plain Text"/>
    <w:aliases w:val=" Знак"/>
    <w:basedOn w:val="a0"/>
    <w:link w:val="af3"/>
    <w:rsid w:val="00CF6CF3"/>
    <w:pPr>
      <w:widowControl w:val="0"/>
    </w:pPr>
    <w:rPr>
      <w:rFonts w:ascii="Courier New" w:hAnsi="Courier New"/>
      <w:sz w:val="20"/>
      <w:szCs w:val="20"/>
    </w:rPr>
  </w:style>
  <w:style w:type="character" w:customStyle="1" w:styleId="af3">
    <w:name w:val="Текст Знак"/>
    <w:aliases w:val=" Знак Знак"/>
    <w:basedOn w:val="a1"/>
    <w:link w:val="af2"/>
    <w:rsid w:val="00CF6CF3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CF6CF3"/>
    <w:pPr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af4">
    <w:name w:val="Знак Знак Знак Знак Знак Знак Знак Знак Знак"/>
    <w:basedOn w:val="a0"/>
    <w:rsid w:val="00CF6CF3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styleId="af5">
    <w:name w:val="No Spacing"/>
    <w:uiPriority w:val="99"/>
    <w:qFormat/>
    <w:rsid w:val="00CF6CF3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styleId="af6">
    <w:name w:val="FollowedHyperlink"/>
    <w:uiPriority w:val="99"/>
    <w:unhideWhenUsed/>
    <w:rsid w:val="00CF6CF3"/>
    <w:rPr>
      <w:color w:val="800080"/>
      <w:u w:val="single"/>
    </w:rPr>
  </w:style>
  <w:style w:type="paragraph" w:customStyle="1" w:styleId="msonormal0">
    <w:name w:val="msonormal"/>
    <w:basedOn w:val="a0"/>
    <w:rsid w:val="00CF6CF3"/>
    <w:pPr>
      <w:spacing w:before="100" w:beforeAutospacing="1" w:after="100" w:afterAutospacing="1"/>
    </w:pPr>
  </w:style>
  <w:style w:type="paragraph" w:customStyle="1" w:styleId="xl106">
    <w:name w:val="xl106"/>
    <w:basedOn w:val="a0"/>
    <w:rsid w:val="00CF6CF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7">
    <w:name w:val="xl107"/>
    <w:basedOn w:val="a0"/>
    <w:rsid w:val="00CF6CF3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108">
    <w:name w:val="xl108"/>
    <w:basedOn w:val="a0"/>
    <w:rsid w:val="00CF6CF3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109">
    <w:name w:val="xl109"/>
    <w:basedOn w:val="a0"/>
    <w:rsid w:val="00CF6CF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110">
    <w:name w:val="xl110"/>
    <w:basedOn w:val="a0"/>
    <w:rsid w:val="00CF6CF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11">
    <w:name w:val="xl111"/>
    <w:basedOn w:val="a0"/>
    <w:rsid w:val="00CF6CF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12">
    <w:name w:val="xl112"/>
    <w:basedOn w:val="a0"/>
    <w:rsid w:val="00CF6CF3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/>
      <w:jc w:val="right"/>
    </w:pPr>
  </w:style>
  <w:style w:type="paragraph" w:customStyle="1" w:styleId="xl113">
    <w:name w:val="xl113"/>
    <w:basedOn w:val="a0"/>
    <w:rsid w:val="00CF6CF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14">
    <w:name w:val="xl114"/>
    <w:basedOn w:val="a0"/>
    <w:rsid w:val="00CF6CF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15">
    <w:name w:val="xl115"/>
    <w:basedOn w:val="a0"/>
    <w:rsid w:val="00CF6CF3"/>
    <w:pPr>
      <w:pBdr>
        <w:left w:val="single" w:sz="4" w:space="0" w:color="000000"/>
      </w:pBdr>
      <w:spacing w:before="100" w:beforeAutospacing="1" w:after="100" w:afterAutospacing="1"/>
      <w:jc w:val="right"/>
    </w:pPr>
  </w:style>
  <w:style w:type="paragraph" w:customStyle="1" w:styleId="xl116">
    <w:name w:val="xl116"/>
    <w:basedOn w:val="a0"/>
    <w:rsid w:val="00CF6CF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17">
    <w:name w:val="xl117"/>
    <w:basedOn w:val="a0"/>
    <w:rsid w:val="00CF6CF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18">
    <w:name w:val="xl118"/>
    <w:basedOn w:val="a0"/>
    <w:rsid w:val="00CF6CF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119">
    <w:name w:val="xl119"/>
    <w:basedOn w:val="a0"/>
    <w:rsid w:val="00CF6CF3"/>
    <w:pPr>
      <w:pBdr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/>
      <w:jc w:val="right"/>
    </w:pPr>
  </w:style>
  <w:style w:type="paragraph" w:customStyle="1" w:styleId="xl120">
    <w:name w:val="xl120"/>
    <w:basedOn w:val="a0"/>
    <w:rsid w:val="00CF6CF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21">
    <w:name w:val="xl121"/>
    <w:basedOn w:val="a0"/>
    <w:rsid w:val="00CF6CF3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/>
      <w:jc w:val="right"/>
    </w:pPr>
  </w:style>
  <w:style w:type="paragraph" w:customStyle="1" w:styleId="xl122">
    <w:name w:val="xl122"/>
    <w:basedOn w:val="a0"/>
    <w:rsid w:val="00CF6CF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23">
    <w:name w:val="xl123"/>
    <w:basedOn w:val="a0"/>
    <w:rsid w:val="00CF6CF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24">
    <w:name w:val="xl124"/>
    <w:basedOn w:val="a0"/>
    <w:rsid w:val="00CF6CF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125">
    <w:name w:val="xl125"/>
    <w:basedOn w:val="a0"/>
    <w:rsid w:val="00CF6CF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26">
    <w:name w:val="xl126"/>
    <w:basedOn w:val="a0"/>
    <w:rsid w:val="00CF6CF3"/>
    <w:pPr>
      <w:pBdr>
        <w:top w:val="single" w:sz="4" w:space="0" w:color="000000"/>
      </w:pBdr>
      <w:shd w:val="clear" w:color="000000" w:fill="FFFFFF"/>
      <w:spacing w:before="100" w:beforeAutospacing="1" w:after="100" w:afterAutospacing="1"/>
    </w:pPr>
  </w:style>
  <w:style w:type="paragraph" w:customStyle="1" w:styleId="xl127">
    <w:name w:val="xl127"/>
    <w:basedOn w:val="a0"/>
    <w:rsid w:val="00CF6CF3"/>
    <w:pPr>
      <w:spacing w:before="100" w:beforeAutospacing="1" w:after="100" w:afterAutospacing="1"/>
      <w:jc w:val="center"/>
    </w:pPr>
  </w:style>
  <w:style w:type="paragraph" w:customStyle="1" w:styleId="xl128">
    <w:name w:val="xl128"/>
    <w:basedOn w:val="a0"/>
    <w:rsid w:val="00CF6CF3"/>
    <w:pPr>
      <w:spacing w:before="100" w:beforeAutospacing="1" w:after="100" w:afterAutospacing="1"/>
      <w:jc w:val="center"/>
    </w:pPr>
  </w:style>
  <w:style w:type="paragraph" w:customStyle="1" w:styleId="xl129">
    <w:name w:val="xl129"/>
    <w:basedOn w:val="a0"/>
    <w:rsid w:val="00CF6CF3"/>
    <w:pPr>
      <w:spacing w:before="100" w:beforeAutospacing="1" w:after="100" w:afterAutospacing="1"/>
      <w:textAlignment w:val="top"/>
    </w:pPr>
  </w:style>
  <w:style w:type="paragraph" w:customStyle="1" w:styleId="xl130">
    <w:name w:val="xl130"/>
    <w:basedOn w:val="a0"/>
    <w:rsid w:val="00CF6CF3"/>
    <w:pPr>
      <w:spacing w:before="100" w:beforeAutospacing="1" w:after="100" w:afterAutospacing="1"/>
    </w:pPr>
  </w:style>
  <w:style w:type="paragraph" w:customStyle="1" w:styleId="ConsPlusTitle">
    <w:name w:val="ConsPlusTitle"/>
    <w:rsid w:val="0003443F"/>
    <w:pPr>
      <w:widowControl w:val="0"/>
      <w:spacing w:after="0" w:line="240" w:lineRule="auto"/>
    </w:pPr>
    <w:rPr>
      <w:rFonts w:ascii="Arial" w:eastAsiaTheme="minorEastAsia" w:hAnsi="Arial" w:cs="Arial"/>
      <w:b/>
      <w:sz w:val="20"/>
      <w:lang w:eastAsia="ru-RU"/>
    </w:rPr>
  </w:style>
  <w:style w:type="numbering" w:customStyle="1" w:styleId="24">
    <w:name w:val="Нет списка2"/>
    <w:next w:val="a3"/>
    <w:uiPriority w:val="99"/>
    <w:semiHidden/>
    <w:unhideWhenUsed/>
    <w:rsid w:val="0003443F"/>
  </w:style>
  <w:style w:type="table" w:customStyle="1" w:styleId="25">
    <w:name w:val="Сетка таблицы2"/>
    <w:basedOn w:val="a2"/>
    <w:next w:val="a4"/>
    <w:uiPriority w:val="59"/>
    <w:rsid w:val="0003443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Cell">
    <w:name w:val="ConsPlusCell"/>
    <w:rsid w:val="0003443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styleId="32">
    <w:name w:val="Body Text Indent 3"/>
    <w:basedOn w:val="a0"/>
    <w:link w:val="33"/>
    <w:unhideWhenUsed/>
    <w:rsid w:val="0003443F"/>
    <w:pPr>
      <w:spacing w:after="120"/>
      <w:ind w:left="283"/>
    </w:pPr>
    <w:rPr>
      <w:rFonts w:eastAsia="Calibri"/>
      <w:sz w:val="16"/>
      <w:szCs w:val="16"/>
    </w:rPr>
  </w:style>
  <w:style w:type="character" w:customStyle="1" w:styleId="33">
    <w:name w:val="Основной текст с отступом 3 Знак"/>
    <w:basedOn w:val="a1"/>
    <w:link w:val="32"/>
    <w:rsid w:val="0003443F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26">
    <w:name w:val="Body Text Indent 2"/>
    <w:basedOn w:val="a0"/>
    <w:link w:val="27"/>
    <w:unhideWhenUsed/>
    <w:rsid w:val="0003443F"/>
    <w:pPr>
      <w:spacing w:after="120" w:line="480" w:lineRule="auto"/>
      <w:ind w:left="283"/>
    </w:pPr>
    <w:rPr>
      <w:sz w:val="20"/>
      <w:szCs w:val="20"/>
    </w:rPr>
  </w:style>
  <w:style w:type="character" w:customStyle="1" w:styleId="27">
    <w:name w:val="Основной текст с отступом 2 Знак"/>
    <w:basedOn w:val="a1"/>
    <w:link w:val="26"/>
    <w:rsid w:val="0003443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1">
    <w:name w:val="Заголовок 3 Знак"/>
    <w:basedOn w:val="a1"/>
    <w:link w:val="30"/>
    <w:uiPriority w:val="99"/>
    <w:rsid w:val="00ED0B09"/>
    <w:rPr>
      <w:rFonts w:ascii="Times New Roman" w:eastAsia="Times New Roman" w:hAnsi="Times New Roman" w:cs="Times New Roman"/>
      <w:b/>
      <w:bCs/>
      <w:kern w:val="3"/>
      <w:sz w:val="28"/>
      <w:szCs w:val="28"/>
      <w:lang w:eastAsia="ru-RU"/>
    </w:rPr>
  </w:style>
  <w:style w:type="character" w:customStyle="1" w:styleId="40">
    <w:name w:val="Заголовок 4 Знак"/>
    <w:basedOn w:val="a1"/>
    <w:link w:val="4"/>
    <w:uiPriority w:val="99"/>
    <w:rsid w:val="00ED0B09"/>
    <w:rPr>
      <w:rFonts w:ascii="Times New Roman" w:eastAsia="Times New Roman" w:hAnsi="Times New Roman" w:cs="Times New Roman"/>
      <w:kern w:val="3"/>
      <w:sz w:val="28"/>
      <w:szCs w:val="28"/>
      <w:lang w:eastAsia="ru-RU"/>
    </w:rPr>
  </w:style>
  <w:style w:type="character" w:customStyle="1" w:styleId="60">
    <w:name w:val="Заголовок 6 Знак"/>
    <w:basedOn w:val="a1"/>
    <w:link w:val="6"/>
    <w:uiPriority w:val="99"/>
    <w:rsid w:val="00ED0B09"/>
    <w:rPr>
      <w:rFonts w:ascii="Times New Roman" w:eastAsia="Times New Roman" w:hAnsi="Times New Roman" w:cs="Times New Roman"/>
      <w:kern w:val="3"/>
      <w:sz w:val="28"/>
      <w:szCs w:val="28"/>
      <w:lang w:eastAsia="ru-RU"/>
    </w:rPr>
  </w:style>
  <w:style w:type="character" w:customStyle="1" w:styleId="70">
    <w:name w:val="Заголовок 7 Знак"/>
    <w:basedOn w:val="a1"/>
    <w:link w:val="7"/>
    <w:uiPriority w:val="99"/>
    <w:rsid w:val="00ED0B09"/>
    <w:rPr>
      <w:rFonts w:ascii="Arial" w:eastAsia="Times New Roman" w:hAnsi="Arial" w:cs="Arial"/>
      <w:b/>
      <w:bCs/>
      <w:kern w:val="3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uiPriority w:val="99"/>
    <w:rsid w:val="00ED0B09"/>
    <w:rPr>
      <w:rFonts w:ascii="Times New Roman" w:eastAsia="Times New Roman" w:hAnsi="Times New Roman" w:cs="Times New Roman"/>
      <w:smallCaps/>
      <w:kern w:val="3"/>
      <w:sz w:val="28"/>
      <w:szCs w:val="28"/>
      <w:lang w:eastAsia="ru-RU"/>
    </w:rPr>
  </w:style>
  <w:style w:type="character" w:customStyle="1" w:styleId="90">
    <w:name w:val="Заголовок 9 Знак"/>
    <w:basedOn w:val="a1"/>
    <w:link w:val="9"/>
    <w:uiPriority w:val="99"/>
    <w:rsid w:val="00ED0B09"/>
    <w:rPr>
      <w:rFonts w:ascii="Cambria" w:eastAsia="Times New Roman" w:hAnsi="Cambria" w:cs="Cambria"/>
      <w:kern w:val="3"/>
      <w:lang w:eastAsia="ru-RU"/>
    </w:rPr>
  </w:style>
  <w:style w:type="numbering" w:customStyle="1" w:styleId="34">
    <w:name w:val="Нет списка3"/>
    <w:next w:val="a3"/>
    <w:uiPriority w:val="99"/>
    <w:semiHidden/>
    <w:unhideWhenUsed/>
    <w:rsid w:val="00ED0B09"/>
  </w:style>
  <w:style w:type="paragraph" w:customStyle="1" w:styleId="Standard">
    <w:name w:val="Standard"/>
    <w:rsid w:val="00ED0B09"/>
    <w:pPr>
      <w:suppressAutoHyphens/>
      <w:autoSpaceDN w:val="0"/>
      <w:textAlignment w:val="baseline"/>
    </w:pPr>
    <w:rPr>
      <w:rFonts w:ascii="Calibri" w:eastAsia="Calibri" w:hAnsi="Calibri" w:cs="Calibri"/>
      <w:kern w:val="3"/>
    </w:rPr>
  </w:style>
  <w:style w:type="paragraph" w:customStyle="1" w:styleId="Heading">
    <w:name w:val="Heading"/>
    <w:basedOn w:val="Standard"/>
    <w:next w:val="Textbody"/>
    <w:rsid w:val="00ED0B09"/>
    <w:pPr>
      <w:keepNext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Textbody">
    <w:name w:val="Text body"/>
    <w:basedOn w:val="Standard"/>
    <w:rsid w:val="00ED0B09"/>
    <w:pPr>
      <w:widowControl w:val="0"/>
      <w:spacing w:after="12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7">
    <w:name w:val="List"/>
    <w:basedOn w:val="Standard"/>
    <w:rsid w:val="00ED0B09"/>
    <w:pPr>
      <w:ind w:left="283" w:hanging="283"/>
    </w:pPr>
    <w:rPr>
      <w:rFonts w:cs="Mangal"/>
    </w:rPr>
  </w:style>
  <w:style w:type="paragraph" w:styleId="af8">
    <w:name w:val="caption"/>
    <w:basedOn w:val="Standard"/>
    <w:uiPriority w:val="99"/>
    <w:qFormat/>
    <w:rsid w:val="00ED0B09"/>
    <w:pPr>
      <w:spacing w:before="240" w:after="0" w:line="240" w:lineRule="auto"/>
      <w:jc w:val="center"/>
    </w:pPr>
    <w:rPr>
      <w:rFonts w:ascii="Times New Roman" w:eastAsia="Times New Roman" w:hAnsi="Times New Roman" w:cs="Times New Roman"/>
      <w:smallCaps/>
      <w:spacing w:val="40"/>
      <w:sz w:val="28"/>
      <w:szCs w:val="28"/>
      <w:lang w:eastAsia="ru-RU"/>
    </w:rPr>
  </w:style>
  <w:style w:type="paragraph" w:customStyle="1" w:styleId="Index">
    <w:name w:val="Index"/>
    <w:basedOn w:val="Standard"/>
    <w:rsid w:val="00ED0B09"/>
    <w:pPr>
      <w:suppressLineNumbers/>
    </w:pPr>
    <w:rPr>
      <w:rFonts w:cs="Mangal"/>
    </w:rPr>
  </w:style>
  <w:style w:type="paragraph" w:styleId="af9">
    <w:name w:val="footnote text"/>
    <w:basedOn w:val="Standard"/>
    <w:link w:val="afa"/>
    <w:uiPriority w:val="99"/>
    <w:rsid w:val="00ED0B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a">
    <w:name w:val="Текст сноски Знак"/>
    <w:basedOn w:val="a1"/>
    <w:link w:val="af9"/>
    <w:uiPriority w:val="99"/>
    <w:rsid w:val="00ED0B09"/>
    <w:rPr>
      <w:rFonts w:ascii="Times New Roman" w:eastAsia="Times New Roman" w:hAnsi="Times New Roman" w:cs="Times New Roman"/>
      <w:kern w:val="3"/>
      <w:sz w:val="20"/>
      <w:szCs w:val="20"/>
      <w:lang w:eastAsia="ar-SA"/>
    </w:rPr>
  </w:style>
  <w:style w:type="paragraph" w:customStyle="1" w:styleId="15">
    <w:name w:val="Заголовок №1"/>
    <w:basedOn w:val="Standard"/>
    <w:rsid w:val="00ED0B09"/>
    <w:pPr>
      <w:shd w:val="clear" w:color="auto" w:fill="FFFFFF"/>
      <w:spacing w:after="300" w:line="240" w:lineRule="atLeast"/>
      <w:outlineLvl w:val="0"/>
    </w:pPr>
    <w:rPr>
      <w:spacing w:val="-20"/>
      <w:sz w:val="62"/>
      <w:szCs w:val="62"/>
    </w:rPr>
  </w:style>
  <w:style w:type="paragraph" w:customStyle="1" w:styleId="35">
    <w:name w:val="Основной текст (3)"/>
    <w:basedOn w:val="Standard"/>
    <w:rsid w:val="00ED0B09"/>
    <w:pPr>
      <w:shd w:val="clear" w:color="auto" w:fill="FFFFFF"/>
      <w:spacing w:before="300" w:after="300" w:line="240" w:lineRule="atLeast"/>
    </w:pPr>
    <w:rPr>
      <w:sz w:val="44"/>
      <w:szCs w:val="44"/>
    </w:rPr>
  </w:style>
  <w:style w:type="paragraph" w:customStyle="1" w:styleId="28">
    <w:name w:val="Заголовок №2"/>
    <w:basedOn w:val="Standard"/>
    <w:rsid w:val="00ED0B09"/>
    <w:pPr>
      <w:shd w:val="clear" w:color="auto" w:fill="FFFFFF"/>
      <w:spacing w:before="300" w:after="0" w:line="240" w:lineRule="atLeast"/>
      <w:outlineLvl w:val="1"/>
    </w:pPr>
    <w:rPr>
      <w:sz w:val="44"/>
      <w:szCs w:val="44"/>
    </w:rPr>
  </w:style>
  <w:style w:type="paragraph" w:customStyle="1" w:styleId="36">
    <w:name w:val="Заголовок №3"/>
    <w:basedOn w:val="Standard"/>
    <w:rsid w:val="00ED0B09"/>
    <w:pPr>
      <w:shd w:val="clear" w:color="auto" w:fill="FFFFFF"/>
      <w:spacing w:after="3060" w:line="240" w:lineRule="atLeast"/>
      <w:outlineLvl w:val="2"/>
    </w:pPr>
    <w:rPr>
      <w:sz w:val="44"/>
      <w:szCs w:val="44"/>
    </w:rPr>
  </w:style>
  <w:style w:type="paragraph" w:customStyle="1" w:styleId="51">
    <w:name w:val="Основной текст (5)"/>
    <w:basedOn w:val="Standard"/>
    <w:rsid w:val="00ED0B09"/>
    <w:pPr>
      <w:shd w:val="clear" w:color="auto" w:fill="FFFFFF"/>
      <w:spacing w:before="3060" w:after="0" w:line="480" w:lineRule="exact"/>
    </w:pPr>
    <w:rPr>
      <w:sz w:val="34"/>
      <w:szCs w:val="34"/>
    </w:rPr>
  </w:style>
  <w:style w:type="paragraph" w:customStyle="1" w:styleId="61">
    <w:name w:val="Основной текст (6)1"/>
    <w:basedOn w:val="Standard"/>
    <w:rsid w:val="00ED0B09"/>
    <w:pPr>
      <w:shd w:val="clear" w:color="auto" w:fill="FFFFFF"/>
      <w:spacing w:before="60" w:after="60" w:line="240" w:lineRule="atLeast"/>
    </w:pPr>
  </w:style>
  <w:style w:type="paragraph" w:customStyle="1" w:styleId="62">
    <w:name w:val="Заголовок №6"/>
    <w:basedOn w:val="Standard"/>
    <w:rsid w:val="00ED0B09"/>
    <w:pPr>
      <w:shd w:val="clear" w:color="auto" w:fill="FFFFFF"/>
      <w:spacing w:after="300" w:line="240" w:lineRule="atLeast"/>
      <w:outlineLvl w:val="5"/>
    </w:pPr>
  </w:style>
  <w:style w:type="paragraph" w:customStyle="1" w:styleId="71">
    <w:name w:val="Заголовок №7"/>
    <w:basedOn w:val="Standard"/>
    <w:rsid w:val="00ED0B09"/>
    <w:pPr>
      <w:shd w:val="clear" w:color="auto" w:fill="FFFFFF"/>
      <w:spacing w:before="180" w:after="180" w:line="230" w:lineRule="exact"/>
      <w:outlineLvl w:val="6"/>
    </w:pPr>
    <w:rPr>
      <w:sz w:val="18"/>
      <w:szCs w:val="18"/>
    </w:rPr>
  </w:style>
  <w:style w:type="paragraph" w:customStyle="1" w:styleId="120">
    <w:name w:val="Основной текст (12)"/>
    <w:basedOn w:val="Standard"/>
    <w:rsid w:val="00ED0B09"/>
    <w:pPr>
      <w:shd w:val="clear" w:color="auto" w:fill="FFFFFF"/>
      <w:spacing w:before="900" w:after="360" w:line="240" w:lineRule="atLeast"/>
    </w:pPr>
    <w:rPr>
      <w:spacing w:val="10"/>
      <w:sz w:val="25"/>
      <w:szCs w:val="25"/>
    </w:rPr>
  </w:style>
  <w:style w:type="paragraph" w:customStyle="1" w:styleId="310">
    <w:name w:val="Основной текст (3)1"/>
    <w:basedOn w:val="Standard"/>
    <w:rsid w:val="00ED0B09"/>
    <w:pPr>
      <w:shd w:val="clear" w:color="auto" w:fill="FFFFFF"/>
      <w:spacing w:after="480" w:line="240" w:lineRule="atLeast"/>
    </w:pPr>
    <w:rPr>
      <w:rFonts w:ascii="Century Schoolbook" w:eastAsia="Times New Roman" w:hAnsi="Century Schoolbook" w:cs="Century Schoolbook"/>
      <w:i/>
      <w:iCs/>
      <w:color w:val="000000"/>
      <w:spacing w:val="-20"/>
      <w:sz w:val="21"/>
      <w:szCs w:val="21"/>
      <w:lang w:eastAsia="ru-RU"/>
    </w:rPr>
  </w:style>
  <w:style w:type="paragraph" w:customStyle="1" w:styleId="110">
    <w:name w:val="Заголовок №11"/>
    <w:basedOn w:val="Standard"/>
    <w:rsid w:val="00ED0B09"/>
    <w:pPr>
      <w:shd w:val="clear" w:color="auto" w:fill="FFFFFF"/>
      <w:spacing w:after="240" w:line="240" w:lineRule="atLeast"/>
      <w:outlineLvl w:val="0"/>
    </w:pPr>
    <w:rPr>
      <w:rFonts w:ascii="Times New Roman" w:eastAsia="Arial Unicode MS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37">
    <w:name w:val="Основной текст3"/>
    <w:basedOn w:val="Standard"/>
    <w:rsid w:val="00ED0B09"/>
    <w:pPr>
      <w:shd w:val="clear" w:color="auto" w:fill="FFFFFF"/>
      <w:spacing w:before="240" w:after="180" w:line="226" w:lineRule="exact"/>
      <w:ind w:hanging="180"/>
    </w:pPr>
    <w:rPr>
      <w:rFonts w:ascii="Times New Roman" w:eastAsia="Arial Unicode MS" w:hAnsi="Times New Roman" w:cs="Times New Roman"/>
      <w:color w:val="000000"/>
      <w:sz w:val="17"/>
      <w:szCs w:val="17"/>
      <w:lang w:eastAsia="ru-RU"/>
    </w:rPr>
  </w:style>
  <w:style w:type="paragraph" w:customStyle="1" w:styleId="afb">
    <w:name w:val="Комментарий"/>
    <w:basedOn w:val="Standard"/>
    <w:uiPriority w:val="99"/>
    <w:rsid w:val="00ED0B09"/>
    <w:pPr>
      <w:widowControl w:val="0"/>
      <w:spacing w:after="0" w:line="240" w:lineRule="auto"/>
      <w:ind w:left="170"/>
      <w:jc w:val="both"/>
    </w:pPr>
    <w:rPr>
      <w:rFonts w:ascii="Arial" w:eastAsia="Times New Roman" w:hAnsi="Arial" w:cs="Arial"/>
      <w:i/>
      <w:iCs/>
      <w:color w:val="800080"/>
      <w:sz w:val="24"/>
      <w:szCs w:val="24"/>
      <w:lang w:eastAsia="ru-RU"/>
    </w:rPr>
  </w:style>
  <w:style w:type="paragraph" w:customStyle="1" w:styleId="afc">
    <w:name w:val="Нормальный (таблица)"/>
    <w:basedOn w:val="Standard"/>
    <w:uiPriority w:val="99"/>
    <w:rsid w:val="00ED0B09"/>
    <w:pPr>
      <w:widowControl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d">
    <w:name w:val="Таблицы (моноширинный)"/>
    <w:basedOn w:val="Standard"/>
    <w:uiPriority w:val="99"/>
    <w:rsid w:val="00ED0B09"/>
    <w:pPr>
      <w:widowControl w:val="0"/>
      <w:spacing w:after="0" w:line="240" w:lineRule="auto"/>
      <w:jc w:val="both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e">
    <w:name w:val="Прижатый влево"/>
    <w:basedOn w:val="Standard"/>
    <w:uiPriority w:val="99"/>
    <w:rsid w:val="00ED0B09"/>
    <w:pPr>
      <w:widowControl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">
    <w:name w:val="Знак"/>
    <w:basedOn w:val="Standard"/>
    <w:rsid w:val="00ED0B09"/>
    <w:pPr>
      <w:spacing w:before="100" w:after="160" w:line="240" w:lineRule="exact"/>
    </w:pPr>
    <w:rPr>
      <w:rFonts w:ascii="Times New Roman" w:eastAsia="Times New Roman" w:hAnsi="Times New Roman" w:cs="Times New Roman"/>
      <w:sz w:val="28"/>
      <w:szCs w:val="20"/>
      <w:lang w:val="en-US"/>
    </w:rPr>
  </w:style>
  <w:style w:type="paragraph" w:customStyle="1" w:styleId="TableContents">
    <w:name w:val="Table Contents"/>
    <w:basedOn w:val="Standard"/>
    <w:rsid w:val="00ED0B09"/>
    <w:pPr>
      <w:widowControl w:val="0"/>
      <w:suppressLineNumber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16">
    <w:name w:val="Знак1"/>
    <w:basedOn w:val="Standard"/>
    <w:uiPriority w:val="99"/>
    <w:rsid w:val="00ED0B09"/>
    <w:pPr>
      <w:spacing w:before="100" w:after="100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formattext">
    <w:name w:val="formattext"/>
    <w:rsid w:val="00ED0B0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18"/>
      <w:szCs w:val="18"/>
      <w:lang w:eastAsia="ru-RU"/>
    </w:rPr>
  </w:style>
  <w:style w:type="paragraph" w:customStyle="1" w:styleId="headertext">
    <w:name w:val="headertext"/>
    <w:rsid w:val="00ED0B09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Times New Roman" w:hAnsi="Arial" w:cs="Arial"/>
      <w:b/>
      <w:bCs/>
      <w:kern w:val="3"/>
      <w:lang w:eastAsia="ru-RU"/>
    </w:rPr>
  </w:style>
  <w:style w:type="paragraph" w:styleId="HTML">
    <w:name w:val="HTML Preformatted"/>
    <w:basedOn w:val="Standard"/>
    <w:link w:val="HTML0"/>
    <w:uiPriority w:val="99"/>
    <w:rsid w:val="00ED0B0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uiPriority w:val="99"/>
    <w:rsid w:val="00ED0B09"/>
    <w:rPr>
      <w:rFonts w:ascii="Courier New" w:eastAsia="Times New Roman" w:hAnsi="Courier New" w:cs="Courier New"/>
      <w:kern w:val="3"/>
      <w:sz w:val="20"/>
      <w:szCs w:val="20"/>
      <w:lang w:eastAsia="ru-RU"/>
    </w:rPr>
  </w:style>
  <w:style w:type="paragraph" w:styleId="aff0">
    <w:name w:val="annotation text"/>
    <w:basedOn w:val="Standard"/>
    <w:link w:val="aff1"/>
    <w:uiPriority w:val="99"/>
    <w:rsid w:val="00ED0B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1">
    <w:name w:val="Текст примечания Знак"/>
    <w:basedOn w:val="a1"/>
    <w:link w:val="aff0"/>
    <w:uiPriority w:val="99"/>
    <w:rsid w:val="00ED0B09"/>
    <w:rPr>
      <w:rFonts w:ascii="Times New Roman" w:eastAsia="Times New Roman" w:hAnsi="Times New Roman" w:cs="Times New Roman"/>
      <w:kern w:val="3"/>
      <w:sz w:val="20"/>
      <w:szCs w:val="20"/>
      <w:lang w:eastAsia="ru-RU"/>
    </w:rPr>
  </w:style>
  <w:style w:type="paragraph" w:customStyle="1" w:styleId="u">
    <w:name w:val="u"/>
    <w:basedOn w:val="Standard"/>
    <w:rsid w:val="00ED0B09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ED0B09"/>
    <w:pPr>
      <w:widowControl w:val="0"/>
      <w:suppressAutoHyphens/>
      <w:autoSpaceDN w:val="0"/>
      <w:spacing w:after="0" w:line="240" w:lineRule="auto"/>
      <w:textAlignment w:val="baseline"/>
    </w:pPr>
    <w:rPr>
      <w:rFonts w:ascii="Courier New" w:eastAsia="Times New Roman" w:hAnsi="Courier New" w:cs="Courier New"/>
      <w:kern w:val="3"/>
      <w:sz w:val="20"/>
      <w:szCs w:val="20"/>
      <w:lang w:eastAsia="ru-RU"/>
    </w:rPr>
  </w:style>
  <w:style w:type="paragraph" w:customStyle="1" w:styleId="Textbodyindent">
    <w:name w:val="Text body indent"/>
    <w:basedOn w:val="Standard"/>
    <w:rsid w:val="00ED0B09"/>
    <w:pPr>
      <w:spacing w:after="0" w:line="360" w:lineRule="auto"/>
      <w:ind w:left="283" w:firstLine="72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9">
    <w:name w:val="Body Text 2"/>
    <w:basedOn w:val="Standard"/>
    <w:link w:val="2a"/>
    <w:uiPriority w:val="99"/>
    <w:rsid w:val="00ED0B09"/>
    <w:pPr>
      <w:spacing w:after="0" w:line="240" w:lineRule="exact"/>
    </w:pPr>
    <w:rPr>
      <w:rFonts w:ascii="Times New Roman" w:eastAsia="Times New Roman" w:hAnsi="Times New Roman" w:cs="Times New Roman"/>
      <w:sz w:val="28"/>
      <w:szCs w:val="28"/>
      <w:lang w:val="en-US" w:eastAsia="ru-RU"/>
    </w:rPr>
  </w:style>
  <w:style w:type="character" w:customStyle="1" w:styleId="2a">
    <w:name w:val="Основной текст 2 Знак"/>
    <w:basedOn w:val="a1"/>
    <w:link w:val="29"/>
    <w:uiPriority w:val="99"/>
    <w:rsid w:val="00ED0B09"/>
    <w:rPr>
      <w:rFonts w:ascii="Times New Roman" w:eastAsia="Times New Roman" w:hAnsi="Times New Roman" w:cs="Times New Roman"/>
      <w:kern w:val="3"/>
      <w:sz w:val="28"/>
      <w:szCs w:val="28"/>
      <w:lang w:val="en-US" w:eastAsia="ru-RU"/>
    </w:rPr>
  </w:style>
  <w:style w:type="paragraph" w:styleId="aff2">
    <w:name w:val="Document Map"/>
    <w:basedOn w:val="Standard"/>
    <w:link w:val="aff3"/>
    <w:uiPriority w:val="99"/>
    <w:rsid w:val="00ED0B09"/>
    <w:pPr>
      <w:shd w:val="clear" w:color="auto" w:fill="000080"/>
      <w:spacing w:after="0" w:line="240" w:lineRule="auto"/>
    </w:pPr>
    <w:rPr>
      <w:rFonts w:ascii="Tahoma" w:eastAsia="Times New Roman" w:hAnsi="Tahoma" w:cs="Tahoma"/>
    </w:rPr>
  </w:style>
  <w:style w:type="character" w:customStyle="1" w:styleId="aff3">
    <w:name w:val="Схема документа Знак"/>
    <w:basedOn w:val="a1"/>
    <w:link w:val="aff2"/>
    <w:uiPriority w:val="99"/>
    <w:rsid w:val="00ED0B09"/>
    <w:rPr>
      <w:rFonts w:ascii="Tahoma" w:eastAsia="Times New Roman" w:hAnsi="Tahoma" w:cs="Tahoma"/>
      <w:kern w:val="3"/>
      <w:shd w:val="clear" w:color="auto" w:fill="000080"/>
    </w:rPr>
  </w:style>
  <w:style w:type="paragraph" w:customStyle="1" w:styleId="17">
    <w:name w:val="Обычный1"/>
    <w:rsid w:val="00ED0B09"/>
    <w:pPr>
      <w:widowControl w:val="0"/>
      <w:suppressAutoHyphens/>
      <w:autoSpaceDN w:val="0"/>
      <w:spacing w:after="0" w:line="300" w:lineRule="auto"/>
      <w:ind w:firstLine="700"/>
      <w:jc w:val="both"/>
      <w:textAlignment w:val="baseline"/>
    </w:pPr>
    <w:rPr>
      <w:rFonts w:ascii="Times New Roman" w:eastAsia="Times New Roman" w:hAnsi="Times New Roman" w:cs="Times New Roman"/>
      <w:kern w:val="3"/>
      <w:lang w:eastAsia="ru-RU"/>
    </w:rPr>
  </w:style>
  <w:style w:type="paragraph" w:customStyle="1" w:styleId="1KGK9">
    <w:name w:val="1KG=K9"/>
    <w:rsid w:val="00ED0B09"/>
    <w:pPr>
      <w:suppressAutoHyphens/>
      <w:autoSpaceDN w:val="0"/>
      <w:spacing w:after="0" w:line="240" w:lineRule="auto"/>
      <w:textAlignment w:val="baseline"/>
    </w:pPr>
    <w:rPr>
      <w:rFonts w:ascii="MS Sans Serif" w:eastAsia="Times New Roman" w:hAnsi="MS Sans Serif" w:cs="MS Sans Serif"/>
      <w:kern w:val="3"/>
      <w:sz w:val="24"/>
      <w:szCs w:val="24"/>
      <w:lang w:eastAsia="ru-RU"/>
    </w:rPr>
  </w:style>
  <w:style w:type="paragraph" w:customStyle="1" w:styleId="aff4">
    <w:name w:val="Интерактивный заголовок"/>
    <w:basedOn w:val="Standard"/>
    <w:rsid w:val="00ED0B09"/>
    <w:pPr>
      <w:spacing w:after="0" w:line="240" w:lineRule="auto"/>
      <w:jc w:val="both"/>
    </w:pPr>
    <w:rPr>
      <w:rFonts w:ascii="Arial" w:eastAsia="Times New Roman" w:hAnsi="Arial" w:cs="Arial"/>
      <w:sz w:val="24"/>
      <w:szCs w:val="24"/>
      <w:u w:val="single"/>
      <w:lang w:eastAsia="ru-RU"/>
    </w:rPr>
  </w:style>
  <w:style w:type="paragraph" w:customStyle="1" w:styleId="220">
    <w:name w:val="Знак2 Знак Знак Знак2 Знак Знак Знак Знак Знак Знак Знак Знак Знак"/>
    <w:basedOn w:val="Standard"/>
    <w:rsid w:val="00ED0B09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xl24">
    <w:name w:val="xl24"/>
    <w:basedOn w:val="Standard"/>
    <w:rsid w:val="00ED0B09"/>
    <w:pPr>
      <w:spacing w:before="100" w:after="100" w:line="240" w:lineRule="auto"/>
      <w:jc w:val="center"/>
    </w:pPr>
    <w:rPr>
      <w:rFonts w:ascii="Times New Roman" w:eastAsia="Arial Unicode MS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Standard"/>
    <w:rsid w:val="00ED0B09"/>
    <w:pPr>
      <w:spacing w:before="100" w:after="100" w:line="240" w:lineRule="auto"/>
      <w:jc w:val="center"/>
    </w:pPr>
    <w:rPr>
      <w:rFonts w:ascii="Arial" w:eastAsia="Arial Unicode MS" w:hAnsi="Arial" w:cs="Arial"/>
      <w:sz w:val="24"/>
      <w:szCs w:val="24"/>
      <w:lang w:eastAsia="ru-RU"/>
    </w:rPr>
  </w:style>
  <w:style w:type="paragraph" w:customStyle="1" w:styleId="xl26">
    <w:name w:val="xl26"/>
    <w:basedOn w:val="Standard"/>
    <w:rsid w:val="00ED0B0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="100" w:after="100" w:line="240" w:lineRule="auto"/>
      <w:jc w:val="center"/>
    </w:pPr>
    <w:rPr>
      <w:rFonts w:ascii="Arial" w:eastAsia="Arial Unicode MS" w:hAnsi="Arial" w:cs="Arial"/>
      <w:sz w:val="24"/>
      <w:szCs w:val="24"/>
      <w:lang w:eastAsia="ru-RU"/>
    </w:rPr>
  </w:style>
  <w:style w:type="paragraph" w:customStyle="1" w:styleId="xl27">
    <w:name w:val="xl27"/>
    <w:basedOn w:val="Standard"/>
    <w:rsid w:val="00ED0B09"/>
    <w:pPr>
      <w:shd w:val="clear" w:color="auto" w:fill="FFFF00"/>
      <w:spacing w:before="100" w:after="100" w:line="240" w:lineRule="auto"/>
      <w:jc w:val="center"/>
    </w:pPr>
    <w:rPr>
      <w:rFonts w:ascii="Arial" w:eastAsia="Arial Unicode MS" w:hAnsi="Arial" w:cs="Arial"/>
      <w:b/>
      <w:bCs/>
      <w:sz w:val="24"/>
      <w:szCs w:val="24"/>
      <w:lang w:eastAsia="ru-RU"/>
    </w:rPr>
  </w:style>
  <w:style w:type="paragraph" w:customStyle="1" w:styleId="xl28">
    <w:name w:val="xl28"/>
    <w:basedOn w:val="Standard"/>
    <w:rsid w:val="00ED0B09"/>
    <w:pPr>
      <w:shd w:val="clear" w:color="auto" w:fill="FFFF00"/>
      <w:spacing w:before="100" w:after="100" w:line="240" w:lineRule="auto"/>
    </w:pPr>
    <w:rPr>
      <w:rFonts w:ascii="Times New Roman" w:eastAsia="Arial Unicode MS" w:hAnsi="Times New Roman" w:cs="Times New Roman"/>
      <w:sz w:val="24"/>
      <w:szCs w:val="24"/>
      <w:lang w:eastAsia="ru-RU"/>
    </w:rPr>
  </w:style>
  <w:style w:type="paragraph" w:customStyle="1" w:styleId="xl29">
    <w:name w:val="xl29"/>
    <w:basedOn w:val="Standard"/>
    <w:rsid w:val="00ED0B09"/>
    <w:pPr>
      <w:shd w:val="clear" w:color="auto" w:fill="FFFF00"/>
      <w:spacing w:before="100" w:after="100" w:line="240" w:lineRule="auto"/>
      <w:jc w:val="right"/>
    </w:pPr>
    <w:rPr>
      <w:rFonts w:ascii="Times New Roman" w:eastAsia="Arial Unicode MS" w:hAnsi="Times New Roman" w:cs="Times New Roman"/>
      <w:sz w:val="24"/>
      <w:szCs w:val="24"/>
      <w:lang w:eastAsia="ru-RU"/>
    </w:rPr>
  </w:style>
  <w:style w:type="paragraph" w:customStyle="1" w:styleId="xl30">
    <w:name w:val="xl30"/>
    <w:basedOn w:val="Standard"/>
    <w:rsid w:val="00ED0B0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hd w:val="clear" w:color="auto" w:fill="FFFF00"/>
      <w:spacing w:before="100" w:after="100" w:line="240" w:lineRule="auto"/>
      <w:jc w:val="right"/>
    </w:pPr>
    <w:rPr>
      <w:rFonts w:ascii="Times New Roman" w:eastAsia="Arial Unicode MS" w:hAnsi="Times New Roman" w:cs="Times New Roman"/>
      <w:sz w:val="24"/>
      <w:szCs w:val="24"/>
      <w:lang w:eastAsia="ru-RU"/>
    </w:rPr>
  </w:style>
  <w:style w:type="paragraph" w:customStyle="1" w:styleId="xl31">
    <w:name w:val="xl31"/>
    <w:basedOn w:val="Standard"/>
    <w:rsid w:val="00ED0B09"/>
    <w:pPr>
      <w:spacing w:before="100" w:after="100" w:line="240" w:lineRule="auto"/>
      <w:jc w:val="right"/>
    </w:pPr>
    <w:rPr>
      <w:rFonts w:ascii="Times New Roman" w:eastAsia="Arial Unicode MS" w:hAnsi="Times New Roman" w:cs="Times New Roman"/>
      <w:sz w:val="24"/>
      <w:szCs w:val="24"/>
      <w:lang w:eastAsia="ru-RU"/>
    </w:rPr>
  </w:style>
  <w:style w:type="paragraph" w:customStyle="1" w:styleId="xl32">
    <w:name w:val="xl32"/>
    <w:basedOn w:val="Standard"/>
    <w:rsid w:val="00ED0B09"/>
    <w:pPr>
      <w:shd w:val="clear" w:color="auto" w:fill="FFFF00"/>
      <w:spacing w:before="100" w:after="100" w:line="240" w:lineRule="auto"/>
      <w:jc w:val="right"/>
    </w:pPr>
    <w:rPr>
      <w:rFonts w:ascii="Times New Roman" w:eastAsia="Arial Unicode MS" w:hAnsi="Times New Roman" w:cs="Times New Roman"/>
      <w:b/>
      <w:bCs/>
      <w:sz w:val="24"/>
      <w:szCs w:val="24"/>
      <w:lang w:eastAsia="ru-RU"/>
    </w:rPr>
  </w:style>
  <w:style w:type="paragraph" w:styleId="aff5">
    <w:name w:val="endnote text"/>
    <w:basedOn w:val="Standard"/>
    <w:link w:val="aff6"/>
    <w:uiPriority w:val="99"/>
    <w:rsid w:val="00ED0B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6">
    <w:name w:val="Текст концевой сноски Знак"/>
    <w:basedOn w:val="a1"/>
    <w:link w:val="aff5"/>
    <w:uiPriority w:val="99"/>
    <w:rsid w:val="00ED0B09"/>
    <w:rPr>
      <w:rFonts w:ascii="Times New Roman" w:eastAsia="Times New Roman" w:hAnsi="Times New Roman" w:cs="Times New Roman"/>
      <w:kern w:val="3"/>
      <w:sz w:val="20"/>
      <w:szCs w:val="20"/>
      <w:lang w:eastAsia="ru-RU"/>
    </w:rPr>
  </w:style>
  <w:style w:type="paragraph" w:customStyle="1" w:styleId="18">
    <w:name w:val="Знак1 Знак Знак Знак Знак Знак Знак Знак Знак Знак Знак Знак Знак"/>
    <w:basedOn w:val="Standard"/>
    <w:rsid w:val="00ED0B09"/>
    <w:pPr>
      <w:spacing w:after="160" w:line="240" w:lineRule="exact"/>
    </w:pPr>
    <w:rPr>
      <w:rFonts w:ascii="Times New Roman" w:eastAsia="Times New Roman" w:hAnsi="Times New Roman" w:cs="Times New Roman"/>
      <w:sz w:val="28"/>
      <w:szCs w:val="28"/>
      <w:lang w:val="en-US"/>
    </w:rPr>
  </w:style>
  <w:style w:type="paragraph" w:styleId="aff7">
    <w:name w:val="Title"/>
    <w:basedOn w:val="Standard"/>
    <w:next w:val="aff8"/>
    <w:link w:val="aff9"/>
    <w:rsid w:val="00ED0B0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aff9">
    <w:name w:val="Название Знак"/>
    <w:basedOn w:val="a1"/>
    <w:link w:val="aff7"/>
    <w:rsid w:val="00ED0B09"/>
    <w:rPr>
      <w:rFonts w:ascii="Times New Roman" w:eastAsia="Times New Roman" w:hAnsi="Times New Roman" w:cs="Times New Roman"/>
      <w:b/>
      <w:bCs/>
      <w:kern w:val="3"/>
      <w:sz w:val="28"/>
      <w:szCs w:val="28"/>
      <w:lang w:eastAsia="ru-RU"/>
    </w:rPr>
  </w:style>
  <w:style w:type="paragraph" w:styleId="aff8">
    <w:name w:val="Subtitle"/>
    <w:basedOn w:val="Standard"/>
    <w:next w:val="Textbody"/>
    <w:link w:val="affa"/>
    <w:rsid w:val="00ED0B09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b/>
      <w:bCs/>
      <w:i/>
      <w:iCs/>
      <w:sz w:val="28"/>
      <w:szCs w:val="28"/>
      <w:lang w:eastAsia="ru-RU"/>
    </w:rPr>
  </w:style>
  <w:style w:type="character" w:customStyle="1" w:styleId="affa">
    <w:name w:val="Подзаголовок Знак"/>
    <w:basedOn w:val="a1"/>
    <w:link w:val="aff8"/>
    <w:rsid w:val="00ED0B09"/>
    <w:rPr>
      <w:rFonts w:ascii="Times New Roman" w:eastAsia="Times New Roman" w:hAnsi="Times New Roman" w:cs="Times New Roman"/>
      <w:b/>
      <w:bCs/>
      <w:i/>
      <w:iCs/>
      <w:kern w:val="3"/>
      <w:sz w:val="28"/>
      <w:szCs w:val="28"/>
      <w:lang w:eastAsia="ru-RU"/>
    </w:rPr>
  </w:style>
  <w:style w:type="paragraph" w:customStyle="1" w:styleId="Normal1">
    <w:name w:val="Normal1"/>
    <w:rsid w:val="00ED0B0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ru-RU"/>
    </w:rPr>
  </w:style>
  <w:style w:type="paragraph" w:customStyle="1" w:styleId="Header1">
    <w:name w:val="Header1"/>
    <w:basedOn w:val="Normal1"/>
    <w:rsid w:val="00ED0B09"/>
  </w:style>
  <w:style w:type="paragraph" w:styleId="38">
    <w:name w:val="Body Text 3"/>
    <w:basedOn w:val="Standard"/>
    <w:link w:val="39"/>
    <w:rsid w:val="00ED0B09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9">
    <w:name w:val="Основной текст 3 Знак"/>
    <w:basedOn w:val="a1"/>
    <w:link w:val="38"/>
    <w:rsid w:val="00ED0B09"/>
    <w:rPr>
      <w:rFonts w:ascii="Times New Roman" w:eastAsia="Times New Roman" w:hAnsi="Times New Roman" w:cs="Times New Roman"/>
      <w:kern w:val="3"/>
      <w:sz w:val="16"/>
      <w:szCs w:val="16"/>
      <w:lang w:eastAsia="ru-RU"/>
    </w:rPr>
  </w:style>
  <w:style w:type="paragraph" w:customStyle="1" w:styleId="Iniiaiieoaeno">
    <w:name w:val="Iniiaiie oaeno"/>
    <w:basedOn w:val="Standard"/>
    <w:rsid w:val="00ED0B09"/>
    <w:pPr>
      <w:spacing w:after="12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9">
    <w:name w:val="Заголовок_1"/>
    <w:basedOn w:val="1"/>
    <w:rsid w:val="00ED0B09"/>
    <w:pPr>
      <w:keepNext/>
      <w:tabs>
        <w:tab w:val="left" w:pos="360"/>
      </w:tabs>
      <w:suppressAutoHyphens/>
      <w:autoSpaceDN w:val="0"/>
      <w:spacing w:before="60" w:after="60"/>
      <w:jc w:val="center"/>
      <w:textAlignment w:val="baseline"/>
    </w:pPr>
    <w:rPr>
      <w:b/>
      <w:bCs/>
      <w:color w:val="00000A"/>
      <w:kern w:val="3"/>
      <w:sz w:val="28"/>
      <w:szCs w:val="28"/>
      <w:lang w:val="en-US"/>
    </w:rPr>
  </w:style>
  <w:style w:type="paragraph" w:customStyle="1" w:styleId="2b">
    <w:name w:val="Заголовок_2 Знак"/>
    <w:basedOn w:val="19"/>
    <w:rsid w:val="00ED0B09"/>
  </w:style>
  <w:style w:type="paragraph" w:customStyle="1" w:styleId="3a">
    <w:name w:val="Заголовок_3"/>
    <w:basedOn w:val="30"/>
    <w:rsid w:val="00ED0B09"/>
    <w:pPr>
      <w:tabs>
        <w:tab w:val="clear" w:pos="4927"/>
        <w:tab w:val="clear" w:pos="9854"/>
      </w:tabs>
      <w:spacing w:line="240" w:lineRule="auto"/>
      <w:ind w:firstLine="709"/>
      <w:jc w:val="both"/>
    </w:pPr>
    <w:rPr>
      <w:i/>
      <w:iCs/>
      <w:color w:val="000000"/>
    </w:rPr>
  </w:style>
  <w:style w:type="paragraph" w:customStyle="1" w:styleId="2c">
    <w:name w:val="Обычный2"/>
    <w:rsid w:val="00ED0B0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ru-RU"/>
    </w:rPr>
  </w:style>
  <w:style w:type="paragraph" w:customStyle="1" w:styleId="affb">
    <w:name w:val="Приложение"/>
    <w:basedOn w:val="19"/>
    <w:rsid w:val="00ED0B09"/>
    <w:pPr>
      <w:jc w:val="right"/>
    </w:pPr>
    <w:rPr>
      <w:b w:val="0"/>
      <w:bCs w:val="0"/>
    </w:rPr>
  </w:style>
  <w:style w:type="paragraph" w:customStyle="1" w:styleId="affc">
    <w:name w:val="обычный"/>
    <w:basedOn w:val="Standard"/>
    <w:rsid w:val="00ED0B09"/>
    <w:pPr>
      <w:spacing w:after="0" w:line="300" w:lineRule="exact"/>
      <w:ind w:firstLine="720"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112">
    <w:name w:val="Знак1 Знак Знак Знак Знак Знак Знак Знак Знак Знак Знак Знак Знак1"/>
    <w:basedOn w:val="Standard"/>
    <w:rsid w:val="00ED0B09"/>
    <w:pPr>
      <w:spacing w:after="160" w:line="240" w:lineRule="exact"/>
    </w:pPr>
    <w:rPr>
      <w:rFonts w:ascii="Times New Roman" w:eastAsia="Times New Roman" w:hAnsi="Times New Roman" w:cs="Times New Roman"/>
      <w:sz w:val="28"/>
      <w:szCs w:val="28"/>
      <w:lang w:val="en-US"/>
    </w:rPr>
  </w:style>
  <w:style w:type="paragraph" w:customStyle="1" w:styleId="221">
    <w:name w:val="Знак2 Знак Знак Знак2 Знак Знак Знак Знак Знак Знак Знак Знак Знак1"/>
    <w:basedOn w:val="Standard"/>
    <w:rsid w:val="00ED0B09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tents1">
    <w:name w:val="Contents 1"/>
    <w:basedOn w:val="Standard"/>
    <w:rsid w:val="00ED0B09"/>
    <w:pPr>
      <w:tabs>
        <w:tab w:val="right" w:leader="dot" w:pos="9355"/>
      </w:tabs>
      <w:spacing w:after="0" w:line="36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a">
    <w:name w:val="1"/>
    <w:basedOn w:val="Standard"/>
    <w:rsid w:val="00ED0B09"/>
    <w:pPr>
      <w:spacing w:after="160" w:line="240" w:lineRule="exact"/>
    </w:pPr>
    <w:rPr>
      <w:rFonts w:ascii="Verdana" w:eastAsia="Times New Roman" w:hAnsi="Verdana" w:cs="Verdana"/>
      <w:sz w:val="24"/>
      <w:szCs w:val="24"/>
      <w:lang w:val="en-US"/>
    </w:rPr>
  </w:style>
  <w:style w:type="paragraph" w:customStyle="1" w:styleId="Style13">
    <w:name w:val="Style13"/>
    <w:basedOn w:val="Standard"/>
    <w:rsid w:val="00ED0B09"/>
    <w:pPr>
      <w:widowControl w:val="0"/>
      <w:spacing w:after="0" w:line="322" w:lineRule="exact"/>
      <w:ind w:firstLine="70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d">
    <w:name w:val="annotation subject"/>
    <w:basedOn w:val="aff0"/>
    <w:link w:val="affe"/>
    <w:uiPriority w:val="99"/>
    <w:rsid w:val="00ED0B09"/>
    <w:rPr>
      <w:b/>
      <w:bCs/>
    </w:rPr>
  </w:style>
  <w:style w:type="character" w:customStyle="1" w:styleId="affe">
    <w:name w:val="Тема примечания Знак"/>
    <w:basedOn w:val="aff1"/>
    <w:link w:val="affd"/>
    <w:uiPriority w:val="99"/>
    <w:rsid w:val="00ED0B09"/>
    <w:rPr>
      <w:rFonts w:ascii="Times New Roman" w:eastAsia="Times New Roman" w:hAnsi="Times New Roman" w:cs="Times New Roman"/>
      <w:b/>
      <w:bCs/>
      <w:kern w:val="3"/>
      <w:sz w:val="20"/>
      <w:szCs w:val="20"/>
      <w:lang w:eastAsia="ru-RU"/>
    </w:rPr>
  </w:style>
  <w:style w:type="paragraph" w:customStyle="1" w:styleId="BodyTextIndent31">
    <w:name w:val="Body Text Indent 31"/>
    <w:basedOn w:val="Standard"/>
    <w:rsid w:val="00ED0B09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BodyText21">
    <w:name w:val="Body Text 21"/>
    <w:basedOn w:val="Standard"/>
    <w:rsid w:val="00ED0B0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1">
    <w:name w:val="заголовок 4"/>
    <w:basedOn w:val="Standard"/>
    <w:rsid w:val="00ED0B09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uthor">
    <w:name w:val="author"/>
    <w:basedOn w:val="Standard"/>
    <w:rsid w:val="00ED0B09"/>
    <w:pPr>
      <w:spacing w:before="100" w:after="100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styleId="2d">
    <w:name w:val="List 2"/>
    <w:basedOn w:val="Standard"/>
    <w:rsid w:val="00ED0B09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">
    <w:name w:val="Revision"/>
    <w:uiPriority w:val="99"/>
    <w:rsid w:val="00ED0B09"/>
    <w:pPr>
      <w:suppressAutoHyphens/>
      <w:autoSpaceDN w:val="0"/>
      <w:spacing w:after="0" w:line="240" w:lineRule="auto"/>
      <w:textAlignment w:val="baseline"/>
    </w:pPr>
    <w:rPr>
      <w:rFonts w:ascii="Arial" w:eastAsia="Times New Roman" w:hAnsi="Arial" w:cs="Arial"/>
      <w:kern w:val="3"/>
      <w:sz w:val="20"/>
      <w:szCs w:val="20"/>
      <w:lang w:eastAsia="ru-RU"/>
    </w:rPr>
  </w:style>
  <w:style w:type="paragraph" w:customStyle="1" w:styleId="spip">
    <w:name w:val="spip"/>
    <w:basedOn w:val="Standard"/>
    <w:rsid w:val="00ED0B09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Standard"/>
    <w:rsid w:val="00ED0B09"/>
    <w:pPr>
      <w:widowControl w:val="0"/>
      <w:spacing w:after="0" w:line="266" w:lineRule="exact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Title">
    <w:name w:val="ConsTitle"/>
    <w:rsid w:val="00ED0B09"/>
    <w:pPr>
      <w:widowControl w:val="0"/>
      <w:suppressAutoHyphens/>
      <w:autoSpaceDN w:val="0"/>
      <w:spacing w:after="0" w:line="240" w:lineRule="auto"/>
      <w:ind w:right="19772"/>
      <w:textAlignment w:val="baseline"/>
    </w:pPr>
    <w:rPr>
      <w:rFonts w:ascii="Arial" w:eastAsia="Times New Roman" w:hAnsi="Arial" w:cs="Arial"/>
      <w:b/>
      <w:bCs/>
      <w:kern w:val="3"/>
      <w:sz w:val="20"/>
      <w:szCs w:val="20"/>
      <w:lang w:eastAsia="ru-RU"/>
    </w:rPr>
  </w:style>
  <w:style w:type="paragraph" w:customStyle="1" w:styleId="Default">
    <w:name w:val="Default"/>
    <w:uiPriority w:val="99"/>
    <w:rsid w:val="00ED0B09"/>
    <w:pPr>
      <w:suppressAutoHyphens/>
      <w:autoSpaceDN w:val="0"/>
      <w:spacing w:after="0" w:line="240" w:lineRule="auto"/>
      <w:textAlignment w:val="baseline"/>
    </w:pPr>
    <w:rPr>
      <w:rFonts w:ascii="Arial" w:eastAsia="Calibri" w:hAnsi="Arial" w:cs="Arial"/>
      <w:color w:val="000000"/>
      <w:kern w:val="3"/>
      <w:sz w:val="24"/>
      <w:szCs w:val="24"/>
    </w:rPr>
  </w:style>
  <w:style w:type="paragraph" w:customStyle="1" w:styleId="Header11">
    <w:name w:val="Header11"/>
    <w:basedOn w:val="Standard"/>
    <w:rsid w:val="00ED0B09"/>
    <w:pPr>
      <w:widowControl w:val="0"/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 w:eastAsia="ru-RU"/>
    </w:rPr>
  </w:style>
  <w:style w:type="paragraph" w:customStyle="1" w:styleId="Web">
    <w:name w:val="Обычный (Web)"/>
    <w:basedOn w:val="Standard"/>
    <w:rsid w:val="00ED0B09"/>
    <w:pPr>
      <w:spacing w:before="280" w:after="280" w:line="240" w:lineRule="auto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customStyle="1" w:styleId="afff0">
    <w:name w:val="Знак Знак Знак"/>
    <w:basedOn w:val="Standard"/>
    <w:rsid w:val="00ED0B09"/>
    <w:pPr>
      <w:widowControl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2e">
    <w:name w:val="Знак2 Знак Знак"/>
    <w:basedOn w:val="Standard"/>
    <w:rsid w:val="00ED0B09"/>
    <w:pPr>
      <w:widowControl w:val="0"/>
      <w:spacing w:before="100" w:after="100" w:line="360" w:lineRule="atLeast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xl63">
    <w:name w:val="xl63"/>
    <w:basedOn w:val="Standard"/>
    <w:rsid w:val="00ED0B0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="100" w:after="10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4">
    <w:name w:val="xl64"/>
    <w:basedOn w:val="Standard"/>
    <w:rsid w:val="00ED0B09"/>
    <w:pPr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1">
    <w:name w:val="xl131"/>
    <w:basedOn w:val="Standard"/>
    <w:rsid w:val="00ED0B09"/>
    <w:pPr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2">
    <w:name w:val="xl132"/>
    <w:basedOn w:val="Standard"/>
    <w:rsid w:val="00ED0B09"/>
    <w:pPr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3">
    <w:name w:val="xl133"/>
    <w:basedOn w:val="Standard"/>
    <w:rsid w:val="00ED0B09"/>
    <w:pPr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4">
    <w:name w:val="xl134"/>
    <w:basedOn w:val="Standard"/>
    <w:rsid w:val="00ED0B0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5">
    <w:name w:val="xl135"/>
    <w:basedOn w:val="Standard"/>
    <w:rsid w:val="00ED0B0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6">
    <w:name w:val="xl136"/>
    <w:basedOn w:val="Standard"/>
    <w:rsid w:val="00ED0B0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7">
    <w:name w:val="xl137"/>
    <w:basedOn w:val="Standard"/>
    <w:rsid w:val="00ED0B0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8">
    <w:name w:val="xl138"/>
    <w:basedOn w:val="Standard"/>
    <w:rsid w:val="00ED0B0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9">
    <w:name w:val="xl139"/>
    <w:basedOn w:val="Standard"/>
    <w:rsid w:val="00ED0B0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0">
    <w:name w:val="xl140"/>
    <w:basedOn w:val="Standard"/>
    <w:rsid w:val="00ED0B0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1">
    <w:name w:val="xl141"/>
    <w:basedOn w:val="Standard"/>
    <w:rsid w:val="00ED0B0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2">
    <w:name w:val="xl142"/>
    <w:basedOn w:val="Standard"/>
    <w:rsid w:val="00ED0B09"/>
    <w:pPr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3">
    <w:name w:val="xl143"/>
    <w:basedOn w:val="Standard"/>
    <w:rsid w:val="00ED0B09"/>
    <w:pPr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4">
    <w:name w:val="xl144"/>
    <w:basedOn w:val="Standard"/>
    <w:rsid w:val="00ED0B09"/>
    <w:pPr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5">
    <w:name w:val="xl145"/>
    <w:basedOn w:val="Standard"/>
    <w:rsid w:val="00ED0B0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="100" w:after="10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6">
    <w:name w:val="xl146"/>
    <w:basedOn w:val="Standard"/>
    <w:rsid w:val="00ED0B0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7">
    <w:name w:val="xl147"/>
    <w:basedOn w:val="Standard"/>
    <w:rsid w:val="00ED0B0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8">
    <w:name w:val="xl148"/>
    <w:basedOn w:val="Standard"/>
    <w:rsid w:val="00ED0B0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="100" w:after="10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9">
    <w:name w:val="xl149"/>
    <w:basedOn w:val="Standard"/>
    <w:rsid w:val="00ED0B09"/>
    <w:pPr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0">
    <w:name w:val="xl150"/>
    <w:basedOn w:val="Standard"/>
    <w:rsid w:val="00ED0B0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1">
    <w:name w:val="xl151"/>
    <w:basedOn w:val="Standard"/>
    <w:rsid w:val="00ED0B0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="100" w:after="10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2">
    <w:name w:val="xl152"/>
    <w:basedOn w:val="Standard"/>
    <w:rsid w:val="00ED0B09"/>
    <w:pPr>
      <w:spacing w:before="100" w:after="10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3">
    <w:name w:val="xl153"/>
    <w:basedOn w:val="Standard"/>
    <w:rsid w:val="00ED0B09"/>
    <w:pPr>
      <w:spacing w:before="100" w:after="10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4">
    <w:name w:val="xl154"/>
    <w:basedOn w:val="Standard"/>
    <w:rsid w:val="00ED0B09"/>
    <w:pPr>
      <w:spacing w:before="100" w:after="10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5">
    <w:name w:val="xl155"/>
    <w:basedOn w:val="Standard"/>
    <w:rsid w:val="00ED0B0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="100" w:after="10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6">
    <w:name w:val="xl156"/>
    <w:basedOn w:val="Standard"/>
    <w:rsid w:val="00ED0B0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="100" w:after="10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7">
    <w:name w:val="xl157"/>
    <w:basedOn w:val="Standard"/>
    <w:rsid w:val="00ED0B09"/>
    <w:pPr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8">
    <w:name w:val="xl158"/>
    <w:basedOn w:val="Standard"/>
    <w:rsid w:val="00ED0B0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="100" w:after="10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9">
    <w:name w:val="xl159"/>
    <w:basedOn w:val="Standard"/>
    <w:rsid w:val="00ED0B09"/>
    <w:pPr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60">
    <w:name w:val="xl160"/>
    <w:basedOn w:val="Standard"/>
    <w:rsid w:val="00ED0B0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="100" w:after="10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b">
    <w:name w:val="Название1"/>
    <w:basedOn w:val="Standard"/>
    <w:rsid w:val="00ED0B09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c">
    <w:name w:val="Указатель1"/>
    <w:basedOn w:val="Standard"/>
    <w:rsid w:val="00ED0B09"/>
    <w:pPr>
      <w:suppressLineNumbers/>
      <w:spacing w:after="0" w:line="240" w:lineRule="auto"/>
    </w:pPr>
    <w:rPr>
      <w:rFonts w:ascii="Times New Roman" w:eastAsia="Times New Roman" w:hAnsi="Times New Roman" w:cs="Mangal"/>
      <w:sz w:val="20"/>
      <w:szCs w:val="20"/>
      <w:lang w:eastAsia="ar-SA"/>
    </w:rPr>
  </w:style>
  <w:style w:type="paragraph" w:customStyle="1" w:styleId="1d">
    <w:name w:val="Название объекта1"/>
    <w:basedOn w:val="Standard"/>
    <w:rsid w:val="00ED0B09"/>
    <w:pPr>
      <w:spacing w:before="240" w:after="0" w:line="240" w:lineRule="auto"/>
      <w:jc w:val="center"/>
    </w:pPr>
    <w:rPr>
      <w:rFonts w:ascii="Times New Roman" w:eastAsia="Times New Roman" w:hAnsi="Times New Roman" w:cs="Times New Roman"/>
      <w:smallCaps/>
      <w:spacing w:val="40"/>
      <w:sz w:val="28"/>
      <w:szCs w:val="20"/>
      <w:lang w:eastAsia="ar-SA"/>
    </w:rPr>
  </w:style>
  <w:style w:type="paragraph" w:customStyle="1" w:styleId="210">
    <w:name w:val="Основной текст 21"/>
    <w:basedOn w:val="Standard"/>
    <w:rsid w:val="00ED0B09"/>
    <w:pPr>
      <w:spacing w:after="0" w:line="240" w:lineRule="exact"/>
    </w:pPr>
    <w:rPr>
      <w:rFonts w:ascii="Times New Roman" w:eastAsia="Times New Roman" w:hAnsi="Times New Roman" w:cs="Times New Roman"/>
      <w:sz w:val="28"/>
      <w:szCs w:val="20"/>
      <w:lang w:val="en-US" w:eastAsia="ar-SA"/>
    </w:rPr>
  </w:style>
  <w:style w:type="paragraph" w:customStyle="1" w:styleId="211">
    <w:name w:val="Основной текст с отступом 21"/>
    <w:basedOn w:val="Standard"/>
    <w:rsid w:val="00ED0B09"/>
    <w:pPr>
      <w:widowControl w:val="0"/>
      <w:spacing w:after="120" w:line="480" w:lineRule="auto"/>
      <w:ind w:left="283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311">
    <w:name w:val="Основной текст с отступом 31"/>
    <w:basedOn w:val="Standard"/>
    <w:rsid w:val="00ED0B09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1e">
    <w:name w:val="Абзац списка1"/>
    <w:basedOn w:val="Standard"/>
    <w:rsid w:val="00ED0B09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ParaAttribute2">
    <w:name w:val="ParaAttribute2"/>
    <w:rsid w:val="00ED0B09"/>
    <w:pPr>
      <w:widowControl w:val="0"/>
      <w:suppressAutoHyphens/>
      <w:autoSpaceDN w:val="0"/>
      <w:spacing w:after="0" w:line="240" w:lineRule="auto"/>
      <w:ind w:firstLine="709"/>
      <w:jc w:val="both"/>
      <w:textAlignment w:val="baseline"/>
    </w:pPr>
    <w:rPr>
      <w:rFonts w:ascii="Times New Roman" w:eastAsia="Malgun Gothic" w:hAnsi="Times New Roman" w:cs="Times New Roman"/>
      <w:kern w:val="3"/>
      <w:lang w:eastAsia="ar-SA"/>
    </w:rPr>
  </w:style>
  <w:style w:type="paragraph" w:customStyle="1" w:styleId="afff1">
    <w:name w:val="Знак Знак Знак Знак"/>
    <w:basedOn w:val="Standard"/>
    <w:rsid w:val="00ED0B09"/>
    <w:pPr>
      <w:spacing w:before="280" w:after="280" w:line="240" w:lineRule="auto"/>
      <w:jc w:val="both"/>
    </w:pPr>
    <w:rPr>
      <w:rFonts w:ascii="Tahoma" w:eastAsia="Times New Roman" w:hAnsi="Tahoma" w:cs="Tahoma"/>
      <w:sz w:val="20"/>
      <w:szCs w:val="20"/>
      <w:lang w:val="en-US" w:eastAsia="ar-SA"/>
    </w:rPr>
  </w:style>
  <w:style w:type="paragraph" w:customStyle="1" w:styleId="formattexttopleveltext">
    <w:name w:val="formattext topleveltext"/>
    <w:basedOn w:val="Standard"/>
    <w:rsid w:val="00ED0B09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b">
    <w:name w:val="Стиль3"/>
    <w:basedOn w:val="Standard"/>
    <w:rsid w:val="00ED0B09"/>
    <w:pPr>
      <w:jc w:val="both"/>
    </w:pPr>
    <w:rPr>
      <w:rFonts w:ascii="Times New Roman" w:eastAsia="Times New Roman" w:hAnsi="Times New Roman" w:cs="Times New Roman"/>
      <w:sz w:val="26"/>
      <w:szCs w:val="26"/>
      <w:lang w:eastAsia="ar-SA"/>
    </w:rPr>
  </w:style>
  <w:style w:type="paragraph" w:customStyle="1" w:styleId="TableHeading">
    <w:name w:val="Table Heading"/>
    <w:basedOn w:val="TableContents"/>
    <w:rsid w:val="00ED0B09"/>
    <w:pPr>
      <w:widowControl/>
      <w:jc w:val="center"/>
    </w:pPr>
    <w:rPr>
      <w:b/>
      <w:bCs/>
      <w:sz w:val="20"/>
      <w:szCs w:val="20"/>
    </w:rPr>
  </w:style>
  <w:style w:type="character" w:customStyle="1" w:styleId="FootnoteTextChar">
    <w:name w:val="Footnote Text Char"/>
    <w:rsid w:val="00ED0B09"/>
    <w:rPr>
      <w:sz w:val="20"/>
      <w:szCs w:val="20"/>
      <w:lang w:eastAsia="en-US"/>
    </w:rPr>
  </w:style>
  <w:style w:type="character" w:customStyle="1" w:styleId="afff2">
    <w:name w:val="Основной текст Знак"/>
    <w:link w:val="afff3"/>
    <w:uiPriority w:val="99"/>
    <w:rsid w:val="00ED0B09"/>
    <w:rPr>
      <w:rFonts w:ascii="Arial" w:hAnsi="Arial" w:cs="Arial"/>
      <w:sz w:val="20"/>
      <w:szCs w:val="20"/>
      <w:lang w:eastAsia="ru-RU"/>
    </w:rPr>
  </w:style>
  <w:style w:type="character" w:customStyle="1" w:styleId="1f">
    <w:name w:val="Заголовок №1_"/>
    <w:rsid w:val="00ED0B09"/>
    <w:rPr>
      <w:spacing w:val="-20"/>
      <w:sz w:val="62"/>
      <w:szCs w:val="62"/>
    </w:rPr>
  </w:style>
  <w:style w:type="character" w:customStyle="1" w:styleId="3c">
    <w:name w:val="Основной текст (3)_"/>
    <w:rsid w:val="00ED0B09"/>
    <w:rPr>
      <w:sz w:val="44"/>
      <w:szCs w:val="44"/>
    </w:rPr>
  </w:style>
  <w:style w:type="character" w:customStyle="1" w:styleId="2f">
    <w:name w:val="Заголовок №2_"/>
    <w:rsid w:val="00ED0B09"/>
    <w:rPr>
      <w:sz w:val="44"/>
      <w:szCs w:val="44"/>
    </w:rPr>
  </w:style>
  <w:style w:type="character" w:customStyle="1" w:styleId="3d">
    <w:name w:val="Заголовок №3_"/>
    <w:rsid w:val="00ED0B09"/>
    <w:rPr>
      <w:sz w:val="44"/>
      <w:szCs w:val="44"/>
    </w:rPr>
  </w:style>
  <w:style w:type="character" w:customStyle="1" w:styleId="52">
    <w:name w:val="Основной текст (5)_"/>
    <w:rsid w:val="00ED0B09"/>
    <w:rPr>
      <w:sz w:val="34"/>
      <w:szCs w:val="34"/>
    </w:rPr>
  </w:style>
  <w:style w:type="character" w:customStyle="1" w:styleId="63">
    <w:name w:val="Основной текст (6)_"/>
    <w:rsid w:val="00ED0B09"/>
  </w:style>
  <w:style w:type="character" w:customStyle="1" w:styleId="64">
    <w:name w:val="Заголовок №6_"/>
    <w:rsid w:val="00ED0B09"/>
  </w:style>
  <w:style w:type="character" w:customStyle="1" w:styleId="72">
    <w:name w:val="Заголовок №7_"/>
    <w:rsid w:val="00ED0B09"/>
    <w:rPr>
      <w:sz w:val="18"/>
      <w:szCs w:val="18"/>
    </w:rPr>
  </w:style>
  <w:style w:type="character" w:customStyle="1" w:styleId="121">
    <w:name w:val="Основной текст (12)_"/>
    <w:rsid w:val="00ED0B09"/>
    <w:rPr>
      <w:spacing w:val="10"/>
      <w:sz w:val="25"/>
      <w:szCs w:val="25"/>
    </w:rPr>
  </w:style>
  <w:style w:type="character" w:customStyle="1" w:styleId="afff4">
    <w:name w:val="Цветовое выделение"/>
    <w:uiPriority w:val="99"/>
    <w:rsid w:val="00ED0B09"/>
    <w:rPr>
      <w:b/>
      <w:bCs/>
      <w:color w:val="000080"/>
    </w:rPr>
  </w:style>
  <w:style w:type="character" w:customStyle="1" w:styleId="StrongEmphasis">
    <w:name w:val="Strong Emphasis"/>
    <w:rsid w:val="00ED0B09"/>
    <w:rPr>
      <w:b/>
      <w:bCs/>
    </w:rPr>
  </w:style>
  <w:style w:type="character" w:customStyle="1" w:styleId="afff5">
    <w:name w:val="Основной текст с отступом Знак"/>
    <w:link w:val="afff6"/>
    <w:uiPriority w:val="99"/>
    <w:rsid w:val="00ED0B09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DocumentMapChar1">
    <w:name w:val="Document Map Char1"/>
    <w:rsid w:val="00ED0B09"/>
    <w:rPr>
      <w:rFonts w:ascii="Times New Roman" w:hAnsi="Times New Roman" w:cs="Times New Roman"/>
      <w:sz w:val="2"/>
      <w:szCs w:val="2"/>
      <w:lang w:eastAsia="en-US"/>
    </w:rPr>
  </w:style>
  <w:style w:type="character" w:customStyle="1" w:styleId="1f0">
    <w:name w:val="Схема документа Знак1"/>
    <w:rsid w:val="00ED0B09"/>
    <w:rPr>
      <w:rFonts w:ascii="Tahoma" w:hAnsi="Tahoma" w:cs="Tahoma"/>
      <w:sz w:val="16"/>
      <w:szCs w:val="16"/>
    </w:rPr>
  </w:style>
  <w:style w:type="character" w:customStyle="1" w:styleId="afff7">
    <w:name w:val="Без интервала Знак"/>
    <w:uiPriority w:val="99"/>
    <w:rsid w:val="00ED0B09"/>
    <w:rPr>
      <w:rFonts w:ascii="Times New Roman" w:eastAsia="Times New Roman" w:hAnsi="Times New Roman"/>
      <w:lang w:val="ru-RU" w:eastAsia="ru-RU" w:bidi="ar-SA"/>
    </w:rPr>
  </w:style>
  <w:style w:type="character" w:styleId="afff8">
    <w:name w:val="Emphasis"/>
    <w:uiPriority w:val="99"/>
    <w:qFormat/>
    <w:rsid w:val="00ED0B09"/>
    <w:rPr>
      <w:i/>
      <w:iCs/>
    </w:rPr>
  </w:style>
  <w:style w:type="character" w:styleId="afff9">
    <w:name w:val="annotation reference"/>
    <w:uiPriority w:val="99"/>
    <w:rsid w:val="00ED0B09"/>
    <w:rPr>
      <w:sz w:val="16"/>
      <w:szCs w:val="16"/>
    </w:rPr>
  </w:style>
  <w:style w:type="character" w:customStyle="1" w:styleId="Internetlink">
    <w:name w:val="Internet link"/>
    <w:rsid w:val="00ED0B09"/>
    <w:rPr>
      <w:color w:val="0000FF"/>
      <w:u w:val="single"/>
    </w:rPr>
  </w:style>
  <w:style w:type="character" w:customStyle="1" w:styleId="WW8Num18z0">
    <w:name w:val="WW8Num18z0"/>
    <w:rsid w:val="00ED0B09"/>
    <w:rPr>
      <w:sz w:val="20"/>
    </w:rPr>
  </w:style>
  <w:style w:type="character" w:customStyle="1" w:styleId="1f1">
    <w:name w:val="Основной шрифт абзаца1"/>
    <w:rsid w:val="00ED0B09"/>
  </w:style>
  <w:style w:type="character" w:customStyle="1" w:styleId="afffa">
    <w:name w:val="Знак Знак"/>
    <w:rsid w:val="00ED0B09"/>
    <w:rPr>
      <w:rFonts w:ascii="Times New Roman" w:hAnsi="Times New Roman" w:cs="Times New Roman"/>
      <w:lang w:val="ru-RU" w:eastAsia="ar-SA" w:bidi="ar-SA"/>
    </w:rPr>
  </w:style>
  <w:style w:type="character" w:customStyle="1" w:styleId="FootnoteSymbol">
    <w:name w:val="Footnote Symbol"/>
    <w:rsid w:val="00ED0B09"/>
    <w:rPr>
      <w:rFonts w:ascii="Times New Roman" w:hAnsi="Times New Roman" w:cs="Times New Roman"/>
      <w:position w:val="0"/>
      <w:vertAlign w:val="superscript"/>
    </w:rPr>
  </w:style>
  <w:style w:type="character" w:customStyle="1" w:styleId="CharAttribute1">
    <w:name w:val="CharAttribute1"/>
    <w:rsid w:val="00ED0B09"/>
    <w:rPr>
      <w:rFonts w:ascii="Times New Roman" w:hAnsi="Times New Roman" w:cs="Times New Roman"/>
      <w:sz w:val="28"/>
    </w:rPr>
  </w:style>
  <w:style w:type="character" w:customStyle="1" w:styleId="afffb">
    <w:name w:val="Гипертекстовая ссылка"/>
    <w:uiPriority w:val="99"/>
    <w:rsid w:val="00ED0B09"/>
    <w:rPr>
      <w:rFonts w:ascii="Times New Roman" w:hAnsi="Times New Roman" w:cs="Times New Roman"/>
      <w:color w:val="008000"/>
      <w:sz w:val="20"/>
      <w:szCs w:val="20"/>
    </w:rPr>
  </w:style>
  <w:style w:type="character" w:customStyle="1" w:styleId="FontStyle15">
    <w:name w:val="Font Style15"/>
    <w:rsid w:val="00ED0B09"/>
    <w:rPr>
      <w:rFonts w:ascii="Times New Roman" w:hAnsi="Times New Roman" w:cs="Times New Roman"/>
      <w:sz w:val="18"/>
      <w:szCs w:val="18"/>
    </w:rPr>
  </w:style>
  <w:style w:type="character" w:customStyle="1" w:styleId="3e">
    <w:name w:val="Стиль3 Знак"/>
    <w:rsid w:val="00ED0B09"/>
    <w:rPr>
      <w:rFonts w:ascii="Calibri" w:hAnsi="Calibri"/>
      <w:sz w:val="26"/>
      <w:lang w:val="ru-RU" w:eastAsia="ar-SA" w:bidi="ar-SA"/>
    </w:rPr>
  </w:style>
  <w:style w:type="character" w:customStyle="1" w:styleId="ListLabel1">
    <w:name w:val="ListLabel 1"/>
    <w:rsid w:val="00ED0B09"/>
    <w:rPr>
      <w:rFonts w:eastAsia="Calibri" w:cs="Calibri"/>
    </w:rPr>
  </w:style>
  <w:style w:type="character" w:customStyle="1" w:styleId="ListLabel2">
    <w:name w:val="ListLabel 2"/>
    <w:rsid w:val="00ED0B09"/>
    <w:rPr>
      <w:rFonts w:cs="Times New Roman"/>
    </w:rPr>
  </w:style>
  <w:style w:type="character" w:customStyle="1" w:styleId="ListLabel3">
    <w:name w:val="ListLabel 3"/>
    <w:rsid w:val="00ED0B09"/>
    <w:rPr>
      <w:rFonts w:cs="Times New Roman"/>
      <w:color w:val="00000A"/>
    </w:rPr>
  </w:style>
  <w:style w:type="numbering" w:customStyle="1" w:styleId="WWNum1">
    <w:name w:val="WWNum1"/>
    <w:basedOn w:val="a3"/>
    <w:rsid w:val="00ED0B09"/>
    <w:pPr>
      <w:numPr>
        <w:numId w:val="1"/>
      </w:numPr>
    </w:pPr>
  </w:style>
  <w:style w:type="numbering" w:customStyle="1" w:styleId="WWNum2">
    <w:name w:val="WWNum2"/>
    <w:basedOn w:val="a3"/>
    <w:rsid w:val="00ED0B09"/>
    <w:pPr>
      <w:numPr>
        <w:numId w:val="2"/>
      </w:numPr>
    </w:pPr>
  </w:style>
  <w:style w:type="numbering" w:customStyle="1" w:styleId="WWNum3">
    <w:name w:val="WWNum3"/>
    <w:basedOn w:val="a3"/>
    <w:rsid w:val="00ED0B09"/>
    <w:pPr>
      <w:numPr>
        <w:numId w:val="3"/>
      </w:numPr>
    </w:pPr>
  </w:style>
  <w:style w:type="numbering" w:customStyle="1" w:styleId="WWNum4">
    <w:name w:val="WWNum4"/>
    <w:basedOn w:val="a3"/>
    <w:rsid w:val="00ED0B09"/>
    <w:pPr>
      <w:numPr>
        <w:numId w:val="4"/>
      </w:numPr>
    </w:pPr>
  </w:style>
  <w:style w:type="numbering" w:customStyle="1" w:styleId="WWNum5">
    <w:name w:val="WWNum5"/>
    <w:basedOn w:val="a3"/>
    <w:rsid w:val="00ED0B09"/>
    <w:pPr>
      <w:numPr>
        <w:numId w:val="5"/>
      </w:numPr>
    </w:pPr>
  </w:style>
  <w:style w:type="numbering" w:customStyle="1" w:styleId="WWNum6">
    <w:name w:val="WWNum6"/>
    <w:basedOn w:val="a3"/>
    <w:rsid w:val="00ED0B09"/>
    <w:pPr>
      <w:numPr>
        <w:numId w:val="6"/>
      </w:numPr>
    </w:pPr>
  </w:style>
  <w:style w:type="numbering" w:customStyle="1" w:styleId="WWNum7">
    <w:name w:val="WWNum7"/>
    <w:basedOn w:val="a3"/>
    <w:rsid w:val="00ED0B09"/>
    <w:pPr>
      <w:numPr>
        <w:numId w:val="7"/>
      </w:numPr>
    </w:pPr>
  </w:style>
  <w:style w:type="numbering" w:customStyle="1" w:styleId="WWNum8">
    <w:name w:val="WWNum8"/>
    <w:basedOn w:val="a3"/>
    <w:rsid w:val="00ED0B09"/>
    <w:pPr>
      <w:numPr>
        <w:numId w:val="8"/>
      </w:numPr>
    </w:pPr>
  </w:style>
  <w:style w:type="numbering" w:customStyle="1" w:styleId="WWNum9">
    <w:name w:val="WWNum9"/>
    <w:basedOn w:val="a3"/>
    <w:rsid w:val="00ED0B09"/>
    <w:pPr>
      <w:numPr>
        <w:numId w:val="9"/>
      </w:numPr>
    </w:pPr>
  </w:style>
  <w:style w:type="numbering" w:customStyle="1" w:styleId="WWNum10">
    <w:name w:val="WWNum10"/>
    <w:basedOn w:val="a3"/>
    <w:rsid w:val="00ED0B09"/>
    <w:pPr>
      <w:numPr>
        <w:numId w:val="10"/>
      </w:numPr>
    </w:pPr>
  </w:style>
  <w:style w:type="numbering" w:customStyle="1" w:styleId="WWNum11">
    <w:name w:val="WWNum11"/>
    <w:basedOn w:val="a3"/>
    <w:rsid w:val="00ED0B09"/>
    <w:pPr>
      <w:numPr>
        <w:numId w:val="11"/>
      </w:numPr>
    </w:pPr>
  </w:style>
  <w:style w:type="numbering" w:customStyle="1" w:styleId="WWNum12">
    <w:name w:val="WWNum12"/>
    <w:basedOn w:val="a3"/>
    <w:rsid w:val="00ED0B09"/>
    <w:pPr>
      <w:numPr>
        <w:numId w:val="12"/>
      </w:numPr>
    </w:pPr>
  </w:style>
  <w:style w:type="numbering" w:customStyle="1" w:styleId="WWNum13">
    <w:name w:val="WWNum13"/>
    <w:basedOn w:val="a3"/>
    <w:rsid w:val="00ED0B09"/>
    <w:pPr>
      <w:numPr>
        <w:numId w:val="13"/>
      </w:numPr>
    </w:pPr>
  </w:style>
  <w:style w:type="numbering" w:customStyle="1" w:styleId="WWNum14">
    <w:name w:val="WWNum14"/>
    <w:basedOn w:val="a3"/>
    <w:rsid w:val="00ED0B09"/>
    <w:pPr>
      <w:numPr>
        <w:numId w:val="14"/>
      </w:numPr>
    </w:pPr>
  </w:style>
  <w:style w:type="numbering" w:customStyle="1" w:styleId="WWNum15">
    <w:name w:val="WWNum15"/>
    <w:basedOn w:val="a3"/>
    <w:rsid w:val="00ED0B09"/>
    <w:pPr>
      <w:numPr>
        <w:numId w:val="15"/>
      </w:numPr>
    </w:pPr>
  </w:style>
  <w:style w:type="numbering" w:customStyle="1" w:styleId="WWNum16">
    <w:name w:val="WWNum16"/>
    <w:basedOn w:val="a3"/>
    <w:rsid w:val="00ED0B09"/>
    <w:pPr>
      <w:numPr>
        <w:numId w:val="16"/>
      </w:numPr>
    </w:pPr>
  </w:style>
  <w:style w:type="numbering" w:customStyle="1" w:styleId="WWNum17">
    <w:name w:val="WWNum17"/>
    <w:basedOn w:val="a3"/>
    <w:rsid w:val="00ED0B09"/>
    <w:pPr>
      <w:numPr>
        <w:numId w:val="17"/>
      </w:numPr>
    </w:pPr>
  </w:style>
  <w:style w:type="numbering" w:customStyle="1" w:styleId="WWNum18">
    <w:name w:val="WWNum18"/>
    <w:basedOn w:val="a3"/>
    <w:rsid w:val="00ED0B09"/>
    <w:pPr>
      <w:numPr>
        <w:numId w:val="18"/>
      </w:numPr>
    </w:pPr>
  </w:style>
  <w:style w:type="numbering" w:customStyle="1" w:styleId="WWNum19">
    <w:name w:val="WWNum19"/>
    <w:basedOn w:val="a3"/>
    <w:rsid w:val="00ED0B09"/>
    <w:pPr>
      <w:numPr>
        <w:numId w:val="19"/>
      </w:numPr>
    </w:pPr>
  </w:style>
  <w:style w:type="numbering" w:customStyle="1" w:styleId="WWNum20">
    <w:name w:val="WWNum20"/>
    <w:basedOn w:val="a3"/>
    <w:rsid w:val="00ED0B09"/>
    <w:pPr>
      <w:numPr>
        <w:numId w:val="20"/>
      </w:numPr>
    </w:pPr>
  </w:style>
  <w:style w:type="numbering" w:customStyle="1" w:styleId="WWNum21">
    <w:name w:val="WWNum21"/>
    <w:basedOn w:val="a3"/>
    <w:rsid w:val="00ED0B09"/>
    <w:pPr>
      <w:numPr>
        <w:numId w:val="21"/>
      </w:numPr>
    </w:pPr>
  </w:style>
  <w:style w:type="numbering" w:customStyle="1" w:styleId="WWNum22">
    <w:name w:val="WWNum22"/>
    <w:basedOn w:val="a3"/>
    <w:rsid w:val="00ED0B09"/>
    <w:pPr>
      <w:numPr>
        <w:numId w:val="22"/>
      </w:numPr>
    </w:pPr>
  </w:style>
  <w:style w:type="numbering" w:customStyle="1" w:styleId="WWNum23">
    <w:name w:val="WWNum23"/>
    <w:basedOn w:val="a3"/>
    <w:rsid w:val="00ED0B09"/>
    <w:pPr>
      <w:numPr>
        <w:numId w:val="23"/>
      </w:numPr>
    </w:pPr>
  </w:style>
  <w:style w:type="numbering" w:customStyle="1" w:styleId="WWNum24">
    <w:name w:val="WWNum24"/>
    <w:basedOn w:val="a3"/>
    <w:rsid w:val="00ED0B09"/>
    <w:pPr>
      <w:numPr>
        <w:numId w:val="24"/>
      </w:numPr>
    </w:pPr>
  </w:style>
  <w:style w:type="numbering" w:customStyle="1" w:styleId="WWNum25">
    <w:name w:val="WWNum25"/>
    <w:basedOn w:val="a3"/>
    <w:rsid w:val="00ED0B09"/>
    <w:pPr>
      <w:numPr>
        <w:numId w:val="25"/>
      </w:numPr>
    </w:pPr>
  </w:style>
  <w:style w:type="numbering" w:customStyle="1" w:styleId="WWNum26">
    <w:name w:val="WWNum26"/>
    <w:basedOn w:val="a3"/>
    <w:rsid w:val="00ED0B09"/>
    <w:pPr>
      <w:numPr>
        <w:numId w:val="26"/>
      </w:numPr>
    </w:pPr>
  </w:style>
  <w:style w:type="numbering" w:customStyle="1" w:styleId="WWNum27">
    <w:name w:val="WWNum27"/>
    <w:basedOn w:val="a3"/>
    <w:rsid w:val="00ED0B09"/>
    <w:pPr>
      <w:numPr>
        <w:numId w:val="27"/>
      </w:numPr>
    </w:pPr>
  </w:style>
  <w:style w:type="numbering" w:customStyle="1" w:styleId="WWNum28">
    <w:name w:val="WWNum28"/>
    <w:basedOn w:val="a3"/>
    <w:rsid w:val="00ED0B09"/>
    <w:pPr>
      <w:numPr>
        <w:numId w:val="28"/>
      </w:numPr>
    </w:pPr>
  </w:style>
  <w:style w:type="numbering" w:customStyle="1" w:styleId="WWNum29">
    <w:name w:val="WWNum29"/>
    <w:basedOn w:val="a3"/>
    <w:rsid w:val="00ED0B09"/>
    <w:pPr>
      <w:numPr>
        <w:numId w:val="29"/>
      </w:numPr>
    </w:pPr>
  </w:style>
  <w:style w:type="numbering" w:customStyle="1" w:styleId="WWNum30">
    <w:name w:val="WWNum30"/>
    <w:basedOn w:val="a3"/>
    <w:rsid w:val="00ED0B09"/>
    <w:pPr>
      <w:numPr>
        <w:numId w:val="30"/>
      </w:numPr>
    </w:pPr>
  </w:style>
  <w:style w:type="numbering" w:customStyle="1" w:styleId="WWNum31">
    <w:name w:val="WWNum31"/>
    <w:basedOn w:val="a3"/>
    <w:rsid w:val="00ED0B09"/>
    <w:pPr>
      <w:numPr>
        <w:numId w:val="31"/>
      </w:numPr>
    </w:pPr>
  </w:style>
  <w:style w:type="numbering" w:customStyle="1" w:styleId="WWNum32">
    <w:name w:val="WWNum32"/>
    <w:basedOn w:val="a3"/>
    <w:rsid w:val="00ED0B09"/>
    <w:pPr>
      <w:numPr>
        <w:numId w:val="32"/>
      </w:numPr>
    </w:pPr>
  </w:style>
  <w:style w:type="numbering" w:customStyle="1" w:styleId="WWNum33">
    <w:name w:val="WWNum33"/>
    <w:basedOn w:val="a3"/>
    <w:rsid w:val="00ED0B09"/>
    <w:pPr>
      <w:numPr>
        <w:numId w:val="33"/>
      </w:numPr>
    </w:pPr>
  </w:style>
  <w:style w:type="numbering" w:customStyle="1" w:styleId="WWNum34">
    <w:name w:val="WWNum34"/>
    <w:basedOn w:val="a3"/>
    <w:rsid w:val="00ED0B09"/>
    <w:pPr>
      <w:numPr>
        <w:numId w:val="34"/>
      </w:numPr>
    </w:pPr>
  </w:style>
  <w:style w:type="numbering" w:customStyle="1" w:styleId="WWNum35">
    <w:name w:val="WWNum35"/>
    <w:basedOn w:val="a3"/>
    <w:rsid w:val="00ED0B09"/>
    <w:pPr>
      <w:numPr>
        <w:numId w:val="35"/>
      </w:numPr>
    </w:pPr>
  </w:style>
  <w:style w:type="numbering" w:customStyle="1" w:styleId="WWNum36">
    <w:name w:val="WWNum36"/>
    <w:basedOn w:val="a3"/>
    <w:rsid w:val="00ED0B09"/>
    <w:pPr>
      <w:numPr>
        <w:numId w:val="36"/>
      </w:numPr>
    </w:pPr>
  </w:style>
  <w:style w:type="numbering" w:customStyle="1" w:styleId="WWNum37">
    <w:name w:val="WWNum37"/>
    <w:basedOn w:val="a3"/>
    <w:rsid w:val="00ED0B09"/>
    <w:pPr>
      <w:numPr>
        <w:numId w:val="37"/>
      </w:numPr>
    </w:pPr>
  </w:style>
  <w:style w:type="numbering" w:customStyle="1" w:styleId="WWNum38">
    <w:name w:val="WWNum38"/>
    <w:basedOn w:val="a3"/>
    <w:rsid w:val="00ED0B09"/>
    <w:pPr>
      <w:numPr>
        <w:numId w:val="38"/>
      </w:numPr>
    </w:pPr>
  </w:style>
  <w:style w:type="numbering" w:customStyle="1" w:styleId="WWNum39">
    <w:name w:val="WWNum39"/>
    <w:basedOn w:val="a3"/>
    <w:rsid w:val="00ED0B09"/>
    <w:pPr>
      <w:numPr>
        <w:numId w:val="39"/>
      </w:numPr>
    </w:pPr>
  </w:style>
  <w:style w:type="numbering" w:customStyle="1" w:styleId="WWNum40">
    <w:name w:val="WWNum40"/>
    <w:basedOn w:val="a3"/>
    <w:rsid w:val="00ED0B09"/>
    <w:pPr>
      <w:numPr>
        <w:numId w:val="40"/>
      </w:numPr>
    </w:pPr>
  </w:style>
  <w:style w:type="numbering" w:customStyle="1" w:styleId="WWNum41">
    <w:name w:val="WWNum41"/>
    <w:basedOn w:val="a3"/>
    <w:rsid w:val="00ED0B09"/>
    <w:pPr>
      <w:numPr>
        <w:numId w:val="41"/>
      </w:numPr>
    </w:pPr>
  </w:style>
  <w:style w:type="numbering" w:customStyle="1" w:styleId="WWNum42">
    <w:name w:val="WWNum42"/>
    <w:basedOn w:val="a3"/>
    <w:rsid w:val="00ED0B09"/>
    <w:pPr>
      <w:numPr>
        <w:numId w:val="42"/>
      </w:numPr>
    </w:pPr>
  </w:style>
  <w:style w:type="numbering" w:customStyle="1" w:styleId="WWNum43">
    <w:name w:val="WWNum43"/>
    <w:basedOn w:val="a3"/>
    <w:rsid w:val="00ED0B09"/>
    <w:pPr>
      <w:numPr>
        <w:numId w:val="43"/>
      </w:numPr>
    </w:pPr>
  </w:style>
  <w:style w:type="numbering" w:customStyle="1" w:styleId="WWNum44">
    <w:name w:val="WWNum44"/>
    <w:basedOn w:val="a3"/>
    <w:rsid w:val="00ED0B09"/>
    <w:pPr>
      <w:numPr>
        <w:numId w:val="44"/>
      </w:numPr>
    </w:pPr>
  </w:style>
  <w:style w:type="numbering" w:customStyle="1" w:styleId="WWNum45">
    <w:name w:val="WWNum45"/>
    <w:basedOn w:val="a3"/>
    <w:rsid w:val="00ED0B09"/>
    <w:pPr>
      <w:numPr>
        <w:numId w:val="45"/>
      </w:numPr>
    </w:pPr>
  </w:style>
  <w:style w:type="numbering" w:customStyle="1" w:styleId="WWNum46">
    <w:name w:val="WWNum46"/>
    <w:basedOn w:val="a3"/>
    <w:rsid w:val="00ED0B09"/>
    <w:pPr>
      <w:numPr>
        <w:numId w:val="46"/>
      </w:numPr>
    </w:pPr>
  </w:style>
  <w:style w:type="numbering" w:customStyle="1" w:styleId="WWNum47">
    <w:name w:val="WWNum47"/>
    <w:basedOn w:val="a3"/>
    <w:rsid w:val="00ED0B09"/>
    <w:pPr>
      <w:numPr>
        <w:numId w:val="47"/>
      </w:numPr>
    </w:pPr>
  </w:style>
  <w:style w:type="numbering" w:customStyle="1" w:styleId="WWNum48">
    <w:name w:val="WWNum48"/>
    <w:basedOn w:val="a3"/>
    <w:rsid w:val="00ED0B09"/>
    <w:pPr>
      <w:numPr>
        <w:numId w:val="48"/>
      </w:numPr>
    </w:pPr>
  </w:style>
  <w:style w:type="numbering" w:customStyle="1" w:styleId="WWNum49">
    <w:name w:val="WWNum49"/>
    <w:basedOn w:val="a3"/>
    <w:rsid w:val="00ED0B09"/>
    <w:pPr>
      <w:numPr>
        <w:numId w:val="49"/>
      </w:numPr>
    </w:pPr>
  </w:style>
  <w:style w:type="numbering" w:customStyle="1" w:styleId="WWNum50">
    <w:name w:val="WWNum50"/>
    <w:basedOn w:val="a3"/>
    <w:rsid w:val="00ED0B09"/>
    <w:pPr>
      <w:numPr>
        <w:numId w:val="50"/>
      </w:numPr>
    </w:pPr>
  </w:style>
  <w:style w:type="numbering" w:customStyle="1" w:styleId="113">
    <w:name w:val="Нет списка11"/>
    <w:next w:val="a3"/>
    <w:uiPriority w:val="99"/>
    <w:semiHidden/>
    <w:unhideWhenUsed/>
    <w:rsid w:val="00ED0B09"/>
  </w:style>
  <w:style w:type="character" w:customStyle="1" w:styleId="apple-converted-space">
    <w:name w:val="apple-converted-space"/>
    <w:uiPriority w:val="99"/>
    <w:rsid w:val="00ED0B09"/>
  </w:style>
  <w:style w:type="numbering" w:customStyle="1" w:styleId="42">
    <w:name w:val="Нет списка4"/>
    <w:next w:val="a3"/>
    <w:uiPriority w:val="99"/>
    <w:semiHidden/>
    <w:unhideWhenUsed/>
    <w:rsid w:val="00ED0B09"/>
  </w:style>
  <w:style w:type="paragraph" w:customStyle="1" w:styleId="afffc">
    <w:name w:val="Заголовок статьи"/>
    <w:basedOn w:val="a0"/>
    <w:next w:val="a0"/>
    <w:uiPriority w:val="99"/>
    <w:rsid w:val="00ED0B09"/>
    <w:pPr>
      <w:widowControl w:val="0"/>
      <w:autoSpaceDE w:val="0"/>
      <w:autoSpaceDN w:val="0"/>
      <w:ind w:left="1612" w:hanging="892"/>
      <w:jc w:val="both"/>
    </w:pPr>
    <w:rPr>
      <w:rFonts w:ascii="Arial" w:hAnsi="Arial" w:cs="Arial"/>
      <w:sz w:val="20"/>
      <w:szCs w:val="20"/>
    </w:rPr>
  </w:style>
  <w:style w:type="paragraph" w:customStyle="1" w:styleId="afffd">
    <w:name w:val="Текст (лев. подпись)"/>
    <w:basedOn w:val="a0"/>
    <w:next w:val="a0"/>
    <w:uiPriority w:val="99"/>
    <w:rsid w:val="00ED0B09"/>
    <w:pPr>
      <w:widowControl w:val="0"/>
      <w:autoSpaceDE w:val="0"/>
      <w:autoSpaceDN w:val="0"/>
    </w:pPr>
    <w:rPr>
      <w:rFonts w:ascii="Arial" w:hAnsi="Arial" w:cs="Arial"/>
      <w:sz w:val="20"/>
      <w:szCs w:val="20"/>
    </w:rPr>
  </w:style>
  <w:style w:type="paragraph" w:customStyle="1" w:styleId="afffe">
    <w:name w:val="Колонтитул (левый)"/>
    <w:basedOn w:val="afffd"/>
    <w:next w:val="a0"/>
    <w:uiPriority w:val="99"/>
    <w:rsid w:val="00ED0B09"/>
    <w:rPr>
      <w:sz w:val="14"/>
      <w:szCs w:val="14"/>
    </w:rPr>
  </w:style>
  <w:style w:type="paragraph" w:customStyle="1" w:styleId="affff">
    <w:name w:val="Текст (прав. подпись)"/>
    <w:basedOn w:val="a0"/>
    <w:next w:val="a0"/>
    <w:uiPriority w:val="99"/>
    <w:rsid w:val="00ED0B09"/>
    <w:pPr>
      <w:widowControl w:val="0"/>
      <w:autoSpaceDE w:val="0"/>
      <w:autoSpaceDN w:val="0"/>
      <w:jc w:val="right"/>
    </w:pPr>
    <w:rPr>
      <w:rFonts w:ascii="Arial" w:hAnsi="Arial" w:cs="Arial"/>
      <w:sz w:val="20"/>
      <w:szCs w:val="20"/>
    </w:rPr>
  </w:style>
  <w:style w:type="paragraph" w:customStyle="1" w:styleId="affff0">
    <w:name w:val="Колонтитул (правый)"/>
    <w:basedOn w:val="affff"/>
    <w:next w:val="a0"/>
    <w:uiPriority w:val="99"/>
    <w:rsid w:val="00ED0B09"/>
    <w:rPr>
      <w:sz w:val="14"/>
      <w:szCs w:val="14"/>
    </w:rPr>
  </w:style>
  <w:style w:type="paragraph" w:customStyle="1" w:styleId="affff1">
    <w:name w:val="Комментарий пользователя"/>
    <w:basedOn w:val="afb"/>
    <w:next w:val="a0"/>
    <w:uiPriority w:val="99"/>
    <w:rsid w:val="00ED0B09"/>
    <w:pPr>
      <w:suppressAutoHyphens w:val="0"/>
      <w:autoSpaceDE w:val="0"/>
      <w:jc w:val="left"/>
      <w:textAlignment w:val="auto"/>
    </w:pPr>
    <w:rPr>
      <w:color w:val="000080"/>
      <w:kern w:val="0"/>
      <w:sz w:val="20"/>
      <w:szCs w:val="20"/>
    </w:rPr>
  </w:style>
  <w:style w:type="character" w:customStyle="1" w:styleId="affff2">
    <w:name w:val="Найденные слова"/>
    <w:basedOn w:val="afff4"/>
    <w:uiPriority w:val="99"/>
    <w:rsid w:val="00ED0B09"/>
    <w:rPr>
      <w:rFonts w:cs="Times New Roman"/>
      <w:b/>
      <w:bCs/>
      <w:color w:val="000080"/>
      <w:sz w:val="20"/>
      <w:szCs w:val="20"/>
    </w:rPr>
  </w:style>
  <w:style w:type="character" w:customStyle="1" w:styleId="affff3">
    <w:name w:val="Не вступил в силу"/>
    <w:basedOn w:val="afff4"/>
    <w:uiPriority w:val="99"/>
    <w:rsid w:val="00ED0B09"/>
    <w:rPr>
      <w:rFonts w:cs="Times New Roman"/>
      <w:b/>
      <w:bCs/>
      <w:color w:val="008080"/>
      <w:sz w:val="20"/>
      <w:szCs w:val="20"/>
    </w:rPr>
  </w:style>
  <w:style w:type="paragraph" w:customStyle="1" w:styleId="affff4">
    <w:name w:val="Оглавление"/>
    <w:basedOn w:val="afd"/>
    <w:next w:val="a0"/>
    <w:link w:val="affff5"/>
    <w:rsid w:val="00ED0B09"/>
    <w:pPr>
      <w:suppressAutoHyphens w:val="0"/>
      <w:autoSpaceDE w:val="0"/>
      <w:ind w:left="140"/>
      <w:textAlignment w:val="auto"/>
    </w:pPr>
    <w:rPr>
      <w:kern w:val="0"/>
      <w:sz w:val="20"/>
      <w:szCs w:val="20"/>
    </w:rPr>
  </w:style>
  <w:style w:type="paragraph" w:customStyle="1" w:styleId="affff6">
    <w:name w:val="Основное меню"/>
    <w:basedOn w:val="a0"/>
    <w:next w:val="a0"/>
    <w:uiPriority w:val="99"/>
    <w:rsid w:val="00ED0B09"/>
    <w:pPr>
      <w:widowControl w:val="0"/>
      <w:autoSpaceDE w:val="0"/>
      <w:autoSpaceDN w:val="0"/>
      <w:ind w:firstLine="720"/>
      <w:jc w:val="both"/>
    </w:pPr>
    <w:rPr>
      <w:rFonts w:ascii="Verdana" w:hAnsi="Verdana" w:cs="Verdana"/>
      <w:sz w:val="18"/>
      <w:szCs w:val="18"/>
    </w:rPr>
  </w:style>
  <w:style w:type="paragraph" w:customStyle="1" w:styleId="affff7">
    <w:name w:val="Переменная часть"/>
    <w:basedOn w:val="affff6"/>
    <w:next w:val="a0"/>
    <w:uiPriority w:val="99"/>
    <w:rsid w:val="00ED0B09"/>
  </w:style>
  <w:style w:type="paragraph" w:customStyle="1" w:styleId="affff8">
    <w:name w:val="Постоянная часть"/>
    <w:basedOn w:val="affff6"/>
    <w:next w:val="a0"/>
    <w:uiPriority w:val="99"/>
    <w:rsid w:val="00ED0B09"/>
    <w:rPr>
      <w:b/>
      <w:bCs/>
      <w:u w:val="single"/>
    </w:rPr>
  </w:style>
  <w:style w:type="character" w:customStyle="1" w:styleId="affff9">
    <w:name w:val="Продолжение ссылки"/>
    <w:basedOn w:val="afffb"/>
    <w:uiPriority w:val="99"/>
    <w:rsid w:val="00ED0B09"/>
    <w:rPr>
      <w:rFonts w:ascii="Times New Roman" w:hAnsi="Times New Roman" w:cs="Times New Roman"/>
      <w:b/>
      <w:bCs/>
      <w:color w:val="008000"/>
      <w:sz w:val="20"/>
      <w:szCs w:val="20"/>
      <w:u w:val="single"/>
    </w:rPr>
  </w:style>
  <w:style w:type="paragraph" w:customStyle="1" w:styleId="affffa">
    <w:name w:val="Словарная статья"/>
    <w:basedOn w:val="a0"/>
    <w:next w:val="a0"/>
    <w:uiPriority w:val="99"/>
    <w:rsid w:val="00ED0B09"/>
    <w:pPr>
      <w:widowControl w:val="0"/>
      <w:autoSpaceDE w:val="0"/>
      <w:autoSpaceDN w:val="0"/>
      <w:ind w:right="118"/>
      <w:jc w:val="both"/>
    </w:pPr>
    <w:rPr>
      <w:rFonts w:ascii="Arial" w:hAnsi="Arial" w:cs="Arial"/>
      <w:sz w:val="20"/>
      <w:szCs w:val="20"/>
    </w:rPr>
  </w:style>
  <w:style w:type="paragraph" w:customStyle="1" w:styleId="affffb">
    <w:name w:val="Текст (справка)"/>
    <w:basedOn w:val="a0"/>
    <w:next w:val="a0"/>
    <w:uiPriority w:val="99"/>
    <w:rsid w:val="00ED0B09"/>
    <w:pPr>
      <w:widowControl w:val="0"/>
      <w:autoSpaceDE w:val="0"/>
      <w:autoSpaceDN w:val="0"/>
      <w:ind w:left="170" w:right="170"/>
    </w:pPr>
    <w:rPr>
      <w:rFonts w:ascii="Arial" w:hAnsi="Arial" w:cs="Arial"/>
      <w:sz w:val="20"/>
      <w:szCs w:val="20"/>
    </w:rPr>
  </w:style>
  <w:style w:type="character" w:customStyle="1" w:styleId="affffc">
    <w:name w:val="Утратил силу"/>
    <w:basedOn w:val="afff4"/>
    <w:uiPriority w:val="99"/>
    <w:rsid w:val="00ED0B09"/>
    <w:rPr>
      <w:rFonts w:cs="Times New Roman"/>
      <w:b/>
      <w:bCs/>
      <w:strike/>
      <w:color w:val="808000"/>
      <w:sz w:val="20"/>
      <w:szCs w:val="20"/>
    </w:rPr>
  </w:style>
  <w:style w:type="paragraph" w:styleId="afff3">
    <w:name w:val="Body Text"/>
    <w:basedOn w:val="a0"/>
    <w:link w:val="afff2"/>
    <w:uiPriority w:val="99"/>
    <w:rsid w:val="00ED0B09"/>
    <w:pPr>
      <w:widowControl w:val="0"/>
      <w:autoSpaceDE w:val="0"/>
      <w:autoSpaceDN w:val="0"/>
      <w:jc w:val="both"/>
    </w:pPr>
    <w:rPr>
      <w:rFonts w:ascii="Arial" w:eastAsiaTheme="minorHAnsi" w:hAnsi="Arial" w:cs="Arial"/>
      <w:sz w:val="20"/>
      <w:szCs w:val="20"/>
    </w:rPr>
  </w:style>
  <w:style w:type="character" w:customStyle="1" w:styleId="1f2">
    <w:name w:val="Основной текст Знак1"/>
    <w:basedOn w:val="a1"/>
    <w:uiPriority w:val="99"/>
    <w:semiHidden/>
    <w:rsid w:val="00ED0B09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f">
    <w:name w:val="Сетка таблицы3"/>
    <w:basedOn w:val="a2"/>
    <w:next w:val="a4"/>
    <w:uiPriority w:val="59"/>
    <w:rsid w:val="00ED0B09"/>
    <w:pPr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fd">
    <w:name w:val="Красный"/>
    <w:basedOn w:val="a1"/>
    <w:uiPriority w:val="99"/>
    <w:rsid w:val="00ED0B09"/>
    <w:rPr>
      <w:rFonts w:cs="Times New Roman"/>
      <w:color w:val="FF0000"/>
      <w:sz w:val="28"/>
      <w:szCs w:val="28"/>
    </w:rPr>
  </w:style>
  <w:style w:type="character" w:customStyle="1" w:styleId="ConsPlusNormal0">
    <w:name w:val="ConsPlusNormal Знак"/>
    <w:basedOn w:val="a1"/>
    <w:link w:val="ConsPlusNormal"/>
    <w:locked/>
    <w:rsid w:val="00ED0B09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0">
    <w:name w:val="consplusnonformat"/>
    <w:basedOn w:val="a0"/>
    <w:rsid w:val="00ED0B09"/>
    <w:pPr>
      <w:spacing w:before="100" w:beforeAutospacing="1" w:after="100" w:afterAutospacing="1"/>
    </w:pPr>
  </w:style>
  <w:style w:type="paragraph" w:customStyle="1" w:styleId="affffe">
    <w:name w:val="Содержимое таблицы"/>
    <w:basedOn w:val="a0"/>
    <w:rsid w:val="00ED0B09"/>
    <w:pPr>
      <w:widowControl w:val="0"/>
      <w:suppressLineNumbers/>
      <w:suppressAutoHyphens/>
    </w:pPr>
    <w:rPr>
      <w:kern w:val="1"/>
      <w:sz w:val="28"/>
      <w:szCs w:val="28"/>
      <w:lang w:eastAsia="ar-SA"/>
    </w:rPr>
  </w:style>
  <w:style w:type="paragraph" w:customStyle="1" w:styleId="xl161">
    <w:name w:val="xl161"/>
    <w:basedOn w:val="a0"/>
    <w:rsid w:val="00ED0B09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62">
    <w:name w:val="xl162"/>
    <w:basedOn w:val="a0"/>
    <w:rsid w:val="00ED0B09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3">
    <w:name w:val="xl163"/>
    <w:basedOn w:val="a0"/>
    <w:rsid w:val="00ED0B09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4">
    <w:name w:val="xl164"/>
    <w:basedOn w:val="a0"/>
    <w:rsid w:val="00ED0B09"/>
    <w:pPr>
      <w:pBdr>
        <w:top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5">
    <w:name w:val="xl165"/>
    <w:basedOn w:val="a0"/>
    <w:rsid w:val="00ED0B0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66">
    <w:name w:val="xl166"/>
    <w:basedOn w:val="a0"/>
    <w:rsid w:val="00ED0B0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67">
    <w:name w:val="xl167"/>
    <w:basedOn w:val="a0"/>
    <w:rsid w:val="00ED0B0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68">
    <w:name w:val="xl168"/>
    <w:basedOn w:val="a0"/>
    <w:rsid w:val="00ED0B09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69">
    <w:name w:val="xl169"/>
    <w:basedOn w:val="a0"/>
    <w:rsid w:val="00ED0B09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70">
    <w:name w:val="xl170"/>
    <w:basedOn w:val="a0"/>
    <w:rsid w:val="00ED0B09"/>
    <w:pPr>
      <w:pBdr>
        <w:lef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71">
    <w:name w:val="xl171"/>
    <w:basedOn w:val="a0"/>
    <w:rsid w:val="00ED0B09"/>
    <w:pPr>
      <w:pBdr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72">
    <w:name w:val="xl172"/>
    <w:basedOn w:val="a0"/>
    <w:rsid w:val="00ED0B09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73">
    <w:name w:val="xl173"/>
    <w:basedOn w:val="a0"/>
    <w:rsid w:val="00ED0B0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74">
    <w:name w:val="xl174"/>
    <w:basedOn w:val="a0"/>
    <w:rsid w:val="00ED0B0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5">
    <w:name w:val="xl175"/>
    <w:basedOn w:val="a0"/>
    <w:rsid w:val="00ED0B0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6">
    <w:name w:val="xl176"/>
    <w:basedOn w:val="a0"/>
    <w:rsid w:val="00ED0B0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7">
    <w:name w:val="xl177"/>
    <w:basedOn w:val="a0"/>
    <w:rsid w:val="00ED0B09"/>
    <w:pPr>
      <w:pBdr>
        <w:top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78">
    <w:name w:val="xl178"/>
    <w:basedOn w:val="a0"/>
    <w:rsid w:val="00ED0B09"/>
    <w:pPr>
      <w:spacing w:before="100" w:beforeAutospacing="1" w:after="100" w:afterAutospacing="1"/>
      <w:textAlignment w:val="center"/>
    </w:pPr>
  </w:style>
  <w:style w:type="paragraph" w:customStyle="1" w:styleId="xl179">
    <w:name w:val="xl179"/>
    <w:basedOn w:val="a0"/>
    <w:rsid w:val="00ED0B09"/>
    <w:pPr>
      <w:pBdr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80">
    <w:name w:val="xl180"/>
    <w:basedOn w:val="a0"/>
    <w:rsid w:val="00ED0B09"/>
    <w:pPr>
      <w:pBdr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81">
    <w:name w:val="xl181"/>
    <w:basedOn w:val="a0"/>
    <w:rsid w:val="00ED0B0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82">
    <w:name w:val="xl182"/>
    <w:basedOn w:val="a0"/>
    <w:rsid w:val="00ED0B09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3">
    <w:name w:val="xl183"/>
    <w:basedOn w:val="a0"/>
    <w:rsid w:val="00ED0B09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84">
    <w:name w:val="xl184"/>
    <w:basedOn w:val="a0"/>
    <w:rsid w:val="00ED0B09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85">
    <w:name w:val="xl185"/>
    <w:basedOn w:val="a0"/>
    <w:rsid w:val="00ED0B09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186">
    <w:name w:val="xl186"/>
    <w:basedOn w:val="a0"/>
    <w:rsid w:val="00ED0B09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87">
    <w:name w:val="xl187"/>
    <w:basedOn w:val="a0"/>
    <w:rsid w:val="00ED0B09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88">
    <w:name w:val="xl188"/>
    <w:basedOn w:val="a0"/>
    <w:rsid w:val="00ED0B0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89">
    <w:name w:val="xl189"/>
    <w:basedOn w:val="a0"/>
    <w:rsid w:val="00ED0B0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0">
    <w:name w:val="xl190"/>
    <w:basedOn w:val="a0"/>
    <w:rsid w:val="00ED0B0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1">
    <w:name w:val="xl191"/>
    <w:basedOn w:val="a0"/>
    <w:rsid w:val="00ED0B0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2">
    <w:name w:val="xl192"/>
    <w:basedOn w:val="a0"/>
    <w:rsid w:val="00ED0B09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table" w:customStyle="1" w:styleId="43">
    <w:name w:val="Сетка таблицы4"/>
    <w:basedOn w:val="a2"/>
    <w:next w:val="a4"/>
    <w:uiPriority w:val="59"/>
    <w:rsid w:val="00D773D8"/>
    <w:pPr>
      <w:suppressAutoHyphens/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3">
    <w:name w:val="Нет списка5"/>
    <w:next w:val="a3"/>
    <w:uiPriority w:val="99"/>
    <w:semiHidden/>
    <w:unhideWhenUsed/>
    <w:rsid w:val="00DD5F88"/>
  </w:style>
  <w:style w:type="table" w:customStyle="1" w:styleId="54">
    <w:name w:val="Сетка таблицы5"/>
    <w:basedOn w:val="a2"/>
    <w:next w:val="a4"/>
    <w:uiPriority w:val="59"/>
    <w:rsid w:val="00DD5F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xtended-textshort">
    <w:name w:val="extended-text__short"/>
    <w:rsid w:val="00DD5F88"/>
  </w:style>
  <w:style w:type="paragraph" w:customStyle="1" w:styleId="s1">
    <w:name w:val="s_1"/>
    <w:basedOn w:val="a0"/>
    <w:rsid w:val="00DD5F88"/>
    <w:pPr>
      <w:spacing w:before="100" w:beforeAutospacing="1" w:after="100" w:afterAutospacing="1"/>
    </w:pPr>
    <w:rPr>
      <w:rFonts w:ascii="Calibri" w:eastAsia="Calibri" w:hAnsi="Calibri" w:cs="Calibri"/>
    </w:rPr>
  </w:style>
  <w:style w:type="numbering" w:customStyle="1" w:styleId="65">
    <w:name w:val="Нет списка6"/>
    <w:next w:val="a3"/>
    <w:uiPriority w:val="99"/>
    <w:semiHidden/>
    <w:unhideWhenUsed/>
    <w:rsid w:val="00DD5F88"/>
  </w:style>
  <w:style w:type="character" w:customStyle="1" w:styleId="afffff">
    <w:name w:val="Сноска_"/>
    <w:basedOn w:val="a1"/>
    <w:link w:val="afffff0"/>
    <w:rsid w:val="00DD5F88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afffff1">
    <w:name w:val="Подпись к картинке_"/>
    <w:basedOn w:val="a1"/>
    <w:link w:val="afffff2"/>
    <w:rsid w:val="00DD5F88"/>
    <w:rPr>
      <w:rFonts w:ascii="Arial" w:eastAsia="Arial" w:hAnsi="Arial" w:cs="Arial"/>
      <w:color w:val="3B3B3B"/>
      <w:sz w:val="14"/>
      <w:szCs w:val="14"/>
      <w:shd w:val="clear" w:color="auto" w:fill="FFFFFF"/>
    </w:rPr>
  </w:style>
  <w:style w:type="character" w:customStyle="1" w:styleId="2f0">
    <w:name w:val="Колонтитул (2)_"/>
    <w:basedOn w:val="a1"/>
    <w:link w:val="2f1"/>
    <w:rsid w:val="00DD5F88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44">
    <w:name w:val="Основной текст (4)_"/>
    <w:basedOn w:val="a1"/>
    <w:link w:val="45"/>
    <w:rsid w:val="00DD5F88"/>
    <w:rPr>
      <w:rFonts w:ascii="Times New Roman" w:eastAsia="Times New Roman" w:hAnsi="Times New Roman" w:cs="Times New Roman"/>
      <w:i/>
      <w:iCs/>
      <w:sz w:val="16"/>
      <w:szCs w:val="16"/>
      <w:shd w:val="clear" w:color="auto" w:fill="FFFFFF"/>
    </w:rPr>
  </w:style>
  <w:style w:type="character" w:customStyle="1" w:styleId="afffff3">
    <w:name w:val="Другое_"/>
    <w:basedOn w:val="a1"/>
    <w:link w:val="afffff4"/>
    <w:rsid w:val="00DD5F8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afffff5">
    <w:name w:val="Колонтитул_"/>
    <w:basedOn w:val="a1"/>
    <w:link w:val="afffff6"/>
    <w:rsid w:val="00DD5F88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fffff7">
    <w:name w:val="Подпись к таблице_"/>
    <w:basedOn w:val="a1"/>
    <w:link w:val="afffff8"/>
    <w:rsid w:val="00DD5F88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ffff5">
    <w:name w:val="Оглавление_"/>
    <w:basedOn w:val="a1"/>
    <w:link w:val="affff4"/>
    <w:rsid w:val="00DD5F88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81">
    <w:name w:val="Основной текст (8)_"/>
    <w:basedOn w:val="a1"/>
    <w:link w:val="82"/>
    <w:rsid w:val="00DD5F88"/>
    <w:rPr>
      <w:rFonts w:ascii="Arial" w:eastAsia="Arial" w:hAnsi="Arial" w:cs="Arial"/>
      <w:sz w:val="20"/>
      <w:szCs w:val="20"/>
      <w:shd w:val="clear" w:color="auto" w:fill="FFFFFF"/>
    </w:rPr>
  </w:style>
  <w:style w:type="character" w:customStyle="1" w:styleId="91">
    <w:name w:val="Основной текст (9)_"/>
    <w:basedOn w:val="a1"/>
    <w:link w:val="92"/>
    <w:rsid w:val="00DD5F88"/>
    <w:rPr>
      <w:rFonts w:ascii="Times New Roman" w:eastAsia="Times New Roman" w:hAnsi="Times New Roman" w:cs="Times New Roman"/>
      <w:i/>
      <w:iCs/>
      <w:sz w:val="12"/>
      <w:szCs w:val="12"/>
      <w:shd w:val="clear" w:color="auto" w:fill="FFFFFF"/>
    </w:rPr>
  </w:style>
  <w:style w:type="character" w:customStyle="1" w:styleId="100">
    <w:name w:val="Основной текст (10)_"/>
    <w:basedOn w:val="a1"/>
    <w:link w:val="101"/>
    <w:rsid w:val="00DD5F88"/>
    <w:rPr>
      <w:rFonts w:ascii="Calibri" w:eastAsia="Calibri" w:hAnsi="Calibri" w:cs="Calibri"/>
      <w:sz w:val="28"/>
      <w:szCs w:val="28"/>
      <w:shd w:val="clear" w:color="auto" w:fill="FFFFFF"/>
    </w:rPr>
  </w:style>
  <w:style w:type="paragraph" w:customStyle="1" w:styleId="afffff0">
    <w:name w:val="Сноска"/>
    <w:basedOn w:val="a0"/>
    <w:link w:val="afffff"/>
    <w:rsid w:val="00DD5F88"/>
    <w:pPr>
      <w:widowControl w:val="0"/>
      <w:shd w:val="clear" w:color="auto" w:fill="FFFFFF"/>
    </w:pPr>
    <w:rPr>
      <w:sz w:val="20"/>
      <w:szCs w:val="20"/>
      <w:lang w:eastAsia="en-US"/>
    </w:rPr>
  </w:style>
  <w:style w:type="paragraph" w:customStyle="1" w:styleId="afffff2">
    <w:name w:val="Подпись к картинке"/>
    <w:basedOn w:val="a0"/>
    <w:link w:val="afffff1"/>
    <w:rsid w:val="00DD5F88"/>
    <w:pPr>
      <w:widowControl w:val="0"/>
      <w:shd w:val="clear" w:color="auto" w:fill="FFFFFF"/>
      <w:spacing w:after="40"/>
    </w:pPr>
    <w:rPr>
      <w:rFonts w:ascii="Arial" w:eastAsia="Arial" w:hAnsi="Arial" w:cs="Arial"/>
      <w:color w:val="3B3B3B"/>
      <w:sz w:val="14"/>
      <w:szCs w:val="14"/>
      <w:lang w:eastAsia="en-US"/>
    </w:rPr>
  </w:style>
  <w:style w:type="paragraph" w:customStyle="1" w:styleId="2f1">
    <w:name w:val="Колонтитул (2)"/>
    <w:basedOn w:val="a0"/>
    <w:link w:val="2f0"/>
    <w:rsid w:val="00DD5F88"/>
    <w:pPr>
      <w:widowControl w:val="0"/>
      <w:shd w:val="clear" w:color="auto" w:fill="FFFFFF"/>
    </w:pPr>
    <w:rPr>
      <w:sz w:val="20"/>
      <w:szCs w:val="20"/>
      <w:lang w:eastAsia="en-US"/>
    </w:rPr>
  </w:style>
  <w:style w:type="paragraph" w:customStyle="1" w:styleId="45">
    <w:name w:val="Основной текст (4)"/>
    <w:basedOn w:val="a0"/>
    <w:link w:val="44"/>
    <w:uiPriority w:val="99"/>
    <w:rsid w:val="00DD5F88"/>
    <w:pPr>
      <w:widowControl w:val="0"/>
      <w:shd w:val="clear" w:color="auto" w:fill="FFFFFF"/>
      <w:spacing w:after="320"/>
      <w:ind w:left="2160"/>
    </w:pPr>
    <w:rPr>
      <w:i/>
      <w:iCs/>
      <w:sz w:val="16"/>
      <w:szCs w:val="16"/>
      <w:lang w:eastAsia="en-US"/>
    </w:rPr>
  </w:style>
  <w:style w:type="paragraph" w:customStyle="1" w:styleId="afffff4">
    <w:name w:val="Другое"/>
    <w:basedOn w:val="a0"/>
    <w:link w:val="afffff3"/>
    <w:rsid w:val="00DD5F88"/>
    <w:pPr>
      <w:widowControl w:val="0"/>
      <w:shd w:val="clear" w:color="auto" w:fill="FFFFFF"/>
      <w:ind w:firstLine="400"/>
    </w:pPr>
    <w:rPr>
      <w:sz w:val="28"/>
      <w:szCs w:val="28"/>
      <w:lang w:eastAsia="en-US"/>
    </w:rPr>
  </w:style>
  <w:style w:type="paragraph" w:customStyle="1" w:styleId="afffff6">
    <w:name w:val="Колонтитул"/>
    <w:basedOn w:val="a0"/>
    <w:link w:val="afffff5"/>
    <w:rsid w:val="00DD5F88"/>
    <w:pPr>
      <w:widowControl w:val="0"/>
      <w:shd w:val="clear" w:color="auto" w:fill="FFFFFF"/>
    </w:pPr>
    <w:rPr>
      <w:sz w:val="22"/>
      <w:szCs w:val="22"/>
      <w:lang w:eastAsia="en-US"/>
    </w:rPr>
  </w:style>
  <w:style w:type="paragraph" w:customStyle="1" w:styleId="afffff8">
    <w:name w:val="Подпись к таблице"/>
    <w:basedOn w:val="a0"/>
    <w:link w:val="afffff7"/>
    <w:rsid w:val="00DD5F88"/>
    <w:pPr>
      <w:widowControl w:val="0"/>
      <w:shd w:val="clear" w:color="auto" w:fill="FFFFFF"/>
    </w:pPr>
    <w:rPr>
      <w:b/>
      <w:bCs/>
      <w:sz w:val="22"/>
      <w:szCs w:val="22"/>
      <w:lang w:eastAsia="en-US"/>
    </w:rPr>
  </w:style>
  <w:style w:type="paragraph" w:customStyle="1" w:styleId="82">
    <w:name w:val="Основной текст (8)"/>
    <w:basedOn w:val="a0"/>
    <w:link w:val="81"/>
    <w:rsid w:val="00DD5F88"/>
    <w:pPr>
      <w:widowControl w:val="0"/>
      <w:shd w:val="clear" w:color="auto" w:fill="FFFFFF"/>
      <w:spacing w:after="100"/>
      <w:ind w:firstLine="6240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92">
    <w:name w:val="Основной текст (9)"/>
    <w:basedOn w:val="a0"/>
    <w:link w:val="91"/>
    <w:rsid w:val="00DD5F88"/>
    <w:pPr>
      <w:widowControl w:val="0"/>
      <w:shd w:val="clear" w:color="auto" w:fill="FFFFFF"/>
      <w:spacing w:after="260"/>
      <w:ind w:left="2010"/>
    </w:pPr>
    <w:rPr>
      <w:i/>
      <w:iCs/>
      <w:sz w:val="12"/>
      <w:szCs w:val="12"/>
      <w:lang w:eastAsia="en-US"/>
    </w:rPr>
  </w:style>
  <w:style w:type="paragraph" w:customStyle="1" w:styleId="101">
    <w:name w:val="Основной текст (10)"/>
    <w:basedOn w:val="a0"/>
    <w:link w:val="100"/>
    <w:rsid w:val="00DD5F88"/>
    <w:pPr>
      <w:widowControl w:val="0"/>
      <w:shd w:val="clear" w:color="auto" w:fill="FFFFFF"/>
    </w:pPr>
    <w:rPr>
      <w:rFonts w:ascii="Calibri" w:eastAsia="Calibri" w:hAnsi="Calibri" w:cs="Calibri"/>
      <w:sz w:val="28"/>
      <w:szCs w:val="28"/>
      <w:lang w:eastAsia="en-US"/>
    </w:rPr>
  </w:style>
  <w:style w:type="character" w:styleId="afffff9">
    <w:name w:val="endnote reference"/>
    <w:basedOn w:val="a1"/>
    <w:uiPriority w:val="99"/>
    <w:unhideWhenUsed/>
    <w:rsid w:val="00DD5F88"/>
    <w:rPr>
      <w:vertAlign w:val="superscript"/>
    </w:rPr>
  </w:style>
  <w:style w:type="character" w:styleId="afffffa">
    <w:name w:val="footnote reference"/>
    <w:basedOn w:val="a1"/>
    <w:uiPriority w:val="99"/>
    <w:semiHidden/>
    <w:unhideWhenUsed/>
    <w:rsid w:val="00DD5F88"/>
    <w:rPr>
      <w:vertAlign w:val="superscript"/>
    </w:rPr>
  </w:style>
  <w:style w:type="paragraph" w:customStyle="1" w:styleId="2-">
    <w:name w:val="Рег. Заголовок 2-го уровня регламента"/>
    <w:basedOn w:val="a0"/>
    <w:qFormat/>
    <w:rsid w:val="00DD5F88"/>
    <w:pPr>
      <w:numPr>
        <w:numId w:val="76"/>
      </w:numPr>
      <w:spacing w:before="360" w:after="240"/>
      <w:jc w:val="center"/>
      <w:outlineLvl w:val="1"/>
    </w:pPr>
    <w:rPr>
      <w:rFonts w:eastAsia="Calibri"/>
      <w:b/>
      <w:i/>
      <w:sz w:val="28"/>
      <w:szCs w:val="28"/>
      <w:lang w:eastAsia="en-US"/>
    </w:rPr>
  </w:style>
  <w:style w:type="paragraph" w:customStyle="1" w:styleId="111">
    <w:name w:val="Рег. 1.1.1"/>
    <w:basedOn w:val="a0"/>
    <w:qFormat/>
    <w:rsid w:val="00DD5F88"/>
    <w:pPr>
      <w:numPr>
        <w:ilvl w:val="2"/>
        <w:numId w:val="76"/>
      </w:numPr>
      <w:spacing w:line="276" w:lineRule="auto"/>
      <w:jc w:val="both"/>
    </w:pPr>
    <w:rPr>
      <w:rFonts w:eastAsia="Calibri"/>
      <w:sz w:val="28"/>
      <w:szCs w:val="28"/>
      <w:lang w:eastAsia="en-US"/>
    </w:rPr>
  </w:style>
  <w:style w:type="paragraph" w:customStyle="1" w:styleId="11">
    <w:name w:val="Рег. Основной текст уровнеь 1.1 (базовый)"/>
    <w:basedOn w:val="a0"/>
    <w:qFormat/>
    <w:rsid w:val="00DD5F88"/>
    <w:pPr>
      <w:numPr>
        <w:ilvl w:val="1"/>
        <w:numId w:val="76"/>
      </w:numPr>
      <w:spacing w:line="276" w:lineRule="auto"/>
      <w:jc w:val="both"/>
    </w:pPr>
    <w:rPr>
      <w:rFonts w:eastAsia="Calibri"/>
      <w:sz w:val="28"/>
      <w:szCs w:val="28"/>
      <w:lang w:eastAsia="en-US"/>
    </w:rPr>
  </w:style>
  <w:style w:type="table" w:customStyle="1" w:styleId="66">
    <w:name w:val="Сетка таблицы6"/>
    <w:basedOn w:val="a2"/>
    <w:next w:val="a4"/>
    <w:uiPriority w:val="39"/>
    <w:rsid w:val="00DD5F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">
    <w:name w:val="Сетка таблицы11"/>
    <w:basedOn w:val="a2"/>
    <w:next w:val="a4"/>
    <w:uiPriority w:val="59"/>
    <w:rsid w:val="00433A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3">
    <w:name w:val="Нет списка7"/>
    <w:next w:val="a3"/>
    <w:uiPriority w:val="99"/>
    <w:semiHidden/>
    <w:unhideWhenUsed/>
    <w:rsid w:val="00433AA7"/>
  </w:style>
  <w:style w:type="character" w:customStyle="1" w:styleId="FontStyle75">
    <w:name w:val="Font Style75"/>
    <w:uiPriority w:val="99"/>
    <w:rsid w:val="00433AA7"/>
    <w:rPr>
      <w:rFonts w:ascii="Times New Roman" w:hAnsi="Times New Roman"/>
      <w:sz w:val="26"/>
    </w:rPr>
  </w:style>
  <w:style w:type="paragraph" w:customStyle="1" w:styleId="afffffb">
    <w:name w:val="Таблтекст"/>
    <w:basedOn w:val="a0"/>
    <w:qFormat/>
    <w:rsid w:val="00433AA7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0"/>
    <w:uiPriority w:val="99"/>
    <w:rsid w:val="00433AA7"/>
    <w:pPr>
      <w:widowControl w:val="0"/>
      <w:autoSpaceDE w:val="0"/>
      <w:autoSpaceDN w:val="0"/>
      <w:adjustRightInd w:val="0"/>
      <w:spacing w:line="360" w:lineRule="exact"/>
      <w:ind w:firstLine="567"/>
      <w:jc w:val="both"/>
    </w:pPr>
  </w:style>
  <w:style w:type="paragraph" w:customStyle="1" w:styleId="3">
    <w:name w:val="Маркер 3"/>
    <w:basedOn w:val="a0"/>
    <w:qFormat/>
    <w:rsid w:val="00433AA7"/>
    <w:pPr>
      <w:numPr>
        <w:numId w:val="96"/>
      </w:numPr>
      <w:jc w:val="both"/>
    </w:pPr>
    <w:rPr>
      <w:szCs w:val="22"/>
    </w:rPr>
  </w:style>
  <w:style w:type="paragraph" w:customStyle="1" w:styleId="s3">
    <w:name w:val="s_3"/>
    <w:basedOn w:val="a0"/>
    <w:uiPriority w:val="99"/>
    <w:rsid w:val="00433AA7"/>
    <w:pPr>
      <w:spacing w:before="100" w:beforeAutospacing="1" w:after="100" w:afterAutospacing="1"/>
    </w:pPr>
  </w:style>
  <w:style w:type="paragraph" w:customStyle="1" w:styleId="s16">
    <w:name w:val="s_16"/>
    <w:basedOn w:val="a0"/>
    <w:uiPriority w:val="99"/>
    <w:rsid w:val="00433AA7"/>
    <w:pPr>
      <w:spacing w:before="100" w:beforeAutospacing="1" w:after="100" w:afterAutospacing="1"/>
    </w:pPr>
  </w:style>
  <w:style w:type="paragraph" w:customStyle="1" w:styleId="a">
    <w:name w:val="Маркер"/>
    <w:basedOn w:val="a0"/>
    <w:uiPriority w:val="99"/>
    <w:rsid w:val="00433AA7"/>
    <w:pPr>
      <w:widowControl w:val="0"/>
      <w:numPr>
        <w:numId w:val="97"/>
      </w:numPr>
      <w:autoSpaceDE w:val="0"/>
      <w:autoSpaceDN w:val="0"/>
      <w:adjustRightInd w:val="0"/>
      <w:spacing w:line="266" w:lineRule="exact"/>
      <w:ind w:left="924" w:hanging="357"/>
      <w:jc w:val="both"/>
    </w:pPr>
    <w:rPr>
      <w:szCs w:val="28"/>
    </w:rPr>
  </w:style>
  <w:style w:type="character" w:customStyle="1" w:styleId="s10">
    <w:name w:val="s_10"/>
    <w:uiPriority w:val="99"/>
    <w:rsid w:val="00433AA7"/>
    <w:rPr>
      <w:rFonts w:cs="Times New Roman"/>
    </w:rPr>
  </w:style>
  <w:style w:type="table" w:customStyle="1" w:styleId="74">
    <w:name w:val="Сетка таблицы7"/>
    <w:basedOn w:val="a2"/>
    <w:next w:val="a4"/>
    <w:uiPriority w:val="99"/>
    <w:rsid w:val="00433A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6">
    <w:name w:val="Body Text Indent"/>
    <w:basedOn w:val="a0"/>
    <w:link w:val="afff5"/>
    <w:uiPriority w:val="99"/>
    <w:rsid w:val="00433AA7"/>
    <w:pPr>
      <w:suppressAutoHyphens/>
      <w:spacing w:line="360" w:lineRule="auto"/>
      <w:ind w:firstLine="720"/>
      <w:jc w:val="both"/>
    </w:pPr>
    <w:rPr>
      <w:rFonts w:eastAsiaTheme="minorHAnsi"/>
      <w:sz w:val="20"/>
      <w:szCs w:val="20"/>
    </w:rPr>
  </w:style>
  <w:style w:type="character" w:customStyle="1" w:styleId="1f3">
    <w:name w:val="Основной текст с отступом Знак1"/>
    <w:basedOn w:val="a1"/>
    <w:uiPriority w:val="99"/>
    <w:semiHidden/>
    <w:rsid w:val="00433AA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c">
    <w:name w:val="Базовый"/>
    <w:uiPriority w:val="99"/>
    <w:rsid w:val="00433AA7"/>
    <w:pPr>
      <w:tabs>
        <w:tab w:val="left" w:pos="709"/>
      </w:tabs>
      <w:suppressAutoHyphens/>
      <w:spacing w:line="276" w:lineRule="atLeast"/>
    </w:pPr>
    <w:rPr>
      <w:rFonts w:ascii="Calibri" w:eastAsia="Times New Roman" w:hAnsi="Calibri" w:cs="Calibri"/>
      <w:color w:val="00000A"/>
      <w:lang w:eastAsia="ru-RU"/>
    </w:rPr>
  </w:style>
  <w:style w:type="character" w:customStyle="1" w:styleId="4Exact">
    <w:name w:val="Основной текст (4) Exact"/>
    <w:uiPriority w:val="99"/>
    <w:locked/>
    <w:rsid w:val="00433AA7"/>
    <w:rPr>
      <w:rFonts w:cs="Times New Roman"/>
      <w:b/>
      <w:bCs/>
      <w:i/>
      <w:iCs/>
      <w:noProof/>
      <w:spacing w:val="14"/>
      <w:sz w:val="26"/>
      <w:szCs w:val="26"/>
      <w:shd w:val="clear" w:color="auto" w:fill="FFFFFF"/>
    </w:rPr>
  </w:style>
  <w:style w:type="paragraph" w:customStyle="1" w:styleId="212">
    <w:name w:val="Основной текст (2)1"/>
    <w:basedOn w:val="a0"/>
    <w:uiPriority w:val="99"/>
    <w:rsid w:val="00433AA7"/>
    <w:pPr>
      <w:widowControl w:val="0"/>
      <w:shd w:val="clear" w:color="auto" w:fill="FFFFFF"/>
      <w:spacing w:before="360" w:line="240" w:lineRule="atLeast"/>
      <w:ind w:hanging="840"/>
    </w:pPr>
    <w:rPr>
      <w:sz w:val="26"/>
      <w:szCs w:val="26"/>
    </w:rPr>
  </w:style>
  <w:style w:type="paragraph" w:customStyle="1" w:styleId="ConsPlusTextList">
    <w:name w:val="ConsPlusTextList"/>
    <w:uiPriority w:val="99"/>
    <w:rsid w:val="00433AA7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67">
    <w:name w:val="Основной текст6"/>
    <w:basedOn w:val="a0"/>
    <w:uiPriority w:val="99"/>
    <w:rsid w:val="00433AA7"/>
    <w:pPr>
      <w:shd w:val="clear" w:color="auto" w:fill="FFFFFF"/>
      <w:spacing w:line="240" w:lineRule="atLeast"/>
    </w:pPr>
    <w:rPr>
      <w:sz w:val="20"/>
      <w:szCs w:val="20"/>
    </w:rPr>
  </w:style>
  <w:style w:type="paragraph" w:customStyle="1" w:styleId="1f4">
    <w:name w:val="Стиль1"/>
    <w:basedOn w:val="afff3"/>
    <w:uiPriority w:val="99"/>
    <w:rsid w:val="00433AA7"/>
    <w:pPr>
      <w:widowControl/>
      <w:autoSpaceDE/>
      <w:autoSpaceDN/>
      <w:spacing w:line="360" w:lineRule="auto"/>
      <w:ind w:firstLine="720"/>
    </w:pPr>
    <w:rPr>
      <w:rFonts w:ascii="Times New Roman" w:eastAsia="Times New Roman" w:hAnsi="Times New Roman" w:cs="Times New Roman"/>
      <w:sz w:val="28"/>
    </w:rPr>
  </w:style>
  <w:style w:type="paragraph" w:customStyle="1" w:styleId="ConsPlusDocList">
    <w:name w:val="ConsPlusDocList"/>
    <w:uiPriority w:val="99"/>
    <w:rsid w:val="00433AA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uiPriority w:val="99"/>
    <w:rsid w:val="00433AA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uiPriority w:val="99"/>
    <w:rsid w:val="00433AA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character" w:styleId="afffffd">
    <w:name w:val="line number"/>
    <w:uiPriority w:val="99"/>
    <w:rsid w:val="00433AA7"/>
    <w:rPr>
      <w:rFonts w:cs="Times New Roman"/>
    </w:rPr>
  </w:style>
  <w:style w:type="character" w:customStyle="1" w:styleId="fontstyle01">
    <w:name w:val="fontstyle01"/>
    <w:uiPriority w:val="99"/>
    <w:rsid w:val="00433AA7"/>
    <w:rPr>
      <w:rFonts w:ascii="Times New Roman" w:hAnsi="Times New Roman"/>
      <w:color w:val="000000"/>
      <w:sz w:val="28"/>
    </w:rPr>
  </w:style>
  <w:style w:type="character" w:customStyle="1" w:styleId="CommentSubjectChar">
    <w:name w:val="Comment Subject Char"/>
    <w:uiPriority w:val="99"/>
    <w:semiHidden/>
    <w:locked/>
    <w:rsid w:val="00433AA7"/>
    <w:rPr>
      <w:rFonts w:cs="Times New Roman"/>
      <w:b/>
      <w:bCs/>
    </w:rPr>
  </w:style>
  <w:style w:type="character" w:styleId="afffffe">
    <w:name w:val="Placeholder Text"/>
    <w:uiPriority w:val="99"/>
    <w:semiHidden/>
    <w:rsid w:val="00433AA7"/>
    <w:rPr>
      <w:rFonts w:cs="Times New Roman"/>
      <w:color w:val="808080"/>
    </w:rPr>
  </w:style>
  <w:style w:type="numbering" w:customStyle="1" w:styleId="83">
    <w:name w:val="Нет списка8"/>
    <w:next w:val="a3"/>
    <w:uiPriority w:val="99"/>
    <w:semiHidden/>
    <w:unhideWhenUsed/>
    <w:rsid w:val="00BF046D"/>
  </w:style>
  <w:style w:type="table" w:customStyle="1" w:styleId="84">
    <w:name w:val="Сетка таблицы8"/>
    <w:basedOn w:val="a2"/>
    <w:next w:val="a4"/>
    <w:uiPriority w:val="59"/>
    <w:rsid w:val="00BF04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77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6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3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1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4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1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ogin.consultant.ru/link/?req=doc&amp;base=LAW&amp;n=448287&amp;dst=100008" TargetMode="External"/><Relationship Id="rId18" Type="http://schemas.openxmlformats.org/officeDocument/2006/relationships/hyperlink" Target="consultantplus://offline/ref=9607FAC9435CB299B6B13E5F822F8E2E4A12AAF0E0F6798D0BDA633EF6U2z9J" TargetMode="External"/><Relationship Id="rId26" Type="http://schemas.openxmlformats.org/officeDocument/2006/relationships/hyperlink" Target="consultantplus://offline/ref=9607FAC9435CB299B6B13E5F822F8E2E4A16A0FAEDF0798D0BDA633EF6U2z9J" TargetMode="External"/><Relationship Id="rId39" Type="http://schemas.openxmlformats.org/officeDocument/2006/relationships/image" Target="media/image4.wmf"/><Relationship Id="rId21" Type="http://schemas.openxmlformats.org/officeDocument/2006/relationships/hyperlink" Target="consultantplus://offline/ref=9607FAC9435CB299B6B120529443D0224D1FF7F4EDF270D255853863A120C5BCDB218484560A3E74B634DDUAz2J" TargetMode="External"/><Relationship Id="rId34" Type="http://schemas.openxmlformats.org/officeDocument/2006/relationships/hyperlink" Target="https://login.consultant.ru/link/?req=doc&amp;base=LAW&amp;n=439201" TargetMode="External"/><Relationship Id="rId42" Type="http://schemas.openxmlformats.org/officeDocument/2006/relationships/image" Target="media/image7.wmf"/><Relationship Id="rId47" Type="http://schemas.openxmlformats.org/officeDocument/2006/relationships/image" Target="media/image11.png"/><Relationship Id="rId50" Type="http://schemas.openxmlformats.org/officeDocument/2006/relationships/hyperlink" Target="consultantplus://offline/ref=3024C0C096CEB0D97F31D2FBFD5E989F9DCB8FBB435750394679DCB36B386724BE2F44BF201C4FF21D60A45503B00598DB3A0E9A22FFA92Ds3HBM" TargetMode="External"/><Relationship Id="rId55" Type="http://schemas.openxmlformats.org/officeDocument/2006/relationships/header" Target="header10.xml"/><Relationship Id="rId63" Type="http://schemas.openxmlformats.org/officeDocument/2006/relationships/header" Target="header14.xml"/><Relationship Id="rId68" Type="http://schemas.openxmlformats.org/officeDocument/2006/relationships/hyperlink" Target="consultantplus://offline/ref=3A9495AC15F6FAB6153D2BC7D66107F3FE99B2D2268F1ACC81E9AFB77A3730B9418A0A847D0D4C06t0kFF" TargetMode="External"/><Relationship Id="rId76" Type="http://schemas.openxmlformats.org/officeDocument/2006/relationships/hyperlink" Target="http://base.garant.ru/400160744/fee2d62c31275c902ce1249028a80e68/" TargetMode="External"/><Relationship Id="rId7" Type="http://schemas.openxmlformats.org/officeDocument/2006/relationships/footnotes" Target="footnotes.xml"/><Relationship Id="rId71" Type="http://schemas.openxmlformats.org/officeDocument/2006/relationships/header" Target="header18.xml"/><Relationship Id="rId2" Type="http://schemas.openxmlformats.org/officeDocument/2006/relationships/numbering" Target="numbering.xml"/><Relationship Id="rId16" Type="http://schemas.openxmlformats.org/officeDocument/2006/relationships/hyperlink" Target="https://docs.cntd.ru/document/1303648168" TargetMode="External"/><Relationship Id="rId29" Type="http://schemas.openxmlformats.org/officeDocument/2006/relationships/footer" Target="footer2.xml"/><Relationship Id="rId11" Type="http://schemas.openxmlformats.org/officeDocument/2006/relationships/hyperlink" Target="consultantplus://offline/ref=52FEC4915E7EAA2F57F48F8C56839ED57CCC143C91A88FEAF1940BF00BE059ECF5D26869DD7B04B9vDK2E" TargetMode="External"/><Relationship Id="rId24" Type="http://schemas.openxmlformats.org/officeDocument/2006/relationships/hyperlink" Target="file:///D:\2023\&#1048;&#1079;&#1084;&#1077;&#1085;&#1077;&#1085;.&#1074;%20&#1087;&#1088;&#1086;&#1075;&#1088;.&#1060;&#1050;21-24%20&#1084;&#1072;&#1088;&#1090;23&#1075;\&#1087;&#1086;&#1089;&#1090;&#1072;&#1085;&#1086;&#1074;&#1083;.&#1086;%20&#1087;&#1088;&#1080;&#1085;&#1103;&#1090;&#1080;&#1080;%20&#1052;&#1091;&#1085;.&#1087;&#1088;&#1086;&#1075;&#1088;.&#1060;&#1050;%20&#1085;&#1072;2021-2024&#1075;&#1086;&#1076;&#1099;..doc" TargetMode="External"/><Relationship Id="rId32" Type="http://schemas.openxmlformats.org/officeDocument/2006/relationships/header" Target="header4.xml"/><Relationship Id="rId37" Type="http://schemas.openxmlformats.org/officeDocument/2006/relationships/image" Target="media/image2.wmf"/><Relationship Id="rId40" Type="http://schemas.openxmlformats.org/officeDocument/2006/relationships/image" Target="media/image5.wmf"/><Relationship Id="rId45" Type="http://schemas.openxmlformats.org/officeDocument/2006/relationships/image" Target="media/image10.wmf"/><Relationship Id="rId53" Type="http://schemas.openxmlformats.org/officeDocument/2006/relationships/footer" Target="footer4.xml"/><Relationship Id="rId58" Type="http://schemas.openxmlformats.org/officeDocument/2006/relationships/footer" Target="footer7.xml"/><Relationship Id="rId66" Type="http://schemas.openxmlformats.org/officeDocument/2006/relationships/hyperlink" Target="consultantplus://offline/ref=FA167F675168E6E262664EDC55DAF5C13F29CE3CB7D20A646FF227E0373DBD8AC3D1494C223B988EE497B165916FC39B153C45855E55F3E4s6PCH" TargetMode="External"/><Relationship Id="rId74" Type="http://schemas.openxmlformats.org/officeDocument/2006/relationships/hyperlink" Target="https://pandia.ru/text/category/individualmznoe_predprinimatelmzstvo/" TargetMode="External"/><Relationship Id="rId79" Type="http://schemas.openxmlformats.org/officeDocument/2006/relationships/hyperlink" Target="http://base.garant.ru/400165422/eadc433ad7ff9f1799c7d87d3e577626/" TargetMode="External"/><Relationship Id="rId5" Type="http://schemas.openxmlformats.org/officeDocument/2006/relationships/settings" Target="settings.xml"/><Relationship Id="rId61" Type="http://schemas.openxmlformats.org/officeDocument/2006/relationships/footer" Target="footer8.xml"/><Relationship Id="rId82" Type="http://schemas.openxmlformats.org/officeDocument/2006/relationships/fontTable" Target="fontTable.xml"/><Relationship Id="rId10" Type="http://schemas.openxmlformats.org/officeDocument/2006/relationships/hyperlink" Target="consultantplus://offline/ref=52FEC4915E7EAA2F57F48F8C56839ED57CCC143C91A88FEAF1940BF00BE059ECF5D26869DD7B04B9vDK2E" TargetMode="External"/><Relationship Id="rId19" Type="http://schemas.openxmlformats.org/officeDocument/2006/relationships/hyperlink" Target="consultantplus://offline/ref=9607FAC9435CB299B6B13E5F822F8E2E4A16A0FAEDF0798D0BDA633EF6U2z9J" TargetMode="External"/><Relationship Id="rId31" Type="http://schemas.openxmlformats.org/officeDocument/2006/relationships/header" Target="header3.xml"/><Relationship Id="rId44" Type="http://schemas.openxmlformats.org/officeDocument/2006/relationships/image" Target="media/image9.wmf"/><Relationship Id="rId52" Type="http://schemas.openxmlformats.org/officeDocument/2006/relationships/header" Target="header9.xml"/><Relationship Id="rId60" Type="http://schemas.openxmlformats.org/officeDocument/2006/relationships/header" Target="header13.xml"/><Relationship Id="rId65" Type="http://schemas.openxmlformats.org/officeDocument/2006/relationships/footer" Target="footer10.xml"/><Relationship Id="rId73" Type="http://schemas.openxmlformats.org/officeDocument/2006/relationships/hyperlink" Target="https://pandia.ru/text/category/organi_mestnogo_samoupravleniya/" TargetMode="External"/><Relationship Id="rId78" Type="http://schemas.openxmlformats.org/officeDocument/2006/relationships/hyperlink" Target="http://base.garant.ru/12148944/" TargetMode="External"/><Relationship Id="rId81" Type="http://schemas.openxmlformats.org/officeDocument/2006/relationships/hyperlink" Target="http://base.garant.ru/12112084/95ef042b11da42ac166eeedeb998f688/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s://login.consultant.ru/link/?req=doc&amp;base=LAW&amp;n=474038&amp;dst=32" TargetMode="External"/><Relationship Id="rId22" Type="http://schemas.openxmlformats.org/officeDocument/2006/relationships/hyperlink" Target="file:///D:\2023\&#1048;&#1079;&#1084;&#1077;&#1085;&#1077;&#1085;.&#1074;%20&#1087;&#1088;&#1086;&#1075;&#1088;.&#1060;&#1050;21-24%20&#1084;&#1072;&#1088;&#1090;23&#1075;\&#1087;&#1086;&#1089;&#1090;&#1072;&#1085;&#1086;&#1074;&#1083;.&#1086;%20&#1087;&#1088;&#1080;&#1085;&#1103;&#1090;&#1080;&#1080;%20&#1052;&#1091;&#1085;.&#1087;&#1088;&#1086;&#1075;&#1088;.&#1060;&#1050;%20&#1085;&#1072;2021-2024&#1075;&#1086;&#1076;&#1099;..doc" TargetMode="External"/><Relationship Id="rId27" Type="http://schemas.openxmlformats.org/officeDocument/2006/relationships/header" Target="header2.xml"/><Relationship Id="rId30" Type="http://schemas.openxmlformats.org/officeDocument/2006/relationships/hyperlink" Target="consultantplus://offline/ref=360DDE0282A2B1E9374688839564850102DCDA91923CED265D09DDC8735A7BK" TargetMode="External"/><Relationship Id="rId35" Type="http://schemas.openxmlformats.org/officeDocument/2006/relationships/header" Target="header5.xml"/><Relationship Id="rId43" Type="http://schemas.openxmlformats.org/officeDocument/2006/relationships/image" Target="media/image8.wmf"/><Relationship Id="rId48" Type="http://schemas.openxmlformats.org/officeDocument/2006/relationships/header" Target="header6.xml"/><Relationship Id="rId56" Type="http://schemas.openxmlformats.org/officeDocument/2006/relationships/header" Target="header11.xml"/><Relationship Id="rId64" Type="http://schemas.openxmlformats.org/officeDocument/2006/relationships/header" Target="header15.xml"/><Relationship Id="rId69" Type="http://schemas.openxmlformats.org/officeDocument/2006/relationships/header" Target="header16.xml"/><Relationship Id="rId77" Type="http://schemas.openxmlformats.org/officeDocument/2006/relationships/hyperlink" Target="http://base.garant.ru/12148944/5d82adf9f5601a048f10d8bb97ca59b6/" TargetMode="External"/><Relationship Id="rId8" Type="http://schemas.openxmlformats.org/officeDocument/2006/relationships/endnotes" Target="endnotes.xml"/><Relationship Id="rId51" Type="http://schemas.openxmlformats.org/officeDocument/2006/relationships/header" Target="header8.xml"/><Relationship Id="rId72" Type="http://schemas.openxmlformats.org/officeDocument/2006/relationships/hyperlink" Target="consultantplus://offline/ref=7ACDDC962597229D8BF48BE744E5D2D177299E9686AC3F34EAAA9447D19EE7D4A3EEDF3CAF07AF83D5888696B88AC0FF64BF6A274E720E74529ADECEq81BI" TargetMode="External"/><Relationship Id="rId80" Type="http://schemas.openxmlformats.org/officeDocument/2006/relationships/hyperlink" Target="http://base.garant.ru/12112084/7a58987b486424ad79b62aa427dab1df/" TargetMode="External"/><Relationship Id="rId3" Type="http://schemas.openxmlformats.org/officeDocument/2006/relationships/styles" Target="styles.xml"/><Relationship Id="rId12" Type="http://schemas.openxmlformats.org/officeDocument/2006/relationships/hyperlink" Target="https://login.consultant.ru/link/?req=doc&amp;base=LAW&amp;n=448287&amp;dst=100008" TargetMode="External"/><Relationship Id="rId17" Type="http://schemas.openxmlformats.org/officeDocument/2006/relationships/hyperlink" Target="consultantplus://offline/ref=9607FAC9435CB299B6B13E5F822F8E2E4A10A0F1EDF5798D0BDA633EF629CFEB9C6EDDC612073E76UBz7J" TargetMode="External"/><Relationship Id="rId25" Type="http://schemas.openxmlformats.org/officeDocument/2006/relationships/hyperlink" Target="consultantplus://offline/ref=9607FAC9435CB299B6B13E5F822F8E2E4A16A0FAEDF0798D0BDA633EF6U2z9J" TargetMode="External"/><Relationship Id="rId33" Type="http://schemas.openxmlformats.org/officeDocument/2006/relationships/footer" Target="footer3.xml"/><Relationship Id="rId38" Type="http://schemas.openxmlformats.org/officeDocument/2006/relationships/image" Target="media/image3.wmf"/><Relationship Id="rId46" Type="http://schemas.openxmlformats.org/officeDocument/2006/relationships/hyperlink" Target="https://pospelixinskij-r22.gosweb.gosuslugi.ru/" TargetMode="External"/><Relationship Id="rId59" Type="http://schemas.openxmlformats.org/officeDocument/2006/relationships/header" Target="header12.xml"/><Relationship Id="rId67" Type="http://schemas.openxmlformats.org/officeDocument/2006/relationships/hyperlink" Target="http://sgd22.ru/" TargetMode="External"/><Relationship Id="rId20" Type="http://schemas.openxmlformats.org/officeDocument/2006/relationships/hyperlink" Target="consultantplus://offline/ref=9607FAC9435CB299B6B13E5F822F8E2E4214AFF9E8FF248703836F3CF12690FC9B27D1C712073EU7z1J" TargetMode="External"/><Relationship Id="rId41" Type="http://schemas.openxmlformats.org/officeDocument/2006/relationships/image" Target="media/image6.wmf"/><Relationship Id="rId54" Type="http://schemas.openxmlformats.org/officeDocument/2006/relationships/footer" Target="footer5.xml"/><Relationship Id="rId62" Type="http://schemas.openxmlformats.org/officeDocument/2006/relationships/footer" Target="footer9.xml"/><Relationship Id="rId70" Type="http://schemas.openxmlformats.org/officeDocument/2006/relationships/header" Target="header17.xml"/><Relationship Id="rId75" Type="http://schemas.openxmlformats.org/officeDocument/2006/relationships/hyperlink" Target="consultantplus://offline/ref=7E9D13DD856657812341D148200F06ABDC6450CC5C36F092935BDF3659E4AD6EBC72733A75F38E07D7B15FB286778C8FFDF4EC3E635CA0E6Y3S3J" TargetMode="External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login.consultant.ru/link/?req=doc&amp;base=LAW&amp;n=474038&amp;dst=76" TargetMode="External"/><Relationship Id="rId23" Type="http://schemas.openxmlformats.org/officeDocument/2006/relationships/hyperlink" Target="file:///D:\2023\&#1048;&#1079;&#1084;&#1077;&#1085;&#1077;&#1085;.&#1074;%20&#1087;&#1088;&#1086;&#1075;&#1088;.&#1060;&#1050;21-24%20&#1084;&#1072;&#1088;&#1090;23&#1075;\&#1087;&#1086;&#1089;&#1090;&#1072;&#1085;&#1086;&#1074;&#1083;.&#1086;%20&#1087;&#1088;&#1080;&#1085;&#1103;&#1090;&#1080;&#1080;%20&#1052;&#1091;&#1085;.&#1087;&#1088;&#1086;&#1075;&#1088;.&#1060;&#1050;%20&#1085;&#1072;2021-2024&#1075;&#1086;&#1076;&#1099;..doc" TargetMode="External"/><Relationship Id="rId28" Type="http://schemas.openxmlformats.org/officeDocument/2006/relationships/footer" Target="footer1.xml"/><Relationship Id="rId36" Type="http://schemas.openxmlformats.org/officeDocument/2006/relationships/image" Target="media/image1.png"/><Relationship Id="rId49" Type="http://schemas.openxmlformats.org/officeDocument/2006/relationships/header" Target="header7.xml"/><Relationship Id="rId57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8AA823-3A12-4A0A-9D6D-8A9AD4275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417</Pages>
  <Words>106879</Words>
  <Characters>609215</Characters>
  <Application>Microsoft Office Word</Application>
  <DocSecurity>0</DocSecurity>
  <Lines>5076</Lines>
  <Paragraphs>1429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Специалист госуслуги</dc:creator>
  <cp:lastModifiedBy>Tanya</cp:lastModifiedBy>
  <cp:revision>8</cp:revision>
  <cp:lastPrinted>2024-11-14T08:50:00Z</cp:lastPrinted>
  <dcterms:created xsi:type="dcterms:W3CDTF">2024-11-05T18:33:00Z</dcterms:created>
  <dcterms:modified xsi:type="dcterms:W3CDTF">2024-11-15T04:31:00Z</dcterms:modified>
</cp:coreProperties>
</file>