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6179C9">
        <w:rPr>
          <w:b/>
          <w:sz w:val="48"/>
          <w:szCs w:val="48"/>
        </w:rPr>
        <w:t>10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271A0C">
        <w:rPr>
          <w:b/>
          <w:sz w:val="48"/>
          <w:szCs w:val="48"/>
        </w:rPr>
        <w:t>октябрь</w:t>
      </w:r>
      <w:r w:rsidRPr="008A4A03">
        <w:rPr>
          <w:b/>
          <w:sz w:val="48"/>
          <w:szCs w:val="48"/>
        </w:rPr>
        <w:t>)</w:t>
      </w:r>
    </w:p>
    <w:p w:rsidR="0039222E" w:rsidRPr="008A4A03" w:rsidRDefault="006A7F1B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2022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B0D81" w:rsidRDefault="006179C9" w:rsidP="006A7F1B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</w:p>
    <w:p w:rsidR="006A7F1B" w:rsidRPr="006A7F1B" w:rsidRDefault="006A7F1B" w:rsidP="006A7F1B">
      <w:pPr>
        <w:keepNext/>
        <w:jc w:val="center"/>
        <w:outlineLvl w:val="2"/>
        <w:rPr>
          <w:sz w:val="28"/>
          <w:szCs w:val="28"/>
        </w:rPr>
      </w:pPr>
      <w:r w:rsidRPr="006A7F1B">
        <w:rPr>
          <w:sz w:val="28"/>
          <w:szCs w:val="28"/>
        </w:rPr>
        <w:lastRenderedPageBreak/>
        <w:t>АДМИНИСТРАЦИЯ ПОСПЕЛИХИНСКОГО РАЙОНА</w:t>
      </w:r>
    </w:p>
    <w:p w:rsidR="006A7F1B" w:rsidRPr="006A7F1B" w:rsidRDefault="006A7F1B" w:rsidP="006A7F1B">
      <w:pPr>
        <w:jc w:val="center"/>
        <w:rPr>
          <w:sz w:val="28"/>
          <w:szCs w:val="28"/>
        </w:rPr>
      </w:pPr>
      <w:r w:rsidRPr="006A7F1B">
        <w:rPr>
          <w:sz w:val="28"/>
          <w:szCs w:val="28"/>
        </w:rPr>
        <w:t>АЛТАЙСКОГО КРАЯ</w:t>
      </w:r>
    </w:p>
    <w:p w:rsidR="006A7F1B" w:rsidRPr="006A7F1B" w:rsidRDefault="006A7F1B" w:rsidP="006A7F1B">
      <w:pPr>
        <w:jc w:val="center"/>
        <w:rPr>
          <w:sz w:val="28"/>
          <w:szCs w:val="28"/>
        </w:rPr>
      </w:pPr>
    </w:p>
    <w:p w:rsidR="006A7F1B" w:rsidRPr="006A7F1B" w:rsidRDefault="006A7F1B" w:rsidP="006A7F1B">
      <w:pPr>
        <w:jc w:val="center"/>
        <w:rPr>
          <w:sz w:val="28"/>
          <w:szCs w:val="28"/>
        </w:rPr>
      </w:pPr>
      <w:r w:rsidRPr="006A7F1B">
        <w:rPr>
          <w:sz w:val="28"/>
          <w:szCs w:val="28"/>
        </w:rPr>
        <w:t>ПОСТАНОВЛЕНИЕ</w:t>
      </w:r>
    </w:p>
    <w:p w:rsidR="006A7F1B" w:rsidRPr="006A7F1B" w:rsidRDefault="006A7F1B" w:rsidP="006A7F1B">
      <w:pPr>
        <w:jc w:val="center"/>
        <w:rPr>
          <w:sz w:val="28"/>
          <w:szCs w:val="28"/>
        </w:rPr>
      </w:pPr>
    </w:p>
    <w:p w:rsidR="006A7F1B" w:rsidRPr="006A7F1B" w:rsidRDefault="006A7F1B" w:rsidP="006A7F1B">
      <w:pPr>
        <w:rPr>
          <w:sz w:val="28"/>
          <w:szCs w:val="28"/>
        </w:rPr>
      </w:pPr>
      <w:r w:rsidRPr="006A7F1B">
        <w:rPr>
          <w:sz w:val="28"/>
          <w:szCs w:val="28"/>
        </w:rPr>
        <w:t>04.10.2022                                                                                                     №  458</w:t>
      </w:r>
    </w:p>
    <w:p w:rsidR="006A7F1B" w:rsidRPr="006A7F1B" w:rsidRDefault="006A7F1B" w:rsidP="006A7F1B">
      <w:pPr>
        <w:jc w:val="center"/>
        <w:rPr>
          <w:sz w:val="28"/>
          <w:szCs w:val="28"/>
        </w:rPr>
      </w:pPr>
      <w:proofErr w:type="gramStart"/>
      <w:r w:rsidRPr="006A7F1B">
        <w:rPr>
          <w:sz w:val="28"/>
          <w:szCs w:val="28"/>
        </w:rPr>
        <w:t>с</w:t>
      </w:r>
      <w:proofErr w:type="gramEnd"/>
      <w:r w:rsidRPr="006A7F1B">
        <w:rPr>
          <w:sz w:val="28"/>
          <w:szCs w:val="28"/>
        </w:rPr>
        <w:t>. Поспелиха</w:t>
      </w:r>
    </w:p>
    <w:p w:rsidR="006A7F1B" w:rsidRPr="006A7F1B" w:rsidRDefault="006A7F1B" w:rsidP="006A7F1B">
      <w:pPr>
        <w:rPr>
          <w:sz w:val="28"/>
          <w:szCs w:val="28"/>
        </w:rPr>
      </w:pPr>
    </w:p>
    <w:p w:rsidR="006A7F1B" w:rsidRPr="006A7F1B" w:rsidRDefault="006A7F1B" w:rsidP="006A7F1B">
      <w:pPr>
        <w:rPr>
          <w:sz w:val="28"/>
          <w:szCs w:val="28"/>
        </w:rPr>
      </w:pPr>
    </w:p>
    <w:p w:rsidR="006A7F1B" w:rsidRPr="006A7F1B" w:rsidRDefault="006A7F1B" w:rsidP="006A7F1B">
      <w:pPr>
        <w:ind w:right="5152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О повышении предельных размеров денежных вознаграждений выборных должностных лиц и предельных ра</w:t>
      </w:r>
      <w:r w:rsidRPr="006A7F1B">
        <w:rPr>
          <w:sz w:val="28"/>
          <w:szCs w:val="28"/>
        </w:rPr>
        <w:t>з</w:t>
      </w:r>
      <w:r w:rsidRPr="006A7F1B">
        <w:rPr>
          <w:sz w:val="28"/>
          <w:szCs w:val="28"/>
        </w:rPr>
        <w:t>меров должностных окладов мун</w:t>
      </w:r>
      <w:r w:rsidRPr="006A7F1B">
        <w:rPr>
          <w:sz w:val="28"/>
          <w:szCs w:val="28"/>
        </w:rPr>
        <w:t>и</w:t>
      </w:r>
      <w:r w:rsidRPr="006A7F1B">
        <w:rPr>
          <w:sz w:val="28"/>
          <w:szCs w:val="28"/>
        </w:rPr>
        <w:t xml:space="preserve">ципальных служащих </w:t>
      </w:r>
    </w:p>
    <w:p w:rsidR="006A7F1B" w:rsidRPr="006A7F1B" w:rsidRDefault="006A7F1B" w:rsidP="006A7F1B">
      <w:pPr>
        <w:ind w:right="5385"/>
        <w:jc w:val="both"/>
        <w:rPr>
          <w:sz w:val="28"/>
          <w:szCs w:val="28"/>
        </w:rPr>
      </w:pPr>
    </w:p>
    <w:p w:rsidR="006A7F1B" w:rsidRPr="006A7F1B" w:rsidRDefault="006A7F1B" w:rsidP="006A7F1B">
      <w:pPr>
        <w:ind w:right="5385"/>
        <w:jc w:val="both"/>
        <w:rPr>
          <w:sz w:val="28"/>
          <w:szCs w:val="28"/>
        </w:rPr>
      </w:pPr>
    </w:p>
    <w:p w:rsidR="006A7F1B" w:rsidRPr="006A7F1B" w:rsidRDefault="006A7F1B" w:rsidP="006A7F1B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6A7F1B">
        <w:rPr>
          <w:sz w:val="28"/>
          <w:szCs w:val="28"/>
        </w:rPr>
        <w:tab/>
        <w:t xml:space="preserve">В соответствии с постановлением Правительства Алтайского края от 30.09.2022 № 358 «О повышении предельных размеров денежных вознаграждений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служащих», ПОСТАНОВЛЯЮ: </w:t>
      </w:r>
    </w:p>
    <w:p w:rsidR="006A7F1B" w:rsidRPr="006A7F1B" w:rsidRDefault="006A7F1B" w:rsidP="006A7F1B">
      <w:pPr>
        <w:suppressAutoHyphens/>
        <w:jc w:val="both"/>
        <w:rPr>
          <w:sz w:val="28"/>
          <w:szCs w:val="28"/>
        </w:rPr>
      </w:pPr>
      <w:r w:rsidRPr="006A7F1B">
        <w:rPr>
          <w:sz w:val="28"/>
          <w:szCs w:val="28"/>
        </w:rPr>
        <w:tab/>
        <w:t>1. Повысить с 01.10.2022 года в 1,04 раза предельные размеры денежных вознаграждений выборных должностных лиц и предельных размеров должностных окладов муниципальных служащих, согласно Приложению.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2. Установить, что при повышении денежных вознаграждений выборных должностных лиц и должностных окладов муниципальных служащих указанные размеры подлежат округлению до целого рубля в сторону увеличения.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3.  Постановление Администрации района от 24.06.2022 № 293 «О повышении предельных размеров денежных вознаграждений выборных должностных лиц и предельных размеров должностных окладов муниципальных служащих» считать утратившим силу.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4. Настоящее постановление вступает в силу с момента его подписания и распространяет свое действие на правоотношения, возникшие с 01.10.2022.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 xml:space="preserve">5. </w:t>
      </w:r>
      <w:proofErr w:type="gramStart"/>
      <w:r w:rsidRPr="006A7F1B">
        <w:rPr>
          <w:sz w:val="28"/>
          <w:szCs w:val="28"/>
        </w:rPr>
        <w:t>Контроль за</w:t>
      </w:r>
      <w:proofErr w:type="gramEnd"/>
      <w:r w:rsidRPr="006A7F1B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  <w:r w:rsidRPr="006A7F1B">
        <w:rPr>
          <w:sz w:val="28"/>
          <w:szCs w:val="28"/>
        </w:rPr>
        <w:t>Глава района</w:t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  <w:t xml:space="preserve">              И.А. Башмаков</w:t>
      </w: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  <w:r w:rsidRPr="006A7F1B">
        <w:rPr>
          <w:sz w:val="28"/>
          <w:szCs w:val="28"/>
        </w:rPr>
        <w:lastRenderedPageBreak/>
        <w:t xml:space="preserve">Приложение </w:t>
      </w: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  <w:r w:rsidRPr="006A7F1B">
        <w:rPr>
          <w:sz w:val="28"/>
          <w:szCs w:val="28"/>
        </w:rPr>
        <w:t xml:space="preserve">к постановлению </w:t>
      </w:r>
    </w:p>
    <w:p w:rsidR="006A7F1B" w:rsidRPr="006A7F1B" w:rsidRDefault="006A7F1B" w:rsidP="006A7F1B">
      <w:pPr>
        <w:ind w:left="5760"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Администрации района</w:t>
      </w:r>
    </w:p>
    <w:p w:rsidR="006A7F1B" w:rsidRPr="006A7F1B" w:rsidRDefault="006A7F1B" w:rsidP="006A7F1B">
      <w:pPr>
        <w:ind w:left="5760"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от 04.10.2022 № 458</w:t>
      </w: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ind w:right="-5"/>
        <w:jc w:val="center"/>
        <w:rPr>
          <w:b/>
          <w:sz w:val="28"/>
          <w:szCs w:val="28"/>
        </w:rPr>
      </w:pPr>
      <w:r w:rsidRPr="006A7F1B">
        <w:rPr>
          <w:b/>
          <w:sz w:val="26"/>
          <w:szCs w:val="26"/>
        </w:rPr>
        <w:t>Предельные размеры денежных вознаграждений выборных должностных лиц и предельных размеров должностных окладов муниципальных служащих</w:t>
      </w:r>
      <w:r w:rsidRPr="006A7F1B">
        <w:rPr>
          <w:b/>
          <w:sz w:val="28"/>
          <w:szCs w:val="28"/>
        </w:rPr>
        <w:t xml:space="preserve"> </w:t>
      </w:r>
    </w:p>
    <w:p w:rsidR="006A7F1B" w:rsidRPr="006A7F1B" w:rsidRDefault="006A7F1B" w:rsidP="006A7F1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7168"/>
        <w:gridCol w:w="1764"/>
      </w:tblGrid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№</w:t>
            </w:r>
          </w:p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proofErr w:type="gramStart"/>
            <w:r w:rsidRPr="006A7F1B">
              <w:rPr>
                <w:szCs w:val="20"/>
              </w:rPr>
              <w:t>п</w:t>
            </w:r>
            <w:proofErr w:type="gramEnd"/>
            <w:r w:rsidRPr="006A7F1B">
              <w:rPr>
                <w:szCs w:val="20"/>
              </w:rPr>
              <w:t>/п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Наименование должностей</w:t>
            </w:r>
          </w:p>
        </w:tc>
        <w:tc>
          <w:tcPr>
            <w:tcW w:w="1764" w:type="dxa"/>
            <w:vMerge w:val="restart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Предельный размер дене</w:t>
            </w:r>
            <w:r w:rsidRPr="006A7F1B">
              <w:rPr>
                <w:szCs w:val="20"/>
              </w:rPr>
              <w:t>ж</w:t>
            </w:r>
            <w:r w:rsidRPr="006A7F1B">
              <w:rPr>
                <w:szCs w:val="20"/>
              </w:rPr>
              <w:t>ного возн</w:t>
            </w:r>
            <w:r w:rsidRPr="006A7F1B">
              <w:rPr>
                <w:szCs w:val="20"/>
              </w:rPr>
              <w:t>а</w:t>
            </w:r>
            <w:r w:rsidRPr="006A7F1B">
              <w:rPr>
                <w:szCs w:val="20"/>
              </w:rPr>
              <w:t>граждения, руб.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Выборные муниципальные должности</w:t>
            </w:r>
          </w:p>
        </w:tc>
        <w:tc>
          <w:tcPr>
            <w:tcW w:w="1764" w:type="dxa"/>
            <w:vMerge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1.1.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Глава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57347</w:t>
            </w:r>
          </w:p>
        </w:tc>
      </w:tr>
      <w:tr w:rsidR="006A7F1B" w:rsidRPr="006A7F1B" w:rsidTr="00FD4FFD">
        <w:trPr>
          <w:trHeight w:val="1104"/>
        </w:trPr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Должности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Предельный размер дол</w:t>
            </w:r>
            <w:r w:rsidRPr="006A7F1B">
              <w:rPr>
                <w:szCs w:val="20"/>
              </w:rPr>
              <w:t>ж</w:t>
            </w:r>
            <w:r w:rsidRPr="006A7F1B">
              <w:rPr>
                <w:szCs w:val="20"/>
              </w:rPr>
              <w:t>ностного оклада, руб.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Высшая должность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2.1.1.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Заместитель главы Администрации муниципального 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11147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2.1.2.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Секретарь, управляющий делами Администрации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10802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2.1.3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Председатель контрольно-счетного органа муниципального обр</w:t>
            </w:r>
            <w:r w:rsidRPr="006A7F1B">
              <w:rPr>
                <w:szCs w:val="20"/>
              </w:rPr>
              <w:t>а</w:t>
            </w:r>
            <w:r w:rsidRPr="006A7F1B">
              <w:rPr>
                <w:szCs w:val="20"/>
              </w:rPr>
              <w:t>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11147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Главная должность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2.2.1.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Председатель комитета, начальник управления, аудитор контрол</w:t>
            </w:r>
            <w:r w:rsidRPr="006A7F1B">
              <w:rPr>
                <w:szCs w:val="20"/>
              </w:rPr>
              <w:t>ь</w:t>
            </w:r>
            <w:r w:rsidRPr="006A7F1B">
              <w:rPr>
                <w:szCs w:val="20"/>
              </w:rPr>
              <w:t>но-счетного органа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9664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2.2.2.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Начальник отдела Администрации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8891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2.3.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Ведущая должность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2.3.1.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Заместитель председателя комитета, начальника управления А</w:t>
            </w:r>
            <w:r w:rsidRPr="006A7F1B">
              <w:rPr>
                <w:szCs w:val="20"/>
              </w:rPr>
              <w:t>д</w:t>
            </w:r>
            <w:r w:rsidRPr="006A7F1B">
              <w:rPr>
                <w:szCs w:val="20"/>
              </w:rPr>
              <w:t>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8694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2.3.2.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Начальник отдела в составе управления, комитета Администрации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8165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2.3.3.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Заместитель начальника отдела Администрации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7515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2.3.4.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both"/>
              <w:rPr>
                <w:szCs w:val="20"/>
              </w:rPr>
            </w:pPr>
            <w:r w:rsidRPr="006A7F1B">
              <w:rPr>
                <w:szCs w:val="20"/>
              </w:rPr>
              <w:t>Заместитель начальника отдела в составе управления, комитета Администрации муниципального образования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7352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2.4.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b/>
                <w:szCs w:val="20"/>
              </w:rPr>
            </w:pPr>
            <w:r w:rsidRPr="006A7F1B">
              <w:rPr>
                <w:b/>
                <w:szCs w:val="20"/>
              </w:rPr>
              <w:t>Старшая должность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2.4.1.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Главный специалист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5148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2.4.2.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Ведущий специалист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4884</w:t>
            </w: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2.5.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b/>
                <w:szCs w:val="20"/>
              </w:rPr>
              <w:t>Младшая должность муниципальной службы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</w:p>
        </w:tc>
      </w:tr>
      <w:tr w:rsidR="006A7F1B" w:rsidRPr="006A7F1B" w:rsidTr="00FD4FFD">
        <w:tc>
          <w:tcPr>
            <w:tcW w:w="815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2.5.1.</w:t>
            </w:r>
          </w:p>
        </w:tc>
        <w:tc>
          <w:tcPr>
            <w:tcW w:w="7168" w:type="dxa"/>
          </w:tcPr>
          <w:p w:rsidR="006A7F1B" w:rsidRPr="006A7F1B" w:rsidRDefault="006A7F1B" w:rsidP="006A7F1B">
            <w:pPr>
              <w:ind w:right="-5"/>
              <w:rPr>
                <w:szCs w:val="20"/>
              </w:rPr>
            </w:pPr>
            <w:r w:rsidRPr="006A7F1B">
              <w:rPr>
                <w:szCs w:val="20"/>
              </w:rPr>
              <w:t>Специалист 1 категории</w:t>
            </w:r>
          </w:p>
        </w:tc>
        <w:tc>
          <w:tcPr>
            <w:tcW w:w="1764" w:type="dxa"/>
          </w:tcPr>
          <w:p w:rsidR="006A7F1B" w:rsidRPr="006A7F1B" w:rsidRDefault="006A7F1B" w:rsidP="006A7F1B">
            <w:pPr>
              <w:ind w:right="-5"/>
              <w:jc w:val="center"/>
              <w:rPr>
                <w:szCs w:val="20"/>
              </w:rPr>
            </w:pPr>
            <w:r w:rsidRPr="006A7F1B">
              <w:rPr>
                <w:szCs w:val="20"/>
              </w:rPr>
              <w:t>4265</w:t>
            </w:r>
          </w:p>
        </w:tc>
      </w:tr>
    </w:tbl>
    <w:p w:rsidR="006A7F1B" w:rsidRPr="006A7F1B" w:rsidRDefault="006A7F1B" w:rsidP="006A7F1B">
      <w:pPr>
        <w:rPr>
          <w:szCs w:val="20"/>
        </w:rPr>
      </w:pPr>
    </w:p>
    <w:p w:rsidR="006A7F1B" w:rsidRPr="006A7F1B" w:rsidRDefault="006A7F1B" w:rsidP="00015379">
      <w:pPr>
        <w:pStyle w:val="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0"/>
        </w:rPr>
      </w:pPr>
      <w:r>
        <w:rPr>
          <w:b w:val="0"/>
          <w:sz w:val="28"/>
          <w:szCs w:val="28"/>
        </w:rPr>
        <w:br w:type="page"/>
      </w:r>
      <w:r w:rsidRPr="006A7F1B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0"/>
        </w:rPr>
        <w:lastRenderedPageBreak/>
        <w:t>АДМИНИСТРАЦИЯ ПОСПЕЛИХИНСКОГО РАЙОНА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  <w:r w:rsidRPr="006A7F1B">
        <w:rPr>
          <w:sz w:val="28"/>
          <w:szCs w:val="20"/>
        </w:rPr>
        <w:t>АЛТАЙСКОГО КРАЯ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jc w:val="center"/>
        <w:rPr>
          <w:sz w:val="28"/>
          <w:szCs w:val="20"/>
        </w:rPr>
      </w:pPr>
      <w:r w:rsidRPr="006A7F1B">
        <w:rPr>
          <w:sz w:val="28"/>
          <w:szCs w:val="20"/>
        </w:rPr>
        <w:t>ПОСТАНОВЛЕНИЕ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rPr>
          <w:sz w:val="28"/>
          <w:szCs w:val="20"/>
        </w:rPr>
      </w:pPr>
      <w:r w:rsidRPr="006A7F1B">
        <w:rPr>
          <w:sz w:val="28"/>
          <w:szCs w:val="20"/>
        </w:rPr>
        <w:t>04.10.2022                                                                                                       №  459</w:t>
      </w:r>
    </w:p>
    <w:p w:rsidR="006A7F1B" w:rsidRPr="006A7F1B" w:rsidRDefault="006A7F1B" w:rsidP="006A7F1B">
      <w:pPr>
        <w:jc w:val="center"/>
        <w:rPr>
          <w:sz w:val="28"/>
          <w:szCs w:val="28"/>
        </w:rPr>
      </w:pPr>
      <w:proofErr w:type="gramStart"/>
      <w:r w:rsidRPr="006A7F1B">
        <w:rPr>
          <w:sz w:val="28"/>
          <w:szCs w:val="28"/>
        </w:rPr>
        <w:t>с</w:t>
      </w:r>
      <w:proofErr w:type="gramEnd"/>
      <w:r w:rsidRPr="006A7F1B">
        <w:rPr>
          <w:sz w:val="28"/>
          <w:szCs w:val="28"/>
        </w:rPr>
        <w:t>. Поспелиха</w:t>
      </w:r>
    </w:p>
    <w:p w:rsidR="006A7F1B" w:rsidRPr="006A7F1B" w:rsidRDefault="006A7F1B" w:rsidP="006A7F1B">
      <w:pPr>
        <w:rPr>
          <w:sz w:val="28"/>
          <w:szCs w:val="28"/>
        </w:rPr>
      </w:pPr>
    </w:p>
    <w:p w:rsidR="006A7F1B" w:rsidRPr="006A7F1B" w:rsidRDefault="006A7F1B" w:rsidP="006A7F1B">
      <w:pPr>
        <w:ind w:right="4819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О повышении размеров должностных окладов служащих, осуществляющих техническое обеспечение деятельности Администрации района, и служащих централизованных бухгалтерий при структурных подразделениях Админ</w:t>
      </w:r>
      <w:r w:rsidRPr="006A7F1B">
        <w:rPr>
          <w:sz w:val="28"/>
          <w:szCs w:val="28"/>
        </w:rPr>
        <w:t>и</w:t>
      </w:r>
      <w:r w:rsidRPr="006A7F1B">
        <w:rPr>
          <w:sz w:val="28"/>
          <w:szCs w:val="28"/>
        </w:rPr>
        <w:t>страции района</w:t>
      </w:r>
    </w:p>
    <w:p w:rsidR="006A7F1B" w:rsidRPr="006A7F1B" w:rsidRDefault="006A7F1B" w:rsidP="006A7F1B">
      <w:pPr>
        <w:ind w:right="5385"/>
        <w:jc w:val="both"/>
        <w:rPr>
          <w:sz w:val="28"/>
          <w:szCs w:val="28"/>
        </w:rPr>
      </w:pPr>
    </w:p>
    <w:p w:rsidR="006A7F1B" w:rsidRPr="006A7F1B" w:rsidRDefault="006A7F1B" w:rsidP="006A7F1B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6A7F1B">
        <w:rPr>
          <w:sz w:val="28"/>
          <w:szCs w:val="28"/>
        </w:rPr>
        <w:tab/>
        <w:t xml:space="preserve">ПОСТАНОВЛЯЮ: </w:t>
      </w:r>
    </w:p>
    <w:p w:rsidR="006A7F1B" w:rsidRPr="006A7F1B" w:rsidRDefault="006A7F1B" w:rsidP="006A7F1B">
      <w:pPr>
        <w:ind w:right="49"/>
        <w:jc w:val="both"/>
        <w:rPr>
          <w:sz w:val="28"/>
          <w:szCs w:val="28"/>
        </w:rPr>
      </w:pPr>
      <w:r w:rsidRPr="006A7F1B">
        <w:rPr>
          <w:sz w:val="28"/>
          <w:szCs w:val="28"/>
        </w:rPr>
        <w:tab/>
        <w:t>1. Повысить с 01.10.2022 в 1,04 раза размеры должностных окладов сл</w:t>
      </w:r>
      <w:r w:rsidRPr="006A7F1B">
        <w:rPr>
          <w:sz w:val="28"/>
          <w:szCs w:val="28"/>
        </w:rPr>
        <w:t>у</w:t>
      </w:r>
      <w:r w:rsidRPr="006A7F1B">
        <w:rPr>
          <w:sz w:val="28"/>
          <w:szCs w:val="28"/>
        </w:rPr>
        <w:t>жащих, осуществляющих техническое обеспечение деятельности Администр</w:t>
      </w:r>
      <w:r w:rsidRPr="006A7F1B">
        <w:rPr>
          <w:sz w:val="28"/>
          <w:szCs w:val="28"/>
        </w:rPr>
        <w:t>а</w:t>
      </w:r>
      <w:r w:rsidRPr="006A7F1B">
        <w:rPr>
          <w:sz w:val="28"/>
          <w:szCs w:val="28"/>
        </w:rPr>
        <w:t>ции района, и служащих централизованных бухгалтерий при структурных по</w:t>
      </w:r>
      <w:r w:rsidRPr="006A7F1B">
        <w:rPr>
          <w:sz w:val="28"/>
          <w:szCs w:val="28"/>
        </w:rPr>
        <w:t>д</w:t>
      </w:r>
      <w:r w:rsidRPr="006A7F1B">
        <w:rPr>
          <w:sz w:val="28"/>
          <w:szCs w:val="28"/>
        </w:rPr>
        <w:t>разделениях Администрации района.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2. Установить, что при повышении должностных окладов служащих, осуществляющих техническое обеспечение деятельности Администрации района, и служащих централизованных бухгалтерий при структурных подразделениях Администрации района указанные размеры подлежат округлению до целого рубля в сторону увеличения.</w:t>
      </w:r>
    </w:p>
    <w:p w:rsidR="006A7F1B" w:rsidRPr="006A7F1B" w:rsidRDefault="006A7F1B" w:rsidP="006A7F1B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6A7F1B">
        <w:rPr>
          <w:sz w:val="28"/>
          <w:szCs w:val="28"/>
        </w:rPr>
        <w:tab/>
        <w:t>3. Приложение к постановлению Администрации района от 22.08.2022 №392 «Об утверждении Положения об оплате труда работников, осуществляющих техническое обеспечение деятельности Администрации Поспелихинского района, и работников централизованных бухгалтерий при структурных подразделениях Администрации Поспелихинского района с правом юридического лица» изложить в новой редакции (прилагается).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4. Настоящее постановление вступает в силу с момента его подписания и распространяет свое действие на правоотношения, возникшие с 01.10.2022.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 xml:space="preserve">5. </w:t>
      </w:r>
      <w:proofErr w:type="gramStart"/>
      <w:r w:rsidRPr="006A7F1B">
        <w:rPr>
          <w:sz w:val="28"/>
          <w:szCs w:val="28"/>
        </w:rPr>
        <w:t>Контроль за</w:t>
      </w:r>
      <w:proofErr w:type="gramEnd"/>
      <w:r w:rsidRPr="006A7F1B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  <w:r w:rsidRPr="006A7F1B">
        <w:rPr>
          <w:sz w:val="28"/>
          <w:szCs w:val="28"/>
        </w:rPr>
        <w:t>Глава района</w:t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  <w:t xml:space="preserve">              И.А. Башмаков</w:t>
      </w: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  <w:r w:rsidRPr="006A7F1B">
        <w:rPr>
          <w:sz w:val="28"/>
          <w:szCs w:val="28"/>
        </w:rPr>
        <w:lastRenderedPageBreak/>
        <w:t xml:space="preserve">Приложение </w:t>
      </w: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  <w:r w:rsidRPr="006A7F1B">
        <w:rPr>
          <w:sz w:val="28"/>
          <w:szCs w:val="28"/>
        </w:rPr>
        <w:t xml:space="preserve">к постановлению </w:t>
      </w:r>
    </w:p>
    <w:p w:rsidR="006A7F1B" w:rsidRPr="006A7F1B" w:rsidRDefault="006A7F1B" w:rsidP="006A7F1B">
      <w:pPr>
        <w:ind w:left="5760"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Администрации района</w:t>
      </w:r>
    </w:p>
    <w:p w:rsidR="006A7F1B" w:rsidRPr="006A7F1B" w:rsidRDefault="006A7F1B" w:rsidP="006A7F1B">
      <w:pPr>
        <w:ind w:left="5760"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от 04.10.2022 № 459</w:t>
      </w:r>
    </w:p>
    <w:p w:rsidR="006A7F1B" w:rsidRPr="006A7F1B" w:rsidRDefault="006A7F1B" w:rsidP="006A7F1B">
      <w:pPr>
        <w:ind w:left="5760" w:firstLine="720"/>
        <w:jc w:val="both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ind w:right="-5"/>
        <w:jc w:val="center"/>
        <w:rPr>
          <w:b/>
          <w:sz w:val="28"/>
          <w:szCs w:val="28"/>
        </w:rPr>
      </w:pPr>
      <w:r w:rsidRPr="006A7F1B">
        <w:rPr>
          <w:b/>
          <w:sz w:val="28"/>
          <w:szCs w:val="28"/>
        </w:rPr>
        <w:t xml:space="preserve">Размеры должностных окладов служащих, </w:t>
      </w:r>
    </w:p>
    <w:p w:rsidR="006A7F1B" w:rsidRPr="006A7F1B" w:rsidRDefault="006A7F1B" w:rsidP="006A7F1B">
      <w:pPr>
        <w:ind w:right="-5"/>
        <w:jc w:val="center"/>
        <w:rPr>
          <w:b/>
          <w:sz w:val="28"/>
          <w:szCs w:val="28"/>
        </w:rPr>
      </w:pPr>
      <w:r w:rsidRPr="006A7F1B">
        <w:rPr>
          <w:b/>
          <w:sz w:val="28"/>
          <w:szCs w:val="28"/>
        </w:rPr>
        <w:t>осуществляющих техническое обеспечение деятельности Администрации района, и служащих централизованных бухгалтерий</w:t>
      </w:r>
    </w:p>
    <w:p w:rsidR="006A7F1B" w:rsidRPr="006A7F1B" w:rsidRDefault="006A7F1B" w:rsidP="006A7F1B">
      <w:pPr>
        <w:ind w:right="-5"/>
        <w:jc w:val="center"/>
        <w:rPr>
          <w:b/>
          <w:sz w:val="28"/>
          <w:szCs w:val="28"/>
        </w:rPr>
      </w:pPr>
      <w:r w:rsidRPr="006A7F1B">
        <w:rPr>
          <w:b/>
          <w:sz w:val="28"/>
          <w:szCs w:val="28"/>
        </w:rPr>
        <w:t xml:space="preserve"> при структурных подразделениях Администрации района</w:t>
      </w:r>
    </w:p>
    <w:p w:rsidR="006A7F1B" w:rsidRPr="006A7F1B" w:rsidRDefault="006A7F1B" w:rsidP="006A7F1B">
      <w:pPr>
        <w:ind w:right="-5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4082"/>
      </w:tblGrid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Размер должностного оклада, руб.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7515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Руководитель группы учета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6014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5261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Бухгалтер 1 категории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4514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5261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Старший инспектор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4373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Инспектор, заведующий хозяйством, кассир, делопроизводитель, оператор по информ</w:t>
            </w:r>
            <w:r w:rsidRPr="006A7F1B">
              <w:rPr>
                <w:sz w:val="28"/>
                <w:szCs w:val="28"/>
              </w:rPr>
              <w:t>а</w:t>
            </w:r>
            <w:r w:rsidRPr="006A7F1B">
              <w:rPr>
                <w:sz w:val="28"/>
                <w:szCs w:val="28"/>
              </w:rPr>
              <w:t>ционным технологиям, инспектор по связям с общественностью, машинистка 1 катег</w:t>
            </w:r>
            <w:r w:rsidRPr="006A7F1B">
              <w:rPr>
                <w:sz w:val="28"/>
                <w:szCs w:val="28"/>
              </w:rPr>
              <w:t>о</w:t>
            </w:r>
            <w:r w:rsidRPr="006A7F1B">
              <w:rPr>
                <w:sz w:val="28"/>
                <w:szCs w:val="28"/>
              </w:rPr>
              <w:t>рии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3538</w:t>
            </w:r>
          </w:p>
        </w:tc>
      </w:tr>
      <w:tr w:rsidR="006A7F1B" w:rsidRPr="006A7F1B" w:rsidTr="00FD4FFD">
        <w:tc>
          <w:tcPr>
            <w:tcW w:w="5499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машинистка 2 категории, секретарь-машинистка, секретарь руководителя</w:t>
            </w:r>
          </w:p>
        </w:tc>
        <w:tc>
          <w:tcPr>
            <w:tcW w:w="4082" w:type="dxa"/>
          </w:tcPr>
          <w:p w:rsidR="006A7F1B" w:rsidRPr="006A7F1B" w:rsidRDefault="006A7F1B" w:rsidP="006A7F1B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6A7F1B">
              <w:rPr>
                <w:sz w:val="28"/>
                <w:szCs w:val="28"/>
              </w:rPr>
              <w:t>2851</w:t>
            </w:r>
          </w:p>
        </w:tc>
      </w:tr>
    </w:tbl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</w:p>
    <w:p w:rsidR="006A7F1B" w:rsidRPr="006A7F1B" w:rsidRDefault="006A7F1B" w:rsidP="006A7F1B">
      <w:pPr>
        <w:ind w:left="5760" w:firstLine="720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Default="006A7F1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A7F1B" w:rsidRPr="006A7F1B" w:rsidRDefault="006A7F1B" w:rsidP="006A7F1B">
      <w:pPr>
        <w:jc w:val="center"/>
        <w:rPr>
          <w:sz w:val="28"/>
          <w:szCs w:val="20"/>
        </w:rPr>
      </w:pPr>
      <w:r w:rsidRPr="006A7F1B">
        <w:rPr>
          <w:sz w:val="28"/>
          <w:szCs w:val="20"/>
        </w:rPr>
        <w:lastRenderedPageBreak/>
        <w:t>АДМИНИСТРАЦИЯ ПОСПЕЛИХИНСКОГО РАЙОНА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  <w:r w:rsidRPr="006A7F1B">
        <w:rPr>
          <w:sz w:val="28"/>
          <w:szCs w:val="20"/>
        </w:rPr>
        <w:t>АЛТАЙСКОГО КРАЯ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jc w:val="center"/>
        <w:rPr>
          <w:sz w:val="28"/>
          <w:szCs w:val="20"/>
        </w:rPr>
      </w:pPr>
      <w:r w:rsidRPr="006A7F1B">
        <w:rPr>
          <w:sz w:val="28"/>
          <w:szCs w:val="20"/>
        </w:rPr>
        <w:t xml:space="preserve">ПОСТАНОВЛЕНИЕ </w:t>
      </w: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jc w:val="center"/>
        <w:rPr>
          <w:sz w:val="28"/>
          <w:szCs w:val="20"/>
        </w:rPr>
      </w:pPr>
    </w:p>
    <w:p w:rsidR="006A7F1B" w:rsidRPr="006A7F1B" w:rsidRDefault="006A7F1B" w:rsidP="006A7F1B">
      <w:pPr>
        <w:jc w:val="both"/>
        <w:rPr>
          <w:sz w:val="27"/>
          <w:szCs w:val="27"/>
        </w:rPr>
      </w:pPr>
      <w:r w:rsidRPr="006A7F1B">
        <w:rPr>
          <w:sz w:val="27"/>
          <w:szCs w:val="27"/>
        </w:rPr>
        <w:t>04.10.2022</w:t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</w:r>
      <w:r w:rsidRPr="006A7F1B">
        <w:rPr>
          <w:sz w:val="27"/>
          <w:szCs w:val="27"/>
        </w:rPr>
        <w:tab/>
        <w:t xml:space="preserve">                                   № 460</w:t>
      </w:r>
    </w:p>
    <w:p w:rsidR="006A7F1B" w:rsidRPr="006A7F1B" w:rsidRDefault="006A7F1B" w:rsidP="006A7F1B">
      <w:pPr>
        <w:jc w:val="center"/>
        <w:rPr>
          <w:sz w:val="26"/>
          <w:szCs w:val="26"/>
        </w:rPr>
      </w:pPr>
      <w:proofErr w:type="gramStart"/>
      <w:r w:rsidRPr="006A7F1B">
        <w:rPr>
          <w:sz w:val="26"/>
          <w:szCs w:val="26"/>
        </w:rPr>
        <w:t>с</w:t>
      </w:r>
      <w:proofErr w:type="gramEnd"/>
      <w:r w:rsidRPr="006A7F1B">
        <w:rPr>
          <w:sz w:val="26"/>
          <w:szCs w:val="26"/>
        </w:rPr>
        <w:t>. Поспелиха</w:t>
      </w: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jc w:val="both"/>
        <w:rPr>
          <w:sz w:val="28"/>
          <w:szCs w:val="28"/>
        </w:rPr>
      </w:pPr>
    </w:p>
    <w:p w:rsidR="006A7F1B" w:rsidRPr="006A7F1B" w:rsidRDefault="006A7F1B" w:rsidP="006A7F1B">
      <w:pPr>
        <w:tabs>
          <w:tab w:val="left" w:pos="4395"/>
          <w:tab w:val="left" w:pos="4536"/>
        </w:tabs>
        <w:ind w:right="4818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Об утверждении Единой тарифной се</w:t>
      </w:r>
      <w:r w:rsidRPr="006A7F1B">
        <w:rPr>
          <w:sz w:val="28"/>
          <w:szCs w:val="28"/>
        </w:rPr>
        <w:t>т</w:t>
      </w:r>
      <w:r w:rsidRPr="006A7F1B">
        <w:rPr>
          <w:sz w:val="28"/>
          <w:szCs w:val="28"/>
        </w:rPr>
        <w:t>ки по оплате труда рабочих, обслуж</w:t>
      </w:r>
      <w:r w:rsidRPr="006A7F1B">
        <w:rPr>
          <w:sz w:val="28"/>
          <w:szCs w:val="28"/>
        </w:rPr>
        <w:t>и</w:t>
      </w:r>
      <w:r w:rsidRPr="006A7F1B">
        <w:rPr>
          <w:sz w:val="28"/>
          <w:szCs w:val="28"/>
        </w:rPr>
        <w:t>вающих аппарат Администрации П</w:t>
      </w:r>
      <w:r w:rsidRPr="006A7F1B">
        <w:rPr>
          <w:sz w:val="28"/>
          <w:szCs w:val="28"/>
        </w:rPr>
        <w:t>о</w:t>
      </w:r>
      <w:r w:rsidRPr="006A7F1B">
        <w:rPr>
          <w:sz w:val="28"/>
          <w:szCs w:val="28"/>
        </w:rPr>
        <w:t xml:space="preserve">спелихинского района и её структурные подразделения, и работников Единой дежурно-диспетчерской службы </w:t>
      </w:r>
    </w:p>
    <w:p w:rsidR="006A7F1B" w:rsidRPr="006A7F1B" w:rsidRDefault="006A7F1B" w:rsidP="006A7F1B">
      <w:pPr>
        <w:ind w:right="5385"/>
        <w:jc w:val="both"/>
        <w:rPr>
          <w:sz w:val="28"/>
          <w:szCs w:val="28"/>
        </w:rPr>
      </w:pPr>
    </w:p>
    <w:p w:rsidR="006A7F1B" w:rsidRPr="006A7F1B" w:rsidRDefault="006A7F1B" w:rsidP="006A7F1B">
      <w:pPr>
        <w:ind w:right="5385"/>
        <w:jc w:val="both"/>
        <w:rPr>
          <w:sz w:val="28"/>
          <w:szCs w:val="28"/>
        </w:rPr>
      </w:pPr>
    </w:p>
    <w:p w:rsidR="006A7F1B" w:rsidRPr="006A7F1B" w:rsidRDefault="006A7F1B" w:rsidP="006A7F1B">
      <w:pPr>
        <w:keepNext/>
        <w:tabs>
          <w:tab w:val="left" w:pos="0"/>
        </w:tabs>
        <w:jc w:val="both"/>
        <w:outlineLvl w:val="0"/>
        <w:rPr>
          <w:sz w:val="28"/>
          <w:szCs w:val="28"/>
        </w:rPr>
      </w:pPr>
      <w:r w:rsidRPr="006A7F1B">
        <w:rPr>
          <w:sz w:val="28"/>
          <w:szCs w:val="28"/>
        </w:rPr>
        <w:tab/>
        <w:t>В соответствии с постановлением Правительства Алтайского края от 30.09.2022 № 354, ПОСТАНОВЛЯЮ:</w:t>
      </w:r>
    </w:p>
    <w:p w:rsidR="006A7F1B" w:rsidRPr="006A7F1B" w:rsidRDefault="006A7F1B" w:rsidP="006A7F1B">
      <w:pPr>
        <w:tabs>
          <w:tab w:val="left" w:pos="9356"/>
        </w:tabs>
        <w:ind w:right="-2"/>
        <w:jc w:val="both"/>
        <w:rPr>
          <w:sz w:val="28"/>
          <w:szCs w:val="28"/>
        </w:rPr>
      </w:pPr>
      <w:r w:rsidRPr="006A7F1B">
        <w:rPr>
          <w:sz w:val="28"/>
          <w:szCs w:val="28"/>
        </w:rPr>
        <w:t xml:space="preserve">           1.  Утвердить Единую тарифную сетку по оплате труда рабочих, обсл</w:t>
      </w:r>
      <w:r w:rsidRPr="006A7F1B">
        <w:rPr>
          <w:sz w:val="28"/>
          <w:szCs w:val="28"/>
        </w:rPr>
        <w:t>у</w:t>
      </w:r>
      <w:r w:rsidRPr="006A7F1B">
        <w:rPr>
          <w:sz w:val="28"/>
          <w:szCs w:val="28"/>
        </w:rPr>
        <w:t>живающих аппарат Администрации Поспелихинского района и её структурные подразделения, и работников Единой дежурно-диспетчерской службы Админ</w:t>
      </w:r>
      <w:r w:rsidRPr="006A7F1B">
        <w:rPr>
          <w:sz w:val="28"/>
          <w:szCs w:val="28"/>
        </w:rPr>
        <w:t>и</w:t>
      </w:r>
      <w:r w:rsidRPr="006A7F1B">
        <w:rPr>
          <w:sz w:val="28"/>
          <w:szCs w:val="28"/>
        </w:rPr>
        <w:t xml:space="preserve">страции Поспелихинского района с 01 октября 2022 года (прилагается).  </w:t>
      </w:r>
    </w:p>
    <w:p w:rsidR="006A7F1B" w:rsidRPr="006A7F1B" w:rsidRDefault="006A7F1B" w:rsidP="006A7F1B">
      <w:pPr>
        <w:ind w:right="-1"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2. Финансирование расходов, связанных с реализацией пункта 1 насто</w:t>
      </w:r>
      <w:r w:rsidRPr="006A7F1B">
        <w:rPr>
          <w:sz w:val="28"/>
          <w:szCs w:val="28"/>
        </w:rPr>
        <w:t>я</w:t>
      </w:r>
      <w:r w:rsidRPr="006A7F1B">
        <w:rPr>
          <w:sz w:val="28"/>
          <w:szCs w:val="28"/>
        </w:rPr>
        <w:t>щего постановления, осуществляется в пределах средств, предусмотренных районным бюджетом на соответствующий финансовый год и на плановый п</w:t>
      </w:r>
      <w:r w:rsidRPr="006A7F1B">
        <w:rPr>
          <w:sz w:val="28"/>
          <w:szCs w:val="28"/>
        </w:rPr>
        <w:t>е</w:t>
      </w:r>
      <w:r w:rsidRPr="006A7F1B">
        <w:rPr>
          <w:sz w:val="28"/>
          <w:szCs w:val="28"/>
        </w:rPr>
        <w:t>риод.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3. Настоящее постановление распространяет свое действие на правоотношения, возникшие с 01.10.2022.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  <w:r w:rsidRPr="006A7F1B">
        <w:rPr>
          <w:sz w:val="28"/>
          <w:szCs w:val="28"/>
        </w:rPr>
        <w:t>4.  Постановление Администрации района от 15.10.2021 № 506 «Об утверждении Единой тарифной сетки по оплате труда рабочих, обслуживающих аппарат Администрации Поспелихинского района и её структурные подразделения, и работников Единой дежурно-диспетчерской службы» считать утратившим силу.</w:t>
      </w:r>
    </w:p>
    <w:p w:rsidR="006A7F1B" w:rsidRPr="006A7F1B" w:rsidRDefault="006A7F1B" w:rsidP="006A7F1B">
      <w:pPr>
        <w:ind w:firstLine="708"/>
        <w:jc w:val="both"/>
        <w:rPr>
          <w:sz w:val="28"/>
          <w:szCs w:val="28"/>
        </w:rPr>
      </w:pPr>
      <w:r w:rsidRPr="006A7F1B">
        <w:rPr>
          <w:sz w:val="28"/>
          <w:szCs w:val="28"/>
        </w:rPr>
        <w:t xml:space="preserve">5. </w:t>
      </w:r>
      <w:proofErr w:type="gramStart"/>
      <w:r w:rsidRPr="006A7F1B">
        <w:rPr>
          <w:spacing w:val="-2"/>
          <w:sz w:val="28"/>
          <w:szCs w:val="28"/>
        </w:rPr>
        <w:t>Контроль за</w:t>
      </w:r>
      <w:proofErr w:type="gramEnd"/>
      <w:r w:rsidRPr="006A7F1B">
        <w:rPr>
          <w:spacing w:val="-2"/>
          <w:sz w:val="28"/>
          <w:szCs w:val="28"/>
        </w:rPr>
        <w:t xml:space="preserve"> выполнением настоящего постановления возложить на з</w:t>
      </w:r>
      <w:r w:rsidRPr="006A7F1B">
        <w:rPr>
          <w:spacing w:val="-2"/>
          <w:sz w:val="28"/>
          <w:szCs w:val="28"/>
        </w:rPr>
        <w:t>а</w:t>
      </w:r>
      <w:r w:rsidRPr="006A7F1B">
        <w:rPr>
          <w:spacing w:val="-2"/>
          <w:sz w:val="28"/>
          <w:szCs w:val="28"/>
        </w:rPr>
        <w:t xml:space="preserve">местителя главы Администрации района по экономическим вопросам, </w:t>
      </w:r>
      <w:r w:rsidRPr="006A7F1B">
        <w:rPr>
          <w:sz w:val="28"/>
          <w:szCs w:val="28"/>
        </w:rPr>
        <w:t>председ</w:t>
      </w:r>
      <w:r w:rsidRPr="006A7F1B">
        <w:rPr>
          <w:sz w:val="28"/>
          <w:szCs w:val="28"/>
        </w:rPr>
        <w:t>а</w:t>
      </w:r>
      <w:r w:rsidRPr="006A7F1B">
        <w:rPr>
          <w:sz w:val="28"/>
          <w:szCs w:val="28"/>
        </w:rPr>
        <w:t>теля комитета по финансам, налоговой и кредитной политике Е.Г. Баскакову.</w:t>
      </w: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</w:p>
    <w:p w:rsidR="006A7F1B" w:rsidRPr="006A7F1B" w:rsidRDefault="006A7F1B" w:rsidP="006A7F1B">
      <w:pPr>
        <w:suppressAutoHyphens/>
        <w:ind w:firstLine="720"/>
        <w:jc w:val="both"/>
        <w:rPr>
          <w:sz w:val="28"/>
          <w:szCs w:val="28"/>
        </w:rPr>
      </w:pPr>
    </w:p>
    <w:p w:rsidR="006A7F1B" w:rsidRPr="006A7F1B" w:rsidRDefault="006A7F1B" w:rsidP="006A7F1B">
      <w:pPr>
        <w:rPr>
          <w:sz w:val="28"/>
          <w:szCs w:val="28"/>
        </w:rPr>
      </w:pPr>
      <w:r w:rsidRPr="006A7F1B">
        <w:rPr>
          <w:sz w:val="28"/>
          <w:szCs w:val="28"/>
        </w:rPr>
        <w:t>Глава района</w:t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</w:r>
      <w:r w:rsidRPr="006A7F1B">
        <w:rPr>
          <w:sz w:val="28"/>
          <w:szCs w:val="28"/>
        </w:rPr>
        <w:tab/>
        <w:t xml:space="preserve">         И.А. Башмаков</w:t>
      </w:r>
    </w:p>
    <w:p w:rsidR="006A7F1B" w:rsidRPr="006A7F1B" w:rsidRDefault="006A7F1B" w:rsidP="006A7F1B">
      <w:pPr>
        <w:jc w:val="both"/>
        <w:rPr>
          <w:sz w:val="28"/>
          <w:szCs w:val="28"/>
        </w:rPr>
        <w:sectPr w:rsidR="006A7F1B" w:rsidRPr="006A7F1B" w:rsidSect="00FD4FFD">
          <w:headerReference w:type="default" r:id="rId9"/>
          <w:headerReference w:type="first" r:id="rId10"/>
          <w:pgSz w:w="12240" w:h="15840"/>
          <w:pgMar w:top="1134" w:right="851" w:bottom="1134" w:left="1701" w:header="709" w:footer="709" w:gutter="0"/>
          <w:cols w:space="709"/>
          <w:noEndnote/>
        </w:sectPr>
      </w:pPr>
    </w:p>
    <w:p w:rsidR="006A7F1B" w:rsidRPr="006A7F1B" w:rsidRDefault="006A7F1B" w:rsidP="006A7F1B">
      <w:pPr>
        <w:shd w:val="clear" w:color="auto" w:fill="FFFFFF"/>
        <w:spacing w:line="0" w:lineRule="atLeast"/>
        <w:ind w:left="10800" w:firstLine="720"/>
        <w:rPr>
          <w:color w:val="000000"/>
          <w:sz w:val="28"/>
          <w:szCs w:val="28"/>
        </w:rPr>
      </w:pPr>
      <w:r w:rsidRPr="006A7F1B">
        <w:rPr>
          <w:color w:val="000000"/>
          <w:sz w:val="28"/>
          <w:szCs w:val="28"/>
        </w:rPr>
        <w:lastRenderedPageBreak/>
        <w:t>УТВЕРЖДЕНО</w:t>
      </w:r>
    </w:p>
    <w:p w:rsidR="006A7F1B" w:rsidRPr="006A7F1B" w:rsidRDefault="006A7F1B" w:rsidP="006A7F1B">
      <w:pPr>
        <w:shd w:val="clear" w:color="auto" w:fill="FFFFFF"/>
        <w:spacing w:line="0" w:lineRule="atLeast"/>
        <w:ind w:left="10800"/>
        <w:rPr>
          <w:color w:val="000000"/>
          <w:sz w:val="28"/>
          <w:szCs w:val="28"/>
        </w:rPr>
      </w:pPr>
      <w:r w:rsidRPr="006A7F1B">
        <w:rPr>
          <w:color w:val="000000"/>
          <w:sz w:val="28"/>
          <w:szCs w:val="28"/>
        </w:rPr>
        <w:t xml:space="preserve">           постановлением  </w:t>
      </w:r>
    </w:p>
    <w:p w:rsidR="006A7F1B" w:rsidRPr="006A7F1B" w:rsidRDefault="006A7F1B" w:rsidP="006A7F1B">
      <w:pPr>
        <w:shd w:val="clear" w:color="auto" w:fill="FFFFFF"/>
        <w:spacing w:line="0" w:lineRule="atLeast"/>
        <w:ind w:left="10800" w:firstLine="720"/>
        <w:rPr>
          <w:sz w:val="28"/>
          <w:szCs w:val="28"/>
        </w:rPr>
      </w:pPr>
      <w:r w:rsidRPr="006A7F1B">
        <w:rPr>
          <w:color w:val="000000"/>
          <w:sz w:val="28"/>
          <w:szCs w:val="28"/>
        </w:rPr>
        <w:t>Администрации района</w:t>
      </w:r>
    </w:p>
    <w:p w:rsidR="006A7F1B" w:rsidRPr="006A7F1B" w:rsidRDefault="006A7F1B" w:rsidP="006A7F1B">
      <w:pPr>
        <w:shd w:val="clear" w:color="auto" w:fill="FFFFFF"/>
        <w:spacing w:line="336" w:lineRule="atLeast"/>
        <w:ind w:left="5760" w:firstLine="720"/>
        <w:jc w:val="center"/>
        <w:rPr>
          <w:sz w:val="28"/>
          <w:szCs w:val="28"/>
        </w:rPr>
      </w:pPr>
      <w:r w:rsidRPr="006A7F1B">
        <w:rPr>
          <w:sz w:val="28"/>
          <w:szCs w:val="28"/>
        </w:rPr>
        <w:t xml:space="preserve">                                                                    от 04.10.2022 №  460    </w:t>
      </w:r>
    </w:p>
    <w:p w:rsidR="006A7F1B" w:rsidRPr="006A7F1B" w:rsidRDefault="006A7F1B" w:rsidP="006A7F1B">
      <w:pPr>
        <w:shd w:val="clear" w:color="auto" w:fill="FFFFFF"/>
        <w:spacing w:line="336" w:lineRule="atLeast"/>
        <w:ind w:left="5760" w:firstLine="720"/>
        <w:jc w:val="right"/>
        <w:rPr>
          <w:sz w:val="28"/>
          <w:szCs w:val="28"/>
        </w:rPr>
      </w:pPr>
    </w:p>
    <w:p w:rsidR="006A7F1B" w:rsidRPr="006A7F1B" w:rsidRDefault="006A7F1B" w:rsidP="006A7F1B">
      <w:pPr>
        <w:shd w:val="clear" w:color="auto" w:fill="FFFFFF"/>
        <w:spacing w:line="336" w:lineRule="atLeast"/>
        <w:ind w:left="5760" w:firstLine="720"/>
        <w:jc w:val="right"/>
        <w:rPr>
          <w:sz w:val="28"/>
          <w:szCs w:val="28"/>
        </w:rPr>
      </w:pPr>
    </w:p>
    <w:p w:rsidR="006A7F1B" w:rsidRPr="006A7F1B" w:rsidRDefault="006A7F1B" w:rsidP="006A7F1B">
      <w:pPr>
        <w:shd w:val="clear" w:color="auto" w:fill="FFFFFF"/>
        <w:spacing w:line="336" w:lineRule="atLeast"/>
        <w:jc w:val="center"/>
        <w:rPr>
          <w:sz w:val="28"/>
          <w:szCs w:val="28"/>
        </w:rPr>
      </w:pPr>
      <w:r w:rsidRPr="006A7F1B">
        <w:rPr>
          <w:sz w:val="28"/>
          <w:szCs w:val="28"/>
        </w:rPr>
        <w:t>МЕЖРАЗРЯДНЫЕ ТАРИФНЫЕ КОЭФФИЦИЕНТЫ И РАЗРЯДЫ ОПЛАТЫ ТРУДА</w:t>
      </w:r>
    </w:p>
    <w:p w:rsidR="006A7F1B" w:rsidRPr="006A7F1B" w:rsidRDefault="006A7F1B" w:rsidP="006A7F1B">
      <w:pPr>
        <w:shd w:val="clear" w:color="auto" w:fill="FFFFFF"/>
        <w:spacing w:line="336" w:lineRule="atLeast"/>
        <w:jc w:val="center"/>
        <w:rPr>
          <w:sz w:val="28"/>
          <w:szCs w:val="28"/>
        </w:rPr>
      </w:pPr>
      <w:r w:rsidRPr="006A7F1B">
        <w:rPr>
          <w:sz w:val="28"/>
          <w:szCs w:val="28"/>
        </w:rPr>
        <w:t>Единой тарифной сетки по оплате труда рабочих, обслуживающих аппарат Администрации Поспелихинского района</w:t>
      </w:r>
    </w:p>
    <w:p w:rsidR="006A7F1B" w:rsidRPr="006A7F1B" w:rsidRDefault="006A7F1B" w:rsidP="006A7F1B">
      <w:pPr>
        <w:shd w:val="clear" w:color="auto" w:fill="FFFFFF"/>
        <w:spacing w:line="336" w:lineRule="atLeast"/>
        <w:jc w:val="center"/>
        <w:rPr>
          <w:sz w:val="28"/>
          <w:szCs w:val="28"/>
        </w:rPr>
      </w:pPr>
      <w:r w:rsidRPr="006A7F1B">
        <w:rPr>
          <w:sz w:val="28"/>
          <w:szCs w:val="28"/>
        </w:rPr>
        <w:t xml:space="preserve"> и её структурные подразделения, и работников Единой дежурно-диспетчерской службы </w:t>
      </w:r>
    </w:p>
    <w:p w:rsidR="006A7F1B" w:rsidRPr="006A7F1B" w:rsidRDefault="006A7F1B" w:rsidP="006A7F1B">
      <w:pPr>
        <w:shd w:val="clear" w:color="auto" w:fill="FFFFFF"/>
        <w:spacing w:line="336" w:lineRule="atLeast"/>
        <w:jc w:val="center"/>
        <w:rPr>
          <w:sz w:val="28"/>
          <w:szCs w:val="28"/>
        </w:rPr>
      </w:pPr>
      <w:r w:rsidRPr="006A7F1B">
        <w:rPr>
          <w:sz w:val="28"/>
          <w:szCs w:val="28"/>
        </w:rPr>
        <w:t>Администрации Поспелихинского района</w:t>
      </w:r>
    </w:p>
    <w:p w:rsidR="006A7F1B" w:rsidRPr="006A7F1B" w:rsidRDefault="006A7F1B" w:rsidP="006A7F1B">
      <w:pPr>
        <w:shd w:val="clear" w:color="auto" w:fill="FFFFFF"/>
        <w:spacing w:line="336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685"/>
        <w:gridCol w:w="685"/>
        <w:gridCol w:w="685"/>
        <w:gridCol w:w="728"/>
        <w:gridCol w:w="728"/>
        <w:gridCol w:w="728"/>
        <w:gridCol w:w="728"/>
        <w:gridCol w:w="728"/>
        <w:gridCol w:w="728"/>
        <w:gridCol w:w="711"/>
        <w:gridCol w:w="784"/>
        <w:gridCol w:w="728"/>
        <w:gridCol w:w="728"/>
        <w:gridCol w:w="728"/>
        <w:gridCol w:w="728"/>
        <w:gridCol w:w="728"/>
        <w:gridCol w:w="687"/>
        <w:gridCol w:w="769"/>
      </w:tblGrid>
      <w:tr w:rsidR="006A7F1B" w:rsidRPr="006A7F1B" w:rsidTr="00FD4FFD">
        <w:tc>
          <w:tcPr>
            <w:tcW w:w="778" w:type="dxa"/>
            <w:vMerge w:val="restart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008" w:type="dxa"/>
            <w:gridSpan w:val="18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Разряды оплаты труда</w:t>
            </w:r>
          </w:p>
        </w:tc>
      </w:tr>
      <w:tr w:rsidR="006A7F1B" w:rsidRPr="006A7F1B" w:rsidTr="00FD4FFD">
        <w:tc>
          <w:tcPr>
            <w:tcW w:w="778" w:type="dxa"/>
            <w:vMerge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2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3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4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5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6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7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8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9</w:t>
            </w:r>
          </w:p>
        </w:tc>
        <w:tc>
          <w:tcPr>
            <w:tcW w:w="550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10</w:t>
            </w:r>
          </w:p>
        </w:tc>
        <w:tc>
          <w:tcPr>
            <w:tcW w:w="1006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11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12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13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14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15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16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17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18</w:t>
            </w:r>
          </w:p>
        </w:tc>
      </w:tr>
      <w:tr w:rsidR="006A7F1B" w:rsidRPr="006A7F1B" w:rsidTr="00FD4FFD"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</w:pPr>
            <w:proofErr w:type="spellStart"/>
            <w:r w:rsidRPr="006A7F1B">
              <w:t>Межразрядные</w:t>
            </w:r>
            <w:proofErr w:type="spellEnd"/>
            <w:r w:rsidRPr="006A7F1B">
              <w:t xml:space="preserve"> тарифные </w:t>
            </w:r>
          </w:p>
          <w:p w:rsidR="006A7F1B" w:rsidRPr="006A7F1B" w:rsidRDefault="006A7F1B" w:rsidP="006A7F1B">
            <w:pPr>
              <w:spacing w:line="336" w:lineRule="atLeast"/>
              <w:jc w:val="center"/>
            </w:pPr>
            <w:r w:rsidRPr="006A7F1B">
              <w:t>коэффициенты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1,0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1,04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1,09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1,142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1,268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1,407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1,546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1,699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1,866</w:t>
            </w:r>
          </w:p>
        </w:tc>
        <w:tc>
          <w:tcPr>
            <w:tcW w:w="550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2,047</w:t>
            </w:r>
          </w:p>
        </w:tc>
        <w:tc>
          <w:tcPr>
            <w:tcW w:w="1006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2,242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2,423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2,618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2,813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3,036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3,259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3,51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4,5</w:t>
            </w:r>
          </w:p>
        </w:tc>
      </w:tr>
      <w:tr w:rsidR="006A7F1B" w:rsidRPr="006A7F1B" w:rsidTr="00FD4FFD"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2237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2432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2548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2669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2964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3290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3613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3971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4361</w:t>
            </w:r>
          </w:p>
        </w:tc>
        <w:tc>
          <w:tcPr>
            <w:tcW w:w="550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4784</w:t>
            </w:r>
          </w:p>
        </w:tc>
        <w:tc>
          <w:tcPr>
            <w:tcW w:w="1006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5240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5663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6118</w:t>
            </w:r>
          </w:p>
        </w:tc>
        <w:tc>
          <w:tcPr>
            <w:tcW w:w="778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6573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7095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7615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8202</w:t>
            </w:r>
          </w:p>
        </w:tc>
        <w:tc>
          <w:tcPr>
            <w:tcW w:w="779" w:type="dxa"/>
          </w:tcPr>
          <w:p w:rsidR="006A7F1B" w:rsidRPr="006A7F1B" w:rsidRDefault="006A7F1B" w:rsidP="006A7F1B">
            <w:pPr>
              <w:spacing w:line="336" w:lineRule="atLeast"/>
              <w:jc w:val="center"/>
              <w:rPr>
                <w:sz w:val="22"/>
                <w:szCs w:val="22"/>
              </w:rPr>
            </w:pPr>
            <w:r w:rsidRPr="006A7F1B">
              <w:rPr>
                <w:sz w:val="22"/>
                <w:szCs w:val="22"/>
              </w:rPr>
              <w:t>10514</w:t>
            </w:r>
          </w:p>
        </w:tc>
      </w:tr>
    </w:tbl>
    <w:p w:rsidR="006A7F1B" w:rsidRPr="006A7F1B" w:rsidRDefault="006A7F1B" w:rsidP="006A7F1B">
      <w:pPr>
        <w:jc w:val="both"/>
        <w:rPr>
          <w:sz w:val="28"/>
          <w:szCs w:val="20"/>
        </w:rPr>
      </w:pPr>
    </w:p>
    <w:p w:rsidR="006A7F1B" w:rsidRPr="006A7F1B" w:rsidRDefault="006A7F1B" w:rsidP="006A7F1B">
      <w:pPr>
        <w:jc w:val="both"/>
        <w:rPr>
          <w:sz w:val="28"/>
          <w:szCs w:val="20"/>
        </w:rPr>
      </w:pPr>
    </w:p>
    <w:p w:rsidR="006A7F1B" w:rsidRDefault="006A7F1B" w:rsidP="006A7F1B">
      <w:pPr>
        <w:rPr>
          <w:sz w:val="20"/>
          <w:szCs w:val="20"/>
        </w:rPr>
        <w:sectPr w:rsidR="006A7F1B" w:rsidSect="006A7F1B">
          <w:headerReference w:type="default" r:id="rId11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D4FFD" w:rsidRPr="00FD4FFD" w:rsidRDefault="00FD4FFD" w:rsidP="00FD4FFD">
      <w:pPr>
        <w:jc w:val="center"/>
        <w:rPr>
          <w:sz w:val="28"/>
          <w:szCs w:val="20"/>
        </w:rPr>
      </w:pPr>
      <w:r w:rsidRPr="00FD4FFD">
        <w:rPr>
          <w:sz w:val="28"/>
          <w:szCs w:val="20"/>
        </w:rPr>
        <w:lastRenderedPageBreak/>
        <w:t>АДМИНИСТРАЦИЯ ПОСПЕЛИХИНСКОГО РАЙОНА</w:t>
      </w:r>
    </w:p>
    <w:p w:rsidR="00FD4FFD" w:rsidRPr="00FD4FFD" w:rsidRDefault="00FD4FFD" w:rsidP="00FD4FFD">
      <w:pPr>
        <w:jc w:val="center"/>
        <w:rPr>
          <w:sz w:val="28"/>
          <w:szCs w:val="20"/>
        </w:rPr>
      </w:pPr>
      <w:r w:rsidRPr="00FD4FFD">
        <w:rPr>
          <w:sz w:val="28"/>
          <w:szCs w:val="20"/>
        </w:rPr>
        <w:t>АЛТАЙСКОГО КРАЯ</w:t>
      </w:r>
    </w:p>
    <w:p w:rsidR="00FD4FFD" w:rsidRPr="00FD4FFD" w:rsidRDefault="00FD4FFD" w:rsidP="00FD4FFD">
      <w:pPr>
        <w:jc w:val="center"/>
        <w:rPr>
          <w:sz w:val="28"/>
          <w:szCs w:val="20"/>
        </w:rPr>
      </w:pPr>
    </w:p>
    <w:p w:rsidR="00FD4FFD" w:rsidRPr="00FD4FFD" w:rsidRDefault="00FD4FFD" w:rsidP="00FD4FFD">
      <w:pPr>
        <w:jc w:val="center"/>
        <w:rPr>
          <w:sz w:val="28"/>
          <w:szCs w:val="20"/>
        </w:rPr>
      </w:pPr>
    </w:p>
    <w:p w:rsidR="00FD4FFD" w:rsidRPr="00FD4FFD" w:rsidRDefault="00FD4FFD" w:rsidP="00FD4FFD">
      <w:pPr>
        <w:jc w:val="center"/>
        <w:rPr>
          <w:sz w:val="28"/>
          <w:szCs w:val="20"/>
        </w:rPr>
      </w:pPr>
      <w:r w:rsidRPr="00FD4FFD">
        <w:rPr>
          <w:sz w:val="28"/>
          <w:szCs w:val="20"/>
        </w:rPr>
        <w:t xml:space="preserve">ПОСТАНОВЛЕНИЕ </w:t>
      </w:r>
    </w:p>
    <w:p w:rsidR="00FD4FFD" w:rsidRPr="00FD4FFD" w:rsidRDefault="00FD4FFD" w:rsidP="00FD4FFD">
      <w:pPr>
        <w:jc w:val="both"/>
        <w:rPr>
          <w:sz w:val="28"/>
          <w:szCs w:val="20"/>
        </w:rPr>
      </w:pPr>
    </w:p>
    <w:p w:rsidR="00FD4FFD" w:rsidRPr="00FD4FFD" w:rsidRDefault="00FD4FFD" w:rsidP="00FD4FFD">
      <w:pPr>
        <w:jc w:val="both"/>
        <w:rPr>
          <w:sz w:val="28"/>
          <w:szCs w:val="20"/>
        </w:rPr>
      </w:pPr>
    </w:p>
    <w:p w:rsidR="00FD4FFD" w:rsidRPr="00FD4FFD" w:rsidRDefault="00FD4FFD" w:rsidP="00FD4FFD">
      <w:pPr>
        <w:jc w:val="both"/>
        <w:rPr>
          <w:sz w:val="28"/>
          <w:szCs w:val="20"/>
        </w:rPr>
      </w:pPr>
      <w:r w:rsidRPr="00FD4FFD">
        <w:rPr>
          <w:sz w:val="28"/>
          <w:szCs w:val="20"/>
        </w:rPr>
        <w:t>17.10.2022</w:t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  <w:t xml:space="preserve">                          № 485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  <w:proofErr w:type="gramStart"/>
      <w:r w:rsidRPr="00FD4FFD">
        <w:rPr>
          <w:sz w:val="28"/>
          <w:szCs w:val="28"/>
        </w:rPr>
        <w:t>с</w:t>
      </w:r>
      <w:proofErr w:type="gramEnd"/>
      <w:r w:rsidRPr="00FD4FFD">
        <w:rPr>
          <w:sz w:val="28"/>
          <w:szCs w:val="28"/>
        </w:rPr>
        <w:t>. Поспелиха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</w:p>
    <w:p w:rsidR="00FD4FFD" w:rsidRPr="00FD4FFD" w:rsidRDefault="00FD4FFD" w:rsidP="00FD4FFD">
      <w:pPr>
        <w:jc w:val="both"/>
        <w:rPr>
          <w:sz w:val="28"/>
          <w:szCs w:val="28"/>
        </w:rPr>
      </w:pPr>
    </w:p>
    <w:tbl>
      <w:tblPr>
        <w:tblW w:w="10102" w:type="dxa"/>
        <w:tblLook w:val="01E0" w:firstRow="1" w:lastRow="1" w:firstColumn="1" w:lastColumn="1" w:noHBand="0" w:noVBand="0"/>
      </w:tblPr>
      <w:tblGrid>
        <w:gridCol w:w="4644"/>
        <w:gridCol w:w="5458"/>
      </w:tblGrid>
      <w:tr w:rsidR="00FD4FFD" w:rsidRPr="00FD4FFD" w:rsidTr="00FD4FFD">
        <w:tc>
          <w:tcPr>
            <w:tcW w:w="4644" w:type="dxa"/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О внесении изменений в постано</w:t>
            </w:r>
            <w:r w:rsidRPr="00FD4FFD">
              <w:rPr>
                <w:sz w:val="28"/>
                <w:szCs w:val="28"/>
              </w:rPr>
              <w:t>в</w:t>
            </w:r>
            <w:r w:rsidRPr="00FD4FFD">
              <w:rPr>
                <w:sz w:val="28"/>
                <w:szCs w:val="28"/>
              </w:rPr>
              <w:t>ление Администрации района от 29.10.2020 № 460</w:t>
            </w:r>
          </w:p>
        </w:tc>
        <w:tc>
          <w:tcPr>
            <w:tcW w:w="5458" w:type="dxa"/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</w:p>
        </w:tc>
      </w:tr>
    </w:tbl>
    <w:p w:rsidR="00FD4FFD" w:rsidRPr="00FD4FFD" w:rsidRDefault="00FD4FFD" w:rsidP="00FD4FFD">
      <w:pPr>
        <w:jc w:val="both"/>
        <w:rPr>
          <w:sz w:val="28"/>
          <w:szCs w:val="28"/>
        </w:rPr>
      </w:pPr>
    </w:p>
    <w:p w:rsidR="00FD4FFD" w:rsidRPr="00FD4FFD" w:rsidRDefault="00FD4FFD" w:rsidP="00FD4FFD">
      <w:pPr>
        <w:jc w:val="both"/>
        <w:rPr>
          <w:sz w:val="28"/>
          <w:szCs w:val="28"/>
        </w:rPr>
      </w:pPr>
    </w:p>
    <w:p w:rsidR="00FD4FFD" w:rsidRPr="00FD4FFD" w:rsidRDefault="00FD4FFD" w:rsidP="00FD4FFD">
      <w:pPr>
        <w:jc w:val="both"/>
        <w:rPr>
          <w:sz w:val="28"/>
          <w:szCs w:val="28"/>
        </w:rPr>
      </w:pPr>
      <w:r w:rsidRPr="00FD4FFD">
        <w:rPr>
          <w:sz w:val="28"/>
          <w:szCs w:val="28"/>
        </w:rPr>
        <w:t xml:space="preserve"> </w:t>
      </w:r>
      <w:r w:rsidRPr="00FD4FFD">
        <w:rPr>
          <w:sz w:val="28"/>
          <w:szCs w:val="28"/>
        </w:rPr>
        <w:tab/>
        <w:t>В соответствии с постановлением Администрации Поспелихинского района «Об увеличении с 01 октября 2022 года на 4 процента минимальных размеров должностных окладов работников муниципальных учреждений всех типов (казённых, бюджетных) за счет средств районного и краевого бюджетов» от 30.09.2022 №454, ПОСТАНОВЛЯЮ:</w:t>
      </w:r>
    </w:p>
    <w:p w:rsidR="00FD4FFD" w:rsidRPr="00FD4FFD" w:rsidRDefault="00FD4FFD" w:rsidP="00FD4FFD">
      <w:pPr>
        <w:ind w:firstLine="72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>1. Внести в постановление Администрации района от 29.10.2020 № 460 «Об утверждении примерного положения об оплате труда работников мун</w:t>
      </w:r>
      <w:r w:rsidRPr="00FD4FFD">
        <w:rPr>
          <w:sz w:val="28"/>
          <w:szCs w:val="28"/>
        </w:rPr>
        <w:t>и</w:t>
      </w:r>
      <w:r w:rsidRPr="00FD4FFD">
        <w:rPr>
          <w:sz w:val="28"/>
          <w:szCs w:val="28"/>
        </w:rPr>
        <w:t>ципального бюджетного учреждения спортивной подготовки   «Поспелихи</w:t>
      </w:r>
      <w:r w:rsidRPr="00FD4FFD">
        <w:rPr>
          <w:sz w:val="28"/>
          <w:szCs w:val="28"/>
        </w:rPr>
        <w:t>н</w:t>
      </w:r>
      <w:r w:rsidRPr="00FD4FFD">
        <w:rPr>
          <w:sz w:val="28"/>
          <w:szCs w:val="28"/>
        </w:rPr>
        <w:t>ская  спортивная школа»» следующие изменения:</w:t>
      </w:r>
    </w:p>
    <w:p w:rsidR="00FD4FFD" w:rsidRPr="00FD4FFD" w:rsidRDefault="00FD4FFD" w:rsidP="00FD4FFD">
      <w:pPr>
        <w:ind w:firstLine="72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>1.1. Приложение № 1, № 5 к примерному положению об оплате труда работников муниципального бюджетного учреждения спортивной подгото</w:t>
      </w:r>
      <w:r w:rsidRPr="00FD4FFD">
        <w:rPr>
          <w:sz w:val="28"/>
          <w:szCs w:val="28"/>
        </w:rPr>
        <w:t>в</w:t>
      </w:r>
      <w:r w:rsidRPr="00FD4FFD">
        <w:rPr>
          <w:sz w:val="28"/>
          <w:szCs w:val="28"/>
        </w:rPr>
        <w:t>ки «Поспелихинская спортивная школа»   изложить в новой редакции с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>гласно приложению №1, №2 к настоящему постановлению.</w:t>
      </w:r>
    </w:p>
    <w:p w:rsidR="00FD4FFD" w:rsidRPr="00FD4FFD" w:rsidRDefault="00FD4FFD" w:rsidP="00FD4FFD">
      <w:pPr>
        <w:ind w:firstLine="72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 xml:space="preserve">2. Директору муниципального бюджетного учреждения спортивной подготовки «Поспелихинская спортивная школа» </w:t>
      </w:r>
      <w:proofErr w:type="spellStart"/>
      <w:r w:rsidRPr="00FD4FFD">
        <w:rPr>
          <w:sz w:val="28"/>
          <w:szCs w:val="28"/>
        </w:rPr>
        <w:t>Е.А.Огарю</w:t>
      </w:r>
      <w:proofErr w:type="spellEnd"/>
      <w:r w:rsidRPr="00FD4FFD">
        <w:rPr>
          <w:sz w:val="28"/>
          <w:szCs w:val="28"/>
        </w:rPr>
        <w:t xml:space="preserve"> руководств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>ваться примерным положением об оплате труда работников муниципального бюджетного учреждения спортивной подготовки «Поспелихинская спорти</w:t>
      </w:r>
      <w:r w:rsidRPr="00FD4FFD">
        <w:rPr>
          <w:sz w:val="28"/>
          <w:szCs w:val="28"/>
        </w:rPr>
        <w:t>в</w:t>
      </w:r>
      <w:r w:rsidRPr="00FD4FFD">
        <w:rPr>
          <w:sz w:val="28"/>
          <w:szCs w:val="28"/>
        </w:rPr>
        <w:t>ная школа». Внести изменения в коллективные договоры, соглашения, л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>кальные нормативные акты, трудовые договоры.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 xml:space="preserve">  3. Финансирование расходов, связанных с реализацией настоящего п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>становления, осуществлять в пределах средств, предусмотренных в районном бюджете на соответствующий финансовый год и на плановый период.</w:t>
      </w:r>
    </w:p>
    <w:p w:rsidR="00FD4FFD" w:rsidRPr="00FD4FFD" w:rsidRDefault="00FD4FFD" w:rsidP="00FD4FFD">
      <w:pPr>
        <w:ind w:firstLine="72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>4. Настоящее постановление вступает в силу с 01 октября 2022 года.</w:t>
      </w:r>
    </w:p>
    <w:p w:rsidR="00FD4FFD" w:rsidRPr="00FD4FFD" w:rsidRDefault="00FD4FFD" w:rsidP="00FD4FFD">
      <w:pPr>
        <w:tabs>
          <w:tab w:val="left" w:pos="342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7"/>
        <w:gridCol w:w="5173"/>
      </w:tblGrid>
      <w:tr w:rsidR="00FD4FFD" w:rsidRPr="00FD4FFD" w:rsidTr="00FD4FFD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</w:p>
        </w:tc>
      </w:tr>
      <w:tr w:rsidR="00FD4FFD" w:rsidRPr="00FD4FFD" w:rsidTr="00FD4FFD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Глава  района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FD4FFD" w:rsidRPr="00FD4FFD" w:rsidRDefault="00FD4FFD" w:rsidP="00FD4FFD">
            <w:pPr>
              <w:ind w:left="2900"/>
              <w:jc w:val="right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И.А. Башмаков</w:t>
            </w:r>
          </w:p>
        </w:tc>
      </w:tr>
    </w:tbl>
    <w:p w:rsidR="00FD4FFD" w:rsidRPr="00FD4FFD" w:rsidRDefault="00FD4FFD" w:rsidP="00FD4FFD">
      <w:pPr>
        <w:jc w:val="both"/>
        <w:rPr>
          <w:sz w:val="28"/>
          <w:szCs w:val="20"/>
        </w:rPr>
      </w:pPr>
    </w:p>
    <w:p w:rsidR="00FD4FFD" w:rsidRPr="00FD4FFD" w:rsidRDefault="00FD4FFD" w:rsidP="00FD4FFD">
      <w:pPr>
        <w:jc w:val="both"/>
        <w:rPr>
          <w:sz w:val="28"/>
          <w:szCs w:val="20"/>
        </w:rPr>
      </w:pPr>
    </w:p>
    <w:p w:rsidR="00271A0C" w:rsidRDefault="00271A0C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lastRenderedPageBreak/>
        <w:t>Приложение 1</w:t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 xml:space="preserve">к постановлению </w:t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>Администрации района</w:t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>от 17.10.2022 № 485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FD4FFD">
        <w:rPr>
          <w:rFonts w:eastAsia="Calibri"/>
        </w:rPr>
        <w:t>ПРОФЕССИОНАЛЬНЫЕ КВАЛИФИКАЦИОННЫЕ ГРУППЫ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FD4FFD">
        <w:rPr>
          <w:rFonts w:eastAsia="Calibri"/>
        </w:rPr>
        <w:t>ДОЛЖНОСТЕЙ РАБОТНИКОВ И МИНИМАЛЬНЫЕ РАЗМЕРЫ ОКЛАДОВ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FD4FFD">
        <w:rPr>
          <w:rFonts w:eastAsia="Calibri"/>
        </w:rPr>
        <w:t>(ДОЛЖНОСТНЫХ ОКЛАДОВ), СТАВОК ЗАРАБОТНОЙ ПЛАТЫ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1843"/>
        <w:gridCol w:w="4468"/>
        <w:gridCol w:w="63"/>
        <w:gridCol w:w="7"/>
        <w:gridCol w:w="2261"/>
      </w:tblGrid>
      <w:tr w:rsidR="00FD4FFD" w:rsidRPr="00FD4FFD" w:rsidTr="00FD4FFD">
        <w:trPr>
          <w:trHeight w:val="1200"/>
          <w:tblHeader/>
          <w:tblCellSpacing w:w="5" w:type="nil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N </w:t>
            </w:r>
            <w:proofErr w:type="gramStart"/>
            <w:r w:rsidRPr="00FD4FFD">
              <w:rPr>
                <w:rFonts w:eastAsia="Calibri"/>
              </w:rPr>
              <w:t>п</w:t>
            </w:r>
            <w:proofErr w:type="gramEnd"/>
            <w:r w:rsidRPr="00FD4FFD">
              <w:rPr>
                <w:rFonts w:eastAsia="Calibri"/>
              </w:rPr>
              <w:t>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Квалификац</w:t>
            </w:r>
            <w:r w:rsidRPr="00FD4FFD">
              <w:rPr>
                <w:rFonts w:eastAsia="Calibri"/>
              </w:rPr>
              <w:t>и</w:t>
            </w:r>
            <w:r w:rsidRPr="00FD4FFD">
              <w:rPr>
                <w:rFonts w:eastAsia="Calibri"/>
              </w:rPr>
              <w:t>онный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уровень</w:t>
            </w:r>
          </w:p>
        </w:tc>
        <w:tc>
          <w:tcPr>
            <w:tcW w:w="45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Наименование должностей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минимальный оклад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 w:rsidRPr="00FD4FFD">
              <w:rPr>
                <w:rFonts w:eastAsia="Calibri"/>
              </w:rPr>
              <w:t>(должностной</w:t>
            </w:r>
            <w:proofErr w:type="gramEnd"/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оклад), ставка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заработной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платы, руб.</w:t>
            </w:r>
          </w:p>
        </w:tc>
      </w:tr>
      <w:tr w:rsidR="00FD4FFD" w:rsidRPr="00FD4FFD" w:rsidTr="00FD4FFD">
        <w:trPr>
          <w:trHeight w:val="427"/>
          <w:tblCellSpacing w:w="5" w:type="nil"/>
        </w:trPr>
        <w:tc>
          <w:tcPr>
            <w:tcW w:w="7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FD4FFD">
              <w:rPr>
                <w:rFonts w:eastAsia="Calibri"/>
                <w:b/>
              </w:rPr>
              <w:t xml:space="preserve">1. </w:t>
            </w:r>
          </w:p>
        </w:tc>
        <w:tc>
          <w:tcPr>
            <w:tcW w:w="8642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FD4FFD">
              <w:rPr>
                <w:rFonts w:eastAsia="Calibri"/>
                <w:b/>
              </w:rPr>
              <w:t xml:space="preserve">Профессиональные квалификационные группы должностей  работников  физической культуры и спорта                                                       </w:t>
            </w:r>
          </w:p>
        </w:tc>
      </w:tr>
      <w:tr w:rsidR="00FD4FFD" w:rsidRPr="00FD4FFD" w:rsidTr="00FD4FFD">
        <w:trPr>
          <w:trHeight w:val="800"/>
          <w:tblCellSpacing w:w="5" w:type="nil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второй          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>квалификац</w:t>
            </w:r>
            <w:r w:rsidRPr="00FD4FFD">
              <w:rPr>
                <w:rFonts w:eastAsia="Calibri"/>
              </w:rPr>
              <w:t>и</w:t>
            </w:r>
            <w:r w:rsidRPr="00FD4FFD">
              <w:rPr>
                <w:rFonts w:eastAsia="Calibri"/>
              </w:rPr>
              <w:t>онный уровень</w:t>
            </w:r>
          </w:p>
        </w:tc>
        <w:tc>
          <w:tcPr>
            <w:tcW w:w="453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тренер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4043</w:t>
            </w:r>
          </w:p>
        </w:tc>
      </w:tr>
      <w:tr w:rsidR="00FD4FFD" w:rsidRPr="00FD4FFD" w:rsidTr="00FD4FFD">
        <w:trPr>
          <w:trHeight w:val="1000"/>
          <w:tblCellSpacing w:w="5" w:type="nil"/>
        </w:trPr>
        <w:tc>
          <w:tcPr>
            <w:tcW w:w="7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третий          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>квалификац</w:t>
            </w:r>
            <w:r w:rsidRPr="00FD4FFD">
              <w:rPr>
                <w:rFonts w:eastAsia="Calibri"/>
              </w:rPr>
              <w:t>и</w:t>
            </w:r>
            <w:r w:rsidRPr="00FD4FFD">
              <w:rPr>
                <w:rFonts w:eastAsia="Calibri"/>
              </w:rPr>
              <w:t>онный уровень</w:t>
            </w:r>
          </w:p>
        </w:tc>
        <w:tc>
          <w:tcPr>
            <w:tcW w:w="453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 старший тренер </w:t>
            </w:r>
          </w:p>
        </w:tc>
        <w:tc>
          <w:tcPr>
            <w:tcW w:w="2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4332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24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2.</w:t>
            </w:r>
          </w:p>
        </w:tc>
        <w:tc>
          <w:tcPr>
            <w:tcW w:w="86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b/>
                <w:lang w:eastAsia="ar-SA"/>
              </w:rPr>
            </w:pPr>
            <w:r w:rsidRPr="00FD4FFD">
              <w:rPr>
                <w:b/>
                <w:lang w:eastAsia="ar-SA"/>
              </w:rPr>
              <w:t xml:space="preserve">Профессиональные квалификационные группы общеотраслевых должностей руководителей, специалистов и служащих                 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24"/>
        </w:trPr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2.1</w:t>
            </w:r>
          </w:p>
        </w:tc>
        <w:tc>
          <w:tcPr>
            <w:tcW w:w="86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Общеотраслевые должности служащих первого уровня           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00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первый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делопроизводитель       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2685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24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секретарь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2685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24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секретарь-машинистка     </w:t>
            </w:r>
            <w:r w:rsidRPr="00FD4FFD">
              <w:rPr>
                <w:lang w:eastAsia="ar-SA"/>
              </w:rPr>
              <w:tab/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2685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00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Оператор ЦТ ГТО    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2685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501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  <w:b/>
                <w:color w:val="FF0000"/>
              </w:rPr>
            </w:pPr>
            <w:r w:rsidRPr="00FD4FFD">
              <w:rPr>
                <w:rFonts w:eastAsia="Calibri"/>
                <w:b/>
              </w:rPr>
              <w:t>3</w:t>
            </w:r>
          </w:p>
        </w:tc>
        <w:tc>
          <w:tcPr>
            <w:tcW w:w="8642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b/>
                <w:lang w:eastAsia="ar-SA"/>
              </w:rPr>
            </w:pPr>
            <w:r w:rsidRPr="00FD4FFD">
              <w:rPr>
                <w:b/>
                <w:lang w:eastAsia="ar-SA"/>
              </w:rPr>
              <w:t xml:space="preserve">Профессиональные квалификационные группы общеотраслевых профессий рабочих                 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52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3.1</w:t>
            </w:r>
          </w:p>
        </w:tc>
        <w:tc>
          <w:tcPr>
            <w:tcW w:w="864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Общеотраслевые профессии рабочих первого уровня    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906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первый</w:t>
            </w: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  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Наименования профессий рабочих, по которым предусмотрено 1,2,3 квалификационных разрядов 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tabs>
                <w:tab w:val="left" w:pos="180"/>
              </w:tabs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2465-2685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45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гардеробщик  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2465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дворник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2465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79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кладовщик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2465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сторож (вахтер)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2563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14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уборщик служебных помещений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2465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76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FFD" w:rsidRPr="00FD4FFD" w:rsidRDefault="00FD4FFD" w:rsidP="00FD4FFD">
            <w:pPr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3.2</w:t>
            </w:r>
          </w:p>
        </w:tc>
        <w:tc>
          <w:tcPr>
            <w:tcW w:w="8642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color w:val="000000"/>
                <w:lang w:eastAsia="ar-SA"/>
              </w:rPr>
            </w:pPr>
            <w:r w:rsidRPr="00FD4FFD">
              <w:rPr>
                <w:lang w:eastAsia="ar-SA"/>
              </w:rPr>
              <w:t xml:space="preserve">Общеотраслевые профессии рабочих второго уровня       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170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первый</w:t>
            </w: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2813-3124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66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водитель автомобиля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2813-3124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515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рабочий по комплексному обслужи</w:t>
            </w:r>
            <w:r w:rsidRPr="00FD4FFD">
              <w:rPr>
                <w:lang w:eastAsia="ar-SA"/>
              </w:rPr>
              <w:softHyphen/>
              <w:t>ванию и ремонту зданий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2813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68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слесарь-сантехник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2813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425"/>
        </w:trPr>
        <w:tc>
          <w:tcPr>
            <w:tcW w:w="7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электромонтер по ремонту и обслуживанию электрооборудования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2813-3124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1228"/>
        </w:trPr>
        <w:tc>
          <w:tcPr>
            <w:tcW w:w="71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второй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Наименование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3465-3808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81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слесарь-сантехник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3465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399"/>
        </w:trPr>
        <w:tc>
          <w:tcPr>
            <w:tcW w:w="7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электромонтер по ремонту и обслуживанию электрооборудования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3465-3808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624"/>
        </w:trPr>
        <w:tc>
          <w:tcPr>
            <w:tcW w:w="7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третий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 xml:space="preserve">Наименование профессий рабочих, по которым предусмотрено присвоение 8  квалификационного разряда  в соответствии с Единым тарифно-квалификационным справочником работ и профессий рабочих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jc w:val="center"/>
              <w:rPr>
                <w:sz w:val="20"/>
                <w:szCs w:val="20"/>
              </w:rPr>
            </w:pPr>
            <w:r w:rsidRPr="00FD4FFD">
              <w:rPr>
                <w:lang w:eastAsia="ar-SA"/>
              </w:rPr>
              <w:t>3465-3808</w:t>
            </w:r>
          </w:p>
        </w:tc>
      </w:tr>
      <w:tr w:rsidR="00FD4FFD" w:rsidRPr="00FD4FFD" w:rsidTr="00FD4FFD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624"/>
        </w:trPr>
        <w:tc>
          <w:tcPr>
            <w:tcW w:w="7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FFD" w:rsidRPr="00FD4FFD" w:rsidRDefault="00FD4FFD" w:rsidP="00FD4FFD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четвертый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rPr>
                <w:lang w:eastAsia="ar-SA"/>
              </w:rPr>
            </w:pPr>
            <w:r w:rsidRPr="00FD4FFD">
              <w:rPr>
                <w:lang w:eastAsia="ar-SA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</w:p>
          <w:p w:rsidR="00FD4FFD" w:rsidRPr="00FD4FFD" w:rsidRDefault="00FD4FFD" w:rsidP="00FD4FFD">
            <w:pPr>
              <w:keepNext/>
              <w:keepLines/>
              <w:suppressAutoHyphens/>
              <w:autoSpaceDE w:val="0"/>
              <w:jc w:val="center"/>
              <w:rPr>
                <w:lang w:eastAsia="ar-SA"/>
              </w:rPr>
            </w:pPr>
            <w:r w:rsidRPr="00FD4FFD">
              <w:rPr>
                <w:lang w:eastAsia="ar-SA"/>
              </w:rPr>
              <w:t>5040-5519</w:t>
            </w:r>
          </w:p>
        </w:tc>
      </w:tr>
    </w:tbl>
    <w:p w:rsidR="00FD4FFD" w:rsidRPr="00FD4FFD" w:rsidRDefault="00FD4FFD" w:rsidP="00FD4FF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D4FFD" w:rsidRPr="00FD4FFD" w:rsidRDefault="00FD4FFD" w:rsidP="00FD4FFD">
      <w:pPr>
        <w:rPr>
          <w:rFonts w:eastAsia="Calibri"/>
          <w:sz w:val="20"/>
          <w:szCs w:val="20"/>
        </w:rPr>
      </w:pP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sz w:val="20"/>
          <w:szCs w:val="20"/>
        </w:rPr>
        <w:br w:type="page"/>
      </w:r>
      <w:r w:rsidRPr="00FD4FFD">
        <w:rPr>
          <w:rFonts w:eastAsia="Calibri"/>
          <w:sz w:val="28"/>
          <w:szCs w:val="28"/>
        </w:rPr>
        <w:lastRenderedPageBreak/>
        <w:t xml:space="preserve">Приложение 2   </w:t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 xml:space="preserve">к постановлению </w:t>
      </w:r>
    </w:p>
    <w:p w:rsidR="00FD4FFD" w:rsidRPr="00FD4FFD" w:rsidRDefault="00FD4FFD" w:rsidP="00FD4FFD">
      <w:pPr>
        <w:shd w:val="clear" w:color="auto" w:fill="FFFFFF"/>
        <w:ind w:left="5103" w:right="1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>Администрации района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left="5103"/>
        <w:outlineLvl w:val="1"/>
        <w:rPr>
          <w:rFonts w:eastAsia="Calibri"/>
          <w:sz w:val="28"/>
          <w:szCs w:val="28"/>
        </w:rPr>
      </w:pPr>
      <w:r w:rsidRPr="00FD4FFD">
        <w:rPr>
          <w:rFonts w:eastAsia="Calibri"/>
          <w:sz w:val="28"/>
          <w:szCs w:val="28"/>
        </w:rPr>
        <w:t>от  17.10.2022 № 485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left="5103"/>
        <w:rPr>
          <w:rFonts w:eastAsia="Calibri"/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D4FFD">
        <w:rPr>
          <w:rFonts w:eastAsia="Calibri"/>
          <w:b/>
          <w:bCs/>
        </w:rPr>
        <w:t>МИНИМАЛЬНЫЕ РАЗМЕРЫ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D4FFD">
        <w:rPr>
          <w:rFonts w:eastAsia="Calibri"/>
          <w:b/>
          <w:bCs/>
        </w:rPr>
        <w:t xml:space="preserve">ДОЛЖНОСТНЫХ  ОКЛАДОВ  РУКОВОДИТЕЛЕЙ 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D4FFD">
        <w:rPr>
          <w:rFonts w:eastAsia="Calibri"/>
          <w:b/>
          <w:bCs/>
        </w:rPr>
        <w:t xml:space="preserve">МУНИЦИПАЛЬНЫХ УЧРЕЖДЕНИЙ 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762"/>
        <w:gridCol w:w="3515"/>
      </w:tblGrid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 xml:space="preserve">N </w:t>
            </w:r>
            <w:proofErr w:type="gramStart"/>
            <w:r w:rsidRPr="00FD4FFD">
              <w:rPr>
                <w:rFonts w:eastAsia="Calibri"/>
              </w:rPr>
              <w:t>п</w:t>
            </w:r>
            <w:proofErr w:type="gramEnd"/>
            <w:r w:rsidRPr="00FD4FFD">
              <w:rPr>
                <w:rFonts w:eastAsia="Calibri"/>
              </w:rPr>
              <w:t>/п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Группа по оплате труда руководителей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Минимальный размер дол</w:t>
            </w:r>
            <w:r w:rsidRPr="00FD4FFD">
              <w:rPr>
                <w:rFonts w:eastAsia="Calibri"/>
              </w:rPr>
              <w:t>ж</w:t>
            </w:r>
            <w:r w:rsidRPr="00FD4FFD">
              <w:rPr>
                <w:rFonts w:eastAsia="Calibri"/>
              </w:rPr>
              <w:t>ностного оклада, рублей</w:t>
            </w:r>
          </w:p>
        </w:tc>
      </w:tr>
      <w:tr w:rsidR="00FD4FFD" w:rsidRPr="00FD4FFD" w:rsidTr="00FD4FFD">
        <w:trPr>
          <w:trHeight w:val="467"/>
        </w:trPr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11.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I группа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19224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22.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II группа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14891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33.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III группа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13789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44.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IV группа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12934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55.</w:t>
            </w:r>
          </w:p>
        </w:tc>
        <w:tc>
          <w:tcPr>
            <w:tcW w:w="476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</w:rPr>
            </w:pPr>
            <w:r w:rsidRPr="00FD4FFD">
              <w:rPr>
                <w:rFonts w:eastAsia="Calibri"/>
              </w:rPr>
              <w:t>V группа</w:t>
            </w:r>
          </w:p>
        </w:tc>
        <w:tc>
          <w:tcPr>
            <w:tcW w:w="351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FD4FFD">
              <w:rPr>
                <w:rFonts w:eastAsia="Calibri"/>
              </w:rPr>
              <w:t>12135</w:t>
            </w:r>
          </w:p>
        </w:tc>
      </w:tr>
    </w:tbl>
    <w:p w:rsidR="00FD4FFD" w:rsidRPr="00FD4FFD" w:rsidRDefault="00FD4FFD" w:rsidP="00FD4FF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D4FFD" w:rsidRPr="00FD4FFD" w:rsidRDefault="00FD4FFD" w:rsidP="00FD4FFD">
      <w:pPr>
        <w:rPr>
          <w:rFonts w:eastAsia="Calibri"/>
          <w:sz w:val="20"/>
          <w:szCs w:val="20"/>
        </w:rPr>
      </w:pPr>
    </w:p>
    <w:p w:rsidR="00FD4FFD" w:rsidRPr="00FD4FFD" w:rsidRDefault="00FD4FFD" w:rsidP="00FD4FFD">
      <w:pPr>
        <w:rPr>
          <w:sz w:val="20"/>
          <w:szCs w:val="20"/>
        </w:rPr>
      </w:pPr>
    </w:p>
    <w:p w:rsidR="00FD4FFD" w:rsidRPr="00FD4FFD" w:rsidRDefault="00FD4FFD" w:rsidP="00FD4FFD">
      <w:pPr>
        <w:rPr>
          <w:sz w:val="20"/>
          <w:szCs w:val="20"/>
        </w:rPr>
      </w:pPr>
    </w:p>
    <w:p w:rsidR="00FD4FFD" w:rsidRPr="00FD4FFD" w:rsidRDefault="00FD4FFD" w:rsidP="00FD4FF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D4FFD" w:rsidRDefault="00FD4FFD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D4FFD" w:rsidRPr="00FD4FFD" w:rsidRDefault="00FD4FFD" w:rsidP="00FD4FFD">
      <w:pPr>
        <w:jc w:val="center"/>
        <w:rPr>
          <w:sz w:val="28"/>
          <w:szCs w:val="28"/>
        </w:rPr>
      </w:pPr>
      <w:r w:rsidRPr="00FD4FFD">
        <w:rPr>
          <w:sz w:val="28"/>
          <w:szCs w:val="28"/>
        </w:rPr>
        <w:lastRenderedPageBreak/>
        <w:t xml:space="preserve">      АДМИНИСТРАЦИЯ ПОСПЕЛИХИНСКОГО РАЙОНА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АЛТАЙСКОГО КРАЯ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</w:p>
    <w:p w:rsidR="00FD4FFD" w:rsidRPr="00FD4FFD" w:rsidRDefault="00FD4FFD" w:rsidP="00FD4FFD">
      <w:pPr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ПОСТАНОВЛЕНИЕ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</w:p>
    <w:p w:rsidR="00FD4FFD" w:rsidRPr="00FD4FFD" w:rsidRDefault="00FD4FFD" w:rsidP="00FD4FFD">
      <w:pPr>
        <w:jc w:val="both"/>
        <w:rPr>
          <w:sz w:val="28"/>
          <w:szCs w:val="28"/>
        </w:rPr>
      </w:pPr>
      <w:r w:rsidRPr="00FD4FFD">
        <w:rPr>
          <w:sz w:val="28"/>
          <w:szCs w:val="28"/>
        </w:rPr>
        <w:t>17.10.2022                                                                                                № 486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с.Поспелиха</w:t>
      </w:r>
    </w:p>
    <w:p w:rsidR="00FD4FFD" w:rsidRPr="00FD4FFD" w:rsidRDefault="00FD4FFD" w:rsidP="00FD4FFD">
      <w:pPr>
        <w:jc w:val="center"/>
        <w:rPr>
          <w:sz w:val="28"/>
          <w:szCs w:val="28"/>
        </w:rPr>
      </w:pPr>
    </w:p>
    <w:p w:rsidR="00FD4FFD" w:rsidRPr="00FD4FFD" w:rsidRDefault="00FD4FFD" w:rsidP="00FD4FFD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FD4FFD" w:rsidRPr="00FD4FFD" w:rsidTr="00FD4FFD">
        <w:tc>
          <w:tcPr>
            <w:tcW w:w="4644" w:type="dxa"/>
          </w:tcPr>
          <w:p w:rsidR="00FD4FFD" w:rsidRPr="00FD4FFD" w:rsidRDefault="00FD4FFD" w:rsidP="00FD4FFD">
            <w:pPr>
              <w:contextualSpacing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О внесении изменений в постано</w:t>
            </w:r>
            <w:r w:rsidRPr="00FD4FFD">
              <w:rPr>
                <w:sz w:val="28"/>
                <w:szCs w:val="28"/>
              </w:rPr>
              <w:t>в</w:t>
            </w:r>
            <w:r w:rsidRPr="00FD4FFD">
              <w:rPr>
                <w:sz w:val="28"/>
                <w:szCs w:val="28"/>
              </w:rPr>
              <w:t>ление Администрации района от 31.05.2022 №</w:t>
            </w:r>
            <w:r>
              <w:rPr>
                <w:sz w:val="28"/>
                <w:szCs w:val="28"/>
              </w:rPr>
              <w:t xml:space="preserve"> </w:t>
            </w:r>
            <w:r w:rsidRPr="00FD4FFD">
              <w:rPr>
                <w:sz w:val="28"/>
                <w:szCs w:val="28"/>
              </w:rPr>
              <w:t>251</w:t>
            </w:r>
          </w:p>
          <w:p w:rsidR="00FD4FFD" w:rsidRPr="00FD4FFD" w:rsidRDefault="00FD4FFD" w:rsidP="00FD4FF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D4FFD" w:rsidRPr="00FD4FFD" w:rsidRDefault="00FD4FFD" w:rsidP="00FD4FFD">
            <w:pPr>
              <w:jc w:val="both"/>
              <w:rPr>
                <w:sz w:val="28"/>
                <w:szCs w:val="28"/>
              </w:rPr>
            </w:pPr>
          </w:p>
        </w:tc>
      </w:tr>
      <w:tr w:rsidR="00FD4FFD" w:rsidRPr="00FD4FFD" w:rsidTr="00FD4FFD">
        <w:tc>
          <w:tcPr>
            <w:tcW w:w="4644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</w:p>
        </w:tc>
      </w:tr>
    </w:tbl>
    <w:p w:rsidR="00FD4FFD" w:rsidRPr="00FD4FFD" w:rsidRDefault="00FD4FFD" w:rsidP="00FD4FFD">
      <w:pPr>
        <w:ind w:firstLine="708"/>
        <w:jc w:val="both"/>
        <w:rPr>
          <w:sz w:val="28"/>
          <w:szCs w:val="20"/>
        </w:rPr>
      </w:pPr>
      <w:r w:rsidRPr="00FD4FFD">
        <w:rPr>
          <w:sz w:val="28"/>
          <w:szCs w:val="20"/>
        </w:rPr>
        <w:t>В соответствии с постановлением Правительства Алтайского края от 30.09.2022 № 355 и постановлением Администрации района от 30.09.2022 №454,</w:t>
      </w:r>
      <w:r w:rsidRPr="00FD4FFD">
        <w:rPr>
          <w:i/>
          <w:sz w:val="28"/>
          <w:szCs w:val="20"/>
        </w:rPr>
        <w:t xml:space="preserve"> </w:t>
      </w:r>
      <w:r w:rsidRPr="00FD4FFD">
        <w:rPr>
          <w:sz w:val="28"/>
          <w:szCs w:val="20"/>
        </w:rPr>
        <w:t>ПОСТАНОВЛЯЮ:</w:t>
      </w:r>
    </w:p>
    <w:p w:rsidR="00FD4FFD" w:rsidRPr="00FD4FFD" w:rsidRDefault="00FD4FFD" w:rsidP="00FD4FFD">
      <w:pPr>
        <w:ind w:firstLine="708"/>
        <w:contextualSpacing/>
        <w:jc w:val="both"/>
        <w:rPr>
          <w:bCs/>
          <w:sz w:val="28"/>
          <w:szCs w:val="28"/>
        </w:rPr>
      </w:pPr>
      <w:r w:rsidRPr="00FD4FFD">
        <w:rPr>
          <w:bCs/>
          <w:sz w:val="28"/>
          <w:szCs w:val="28"/>
        </w:rPr>
        <w:t>1.Внести в постановление Администрации района от 31.05.2022 № 251 «</w:t>
      </w:r>
      <w:r w:rsidRPr="00FD4FFD">
        <w:rPr>
          <w:sz w:val="28"/>
          <w:szCs w:val="28"/>
        </w:rPr>
        <w:t>Об утверждении Положения об оплате труда работников муниципальных дошкольных образовательных организаций Поспелихинского района» сл</w:t>
      </w:r>
      <w:r w:rsidRPr="00FD4FFD">
        <w:rPr>
          <w:sz w:val="28"/>
          <w:szCs w:val="28"/>
        </w:rPr>
        <w:t>е</w:t>
      </w:r>
      <w:r w:rsidRPr="00FD4FFD">
        <w:rPr>
          <w:sz w:val="28"/>
          <w:szCs w:val="28"/>
        </w:rPr>
        <w:t>дующие изменения: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FD4FFD">
        <w:rPr>
          <w:bCs/>
          <w:sz w:val="28"/>
          <w:szCs w:val="28"/>
        </w:rPr>
        <w:t>1.1. Повысить с 01.10.2022 в 1,04 раза размеры</w:t>
      </w:r>
      <w:r w:rsidRPr="00FD4FFD">
        <w:rPr>
          <w:sz w:val="28"/>
          <w:szCs w:val="28"/>
        </w:rPr>
        <w:t xml:space="preserve"> минимальных окладов педагогических работников, учебно-вспомогательного и обслуживающего персонала, и руководителей дошкольных образовательных организаций. </w:t>
      </w:r>
      <w:r w:rsidRPr="00FD4FFD">
        <w:rPr>
          <w:bCs/>
          <w:sz w:val="28"/>
          <w:szCs w:val="28"/>
        </w:rPr>
        <w:t xml:space="preserve"> 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FD4FFD">
        <w:rPr>
          <w:bCs/>
          <w:sz w:val="28"/>
          <w:szCs w:val="28"/>
        </w:rPr>
        <w:t xml:space="preserve">1.2. Установить, что при повышении минимальных окладов </w:t>
      </w:r>
      <w:r w:rsidRPr="00FD4FFD">
        <w:rPr>
          <w:sz w:val="28"/>
          <w:szCs w:val="28"/>
        </w:rPr>
        <w:t>педагог</w:t>
      </w:r>
      <w:r w:rsidRPr="00FD4FFD">
        <w:rPr>
          <w:sz w:val="28"/>
          <w:szCs w:val="28"/>
        </w:rPr>
        <w:t>и</w:t>
      </w:r>
      <w:r w:rsidRPr="00FD4FFD">
        <w:rPr>
          <w:sz w:val="28"/>
          <w:szCs w:val="28"/>
        </w:rPr>
        <w:t>ческих работников, учебно-вспомогательного и обслуживающего персонала, и руководителей дошкольных образовательных организаций указанные ра</w:t>
      </w:r>
      <w:r w:rsidRPr="00FD4FFD">
        <w:rPr>
          <w:sz w:val="28"/>
          <w:szCs w:val="28"/>
        </w:rPr>
        <w:t>з</w:t>
      </w:r>
      <w:r w:rsidRPr="00FD4FFD">
        <w:rPr>
          <w:sz w:val="28"/>
          <w:szCs w:val="28"/>
        </w:rPr>
        <w:t>меры подлежат округлению до целого рубля в сторону увеличения.</w:t>
      </w:r>
      <w:r w:rsidRPr="00FD4FFD">
        <w:rPr>
          <w:bCs/>
          <w:sz w:val="28"/>
          <w:szCs w:val="28"/>
        </w:rPr>
        <w:t xml:space="preserve"> </w:t>
      </w:r>
    </w:p>
    <w:p w:rsidR="00FD4FFD" w:rsidRPr="00FD4FFD" w:rsidRDefault="00FD4FFD" w:rsidP="00FD4FFD">
      <w:pPr>
        <w:ind w:firstLine="708"/>
        <w:contextualSpacing/>
        <w:jc w:val="both"/>
        <w:rPr>
          <w:bCs/>
          <w:sz w:val="28"/>
          <w:szCs w:val="28"/>
        </w:rPr>
      </w:pPr>
      <w:r w:rsidRPr="00FD4FFD">
        <w:rPr>
          <w:bCs/>
          <w:sz w:val="28"/>
          <w:szCs w:val="28"/>
        </w:rPr>
        <w:t>1.3. Приложение 1, 4, 5 к Положению об оплате труда изложить в н</w:t>
      </w:r>
      <w:r w:rsidRPr="00FD4FFD">
        <w:rPr>
          <w:bCs/>
          <w:sz w:val="28"/>
          <w:szCs w:val="28"/>
        </w:rPr>
        <w:t>о</w:t>
      </w:r>
      <w:r w:rsidRPr="00FD4FFD">
        <w:rPr>
          <w:bCs/>
          <w:sz w:val="28"/>
          <w:szCs w:val="28"/>
        </w:rPr>
        <w:t>вой редакции согласно приложениям 1, 2, 3 к настоящему постановлению.</w:t>
      </w:r>
    </w:p>
    <w:p w:rsidR="00FD4FFD" w:rsidRPr="00FD4FFD" w:rsidRDefault="00FD4FFD" w:rsidP="00FD4FFD">
      <w:pPr>
        <w:ind w:firstLine="708"/>
        <w:contextualSpacing/>
        <w:jc w:val="both"/>
        <w:rPr>
          <w:bCs/>
          <w:sz w:val="28"/>
          <w:szCs w:val="28"/>
        </w:rPr>
      </w:pPr>
      <w:r w:rsidRPr="00FD4FFD">
        <w:rPr>
          <w:bCs/>
          <w:sz w:val="28"/>
          <w:szCs w:val="28"/>
        </w:rPr>
        <w:t>2. Настоящее постановление вступает в силу с момента подписания и распространяется на правоотношения, возникшие с 01.10.2022 года.</w:t>
      </w:r>
    </w:p>
    <w:p w:rsidR="00FD4FFD" w:rsidRPr="00FD4FFD" w:rsidRDefault="00FD4FFD" w:rsidP="00FD4FFD">
      <w:pPr>
        <w:ind w:firstLine="708"/>
        <w:contextualSpacing/>
        <w:jc w:val="both"/>
        <w:rPr>
          <w:sz w:val="28"/>
          <w:szCs w:val="28"/>
        </w:rPr>
      </w:pPr>
      <w:r w:rsidRPr="00FD4FFD">
        <w:rPr>
          <w:bCs/>
          <w:sz w:val="28"/>
          <w:szCs w:val="28"/>
        </w:rPr>
        <w:t>3.Финансирование расходов, связанных с реализацией настоящего п</w:t>
      </w:r>
      <w:r w:rsidRPr="00FD4FFD">
        <w:rPr>
          <w:bCs/>
          <w:sz w:val="28"/>
          <w:szCs w:val="28"/>
        </w:rPr>
        <w:t>о</w:t>
      </w:r>
      <w:r w:rsidRPr="00FD4FFD">
        <w:rPr>
          <w:bCs/>
          <w:sz w:val="28"/>
          <w:szCs w:val="28"/>
        </w:rPr>
        <w:t>становления, осуществляется в пределах средств, предусмотренных в райо</w:t>
      </w:r>
      <w:r w:rsidRPr="00FD4FFD">
        <w:rPr>
          <w:bCs/>
          <w:sz w:val="28"/>
          <w:szCs w:val="28"/>
        </w:rPr>
        <w:t>н</w:t>
      </w:r>
      <w:r w:rsidRPr="00FD4FFD">
        <w:rPr>
          <w:bCs/>
          <w:sz w:val="28"/>
          <w:szCs w:val="28"/>
        </w:rPr>
        <w:t>ном и краевом бюджетах на соответствующий финансовый год и плановый период.</w:t>
      </w:r>
    </w:p>
    <w:p w:rsidR="00FD4FFD" w:rsidRPr="00FD4FFD" w:rsidRDefault="00FD4FFD" w:rsidP="00FD4FFD">
      <w:pPr>
        <w:ind w:firstLine="708"/>
        <w:jc w:val="both"/>
        <w:rPr>
          <w:sz w:val="28"/>
          <w:szCs w:val="28"/>
        </w:rPr>
      </w:pPr>
      <w:r w:rsidRPr="00FD4FFD">
        <w:rPr>
          <w:sz w:val="28"/>
          <w:szCs w:val="28"/>
        </w:rPr>
        <w:t>4.</w:t>
      </w:r>
      <w:proofErr w:type="gramStart"/>
      <w:r w:rsidRPr="00FD4FFD">
        <w:rPr>
          <w:sz w:val="28"/>
          <w:szCs w:val="28"/>
        </w:rPr>
        <w:t>Контроль за</w:t>
      </w:r>
      <w:proofErr w:type="gramEnd"/>
      <w:r w:rsidRPr="00FD4FFD">
        <w:rPr>
          <w:sz w:val="28"/>
          <w:szCs w:val="28"/>
        </w:rPr>
        <w:t xml:space="preserve"> исполнением настоящего постановления оставляю за с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 xml:space="preserve">бой.  </w:t>
      </w:r>
    </w:p>
    <w:p w:rsidR="00FD4FFD" w:rsidRPr="00FD4FFD" w:rsidRDefault="00FD4FFD" w:rsidP="00FD4FFD">
      <w:pPr>
        <w:ind w:left="360"/>
        <w:contextualSpacing/>
        <w:jc w:val="both"/>
        <w:rPr>
          <w:sz w:val="28"/>
          <w:szCs w:val="28"/>
        </w:rPr>
      </w:pPr>
      <w:r w:rsidRPr="00FD4FFD">
        <w:rPr>
          <w:sz w:val="28"/>
          <w:szCs w:val="28"/>
        </w:rPr>
        <w:t xml:space="preserve"> </w:t>
      </w:r>
    </w:p>
    <w:p w:rsidR="00FD4FFD" w:rsidRPr="00FD4FFD" w:rsidRDefault="00FD4FFD" w:rsidP="00FD4FFD">
      <w:pPr>
        <w:ind w:left="720"/>
        <w:contextualSpacing/>
        <w:jc w:val="both"/>
        <w:rPr>
          <w:sz w:val="28"/>
          <w:szCs w:val="28"/>
        </w:rPr>
      </w:pPr>
    </w:p>
    <w:p w:rsidR="00FD4FFD" w:rsidRPr="00FD4FFD" w:rsidRDefault="00FD4FFD" w:rsidP="00FD4FFD">
      <w:pPr>
        <w:rPr>
          <w:sz w:val="28"/>
          <w:szCs w:val="28"/>
        </w:rPr>
      </w:pPr>
      <w:r w:rsidRPr="00FD4FFD">
        <w:rPr>
          <w:sz w:val="28"/>
          <w:szCs w:val="20"/>
        </w:rPr>
        <w:t>Глава района</w:t>
      </w:r>
      <w:r w:rsidRPr="00FD4FFD">
        <w:rPr>
          <w:sz w:val="28"/>
          <w:szCs w:val="20"/>
        </w:rPr>
        <w:tab/>
      </w:r>
      <w:r w:rsidRPr="00FD4FFD">
        <w:rPr>
          <w:sz w:val="28"/>
          <w:szCs w:val="20"/>
        </w:rPr>
        <w:tab/>
        <w:t xml:space="preserve">                                                                  И.А. Башмаков</w:t>
      </w:r>
    </w:p>
    <w:p w:rsidR="00FD4FFD" w:rsidRPr="00FD4FFD" w:rsidRDefault="00FD4FFD" w:rsidP="00FD4FFD">
      <w:pPr>
        <w:jc w:val="both"/>
        <w:rPr>
          <w:sz w:val="20"/>
          <w:szCs w:val="20"/>
        </w:rPr>
      </w:pPr>
      <w:r w:rsidRPr="00FD4FFD">
        <w:rPr>
          <w:sz w:val="28"/>
          <w:szCs w:val="28"/>
        </w:rPr>
        <w:br w:type="page"/>
      </w:r>
    </w:p>
    <w:p w:rsidR="00FD4FFD" w:rsidRPr="00FD4FFD" w:rsidRDefault="00FD4FFD" w:rsidP="00FD4FFD">
      <w:pPr>
        <w:ind w:left="5652" w:firstLine="12"/>
        <w:contextualSpacing/>
        <w:rPr>
          <w:sz w:val="28"/>
          <w:szCs w:val="28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D4FFD">
        <w:rPr>
          <w:sz w:val="28"/>
          <w:szCs w:val="28"/>
        </w:rPr>
        <w:t>Приложение 1</w:t>
      </w:r>
    </w:p>
    <w:p w:rsidR="00FD4FFD" w:rsidRPr="00FD4FFD" w:rsidRDefault="00FD4FFD" w:rsidP="00FD4FFD">
      <w:pPr>
        <w:spacing w:after="200" w:line="276" w:lineRule="auto"/>
        <w:contextualSpacing/>
        <w:rPr>
          <w:sz w:val="28"/>
          <w:szCs w:val="28"/>
        </w:rPr>
      </w:pPr>
      <w:r w:rsidRPr="00FD4FFD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Размеры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минимальных окладов педагогических работников (с учётом ежем</w:t>
      </w:r>
      <w:r w:rsidRPr="00FD4FFD">
        <w:rPr>
          <w:sz w:val="28"/>
          <w:szCs w:val="28"/>
        </w:rPr>
        <w:t>е</w:t>
      </w:r>
      <w:r w:rsidRPr="00FD4FFD">
        <w:rPr>
          <w:sz w:val="28"/>
          <w:szCs w:val="28"/>
        </w:rPr>
        <w:t>сячной компенсации на обеспечение книгоиздательской продукции*)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FD4FFD" w:rsidRPr="00FD4FFD" w:rsidTr="00FD4FFD"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Квалифик</w:t>
            </w:r>
            <w:r w:rsidRPr="00FD4FFD">
              <w:rPr>
                <w:sz w:val="28"/>
                <w:szCs w:val="28"/>
              </w:rPr>
              <w:t>а</w:t>
            </w:r>
            <w:r w:rsidRPr="00FD4FFD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Размер минимал</w:t>
            </w:r>
            <w:r w:rsidRPr="00FD4FFD">
              <w:rPr>
                <w:sz w:val="28"/>
                <w:szCs w:val="28"/>
              </w:rPr>
              <w:t>ь</w:t>
            </w:r>
            <w:r w:rsidRPr="00FD4FFD">
              <w:rPr>
                <w:sz w:val="28"/>
                <w:szCs w:val="28"/>
              </w:rPr>
              <w:t>ных окладов, ру</w:t>
            </w:r>
            <w:r w:rsidRPr="00FD4FFD">
              <w:rPr>
                <w:sz w:val="28"/>
                <w:szCs w:val="28"/>
              </w:rPr>
              <w:t>б</w:t>
            </w:r>
            <w:r w:rsidRPr="00FD4FFD">
              <w:rPr>
                <w:sz w:val="28"/>
                <w:szCs w:val="28"/>
              </w:rPr>
              <w:t>лей</w:t>
            </w:r>
          </w:p>
        </w:tc>
      </w:tr>
      <w:tr w:rsidR="00FD4FFD" w:rsidRPr="00FD4FFD" w:rsidTr="00FD4FFD">
        <w:trPr>
          <w:trHeight w:val="327"/>
        </w:trPr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</w:t>
            </w:r>
          </w:p>
        </w:tc>
      </w:tr>
      <w:tr w:rsidR="00FD4FFD" w:rsidRPr="00FD4FFD" w:rsidTr="00FD4FFD"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  <w:lang w:eastAsia="en-US"/>
              </w:rPr>
              <w:t>Музыкальный руководитель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8652</w:t>
            </w:r>
          </w:p>
        </w:tc>
      </w:tr>
      <w:tr w:rsidR="00FD4FFD" w:rsidRPr="00FD4FFD" w:rsidTr="00FD4FFD"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D4FFD">
              <w:rPr>
                <w:sz w:val="28"/>
                <w:szCs w:val="28"/>
                <w:lang w:eastAsia="en-US"/>
              </w:rPr>
              <w:t>Социальный педагог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8652</w:t>
            </w:r>
          </w:p>
        </w:tc>
      </w:tr>
      <w:tr w:rsidR="00FD4FFD" w:rsidRPr="00FD4FFD" w:rsidTr="00FD4FFD"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  <w:lang w:eastAsia="en-US"/>
              </w:rPr>
              <w:t>Воспитатель; методист; педагог-психолог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9004</w:t>
            </w:r>
          </w:p>
        </w:tc>
      </w:tr>
      <w:tr w:rsidR="00FD4FFD" w:rsidRPr="00FD4FFD" w:rsidTr="00FD4FFD">
        <w:tc>
          <w:tcPr>
            <w:tcW w:w="162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  <w:lang w:eastAsia="en-US"/>
              </w:rPr>
              <w:t>Руководитель физического воспитания; старший воспитатель; старший методист; учитель-логопед (логопед)</w:t>
            </w:r>
          </w:p>
        </w:tc>
        <w:tc>
          <w:tcPr>
            <w:tcW w:w="2552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9004</w:t>
            </w:r>
          </w:p>
        </w:tc>
      </w:tr>
    </w:tbl>
    <w:p w:rsidR="00FD4FFD" w:rsidRPr="00FD4FFD" w:rsidRDefault="00FD4FFD" w:rsidP="00FD4FFD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FD4FFD">
        <w:rPr>
          <w:sz w:val="28"/>
          <w:szCs w:val="28"/>
        </w:rPr>
        <w:t>*Согласно ст.108 Федерального закона от 29.12.2012 № 273-ФЗ «Об образ</w:t>
      </w:r>
      <w:r w:rsidRPr="00FD4FFD">
        <w:rPr>
          <w:sz w:val="28"/>
          <w:szCs w:val="28"/>
        </w:rPr>
        <w:t>о</w:t>
      </w:r>
      <w:r w:rsidRPr="00FD4FFD">
        <w:rPr>
          <w:sz w:val="28"/>
          <w:szCs w:val="28"/>
        </w:rPr>
        <w:t xml:space="preserve">вании в Российской Федерации». </w:t>
      </w:r>
    </w:p>
    <w:p w:rsidR="00FD4FFD" w:rsidRPr="00FD4FFD" w:rsidRDefault="00FD4FFD" w:rsidP="00FD4FFD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D4FFD">
        <w:rPr>
          <w:sz w:val="28"/>
          <w:szCs w:val="28"/>
        </w:rPr>
        <w:t xml:space="preserve">                                                                                          </w:t>
      </w: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D4FFD">
        <w:rPr>
          <w:sz w:val="28"/>
          <w:szCs w:val="28"/>
        </w:rPr>
        <w:t>Приложение 2</w:t>
      </w:r>
    </w:p>
    <w:p w:rsidR="00FD4FFD" w:rsidRPr="00FD4FFD" w:rsidRDefault="00FD4FFD" w:rsidP="00FD4FFD">
      <w:pPr>
        <w:spacing w:after="200" w:line="276" w:lineRule="auto"/>
        <w:contextualSpacing/>
        <w:rPr>
          <w:sz w:val="28"/>
          <w:szCs w:val="28"/>
        </w:rPr>
      </w:pPr>
      <w:r w:rsidRPr="00FD4FFD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pacing w:val="-2"/>
          <w:sz w:val="28"/>
          <w:szCs w:val="28"/>
          <w:lang w:eastAsia="x-none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center"/>
        <w:rPr>
          <w:sz w:val="28"/>
          <w:szCs w:val="28"/>
          <w:lang w:val="x-none" w:eastAsia="x-none"/>
        </w:rPr>
      </w:pPr>
      <w:r w:rsidRPr="00FD4FFD">
        <w:rPr>
          <w:spacing w:val="-2"/>
          <w:sz w:val="28"/>
          <w:szCs w:val="28"/>
          <w:lang w:val="x-none" w:eastAsia="x-none"/>
        </w:rPr>
        <w:t>Размеры</w:t>
      </w:r>
    </w:p>
    <w:p w:rsidR="00FD4FFD" w:rsidRPr="00FD4FFD" w:rsidRDefault="00FD4FFD" w:rsidP="00FD4FFD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FD4FFD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FD4FFD" w:rsidRPr="00FD4FFD" w:rsidRDefault="00FD4FFD" w:rsidP="00FD4FFD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D4FFD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FD4FFD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D4FFD">
              <w:rPr>
                <w:sz w:val="28"/>
                <w:szCs w:val="28"/>
              </w:rPr>
              <w:t>Квалифи-кацио</w:t>
            </w:r>
            <w:r w:rsidRPr="00FD4FFD">
              <w:rPr>
                <w:sz w:val="28"/>
                <w:szCs w:val="28"/>
              </w:rPr>
              <w:t>н</w:t>
            </w:r>
            <w:r w:rsidRPr="00FD4FFD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D4FFD">
              <w:rPr>
                <w:sz w:val="28"/>
                <w:szCs w:val="28"/>
              </w:rPr>
              <w:t xml:space="preserve"> ур</w:t>
            </w:r>
            <w:r w:rsidRPr="00FD4FFD">
              <w:rPr>
                <w:sz w:val="28"/>
                <w:szCs w:val="28"/>
              </w:rPr>
              <w:t>о</w:t>
            </w:r>
            <w:r w:rsidRPr="00FD4FFD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Наименование</w:t>
            </w:r>
          </w:p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Размер мин</w:t>
            </w:r>
            <w:r w:rsidRPr="00FD4FFD">
              <w:rPr>
                <w:sz w:val="28"/>
                <w:szCs w:val="28"/>
              </w:rPr>
              <w:t>и</w:t>
            </w:r>
            <w:r w:rsidRPr="00FD4FFD">
              <w:rPr>
                <w:sz w:val="28"/>
                <w:szCs w:val="28"/>
              </w:rPr>
              <w:t>мальных разм</w:t>
            </w:r>
            <w:r w:rsidRPr="00FD4FFD">
              <w:rPr>
                <w:sz w:val="28"/>
                <w:szCs w:val="28"/>
              </w:rPr>
              <w:t>е</w:t>
            </w:r>
            <w:r w:rsidRPr="00FD4FFD">
              <w:rPr>
                <w:sz w:val="28"/>
                <w:szCs w:val="28"/>
              </w:rPr>
              <w:t>ров</w:t>
            </w:r>
          </w:p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</w:t>
            </w:r>
          </w:p>
        </w:tc>
      </w:tr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FD4FFD" w:rsidRPr="00FD4FFD" w:rsidTr="00FD4FFD">
        <w:tc>
          <w:tcPr>
            <w:tcW w:w="768" w:type="dxa"/>
            <w:vAlign w:val="center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D4FFD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FD4FFD">
              <w:rPr>
                <w:sz w:val="28"/>
                <w:szCs w:val="28"/>
              </w:rPr>
              <w:t>у</w:t>
            </w:r>
            <w:r w:rsidRPr="00FD4FFD">
              <w:rPr>
                <w:sz w:val="28"/>
                <w:szCs w:val="28"/>
              </w:rPr>
              <w:t>жащих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Служащие первого уровня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Служащие второго уровня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3398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4186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3398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4598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3775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4598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4598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4598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4598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5053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должности   служащих   первого</w:t>
            </w:r>
          </w:p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квалификационного</w:t>
            </w:r>
            <w:r w:rsidRPr="00FD4FFD">
              <w:rPr>
                <w:sz w:val="28"/>
                <w:szCs w:val="28"/>
              </w:rPr>
              <w:tab/>
              <w:t>уровня, по к</w:t>
            </w:r>
            <w:r w:rsidRPr="00FD4FFD">
              <w:rPr>
                <w:sz w:val="28"/>
                <w:szCs w:val="28"/>
              </w:rPr>
              <w:t>о</w:t>
            </w:r>
            <w:r w:rsidRPr="00FD4FFD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5551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должности служащих первого квал</w:t>
            </w:r>
            <w:r w:rsidRPr="00FD4FFD">
              <w:rPr>
                <w:sz w:val="28"/>
                <w:szCs w:val="28"/>
              </w:rPr>
              <w:t>и</w:t>
            </w:r>
            <w:r w:rsidRPr="00FD4FFD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FD4FFD">
              <w:rPr>
                <w:sz w:val="28"/>
                <w:szCs w:val="28"/>
              </w:rPr>
              <w:t>внутридол</w:t>
            </w:r>
            <w:r w:rsidRPr="00FD4FFD">
              <w:rPr>
                <w:sz w:val="28"/>
                <w:szCs w:val="28"/>
              </w:rPr>
              <w:t>ж</w:t>
            </w:r>
            <w:r w:rsidRPr="00FD4FFD">
              <w:rPr>
                <w:sz w:val="28"/>
                <w:szCs w:val="28"/>
              </w:rPr>
              <w:t>ностная</w:t>
            </w:r>
            <w:proofErr w:type="spellEnd"/>
            <w:r w:rsidRPr="00FD4FFD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6668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должности служащих первого квал</w:t>
            </w:r>
            <w:r w:rsidRPr="00FD4FFD">
              <w:rPr>
                <w:sz w:val="28"/>
                <w:szCs w:val="28"/>
              </w:rPr>
              <w:t>и</w:t>
            </w:r>
            <w:r w:rsidRPr="00FD4FFD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FD4FFD">
              <w:rPr>
                <w:sz w:val="28"/>
                <w:szCs w:val="28"/>
              </w:rPr>
              <w:t>ж</w:t>
            </w:r>
            <w:r w:rsidRPr="00FD4FFD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7776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7776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FD4FFD">
              <w:rPr>
                <w:sz w:val="28"/>
                <w:szCs w:val="28"/>
              </w:rPr>
              <w:t>о</w:t>
            </w:r>
            <w:r w:rsidRPr="00FD4FFD">
              <w:rPr>
                <w:sz w:val="28"/>
                <w:szCs w:val="28"/>
              </w:rPr>
              <w:t>фессий рабочих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2977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2977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2977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2977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рабочий по комплексному обслужив</w:t>
            </w:r>
            <w:r w:rsidRPr="00FD4FFD">
              <w:rPr>
                <w:sz w:val="28"/>
                <w:szCs w:val="28"/>
              </w:rPr>
              <w:t>а</w:t>
            </w:r>
            <w:r w:rsidRPr="00FD4FFD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Машинист по стирке и ремонту спе</w:t>
            </w:r>
            <w:r w:rsidRPr="00FD4FFD">
              <w:rPr>
                <w:sz w:val="28"/>
                <w:szCs w:val="28"/>
              </w:rPr>
              <w:t>ц</w:t>
            </w:r>
            <w:r w:rsidRPr="00FD4FFD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3094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электромонтер по ремонту и обслуж</w:t>
            </w:r>
            <w:r w:rsidRPr="00FD4FFD">
              <w:rPr>
                <w:sz w:val="28"/>
                <w:szCs w:val="28"/>
              </w:rPr>
              <w:t>и</w:t>
            </w:r>
            <w:r w:rsidRPr="00FD4FFD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3096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3398</w:t>
            </w:r>
          </w:p>
        </w:tc>
      </w:tr>
      <w:tr w:rsidR="00FD4FFD" w:rsidRPr="00FD4FFD" w:rsidTr="00FD4FFD">
        <w:tc>
          <w:tcPr>
            <w:tcW w:w="768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4600</w:t>
            </w:r>
          </w:p>
        </w:tc>
      </w:tr>
    </w:tbl>
    <w:p w:rsidR="00FD4FFD" w:rsidRPr="00FD4FFD" w:rsidRDefault="00FD4FFD" w:rsidP="00FD4FFD">
      <w:pPr>
        <w:rPr>
          <w:sz w:val="28"/>
          <w:szCs w:val="28"/>
        </w:rPr>
        <w:sectPr w:rsidR="00FD4FFD" w:rsidRPr="00FD4FFD" w:rsidSect="00FD4FFD">
          <w:headerReference w:type="default" r:id="rId12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FD4FFD" w:rsidRPr="00FD4FFD" w:rsidRDefault="00FD4FFD" w:rsidP="00FD4FFD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D4FFD">
        <w:rPr>
          <w:sz w:val="28"/>
          <w:szCs w:val="28"/>
        </w:rPr>
        <w:lastRenderedPageBreak/>
        <w:t>Приложение 3</w:t>
      </w:r>
    </w:p>
    <w:p w:rsidR="00FD4FFD" w:rsidRPr="00FD4FFD" w:rsidRDefault="00FD4FFD" w:rsidP="00FD4FFD">
      <w:pPr>
        <w:spacing w:after="200" w:line="276" w:lineRule="auto"/>
        <w:contextualSpacing/>
        <w:rPr>
          <w:sz w:val="28"/>
          <w:szCs w:val="28"/>
        </w:rPr>
      </w:pPr>
      <w:r w:rsidRPr="00FD4FFD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D4FFD" w:rsidRPr="00FD4FFD" w:rsidRDefault="00FD4FFD" w:rsidP="00FD4FFD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D4FFD">
        <w:rPr>
          <w:sz w:val="28"/>
          <w:szCs w:val="28"/>
        </w:rPr>
        <w:t xml:space="preserve">Размеры минимальных окладов </w:t>
      </w:r>
    </w:p>
    <w:p w:rsidR="00FD4FFD" w:rsidRPr="00FD4FFD" w:rsidRDefault="00FD4FFD" w:rsidP="00FD4FF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D4FFD">
        <w:rPr>
          <w:sz w:val="28"/>
          <w:szCs w:val="28"/>
        </w:rPr>
        <w:t>руководителей дошкольных образовательных организаций</w:t>
      </w:r>
    </w:p>
    <w:p w:rsidR="00FD4FFD" w:rsidRPr="00FD4FFD" w:rsidRDefault="00FD4FFD" w:rsidP="00FD4FFD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 xml:space="preserve">N </w:t>
            </w:r>
            <w:proofErr w:type="gramStart"/>
            <w:r w:rsidRPr="00FD4FFD">
              <w:rPr>
                <w:sz w:val="28"/>
                <w:szCs w:val="28"/>
              </w:rPr>
              <w:t>п</w:t>
            </w:r>
            <w:proofErr w:type="gramEnd"/>
            <w:r w:rsidRPr="00FD4FFD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Наименование учреждения,</w:t>
            </w:r>
          </w:p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19266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заведующие ДОУ</w:t>
            </w: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14924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13820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12964</w:t>
            </w:r>
          </w:p>
        </w:tc>
      </w:tr>
      <w:tr w:rsidR="00FD4FFD" w:rsidRPr="00FD4FFD" w:rsidTr="00FD4FFD">
        <w:tc>
          <w:tcPr>
            <w:tcW w:w="680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4FFD" w:rsidRPr="00FD4FFD" w:rsidRDefault="00FD4FFD" w:rsidP="00FD4FF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FD4FFD" w:rsidRPr="00FD4FFD" w:rsidRDefault="00FD4FFD" w:rsidP="00FD4FFD">
            <w:pPr>
              <w:jc w:val="center"/>
              <w:rPr>
                <w:sz w:val="28"/>
                <w:szCs w:val="28"/>
              </w:rPr>
            </w:pPr>
            <w:r w:rsidRPr="00FD4FFD">
              <w:rPr>
                <w:sz w:val="28"/>
                <w:szCs w:val="28"/>
              </w:rPr>
              <w:t>12162</w:t>
            </w:r>
          </w:p>
        </w:tc>
      </w:tr>
    </w:tbl>
    <w:p w:rsidR="00FD4FFD" w:rsidRPr="00FD4FFD" w:rsidRDefault="00FD4FFD" w:rsidP="00FD4FFD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4FFD" w:rsidRPr="00FD4FFD" w:rsidRDefault="00FD4FFD" w:rsidP="00FD4F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D4FFD" w:rsidRDefault="00FD4FFD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77BF4" w:rsidRPr="00C77BF4" w:rsidRDefault="00C77BF4" w:rsidP="00C77BF4">
      <w:pPr>
        <w:jc w:val="center"/>
        <w:rPr>
          <w:sz w:val="28"/>
          <w:szCs w:val="28"/>
        </w:rPr>
      </w:pPr>
      <w:r w:rsidRPr="00C77BF4">
        <w:rPr>
          <w:color w:val="FF0000"/>
          <w:sz w:val="28"/>
          <w:szCs w:val="28"/>
        </w:rPr>
        <w:lastRenderedPageBreak/>
        <w:t xml:space="preserve">      </w:t>
      </w:r>
      <w:r w:rsidRPr="00C77BF4">
        <w:rPr>
          <w:sz w:val="28"/>
          <w:szCs w:val="28"/>
        </w:rPr>
        <w:t>АДМИНИСТРАЦИЯ ПОСПЕЛИХИНСКОГО РАЙОНА</w:t>
      </w:r>
    </w:p>
    <w:p w:rsidR="00C77BF4" w:rsidRPr="00C77BF4" w:rsidRDefault="00C77BF4" w:rsidP="00C77BF4">
      <w:pPr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АЛТАЙСКОГО КРАЯ</w:t>
      </w:r>
    </w:p>
    <w:p w:rsidR="00C77BF4" w:rsidRPr="00C77BF4" w:rsidRDefault="00C77BF4" w:rsidP="00C77BF4">
      <w:pPr>
        <w:jc w:val="center"/>
        <w:rPr>
          <w:sz w:val="28"/>
          <w:szCs w:val="28"/>
        </w:rPr>
      </w:pPr>
    </w:p>
    <w:p w:rsidR="00C77BF4" w:rsidRPr="00C77BF4" w:rsidRDefault="00C77BF4" w:rsidP="00C77BF4">
      <w:pPr>
        <w:jc w:val="center"/>
        <w:rPr>
          <w:sz w:val="28"/>
          <w:szCs w:val="28"/>
        </w:rPr>
      </w:pPr>
    </w:p>
    <w:p w:rsidR="00C77BF4" w:rsidRPr="00C77BF4" w:rsidRDefault="00C77BF4" w:rsidP="00C77BF4">
      <w:pPr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ПОСТАНОВЛЕНИЕ</w:t>
      </w:r>
    </w:p>
    <w:p w:rsidR="00C77BF4" w:rsidRPr="00C77BF4" w:rsidRDefault="00C77BF4" w:rsidP="00C77BF4">
      <w:pPr>
        <w:jc w:val="center"/>
        <w:rPr>
          <w:sz w:val="28"/>
          <w:szCs w:val="28"/>
        </w:rPr>
      </w:pPr>
    </w:p>
    <w:p w:rsidR="00C77BF4" w:rsidRPr="00C77BF4" w:rsidRDefault="00C77BF4" w:rsidP="00C77BF4">
      <w:pPr>
        <w:jc w:val="both"/>
        <w:rPr>
          <w:sz w:val="28"/>
          <w:szCs w:val="28"/>
        </w:rPr>
      </w:pPr>
      <w:r w:rsidRPr="00C77BF4">
        <w:rPr>
          <w:sz w:val="28"/>
          <w:szCs w:val="28"/>
        </w:rPr>
        <w:t>17.10.2022                                                                                                   №  487</w:t>
      </w:r>
    </w:p>
    <w:p w:rsidR="00C77BF4" w:rsidRPr="00C77BF4" w:rsidRDefault="00C77BF4" w:rsidP="00C77BF4">
      <w:pPr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с.Поспелиха</w:t>
      </w:r>
    </w:p>
    <w:p w:rsidR="00C77BF4" w:rsidRPr="00C77BF4" w:rsidRDefault="00C77BF4" w:rsidP="00C77BF4">
      <w:pPr>
        <w:jc w:val="center"/>
        <w:rPr>
          <w:sz w:val="28"/>
          <w:szCs w:val="28"/>
        </w:rPr>
      </w:pPr>
    </w:p>
    <w:p w:rsidR="00C77BF4" w:rsidRPr="00C77BF4" w:rsidRDefault="00C77BF4" w:rsidP="00C77BF4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C77BF4" w:rsidRPr="00C77BF4" w:rsidTr="00FA4B54">
        <w:tc>
          <w:tcPr>
            <w:tcW w:w="4644" w:type="dxa"/>
          </w:tcPr>
          <w:p w:rsidR="00C77BF4" w:rsidRPr="00C77BF4" w:rsidRDefault="00C77BF4" w:rsidP="00C77BF4">
            <w:pPr>
              <w:contextualSpacing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О внесении изменений в постано</w:t>
            </w:r>
            <w:r w:rsidRPr="00C77BF4">
              <w:rPr>
                <w:sz w:val="28"/>
                <w:szCs w:val="28"/>
              </w:rPr>
              <w:t>в</w:t>
            </w:r>
            <w:r w:rsidRPr="00C77BF4">
              <w:rPr>
                <w:sz w:val="28"/>
                <w:szCs w:val="28"/>
              </w:rPr>
              <w:t>ление Администрации района от 31.05.2022 № 252</w:t>
            </w:r>
          </w:p>
        </w:tc>
        <w:tc>
          <w:tcPr>
            <w:tcW w:w="6486" w:type="dxa"/>
          </w:tcPr>
          <w:p w:rsidR="00C77BF4" w:rsidRPr="00C77BF4" w:rsidRDefault="00C77BF4" w:rsidP="00C77BF4">
            <w:pPr>
              <w:jc w:val="both"/>
              <w:rPr>
                <w:sz w:val="28"/>
                <w:szCs w:val="28"/>
              </w:rPr>
            </w:pPr>
          </w:p>
        </w:tc>
      </w:tr>
      <w:tr w:rsidR="00C77BF4" w:rsidRPr="00C77BF4" w:rsidTr="00FA4B54">
        <w:tc>
          <w:tcPr>
            <w:tcW w:w="4644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</w:p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7BF4" w:rsidRPr="00C77BF4" w:rsidRDefault="00C77BF4" w:rsidP="00C77BF4">
      <w:pPr>
        <w:ind w:firstLine="708"/>
        <w:jc w:val="both"/>
        <w:rPr>
          <w:sz w:val="28"/>
          <w:szCs w:val="20"/>
        </w:rPr>
      </w:pPr>
      <w:r w:rsidRPr="00C77BF4">
        <w:rPr>
          <w:sz w:val="28"/>
          <w:szCs w:val="20"/>
        </w:rPr>
        <w:t>В соответствии с постановлением Правительства Алтайского края от 30.09.2022 № 355 и постановлением Администрации района от 30.09.2022 №454,</w:t>
      </w:r>
      <w:r w:rsidRPr="00C77BF4">
        <w:rPr>
          <w:i/>
          <w:sz w:val="28"/>
          <w:szCs w:val="20"/>
        </w:rPr>
        <w:t xml:space="preserve"> </w:t>
      </w:r>
      <w:r w:rsidRPr="00C77BF4">
        <w:rPr>
          <w:sz w:val="28"/>
          <w:szCs w:val="20"/>
        </w:rPr>
        <w:t>ПОСТАНОВЛЯЮ:</w:t>
      </w:r>
    </w:p>
    <w:p w:rsidR="00C77BF4" w:rsidRPr="00C77BF4" w:rsidRDefault="00C77BF4" w:rsidP="00C77BF4">
      <w:pPr>
        <w:ind w:firstLine="708"/>
        <w:contextualSpacing/>
        <w:jc w:val="both"/>
        <w:rPr>
          <w:sz w:val="28"/>
          <w:szCs w:val="28"/>
        </w:rPr>
      </w:pPr>
      <w:r w:rsidRPr="00C77BF4">
        <w:rPr>
          <w:bCs/>
          <w:sz w:val="28"/>
          <w:szCs w:val="28"/>
        </w:rPr>
        <w:t>1. Внести в постановление Администрации района от 31.05.2022 № 252 «</w:t>
      </w:r>
      <w:r w:rsidRPr="00C77BF4">
        <w:rPr>
          <w:sz w:val="28"/>
          <w:szCs w:val="28"/>
        </w:rPr>
        <w:t>Об утверждении Положения об оплате труда работников муниципальных общеобразовательных организаций Поспелихинского района» следующие изменения:</w:t>
      </w: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C77BF4">
        <w:rPr>
          <w:bCs/>
          <w:sz w:val="28"/>
          <w:szCs w:val="28"/>
        </w:rPr>
        <w:t>1.1. Повысить с 01.10.2022 в 1,04 раза размеры</w:t>
      </w:r>
      <w:r w:rsidRPr="00C77BF4">
        <w:rPr>
          <w:sz w:val="28"/>
          <w:szCs w:val="28"/>
        </w:rPr>
        <w:t xml:space="preserve"> минимальных окладов педагогических работников, учебно-вспомогательного и обслуживающего персонала, и руководителей общеобразовательных организаций. </w:t>
      </w:r>
      <w:r w:rsidRPr="00C77BF4">
        <w:rPr>
          <w:bCs/>
          <w:sz w:val="28"/>
          <w:szCs w:val="28"/>
        </w:rPr>
        <w:t xml:space="preserve"> </w:t>
      </w: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C77BF4">
        <w:rPr>
          <w:bCs/>
          <w:sz w:val="28"/>
          <w:szCs w:val="28"/>
        </w:rPr>
        <w:t xml:space="preserve">1.2. Установить, что при повышении минимальных окладов </w:t>
      </w:r>
      <w:r w:rsidRPr="00C77BF4">
        <w:rPr>
          <w:sz w:val="28"/>
          <w:szCs w:val="28"/>
        </w:rPr>
        <w:t>педагог</w:t>
      </w:r>
      <w:r w:rsidRPr="00C77BF4">
        <w:rPr>
          <w:sz w:val="28"/>
          <w:szCs w:val="28"/>
        </w:rPr>
        <w:t>и</w:t>
      </w:r>
      <w:r w:rsidRPr="00C77BF4">
        <w:rPr>
          <w:sz w:val="28"/>
          <w:szCs w:val="28"/>
        </w:rPr>
        <w:t>ческих работников, учебно-вспомогательного и обслуживающего персонала, и руководителей общеобразовательных организаций указанные размеры по</w:t>
      </w:r>
      <w:r w:rsidRPr="00C77BF4">
        <w:rPr>
          <w:sz w:val="28"/>
          <w:szCs w:val="28"/>
        </w:rPr>
        <w:t>д</w:t>
      </w:r>
      <w:r w:rsidRPr="00C77BF4">
        <w:rPr>
          <w:sz w:val="28"/>
          <w:szCs w:val="28"/>
        </w:rPr>
        <w:t>лежат округлению до целого рубля в сторону увеличения.</w:t>
      </w:r>
      <w:r w:rsidRPr="00C77BF4">
        <w:rPr>
          <w:bCs/>
          <w:sz w:val="28"/>
          <w:szCs w:val="28"/>
        </w:rPr>
        <w:t xml:space="preserve"> </w:t>
      </w:r>
    </w:p>
    <w:p w:rsidR="00C77BF4" w:rsidRPr="00C77BF4" w:rsidRDefault="00C77BF4" w:rsidP="00C77BF4">
      <w:pPr>
        <w:ind w:firstLine="708"/>
        <w:contextualSpacing/>
        <w:jc w:val="both"/>
        <w:rPr>
          <w:bCs/>
          <w:sz w:val="28"/>
          <w:szCs w:val="28"/>
        </w:rPr>
      </w:pPr>
      <w:r w:rsidRPr="00C77BF4">
        <w:rPr>
          <w:bCs/>
          <w:sz w:val="28"/>
          <w:szCs w:val="28"/>
        </w:rPr>
        <w:t>1.3. Приложение 1, 4, 5 к Положению об оплате труда изложить в н</w:t>
      </w:r>
      <w:r w:rsidRPr="00C77BF4">
        <w:rPr>
          <w:bCs/>
          <w:sz w:val="28"/>
          <w:szCs w:val="28"/>
        </w:rPr>
        <w:t>о</w:t>
      </w:r>
      <w:r w:rsidRPr="00C77BF4">
        <w:rPr>
          <w:bCs/>
          <w:sz w:val="28"/>
          <w:szCs w:val="28"/>
        </w:rPr>
        <w:t>вой редакции согласно приложениям 1, 2, 3 к настоящему постановлению.</w:t>
      </w:r>
    </w:p>
    <w:p w:rsidR="00C77BF4" w:rsidRPr="00C77BF4" w:rsidRDefault="00C77BF4" w:rsidP="00C77BF4">
      <w:pPr>
        <w:ind w:firstLine="708"/>
        <w:contextualSpacing/>
        <w:jc w:val="both"/>
        <w:rPr>
          <w:bCs/>
          <w:sz w:val="28"/>
          <w:szCs w:val="28"/>
        </w:rPr>
      </w:pPr>
      <w:r w:rsidRPr="00C77BF4">
        <w:rPr>
          <w:bCs/>
          <w:sz w:val="28"/>
          <w:szCs w:val="28"/>
        </w:rPr>
        <w:t>2. Настоящее постановление вступает в силу с момента подписания и распространяется на правоотношения, возникшие с 01.10.2022 года.</w:t>
      </w:r>
    </w:p>
    <w:p w:rsidR="00C77BF4" w:rsidRPr="00C77BF4" w:rsidRDefault="00C77BF4" w:rsidP="00C77BF4">
      <w:pPr>
        <w:ind w:firstLine="708"/>
        <w:contextualSpacing/>
        <w:jc w:val="both"/>
        <w:rPr>
          <w:sz w:val="28"/>
          <w:szCs w:val="28"/>
        </w:rPr>
      </w:pPr>
      <w:r w:rsidRPr="00C77BF4">
        <w:rPr>
          <w:bCs/>
          <w:sz w:val="28"/>
          <w:szCs w:val="28"/>
        </w:rPr>
        <w:t>3.Финансирование расходов, связанных с реализацией настоящего п</w:t>
      </w:r>
      <w:r w:rsidRPr="00C77BF4">
        <w:rPr>
          <w:bCs/>
          <w:sz w:val="28"/>
          <w:szCs w:val="28"/>
        </w:rPr>
        <w:t>о</w:t>
      </w:r>
      <w:r w:rsidRPr="00C77BF4">
        <w:rPr>
          <w:bCs/>
          <w:sz w:val="28"/>
          <w:szCs w:val="28"/>
        </w:rPr>
        <w:t>становления, осуществляется в пределах средств, предусмотренных в райо</w:t>
      </w:r>
      <w:r w:rsidRPr="00C77BF4">
        <w:rPr>
          <w:bCs/>
          <w:sz w:val="28"/>
          <w:szCs w:val="28"/>
        </w:rPr>
        <w:t>н</w:t>
      </w:r>
      <w:r w:rsidRPr="00C77BF4">
        <w:rPr>
          <w:bCs/>
          <w:sz w:val="28"/>
          <w:szCs w:val="28"/>
        </w:rPr>
        <w:t>ном и краевом бюджетах на соответствующий финансовый год и плановый период.</w:t>
      </w:r>
    </w:p>
    <w:p w:rsidR="00C77BF4" w:rsidRPr="00C77BF4" w:rsidRDefault="00C77BF4" w:rsidP="00C77BF4">
      <w:pPr>
        <w:ind w:firstLine="708"/>
        <w:jc w:val="both"/>
        <w:rPr>
          <w:sz w:val="28"/>
          <w:szCs w:val="28"/>
        </w:rPr>
      </w:pPr>
      <w:r w:rsidRPr="00C77BF4">
        <w:rPr>
          <w:sz w:val="28"/>
          <w:szCs w:val="28"/>
        </w:rPr>
        <w:t>4.</w:t>
      </w:r>
      <w:proofErr w:type="gramStart"/>
      <w:r w:rsidRPr="00C77BF4">
        <w:rPr>
          <w:sz w:val="28"/>
          <w:szCs w:val="28"/>
        </w:rPr>
        <w:t>Контроль за</w:t>
      </w:r>
      <w:proofErr w:type="gramEnd"/>
      <w:r w:rsidRPr="00C77BF4">
        <w:rPr>
          <w:sz w:val="28"/>
          <w:szCs w:val="28"/>
        </w:rPr>
        <w:t xml:space="preserve"> исполнением настоящего постановления оставляю за с</w:t>
      </w:r>
      <w:r w:rsidRPr="00C77BF4">
        <w:rPr>
          <w:sz w:val="28"/>
          <w:szCs w:val="28"/>
        </w:rPr>
        <w:t>о</w:t>
      </w:r>
      <w:r w:rsidRPr="00C77BF4">
        <w:rPr>
          <w:sz w:val="28"/>
          <w:szCs w:val="28"/>
        </w:rPr>
        <w:t xml:space="preserve">бой.  </w:t>
      </w:r>
    </w:p>
    <w:p w:rsidR="00C77BF4" w:rsidRPr="00C77BF4" w:rsidRDefault="00C77BF4" w:rsidP="00C77BF4">
      <w:pPr>
        <w:ind w:left="360"/>
        <w:contextualSpacing/>
        <w:jc w:val="both"/>
        <w:rPr>
          <w:sz w:val="28"/>
          <w:szCs w:val="28"/>
        </w:rPr>
      </w:pPr>
      <w:r w:rsidRPr="00C77BF4">
        <w:rPr>
          <w:sz w:val="28"/>
          <w:szCs w:val="28"/>
        </w:rPr>
        <w:t xml:space="preserve"> </w:t>
      </w:r>
    </w:p>
    <w:p w:rsidR="00C77BF4" w:rsidRPr="00C77BF4" w:rsidRDefault="00C77BF4" w:rsidP="00C77BF4">
      <w:pPr>
        <w:ind w:left="720"/>
        <w:contextualSpacing/>
        <w:jc w:val="both"/>
        <w:rPr>
          <w:sz w:val="28"/>
          <w:szCs w:val="28"/>
        </w:rPr>
      </w:pPr>
    </w:p>
    <w:p w:rsidR="00C77BF4" w:rsidRPr="00C77BF4" w:rsidRDefault="00C77BF4" w:rsidP="00C77BF4">
      <w:pPr>
        <w:rPr>
          <w:sz w:val="28"/>
          <w:szCs w:val="28"/>
        </w:rPr>
      </w:pPr>
      <w:r w:rsidRPr="00C77BF4">
        <w:rPr>
          <w:sz w:val="28"/>
          <w:szCs w:val="20"/>
        </w:rPr>
        <w:t>Глава района</w:t>
      </w:r>
      <w:r w:rsidRPr="00C77BF4">
        <w:rPr>
          <w:sz w:val="28"/>
          <w:szCs w:val="20"/>
        </w:rPr>
        <w:tab/>
      </w:r>
      <w:r w:rsidRPr="00C77BF4">
        <w:rPr>
          <w:sz w:val="28"/>
          <w:szCs w:val="20"/>
        </w:rPr>
        <w:tab/>
        <w:t xml:space="preserve">                                                                  И.А. Башмаков</w:t>
      </w:r>
    </w:p>
    <w:p w:rsidR="00C77BF4" w:rsidRPr="00C77BF4" w:rsidRDefault="00C77BF4" w:rsidP="00C77BF4">
      <w:pPr>
        <w:jc w:val="both"/>
        <w:rPr>
          <w:sz w:val="28"/>
          <w:szCs w:val="28"/>
        </w:rPr>
      </w:pPr>
      <w:r w:rsidRPr="00C77BF4">
        <w:rPr>
          <w:sz w:val="28"/>
          <w:szCs w:val="28"/>
        </w:rPr>
        <w:br w:type="page"/>
      </w:r>
      <w:r w:rsidRPr="00C77BF4">
        <w:rPr>
          <w:sz w:val="28"/>
          <w:szCs w:val="28"/>
        </w:rPr>
        <w:lastRenderedPageBreak/>
        <w:t xml:space="preserve"> </w:t>
      </w:r>
    </w:p>
    <w:p w:rsidR="00C77BF4" w:rsidRPr="00C77BF4" w:rsidRDefault="00C77BF4" w:rsidP="00C77BF4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C77BF4">
        <w:rPr>
          <w:sz w:val="28"/>
          <w:szCs w:val="28"/>
        </w:rPr>
        <w:t>Приложение 1</w:t>
      </w:r>
    </w:p>
    <w:p w:rsidR="00C77BF4" w:rsidRPr="00C77BF4" w:rsidRDefault="00C77BF4" w:rsidP="00C77BF4">
      <w:pPr>
        <w:spacing w:after="200" w:line="276" w:lineRule="auto"/>
        <w:contextualSpacing/>
        <w:rPr>
          <w:sz w:val="28"/>
          <w:szCs w:val="28"/>
        </w:rPr>
      </w:pPr>
      <w:r w:rsidRPr="00C77BF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Размеры</w:t>
      </w: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минимальных окладов педагогических работников (с учётом ежем</w:t>
      </w:r>
      <w:r w:rsidRPr="00C77BF4">
        <w:rPr>
          <w:sz w:val="28"/>
          <w:szCs w:val="28"/>
        </w:rPr>
        <w:t>е</w:t>
      </w:r>
      <w:r w:rsidRPr="00C77BF4">
        <w:rPr>
          <w:sz w:val="28"/>
          <w:szCs w:val="28"/>
        </w:rPr>
        <w:t>сячной компенсации на обеспечение книгоиздательской продукции*)</w:t>
      </w: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C77BF4" w:rsidRPr="00C77BF4" w:rsidTr="00FA4B54"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Квалифик</w:t>
            </w:r>
            <w:r w:rsidRPr="00C77BF4">
              <w:rPr>
                <w:sz w:val="28"/>
                <w:szCs w:val="28"/>
              </w:rPr>
              <w:t>а</w:t>
            </w:r>
            <w:r w:rsidRPr="00C77BF4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Размер минимал</w:t>
            </w:r>
            <w:r w:rsidRPr="00C77BF4">
              <w:rPr>
                <w:sz w:val="28"/>
                <w:szCs w:val="28"/>
              </w:rPr>
              <w:t>ь</w:t>
            </w:r>
            <w:r w:rsidRPr="00C77BF4">
              <w:rPr>
                <w:sz w:val="28"/>
                <w:szCs w:val="28"/>
              </w:rPr>
              <w:t>ных окладов, ру</w:t>
            </w:r>
            <w:r w:rsidRPr="00C77BF4">
              <w:rPr>
                <w:sz w:val="28"/>
                <w:szCs w:val="28"/>
              </w:rPr>
              <w:t>б</w:t>
            </w:r>
            <w:r w:rsidRPr="00C77BF4">
              <w:rPr>
                <w:sz w:val="28"/>
                <w:szCs w:val="28"/>
              </w:rPr>
              <w:t>лей</w:t>
            </w:r>
          </w:p>
        </w:tc>
      </w:tr>
      <w:tr w:rsidR="00C77BF4" w:rsidRPr="00C77BF4" w:rsidTr="00FA4B54">
        <w:trPr>
          <w:trHeight w:val="327"/>
        </w:trPr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</w:t>
            </w:r>
          </w:p>
        </w:tc>
      </w:tr>
      <w:tr w:rsidR="00C77BF4" w:rsidRPr="00C77BF4" w:rsidTr="00FA4B54"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  <w:lang w:eastAsia="en-US"/>
              </w:rPr>
              <w:t>Музыкальный руководитель; старший в</w:t>
            </w:r>
            <w:r w:rsidRPr="00C77BF4">
              <w:rPr>
                <w:sz w:val="28"/>
                <w:szCs w:val="28"/>
                <w:lang w:eastAsia="en-US"/>
              </w:rPr>
              <w:t>о</w:t>
            </w:r>
            <w:r w:rsidRPr="00C77BF4">
              <w:rPr>
                <w:sz w:val="28"/>
                <w:szCs w:val="28"/>
                <w:lang w:eastAsia="en-US"/>
              </w:rPr>
              <w:t>жатый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8652</w:t>
            </w:r>
          </w:p>
        </w:tc>
      </w:tr>
      <w:tr w:rsidR="00C77BF4" w:rsidRPr="00C77BF4" w:rsidTr="00FA4B54"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C77BF4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C77BF4">
              <w:rPr>
                <w:sz w:val="28"/>
                <w:szCs w:val="28"/>
                <w:lang w:eastAsia="en-US"/>
              </w:rPr>
              <w:t>е</w:t>
            </w:r>
            <w:r w:rsidRPr="00C77BF4">
              <w:rPr>
                <w:sz w:val="28"/>
                <w:szCs w:val="28"/>
                <w:lang w:eastAsia="en-US"/>
              </w:rPr>
              <w:t xml:space="preserve">дагог-организатор; социальный педагог; тренер-преподаватель; 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8652</w:t>
            </w:r>
          </w:p>
        </w:tc>
      </w:tr>
      <w:tr w:rsidR="00C77BF4" w:rsidRPr="00C77BF4" w:rsidTr="00FA4B54"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  <w:lang w:eastAsia="en-US"/>
              </w:rPr>
              <w:t>Воспитатель;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  <w:r w:rsidRPr="00C77BF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9004</w:t>
            </w:r>
          </w:p>
        </w:tc>
      </w:tr>
      <w:tr w:rsidR="00C77BF4" w:rsidRPr="00C77BF4" w:rsidTr="00FA4B54">
        <w:tc>
          <w:tcPr>
            <w:tcW w:w="162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  <w:lang w:eastAsia="en-US"/>
              </w:rPr>
              <w:t>Педагог-библиотекарь; преподаватель-организатор основ безопасности жизнеде</w:t>
            </w:r>
            <w:r w:rsidRPr="00C77BF4">
              <w:rPr>
                <w:sz w:val="28"/>
                <w:szCs w:val="28"/>
                <w:lang w:eastAsia="en-US"/>
              </w:rPr>
              <w:t>я</w:t>
            </w:r>
            <w:r w:rsidRPr="00C77BF4">
              <w:rPr>
                <w:sz w:val="28"/>
                <w:szCs w:val="28"/>
                <w:lang w:eastAsia="en-US"/>
              </w:rPr>
              <w:t>тельности; руководитель физического во</w:t>
            </w:r>
            <w:r w:rsidRPr="00C77BF4">
              <w:rPr>
                <w:sz w:val="28"/>
                <w:szCs w:val="28"/>
                <w:lang w:eastAsia="en-US"/>
              </w:rPr>
              <w:t>с</w:t>
            </w:r>
            <w:r w:rsidRPr="00C77BF4">
              <w:rPr>
                <w:sz w:val="28"/>
                <w:szCs w:val="28"/>
                <w:lang w:eastAsia="en-US"/>
              </w:rPr>
              <w:t xml:space="preserve">питания; старший воспитатель; старший методист; </w:t>
            </w:r>
            <w:proofErr w:type="spellStart"/>
            <w:r w:rsidRPr="00C77BF4">
              <w:rPr>
                <w:sz w:val="28"/>
                <w:szCs w:val="28"/>
                <w:lang w:eastAsia="en-US"/>
              </w:rPr>
              <w:t>тьютор</w:t>
            </w:r>
            <w:proofErr w:type="spellEnd"/>
            <w:r w:rsidRPr="00C77BF4">
              <w:rPr>
                <w:sz w:val="28"/>
                <w:szCs w:val="28"/>
                <w:lang w:eastAsia="en-US"/>
              </w:rPr>
              <w:t>; учитель; учитель-дефектолог; учитель-логопед; советник д</w:t>
            </w:r>
            <w:r w:rsidRPr="00C77BF4">
              <w:rPr>
                <w:sz w:val="28"/>
                <w:szCs w:val="28"/>
                <w:lang w:eastAsia="en-US"/>
              </w:rPr>
              <w:t>и</w:t>
            </w:r>
            <w:r w:rsidRPr="00C77BF4">
              <w:rPr>
                <w:sz w:val="28"/>
                <w:szCs w:val="28"/>
                <w:lang w:eastAsia="en-US"/>
              </w:rPr>
              <w:t>ректора по воспитанию и взаимодействию с детскими общественными объединени</w:t>
            </w:r>
            <w:r w:rsidRPr="00C77BF4">
              <w:rPr>
                <w:sz w:val="28"/>
                <w:szCs w:val="28"/>
                <w:lang w:eastAsia="en-US"/>
              </w:rPr>
              <w:t>я</w:t>
            </w:r>
            <w:r w:rsidRPr="00C77BF4">
              <w:rPr>
                <w:sz w:val="28"/>
                <w:szCs w:val="28"/>
                <w:lang w:eastAsia="en-US"/>
              </w:rPr>
              <w:t>ми</w:t>
            </w:r>
          </w:p>
        </w:tc>
        <w:tc>
          <w:tcPr>
            <w:tcW w:w="2552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9004</w:t>
            </w:r>
          </w:p>
        </w:tc>
      </w:tr>
    </w:tbl>
    <w:p w:rsidR="00C77BF4" w:rsidRPr="00C77BF4" w:rsidRDefault="00C77BF4" w:rsidP="00C77BF4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C77BF4">
        <w:rPr>
          <w:sz w:val="28"/>
          <w:szCs w:val="28"/>
        </w:rPr>
        <w:t>*Согласно ст.108 Федерального закона от 29.12.2012 № 273-ФЗ «Об образ</w:t>
      </w:r>
      <w:r w:rsidRPr="00C77BF4">
        <w:rPr>
          <w:sz w:val="28"/>
          <w:szCs w:val="28"/>
        </w:rPr>
        <w:t>о</w:t>
      </w:r>
      <w:r w:rsidRPr="00C77BF4">
        <w:rPr>
          <w:sz w:val="28"/>
          <w:szCs w:val="28"/>
        </w:rPr>
        <w:t xml:space="preserve">вании в Российской Федерации». </w:t>
      </w:r>
    </w:p>
    <w:p w:rsidR="00C77BF4" w:rsidRPr="00C77BF4" w:rsidRDefault="00C77BF4" w:rsidP="00C77BF4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C77BF4" w:rsidRDefault="00C77BF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7BF4" w:rsidRPr="00C77BF4" w:rsidRDefault="00C77BF4" w:rsidP="00C77BF4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C77BF4">
        <w:rPr>
          <w:sz w:val="28"/>
          <w:szCs w:val="28"/>
        </w:rPr>
        <w:lastRenderedPageBreak/>
        <w:t>Приложение 2</w:t>
      </w:r>
    </w:p>
    <w:p w:rsidR="00C77BF4" w:rsidRPr="00C77BF4" w:rsidRDefault="00C77BF4" w:rsidP="00C77BF4">
      <w:pPr>
        <w:spacing w:after="200" w:line="276" w:lineRule="auto"/>
        <w:contextualSpacing/>
        <w:rPr>
          <w:sz w:val="28"/>
          <w:szCs w:val="28"/>
        </w:rPr>
      </w:pPr>
      <w:r w:rsidRPr="00C77BF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C77BF4" w:rsidRPr="00C77BF4" w:rsidRDefault="00C77BF4" w:rsidP="00C77BF4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C77BF4">
        <w:rPr>
          <w:spacing w:val="-2"/>
          <w:sz w:val="28"/>
          <w:szCs w:val="28"/>
          <w:lang w:val="x-none" w:eastAsia="x-none"/>
        </w:rPr>
        <w:t>Размеры</w:t>
      </w:r>
    </w:p>
    <w:p w:rsidR="00C77BF4" w:rsidRPr="00C77BF4" w:rsidRDefault="00C77BF4" w:rsidP="00C77BF4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C77BF4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C77BF4" w:rsidRPr="00C77BF4" w:rsidRDefault="00C77BF4" w:rsidP="00C77BF4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C77BF4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C77BF4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77BF4">
              <w:rPr>
                <w:sz w:val="28"/>
                <w:szCs w:val="28"/>
              </w:rPr>
              <w:t>Квалифи-кацио</w:t>
            </w:r>
            <w:r w:rsidRPr="00C77BF4">
              <w:rPr>
                <w:sz w:val="28"/>
                <w:szCs w:val="28"/>
              </w:rPr>
              <w:t>н</w:t>
            </w:r>
            <w:r w:rsidRPr="00C77BF4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C77BF4">
              <w:rPr>
                <w:sz w:val="28"/>
                <w:szCs w:val="28"/>
              </w:rPr>
              <w:t xml:space="preserve"> ур</w:t>
            </w:r>
            <w:r w:rsidRPr="00C77BF4">
              <w:rPr>
                <w:sz w:val="28"/>
                <w:szCs w:val="28"/>
              </w:rPr>
              <w:t>о</w:t>
            </w:r>
            <w:r w:rsidRPr="00C77BF4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Наименование</w:t>
            </w:r>
          </w:p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Размер мин</w:t>
            </w:r>
            <w:r w:rsidRPr="00C77BF4">
              <w:rPr>
                <w:sz w:val="28"/>
                <w:szCs w:val="28"/>
              </w:rPr>
              <w:t>и</w:t>
            </w:r>
            <w:r w:rsidRPr="00C77BF4">
              <w:rPr>
                <w:sz w:val="28"/>
                <w:szCs w:val="28"/>
              </w:rPr>
              <w:t>мальных разм</w:t>
            </w:r>
            <w:r w:rsidRPr="00C77BF4">
              <w:rPr>
                <w:sz w:val="28"/>
                <w:szCs w:val="28"/>
              </w:rPr>
              <w:t>е</w:t>
            </w:r>
            <w:r w:rsidRPr="00C77BF4">
              <w:rPr>
                <w:sz w:val="28"/>
                <w:szCs w:val="28"/>
              </w:rPr>
              <w:t>ров</w:t>
            </w:r>
          </w:p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</w:t>
            </w:r>
          </w:p>
        </w:tc>
      </w:tr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C77BF4" w:rsidRPr="00C77BF4" w:rsidTr="00FA4B54">
        <w:tc>
          <w:tcPr>
            <w:tcW w:w="768" w:type="dxa"/>
            <w:vAlign w:val="center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C77BF4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C77BF4">
              <w:rPr>
                <w:sz w:val="28"/>
                <w:szCs w:val="28"/>
              </w:rPr>
              <w:t>у</w:t>
            </w:r>
            <w:r w:rsidRPr="00C77BF4">
              <w:rPr>
                <w:sz w:val="28"/>
                <w:szCs w:val="28"/>
              </w:rPr>
              <w:t>жащих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Служащие первого уровня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Служащие второго уровня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3398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лаборант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3398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техник-программист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5052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4186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3398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4598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3775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4598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4598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4598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4598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5053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должности   служащих   первого</w:t>
            </w:r>
          </w:p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квалификационного</w:t>
            </w:r>
            <w:r w:rsidRPr="00C77BF4">
              <w:rPr>
                <w:sz w:val="28"/>
                <w:szCs w:val="28"/>
              </w:rPr>
              <w:tab/>
              <w:t>уровня, по к</w:t>
            </w:r>
            <w:r w:rsidRPr="00C77BF4">
              <w:rPr>
                <w:sz w:val="28"/>
                <w:szCs w:val="28"/>
              </w:rPr>
              <w:t>о</w:t>
            </w:r>
            <w:r w:rsidRPr="00C77BF4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5551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должности служащих первого квал</w:t>
            </w:r>
            <w:r w:rsidRPr="00C77BF4">
              <w:rPr>
                <w:sz w:val="28"/>
                <w:szCs w:val="28"/>
              </w:rPr>
              <w:t>и</w:t>
            </w:r>
            <w:r w:rsidRPr="00C77BF4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C77BF4">
              <w:rPr>
                <w:sz w:val="28"/>
                <w:szCs w:val="28"/>
              </w:rPr>
              <w:t>внутридол</w:t>
            </w:r>
            <w:r w:rsidRPr="00C77BF4">
              <w:rPr>
                <w:sz w:val="28"/>
                <w:szCs w:val="28"/>
              </w:rPr>
              <w:t>ж</w:t>
            </w:r>
            <w:r w:rsidRPr="00C77BF4">
              <w:rPr>
                <w:sz w:val="28"/>
                <w:szCs w:val="28"/>
              </w:rPr>
              <w:t>ностная</w:t>
            </w:r>
            <w:proofErr w:type="spellEnd"/>
            <w:r w:rsidRPr="00C77BF4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6668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должности служащих первого квал</w:t>
            </w:r>
            <w:r w:rsidRPr="00C77BF4">
              <w:rPr>
                <w:sz w:val="28"/>
                <w:szCs w:val="28"/>
              </w:rPr>
              <w:t>и</w:t>
            </w:r>
            <w:r w:rsidRPr="00C77BF4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C77BF4">
              <w:rPr>
                <w:sz w:val="28"/>
                <w:szCs w:val="28"/>
              </w:rPr>
              <w:t>ж</w:t>
            </w:r>
            <w:r w:rsidRPr="00C77BF4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7776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7776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C77BF4">
              <w:rPr>
                <w:sz w:val="28"/>
                <w:szCs w:val="28"/>
              </w:rPr>
              <w:t>о</w:t>
            </w:r>
            <w:r w:rsidRPr="00C77BF4">
              <w:rPr>
                <w:sz w:val="28"/>
                <w:szCs w:val="28"/>
              </w:rPr>
              <w:t>фессий рабочих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2977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2977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2977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2977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рабочий по комплексному обслужив</w:t>
            </w:r>
            <w:r w:rsidRPr="00C77BF4">
              <w:rPr>
                <w:sz w:val="28"/>
                <w:szCs w:val="28"/>
              </w:rPr>
              <w:t>а</w:t>
            </w:r>
            <w:r w:rsidRPr="00C77BF4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3094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электромонтер по ремонту и обслуж</w:t>
            </w:r>
            <w:r w:rsidRPr="00C77BF4">
              <w:rPr>
                <w:sz w:val="28"/>
                <w:szCs w:val="28"/>
              </w:rPr>
              <w:t>и</w:t>
            </w:r>
            <w:r w:rsidRPr="00C77BF4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3096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C77BF4" w:rsidRPr="00C77BF4" w:rsidTr="00FA4B54">
        <w:tc>
          <w:tcPr>
            <w:tcW w:w="768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Наименования профессий рабочих, предусмотренных 1-3 квалификацио</w:t>
            </w:r>
            <w:r w:rsidRPr="00C77BF4">
              <w:rPr>
                <w:sz w:val="28"/>
                <w:szCs w:val="28"/>
              </w:rPr>
              <w:t>н</w:t>
            </w:r>
            <w:r w:rsidRPr="00C77BF4">
              <w:rPr>
                <w:sz w:val="28"/>
                <w:szCs w:val="28"/>
              </w:rPr>
              <w:t>ными уровнями настоящей професси</w:t>
            </w:r>
            <w:r w:rsidRPr="00C77BF4">
              <w:rPr>
                <w:sz w:val="28"/>
                <w:szCs w:val="28"/>
              </w:rPr>
              <w:t>о</w:t>
            </w:r>
            <w:r w:rsidRPr="00C77BF4">
              <w:rPr>
                <w:sz w:val="28"/>
                <w:szCs w:val="28"/>
              </w:rPr>
              <w:t>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2301" w:type="dxa"/>
          </w:tcPr>
          <w:p w:rsidR="00C77BF4" w:rsidRPr="00C77BF4" w:rsidRDefault="00C77BF4" w:rsidP="00C77BF4">
            <w:pPr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7776</w:t>
            </w:r>
          </w:p>
        </w:tc>
      </w:tr>
    </w:tbl>
    <w:p w:rsidR="00C77BF4" w:rsidRPr="00C77BF4" w:rsidRDefault="00C77BF4" w:rsidP="00C77BF4">
      <w:pPr>
        <w:rPr>
          <w:sz w:val="28"/>
          <w:szCs w:val="28"/>
        </w:rPr>
        <w:sectPr w:rsidR="00C77BF4" w:rsidRPr="00C77BF4" w:rsidSect="00C77BF4">
          <w:headerReference w:type="default" r:id="rId13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C77BF4" w:rsidRPr="00C77BF4" w:rsidRDefault="00C77BF4" w:rsidP="00C77BF4">
      <w:pPr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  <w:r w:rsidRPr="00C77BF4">
        <w:rPr>
          <w:sz w:val="28"/>
          <w:szCs w:val="28"/>
        </w:rPr>
        <w:t xml:space="preserve">                                                Приложение 3</w:t>
      </w:r>
    </w:p>
    <w:p w:rsidR="00C77BF4" w:rsidRPr="00C77BF4" w:rsidRDefault="00C77BF4" w:rsidP="00C77BF4">
      <w:pPr>
        <w:spacing w:after="200" w:line="276" w:lineRule="auto"/>
        <w:contextualSpacing/>
        <w:rPr>
          <w:sz w:val="28"/>
          <w:szCs w:val="28"/>
        </w:rPr>
      </w:pPr>
      <w:r w:rsidRPr="00C77BF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C77BF4" w:rsidRPr="00C77BF4" w:rsidRDefault="00C77BF4" w:rsidP="00C77BF4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77BF4">
        <w:rPr>
          <w:sz w:val="28"/>
          <w:szCs w:val="28"/>
        </w:rPr>
        <w:t xml:space="preserve">Размеры минимальных окладов </w:t>
      </w:r>
    </w:p>
    <w:p w:rsidR="00C77BF4" w:rsidRPr="00C77BF4" w:rsidRDefault="00C77BF4" w:rsidP="00C77BF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77BF4">
        <w:rPr>
          <w:sz w:val="28"/>
          <w:szCs w:val="28"/>
        </w:rPr>
        <w:t>руководителей общеобразовательных организаций</w:t>
      </w:r>
    </w:p>
    <w:p w:rsidR="00C77BF4" w:rsidRPr="00C77BF4" w:rsidRDefault="00C77BF4" w:rsidP="00C77BF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 xml:space="preserve">N </w:t>
            </w:r>
            <w:proofErr w:type="gramStart"/>
            <w:r w:rsidRPr="00C77BF4">
              <w:rPr>
                <w:sz w:val="28"/>
                <w:szCs w:val="28"/>
              </w:rPr>
              <w:t>п</w:t>
            </w:r>
            <w:proofErr w:type="gramEnd"/>
            <w:r w:rsidRPr="00C77BF4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Наименование учреждения,</w:t>
            </w:r>
          </w:p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Директора ООУ</w:t>
            </w: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19266</w:t>
            </w:r>
          </w:p>
        </w:tc>
      </w:tr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14924</w:t>
            </w:r>
          </w:p>
        </w:tc>
      </w:tr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13820</w:t>
            </w:r>
          </w:p>
        </w:tc>
      </w:tr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12964</w:t>
            </w:r>
          </w:p>
        </w:tc>
      </w:tr>
      <w:tr w:rsidR="00C77BF4" w:rsidRPr="00C77BF4" w:rsidTr="00FA4B54">
        <w:tc>
          <w:tcPr>
            <w:tcW w:w="680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C77BF4" w:rsidRPr="00C77BF4" w:rsidRDefault="00C77BF4" w:rsidP="00C77BF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77BF4">
              <w:rPr>
                <w:sz w:val="28"/>
                <w:szCs w:val="28"/>
              </w:rPr>
              <w:t>12162</w:t>
            </w:r>
          </w:p>
        </w:tc>
      </w:tr>
    </w:tbl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77BF4" w:rsidRPr="00C77BF4" w:rsidRDefault="00C77BF4" w:rsidP="00C77BF4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FA4B54" w:rsidRDefault="00FA4B5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A4B54" w:rsidRPr="00FA4B54" w:rsidRDefault="00FA4B54" w:rsidP="00FA4B54">
      <w:pPr>
        <w:jc w:val="center"/>
        <w:rPr>
          <w:sz w:val="28"/>
          <w:szCs w:val="28"/>
        </w:rPr>
      </w:pPr>
      <w:r w:rsidRPr="00FA4B54">
        <w:rPr>
          <w:sz w:val="28"/>
          <w:szCs w:val="28"/>
        </w:rPr>
        <w:lastRenderedPageBreak/>
        <w:t xml:space="preserve">      АДМИНИСТРАЦИЯ ПОСПЕЛИХИНСКОГО РАЙОНА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АЛТАЙСКОГО КРАЯ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</w:p>
    <w:p w:rsidR="00FA4B54" w:rsidRPr="00FA4B54" w:rsidRDefault="00FA4B54" w:rsidP="00FA4B54">
      <w:pPr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ПОСТАНОВЛЕНИЕ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</w:p>
    <w:p w:rsidR="00FA4B54" w:rsidRPr="00FA4B54" w:rsidRDefault="00FA4B54" w:rsidP="00FA4B54">
      <w:pPr>
        <w:jc w:val="both"/>
        <w:rPr>
          <w:sz w:val="28"/>
          <w:szCs w:val="28"/>
        </w:rPr>
      </w:pPr>
      <w:r w:rsidRPr="00FA4B54">
        <w:rPr>
          <w:sz w:val="28"/>
          <w:szCs w:val="28"/>
        </w:rPr>
        <w:t>17.10.2022                                                                                              № 488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с.Поспелиха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</w:p>
    <w:p w:rsidR="00FA4B54" w:rsidRPr="00FA4B54" w:rsidRDefault="00FA4B54" w:rsidP="00FA4B54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FA4B54" w:rsidRPr="00FA4B54" w:rsidTr="00FA4B54">
        <w:tc>
          <w:tcPr>
            <w:tcW w:w="4644" w:type="dxa"/>
          </w:tcPr>
          <w:p w:rsidR="00FA4B54" w:rsidRPr="00FA4B54" w:rsidRDefault="00FA4B54" w:rsidP="00FA4B54">
            <w:pPr>
              <w:contextualSpacing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О внесении изменений в постано</w:t>
            </w:r>
            <w:r w:rsidRPr="00FA4B54">
              <w:rPr>
                <w:sz w:val="28"/>
                <w:szCs w:val="28"/>
              </w:rPr>
              <w:t>в</w:t>
            </w:r>
            <w:r w:rsidRPr="00FA4B54">
              <w:rPr>
                <w:sz w:val="28"/>
                <w:szCs w:val="28"/>
              </w:rPr>
              <w:t>ление Администрации района от 31.05.2022 №</w:t>
            </w:r>
            <w:r>
              <w:rPr>
                <w:sz w:val="28"/>
                <w:szCs w:val="28"/>
              </w:rPr>
              <w:t xml:space="preserve"> </w:t>
            </w:r>
            <w:r w:rsidRPr="00FA4B54">
              <w:rPr>
                <w:sz w:val="28"/>
                <w:szCs w:val="28"/>
              </w:rPr>
              <w:t>250</w:t>
            </w:r>
          </w:p>
          <w:p w:rsidR="00FA4B54" w:rsidRPr="00FA4B54" w:rsidRDefault="00FA4B54" w:rsidP="00FA4B5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</w:p>
        </w:tc>
      </w:tr>
      <w:tr w:rsidR="00FA4B54" w:rsidRPr="00FA4B54" w:rsidTr="00FA4B54">
        <w:tc>
          <w:tcPr>
            <w:tcW w:w="4644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4B54" w:rsidRPr="00FA4B54" w:rsidRDefault="00FA4B54" w:rsidP="00FA4B54">
      <w:pPr>
        <w:ind w:firstLine="708"/>
        <w:jc w:val="both"/>
        <w:rPr>
          <w:sz w:val="27"/>
          <w:szCs w:val="27"/>
        </w:rPr>
      </w:pPr>
      <w:r w:rsidRPr="00FA4B54">
        <w:rPr>
          <w:sz w:val="27"/>
          <w:szCs w:val="27"/>
        </w:rPr>
        <w:t>В соответствии с постановлением Правительства Алтайского края от 30.09.2022 № 355 и постановлением Администрации района от 30.09.2022 №454,</w:t>
      </w:r>
      <w:r w:rsidRPr="00FA4B54">
        <w:rPr>
          <w:i/>
          <w:sz w:val="27"/>
          <w:szCs w:val="27"/>
        </w:rPr>
        <w:t xml:space="preserve"> </w:t>
      </w:r>
      <w:r w:rsidRPr="00FA4B54">
        <w:rPr>
          <w:sz w:val="27"/>
          <w:szCs w:val="27"/>
        </w:rPr>
        <w:t>ПОСТАНОВЛЯЮ:</w:t>
      </w:r>
    </w:p>
    <w:p w:rsidR="00FA4B54" w:rsidRPr="00FA4B54" w:rsidRDefault="00FA4B54" w:rsidP="00FA4B54">
      <w:pPr>
        <w:ind w:firstLine="708"/>
        <w:contextualSpacing/>
        <w:jc w:val="both"/>
        <w:rPr>
          <w:bCs/>
          <w:sz w:val="27"/>
          <w:szCs w:val="27"/>
        </w:rPr>
      </w:pPr>
      <w:r w:rsidRPr="00FA4B54">
        <w:rPr>
          <w:bCs/>
          <w:sz w:val="27"/>
          <w:szCs w:val="27"/>
        </w:rPr>
        <w:t>1.Внести изменения в постановление Администрации района от 31.05.2022 № 250 «</w:t>
      </w:r>
      <w:r w:rsidRPr="00FA4B54">
        <w:rPr>
          <w:sz w:val="27"/>
          <w:szCs w:val="27"/>
        </w:rPr>
        <w:t>Об утверждении Положения об оплате труда работников м</w:t>
      </w:r>
      <w:r w:rsidRPr="00FA4B54">
        <w:rPr>
          <w:sz w:val="27"/>
          <w:szCs w:val="27"/>
        </w:rPr>
        <w:t>у</w:t>
      </w:r>
      <w:r w:rsidRPr="00FA4B54">
        <w:rPr>
          <w:sz w:val="27"/>
          <w:szCs w:val="27"/>
        </w:rPr>
        <w:t>ниципального казенного учреждения дополнительного образования «Поспел</w:t>
      </w:r>
      <w:r w:rsidRPr="00FA4B54">
        <w:rPr>
          <w:sz w:val="27"/>
          <w:szCs w:val="27"/>
        </w:rPr>
        <w:t>и</w:t>
      </w:r>
      <w:r w:rsidRPr="00FA4B54">
        <w:rPr>
          <w:sz w:val="27"/>
          <w:szCs w:val="27"/>
        </w:rPr>
        <w:t>хинского районного центра детского творчества» Поспелихинского района» следующие изменения:</w:t>
      </w: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both"/>
        <w:rPr>
          <w:bCs/>
          <w:sz w:val="27"/>
          <w:szCs w:val="27"/>
        </w:rPr>
      </w:pPr>
      <w:r w:rsidRPr="00FA4B54">
        <w:rPr>
          <w:bCs/>
          <w:sz w:val="27"/>
          <w:szCs w:val="27"/>
        </w:rPr>
        <w:t>1.1. Повысить с 01.10.2022 в 1,04 раза размеры</w:t>
      </w:r>
      <w:r w:rsidRPr="00FA4B54">
        <w:rPr>
          <w:sz w:val="27"/>
          <w:szCs w:val="27"/>
        </w:rPr>
        <w:t xml:space="preserve"> минимальных окладов п</w:t>
      </w:r>
      <w:r w:rsidRPr="00FA4B54">
        <w:rPr>
          <w:sz w:val="27"/>
          <w:szCs w:val="27"/>
        </w:rPr>
        <w:t>е</w:t>
      </w:r>
      <w:r w:rsidRPr="00FA4B54">
        <w:rPr>
          <w:sz w:val="27"/>
          <w:szCs w:val="27"/>
        </w:rPr>
        <w:t>дагогических работников, учебно-вспомогательного и обслуживающего перс</w:t>
      </w:r>
      <w:r w:rsidRPr="00FA4B54">
        <w:rPr>
          <w:sz w:val="27"/>
          <w:szCs w:val="27"/>
        </w:rPr>
        <w:t>о</w:t>
      </w:r>
      <w:r w:rsidRPr="00FA4B54">
        <w:rPr>
          <w:sz w:val="27"/>
          <w:szCs w:val="27"/>
        </w:rPr>
        <w:t>нала, и руководителя муниципального казенного учреждения дополнительного образования «Поспелихинского районного центра детского творчества» Посп</w:t>
      </w:r>
      <w:r w:rsidRPr="00FA4B54">
        <w:rPr>
          <w:sz w:val="27"/>
          <w:szCs w:val="27"/>
        </w:rPr>
        <w:t>е</w:t>
      </w:r>
      <w:r w:rsidRPr="00FA4B54">
        <w:rPr>
          <w:sz w:val="27"/>
          <w:szCs w:val="27"/>
        </w:rPr>
        <w:t xml:space="preserve">лихинского района. </w:t>
      </w:r>
      <w:r w:rsidRPr="00FA4B54">
        <w:rPr>
          <w:bCs/>
          <w:sz w:val="27"/>
          <w:szCs w:val="27"/>
        </w:rPr>
        <w:t xml:space="preserve"> </w:t>
      </w: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both"/>
        <w:rPr>
          <w:bCs/>
          <w:sz w:val="27"/>
          <w:szCs w:val="27"/>
        </w:rPr>
      </w:pPr>
      <w:r w:rsidRPr="00FA4B54">
        <w:rPr>
          <w:bCs/>
          <w:sz w:val="27"/>
          <w:szCs w:val="27"/>
        </w:rPr>
        <w:t xml:space="preserve">1.2. Установить, что при повышении минимальных окладов </w:t>
      </w:r>
      <w:r w:rsidRPr="00FA4B54">
        <w:rPr>
          <w:sz w:val="27"/>
          <w:szCs w:val="27"/>
        </w:rPr>
        <w:t>педагогич</w:t>
      </w:r>
      <w:r w:rsidRPr="00FA4B54">
        <w:rPr>
          <w:sz w:val="27"/>
          <w:szCs w:val="27"/>
        </w:rPr>
        <w:t>е</w:t>
      </w:r>
      <w:r w:rsidRPr="00FA4B54">
        <w:rPr>
          <w:sz w:val="27"/>
          <w:szCs w:val="27"/>
        </w:rPr>
        <w:t>ских работников, учебно-вспомогательного и обслуживающего персонала, и р</w:t>
      </w:r>
      <w:r w:rsidRPr="00FA4B54">
        <w:rPr>
          <w:sz w:val="27"/>
          <w:szCs w:val="27"/>
        </w:rPr>
        <w:t>у</w:t>
      </w:r>
      <w:r w:rsidRPr="00FA4B54">
        <w:rPr>
          <w:sz w:val="27"/>
          <w:szCs w:val="27"/>
        </w:rPr>
        <w:t>ководителя муниципального казенного учреждения дополнительного образов</w:t>
      </w:r>
      <w:r w:rsidRPr="00FA4B54">
        <w:rPr>
          <w:sz w:val="27"/>
          <w:szCs w:val="27"/>
        </w:rPr>
        <w:t>а</w:t>
      </w:r>
      <w:r w:rsidRPr="00FA4B54">
        <w:rPr>
          <w:sz w:val="27"/>
          <w:szCs w:val="27"/>
        </w:rPr>
        <w:t>ния «Поспелихинского районного центра детского творчества» Поспелихинск</w:t>
      </w:r>
      <w:r w:rsidRPr="00FA4B54">
        <w:rPr>
          <w:sz w:val="27"/>
          <w:szCs w:val="27"/>
        </w:rPr>
        <w:t>о</w:t>
      </w:r>
      <w:r w:rsidRPr="00FA4B54">
        <w:rPr>
          <w:sz w:val="27"/>
          <w:szCs w:val="27"/>
        </w:rPr>
        <w:t>го района указанные размеры подлежат округлению до целого рубля в сторону увеличения.</w:t>
      </w:r>
      <w:r w:rsidRPr="00FA4B54">
        <w:rPr>
          <w:bCs/>
          <w:sz w:val="27"/>
          <w:szCs w:val="27"/>
        </w:rPr>
        <w:t xml:space="preserve"> </w:t>
      </w:r>
    </w:p>
    <w:p w:rsidR="00FA4B54" w:rsidRPr="00FA4B54" w:rsidRDefault="00FA4B54" w:rsidP="00FA4B54">
      <w:pPr>
        <w:ind w:firstLine="708"/>
        <w:contextualSpacing/>
        <w:jc w:val="both"/>
        <w:rPr>
          <w:bCs/>
          <w:sz w:val="27"/>
          <w:szCs w:val="27"/>
        </w:rPr>
      </w:pPr>
      <w:r w:rsidRPr="00FA4B54">
        <w:rPr>
          <w:bCs/>
          <w:sz w:val="27"/>
          <w:szCs w:val="27"/>
        </w:rPr>
        <w:t>1.3. Приложение 1, 4, 5 к Положению об оплате труда изложить в новой редакции согласно приложениям 1, 2, 3 к настоящему постановлению.</w:t>
      </w:r>
    </w:p>
    <w:p w:rsidR="00FA4B54" w:rsidRPr="00FA4B54" w:rsidRDefault="00FA4B54" w:rsidP="00FA4B54">
      <w:pPr>
        <w:ind w:firstLine="708"/>
        <w:contextualSpacing/>
        <w:jc w:val="both"/>
        <w:rPr>
          <w:bCs/>
          <w:sz w:val="27"/>
          <w:szCs w:val="27"/>
        </w:rPr>
      </w:pPr>
      <w:r w:rsidRPr="00FA4B54">
        <w:rPr>
          <w:bCs/>
          <w:sz w:val="27"/>
          <w:szCs w:val="27"/>
        </w:rPr>
        <w:t>2. Настоящее постановление вступает в силу с момента подписания и ра</w:t>
      </w:r>
      <w:r w:rsidRPr="00FA4B54">
        <w:rPr>
          <w:bCs/>
          <w:sz w:val="27"/>
          <w:szCs w:val="27"/>
        </w:rPr>
        <w:t>с</w:t>
      </w:r>
      <w:r w:rsidRPr="00FA4B54">
        <w:rPr>
          <w:bCs/>
          <w:sz w:val="27"/>
          <w:szCs w:val="27"/>
        </w:rPr>
        <w:t>пространяется на правоотношения, возникшие с 01.10.2022 года.</w:t>
      </w:r>
    </w:p>
    <w:p w:rsidR="00FA4B54" w:rsidRPr="00FA4B54" w:rsidRDefault="00FA4B54" w:rsidP="00FA4B54">
      <w:pPr>
        <w:ind w:firstLine="708"/>
        <w:contextualSpacing/>
        <w:jc w:val="both"/>
        <w:rPr>
          <w:sz w:val="27"/>
          <w:szCs w:val="27"/>
        </w:rPr>
      </w:pPr>
      <w:r w:rsidRPr="00FA4B54">
        <w:rPr>
          <w:bCs/>
          <w:sz w:val="27"/>
          <w:szCs w:val="27"/>
        </w:rPr>
        <w:t>3.Финансирование расходов, связанных с реализацией настоящего пост</w:t>
      </w:r>
      <w:r w:rsidRPr="00FA4B54">
        <w:rPr>
          <w:bCs/>
          <w:sz w:val="27"/>
          <w:szCs w:val="27"/>
        </w:rPr>
        <w:t>а</w:t>
      </w:r>
      <w:r w:rsidRPr="00FA4B54">
        <w:rPr>
          <w:bCs/>
          <w:sz w:val="27"/>
          <w:szCs w:val="27"/>
        </w:rPr>
        <w:t>новления, осуществляется в пределах средств, предусмотренных в районном бюджете на соответствующий финансовый год и плановый период.</w:t>
      </w:r>
    </w:p>
    <w:p w:rsidR="00FA4B54" w:rsidRPr="00FA4B54" w:rsidRDefault="00FA4B54" w:rsidP="00FA4B54">
      <w:pPr>
        <w:ind w:firstLine="708"/>
        <w:jc w:val="both"/>
        <w:rPr>
          <w:sz w:val="27"/>
          <w:szCs w:val="27"/>
        </w:rPr>
      </w:pPr>
      <w:r w:rsidRPr="00FA4B54">
        <w:rPr>
          <w:sz w:val="27"/>
          <w:szCs w:val="27"/>
        </w:rPr>
        <w:t>4.</w:t>
      </w:r>
      <w:proofErr w:type="gramStart"/>
      <w:r w:rsidRPr="00FA4B54">
        <w:rPr>
          <w:sz w:val="27"/>
          <w:szCs w:val="27"/>
        </w:rPr>
        <w:t>Контроль за</w:t>
      </w:r>
      <w:proofErr w:type="gramEnd"/>
      <w:r w:rsidRPr="00FA4B54">
        <w:rPr>
          <w:sz w:val="27"/>
          <w:szCs w:val="27"/>
        </w:rPr>
        <w:t xml:space="preserve"> исполнением настоящего постановления оставляю за собой.  </w:t>
      </w:r>
    </w:p>
    <w:p w:rsidR="00FA4B54" w:rsidRPr="00FA4B54" w:rsidRDefault="00FA4B54" w:rsidP="00FA4B54">
      <w:pPr>
        <w:ind w:left="360"/>
        <w:contextualSpacing/>
        <w:jc w:val="both"/>
        <w:rPr>
          <w:sz w:val="28"/>
          <w:szCs w:val="28"/>
        </w:rPr>
      </w:pPr>
      <w:r w:rsidRPr="00FA4B54">
        <w:rPr>
          <w:sz w:val="28"/>
          <w:szCs w:val="28"/>
        </w:rPr>
        <w:t xml:space="preserve"> </w:t>
      </w:r>
    </w:p>
    <w:p w:rsidR="00FA4B54" w:rsidRPr="00FA4B54" w:rsidRDefault="00FA4B54" w:rsidP="00FA4B54">
      <w:pPr>
        <w:ind w:left="720"/>
        <w:contextualSpacing/>
        <w:jc w:val="both"/>
        <w:rPr>
          <w:sz w:val="28"/>
          <w:szCs w:val="28"/>
        </w:rPr>
      </w:pPr>
    </w:p>
    <w:p w:rsidR="00FA4B54" w:rsidRPr="00FA4B54" w:rsidRDefault="00FA4B54" w:rsidP="00FA4B54">
      <w:pPr>
        <w:jc w:val="both"/>
        <w:rPr>
          <w:sz w:val="28"/>
          <w:szCs w:val="28"/>
        </w:rPr>
      </w:pPr>
      <w:r w:rsidRPr="00FA4B54">
        <w:rPr>
          <w:sz w:val="28"/>
          <w:szCs w:val="20"/>
        </w:rPr>
        <w:t>Глава района</w:t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  <w:t xml:space="preserve">                                                                  И.А. Башмаков</w:t>
      </w:r>
      <w:r w:rsidRPr="00FA4B54">
        <w:rPr>
          <w:sz w:val="28"/>
          <w:szCs w:val="28"/>
        </w:rPr>
        <w:br w:type="page"/>
      </w:r>
      <w:r w:rsidRPr="00FA4B54">
        <w:rPr>
          <w:sz w:val="28"/>
          <w:szCs w:val="28"/>
        </w:rPr>
        <w:lastRenderedPageBreak/>
        <w:t xml:space="preserve"> </w:t>
      </w:r>
    </w:p>
    <w:p w:rsidR="00FA4B54" w:rsidRPr="00FA4B54" w:rsidRDefault="00FA4B54" w:rsidP="00FA4B54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A4B54">
        <w:rPr>
          <w:sz w:val="28"/>
          <w:szCs w:val="28"/>
        </w:rPr>
        <w:t>Приложение 1</w:t>
      </w:r>
    </w:p>
    <w:p w:rsidR="00FA4B54" w:rsidRPr="00FA4B54" w:rsidRDefault="00FA4B54" w:rsidP="00FA4B54">
      <w:pPr>
        <w:spacing w:after="200" w:line="276" w:lineRule="auto"/>
        <w:contextualSpacing/>
        <w:rPr>
          <w:sz w:val="28"/>
          <w:szCs w:val="28"/>
        </w:rPr>
      </w:pPr>
      <w:r w:rsidRPr="00FA4B5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A4B54" w:rsidRPr="00FA4B54" w:rsidRDefault="00FA4B54" w:rsidP="00FA4B54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Размеры</w:t>
      </w: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минимальных окладов педагогических работников (с учётом ежем</w:t>
      </w:r>
      <w:r w:rsidRPr="00FA4B54">
        <w:rPr>
          <w:sz w:val="28"/>
          <w:szCs w:val="28"/>
        </w:rPr>
        <w:t>е</w:t>
      </w:r>
      <w:r w:rsidRPr="00FA4B54">
        <w:rPr>
          <w:sz w:val="28"/>
          <w:szCs w:val="28"/>
        </w:rPr>
        <w:t>сячной компенсации на обеспечение книгоиздательской продукции*)</w:t>
      </w: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FA4B54" w:rsidRPr="00FA4B54" w:rsidTr="00FA4B54">
        <w:tc>
          <w:tcPr>
            <w:tcW w:w="162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Квалифик</w:t>
            </w:r>
            <w:r w:rsidRPr="00FA4B54">
              <w:rPr>
                <w:sz w:val="28"/>
                <w:szCs w:val="28"/>
              </w:rPr>
              <w:t>а</w:t>
            </w:r>
            <w:r w:rsidRPr="00FA4B54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Размер минимал</w:t>
            </w:r>
            <w:r w:rsidRPr="00FA4B54">
              <w:rPr>
                <w:sz w:val="28"/>
                <w:szCs w:val="28"/>
              </w:rPr>
              <w:t>ь</w:t>
            </w:r>
            <w:r w:rsidRPr="00FA4B54">
              <w:rPr>
                <w:sz w:val="28"/>
                <w:szCs w:val="28"/>
              </w:rPr>
              <w:t>ных окладов, ру</w:t>
            </w:r>
            <w:r w:rsidRPr="00FA4B54">
              <w:rPr>
                <w:sz w:val="28"/>
                <w:szCs w:val="28"/>
              </w:rPr>
              <w:t>б</w:t>
            </w:r>
            <w:r w:rsidRPr="00FA4B54">
              <w:rPr>
                <w:sz w:val="28"/>
                <w:szCs w:val="28"/>
              </w:rPr>
              <w:t>лей</w:t>
            </w:r>
          </w:p>
        </w:tc>
      </w:tr>
      <w:tr w:rsidR="00FA4B54" w:rsidRPr="00FA4B54" w:rsidTr="00FA4B54">
        <w:trPr>
          <w:trHeight w:val="327"/>
        </w:trPr>
        <w:tc>
          <w:tcPr>
            <w:tcW w:w="162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</w:t>
            </w:r>
          </w:p>
        </w:tc>
      </w:tr>
      <w:tr w:rsidR="00FA4B54" w:rsidRPr="00FA4B54" w:rsidTr="00FA4B54">
        <w:tc>
          <w:tcPr>
            <w:tcW w:w="162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A4B54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FA4B54">
              <w:rPr>
                <w:sz w:val="28"/>
                <w:szCs w:val="28"/>
                <w:lang w:eastAsia="en-US"/>
              </w:rPr>
              <w:t>е</w:t>
            </w:r>
            <w:r w:rsidRPr="00FA4B54">
              <w:rPr>
                <w:sz w:val="28"/>
                <w:szCs w:val="28"/>
                <w:lang w:eastAsia="en-US"/>
              </w:rPr>
              <w:t>дагог-организатор; тренер-преподаватель по спорту</w:t>
            </w:r>
          </w:p>
        </w:tc>
        <w:tc>
          <w:tcPr>
            <w:tcW w:w="2552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8279</w:t>
            </w:r>
          </w:p>
        </w:tc>
      </w:tr>
      <w:tr w:rsidR="00FA4B54" w:rsidRPr="00FA4B54" w:rsidTr="00FA4B54">
        <w:tc>
          <w:tcPr>
            <w:tcW w:w="162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  <w:lang w:eastAsia="en-US"/>
              </w:rPr>
              <w:t>Методист; старший педагог дополнител</w:t>
            </w:r>
            <w:r w:rsidRPr="00FA4B54">
              <w:rPr>
                <w:sz w:val="28"/>
                <w:szCs w:val="28"/>
                <w:lang w:eastAsia="en-US"/>
              </w:rPr>
              <w:t>ь</w:t>
            </w:r>
            <w:r w:rsidRPr="00FA4B54">
              <w:rPr>
                <w:sz w:val="28"/>
                <w:szCs w:val="28"/>
                <w:lang w:eastAsia="en-US"/>
              </w:rPr>
              <w:t>ного образования</w:t>
            </w:r>
          </w:p>
        </w:tc>
        <w:tc>
          <w:tcPr>
            <w:tcW w:w="2552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8618</w:t>
            </w:r>
          </w:p>
        </w:tc>
      </w:tr>
      <w:tr w:rsidR="00FA4B54" w:rsidRPr="00FA4B54" w:rsidTr="00FA4B54">
        <w:tc>
          <w:tcPr>
            <w:tcW w:w="162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  <w:lang w:eastAsia="en-US"/>
              </w:rPr>
              <w:t>Старший методист</w:t>
            </w:r>
          </w:p>
        </w:tc>
        <w:tc>
          <w:tcPr>
            <w:tcW w:w="2552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8618</w:t>
            </w:r>
          </w:p>
        </w:tc>
      </w:tr>
    </w:tbl>
    <w:p w:rsidR="00FA4B54" w:rsidRPr="00FA4B54" w:rsidRDefault="00FA4B54" w:rsidP="00FA4B54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>*Согласно ст.108 Федерального закона от 29.12.2012 № 273-ФЗ «Об образ</w:t>
      </w:r>
      <w:r w:rsidRPr="00FA4B54">
        <w:rPr>
          <w:sz w:val="28"/>
          <w:szCs w:val="28"/>
        </w:rPr>
        <w:t>о</w:t>
      </w:r>
      <w:r w:rsidRPr="00FA4B54">
        <w:rPr>
          <w:sz w:val="28"/>
          <w:szCs w:val="28"/>
        </w:rPr>
        <w:t xml:space="preserve">вании в Российской Федерации». </w:t>
      </w: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A4B54">
        <w:rPr>
          <w:sz w:val="28"/>
          <w:szCs w:val="28"/>
        </w:rPr>
        <w:t>Приложение 2</w:t>
      </w:r>
    </w:p>
    <w:p w:rsidR="00FA4B54" w:rsidRPr="00FA4B54" w:rsidRDefault="00FA4B54" w:rsidP="00FA4B54">
      <w:pPr>
        <w:spacing w:after="200" w:line="276" w:lineRule="auto"/>
        <w:contextualSpacing/>
        <w:rPr>
          <w:sz w:val="28"/>
          <w:szCs w:val="28"/>
        </w:rPr>
      </w:pPr>
      <w:r w:rsidRPr="00FA4B5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A4B54" w:rsidRPr="00FA4B54" w:rsidRDefault="00FA4B54" w:rsidP="00FA4B54">
      <w:pPr>
        <w:spacing w:line="322" w:lineRule="exact"/>
        <w:ind w:left="1645" w:right="1812"/>
        <w:jc w:val="center"/>
        <w:rPr>
          <w:spacing w:val="-2"/>
          <w:sz w:val="28"/>
          <w:szCs w:val="28"/>
          <w:lang w:val="x-none" w:eastAsia="x-none"/>
        </w:rPr>
      </w:pPr>
    </w:p>
    <w:p w:rsidR="00FA4B54" w:rsidRPr="00FA4B54" w:rsidRDefault="00FA4B54" w:rsidP="00FA4B54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FA4B54">
        <w:rPr>
          <w:spacing w:val="-2"/>
          <w:sz w:val="28"/>
          <w:szCs w:val="28"/>
          <w:lang w:val="x-none" w:eastAsia="x-none"/>
        </w:rPr>
        <w:t>Размеры</w:t>
      </w:r>
    </w:p>
    <w:p w:rsidR="00FA4B54" w:rsidRPr="00FA4B54" w:rsidRDefault="00FA4B54" w:rsidP="00FA4B54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FA4B54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FA4B54" w:rsidRPr="00FA4B54" w:rsidRDefault="00FA4B54" w:rsidP="00FA4B54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A4B54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FA4B54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A4B54">
              <w:rPr>
                <w:sz w:val="28"/>
                <w:szCs w:val="28"/>
              </w:rPr>
              <w:t>Квалифи-кацио</w:t>
            </w:r>
            <w:r w:rsidRPr="00FA4B54">
              <w:rPr>
                <w:sz w:val="28"/>
                <w:szCs w:val="28"/>
              </w:rPr>
              <w:t>н</w:t>
            </w:r>
            <w:r w:rsidRPr="00FA4B54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A4B54">
              <w:rPr>
                <w:sz w:val="28"/>
                <w:szCs w:val="28"/>
              </w:rPr>
              <w:t xml:space="preserve"> ур</w:t>
            </w:r>
            <w:r w:rsidRPr="00FA4B54">
              <w:rPr>
                <w:sz w:val="28"/>
                <w:szCs w:val="28"/>
              </w:rPr>
              <w:t>о</w:t>
            </w:r>
            <w:r w:rsidRPr="00FA4B54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Наименование</w:t>
            </w:r>
          </w:p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Размер мин</w:t>
            </w:r>
            <w:r w:rsidRPr="00FA4B54">
              <w:rPr>
                <w:sz w:val="28"/>
                <w:szCs w:val="28"/>
              </w:rPr>
              <w:t>и</w:t>
            </w:r>
            <w:r w:rsidRPr="00FA4B54">
              <w:rPr>
                <w:sz w:val="28"/>
                <w:szCs w:val="28"/>
              </w:rPr>
              <w:t>мальных разм</w:t>
            </w:r>
            <w:r w:rsidRPr="00FA4B54">
              <w:rPr>
                <w:sz w:val="28"/>
                <w:szCs w:val="28"/>
              </w:rPr>
              <w:t>е</w:t>
            </w:r>
            <w:r w:rsidRPr="00FA4B54">
              <w:rPr>
                <w:sz w:val="28"/>
                <w:szCs w:val="28"/>
              </w:rPr>
              <w:t>ров</w:t>
            </w:r>
          </w:p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</w:t>
            </w:r>
          </w:p>
        </w:tc>
      </w:tr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FA4B54" w:rsidRPr="00FA4B54" w:rsidTr="00FA4B54">
        <w:tc>
          <w:tcPr>
            <w:tcW w:w="768" w:type="dxa"/>
            <w:vAlign w:val="center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FA4B54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FA4B54">
              <w:rPr>
                <w:sz w:val="28"/>
                <w:szCs w:val="28"/>
              </w:rPr>
              <w:t>у</w:t>
            </w:r>
            <w:r w:rsidRPr="00FA4B54">
              <w:rPr>
                <w:sz w:val="28"/>
                <w:szCs w:val="28"/>
              </w:rPr>
              <w:t>жащих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Служащие первого уровня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Служащие второго уровня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3398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4186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3398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4598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3775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4598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4598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4598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4598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5053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должности   служащих   первого</w:t>
            </w:r>
          </w:p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квалификационного</w:t>
            </w:r>
            <w:r w:rsidRPr="00FA4B54">
              <w:rPr>
                <w:sz w:val="28"/>
                <w:szCs w:val="28"/>
              </w:rPr>
              <w:tab/>
              <w:t>уровня, по к</w:t>
            </w:r>
            <w:r w:rsidRPr="00FA4B54">
              <w:rPr>
                <w:sz w:val="28"/>
                <w:szCs w:val="28"/>
              </w:rPr>
              <w:t>о</w:t>
            </w:r>
            <w:r w:rsidRPr="00FA4B54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5551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должности служащих первого квал</w:t>
            </w:r>
            <w:r w:rsidRPr="00FA4B54">
              <w:rPr>
                <w:sz w:val="28"/>
                <w:szCs w:val="28"/>
              </w:rPr>
              <w:t>и</w:t>
            </w:r>
            <w:r w:rsidRPr="00FA4B54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FA4B54">
              <w:rPr>
                <w:sz w:val="28"/>
                <w:szCs w:val="28"/>
              </w:rPr>
              <w:t>внутридол</w:t>
            </w:r>
            <w:r w:rsidRPr="00FA4B54">
              <w:rPr>
                <w:sz w:val="28"/>
                <w:szCs w:val="28"/>
              </w:rPr>
              <w:t>ж</w:t>
            </w:r>
            <w:r w:rsidRPr="00FA4B54">
              <w:rPr>
                <w:sz w:val="28"/>
                <w:szCs w:val="28"/>
              </w:rPr>
              <w:t>ностная</w:t>
            </w:r>
            <w:proofErr w:type="spellEnd"/>
            <w:r w:rsidRPr="00FA4B54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6668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должности служащих первого квал</w:t>
            </w:r>
            <w:r w:rsidRPr="00FA4B54">
              <w:rPr>
                <w:sz w:val="28"/>
                <w:szCs w:val="28"/>
              </w:rPr>
              <w:t>и</w:t>
            </w:r>
            <w:r w:rsidRPr="00FA4B54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FA4B54">
              <w:rPr>
                <w:sz w:val="28"/>
                <w:szCs w:val="28"/>
              </w:rPr>
              <w:t>ж</w:t>
            </w:r>
            <w:r w:rsidRPr="00FA4B54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7776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7776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FA4B54">
              <w:rPr>
                <w:sz w:val="28"/>
                <w:szCs w:val="28"/>
              </w:rPr>
              <w:t>о</w:t>
            </w:r>
            <w:r w:rsidRPr="00FA4B54">
              <w:rPr>
                <w:sz w:val="28"/>
                <w:szCs w:val="28"/>
              </w:rPr>
              <w:t>фессий рабочих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2977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2977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2977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2977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рабочий по комплексному обслужив</w:t>
            </w:r>
            <w:r w:rsidRPr="00FA4B54">
              <w:rPr>
                <w:sz w:val="28"/>
                <w:szCs w:val="28"/>
              </w:rPr>
              <w:t>а</w:t>
            </w:r>
            <w:r w:rsidRPr="00FA4B54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Машинист по стирке и ремонту спе</w:t>
            </w:r>
            <w:r w:rsidRPr="00FA4B54">
              <w:rPr>
                <w:sz w:val="28"/>
                <w:szCs w:val="28"/>
              </w:rPr>
              <w:t>ц</w:t>
            </w:r>
            <w:r w:rsidRPr="00FA4B54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3094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электромонтер по ремонту и обслуж</w:t>
            </w:r>
            <w:r w:rsidRPr="00FA4B54">
              <w:rPr>
                <w:sz w:val="28"/>
                <w:szCs w:val="28"/>
              </w:rPr>
              <w:t>и</w:t>
            </w:r>
            <w:r w:rsidRPr="00FA4B54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3096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3398</w:t>
            </w:r>
          </w:p>
        </w:tc>
      </w:tr>
      <w:tr w:rsidR="00FA4B54" w:rsidRPr="00FA4B54" w:rsidTr="00FA4B54">
        <w:tc>
          <w:tcPr>
            <w:tcW w:w="768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4600</w:t>
            </w:r>
          </w:p>
        </w:tc>
      </w:tr>
    </w:tbl>
    <w:p w:rsidR="00FA4B54" w:rsidRPr="00FA4B54" w:rsidRDefault="00FA4B54" w:rsidP="00FA4B54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FA4B54" w:rsidRPr="00FA4B54" w:rsidRDefault="00FA4B54" w:rsidP="00FA4B54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FA4B54">
        <w:rPr>
          <w:rFonts w:eastAsia="Calibri"/>
          <w:sz w:val="28"/>
          <w:szCs w:val="28"/>
          <w:lang w:eastAsia="en-US"/>
        </w:rPr>
        <w:br w:type="page"/>
      </w:r>
      <w:r w:rsidRPr="00FA4B54">
        <w:rPr>
          <w:sz w:val="28"/>
          <w:szCs w:val="28"/>
        </w:rPr>
        <w:lastRenderedPageBreak/>
        <w:t>Приложение 3</w:t>
      </w:r>
    </w:p>
    <w:p w:rsidR="00FA4B54" w:rsidRPr="00FA4B54" w:rsidRDefault="00FA4B54" w:rsidP="00FA4B54">
      <w:pPr>
        <w:spacing w:after="200" w:line="276" w:lineRule="auto"/>
        <w:contextualSpacing/>
        <w:rPr>
          <w:sz w:val="28"/>
          <w:szCs w:val="28"/>
        </w:rPr>
      </w:pPr>
      <w:r w:rsidRPr="00FA4B54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FA4B54" w:rsidRPr="00FA4B54" w:rsidRDefault="00FA4B54" w:rsidP="00FA4B54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A4B54">
        <w:rPr>
          <w:sz w:val="28"/>
          <w:szCs w:val="28"/>
        </w:rPr>
        <w:t xml:space="preserve">Размеры минимальных окладов </w:t>
      </w:r>
    </w:p>
    <w:p w:rsidR="00FA4B54" w:rsidRPr="00FA4B54" w:rsidRDefault="00FA4B54" w:rsidP="00FA4B5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A4B54">
        <w:rPr>
          <w:sz w:val="28"/>
          <w:szCs w:val="28"/>
        </w:rPr>
        <w:t>руководителя муниципального казенного учреждения дополнительного обр</w:t>
      </w:r>
      <w:r w:rsidRPr="00FA4B54">
        <w:rPr>
          <w:sz w:val="28"/>
          <w:szCs w:val="28"/>
        </w:rPr>
        <w:t>а</w:t>
      </w:r>
      <w:r w:rsidRPr="00FA4B54">
        <w:rPr>
          <w:sz w:val="28"/>
          <w:szCs w:val="28"/>
        </w:rPr>
        <w:t>зования «Поспелихинского районного центра детского творчества» Поспел</w:t>
      </w:r>
      <w:r w:rsidRPr="00FA4B54">
        <w:rPr>
          <w:sz w:val="28"/>
          <w:szCs w:val="28"/>
        </w:rPr>
        <w:t>и</w:t>
      </w:r>
      <w:r w:rsidRPr="00FA4B54">
        <w:rPr>
          <w:sz w:val="28"/>
          <w:szCs w:val="28"/>
        </w:rPr>
        <w:t>хинского района</w:t>
      </w:r>
    </w:p>
    <w:p w:rsidR="00FA4B54" w:rsidRPr="00FA4B54" w:rsidRDefault="00FA4B54" w:rsidP="00FA4B5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 xml:space="preserve">N </w:t>
            </w:r>
            <w:proofErr w:type="gramStart"/>
            <w:r w:rsidRPr="00FA4B54">
              <w:rPr>
                <w:sz w:val="28"/>
                <w:szCs w:val="28"/>
              </w:rPr>
              <w:t>п</w:t>
            </w:r>
            <w:proofErr w:type="gramEnd"/>
            <w:r w:rsidRPr="00FA4B54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Наименование учреждения,</w:t>
            </w:r>
          </w:p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19266</w:t>
            </w:r>
          </w:p>
        </w:tc>
      </w:tr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Директор МКУДО</w:t>
            </w: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14924</w:t>
            </w:r>
          </w:p>
        </w:tc>
      </w:tr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13820</w:t>
            </w:r>
          </w:p>
        </w:tc>
      </w:tr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12964</w:t>
            </w:r>
          </w:p>
        </w:tc>
      </w:tr>
      <w:tr w:rsidR="00FA4B54" w:rsidRPr="00FA4B54" w:rsidTr="00FA4B54">
        <w:tc>
          <w:tcPr>
            <w:tcW w:w="68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FA4B54" w:rsidRPr="00FA4B54" w:rsidRDefault="00FA4B54" w:rsidP="00FA4B54">
            <w:pPr>
              <w:jc w:val="center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12162</w:t>
            </w:r>
          </w:p>
        </w:tc>
      </w:tr>
    </w:tbl>
    <w:p w:rsidR="00FA4B54" w:rsidRPr="00FA4B54" w:rsidRDefault="00FA4B54" w:rsidP="00FA4B54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FA4B54" w:rsidRPr="00FA4B54" w:rsidRDefault="00FA4B54" w:rsidP="00FA4B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A4B54" w:rsidRPr="00FA4B54" w:rsidRDefault="00C77BF4" w:rsidP="00FA4B54">
      <w:pPr>
        <w:jc w:val="center"/>
        <w:rPr>
          <w:sz w:val="28"/>
          <w:szCs w:val="20"/>
        </w:rPr>
      </w:pPr>
      <w:r>
        <w:rPr>
          <w:sz w:val="20"/>
          <w:szCs w:val="20"/>
        </w:rPr>
        <w:br w:type="page"/>
      </w:r>
      <w:r w:rsidR="00FA4B54" w:rsidRPr="00FA4B54">
        <w:rPr>
          <w:sz w:val="28"/>
          <w:szCs w:val="20"/>
        </w:rPr>
        <w:lastRenderedPageBreak/>
        <w:t>АДМИНИСТРАЦИЯ ПОСПЕЛИХИНСКОГО РАЙОНА</w:t>
      </w:r>
    </w:p>
    <w:p w:rsidR="00FA4B54" w:rsidRPr="00FA4B54" w:rsidRDefault="00FA4B54" w:rsidP="00FA4B54">
      <w:pPr>
        <w:jc w:val="center"/>
        <w:rPr>
          <w:sz w:val="28"/>
          <w:szCs w:val="20"/>
        </w:rPr>
      </w:pPr>
      <w:r w:rsidRPr="00FA4B54">
        <w:rPr>
          <w:sz w:val="28"/>
          <w:szCs w:val="20"/>
        </w:rPr>
        <w:t>АЛТАЙСКОГО КРАЯ</w:t>
      </w:r>
    </w:p>
    <w:p w:rsidR="00FA4B54" w:rsidRPr="00FA4B54" w:rsidRDefault="00FA4B54" w:rsidP="00FA4B54">
      <w:pPr>
        <w:jc w:val="center"/>
        <w:rPr>
          <w:sz w:val="28"/>
          <w:szCs w:val="20"/>
        </w:rPr>
      </w:pPr>
    </w:p>
    <w:p w:rsidR="00FA4B54" w:rsidRPr="00FA4B54" w:rsidRDefault="00FA4B54" w:rsidP="00FA4B54">
      <w:pPr>
        <w:jc w:val="center"/>
        <w:rPr>
          <w:sz w:val="28"/>
          <w:szCs w:val="20"/>
        </w:rPr>
      </w:pPr>
    </w:p>
    <w:p w:rsidR="00FA4B54" w:rsidRPr="00FA4B54" w:rsidRDefault="00FA4B54" w:rsidP="00FA4B54">
      <w:pPr>
        <w:jc w:val="center"/>
        <w:rPr>
          <w:sz w:val="28"/>
          <w:szCs w:val="20"/>
        </w:rPr>
      </w:pPr>
      <w:r w:rsidRPr="00FA4B54">
        <w:rPr>
          <w:sz w:val="28"/>
          <w:szCs w:val="20"/>
        </w:rPr>
        <w:t xml:space="preserve">ПОСТАНОВЛЕНИЕ </w:t>
      </w:r>
    </w:p>
    <w:p w:rsidR="00FA4B54" w:rsidRPr="00FA4B54" w:rsidRDefault="00FA4B54" w:rsidP="00FA4B54">
      <w:pPr>
        <w:jc w:val="both"/>
        <w:rPr>
          <w:sz w:val="28"/>
          <w:szCs w:val="20"/>
        </w:rPr>
      </w:pPr>
    </w:p>
    <w:p w:rsidR="00FA4B54" w:rsidRPr="00FA4B54" w:rsidRDefault="00FA4B54" w:rsidP="00FA4B54">
      <w:pPr>
        <w:jc w:val="both"/>
        <w:rPr>
          <w:sz w:val="28"/>
          <w:szCs w:val="20"/>
        </w:rPr>
      </w:pPr>
    </w:p>
    <w:p w:rsidR="00FA4B54" w:rsidRPr="00FA4B54" w:rsidRDefault="00FA4B54" w:rsidP="00FA4B54">
      <w:pPr>
        <w:jc w:val="both"/>
        <w:rPr>
          <w:sz w:val="28"/>
          <w:szCs w:val="20"/>
        </w:rPr>
      </w:pPr>
      <w:r w:rsidRPr="00FA4B54">
        <w:rPr>
          <w:sz w:val="28"/>
          <w:szCs w:val="20"/>
        </w:rPr>
        <w:t>17.10.2022</w:t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</w:r>
      <w:r w:rsidRPr="00FA4B54">
        <w:rPr>
          <w:sz w:val="28"/>
          <w:szCs w:val="20"/>
        </w:rPr>
        <w:tab/>
        <w:t xml:space="preserve">                              № 489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  <w:proofErr w:type="gramStart"/>
      <w:r w:rsidRPr="00FA4B54">
        <w:rPr>
          <w:sz w:val="28"/>
          <w:szCs w:val="28"/>
        </w:rPr>
        <w:t>с</w:t>
      </w:r>
      <w:proofErr w:type="gramEnd"/>
      <w:r w:rsidRPr="00FA4B54">
        <w:rPr>
          <w:sz w:val="28"/>
          <w:szCs w:val="28"/>
        </w:rPr>
        <w:t>. Поспелиха</w:t>
      </w:r>
    </w:p>
    <w:p w:rsidR="00FA4B54" w:rsidRPr="00FA4B54" w:rsidRDefault="00FA4B54" w:rsidP="00FA4B54">
      <w:pPr>
        <w:jc w:val="center"/>
        <w:rPr>
          <w:sz w:val="28"/>
          <w:szCs w:val="28"/>
        </w:rPr>
      </w:pPr>
    </w:p>
    <w:p w:rsidR="00FA4B54" w:rsidRPr="00FA4B54" w:rsidRDefault="00FA4B54" w:rsidP="00FA4B54">
      <w:pPr>
        <w:jc w:val="both"/>
        <w:rPr>
          <w:sz w:val="28"/>
          <w:szCs w:val="28"/>
        </w:rPr>
      </w:pPr>
    </w:p>
    <w:tbl>
      <w:tblPr>
        <w:tblW w:w="10244" w:type="dxa"/>
        <w:tblLook w:val="01E0" w:firstRow="1" w:lastRow="1" w:firstColumn="1" w:lastColumn="1" w:noHBand="0" w:noVBand="0"/>
      </w:tblPr>
      <w:tblGrid>
        <w:gridCol w:w="4786"/>
        <w:gridCol w:w="5458"/>
      </w:tblGrid>
      <w:tr w:rsidR="00FA4B54" w:rsidRPr="00FA4B54" w:rsidTr="00FA4B54">
        <w:tc>
          <w:tcPr>
            <w:tcW w:w="4786" w:type="dxa"/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О внесении изменений в постановл</w:t>
            </w:r>
            <w:r w:rsidRPr="00FA4B54">
              <w:rPr>
                <w:sz w:val="28"/>
                <w:szCs w:val="28"/>
              </w:rPr>
              <w:t>е</w:t>
            </w:r>
            <w:r w:rsidRPr="00FA4B54">
              <w:rPr>
                <w:sz w:val="28"/>
                <w:szCs w:val="28"/>
              </w:rPr>
              <w:t>ние Администрации района от 25.12.2019 №</w:t>
            </w:r>
            <w:r>
              <w:rPr>
                <w:sz w:val="28"/>
                <w:szCs w:val="28"/>
              </w:rPr>
              <w:t xml:space="preserve"> </w:t>
            </w:r>
            <w:r w:rsidRPr="00FA4B54">
              <w:rPr>
                <w:sz w:val="28"/>
                <w:szCs w:val="28"/>
              </w:rPr>
              <w:t>671</w:t>
            </w:r>
          </w:p>
        </w:tc>
        <w:tc>
          <w:tcPr>
            <w:tcW w:w="5458" w:type="dxa"/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</w:p>
        </w:tc>
      </w:tr>
    </w:tbl>
    <w:p w:rsidR="00FA4B54" w:rsidRPr="00FA4B54" w:rsidRDefault="00FA4B54" w:rsidP="00FA4B54">
      <w:pPr>
        <w:jc w:val="both"/>
        <w:rPr>
          <w:sz w:val="28"/>
          <w:szCs w:val="28"/>
        </w:rPr>
      </w:pPr>
    </w:p>
    <w:p w:rsidR="00FA4B54" w:rsidRPr="00FA4B54" w:rsidRDefault="00FA4B54" w:rsidP="00FA4B54">
      <w:pPr>
        <w:jc w:val="both"/>
        <w:rPr>
          <w:sz w:val="28"/>
          <w:szCs w:val="28"/>
        </w:rPr>
      </w:pPr>
      <w:r w:rsidRPr="00FA4B54">
        <w:rPr>
          <w:sz w:val="28"/>
          <w:szCs w:val="28"/>
        </w:rPr>
        <w:tab/>
      </w:r>
      <w:proofErr w:type="gramStart"/>
      <w:r w:rsidRPr="00FA4B54">
        <w:rPr>
          <w:sz w:val="28"/>
          <w:szCs w:val="28"/>
        </w:rPr>
        <w:t>С целью совершенствования системы оплаты труда работников мун</w:t>
      </w:r>
      <w:r w:rsidRPr="00FA4B54">
        <w:rPr>
          <w:sz w:val="28"/>
          <w:szCs w:val="28"/>
        </w:rPr>
        <w:t>и</w:t>
      </w:r>
      <w:r w:rsidRPr="00FA4B54">
        <w:rPr>
          <w:sz w:val="28"/>
          <w:szCs w:val="28"/>
        </w:rPr>
        <w:t>ципальных бюджетных учреждений культуры Поспелихинского района А</w:t>
      </w:r>
      <w:r w:rsidRPr="00FA4B54">
        <w:rPr>
          <w:sz w:val="28"/>
          <w:szCs w:val="28"/>
        </w:rPr>
        <w:t>л</w:t>
      </w:r>
      <w:r w:rsidRPr="00FA4B54">
        <w:rPr>
          <w:sz w:val="28"/>
          <w:szCs w:val="28"/>
        </w:rPr>
        <w:t>тайского края и в соответствии с постановлением Администрации Поспел</w:t>
      </w:r>
      <w:r w:rsidRPr="00FA4B54">
        <w:rPr>
          <w:sz w:val="28"/>
          <w:szCs w:val="28"/>
        </w:rPr>
        <w:t>и</w:t>
      </w:r>
      <w:r w:rsidRPr="00FA4B54">
        <w:rPr>
          <w:sz w:val="28"/>
          <w:szCs w:val="28"/>
        </w:rPr>
        <w:t>хинского района «Об увеличении с 01 октября 2022 года на 4 процента м</w:t>
      </w:r>
      <w:r w:rsidRPr="00FA4B54">
        <w:rPr>
          <w:sz w:val="28"/>
          <w:szCs w:val="28"/>
        </w:rPr>
        <w:t>и</w:t>
      </w:r>
      <w:r w:rsidRPr="00FA4B54">
        <w:rPr>
          <w:sz w:val="28"/>
          <w:szCs w:val="28"/>
        </w:rPr>
        <w:t>нимальных размеров должностных окладов работникам муниципальных учреждений всех типов (казённых, бюджетных) за счет средств районного бюджета» от 30.09.2022 № 454, ПОСТАНОВЛЯЮ:</w:t>
      </w:r>
      <w:proofErr w:type="gramEnd"/>
    </w:p>
    <w:p w:rsidR="00FA4B54" w:rsidRPr="00FA4B54" w:rsidRDefault="00FA4B54" w:rsidP="00FA4B54">
      <w:pPr>
        <w:ind w:firstLine="72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>1. Внести в постановление Администрации района от 25.12.2019 года № 671 следующие изменения:</w:t>
      </w:r>
    </w:p>
    <w:p w:rsidR="00FA4B54" w:rsidRPr="00FA4B54" w:rsidRDefault="00FA4B54" w:rsidP="00FA4B54">
      <w:pPr>
        <w:ind w:firstLine="72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>1.1. Приложение №1,№2, №3 и №4 к примерному положению об опл</w:t>
      </w:r>
      <w:r w:rsidRPr="00FA4B54">
        <w:rPr>
          <w:sz w:val="28"/>
          <w:szCs w:val="28"/>
        </w:rPr>
        <w:t>а</w:t>
      </w:r>
      <w:r w:rsidRPr="00FA4B54">
        <w:rPr>
          <w:sz w:val="28"/>
          <w:szCs w:val="28"/>
        </w:rPr>
        <w:t>те труда работников муниципальных учреждений культуры Поспелихинск</w:t>
      </w:r>
      <w:r w:rsidRPr="00FA4B54">
        <w:rPr>
          <w:sz w:val="28"/>
          <w:szCs w:val="28"/>
        </w:rPr>
        <w:t>о</w:t>
      </w:r>
      <w:r w:rsidRPr="00FA4B54">
        <w:rPr>
          <w:sz w:val="28"/>
          <w:szCs w:val="28"/>
        </w:rPr>
        <w:t>го района изложить в новой редакции согласно приложению к настоящему постановлению.</w:t>
      </w:r>
    </w:p>
    <w:p w:rsidR="00FA4B54" w:rsidRPr="00FA4B54" w:rsidRDefault="00FA4B54" w:rsidP="00FA4B54">
      <w:pPr>
        <w:ind w:firstLine="72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>2. Руководителям муниципального бюджетного учреждения культуры «Многофункциональный культурный центр», муниципального бюджетного учреждения дополнительного образования «Поспелихинская детская школа искусств» руководствоваться примерным положением об оплате труда р</w:t>
      </w:r>
      <w:r w:rsidRPr="00FA4B54">
        <w:rPr>
          <w:sz w:val="28"/>
          <w:szCs w:val="28"/>
        </w:rPr>
        <w:t>а</w:t>
      </w:r>
      <w:r w:rsidRPr="00FA4B54">
        <w:rPr>
          <w:sz w:val="28"/>
          <w:szCs w:val="28"/>
        </w:rPr>
        <w:t>ботников муниципальных учреждений культуры Поспелихинского района. Внести изменения в коллективные договоры, соглашения, локальные норм</w:t>
      </w:r>
      <w:r w:rsidRPr="00FA4B54">
        <w:rPr>
          <w:sz w:val="28"/>
          <w:szCs w:val="28"/>
        </w:rPr>
        <w:t>а</w:t>
      </w:r>
      <w:r w:rsidRPr="00FA4B54">
        <w:rPr>
          <w:sz w:val="28"/>
          <w:szCs w:val="28"/>
        </w:rPr>
        <w:t>тивные акты, трудовые договоры.</w:t>
      </w:r>
    </w:p>
    <w:p w:rsidR="00FA4B54" w:rsidRPr="00FA4B54" w:rsidRDefault="00FA4B54" w:rsidP="00FA4B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 xml:space="preserve">  3. Финансирование расходов, связанных с реализацией настоящего п</w:t>
      </w:r>
      <w:r w:rsidRPr="00FA4B54">
        <w:rPr>
          <w:sz w:val="28"/>
          <w:szCs w:val="28"/>
        </w:rPr>
        <w:t>о</w:t>
      </w:r>
      <w:r w:rsidRPr="00FA4B54">
        <w:rPr>
          <w:sz w:val="28"/>
          <w:szCs w:val="28"/>
        </w:rPr>
        <w:t>становления, осуществлять в пределах средств, предусмотренных в районном бюджете на соответствующий финансовый год и на плановый период.</w:t>
      </w:r>
    </w:p>
    <w:p w:rsidR="00FA4B54" w:rsidRPr="00FA4B54" w:rsidRDefault="00FA4B54" w:rsidP="00FA4B54">
      <w:pPr>
        <w:ind w:firstLine="720"/>
        <w:jc w:val="both"/>
        <w:rPr>
          <w:sz w:val="28"/>
          <w:szCs w:val="28"/>
        </w:rPr>
      </w:pPr>
      <w:r w:rsidRPr="00FA4B54">
        <w:rPr>
          <w:sz w:val="28"/>
          <w:szCs w:val="28"/>
        </w:rPr>
        <w:t xml:space="preserve">4. </w:t>
      </w:r>
      <w:proofErr w:type="gramStart"/>
      <w:r w:rsidRPr="00FA4B54">
        <w:rPr>
          <w:sz w:val="28"/>
          <w:szCs w:val="28"/>
        </w:rPr>
        <w:t>Контроль за</w:t>
      </w:r>
      <w:proofErr w:type="gramEnd"/>
      <w:r w:rsidRPr="00FA4B5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социальным вопросам            С.А. Гаращенко.</w:t>
      </w:r>
    </w:p>
    <w:p w:rsidR="00FA4B54" w:rsidRPr="00FA4B54" w:rsidRDefault="00FA4B54" w:rsidP="00FA4B54">
      <w:pPr>
        <w:tabs>
          <w:tab w:val="left" w:pos="342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7"/>
        <w:gridCol w:w="5173"/>
      </w:tblGrid>
      <w:tr w:rsidR="00FA4B54" w:rsidRPr="00FA4B54" w:rsidTr="00FA4B54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</w:p>
        </w:tc>
      </w:tr>
      <w:tr w:rsidR="00FA4B54" w:rsidRPr="00FA4B54" w:rsidTr="00FA4B54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A4B54" w:rsidRPr="00FA4B54" w:rsidRDefault="00FA4B54" w:rsidP="00FA4B54">
            <w:pPr>
              <w:jc w:val="both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Глава  района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FA4B54" w:rsidRPr="00FA4B54" w:rsidRDefault="00FA4B54" w:rsidP="00FA4B54">
            <w:pPr>
              <w:ind w:left="2900"/>
              <w:jc w:val="right"/>
              <w:rPr>
                <w:sz w:val="28"/>
                <w:szCs w:val="28"/>
              </w:rPr>
            </w:pPr>
            <w:r w:rsidRPr="00FA4B54">
              <w:rPr>
                <w:sz w:val="28"/>
                <w:szCs w:val="28"/>
              </w:rPr>
              <w:t>И.А. Башмаков</w:t>
            </w:r>
          </w:p>
        </w:tc>
      </w:tr>
    </w:tbl>
    <w:p w:rsidR="00FA4B54" w:rsidRPr="00FA4B54" w:rsidRDefault="00FA4B54" w:rsidP="00FA4B54">
      <w:pPr>
        <w:shd w:val="clear" w:color="auto" w:fill="FFFFFF"/>
        <w:ind w:left="4820" w:right="11"/>
        <w:jc w:val="right"/>
      </w:pPr>
      <w:r w:rsidRPr="00FA4B54">
        <w:t xml:space="preserve">   Приложение</w:t>
      </w:r>
    </w:p>
    <w:p w:rsidR="00FA4B54" w:rsidRPr="00FA4B54" w:rsidRDefault="00FA4B54" w:rsidP="00FA4B54">
      <w:pPr>
        <w:shd w:val="clear" w:color="auto" w:fill="FFFFFF"/>
        <w:ind w:left="4820" w:right="11"/>
        <w:jc w:val="right"/>
      </w:pPr>
      <w:r w:rsidRPr="00FA4B54">
        <w:lastRenderedPageBreak/>
        <w:t xml:space="preserve">к постановлению </w:t>
      </w:r>
    </w:p>
    <w:p w:rsidR="00FA4B54" w:rsidRPr="00FA4B54" w:rsidRDefault="00FA4B54" w:rsidP="00FA4B54">
      <w:pPr>
        <w:shd w:val="clear" w:color="auto" w:fill="FFFFFF"/>
        <w:ind w:left="4820" w:right="11"/>
        <w:jc w:val="right"/>
      </w:pPr>
      <w:r w:rsidRPr="00FA4B54">
        <w:t>Администрации района</w:t>
      </w:r>
    </w:p>
    <w:p w:rsidR="00FA4B54" w:rsidRPr="00FA4B54" w:rsidRDefault="00FA4B54" w:rsidP="00FA4B54">
      <w:pPr>
        <w:shd w:val="clear" w:color="auto" w:fill="FFFFFF"/>
        <w:ind w:left="4820" w:right="11"/>
        <w:jc w:val="right"/>
      </w:pPr>
      <w:r w:rsidRPr="00FA4B54">
        <w:t>от 17.10.2022 № 489</w:t>
      </w:r>
    </w:p>
    <w:p w:rsidR="00FA4B54" w:rsidRPr="00FA4B54" w:rsidRDefault="00FA4B54" w:rsidP="00FA4B54">
      <w:pPr>
        <w:ind w:left="6379" w:hanging="466"/>
      </w:pPr>
    </w:p>
    <w:p w:rsidR="00FA4B54" w:rsidRPr="00FA4B54" w:rsidRDefault="00FA4B54" w:rsidP="00FA4B54">
      <w:pPr>
        <w:ind w:left="6379" w:hanging="466"/>
      </w:pPr>
    </w:p>
    <w:p w:rsidR="00FA4B54" w:rsidRPr="00FA4B54" w:rsidRDefault="00FA4B54" w:rsidP="00FA4B54">
      <w:pPr>
        <w:jc w:val="right"/>
        <w:rPr>
          <w:color w:val="000000"/>
        </w:rPr>
      </w:pPr>
      <w:r w:rsidRPr="00FA4B54">
        <w:t xml:space="preserve">  При</w:t>
      </w:r>
      <w:r w:rsidRPr="00FA4B54">
        <w:rPr>
          <w:color w:val="000000"/>
        </w:rPr>
        <w:t>ложение 1   к Примерному положению</w:t>
      </w:r>
    </w:p>
    <w:p w:rsidR="00FA4B54" w:rsidRPr="00FA4B54" w:rsidRDefault="00FA4B54" w:rsidP="00FA4B54"/>
    <w:p w:rsidR="00FA4B54" w:rsidRPr="00FA4B54" w:rsidRDefault="00FA4B54" w:rsidP="00FA4B54">
      <w:pPr>
        <w:autoSpaceDE w:val="0"/>
        <w:autoSpaceDN w:val="0"/>
        <w:adjustRightInd w:val="0"/>
        <w:jc w:val="center"/>
        <w:rPr>
          <w:bCs/>
          <w:iCs/>
        </w:rPr>
      </w:pPr>
      <w:r w:rsidRPr="00FA4B54">
        <w:rPr>
          <w:bCs/>
        </w:rPr>
        <w:t xml:space="preserve">ПРОФЕССИОНАЛЬНЫЕ КВАЛИФИКАЦИОННЫЕ ГРУППЫ </w:t>
      </w:r>
      <w:r w:rsidRPr="00FA4B54">
        <w:rPr>
          <w:bCs/>
        </w:rPr>
        <w:br/>
        <w:t>должностей работников культуры, искусства и кинематографии</w:t>
      </w:r>
    </w:p>
    <w:p w:rsidR="00FA4B54" w:rsidRPr="00FA4B54" w:rsidRDefault="00FA4B54" w:rsidP="00E01986">
      <w:pPr>
        <w:numPr>
          <w:ilvl w:val="0"/>
          <w:numId w:val="1"/>
        </w:numPr>
        <w:spacing w:before="120" w:after="120"/>
        <w:jc w:val="center"/>
        <w:rPr>
          <w:b/>
        </w:rPr>
      </w:pPr>
      <w:r w:rsidRPr="00FA4B54">
        <w:rPr>
          <w:b/>
        </w:rPr>
        <w:t>Профессиональная квалификационная группа «Должности работников кул</w:t>
      </w:r>
      <w:r w:rsidRPr="00FA4B54">
        <w:rPr>
          <w:b/>
        </w:rPr>
        <w:t>ь</w:t>
      </w:r>
      <w:r w:rsidRPr="00FA4B54">
        <w:rPr>
          <w:b/>
        </w:rPr>
        <w:t>туры, искусства и кинематографии среднего звена»</w:t>
      </w:r>
    </w:p>
    <w:tbl>
      <w:tblPr>
        <w:tblW w:w="9340" w:type="dxa"/>
        <w:tblInd w:w="93" w:type="dxa"/>
        <w:tblLook w:val="0000" w:firstRow="0" w:lastRow="0" w:firstColumn="0" w:lastColumn="0" w:noHBand="0" w:noVBand="0"/>
      </w:tblPr>
      <w:tblGrid>
        <w:gridCol w:w="720"/>
        <w:gridCol w:w="6900"/>
        <w:gridCol w:w="1720"/>
      </w:tblGrid>
      <w:tr w:rsidR="00FA4B54" w:rsidRPr="00FA4B54" w:rsidTr="00FA4B54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 xml:space="preserve">№ </w:t>
            </w:r>
            <w:proofErr w:type="gramStart"/>
            <w:r w:rsidRPr="00FA4B54">
              <w:rPr>
                <w:bCs/>
                <w:color w:val="000000"/>
              </w:rPr>
              <w:t>п</w:t>
            </w:r>
            <w:proofErr w:type="gramEnd"/>
            <w:r w:rsidRPr="00FA4B54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Минимальные размеры окладов р</w:t>
            </w:r>
            <w:r w:rsidRPr="00FA4B54">
              <w:rPr>
                <w:bCs/>
                <w:color w:val="000000"/>
              </w:rPr>
              <w:t>а</w:t>
            </w:r>
            <w:r w:rsidRPr="00FA4B54">
              <w:rPr>
                <w:bCs/>
                <w:color w:val="000000"/>
              </w:rPr>
              <w:t>ботников, рублей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1.1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Заведующий костюмерной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1.2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Заведующий билетными кассами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5024</w:t>
            </w:r>
          </w:p>
        </w:tc>
      </w:tr>
      <w:tr w:rsidR="00FA4B54" w:rsidRPr="00FA4B54" w:rsidTr="00FA4B54">
        <w:trPr>
          <w:trHeight w:val="87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Должности работников, занятых в культурно-досуговых организациях клубного типа (централизованной (</w:t>
            </w:r>
            <w:proofErr w:type="spellStart"/>
            <w:r w:rsidRPr="00FA4B54">
              <w:rPr>
                <w:b/>
                <w:bCs/>
                <w:color w:val="000000"/>
              </w:rPr>
              <w:t>межпоселенческой</w:t>
            </w:r>
            <w:proofErr w:type="spellEnd"/>
            <w:r w:rsidRPr="00FA4B54">
              <w:rPr>
                <w:b/>
                <w:bCs/>
                <w:color w:val="000000"/>
              </w:rPr>
              <w:t>) клубной системы), парках культуры и отдыха, городских садах и других аналогичных культурно-досуговых организ</w:t>
            </w:r>
            <w:r w:rsidRPr="00FA4B54">
              <w:rPr>
                <w:b/>
                <w:bCs/>
                <w:color w:val="000000"/>
              </w:rPr>
              <w:t>а</w:t>
            </w:r>
            <w:r w:rsidRPr="00FA4B54">
              <w:rPr>
                <w:b/>
                <w:bCs/>
                <w:color w:val="000000"/>
              </w:rPr>
              <w:t>циях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1.3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Руководитель кружка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5522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5024</w:t>
            </w:r>
          </w:p>
        </w:tc>
      </w:tr>
      <w:tr w:rsidR="00FA4B54" w:rsidRPr="00FA4B54" w:rsidTr="00FA4B54">
        <w:trPr>
          <w:trHeight w:val="5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1.4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Распорядитель танцевального вечера, ведущий дискотеки, рук</w:t>
            </w:r>
            <w:r w:rsidRPr="00FA4B54">
              <w:t>о</w:t>
            </w:r>
            <w:r w:rsidRPr="00FA4B54">
              <w:t>водитель музыкальной части дискотеки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1.5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Аккомпаниатор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1.6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roofErr w:type="spellStart"/>
            <w:r w:rsidRPr="00FA4B54">
              <w:t>Культорганизатор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5024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4530</w:t>
            </w:r>
          </w:p>
        </w:tc>
      </w:tr>
    </w:tbl>
    <w:p w:rsidR="00FA4B54" w:rsidRPr="00FA4B54" w:rsidRDefault="00FA4B54" w:rsidP="00E01986">
      <w:pPr>
        <w:numPr>
          <w:ilvl w:val="0"/>
          <w:numId w:val="1"/>
        </w:numPr>
        <w:spacing w:before="120" w:after="120"/>
        <w:jc w:val="center"/>
        <w:rPr>
          <w:b/>
        </w:rPr>
      </w:pPr>
      <w:r w:rsidRPr="00FA4B54">
        <w:rPr>
          <w:b/>
        </w:rPr>
        <w:t>Профессиональная квалификационная группа «Должности работников кул</w:t>
      </w:r>
      <w:r w:rsidRPr="00FA4B54">
        <w:rPr>
          <w:b/>
        </w:rPr>
        <w:t>ь</w:t>
      </w:r>
      <w:r w:rsidRPr="00FA4B54">
        <w:rPr>
          <w:b/>
        </w:rPr>
        <w:t>туры, искусства и кинематографии ведущего звена»</w:t>
      </w:r>
    </w:p>
    <w:tbl>
      <w:tblPr>
        <w:tblW w:w="9340" w:type="dxa"/>
        <w:tblInd w:w="93" w:type="dxa"/>
        <w:tblLook w:val="0020" w:firstRow="1" w:lastRow="0" w:firstColumn="0" w:lastColumn="0" w:noHBand="0" w:noVBand="0"/>
      </w:tblPr>
      <w:tblGrid>
        <w:gridCol w:w="720"/>
        <w:gridCol w:w="6900"/>
        <w:gridCol w:w="1720"/>
      </w:tblGrid>
      <w:tr w:rsidR="00FA4B54" w:rsidRPr="00FA4B54" w:rsidTr="00FA4B54">
        <w:trPr>
          <w:trHeight w:val="101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 xml:space="preserve">№ </w:t>
            </w:r>
            <w:proofErr w:type="gramStart"/>
            <w:r w:rsidRPr="00FA4B54">
              <w:rPr>
                <w:bCs/>
                <w:color w:val="000000"/>
              </w:rPr>
              <w:t>п</w:t>
            </w:r>
            <w:proofErr w:type="gramEnd"/>
            <w:r w:rsidRPr="00FA4B54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Минимальные размеры окладов р</w:t>
            </w:r>
            <w:r w:rsidRPr="00FA4B54">
              <w:rPr>
                <w:bCs/>
                <w:color w:val="000000"/>
              </w:rPr>
              <w:t>а</w:t>
            </w:r>
            <w:r w:rsidRPr="00FA4B54">
              <w:rPr>
                <w:bCs/>
                <w:color w:val="000000"/>
              </w:rPr>
              <w:t>ботников, рублей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2.1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Концертмейстер по классу вокала (балета)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первой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второй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2.2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Звукооператор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первой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второй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2.3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lastRenderedPageBreak/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lastRenderedPageBreak/>
              <w:t>Администратор (старший администратор)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старший администратор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администратор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1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Должности работников, занятых в библиотеках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Главный библиотекарь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2.5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Главный библиограф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2.6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Библиотекарь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ведущий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5024</w:t>
            </w:r>
          </w:p>
        </w:tc>
      </w:tr>
      <w:tr w:rsidR="00FA4B54" w:rsidRPr="00FA4B54" w:rsidTr="00FA4B54">
        <w:trPr>
          <w:trHeight w:val="1182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2.7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r w:rsidRPr="00FA4B54">
              <w:t>Методист централизованной библиотечной системы, библиот</w:t>
            </w:r>
            <w:r w:rsidRPr="00FA4B54">
              <w:t>е</w:t>
            </w:r>
            <w:r w:rsidRPr="00FA4B54">
              <w:t>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ведущий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5522</w:t>
            </w:r>
          </w:p>
        </w:tc>
      </w:tr>
    </w:tbl>
    <w:p w:rsidR="00FA4B54" w:rsidRPr="00FA4B54" w:rsidRDefault="00FA4B54" w:rsidP="00FA4B54">
      <w:pPr>
        <w:spacing w:before="120" w:after="120"/>
      </w:pPr>
    </w:p>
    <w:p w:rsidR="00FA4B54" w:rsidRPr="00FA4B54" w:rsidRDefault="00FA4B54" w:rsidP="00FA4B54">
      <w:pPr>
        <w:spacing w:before="120" w:after="120"/>
        <w:jc w:val="center"/>
        <w:rPr>
          <w:b/>
        </w:rPr>
      </w:pPr>
      <w:r w:rsidRPr="00FA4B54">
        <w:rPr>
          <w:b/>
        </w:rPr>
        <w:t>3. Профессиональная квалификационная группа «Должности руководящего состава учреждений культуры, искусства и кинематографии»</w:t>
      </w:r>
    </w:p>
    <w:p w:rsidR="00FA4B54" w:rsidRPr="00FA4B54" w:rsidRDefault="00FA4B54" w:rsidP="00FA4B54">
      <w:pPr>
        <w:spacing w:before="120" w:after="120"/>
        <w:jc w:val="center"/>
      </w:pPr>
    </w:p>
    <w:tbl>
      <w:tblPr>
        <w:tblW w:w="9340" w:type="dxa"/>
        <w:tblInd w:w="93" w:type="dxa"/>
        <w:tblLook w:val="0000" w:firstRow="0" w:lastRow="0" w:firstColumn="0" w:lastColumn="0" w:noHBand="0" w:noVBand="0"/>
      </w:tblPr>
      <w:tblGrid>
        <w:gridCol w:w="720"/>
        <w:gridCol w:w="6900"/>
        <w:gridCol w:w="1720"/>
      </w:tblGrid>
      <w:tr w:rsidR="00FA4B54" w:rsidRPr="00FA4B54" w:rsidTr="00FA4B54">
        <w:trPr>
          <w:trHeight w:val="1074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 xml:space="preserve">№ </w:t>
            </w:r>
            <w:proofErr w:type="gramStart"/>
            <w:r w:rsidRPr="00FA4B54">
              <w:rPr>
                <w:bCs/>
                <w:color w:val="000000"/>
              </w:rPr>
              <w:t>п</w:t>
            </w:r>
            <w:proofErr w:type="gramEnd"/>
            <w:r w:rsidRPr="00FA4B54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Минимальные размеры окладов р</w:t>
            </w:r>
            <w:r w:rsidRPr="00FA4B54">
              <w:rPr>
                <w:bCs/>
                <w:color w:val="000000"/>
              </w:rPr>
              <w:t>а</w:t>
            </w:r>
            <w:r w:rsidRPr="00FA4B54">
              <w:rPr>
                <w:bCs/>
                <w:color w:val="000000"/>
              </w:rPr>
              <w:t>ботников, рублей</w:t>
            </w:r>
          </w:p>
        </w:tc>
      </w:tr>
      <w:tr w:rsidR="00FA4B54" w:rsidRPr="00FA4B54" w:rsidTr="00FA4B54">
        <w:trPr>
          <w:trHeight w:val="630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Должности работников, занятых в организациях исполнительских искусств (теа</w:t>
            </w:r>
            <w:r w:rsidRPr="00FA4B54">
              <w:rPr>
                <w:b/>
                <w:bCs/>
                <w:color w:val="000000"/>
              </w:rPr>
              <w:t>т</w:t>
            </w:r>
            <w:r w:rsidRPr="00FA4B54">
              <w:rPr>
                <w:b/>
                <w:bCs/>
                <w:color w:val="000000"/>
              </w:rPr>
              <w:t>рах, музыкальных и танцевальных коллективах, концертных организациях, ко</w:t>
            </w:r>
            <w:r w:rsidRPr="00FA4B54">
              <w:rPr>
                <w:b/>
                <w:bCs/>
                <w:color w:val="000000"/>
              </w:rPr>
              <w:t>н</w:t>
            </w:r>
            <w:r w:rsidRPr="00FA4B54">
              <w:rPr>
                <w:b/>
                <w:bCs/>
                <w:color w:val="000000"/>
              </w:rPr>
              <w:t>цертных залах)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Звукорежиссер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rPr>
                <w:lang w:val="en-US"/>
              </w:rPr>
              <w:t>I</w:t>
            </w:r>
            <w:r w:rsidRPr="00FA4B54">
              <w:t xml:space="preserve">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</w:t>
            </w:r>
            <w:r w:rsidRPr="00FA4B54">
              <w:rPr>
                <w:lang w:val="en-US"/>
              </w:rPr>
              <w:t>I</w:t>
            </w:r>
            <w:r w:rsidRPr="00FA4B54">
              <w:t xml:space="preserve">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  <w:p w:rsidR="00FA4B54" w:rsidRPr="00FA4B54" w:rsidRDefault="00FA4B54" w:rsidP="00FA4B54">
            <w:pPr>
              <w:jc w:val="right"/>
            </w:pPr>
          </w:p>
        </w:tc>
      </w:tr>
      <w:tr w:rsidR="00FA4B54" w:rsidRPr="00FA4B54" w:rsidTr="00FA4B54">
        <w:trPr>
          <w:trHeight w:val="315"/>
        </w:trPr>
        <w:tc>
          <w:tcPr>
            <w:tcW w:w="9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right"/>
              <w:rPr>
                <w:b/>
              </w:rPr>
            </w:pPr>
            <w:r w:rsidRPr="00FA4B54">
              <w:rPr>
                <w:b/>
                <w:bCs/>
                <w:color w:val="000000"/>
              </w:rPr>
              <w:t>Должности работников, занятых в музеях и других учреждениях музейного типа, фильмофондах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3.2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Заведующий филиалом музея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3.3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Главный хранитель музейных предметов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3.4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Заведующий отделом (сектором) музея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lastRenderedPageBreak/>
              <w:t>Должности работников, занятых в библиотеках</w:t>
            </w:r>
          </w:p>
        </w:tc>
      </w:tr>
      <w:tr w:rsidR="00FA4B54" w:rsidRPr="00FA4B54" w:rsidTr="00FA4B54">
        <w:trPr>
          <w:trHeight w:val="48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  <w:r w:rsidRPr="00FA4B54">
              <w:rPr>
                <w:bCs/>
                <w:color w:val="000000"/>
              </w:rPr>
              <w:t>3.5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 универсальных библиотеках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 детских, юношеских библиотеках, библиотеках для сл</w:t>
            </w:r>
            <w:r w:rsidRPr="00FA4B54">
              <w:t>е</w:t>
            </w:r>
            <w:r w:rsidRPr="00FA4B54">
              <w:t>пых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 других библиотеках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  <w:rPr>
                <w:lang w:val="en-US"/>
              </w:rPr>
            </w:pPr>
            <w:r w:rsidRPr="00FA4B54">
              <w:t>8649</w:t>
            </w:r>
          </w:p>
        </w:tc>
      </w:tr>
      <w:tr w:rsidR="00FA4B54" w:rsidRPr="00FA4B54" w:rsidTr="00FA4B54">
        <w:trPr>
          <w:trHeight w:val="338"/>
        </w:trPr>
        <w:tc>
          <w:tcPr>
            <w:tcW w:w="93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</w:rPr>
            </w:pPr>
            <w:r w:rsidRPr="00FA4B54">
              <w:rPr>
                <w:b/>
                <w:bCs/>
                <w:color w:val="000000"/>
              </w:rPr>
              <w:t>Должности работников, занятых в культурно-досуговых организациях клубного типа (централизованной (</w:t>
            </w:r>
            <w:proofErr w:type="spellStart"/>
            <w:r w:rsidRPr="00FA4B54">
              <w:rPr>
                <w:b/>
                <w:bCs/>
                <w:color w:val="000000"/>
              </w:rPr>
              <w:t>межпоселенческой</w:t>
            </w:r>
            <w:proofErr w:type="spellEnd"/>
            <w:r w:rsidRPr="00FA4B54">
              <w:rPr>
                <w:b/>
                <w:bCs/>
                <w:color w:val="000000"/>
              </w:rPr>
              <w:t>) клубной системы), парках культуры и отдыха, городских садах и других аналогичных культурно-досуговых организ</w:t>
            </w:r>
            <w:r w:rsidRPr="00FA4B54">
              <w:rPr>
                <w:b/>
                <w:bCs/>
                <w:color w:val="000000"/>
              </w:rPr>
              <w:t>а</w:t>
            </w:r>
            <w:r w:rsidRPr="00FA4B54">
              <w:rPr>
                <w:b/>
                <w:bCs/>
                <w:color w:val="000000"/>
              </w:rPr>
              <w:t>циях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3.6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Художественный руководитель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10838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3.7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Художественный руководитель филиала организации культуры клубного типа (централизованной (</w:t>
            </w:r>
            <w:proofErr w:type="spellStart"/>
            <w:r w:rsidRPr="00FA4B54">
              <w:t>межпоселенческой</w:t>
            </w:r>
            <w:proofErr w:type="spellEnd"/>
            <w:r w:rsidRPr="00FA4B54">
              <w:t>) клубной системы)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3.8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Заведующий филиалом организации культуры клубного типа (централизованной (</w:t>
            </w:r>
            <w:proofErr w:type="spellStart"/>
            <w:r w:rsidRPr="00FA4B54">
              <w:t>межпоселенческой</w:t>
            </w:r>
            <w:proofErr w:type="spellEnd"/>
            <w:r w:rsidRPr="00FA4B54">
              <w:t>) клубной системы)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3.9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Заведующий отделом (сектором) культурно-досуговых орган</w:t>
            </w:r>
            <w:r w:rsidRPr="00FA4B54">
              <w:t>и</w:t>
            </w:r>
            <w:r w:rsidRPr="00FA4B54">
              <w:t>заций клубного типа, парков культуры и отдыха, городских с</w:t>
            </w:r>
            <w:r w:rsidRPr="00FA4B54">
              <w:t>а</w:t>
            </w:r>
            <w:r w:rsidRPr="00FA4B54">
              <w:t>дов, других аналогичных культурно-досуговых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3.10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Режиссер массовых представлений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3.11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Балетмейстер хореографического коллектива (студии), ансамбля песни и танца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 xml:space="preserve">        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3.12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Хормейстер любительского вокального или хорового коллект</w:t>
            </w:r>
            <w:r w:rsidRPr="00FA4B54">
              <w:t>и</w:t>
            </w:r>
            <w:r w:rsidRPr="00FA4B54">
              <w:t>ва (студии)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>3.13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r w:rsidRPr="00FA4B54">
              <w:t>Руководитель клубного формирования (любительского объед</w:t>
            </w:r>
            <w:r w:rsidRPr="00FA4B54">
              <w:t>и</w:t>
            </w:r>
            <w:r w:rsidRPr="00FA4B54">
              <w:t>нения, студии, коллектива самодеятельного искусства, клуба по интересам)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r w:rsidRPr="00FA4B54">
              <w:t> 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5522</w:t>
            </w:r>
          </w:p>
        </w:tc>
      </w:tr>
      <w:tr w:rsidR="00FA4B54" w:rsidRPr="00FA4B54" w:rsidTr="00FA4B54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54" w:rsidRPr="00FA4B54" w:rsidRDefault="00FA4B54" w:rsidP="00FA4B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ind w:firstLineChars="200" w:firstLine="480"/>
            </w:pPr>
            <w:r w:rsidRPr="00FA4B54">
              <w:t xml:space="preserve">не </w:t>
            </w:r>
            <w:proofErr w:type="gramStart"/>
            <w:r w:rsidRPr="00FA4B54">
              <w:t>имеющий</w:t>
            </w:r>
            <w:proofErr w:type="gramEnd"/>
            <w:r w:rsidRPr="00FA4B54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5024</w:t>
            </w:r>
          </w:p>
        </w:tc>
      </w:tr>
    </w:tbl>
    <w:p w:rsidR="00FA4B54" w:rsidRPr="00FA4B54" w:rsidRDefault="00FA4B54" w:rsidP="00FA4B54">
      <w:pPr>
        <w:widowControl w:val="0"/>
        <w:outlineLvl w:val="0"/>
      </w:pPr>
    </w:p>
    <w:p w:rsidR="00FA4B54" w:rsidRPr="00FA4B54" w:rsidRDefault="00FA4B54" w:rsidP="00FA4B54">
      <w:pPr>
        <w:rPr>
          <w:sz w:val="20"/>
          <w:szCs w:val="20"/>
        </w:rPr>
      </w:pPr>
      <w:r w:rsidRPr="00FA4B54">
        <w:rPr>
          <w:sz w:val="20"/>
          <w:szCs w:val="20"/>
        </w:rPr>
        <w:br w:type="page"/>
      </w:r>
    </w:p>
    <w:tbl>
      <w:tblPr>
        <w:tblW w:w="4395" w:type="dxa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</w:tblGrid>
      <w:tr w:rsidR="00FA4B54" w:rsidRPr="00FA4B54" w:rsidTr="00FA4B54">
        <w:trPr>
          <w:trHeight w:val="113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FA4B54" w:rsidRPr="00FA4B54" w:rsidRDefault="00FA4B54" w:rsidP="00FA4B54">
            <w:pPr>
              <w:spacing w:after="120"/>
              <w:ind w:left="34"/>
            </w:pPr>
            <w:r w:rsidRPr="00FA4B54">
              <w:lastRenderedPageBreak/>
              <w:t>Приложение 2</w:t>
            </w:r>
          </w:p>
          <w:p w:rsidR="00FA4B54" w:rsidRPr="00FA4B54" w:rsidRDefault="00FA4B54" w:rsidP="00FA4B54">
            <w:pPr>
              <w:spacing w:line="240" w:lineRule="exact"/>
              <w:jc w:val="both"/>
            </w:pPr>
            <w:r w:rsidRPr="00FA4B54">
              <w:t xml:space="preserve">к </w:t>
            </w:r>
            <w:r w:rsidRPr="00FA4B54">
              <w:rPr>
                <w:color w:val="000000"/>
              </w:rPr>
              <w:t>Примерному</w:t>
            </w:r>
            <w:r w:rsidRPr="00FA4B54">
              <w:t xml:space="preserve"> положению </w:t>
            </w:r>
          </w:p>
        </w:tc>
      </w:tr>
    </w:tbl>
    <w:p w:rsidR="00FA4B54" w:rsidRPr="00FA4B54" w:rsidRDefault="00FA4B54" w:rsidP="00FA4B54">
      <w:pPr>
        <w:widowControl w:val="0"/>
        <w:ind w:firstLine="720"/>
        <w:jc w:val="center"/>
      </w:pPr>
      <w:r w:rsidRPr="00FA4B54">
        <w:t>ПРОФЕССИОНАЛЬНЫЕ КВАЛИФИКАЦИОННЫЕ ГРУППЫ</w:t>
      </w:r>
    </w:p>
    <w:p w:rsidR="00FA4B54" w:rsidRPr="00FA4B54" w:rsidRDefault="00FA4B54" w:rsidP="00FA4B54">
      <w:pPr>
        <w:widowControl w:val="0"/>
        <w:ind w:firstLine="720"/>
        <w:jc w:val="center"/>
      </w:pPr>
      <w:r w:rsidRPr="00FA4B54">
        <w:t xml:space="preserve">ДОЛЖНОСТЕЙ РАБОТНИКОВ УЧРЕЖДЕНИЙ </w:t>
      </w:r>
    </w:p>
    <w:p w:rsidR="00FA4B54" w:rsidRPr="00FA4B54" w:rsidRDefault="00FA4B54" w:rsidP="00FA4B54">
      <w:pPr>
        <w:widowControl w:val="0"/>
        <w:ind w:firstLine="720"/>
        <w:jc w:val="center"/>
      </w:pPr>
      <w:r w:rsidRPr="00FA4B54">
        <w:t xml:space="preserve">ДОПОЛНИТЕЛЬНОГО ОБРАЗОВАНИЯ </w:t>
      </w:r>
    </w:p>
    <w:p w:rsidR="00FA4B54" w:rsidRPr="00FA4B54" w:rsidRDefault="00FA4B54" w:rsidP="00FA4B54">
      <w:pPr>
        <w:widowControl w:val="0"/>
        <w:ind w:firstLine="720"/>
        <w:jc w:val="center"/>
      </w:pPr>
    </w:p>
    <w:p w:rsidR="00FA4B54" w:rsidRPr="00FA4B54" w:rsidRDefault="00FA4B54" w:rsidP="00E01986">
      <w:pPr>
        <w:numPr>
          <w:ilvl w:val="0"/>
          <w:numId w:val="2"/>
        </w:numPr>
        <w:spacing w:before="120" w:after="120"/>
        <w:jc w:val="center"/>
        <w:rPr>
          <w:b/>
        </w:rPr>
      </w:pPr>
      <w:r w:rsidRPr="00FA4B54">
        <w:rPr>
          <w:b/>
        </w:rPr>
        <w:t>Профессиональная квалификационная группа должностей                педаг</w:t>
      </w:r>
      <w:r w:rsidRPr="00FA4B54">
        <w:rPr>
          <w:b/>
        </w:rPr>
        <w:t>о</w:t>
      </w:r>
      <w:r w:rsidRPr="00FA4B54">
        <w:rPr>
          <w:b/>
        </w:rPr>
        <w:t>гических работников</w:t>
      </w:r>
    </w:p>
    <w:tbl>
      <w:tblPr>
        <w:tblW w:w="9520" w:type="dxa"/>
        <w:tblInd w:w="93" w:type="dxa"/>
        <w:tblLook w:val="0000" w:firstRow="0" w:lastRow="0" w:firstColumn="0" w:lastColumn="0" w:noHBand="0" w:noVBand="0"/>
      </w:tblPr>
      <w:tblGrid>
        <w:gridCol w:w="760"/>
        <w:gridCol w:w="7020"/>
        <w:gridCol w:w="1740"/>
      </w:tblGrid>
      <w:tr w:rsidR="00FA4B54" w:rsidRPr="00FA4B54" w:rsidTr="00FA4B54">
        <w:trPr>
          <w:trHeight w:val="1260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rPr>
                <w:bCs/>
                <w:color w:val="000000"/>
              </w:rPr>
              <w:t xml:space="preserve">№ </w:t>
            </w:r>
            <w:proofErr w:type="gramStart"/>
            <w:r w:rsidRPr="00FA4B54">
              <w:rPr>
                <w:bCs/>
                <w:color w:val="000000"/>
              </w:rPr>
              <w:t>п</w:t>
            </w:r>
            <w:proofErr w:type="gramEnd"/>
            <w:r w:rsidRPr="00FA4B54">
              <w:rPr>
                <w:bCs/>
                <w:color w:val="000000"/>
              </w:rPr>
              <w:t>/п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jc w:val="center"/>
              <w:rPr>
                <w:bCs/>
                <w:color w:val="000000"/>
              </w:rPr>
            </w:pPr>
            <w:r w:rsidRPr="00FA4B54">
              <w:t>Наименование должности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spacing w:before="120" w:after="120"/>
              <w:jc w:val="center"/>
            </w:pPr>
            <w:r w:rsidRPr="00FA4B54">
              <w:rPr>
                <w:bCs/>
                <w:color w:val="000000"/>
              </w:rPr>
              <w:t>Минимальные размеры окл</w:t>
            </w:r>
            <w:r w:rsidRPr="00FA4B54">
              <w:rPr>
                <w:bCs/>
                <w:color w:val="000000"/>
              </w:rPr>
              <w:t>а</w:t>
            </w:r>
            <w:r w:rsidRPr="00FA4B54">
              <w:rPr>
                <w:bCs/>
                <w:color w:val="000000"/>
              </w:rPr>
              <w:t>дов работн</w:t>
            </w:r>
            <w:r w:rsidRPr="00FA4B54">
              <w:rPr>
                <w:bCs/>
                <w:color w:val="000000"/>
              </w:rPr>
              <w:t>и</w:t>
            </w:r>
            <w:r w:rsidRPr="00FA4B54">
              <w:rPr>
                <w:bCs/>
                <w:color w:val="000000"/>
              </w:rPr>
              <w:t>ков</w:t>
            </w:r>
            <w:r w:rsidRPr="00FA4B54">
              <w:t xml:space="preserve">   (рублей)</w:t>
            </w:r>
          </w:p>
        </w:tc>
      </w:tr>
      <w:tr w:rsidR="00FA4B54" w:rsidRPr="00FA4B54" w:rsidTr="00FA4B54">
        <w:trPr>
          <w:trHeight w:val="315"/>
        </w:trPr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center"/>
              <w:rPr>
                <w:b/>
                <w:color w:val="000000"/>
              </w:rPr>
            </w:pPr>
            <w:r w:rsidRPr="00FA4B54">
              <w:rPr>
                <w:b/>
                <w:color w:val="000000"/>
              </w:rPr>
              <w:t>2 квалификационный уровень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jc w:val="right"/>
              <w:rPr>
                <w:color w:val="000000"/>
              </w:rPr>
            </w:pPr>
            <w:r w:rsidRPr="00FA4B54">
              <w:rPr>
                <w:color w:val="000000"/>
              </w:rPr>
              <w:t>4.1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концертмейстер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среднее профессиональное (музыкальное) образование без</w:t>
            </w:r>
            <w:r w:rsidRPr="00FA4B54">
              <w:rPr>
                <w:color w:val="000000"/>
              </w:rPr>
              <w:br/>
              <w:t>предъявления требований к стажу работы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5522</w:t>
            </w:r>
          </w:p>
        </w:tc>
      </w:tr>
      <w:tr w:rsidR="00FA4B54" w:rsidRPr="00FA4B54" w:rsidTr="00FA4B54">
        <w:trPr>
          <w:trHeight w:val="94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музыкальное образование без предъявления</w:t>
            </w:r>
            <w:r w:rsidRPr="00FA4B54">
              <w:rPr>
                <w:color w:val="000000"/>
              </w:rPr>
              <w:br/>
              <w:t>требований к стажу работы или среднее музыкальное образов</w:t>
            </w:r>
            <w:r w:rsidRPr="00FA4B54">
              <w:rPr>
                <w:color w:val="000000"/>
              </w:rPr>
              <w:t>а</w:t>
            </w:r>
            <w:r w:rsidRPr="00FA4B54">
              <w:rPr>
                <w:color w:val="000000"/>
              </w:rPr>
              <w:t>ние и стаж 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12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музыкальное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от 2 до 5 лет или среднее</w:t>
            </w:r>
            <w:r w:rsidRPr="00FA4B54">
              <w:rPr>
                <w:color w:val="000000"/>
              </w:rPr>
              <w:br/>
              <w:t>музыкальное образование и стаж педагогической работы от 5 до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12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музыкальное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от 5 до 10 лет или  среднее музыкальное образование и стаж педагогической 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музыкальное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музыкальное образование и стаж педагогической работы свыше 20 лет или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  <w:tr w:rsidR="00FA4B54" w:rsidRPr="00FA4B54" w:rsidTr="00FA4B54">
        <w:trPr>
          <w:trHeight w:val="315"/>
        </w:trPr>
        <w:tc>
          <w:tcPr>
            <w:tcW w:w="9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jc w:val="center"/>
              <w:rPr>
                <w:b/>
              </w:rPr>
            </w:pPr>
            <w:r w:rsidRPr="00FA4B54">
              <w:rPr>
                <w:b/>
                <w:color w:val="000000"/>
              </w:rPr>
              <w:t>3 квалификационный уровень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jc w:val="right"/>
              <w:rPr>
                <w:color w:val="000000"/>
              </w:rPr>
            </w:pPr>
            <w:r w:rsidRPr="00FA4B54">
              <w:rPr>
                <w:color w:val="000000"/>
              </w:rPr>
              <w:t>4.2.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методист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профессиональное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FA4B54">
              <w:rPr>
                <w:color w:val="000000"/>
              </w:rPr>
              <w:br/>
              <w:t>работы от 5 до 8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FA4B54">
              <w:rPr>
                <w:color w:val="000000"/>
              </w:rPr>
              <w:br/>
              <w:t>работы от 8 до 12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FA4B54">
              <w:rPr>
                <w:color w:val="000000"/>
              </w:rPr>
              <w:br/>
              <w:t>работы свыше 12 лет или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center"/>
              <w:rPr>
                <w:color w:val="000000"/>
              </w:rPr>
            </w:pPr>
            <w:r w:rsidRPr="00FA4B54">
              <w:rPr>
                <w:color w:val="000000"/>
              </w:rPr>
              <w:t>4 квалификационный уровень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B54" w:rsidRPr="00FA4B54" w:rsidRDefault="00FA4B54" w:rsidP="00FA4B54">
            <w:pPr>
              <w:jc w:val="right"/>
              <w:rPr>
                <w:color w:val="000000"/>
              </w:rPr>
            </w:pPr>
            <w:r w:rsidRPr="00FA4B54">
              <w:rPr>
                <w:color w:val="000000"/>
              </w:rPr>
              <w:t>4.3.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преподаватель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B54" w:rsidRPr="00FA4B54" w:rsidRDefault="00FA4B54" w:rsidP="00FA4B54">
            <w:pPr>
              <w:rPr>
                <w:b/>
                <w:bCs/>
                <w:color w:val="000000"/>
              </w:rPr>
            </w:pPr>
            <w:r w:rsidRPr="00FA4B54">
              <w:rPr>
                <w:b/>
                <w:bCs/>
                <w:color w:val="000000"/>
              </w:rPr>
              <w:t> </w:t>
            </w:r>
          </w:p>
        </w:tc>
      </w:tr>
      <w:tr w:rsidR="00FA4B54" w:rsidRPr="00FA4B54" w:rsidTr="00FA4B54">
        <w:trPr>
          <w:trHeight w:val="63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среднее профессиональное образование без предъявления</w:t>
            </w:r>
            <w:r w:rsidRPr="00FA4B54">
              <w:rPr>
                <w:color w:val="000000"/>
              </w:rPr>
              <w:br/>
              <w:t>требований к стажу работы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5522</w:t>
            </w:r>
          </w:p>
        </w:tc>
      </w:tr>
      <w:tr w:rsidR="00FA4B54" w:rsidRPr="00FA4B54" w:rsidTr="00FA4B54">
        <w:trPr>
          <w:trHeight w:val="94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профессиональное образование без предъявления</w:t>
            </w:r>
            <w:r w:rsidRPr="00FA4B54">
              <w:rPr>
                <w:color w:val="000000"/>
              </w:rPr>
              <w:br/>
              <w:t>требований к стажу работы или среднее профессиональное</w:t>
            </w:r>
            <w:r w:rsidRPr="00FA4B54">
              <w:rPr>
                <w:color w:val="000000"/>
              </w:rPr>
              <w:br/>
              <w:t>образование и стаж 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6066</w:t>
            </w:r>
          </w:p>
        </w:tc>
      </w:tr>
      <w:tr w:rsidR="00FA4B54" w:rsidRPr="00FA4B54" w:rsidTr="00FA4B54">
        <w:trPr>
          <w:trHeight w:val="126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профессиональное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от 2 до 5 лет или среднее</w:t>
            </w:r>
            <w:r w:rsidRPr="00FA4B54">
              <w:rPr>
                <w:color w:val="000000"/>
              </w:rPr>
              <w:br/>
              <w:t>профессиональное образование и стаж педагогической</w:t>
            </w:r>
            <w:r w:rsidRPr="00FA4B54">
              <w:rPr>
                <w:color w:val="000000"/>
              </w:rPr>
              <w:br/>
              <w:t>работы от 5 до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6664</w:t>
            </w:r>
          </w:p>
        </w:tc>
      </w:tr>
      <w:tr w:rsidR="00FA4B54" w:rsidRPr="00FA4B54" w:rsidTr="00FA4B54">
        <w:trPr>
          <w:trHeight w:val="126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высшее профессиональное образование и стаж</w:t>
            </w:r>
            <w:r w:rsidRPr="00FA4B54">
              <w:rPr>
                <w:color w:val="000000"/>
              </w:rPr>
              <w:br/>
              <w:t>педагогической работы от 5 до 10 лет или среднее</w:t>
            </w:r>
            <w:r w:rsidRPr="00FA4B54">
              <w:rPr>
                <w:color w:val="000000"/>
              </w:rPr>
              <w:br/>
              <w:t>профессиональное  образование и стаж педагогической</w:t>
            </w:r>
            <w:r w:rsidRPr="00FA4B54">
              <w:rPr>
                <w:color w:val="000000"/>
              </w:rPr>
              <w:br/>
              <w:t>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7310</w:t>
            </w:r>
          </w:p>
        </w:tc>
      </w:tr>
      <w:tr w:rsidR="00FA4B54" w:rsidRPr="00FA4B54" w:rsidTr="00FA4B54">
        <w:trPr>
          <w:trHeight w:val="127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FA4B54">
              <w:rPr>
                <w:color w:val="000000"/>
              </w:rPr>
              <w:br/>
              <w:t xml:space="preserve">работы от 10 до 20 лет или высшее музыкальное образование и </w:t>
            </w:r>
            <w:r w:rsidRPr="00FA4B54">
              <w:rPr>
                <w:color w:val="000000"/>
              </w:rPr>
              <w:br/>
              <w:t xml:space="preserve">стаж педагогической работы свыше 5 лет </w:t>
            </w:r>
            <w:r w:rsidRPr="00FA4B54">
              <w:rPr>
                <w:color w:val="000000"/>
              </w:rPr>
              <w:br/>
              <w:t>(для преподавателей музыкальных дисциплин)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8005</w:t>
            </w:r>
          </w:p>
        </w:tc>
      </w:tr>
      <w:tr w:rsidR="00FA4B54" w:rsidRPr="00FA4B54" w:rsidTr="00FA4B54">
        <w:trPr>
          <w:trHeight w:val="133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FA4B54">
              <w:rPr>
                <w:color w:val="000000"/>
              </w:rPr>
              <w:br/>
              <w:t xml:space="preserve">работы свыше 20 лет или высшее музыкальное образование и стаж педагогической работы свыше 10 лет (для преподавателей </w:t>
            </w:r>
            <w:r w:rsidRPr="00FA4B54">
              <w:rPr>
                <w:color w:val="000000"/>
              </w:rPr>
              <w:br/>
              <w:t>музыкальных дисциплин), либо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8649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9348</w:t>
            </w:r>
          </w:p>
        </w:tc>
      </w:tr>
      <w:tr w:rsidR="00FA4B54" w:rsidRPr="00FA4B54" w:rsidTr="00FA4B54">
        <w:trPr>
          <w:trHeight w:val="315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54" w:rsidRPr="00FA4B54" w:rsidRDefault="00FA4B54" w:rsidP="00FA4B54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rPr>
                <w:color w:val="000000"/>
              </w:rPr>
            </w:pPr>
            <w:r w:rsidRPr="00FA4B54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B54" w:rsidRPr="00FA4B54" w:rsidRDefault="00FA4B54" w:rsidP="00FA4B54">
            <w:pPr>
              <w:jc w:val="right"/>
            </w:pPr>
            <w:r w:rsidRPr="00FA4B54">
              <w:t>10043</w:t>
            </w:r>
          </w:p>
        </w:tc>
      </w:tr>
    </w:tbl>
    <w:p w:rsidR="00FA4B54" w:rsidRPr="00FA4B54" w:rsidRDefault="00FA4B54" w:rsidP="00FA4B54">
      <w:pPr>
        <w:widowControl w:val="0"/>
        <w:autoSpaceDE w:val="0"/>
        <w:autoSpaceDN w:val="0"/>
        <w:outlineLvl w:val="2"/>
      </w:pP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r w:rsidRPr="00FA4B54">
        <w:br w:type="page"/>
      </w:r>
    </w:p>
    <w:p w:rsidR="00FA4B54" w:rsidRPr="00FA4B54" w:rsidRDefault="00FA4B54" w:rsidP="00FA4B54">
      <w:pPr>
        <w:ind w:left="5670"/>
        <w:jc w:val="both"/>
      </w:pPr>
      <w:r w:rsidRPr="00FA4B54">
        <w:lastRenderedPageBreak/>
        <w:t>Приложение 3</w:t>
      </w:r>
    </w:p>
    <w:p w:rsidR="00FA4B54" w:rsidRPr="00FA4B54" w:rsidRDefault="00FA4B54" w:rsidP="00FA4B54">
      <w:pPr>
        <w:ind w:left="5670"/>
        <w:jc w:val="both"/>
      </w:pPr>
      <w:r w:rsidRPr="00FA4B54">
        <w:t xml:space="preserve">к </w:t>
      </w:r>
      <w:r w:rsidRPr="00FA4B54">
        <w:rPr>
          <w:color w:val="000000"/>
        </w:rPr>
        <w:t>Примерному</w:t>
      </w:r>
      <w:r w:rsidRPr="00FA4B54">
        <w:t xml:space="preserve"> положению </w:t>
      </w:r>
    </w:p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Профессиональная квалификационная группа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«Общеотраслевые профессии рабочего первого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Квалификационные</w:t>
            </w:r>
          </w:p>
          <w:p w:rsidR="00FA4B54" w:rsidRPr="00FA4B54" w:rsidRDefault="00FA4B54" w:rsidP="00FA4B54">
            <w:r w:rsidRPr="00FA4B54">
              <w:t>уровни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Профессии рабочих, отнесенные к квалификационным уровням</w:t>
            </w:r>
          </w:p>
        </w:tc>
      </w:tr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1 квалификационный</w:t>
            </w:r>
          </w:p>
          <w:p w:rsidR="00FA4B54" w:rsidRPr="00FA4B54" w:rsidRDefault="00FA4B54" w:rsidP="00FA4B54">
            <w:r w:rsidRPr="00FA4B54">
              <w:t>уровень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Кассир билетный</w:t>
            </w:r>
          </w:p>
          <w:p w:rsidR="00FA4B54" w:rsidRPr="00FA4B54" w:rsidRDefault="00FA4B54" w:rsidP="00FA4B54">
            <w:r w:rsidRPr="00FA4B54">
              <w:t>Сторож (вахтер)</w:t>
            </w:r>
          </w:p>
          <w:p w:rsidR="00FA4B54" w:rsidRPr="00FA4B54" w:rsidRDefault="00FA4B54" w:rsidP="00FA4B54">
            <w:r w:rsidRPr="00FA4B54">
              <w:t>Уборщик служебных помещений</w:t>
            </w:r>
          </w:p>
          <w:p w:rsidR="00FA4B54" w:rsidRPr="00FA4B54" w:rsidRDefault="00FA4B54" w:rsidP="00FA4B54">
            <w:r w:rsidRPr="00FA4B54">
              <w:t>Кочегар (машинист) котельной</w:t>
            </w:r>
          </w:p>
          <w:p w:rsidR="00FA4B54" w:rsidRPr="00FA4B54" w:rsidRDefault="00FA4B54" w:rsidP="00FA4B54">
            <w:r w:rsidRPr="00FA4B54">
              <w:t>Дворник</w:t>
            </w:r>
          </w:p>
          <w:p w:rsidR="00FA4B54" w:rsidRPr="00FA4B54" w:rsidRDefault="00FA4B54" w:rsidP="00FA4B54">
            <w:r w:rsidRPr="00FA4B54">
              <w:t>Гардеробщик</w:t>
            </w:r>
          </w:p>
          <w:p w:rsidR="00FA4B54" w:rsidRPr="00FA4B54" w:rsidRDefault="00FA4B54" w:rsidP="00FA4B54">
            <w:r w:rsidRPr="00FA4B54">
              <w:t>Профессии рабочих, по которым предусмотрено присв</w:t>
            </w:r>
            <w:r w:rsidRPr="00FA4B54">
              <w:t>о</w:t>
            </w:r>
            <w:r w:rsidRPr="00FA4B54">
              <w:t>ение 1,2 и 3 квалификационных разрядов в соответствии с ЕТКС работ и профессий рабочих</w:t>
            </w:r>
          </w:p>
        </w:tc>
      </w:tr>
    </w:tbl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Профессиональная квалификационная группа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«Общеотраслевые профессии рабочего второго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Квалификационные</w:t>
            </w:r>
          </w:p>
          <w:p w:rsidR="00FA4B54" w:rsidRPr="00FA4B54" w:rsidRDefault="00FA4B54" w:rsidP="00FA4B54">
            <w:r w:rsidRPr="00FA4B54">
              <w:t>уровни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Профессии рабочих, отнесенные к квалификационным уровням</w:t>
            </w:r>
          </w:p>
        </w:tc>
      </w:tr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1 квалификационный</w:t>
            </w:r>
          </w:p>
          <w:p w:rsidR="00FA4B54" w:rsidRPr="00FA4B54" w:rsidRDefault="00FA4B54" w:rsidP="00FA4B54">
            <w:r w:rsidRPr="00FA4B54">
              <w:t>уровень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Водитель автомобиля</w:t>
            </w:r>
          </w:p>
          <w:p w:rsidR="00FA4B54" w:rsidRPr="00FA4B54" w:rsidRDefault="00FA4B54" w:rsidP="00FA4B54">
            <w:r w:rsidRPr="00FA4B54">
              <w:t>Электромонтёр по ремонту и обслуживанию электрооб</w:t>
            </w:r>
            <w:r w:rsidRPr="00FA4B54">
              <w:t>о</w:t>
            </w:r>
            <w:r w:rsidRPr="00FA4B54">
              <w:t>рудования</w:t>
            </w:r>
          </w:p>
          <w:p w:rsidR="00FA4B54" w:rsidRPr="00FA4B54" w:rsidRDefault="00FA4B54" w:rsidP="00FA4B54">
            <w:r w:rsidRPr="00FA4B54">
              <w:t>Профессии рабочих, по которым предусмотрено присв</w:t>
            </w:r>
            <w:r w:rsidRPr="00FA4B54">
              <w:t>о</w:t>
            </w:r>
            <w:r w:rsidRPr="00FA4B54">
              <w:t>ение 4 и 5 квалификационных разрядов в соответствии с ЕТКС работ и профессий рабочих</w:t>
            </w:r>
          </w:p>
        </w:tc>
      </w:tr>
    </w:tbl>
    <w:p w:rsidR="00FA4B54" w:rsidRPr="00FA4B54" w:rsidRDefault="00FA4B54" w:rsidP="00FA4B54">
      <w:pPr>
        <w:jc w:val="center"/>
      </w:pPr>
    </w:p>
    <w:p w:rsidR="00FA4B54" w:rsidRPr="00FA4B54" w:rsidRDefault="00FA4B54" w:rsidP="00FA4B54"/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Профессиональная квалификационная группа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«Профессии рабочих культуры, искусства и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кинематографии первого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Квалификационные</w:t>
            </w:r>
          </w:p>
          <w:p w:rsidR="00FA4B54" w:rsidRPr="00FA4B54" w:rsidRDefault="00FA4B54" w:rsidP="00FA4B54">
            <w:r w:rsidRPr="00FA4B54">
              <w:t>уровни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Профессии рабочих, отнесенных к квалификационным уровням</w:t>
            </w:r>
          </w:p>
        </w:tc>
      </w:tr>
      <w:tr w:rsidR="00FA4B54" w:rsidRPr="00FA4B54" w:rsidTr="00FA4B54">
        <w:tc>
          <w:tcPr>
            <w:tcW w:w="3369" w:type="dxa"/>
          </w:tcPr>
          <w:p w:rsidR="00FA4B54" w:rsidRPr="00FA4B54" w:rsidRDefault="00FA4B54" w:rsidP="00FA4B54">
            <w:r w:rsidRPr="00FA4B54">
              <w:t>1 квалификационный уровень</w:t>
            </w:r>
          </w:p>
        </w:tc>
        <w:tc>
          <w:tcPr>
            <w:tcW w:w="6202" w:type="dxa"/>
          </w:tcPr>
          <w:p w:rsidR="00FA4B54" w:rsidRPr="00FA4B54" w:rsidRDefault="00FA4B54" w:rsidP="00FA4B54">
            <w:r w:rsidRPr="00FA4B54">
              <w:t>Киномеханик</w:t>
            </w:r>
          </w:p>
          <w:p w:rsidR="00FA4B54" w:rsidRPr="00FA4B54" w:rsidRDefault="00FA4B54" w:rsidP="00FA4B54">
            <w:r w:rsidRPr="00FA4B54">
              <w:t>Костюмер</w:t>
            </w:r>
          </w:p>
          <w:p w:rsidR="00FA4B54" w:rsidRPr="00FA4B54" w:rsidRDefault="00FA4B54" w:rsidP="00FA4B54">
            <w:r w:rsidRPr="00FA4B54">
              <w:t>Осветитель</w:t>
            </w:r>
          </w:p>
        </w:tc>
      </w:tr>
    </w:tbl>
    <w:p w:rsidR="00FA4B54" w:rsidRPr="00FA4B54" w:rsidRDefault="00FA4B54" w:rsidP="00FA4B54">
      <w:r w:rsidRPr="00FA4B54">
        <w:t xml:space="preserve">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Профессиональная квалификационная группа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«Общеотраслевые должности служащих первого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Квалификационные уровни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Должности, отнесенные к квалификацио</w:t>
            </w:r>
            <w:r w:rsidRPr="00FA4B54">
              <w:t>н</w:t>
            </w:r>
            <w:r w:rsidRPr="00FA4B54">
              <w:t>ным уровням</w:t>
            </w:r>
          </w:p>
        </w:tc>
      </w:tr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1 квалификационный уровень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Делопроизводитель</w:t>
            </w:r>
          </w:p>
          <w:p w:rsidR="00FA4B54" w:rsidRPr="00FA4B54" w:rsidRDefault="00FA4B54" w:rsidP="00FA4B54">
            <w:r w:rsidRPr="00FA4B54">
              <w:t>Кассир</w:t>
            </w:r>
          </w:p>
        </w:tc>
      </w:tr>
    </w:tbl>
    <w:p w:rsidR="00FA4B54" w:rsidRPr="00FA4B54" w:rsidRDefault="00FA4B54" w:rsidP="00FA4B54"/>
    <w:p w:rsidR="00FA4B54" w:rsidRPr="00FA4B54" w:rsidRDefault="00FA4B54" w:rsidP="00FA4B54"/>
    <w:p w:rsidR="00FA4B54" w:rsidRPr="00FA4B54" w:rsidRDefault="00FA4B54" w:rsidP="00FA4B54"/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Профессиональная квалификационная группа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«Общеотраслевые должности служащих второго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Квалификационные уровни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Должности, отнесенные к квалификацио</w:t>
            </w:r>
            <w:r w:rsidRPr="00FA4B54">
              <w:t>н</w:t>
            </w:r>
            <w:r w:rsidRPr="00FA4B54">
              <w:t>ным уровням</w:t>
            </w:r>
          </w:p>
        </w:tc>
      </w:tr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1 квалификационный уровень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Инспектор по кадрам</w:t>
            </w:r>
          </w:p>
        </w:tc>
      </w:tr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2 квалификационный уровень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Заведующий хозяйством</w:t>
            </w:r>
          </w:p>
        </w:tc>
      </w:tr>
    </w:tbl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</w:pP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Профессиональная квалификационная группа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«Общеотраслевые должности служащих третьего уровня»</w:t>
      </w: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Квалификационные уровни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Должности, отнесенные к квалификацио</w:t>
            </w:r>
            <w:r w:rsidRPr="00FA4B54">
              <w:t>н</w:t>
            </w:r>
            <w:r w:rsidRPr="00FA4B54">
              <w:t>ным уровням</w:t>
            </w:r>
          </w:p>
        </w:tc>
      </w:tr>
      <w:tr w:rsidR="00FA4B54" w:rsidRPr="00FA4B54" w:rsidTr="00FA4B54">
        <w:tc>
          <w:tcPr>
            <w:tcW w:w="4785" w:type="dxa"/>
          </w:tcPr>
          <w:p w:rsidR="00FA4B54" w:rsidRPr="00FA4B54" w:rsidRDefault="00FA4B54" w:rsidP="00FA4B54">
            <w:r w:rsidRPr="00FA4B54">
              <w:t>3 квалификационный уровень</w:t>
            </w:r>
          </w:p>
        </w:tc>
        <w:tc>
          <w:tcPr>
            <w:tcW w:w="4786" w:type="dxa"/>
          </w:tcPr>
          <w:p w:rsidR="00FA4B54" w:rsidRPr="00FA4B54" w:rsidRDefault="00FA4B54" w:rsidP="00FA4B54">
            <w:r w:rsidRPr="00FA4B54">
              <w:t>Бухгалтер, экономист по материально-техническому снабжению</w:t>
            </w:r>
          </w:p>
        </w:tc>
      </w:tr>
    </w:tbl>
    <w:p w:rsidR="00FA4B54" w:rsidRPr="00FA4B54" w:rsidRDefault="00FA4B54" w:rsidP="00FA4B54"/>
    <w:p w:rsidR="00FA4B54" w:rsidRPr="00FA4B54" w:rsidRDefault="00FA4B54" w:rsidP="00FA4B54"/>
    <w:p w:rsidR="00FA4B54" w:rsidRPr="00FA4B54" w:rsidRDefault="00FA4B54" w:rsidP="00FA4B54"/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Минимальные размеры окладов (должностных окладов),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 ставок заработной платы работников по </w:t>
      </w:r>
      <w:proofErr w:type="gramStart"/>
      <w:r w:rsidRPr="00FA4B54">
        <w:rPr>
          <w:b/>
        </w:rPr>
        <w:t>профессиональным</w:t>
      </w:r>
      <w:proofErr w:type="gramEnd"/>
      <w:r w:rsidRPr="00FA4B54">
        <w:rPr>
          <w:b/>
        </w:rPr>
        <w:t xml:space="preserve">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квалификационным группам общеотраслевых должностей,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руководителей, специалистов и служащих,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общеотраслевых профессий рабочих и </w:t>
      </w:r>
      <w:proofErr w:type="gramStart"/>
      <w:r w:rsidRPr="00FA4B54">
        <w:rPr>
          <w:b/>
        </w:rPr>
        <w:t>предельные</w:t>
      </w:r>
      <w:proofErr w:type="gramEnd"/>
      <w:r w:rsidRPr="00FA4B54">
        <w:rPr>
          <w:b/>
        </w:rPr>
        <w:t xml:space="preserve">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 xml:space="preserve">размеры повышающих коэффициентов </w:t>
      </w:r>
      <w:proofErr w:type="gramStart"/>
      <w:r w:rsidRPr="00FA4B54">
        <w:rPr>
          <w:b/>
        </w:rPr>
        <w:t>по</w:t>
      </w:r>
      <w:proofErr w:type="gramEnd"/>
      <w:r w:rsidRPr="00FA4B54">
        <w:rPr>
          <w:b/>
        </w:rPr>
        <w:t xml:space="preserve"> </w:t>
      </w:r>
    </w:p>
    <w:p w:rsidR="00FA4B54" w:rsidRPr="00FA4B54" w:rsidRDefault="00FA4B54" w:rsidP="00FA4B54">
      <w:pPr>
        <w:jc w:val="center"/>
        <w:rPr>
          <w:b/>
        </w:rPr>
      </w:pPr>
      <w:r w:rsidRPr="00FA4B54">
        <w:rPr>
          <w:b/>
        </w:rPr>
        <w:t>профессиональным квалификационным группам</w:t>
      </w:r>
    </w:p>
    <w:p w:rsidR="00FA4B54" w:rsidRPr="00FA4B54" w:rsidRDefault="00FA4B54" w:rsidP="00FA4B54">
      <w:pPr>
        <w:jc w:val="center"/>
        <w:rPr>
          <w:b/>
        </w:rPr>
      </w:pPr>
    </w:p>
    <w:p w:rsidR="00FA4B54" w:rsidRPr="00FA4B54" w:rsidRDefault="00FA4B54" w:rsidP="00FA4B5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7"/>
        <w:gridCol w:w="5364"/>
      </w:tblGrid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Оклад (должностной оклад),</w:t>
            </w:r>
          </w:p>
          <w:p w:rsidR="00FA4B54" w:rsidRPr="00FA4B54" w:rsidRDefault="00FA4B54" w:rsidP="00FA4B54">
            <w:pPr>
              <w:jc w:val="center"/>
            </w:pPr>
            <w:r w:rsidRPr="00FA4B54">
              <w:t>ставка заработной платы</w:t>
            </w:r>
          </w:p>
        </w:tc>
      </w:tr>
      <w:tr w:rsidR="00FA4B54" w:rsidRPr="00FA4B54" w:rsidTr="00FA4B54">
        <w:tc>
          <w:tcPr>
            <w:tcW w:w="9606" w:type="dxa"/>
            <w:gridSpan w:val="2"/>
          </w:tcPr>
          <w:p w:rsidR="00FA4B54" w:rsidRPr="00FA4B54" w:rsidRDefault="00FA4B54" w:rsidP="00FA4B54">
            <w:pPr>
              <w:jc w:val="center"/>
            </w:pPr>
            <w:r w:rsidRPr="00FA4B54">
              <w:t>Общеотраслевые должности руководителей, специалистов и служащих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первого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3096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второго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3398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 третьего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3775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четвертого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6671</w:t>
            </w:r>
          </w:p>
        </w:tc>
      </w:tr>
      <w:tr w:rsidR="00FA4B54" w:rsidRPr="00FA4B54" w:rsidTr="00FA4B54">
        <w:tc>
          <w:tcPr>
            <w:tcW w:w="9606" w:type="dxa"/>
            <w:gridSpan w:val="2"/>
          </w:tcPr>
          <w:p w:rsidR="00FA4B54" w:rsidRPr="00FA4B54" w:rsidRDefault="00FA4B54" w:rsidP="00FA4B54">
            <w:pPr>
              <w:jc w:val="center"/>
            </w:pPr>
            <w:r w:rsidRPr="00FA4B54">
              <w:t>Общеотраслевые профессии рабочих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первого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2977</w:t>
            </w:r>
          </w:p>
        </w:tc>
      </w:tr>
      <w:tr w:rsidR="00FA4B54" w:rsidRPr="00FA4B54" w:rsidTr="00FA4B54">
        <w:tc>
          <w:tcPr>
            <w:tcW w:w="4219" w:type="dxa"/>
          </w:tcPr>
          <w:p w:rsidR="00FA4B54" w:rsidRPr="00FA4B54" w:rsidRDefault="00FA4B54" w:rsidP="00FA4B54">
            <w:r w:rsidRPr="00FA4B54">
              <w:t>Профессиональная квалификационная группа второго уровня</w:t>
            </w:r>
          </w:p>
        </w:tc>
        <w:tc>
          <w:tcPr>
            <w:tcW w:w="5387" w:type="dxa"/>
          </w:tcPr>
          <w:p w:rsidR="00FA4B54" w:rsidRPr="00FA4B54" w:rsidRDefault="00FA4B54" w:rsidP="00FA4B54">
            <w:pPr>
              <w:jc w:val="center"/>
            </w:pPr>
            <w:r w:rsidRPr="00FA4B54">
              <w:t>3398</w:t>
            </w:r>
          </w:p>
        </w:tc>
      </w:tr>
    </w:tbl>
    <w:p w:rsidR="00FA4B54" w:rsidRPr="00FA4B54" w:rsidRDefault="00FA4B54" w:rsidP="00FA4B54"/>
    <w:p w:rsidR="00FA4B54" w:rsidRPr="00FA4B54" w:rsidRDefault="00FA4B54" w:rsidP="00FA4B54">
      <w:pPr>
        <w:ind w:left="5670"/>
        <w:jc w:val="both"/>
        <w:rPr>
          <w:lang w:val="en-US"/>
        </w:rPr>
      </w:pPr>
    </w:p>
    <w:p w:rsidR="00FA4B54" w:rsidRPr="00FA4B54" w:rsidRDefault="00FA4B54" w:rsidP="00FA4B54">
      <w:pPr>
        <w:ind w:left="5670"/>
        <w:jc w:val="both"/>
        <w:rPr>
          <w:lang w:val="en-US"/>
        </w:rPr>
      </w:pPr>
    </w:p>
    <w:p w:rsidR="00FA4B54" w:rsidRDefault="00FA4B54">
      <w:pPr>
        <w:spacing w:after="200" w:line="276" w:lineRule="auto"/>
      </w:pPr>
      <w:r>
        <w:br w:type="page"/>
      </w:r>
    </w:p>
    <w:p w:rsidR="00FA4B54" w:rsidRPr="00FA4B54" w:rsidRDefault="00FA4B54" w:rsidP="00FA4B54"/>
    <w:p w:rsidR="00FA4B54" w:rsidRPr="00FA4B54" w:rsidRDefault="00FA4B54" w:rsidP="00FA4B54">
      <w:pPr>
        <w:ind w:left="5670"/>
        <w:jc w:val="both"/>
      </w:pPr>
      <w:r w:rsidRPr="00FA4B54">
        <w:t>Приложение 4</w:t>
      </w:r>
    </w:p>
    <w:p w:rsidR="00FA4B54" w:rsidRPr="00FA4B54" w:rsidRDefault="00FA4B54" w:rsidP="00FA4B54">
      <w:pPr>
        <w:ind w:left="5670"/>
        <w:jc w:val="both"/>
      </w:pPr>
      <w:r w:rsidRPr="00FA4B54">
        <w:t xml:space="preserve">к </w:t>
      </w:r>
      <w:r w:rsidRPr="00FA4B54">
        <w:rPr>
          <w:color w:val="000000"/>
        </w:rPr>
        <w:t>Примерному</w:t>
      </w:r>
      <w:r w:rsidRPr="00FA4B54">
        <w:t xml:space="preserve"> положению </w:t>
      </w:r>
    </w:p>
    <w:p w:rsidR="00FA4B54" w:rsidRPr="00FA4B54" w:rsidRDefault="00FA4B54" w:rsidP="00FA4B54">
      <w:pPr>
        <w:ind w:left="5670"/>
        <w:jc w:val="both"/>
      </w:pPr>
    </w:p>
    <w:p w:rsidR="00FA4B54" w:rsidRPr="00FA4B54" w:rsidRDefault="00FA4B54" w:rsidP="00FA4B54">
      <w:pPr>
        <w:ind w:left="5670"/>
      </w:pPr>
    </w:p>
    <w:p w:rsidR="00FA4B54" w:rsidRPr="00FA4B54" w:rsidRDefault="00FA4B54" w:rsidP="00FA4B5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4B54">
        <w:rPr>
          <w:b/>
          <w:bCs/>
        </w:rPr>
        <w:t>МИНИМАЛЬНЫЕ РАЗМЕРЫ</w:t>
      </w:r>
    </w:p>
    <w:p w:rsidR="00FA4B54" w:rsidRPr="00FA4B54" w:rsidRDefault="00FA4B54" w:rsidP="00FA4B5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4B54">
        <w:rPr>
          <w:b/>
          <w:bCs/>
        </w:rPr>
        <w:t>ДОЛЖНОСТНЫХ  ОКЛАДОВ  РУКОВОДИТЕЛЕЙ ЗАМЕСТИТЕЛЕЙ РУКОВ</w:t>
      </w:r>
      <w:r w:rsidRPr="00FA4B54">
        <w:rPr>
          <w:b/>
          <w:bCs/>
        </w:rPr>
        <w:t>О</w:t>
      </w:r>
      <w:r w:rsidRPr="00FA4B54">
        <w:rPr>
          <w:b/>
          <w:bCs/>
        </w:rPr>
        <w:t xml:space="preserve">ДИТЕЛЯ И ГЛАВНОГО БУХГАЛТЕРА МУНИЦИПАЛЬНЫХ УЧРЕЖДЕНИЙ </w:t>
      </w:r>
    </w:p>
    <w:p w:rsidR="00FA4B54" w:rsidRPr="00FA4B54" w:rsidRDefault="00FA4B54" w:rsidP="00FA4B54">
      <w:pPr>
        <w:widowControl w:val="0"/>
        <w:autoSpaceDE w:val="0"/>
        <w:autoSpaceDN w:val="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84"/>
        <w:gridCol w:w="2410"/>
        <w:gridCol w:w="2410"/>
        <w:gridCol w:w="2268"/>
      </w:tblGrid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 xml:space="preserve">N </w:t>
            </w:r>
            <w:proofErr w:type="gramStart"/>
            <w:r w:rsidRPr="00FA4B54">
              <w:t>п</w:t>
            </w:r>
            <w:proofErr w:type="gramEnd"/>
            <w:r w:rsidRPr="00FA4B54">
              <w:t>/п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 xml:space="preserve">Группа по оплате </w:t>
            </w:r>
          </w:p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труда руковод</w:t>
            </w:r>
            <w:r w:rsidRPr="00FA4B54">
              <w:t>и</w:t>
            </w:r>
            <w:r w:rsidRPr="00FA4B54">
              <w:t>телей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Минимальный размер должностного оклада, рублей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Минимальный размер должностного оклада, рублей</w:t>
            </w:r>
          </w:p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(главный бухгалтер)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Минимальный ра</w:t>
            </w:r>
            <w:r w:rsidRPr="00FA4B54">
              <w:t>з</w:t>
            </w:r>
            <w:r w:rsidRPr="00FA4B54">
              <w:t>мер должностного оклада, рублей</w:t>
            </w:r>
          </w:p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(заместитель дире</w:t>
            </w:r>
            <w:r w:rsidRPr="00FA4B54">
              <w:t>к</w:t>
            </w:r>
            <w:r w:rsidRPr="00FA4B54">
              <w:t>тора)</w:t>
            </w:r>
          </w:p>
        </w:tc>
      </w:tr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1.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I группа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17476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12233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13457</w:t>
            </w:r>
          </w:p>
        </w:tc>
      </w:tr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2.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II группа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13537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9477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10424</w:t>
            </w:r>
          </w:p>
        </w:tc>
      </w:tr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3.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III группа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12535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8775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9653</w:t>
            </w:r>
          </w:p>
        </w:tc>
      </w:tr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4.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IV группа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11758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8231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9054</w:t>
            </w:r>
          </w:p>
        </w:tc>
      </w:tr>
      <w:tr w:rsidR="00FA4B54" w:rsidRPr="00FA4B54" w:rsidTr="00FA4B54">
        <w:tc>
          <w:tcPr>
            <w:tcW w:w="48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5.</w:t>
            </w:r>
          </w:p>
        </w:tc>
        <w:tc>
          <w:tcPr>
            <w:tcW w:w="1984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both"/>
            </w:pPr>
            <w:r w:rsidRPr="00FA4B54">
              <w:t>V группа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11032</w:t>
            </w:r>
          </w:p>
        </w:tc>
        <w:tc>
          <w:tcPr>
            <w:tcW w:w="2410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7722</w:t>
            </w:r>
          </w:p>
        </w:tc>
        <w:tc>
          <w:tcPr>
            <w:tcW w:w="2268" w:type="dxa"/>
          </w:tcPr>
          <w:p w:rsidR="00FA4B54" w:rsidRPr="00FA4B54" w:rsidRDefault="00FA4B54" w:rsidP="00FA4B54">
            <w:pPr>
              <w:widowControl w:val="0"/>
              <w:autoSpaceDE w:val="0"/>
              <w:autoSpaceDN w:val="0"/>
              <w:jc w:val="center"/>
            </w:pPr>
            <w:r w:rsidRPr="00FA4B54">
              <w:t>8499</w:t>
            </w:r>
          </w:p>
        </w:tc>
      </w:tr>
    </w:tbl>
    <w:p w:rsidR="00FA4B54" w:rsidRPr="00FA4B54" w:rsidRDefault="00FA4B54" w:rsidP="00FA4B54">
      <w:pPr>
        <w:jc w:val="both"/>
      </w:pPr>
    </w:p>
    <w:p w:rsidR="00FA4B54" w:rsidRPr="00FA4B54" w:rsidRDefault="00FA4B54" w:rsidP="00FA4B54">
      <w:pPr>
        <w:rPr>
          <w:sz w:val="20"/>
          <w:szCs w:val="20"/>
        </w:rPr>
      </w:pPr>
    </w:p>
    <w:p w:rsidR="00FA4B54" w:rsidRPr="00FA4B54" w:rsidRDefault="00FA4B54" w:rsidP="00FA4B54">
      <w:pPr>
        <w:rPr>
          <w:sz w:val="28"/>
          <w:szCs w:val="28"/>
        </w:rPr>
      </w:pPr>
    </w:p>
    <w:p w:rsidR="00FA4B54" w:rsidRDefault="00FA4B5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6581C" w:rsidRPr="00FE3E57" w:rsidRDefault="0056581C" w:rsidP="0056581C">
      <w:pPr>
        <w:jc w:val="center"/>
        <w:rPr>
          <w:sz w:val="28"/>
          <w:szCs w:val="28"/>
        </w:rPr>
      </w:pPr>
      <w:r w:rsidRPr="00FE3E57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56581C" w:rsidRPr="00FE3E57" w:rsidRDefault="0056581C" w:rsidP="0056581C">
      <w:pPr>
        <w:jc w:val="center"/>
        <w:rPr>
          <w:sz w:val="28"/>
          <w:szCs w:val="28"/>
        </w:rPr>
      </w:pPr>
      <w:r w:rsidRPr="00FE3E57">
        <w:rPr>
          <w:sz w:val="28"/>
          <w:szCs w:val="28"/>
        </w:rPr>
        <w:t>АЛТАЙСКОГО КРАЯ</w:t>
      </w:r>
    </w:p>
    <w:p w:rsidR="0056581C" w:rsidRPr="00FE3E57" w:rsidRDefault="0056581C" w:rsidP="0056581C">
      <w:pPr>
        <w:jc w:val="center"/>
        <w:rPr>
          <w:sz w:val="28"/>
          <w:szCs w:val="28"/>
        </w:rPr>
      </w:pPr>
    </w:p>
    <w:p w:rsidR="0056581C" w:rsidRPr="00FE3E57" w:rsidRDefault="0056581C" w:rsidP="0056581C">
      <w:pPr>
        <w:jc w:val="center"/>
        <w:rPr>
          <w:sz w:val="28"/>
          <w:szCs w:val="28"/>
        </w:rPr>
      </w:pPr>
    </w:p>
    <w:p w:rsidR="0056581C" w:rsidRPr="00FE3E57" w:rsidRDefault="0056581C" w:rsidP="0056581C">
      <w:pPr>
        <w:jc w:val="center"/>
        <w:rPr>
          <w:sz w:val="28"/>
          <w:szCs w:val="28"/>
        </w:rPr>
      </w:pPr>
      <w:r w:rsidRPr="00FE3E57">
        <w:rPr>
          <w:sz w:val="28"/>
          <w:szCs w:val="28"/>
        </w:rPr>
        <w:t>ПОСТАНОВЛЕНИЕ</w:t>
      </w:r>
    </w:p>
    <w:p w:rsidR="0056581C" w:rsidRPr="00FE3E57" w:rsidRDefault="0056581C" w:rsidP="0056581C">
      <w:pPr>
        <w:jc w:val="center"/>
        <w:rPr>
          <w:sz w:val="28"/>
          <w:szCs w:val="28"/>
        </w:rPr>
      </w:pPr>
    </w:p>
    <w:p w:rsidR="0056581C" w:rsidRPr="00FE3E57" w:rsidRDefault="0056581C" w:rsidP="0056581C">
      <w:pPr>
        <w:jc w:val="center"/>
        <w:rPr>
          <w:sz w:val="28"/>
          <w:szCs w:val="28"/>
        </w:rPr>
      </w:pPr>
    </w:p>
    <w:p w:rsidR="0056581C" w:rsidRPr="00FE3E57" w:rsidRDefault="0056581C" w:rsidP="0056581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19.10.2022</w:t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 xml:space="preserve">              </w:t>
      </w:r>
      <w:r w:rsidRPr="00FE3E57">
        <w:rPr>
          <w:sz w:val="28"/>
          <w:szCs w:val="28"/>
        </w:rPr>
        <w:t xml:space="preserve">      № </w:t>
      </w:r>
      <w:r>
        <w:rPr>
          <w:sz w:val="28"/>
          <w:szCs w:val="28"/>
        </w:rPr>
        <w:t>498</w:t>
      </w:r>
    </w:p>
    <w:p w:rsidR="0056581C" w:rsidRPr="00FE3E57" w:rsidRDefault="0056581C" w:rsidP="0056581C">
      <w:pPr>
        <w:jc w:val="center"/>
        <w:rPr>
          <w:sz w:val="28"/>
          <w:szCs w:val="28"/>
        </w:rPr>
      </w:pPr>
      <w:proofErr w:type="gramStart"/>
      <w:r w:rsidRPr="00FE3E57">
        <w:rPr>
          <w:sz w:val="28"/>
          <w:szCs w:val="28"/>
        </w:rPr>
        <w:t>с</w:t>
      </w:r>
      <w:proofErr w:type="gramEnd"/>
      <w:r w:rsidRPr="00FE3E57">
        <w:rPr>
          <w:sz w:val="28"/>
          <w:szCs w:val="28"/>
        </w:rPr>
        <w:t>. Поспелиха</w:t>
      </w:r>
    </w:p>
    <w:p w:rsidR="0056581C" w:rsidRPr="00FE3E57" w:rsidRDefault="0056581C" w:rsidP="0056581C">
      <w:pPr>
        <w:jc w:val="center"/>
        <w:rPr>
          <w:sz w:val="28"/>
          <w:szCs w:val="28"/>
        </w:rPr>
      </w:pPr>
    </w:p>
    <w:p w:rsidR="0056581C" w:rsidRPr="00FE3E57" w:rsidRDefault="0056581C" w:rsidP="0056581C">
      <w:pPr>
        <w:tabs>
          <w:tab w:val="left" w:pos="993"/>
        </w:tabs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56581C" w:rsidRPr="00FE3E57" w:rsidTr="00D657CB">
        <w:trPr>
          <w:trHeight w:val="1090"/>
        </w:trPr>
        <w:tc>
          <w:tcPr>
            <w:tcW w:w="5211" w:type="dxa"/>
            <w:shd w:val="clear" w:color="auto" w:fill="auto"/>
          </w:tcPr>
          <w:p w:rsidR="0056581C" w:rsidRPr="00FE3E57" w:rsidRDefault="0056581C" w:rsidP="00D657CB">
            <w:pPr>
              <w:ind w:righ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Администрации района от 16.03.2021 № 111</w:t>
            </w:r>
          </w:p>
        </w:tc>
      </w:tr>
    </w:tbl>
    <w:p w:rsidR="0056581C" w:rsidRPr="00FE3E57" w:rsidRDefault="0056581C" w:rsidP="0056581C">
      <w:pPr>
        <w:jc w:val="both"/>
        <w:rPr>
          <w:sz w:val="28"/>
          <w:szCs w:val="28"/>
        </w:rPr>
      </w:pPr>
    </w:p>
    <w:p w:rsidR="0056581C" w:rsidRPr="00DA6A93" w:rsidRDefault="0056581C" w:rsidP="0056581C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DA6A93">
        <w:rPr>
          <w:spacing w:val="4"/>
          <w:sz w:val="28"/>
          <w:szCs w:val="28"/>
        </w:rPr>
        <w:t>В соответствии с Федеральным законом от</w:t>
      </w:r>
      <w:r>
        <w:rPr>
          <w:spacing w:val="4"/>
          <w:sz w:val="28"/>
          <w:szCs w:val="28"/>
        </w:rPr>
        <w:t xml:space="preserve"> </w:t>
      </w:r>
      <w:r w:rsidRPr="000C0624">
        <w:rPr>
          <w:spacing w:val="4"/>
          <w:sz w:val="28"/>
          <w:szCs w:val="28"/>
        </w:rPr>
        <w:t>27 июля 2010 г. N 210-ФЗ «Об организации предоставления государственных и муниципальных услуг</w:t>
      </w:r>
      <w:r>
        <w:rPr>
          <w:spacing w:val="4"/>
          <w:sz w:val="28"/>
          <w:szCs w:val="28"/>
        </w:rPr>
        <w:t>»</w:t>
      </w:r>
      <w:r w:rsidRPr="00DA6A93">
        <w:rPr>
          <w:spacing w:val="4"/>
          <w:sz w:val="28"/>
          <w:szCs w:val="28"/>
        </w:rPr>
        <w:t>, Федеральным законом от 29.12.2012 № 273-ФЗ «Об образовании в Российской Федерации»,</w:t>
      </w:r>
      <w:r>
        <w:rPr>
          <w:spacing w:val="4"/>
          <w:sz w:val="28"/>
          <w:szCs w:val="28"/>
        </w:rPr>
        <w:t xml:space="preserve"> учитывая «Протест на постановление Админ</w:t>
      </w:r>
      <w:r>
        <w:rPr>
          <w:spacing w:val="4"/>
          <w:sz w:val="28"/>
          <w:szCs w:val="28"/>
        </w:rPr>
        <w:t>и</w:t>
      </w:r>
      <w:r>
        <w:rPr>
          <w:spacing w:val="4"/>
          <w:sz w:val="28"/>
          <w:szCs w:val="28"/>
        </w:rPr>
        <w:t xml:space="preserve">страции Поспелихинского района от 16.03.2021 № 111 «Об утверждении административного регламента предоставления муниципальной услуги «Зачисление в общеобразовательные учреждения» </w:t>
      </w:r>
      <w:r w:rsidRPr="00DA6A93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прокуратуры Поспел</w:t>
      </w:r>
      <w:r>
        <w:rPr>
          <w:spacing w:val="4"/>
          <w:sz w:val="28"/>
          <w:szCs w:val="28"/>
        </w:rPr>
        <w:t>и</w:t>
      </w:r>
      <w:r>
        <w:rPr>
          <w:spacing w:val="4"/>
          <w:sz w:val="28"/>
          <w:szCs w:val="28"/>
        </w:rPr>
        <w:t xml:space="preserve">хинского района от 11.08.2022 № 02-42-2022, </w:t>
      </w:r>
      <w:r w:rsidRPr="00DA6A93">
        <w:rPr>
          <w:spacing w:val="4"/>
          <w:sz w:val="28"/>
          <w:szCs w:val="28"/>
        </w:rPr>
        <w:t>в целях приведения муниц</w:t>
      </w:r>
      <w:r w:rsidRPr="00DA6A93">
        <w:rPr>
          <w:spacing w:val="4"/>
          <w:sz w:val="28"/>
          <w:szCs w:val="28"/>
        </w:rPr>
        <w:t>и</w:t>
      </w:r>
      <w:r w:rsidRPr="00DA6A93">
        <w:rPr>
          <w:spacing w:val="4"/>
          <w:sz w:val="28"/>
          <w:szCs w:val="28"/>
        </w:rPr>
        <w:t>пальных</w:t>
      </w:r>
      <w:proofErr w:type="gramEnd"/>
      <w:r w:rsidRPr="00DA6A93">
        <w:rPr>
          <w:spacing w:val="4"/>
          <w:sz w:val="28"/>
          <w:szCs w:val="28"/>
        </w:rPr>
        <w:t xml:space="preserve"> правовых актов в соответствие действующему законодательству</w:t>
      </w:r>
      <w:r w:rsidRPr="00DA6A93">
        <w:rPr>
          <w:rFonts w:eastAsia="Calibri"/>
          <w:sz w:val="28"/>
          <w:szCs w:val="28"/>
          <w:lang w:eastAsia="ar-SA"/>
        </w:rPr>
        <w:t xml:space="preserve">, </w:t>
      </w:r>
      <w:r w:rsidRPr="00DA6A93">
        <w:rPr>
          <w:rFonts w:eastAsia="Calibri"/>
          <w:sz w:val="28"/>
          <w:szCs w:val="28"/>
          <w:lang w:eastAsia="en-US"/>
        </w:rPr>
        <w:t>ПОСТАНОВЛЯЮ:</w:t>
      </w:r>
    </w:p>
    <w:p w:rsidR="0056581C" w:rsidRPr="00167E8C" w:rsidRDefault="0056581C" w:rsidP="00E01986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D7501C">
        <w:rPr>
          <w:sz w:val="28"/>
          <w:szCs w:val="28"/>
        </w:rPr>
        <w:t>Внести в постановление Администрации района от 16.03.2021 № 1</w:t>
      </w:r>
      <w:r>
        <w:rPr>
          <w:sz w:val="28"/>
          <w:szCs w:val="28"/>
        </w:rPr>
        <w:t>11</w:t>
      </w:r>
      <w:r w:rsidRPr="00D7501C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Административного регламента</w:t>
      </w:r>
      <w:r w:rsidRPr="00D7501C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</w:t>
      </w:r>
      <w:r w:rsidRPr="00D7501C">
        <w:rPr>
          <w:sz w:val="28"/>
          <w:szCs w:val="28"/>
        </w:rPr>
        <w:t xml:space="preserve"> муниц</w:t>
      </w:r>
      <w:r w:rsidRPr="00D7501C">
        <w:rPr>
          <w:sz w:val="28"/>
          <w:szCs w:val="28"/>
        </w:rPr>
        <w:t>и</w:t>
      </w:r>
      <w:r w:rsidRPr="00D7501C">
        <w:rPr>
          <w:sz w:val="28"/>
          <w:szCs w:val="28"/>
        </w:rPr>
        <w:t>пальной услуги «</w:t>
      </w:r>
      <w:r>
        <w:rPr>
          <w:sz w:val="28"/>
          <w:szCs w:val="28"/>
        </w:rPr>
        <w:t>З</w:t>
      </w:r>
      <w:r w:rsidRPr="00D7501C">
        <w:rPr>
          <w:sz w:val="28"/>
          <w:szCs w:val="28"/>
        </w:rPr>
        <w:t xml:space="preserve">ачисление </w:t>
      </w:r>
      <w:r>
        <w:rPr>
          <w:sz w:val="28"/>
          <w:szCs w:val="28"/>
        </w:rPr>
        <w:t>в общеобразовательное учреждения</w:t>
      </w:r>
      <w:r w:rsidRPr="00D7501C">
        <w:rPr>
          <w:sz w:val="28"/>
          <w:szCs w:val="28"/>
        </w:rPr>
        <w:t>» следу</w:t>
      </w:r>
      <w:r w:rsidRPr="00D7501C">
        <w:rPr>
          <w:sz w:val="28"/>
          <w:szCs w:val="28"/>
        </w:rPr>
        <w:t>ю</w:t>
      </w:r>
      <w:r w:rsidRPr="00D7501C">
        <w:rPr>
          <w:sz w:val="28"/>
          <w:szCs w:val="28"/>
        </w:rPr>
        <w:t>щие изменения:</w:t>
      </w:r>
      <w:proofErr w:type="gramEnd"/>
    </w:p>
    <w:p w:rsidR="0056581C" w:rsidRPr="004F6199" w:rsidRDefault="0056581C" w:rsidP="0056581C">
      <w:pPr>
        <w:tabs>
          <w:tab w:val="left" w:pos="709"/>
        </w:tabs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ab/>
      </w:r>
      <w:r w:rsidRPr="004F6199">
        <w:rPr>
          <w:rFonts w:eastAsia="Calibri"/>
          <w:sz w:val="28"/>
          <w:szCs w:val="28"/>
          <w:lang w:eastAsia="ar-SA"/>
        </w:rPr>
        <w:t>В п. 2.7 исключить абзац:</w:t>
      </w:r>
    </w:p>
    <w:p w:rsidR="0056581C" w:rsidRDefault="0056581C" w:rsidP="0056581C">
      <w:pPr>
        <w:pStyle w:val="aa"/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«копию документа, подтверждающего установление опеки или попеч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(при необходимости)».</w:t>
      </w:r>
    </w:p>
    <w:p w:rsidR="0056581C" w:rsidRPr="00FE3E57" w:rsidRDefault="0056581C" w:rsidP="0056581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E3E57">
        <w:rPr>
          <w:sz w:val="28"/>
          <w:szCs w:val="28"/>
        </w:rPr>
        <w:t>. Опубликовать настоящее постановление на официальном сайте Адм</w:t>
      </w:r>
      <w:r w:rsidRPr="00FE3E57">
        <w:rPr>
          <w:sz w:val="28"/>
          <w:szCs w:val="28"/>
        </w:rPr>
        <w:t>и</w:t>
      </w:r>
      <w:r w:rsidRPr="00FE3E57">
        <w:rPr>
          <w:sz w:val="28"/>
          <w:szCs w:val="28"/>
        </w:rPr>
        <w:t>нистрации района и в сборнике муниципальных правовых актов.</w:t>
      </w:r>
    </w:p>
    <w:p w:rsidR="0056581C" w:rsidRDefault="0056581C" w:rsidP="0056581C">
      <w:pPr>
        <w:jc w:val="both"/>
        <w:rPr>
          <w:sz w:val="28"/>
          <w:szCs w:val="28"/>
        </w:rPr>
      </w:pPr>
    </w:p>
    <w:p w:rsidR="0056581C" w:rsidRPr="00FE3E57" w:rsidRDefault="0056581C" w:rsidP="0056581C">
      <w:pPr>
        <w:jc w:val="both"/>
        <w:rPr>
          <w:sz w:val="28"/>
          <w:szCs w:val="28"/>
        </w:rPr>
      </w:pPr>
    </w:p>
    <w:p w:rsidR="0056581C" w:rsidRDefault="0056581C" w:rsidP="0056581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</w:r>
      <w:r w:rsidRPr="00FE3E5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  И.А. Башмаков</w:t>
      </w:r>
    </w:p>
    <w:p w:rsidR="0056581C" w:rsidRDefault="0056581C" w:rsidP="0056581C">
      <w:pPr>
        <w:jc w:val="both"/>
        <w:rPr>
          <w:sz w:val="28"/>
          <w:szCs w:val="28"/>
        </w:rPr>
      </w:pPr>
    </w:p>
    <w:p w:rsidR="0056581C" w:rsidRDefault="0056581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6581C" w:rsidRPr="0056581C" w:rsidRDefault="0056581C" w:rsidP="0056581C">
      <w:pPr>
        <w:jc w:val="center"/>
        <w:rPr>
          <w:sz w:val="28"/>
          <w:szCs w:val="28"/>
        </w:rPr>
      </w:pPr>
      <w:r w:rsidRPr="0056581C">
        <w:rPr>
          <w:sz w:val="28"/>
          <w:szCs w:val="28"/>
        </w:rPr>
        <w:lastRenderedPageBreak/>
        <w:t>АДМИНИСТРАЦИЯ ПОСПЕЛИХИНСКОГО РАЙОНА</w:t>
      </w:r>
    </w:p>
    <w:p w:rsidR="0056581C" w:rsidRPr="0056581C" w:rsidRDefault="0056581C" w:rsidP="0056581C">
      <w:pPr>
        <w:jc w:val="center"/>
        <w:rPr>
          <w:sz w:val="28"/>
          <w:szCs w:val="28"/>
        </w:rPr>
      </w:pPr>
      <w:r w:rsidRPr="0056581C">
        <w:rPr>
          <w:sz w:val="28"/>
          <w:szCs w:val="28"/>
        </w:rPr>
        <w:t>АЛТАЙСКОГО КРАЯ</w:t>
      </w:r>
    </w:p>
    <w:p w:rsidR="0056581C" w:rsidRPr="0056581C" w:rsidRDefault="0056581C" w:rsidP="0056581C">
      <w:pPr>
        <w:jc w:val="center"/>
        <w:rPr>
          <w:sz w:val="28"/>
          <w:szCs w:val="28"/>
        </w:rPr>
      </w:pPr>
    </w:p>
    <w:p w:rsidR="0056581C" w:rsidRPr="0056581C" w:rsidRDefault="0056581C" w:rsidP="0056581C">
      <w:pPr>
        <w:jc w:val="center"/>
        <w:rPr>
          <w:sz w:val="28"/>
          <w:szCs w:val="28"/>
        </w:rPr>
      </w:pPr>
    </w:p>
    <w:p w:rsidR="0056581C" w:rsidRPr="0056581C" w:rsidRDefault="0056581C" w:rsidP="0056581C">
      <w:pPr>
        <w:jc w:val="center"/>
        <w:rPr>
          <w:sz w:val="28"/>
          <w:szCs w:val="28"/>
        </w:rPr>
      </w:pPr>
      <w:r w:rsidRPr="0056581C">
        <w:rPr>
          <w:sz w:val="28"/>
          <w:szCs w:val="28"/>
        </w:rPr>
        <w:t xml:space="preserve">ПОСТАНОВЛЕНИЕ </w:t>
      </w:r>
    </w:p>
    <w:p w:rsidR="0056581C" w:rsidRPr="0056581C" w:rsidRDefault="0056581C" w:rsidP="0056581C">
      <w:pPr>
        <w:jc w:val="center"/>
        <w:rPr>
          <w:sz w:val="28"/>
          <w:szCs w:val="28"/>
        </w:rPr>
      </w:pPr>
    </w:p>
    <w:p w:rsidR="0056581C" w:rsidRPr="0056581C" w:rsidRDefault="0056581C" w:rsidP="0056581C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56581C" w:rsidRPr="0056581C" w:rsidTr="00D657CB">
        <w:tc>
          <w:tcPr>
            <w:tcW w:w="5210" w:type="dxa"/>
            <w:shd w:val="clear" w:color="auto" w:fill="auto"/>
          </w:tcPr>
          <w:p w:rsidR="0056581C" w:rsidRPr="0056581C" w:rsidRDefault="0056581C" w:rsidP="0056581C">
            <w:pPr>
              <w:rPr>
                <w:sz w:val="28"/>
                <w:szCs w:val="28"/>
              </w:rPr>
            </w:pPr>
            <w:r w:rsidRPr="0056581C">
              <w:rPr>
                <w:sz w:val="28"/>
                <w:szCs w:val="28"/>
              </w:rPr>
              <w:t>19.10.2022</w:t>
            </w:r>
          </w:p>
        </w:tc>
        <w:tc>
          <w:tcPr>
            <w:tcW w:w="5211" w:type="dxa"/>
            <w:shd w:val="clear" w:color="auto" w:fill="auto"/>
          </w:tcPr>
          <w:p w:rsidR="0056581C" w:rsidRPr="0056581C" w:rsidRDefault="0056581C" w:rsidP="0056581C">
            <w:pPr>
              <w:jc w:val="right"/>
              <w:rPr>
                <w:sz w:val="28"/>
                <w:szCs w:val="28"/>
              </w:rPr>
            </w:pPr>
            <w:r w:rsidRPr="0056581C">
              <w:rPr>
                <w:sz w:val="28"/>
                <w:szCs w:val="28"/>
              </w:rPr>
              <w:t>№ 499</w:t>
            </w:r>
          </w:p>
        </w:tc>
      </w:tr>
    </w:tbl>
    <w:p w:rsidR="0056581C" w:rsidRPr="0056581C" w:rsidRDefault="0056581C" w:rsidP="0056581C">
      <w:pPr>
        <w:jc w:val="center"/>
        <w:rPr>
          <w:sz w:val="28"/>
          <w:szCs w:val="28"/>
        </w:rPr>
      </w:pPr>
      <w:proofErr w:type="gramStart"/>
      <w:r w:rsidRPr="0056581C">
        <w:rPr>
          <w:sz w:val="28"/>
          <w:szCs w:val="28"/>
        </w:rPr>
        <w:t>с</w:t>
      </w:r>
      <w:proofErr w:type="gramEnd"/>
      <w:r w:rsidRPr="0056581C">
        <w:rPr>
          <w:sz w:val="28"/>
          <w:szCs w:val="28"/>
        </w:rPr>
        <w:t>. Поспелиха</w:t>
      </w:r>
    </w:p>
    <w:p w:rsidR="0056581C" w:rsidRPr="0056581C" w:rsidRDefault="0056581C" w:rsidP="0056581C">
      <w:pPr>
        <w:jc w:val="both"/>
        <w:rPr>
          <w:sz w:val="28"/>
          <w:szCs w:val="28"/>
        </w:rPr>
      </w:pPr>
    </w:p>
    <w:p w:rsidR="0056581C" w:rsidRPr="0056581C" w:rsidRDefault="0056581C" w:rsidP="0056581C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81"/>
      </w:tblGrid>
      <w:tr w:rsidR="0056581C" w:rsidRPr="0056581C" w:rsidTr="00D657CB">
        <w:tc>
          <w:tcPr>
            <w:tcW w:w="4644" w:type="dxa"/>
            <w:shd w:val="clear" w:color="auto" w:fill="auto"/>
          </w:tcPr>
          <w:p w:rsidR="0056581C" w:rsidRPr="0056581C" w:rsidRDefault="0056581C" w:rsidP="0056581C">
            <w:pPr>
              <w:jc w:val="both"/>
              <w:rPr>
                <w:sz w:val="28"/>
                <w:szCs w:val="28"/>
              </w:rPr>
            </w:pPr>
            <w:r w:rsidRPr="0056581C">
              <w:rPr>
                <w:sz w:val="28"/>
                <w:szCs w:val="28"/>
              </w:rPr>
              <w:t>Об отмене постановления Админ</w:t>
            </w:r>
            <w:r w:rsidRPr="0056581C">
              <w:rPr>
                <w:sz w:val="28"/>
                <w:szCs w:val="28"/>
              </w:rPr>
              <w:t>и</w:t>
            </w:r>
            <w:r w:rsidRPr="0056581C">
              <w:rPr>
                <w:sz w:val="28"/>
                <w:szCs w:val="28"/>
              </w:rPr>
              <w:t xml:space="preserve">страции района от 27.09.2022 №448 </w:t>
            </w:r>
          </w:p>
        </w:tc>
        <w:tc>
          <w:tcPr>
            <w:tcW w:w="4681" w:type="dxa"/>
            <w:shd w:val="clear" w:color="auto" w:fill="auto"/>
          </w:tcPr>
          <w:p w:rsidR="0056581C" w:rsidRPr="0056581C" w:rsidRDefault="0056581C" w:rsidP="0056581C">
            <w:pPr>
              <w:jc w:val="both"/>
              <w:rPr>
                <w:sz w:val="28"/>
                <w:szCs w:val="28"/>
              </w:rPr>
            </w:pPr>
          </w:p>
        </w:tc>
      </w:tr>
    </w:tbl>
    <w:p w:rsidR="0056581C" w:rsidRPr="0056581C" w:rsidRDefault="0056581C" w:rsidP="0056581C">
      <w:pPr>
        <w:jc w:val="both"/>
        <w:rPr>
          <w:sz w:val="28"/>
          <w:szCs w:val="28"/>
        </w:rPr>
      </w:pPr>
    </w:p>
    <w:p w:rsidR="0056581C" w:rsidRPr="0056581C" w:rsidRDefault="0056581C" w:rsidP="0056581C">
      <w:pPr>
        <w:jc w:val="both"/>
        <w:rPr>
          <w:sz w:val="28"/>
          <w:szCs w:val="28"/>
        </w:rPr>
      </w:pPr>
    </w:p>
    <w:p w:rsidR="0056581C" w:rsidRPr="0056581C" w:rsidRDefault="0056581C" w:rsidP="0056581C">
      <w:pPr>
        <w:jc w:val="both"/>
        <w:rPr>
          <w:sz w:val="28"/>
          <w:szCs w:val="28"/>
        </w:rPr>
      </w:pPr>
      <w:r w:rsidRPr="0056581C">
        <w:rPr>
          <w:sz w:val="28"/>
          <w:szCs w:val="28"/>
        </w:rPr>
        <w:tab/>
        <w:t>На основании Федерального закона от 06.10.2003 №131 –ФЗ «Об о</w:t>
      </w:r>
      <w:r w:rsidRPr="0056581C">
        <w:rPr>
          <w:sz w:val="28"/>
          <w:szCs w:val="28"/>
        </w:rPr>
        <w:t>б</w:t>
      </w:r>
      <w:r w:rsidRPr="0056581C">
        <w:rPr>
          <w:sz w:val="28"/>
          <w:szCs w:val="28"/>
        </w:rPr>
        <w:t>щих принципах организации местного самоуправления в Российской Фед</w:t>
      </w:r>
      <w:r w:rsidRPr="0056581C">
        <w:rPr>
          <w:sz w:val="28"/>
          <w:szCs w:val="28"/>
        </w:rPr>
        <w:t>е</w:t>
      </w:r>
      <w:r w:rsidRPr="0056581C">
        <w:rPr>
          <w:sz w:val="28"/>
          <w:szCs w:val="28"/>
        </w:rPr>
        <w:t>рации», Устава муниципального образования Поспелихинский район Алта</w:t>
      </w:r>
      <w:r w:rsidRPr="0056581C">
        <w:rPr>
          <w:sz w:val="28"/>
          <w:szCs w:val="28"/>
        </w:rPr>
        <w:t>й</w:t>
      </w:r>
      <w:r w:rsidRPr="0056581C">
        <w:rPr>
          <w:sz w:val="28"/>
          <w:szCs w:val="28"/>
        </w:rPr>
        <w:t>ского края, ПОСТАНОВЛЯЮ:</w:t>
      </w:r>
    </w:p>
    <w:p w:rsidR="0056581C" w:rsidRPr="0056581C" w:rsidRDefault="0056581C" w:rsidP="0056581C">
      <w:pPr>
        <w:jc w:val="both"/>
        <w:rPr>
          <w:sz w:val="28"/>
        </w:rPr>
      </w:pPr>
      <w:r w:rsidRPr="0056581C">
        <w:rPr>
          <w:sz w:val="28"/>
          <w:szCs w:val="28"/>
        </w:rPr>
        <w:tab/>
        <w:t>Постановление Администрации района от 27.09.2022 №448 «Об утве</w:t>
      </w:r>
      <w:r w:rsidRPr="0056581C">
        <w:rPr>
          <w:sz w:val="28"/>
          <w:szCs w:val="28"/>
        </w:rPr>
        <w:t>р</w:t>
      </w:r>
      <w:r w:rsidRPr="0056581C">
        <w:rPr>
          <w:sz w:val="28"/>
          <w:szCs w:val="28"/>
        </w:rPr>
        <w:t>ждении Положения о технической комиссии по установлению причин нар</w:t>
      </w:r>
      <w:r w:rsidRPr="0056581C">
        <w:rPr>
          <w:sz w:val="28"/>
          <w:szCs w:val="28"/>
        </w:rPr>
        <w:t>у</w:t>
      </w:r>
      <w:r w:rsidRPr="0056581C">
        <w:rPr>
          <w:sz w:val="28"/>
          <w:szCs w:val="28"/>
        </w:rPr>
        <w:t>шения законодательства градостроительной деятельности на территории П</w:t>
      </w:r>
      <w:r w:rsidRPr="0056581C">
        <w:rPr>
          <w:sz w:val="28"/>
          <w:szCs w:val="28"/>
        </w:rPr>
        <w:t>о</w:t>
      </w:r>
      <w:r w:rsidRPr="0056581C">
        <w:rPr>
          <w:sz w:val="28"/>
          <w:szCs w:val="28"/>
        </w:rPr>
        <w:t>спелихинского района Алтайского края</w:t>
      </w:r>
      <w:r w:rsidRPr="0056581C">
        <w:rPr>
          <w:sz w:val="28"/>
        </w:rPr>
        <w:t>» отменить.</w:t>
      </w:r>
    </w:p>
    <w:p w:rsidR="0056581C" w:rsidRPr="0056581C" w:rsidRDefault="0056581C" w:rsidP="0056581C">
      <w:pPr>
        <w:shd w:val="clear" w:color="auto" w:fill="FFFFFF"/>
        <w:spacing w:line="269" w:lineRule="exact"/>
        <w:ind w:right="-2"/>
        <w:jc w:val="both"/>
        <w:rPr>
          <w:sz w:val="28"/>
          <w:szCs w:val="28"/>
        </w:rPr>
      </w:pPr>
    </w:p>
    <w:p w:rsidR="0056581C" w:rsidRPr="0056581C" w:rsidRDefault="0056581C" w:rsidP="0056581C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6581C" w:rsidRPr="0056581C" w:rsidTr="00D657CB">
        <w:tc>
          <w:tcPr>
            <w:tcW w:w="4785" w:type="dxa"/>
          </w:tcPr>
          <w:p w:rsidR="0056581C" w:rsidRPr="0056581C" w:rsidRDefault="0056581C" w:rsidP="0056581C">
            <w:pPr>
              <w:jc w:val="both"/>
              <w:rPr>
                <w:sz w:val="28"/>
                <w:szCs w:val="28"/>
              </w:rPr>
            </w:pPr>
            <w:r w:rsidRPr="0056581C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785" w:type="dxa"/>
            <w:vAlign w:val="bottom"/>
          </w:tcPr>
          <w:p w:rsidR="0056581C" w:rsidRPr="0056581C" w:rsidRDefault="0056581C" w:rsidP="0056581C">
            <w:pPr>
              <w:jc w:val="right"/>
              <w:rPr>
                <w:sz w:val="28"/>
                <w:szCs w:val="28"/>
              </w:rPr>
            </w:pPr>
            <w:r w:rsidRPr="0056581C">
              <w:rPr>
                <w:sz w:val="28"/>
                <w:szCs w:val="28"/>
              </w:rPr>
              <w:t>И.А. Башмаков</w:t>
            </w:r>
          </w:p>
        </w:tc>
      </w:tr>
    </w:tbl>
    <w:p w:rsidR="0056581C" w:rsidRPr="0056581C" w:rsidRDefault="0056581C" w:rsidP="0056581C">
      <w:pPr>
        <w:rPr>
          <w:sz w:val="28"/>
          <w:szCs w:val="28"/>
        </w:rPr>
      </w:pPr>
    </w:p>
    <w:p w:rsidR="00D657CB" w:rsidRPr="00D657CB" w:rsidRDefault="0056581C" w:rsidP="00D657CB">
      <w:pPr>
        <w:jc w:val="center"/>
        <w:rPr>
          <w:sz w:val="28"/>
          <w:szCs w:val="28"/>
        </w:rPr>
      </w:pPr>
      <w:r>
        <w:rPr>
          <w:sz w:val="20"/>
          <w:szCs w:val="20"/>
        </w:rPr>
        <w:br w:type="page"/>
      </w:r>
      <w:r w:rsidR="00D657CB" w:rsidRPr="00D657CB">
        <w:rPr>
          <w:sz w:val="28"/>
          <w:szCs w:val="28"/>
        </w:rPr>
        <w:lastRenderedPageBreak/>
        <w:t>АДМИНИСТРАЦИЯ ПОСПЕЛИХИНСКОГО РАЙОНА</w:t>
      </w:r>
    </w:p>
    <w:p w:rsidR="00D657CB" w:rsidRPr="00D657CB" w:rsidRDefault="00D657CB" w:rsidP="00D657CB">
      <w:pPr>
        <w:keepNext/>
        <w:jc w:val="center"/>
        <w:outlineLvl w:val="0"/>
        <w:rPr>
          <w:bCs/>
          <w:sz w:val="28"/>
          <w:szCs w:val="28"/>
        </w:rPr>
      </w:pPr>
      <w:r w:rsidRPr="00D657CB">
        <w:rPr>
          <w:bCs/>
          <w:sz w:val="28"/>
          <w:szCs w:val="28"/>
        </w:rPr>
        <w:t>АЛТАЙСКОГО КРАЯ</w:t>
      </w:r>
    </w:p>
    <w:p w:rsidR="00D657CB" w:rsidRPr="00D657CB" w:rsidRDefault="00D657CB" w:rsidP="00D657CB">
      <w:pPr>
        <w:jc w:val="center"/>
        <w:rPr>
          <w:sz w:val="28"/>
          <w:szCs w:val="28"/>
        </w:rPr>
      </w:pPr>
    </w:p>
    <w:p w:rsidR="00D657CB" w:rsidRPr="00D657CB" w:rsidRDefault="00D657CB" w:rsidP="00D657CB">
      <w:pPr>
        <w:jc w:val="center"/>
        <w:rPr>
          <w:sz w:val="28"/>
          <w:szCs w:val="28"/>
        </w:rPr>
      </w:pPr>
    </w:p>
    <w:p w:rsidR="00D657CB" w:rsidRPr="00D657CB" w:rsidRDefault="00D657CB" w:rsidP="00D657CB">
      <w:pPr>
        <w:jc w:val="center"/>
        <w:rPr>
          <w:sz w:val="28"/>
          <w:szCs w:val="28"/>
        </w:rPr>
      </w:pPr>
      <w:r w:rsidRPr="00D657CB">
        <w:rPr>
          <w:sz w:val="28"/>
          <w:szCs w:val="28"/>
        </w:rPr>
        <w:t>ПОСТАНОВЛЕНИЕ</w:t>
      </w:r>
    </w:p>
    <w:p w:rsidR="00D657CB" w:rsidRPr="00D657CB" w:rsidRDefault="00D657CB" w:rsidP="00D657CB">
      <w:pPr>
        <w:jc w:val="center"/>
        <w:rPr>
          <w:sz w:val="28"/>
          <w:szCs w:val="28"/>
        </w:rPr>
      </w:pPr>
    </w:p>
    <w:p w:rsidR="00D657CB" w:rsidRPr="00D657CB" w:rsidRDefault="00D657CB" w:rsidP="00D657CB">
      <w:pPr>
        <w:jc w:val="center"/>
        <w:rPr>
          <w:sz w:val="28"/>
          <w:szCs w:val="28"/>
        </w:rPr>
      </w:pPr>
    </w:p>
    <w:p w:rsidR="00D657CB" w:rsidRPr="00D657CB" w:rsidRDefault="00D657CB" w:rsidP="00D657CB">
      <w:pPr>
        <w:tabs>
          <w:tab w:val="left" w:pos="10206"/>
        </w:tabs>
        <w:rPr>
          <w:sz w:val="28"/>
          <w:szCs w:val="28"/>
        </w:rPr>
      </w:pPr>
      <w:r w:rsidRPr="00D657CB">
        <w:rPr>
          <w:sz w:val="28"/>
          <w:szCs w:val="28"/>
        </w:rPr>
        <w:t>21.10.2022                                                                                                      № 505</w:t>
      </w:r>
    </w:p>
    <w:p w:rsidR="00D657CB" w:rsidRPr="00D657CB" w:rsidRDefault="00D657CB" w:rsidP="00D657CB">
      <w:pPr>
        <w:tabs>
          <w:tab w:val="left" w:pos="10206"/>
        </w:tabs>
        <w:jc w:val="center"/>
        <w:rPr>
          <w:sz w:val="28"/>
          <w:szCs w:val="28"/>
        </w:rPr>
      </w:pPr>
      <w:proofErr w:type="gramStart"/>
      <w:r w:rsidRPr="00D657CB">
        <w:rPr>
          <w:sz w:val="28"/>
          <w:szCs w:val="28"/>
        </w:rPr>
        <w:t>с</w:t>
      </w:r>
      <w:proofErr w:type="gramEnd"/>
      <w:r w:rsidRPr="00D657CB">
        <w:rPr>
          <w:sz w:val="28"/>
          <w:szCs w:val="28"/>
        </w:rPr>
        <w:t>. Поспелиха</w:t>
      </w:r>
    </w:p>
    <w:p w:rsidR="00D657CB" w:rsidRPr="00D657CB" w:rsidRDefault="00D657CB" w:rsidP="00D657CB">
      <w:pPr>
        <w:rPr>
          <w:sz w:val="28"/>
          <w:szCs w:val="28"/>
        </w:rPr>
      </w:pPr>
    </w:p>
    <w:p w:rsidR="00D657CB" w:rsidRPr="00D657CB" w:rsidRDefault="00D657CB" w:rsidP="00D657C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D657CB" w:rsidRPr="00D657CB" w:rsidTr="00D657CB">
        <w:tc>
          <w:tcPr>
            <w:tcW w:w="4644" w:type="dxa"/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>О внесении изменений в постано</w:t>
            </w:r>
            <w:r w:rsidRPr="00D657CB">
              <w:rPr>
                <w:sz w:val="28"/>
                <w:szCs w:val="28"/>
              </w:rPr>
              <w:t>в</w:t>
            </w:r>
            <w:r w:rsidRPr="00D657CB">
              <w:rPr>
                <w:sz w:val="28"/>
                <w:szCs w:val="28"/>
              </w:rPr>
              <w:t xml:space="preserve">ление Администрации района от 23.12.2021 № 686 </w:t>
            </w:r>
          </w:p>
        </w:tc>
      </w:tr>
    </w:tbl>
    <w:p w:rsidR="00D657CB" w:rsidRPr="00D657CB" w:rsidRDefault="00D657CB" w:rsidP="00D657CB">
      <w:pPr>
        <w:jc w:val="both"/>
        <w:rPr>
          <w:sz w:val="28"/>
          <w:szCs w:val="28"/>
        </w:rPr>
      </w:pPr>
    </w:p>
    <w:p w:rsidR="00D657CB" w:rsidRPr="00D657CB" w:rsidRDefault="00D657CB" w:rsidP="00D657CB">
      <w:pPr>
        <w:jc w:val="both"/>
        <w:rPr>
          <w:sz w:val="28"/>
          <w:szCs w:val="28"/>
        </w:rPr>
      </w:pP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>В целях приведения в соответствие Положения «О предоставлении мер социальной поддержки»</w:t>
      </w:r>
      <w:r w:rsidRPr="00D657CB">
        <w:rPr>
          <w:sz w:val="28"/>
          <w:szCs w:val="28"/>
        </w:rPr>
        <w:t xml:space="preserve"> и размещения информации о предоставлении мер социальной поддержки в Единой государственной информационной системе социального обеспечения (ЕГИССО) на основании Федерального закона от 17 июля 1999 года № 178-ФЗ «О государственной социальной помощи», </w:t>
      </w:r>
      <w:r w:rsidRPr="00D657CB">
        <w:rPr>
          <w:color w:val="000000"/>
          <w:sz w:val="28"/>
          <w:szCs w:val="28"/>
        </w:rPr>
        <w:t>ПОСТАНОВЛЯЮ:</w:t>
      </w:r>
      <w:bookmarkStart w:id="0" w:name="sub_1"/>
    </w:p>
    <w:bookmarkEnd w:id="0"/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1. Внести в постановление Администрации района от 23.12.2021 № 686 «Об утверждении Положения «О предоставлении мер социальной поддер</w:t>
      </w:r>
      <w:r w:rsidRPr="00D657CB">
        <w:rPr>
          <w:color w:val="000000"/>
          <w:sz w:val="28"/>
          <w:szCs w:val="28"/>
        </w:rPr>
        <w:t>ж</w:t>
      </w:r>
      <w:r w:rsidRPr="00D657CB">
        <w:rPr>
          <w:color w:val="000000"/>
          <w:sz w:val="28"/>
          <w:szCs w:val="28"/>
        </w:rPr>
        <w:t>ки» следующие изменения: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 xml:space="preserve">Пункт 1.4. раздела 1 Положения изложить в новой редакции: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«1.4. Для назначения единовременной денежной выплаты специалисту работодатель - руководитель учреждения социальной сферы предоставляет на имя главы района письменное обращение с приложением следующих д</w:t>
      </w:r>
      <w:r w:rsidRPr="00D657CB">
        <w:rPr>
          <w:sz w:val="28"/>
          <w:szCs w:val="28"/>
        </w:rPr>
        <w:t>о</w:t>
      </w:r>
      <w:r w:rsidRPr="00D657CB">
        <w:rPr>
          <w:sz w:val="28"/>
          <w:szCs w:val="28"/>
        </w:rPr>
        <w:t>кументов: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диплома установленного образца;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паспорта специалиста;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трудового договора, заключенного со специалистом;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 xml:space="preserve">копию трудовой книжки и (или) сведений о трудовой </w:t>
      </w:r>
      <w:proofErr w:type="gramStart"/>
      <w:r w:rsidRPr="00D657CB">
        <w:rPr>
          <w:sz w:val="28"/>
          <w:szCs w:val="28"/>
        </w:rPr>
        <w:t>деятельности</w:t>
      </w:r>
      <w:proofErr w:type="gramEnd"/>
      <w:r w:rsidRPr="00D657CB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>копию ИНН;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копию СНИЛС;</w:t>
      </w:r>
    </w:p>
    <w:p w:rsidR="00D657CB" w:rsidRPr="00D657CB" w:rsidRDefault="00D657CB" w:rsidP="00D657CB">
      <w:pPr>
        <w:ind w:firstLine="70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 xml:space="preserve">согласие на обработку персональных данных, </w:t>
      </w:r>
      <w:proofErr w:type="gramStart"/>
      <w:r w:rsidRPr="00D657CB">
        <w:rPr>
          <w:sz w:val="28"/>
          <w:szCs w:val="28"/>
        </w:rPr>
        <w:t>согласно Приложения</w:t>
      </w:r>
      <w:proofErr w:type="gramEnd"/>
      <w:r w:rsidRPr="00D657CB">
        <w:rPr>
          <w:sz w:val="28"/>
          <w:szCs w:val="28"/>
        </w:rPr>
        <w:t xml:space="preserve"> к настоящему Постановлению (прилагается);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>реквизиты банковского счета открытого на имя специалиста, для пер</w:t>
      </w:r>
      <w:r w:rsidRPr="00D657CB">
        <w:rPr>
          <w:sz w:val="28"/>
          <w:szCs w:val="28"/>
        </w:rPr>
        <w:t>е</w:t>
      </w:r>
      <w:r w:rsidRPr="00D657CB">
        <w:rPr>
          <w:sz w:val="28"/>
          <w:szCs w:val="28"/>
        </w:rPr>
        <w:t>числения денежных средств</w:t>
      </w:r>
      <w:proofErr w:type="gramStart"/>
      <w:r w:rsidRPr="00D657CB">
        <w:rPr>
          <w:sz w:val="28"/>
          <w:szCs w:val="28"/>
        </w:rPr>
        <w:t>.».</w:t>
      </w:r>
      <w:proofErr w:type="gramEnd"/>
    </w:p>
    <w:p w:rsidR="00D657CB" w:rsidRPr="00D657CB" w:rsidRDefault="00D657CB" w:rsidP="00D657CB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657CB">
        <w:rPr>
          <w:rFonts w:eastAsia="Calibri"/>
          <w:sz w:val="28"/>
          <w:szCs w:val="28"/>
          <w:lang w:eastAsia="en-US"/>
        </w:rPr>
        <w:t>В пункте 1.5. раздела 1 Положения слова «</w:t>
      </w:r>
      <w:proofErr w:type="gramStart"/>
      <w:r w:rsidRPr="00D657CB">
        <w:rPr>
          <w:rFonts w:eastAsia="Calibri"/>
          <w:sz w:val="28"/>
          <w:szCs w:val="28"/>
          <w:lang w:eastAsia="en-US"/>
        </w:rPr>
        <w:t>состав</w:t>
      </w:r>
      <w:proofErr w:type="gramEnd"/>
      <w:r w:rsidRPr="00D657CB">
        <w:rPr>
          <w:rFonts w:eastAsia="Calibri"/>
          <w:sz w:val="28"/>
          <w:szCs w:val="28"/>
          <w:lang w:eastAsia="en-US"/>
        </w:rPr>
        <w:t xml:space="preserve"> который указан в Приложении к настоящему Положению» исключить.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lastRenderedPageBreak/>
        <w:t xml:space="preserve">Пункт 2.6. раздела 2 Положения изложить в новой редакции: 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color w:val="000000"/>
          <w:sz w:val="28"/>
          <w:szCs w:val="28"/>
        </w:rPr>
        <w:t xml:space="preserve">«2.6. </w:t>
      </w:r>
      <w:r w:rsidRPr="00D657CB">
        <w:rPr>
          <w:sz w:val="28"/>
          <w:szCs w:val="28"/>
        </w:rPr>
        <w:t>Для назначения денежной компенсации специалист предоставляет на имя главы района письменное заявление с приложением следующих д</w:t>
      </w:r>
      <w:r w:rsidRPr="00D657CB">
        <w:rPr>
          <w:sz w:val="28"/>
          <w:szCs w:val="28"/>
        </w:rPr>
        <w:t>о</w:t>
      </w:r>
      <w:r w:rsidRPr="00D657CB">
        <w:rPr>
          <w:sz w:val="28"/>
          <w:szCs w:val="28"/>
        </w:rPr>
        <w:t>кументов: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>копию диплома установленного образца;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>копию паспорта специалиста;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>копию трудового договора, заключенного со специалистом;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 xml:space="preserve">копию трудовой книжки и (или) сведений о трудовой </w:t>
      </w:r>
      <w:proofErr w:type="gramStart"/>
      <w:r w:rsidRPr="00D657CB">
        <w:rPr>
          <w:sz w:val="28"/>
          <w:szCs w:val="28"/>
        </w:rPr>
        <w:t>деятельности</w:t>
      </w:r>
      <w:proofErr w:type="gramEnd"/>
      <w:r w:rsidRPr="00D657CB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впервые; 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>копию договора найма жилого помещения;</w:t>
      </w:r>
    </w:p>
    <w:p w:rsidR="00D657CB" w:rsidRPr="00D657CB" w:rsidRDefault="00D657CB" w:rsidP="00D657CB">
      <w:pPr>
        <w:ind w:firstLine="708"/>
        <w:rPr>
          <w:sz w:val="28"/>
          <w:szCs w:val="28"/>
        </w:rPr>
      </w:pPr>
      <w:r w:rsidRPr="00D657CB">
        <w:rPr>
          <w:sz w:val="28"/>
          <w:szCs w:val="28"/>
        </w:rPr>
        <w:t>справку о составе семьи специалиста;</w:t>
      </w:r>
    </w:p>
    <w:p w:rsidR="00D657CB" w:rsidRPr="00D657CB" w:rsidRDefault="00D657CB" w:rsidP="00D657CB">
      <w:pPr>
        <w:ind w:firstLine="708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>документы, подтверждающие оплату специалистом денежных средств по договору найма жилого помещения;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копию ИНН;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копию СНИЛС;</w:t>
      </w:r>
    </w:p>
    <w:p w:rsidR="00D657CB" w:rsidRPr="00D657CB" w:rsidRDefault="00D657CB" w:rsidP="00D657CB">
      <w:pPr>
        <w:ind w:firstLine="70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согласие на обработку персональных данных;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>реквизиты банковского счета открытого на имя специалиста, для пер</w:t>
      </w:r>
      <w:r w:rsidRPr="00D657CB">
        <w:rPr>
          <w:sz w:val="28"/>
          <w:szCs w:val="28"/>
        </w:rPr>
        <w:t>е</w:t>
      </w:r>
      <w:r w:rsidRPr="00D657CB">
        <w:rPr>
          <w:sz w:val="28"/>
          <w:szCs w:val="28"/>
        </w:rPr>
        <w:t>числения денежных средств</w:t>
      </w:r>
      <w:proofErr w:type="gramStart"/>
      <w:r w:rsidRPr="00D657CB">
        <w:rPr>
          <w:sz w:val="28"/>
          <w:szCs w:val="28"/>
        </w:rPr>
        <w:t>.».</w:t>
      </w:r>
      <w:proofErr w:type="gramEnd"/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Пункт 3.5. раздела 3 Положения изложить в новой редакции: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«3.5. Для назначения денежной компенсации специалист предоставляет на имя главы района письменное заявление с приложением следующих д</w:t>
      </w:r>
      <w:r w:rsidRPr="00D657CB">
        <w:rPr>
          <w:sz w:val="28"/>
          <w:szCs w:val="28"/>
        </w:rPr>
        <w:t>о</w:t>
      </w:r>
      <w:r w:rsidRPr="00D657CB">
        <w:rPr>
          <w:sz w:val="28"/>
          <w:szCs w:val="28"/>
        </w:rPr>
        <w:t>кументов: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диплома установленного образца;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паспорта специалиста;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копию трудового договора, заключенного со специалистом;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 xml:space="preserve">копию трудовой книжки и (или) сведений о трудовой </w:t>
      </w:r>
      <w:proofErr w:type="gramStart"/>
      <w:r w:rsidRPr="00D657CB">
        <w:rPr>
          <w:sz w:val="28"/>
          <w:szCs w:val="28"/>
        </w:rPr>
        <w:t>деятельности</w:t>
      </w:r>
      <w:proofErr w:type="gramEnd"/>
      <w:r w:rsidRPr="00D657CB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впервые.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справку о составе семьи специалиста;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документы, содержащие сведения о платежах за коммунальные услуги, начисленные за последний перед подачей заявления месяц;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57CB">
        <w:rPr>
          <w:spacing w:val="-1"/>
          <w:sz w:val="28"/>
          <w:szCs w:val="28"/>
        </w:rPr>
        <w:t>справку из органа социальной защиты населения</w:t>
      </w:r>
      <w:r w:rsidRPr="00D657CB">
        <w:rPr>
          <w:sz w:val="28"/>
          <w:szCs w:val="28"/>
        </w:rPr>
        <w:t>, подтверждающей, что заявитель не пользуется мерами социальной поддержки по оплате комм</w:t>
      </w:r>
      <w:r w:rsidRPr="00D657CB">
        <w:rPr>
          <w:sz w:val="28"/>
          <w:szCs w:val="28"/>
        </w:rPr>
        <w:t>у</w:t>
      </w:r>
      <w:r w:rsidRPr="00D657CB">
        <w:rPr>
          <w:sz w:val="28"/>
          <w:szCs w:val="28"/>
        </w:rPr>
        <w:t>нальных услуг в соответствии с иными нормативными правовыми актами.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копию ИНН;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копию СНИЛС;</w:t>
      </w:r>
    </w:p>
    <w:p w:rsidR="00D657CB" w:rsidRPr="00D657CB" w:rsidRDefault="00D657CB" w:rsidP="00D657CB">
      <w:pPr>
        <w:ind w:firstLine="70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согласие на обработку персональных данных;</w:t>
      </w:r>
    </w:p>
    <w:p w:rsidR="00D657CB" w:rsidRPr="00D657CB" w:rsidRDefault="00D657CB" w:rsidP="00D657CB">
      <w:pPr>
        <w:ind w:firstLine="708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>реквизиты банковского счета открытого на имя специалиста, для пер</w:t>
      </w:r>
      <w:r w:rsidRPr="00D657CB">
        <w:rPr>
          <w:sz w:val="28"/>
          <w:szCs w:val="28"/>
        </w:rPr>
        <w:t>е</w:t>
      </w:r>
      <w:r w:rsidRPr="00D657CB">
        <w:rPr>
          <w:sz w:val="28"/>
          <w:szCs w:val="28"/>
        </w:rPr>
        <w:t>числения денежных средств</w:t>
      </w:r>
      <w:proofErr w:type="gramStart"/>
      <w:r w:rsidRPr="00D657CB">
        <w:rPr>
          <w:sz w:val="28"/>
          <w:szCs w:val="28"/>
        </w:rPr>
        <w:t>.».</w:t>
      </w:r>
      <w:proofErr w:type="gramEnd"/>
    </w:p>
    <w:p w:rsidR="00D657CB" w:rsidRPr="00D657CB" w:rsidRDefault="00D657CB" w:rsidP="00D657CB">
      <w:pPr>
        <w:ind w:firstLine="720"/>
        <w:jc w:val="both"/>
        <w:rPr>
          <w:color w:val="000000"/>
          <w:sz w:val="28"/>
          <w:szCs w:val="28"/>
        </w:rPr>
      </w:pPr>
      <w:r w:rsidRPr="00D657CB">
        <w:rPr>
          <w:color w:val="000000"/>
          <w:sz w:val="28"/>
          <w:szCs w:val="28"/>
        </w:rPr>
        <w:t>2. Настоящее постановление вступает в силу с момента подписания.</w:t>
      </w:r>
    </w:p>
    <w:p w:rsidR="00D657CB" w:rsidRPr="00D657CB" w:rsidRDefault="00D657CB" w:rsidP="00D657CB">
      <w:pPr>
        <w:ind w:firstLine="720"/>
        <w:jc w:val="both"/>
        <w:rPr>
          <w:color w:val="000000"/>
          <w:sz w:val="28"/>
          <w:szCs w:val="28"/>
        </w:rPr>
      </w:pPr>
    </w:p>
    <w:p w:rsidR="00D657CB" w:rsidRPr="00D657CB" w:rsidRDefault="00D657CB" w:rsidP="00D657CB">
      <w:pPr>
        <w:ind w:firstLine="720"/>
        <w:jc w:val="both"/>
        <w:rPr>
          <w:color w:val="000000"/>
          <w:sz w:val="28"/>
          <w:szCs w:val="28"/>
        </w:rPr>
      </w:pPr>
    </w:p>
    <w:p w:rsidR="00D657CB" w:rsidRDefault="00D657CB" w:rsidP="008727D0">
      <w:pPr>
        <w:ind w:right="-2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Глава района</w:t>
      </w:r>
      <w:r w:rsidRPr="00D657CB">
        <w:rPr>
          <w:sz w:val="28"/>
          <w:szCs w:val="28"/>
        </w:rPr>
        <w:tab/>
      </w:r>
      <w:r w:rsidRPr="00D657CB">
        <w:rPr>
          <w:sz w:val="28"/>
          <w:szCs w:val="28"/>
        </w:rPr>
        <w:tab/>
      </w:r>
      <w:r w:rsidRPr="00D657CB">
        <w:rPr>
          <w:sz w:val="28"/>
          <w:szCs w:val="28"/>
        </w:rPr>
        <w:tab/>
      </w:r>
      <w:r w:rsidRPr="00D657CB">
        <w:rPr>
          <w:sz w:val="28"/>
          <w:szCs w:val="28"/>
        </w:rPr>
        <w:tab/>
        <w:t xml:space="preserve">                        </w:t>
      </w:r>
      <w:r w:rsidRPr="00D657CB">
        <w:rPr>
          <w:sz w:val="28"/>
          <w:szCs w:val="28"/>
        </w:rPr>
        <w:tab/>
      </w:r>
      <w:r w:rsidRPr="00D657CB">
        <w:rPr>
          <w:sz w:val="28"/>
          <w:szCs w:val="28"/>
        </w:rPr>
        <w:tab/>
        <w:t xml:space="preserve">    И.А. Башмаков</w:t>
      </w:r>
      <w:r>
        <w:rPr>
          <w:sz w:val="28"/>
          <w:szCs w:val="28"/>
        </w:rPr>
        <w:br w:type="page"/>
      </w:r>
    </w:p>
    <w:p w:rsidR="00D657CB" w:rsidRPr="00D657CB" w:rsidRDefault="00D657CB" w:rsidP="00D657CB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5670" w:right="48"/>
        <w:jc w:val="both"/>
        <w:rPr>
          <w:sz w:val="28"/>
          <w:szCs w:val="28"/>
        </w:rPr>
      </w:pPr>
      <w:r w:rsidRPr="00D657CB">
        <w:rPr>
          <w:sz w:val="28"/>
          <w:szCs w:val="28"/>
        </w:rPr>
        <w:lastRenderedPageBreak/>
        <w:t xml:space="preserve">Приложение </w:t>
      </w:r>
    </w:p>
    <w:p w:rsidR="00D657CB" w:rsidRPr="00D657CB" w:rsidRDefault="00D657CB" w:rsidP="00D657CB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5670" w:right="4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 xml:space="preserve">к постановлению </w:t>
      </w:r>
    </w:p>
    <w:p w:rsidR="00D657CB" w:rsidRPr="00D657CB" w:rsidRDefault="00D657CB" w:rsidP="00D657CB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5670" w:right="4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Администрации района</w:t>
      </w:r>
    </w:p>
    <w:p w:rsidR="00D657CB" w:rsidRPr="00D657CB" w:rsidRDefault="00D657CB" w:rsidP="00D657CB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5670" w:right="48"/>
        <w:jc w:val="both"/>
        <w:rPr>
          <w:sz w:val="28"/>
          <w:szCs w:val="28"/>
        </w:rPr>
      </w:pPr>
      <w:r w:rsidRPr="00D657CB">
        <w:rPr>
          <w:sz w:val="28"/>
          <w:szCs w:val="28"/>
        </w:rPr>
        <w:t>от 21.10.2022 № 505</w:t>
      </w:r>
    </w:p>
    <w:p w:rsidR="00D657CB" w:rsidRPr="00D657CB" w:rsidRDefault="00D657CB" w:rsidP="00D657CB">
      <w:pPr>
        <w:spacing w:before="144" w:after="144"/>
        <w:jc w:val="center"/>
        <w:rPr>
          <w:b/>
        </w:rPr>
      </w:pPr>
      <w:r w:rsidRPr="00D657CB">
        <w:rPr>
          <w:b/>
        </w:rPr>
        <w:t>СОГЛАСИЕ</w:t>
      </w:r>
    </w:p>
    <w:p w:rsidR="00D657CB" w:rsidRPr="00D657CB" w:rsidRDefault="00D657CB" w:rsidP="00D657CB">
      <w:pPr>
        <w:spacing w:before="144" w:after="144"/>
        <w:jc w:val="center"/>
        <w:rPr>
          <w:b/>
          <w:szCs w:val="19"/>
        </w:rPr>
      </w:pPr>
      <w:r w:rsidRPr="00D657CB">
        <w:rPr>
          <w:b/>
        </w:rPr>
        <w:t>на обработку персональных данных</w:t>
      </w:r>
    </w:p>
    <w:p w:rsidR="00D657CB" w:rsidRPr="00D657CB" w:rsidRDefault="00D657CB" w:rsidP="00D657CB">
      <w:r w:rsidRPr="00D657CB">
        <w:t>Я (далее - Субъект), ___________________________________________________________,</w:t>
      </w:r>
    </w:p>
    <w:p w:rsidR="00D657CB" w:rsidRPr="00D657CB" w:rsidRDefault="00D657CB" w:rsidP="00D657CB">
      <w:pPr>
        <w:jc w:val="center"/>
        <w:rPr>
          <w:i/>
          <w:sz w:val="20"/>
        </w:rPr>
      </w:pPr>
      <w:r w:rsidRPr="00D657CB">
        <w:rPr>
          <w:i/>
          <w:sz w:val="20"/>
        </w:rPr>
        <w:t>(фамилия, имя, отчество)</w:t>
      </w:r>
    </w:p>
    <w:p w:rsidR="00D657CB" w:rsidRPr="00D657CB" w:rsidRDefault="00D657CB" w:rsidP="00D657CB">
      <w:pPr>
        <w:jc w:val="center"/>
        <w:rPr>
          <w:i/>
          <w:sz w:val="20"/>
        </w:rPr>
      </w:pPr>
      <w:proofErr w:type="gramStart"/>
      <w:r w:rsidRPr="00D657CB">
        <w:rPr>
          <w:color w:val="000000"/>
        </w:rPr>
        <w:t>документ</w:t>
      </w:r>
      <w:proofErr w:type="gramEnd"/>
      <w:r w:rsidRPr="00D657CB">
        <w:rPr>
          <w:color w:val="000000"/>
        </w:rPr>
        <w:t xml:space="preserve"> удостоверяющий личность___________________ № _______________________,</w:t>
      </w:r>
    </w:p>
    <w:p w:rsidR="00D657CB" w:rsidRPr="00D657CB" w:rsidRDefault="00D657CB" w:rsidP="00D657CB">
      <w:pPr>
        <w:jc w:val="center"/>
        <w:rPr>
          <w:color w:val="000000"/>
        </w:rPr>
      </w:pPr>
      <w:r w:rsidRPr="00D657CB">
        <w:rPr>
          <w:i/>
          <w:sz w:val="20"/>
        </w:rPr>
        <w:t>(вид документа)</w:t>
      </w:r>
    </w:p>
    <w:p w:rsidR="00D657CB" w:rsidRPr="00D657CB" w:rsidRDefault="00D657CB" w:rsidP="00D657CB">
      <w:r w:rsidRPr="00D657CB">
        <w:t>выдан _______________________________________________________________________,</w:t>
      </w:r>
    </w:p>
    <w:p w:rsidR="00D657CB" w:rsidRPr="00D657CB" w:rsidRDefault="00D657CB" w:rsidP="00D657CB">
      <w:pPr>
        <w:jc w:val="center"/>
        <w:rPr>
          <w:i/>
          <w:sz w:val="20"/>
        </w:rPr>
      </w:pPr>
      <w:r w:rsidRPr="00D657CB">
        <w:rPr>
          <w:i/>
          <w:sz w:val="20"/>
        </w:rPr>
        <w:t>(кем и когда)</w:t>
      </w:r>
    </w:p>
    <w:p w:rsidR="00D657CB" w:rsidRPr="00D657CB" w:rsidRDefault="00D657CB" w:rsidP="00D657CB">
      <w:proofErr w:type="gramStart"/>
      <w:r w:rsidRPr="00D657CB">
        <w:t>зарегистрированный</w:t>
      </w:r>
      <w:proofErr w:type="gramEnd"/>
      <w:r w:rsidRPr="00D657CB">
        <w:t xml:space="preserve"> (</w:t>
      </w:r>
      <w:proofErr w:type="spellStart"/>
      <w:r w:rsidRPr="00D657CB">
        <w:t>ая</w:t>
      </w:r>
      <w:proofErr w:type="spellEnd"/>
      <w:r w:rsidRPr="00D657CB">
        <w:t>) по адресу: ______________________________________________,</w:t>
      </w:r>
    </w:p>
    <w:p w:rsidR="00D657CB" w:rsidRPr="00D657CB" w:rsidRDefault="00D657CB" w:rsidP="00D657CB">
      <w:r w:rsidRPr="00D657CB">
        <w:t xml:space="preserve">даю свое согласие Администрации Поспелихинского района,   края  (далее - Оператор), расположенной по  адресу: 657000, с. Поспелиха Поспелихинского района Алтайского края ул. Коммунистическая, д.7, на обработку своих персональных данных, на следующих условиях: </w:t>
      </w:r>
    </w:p>
    <w:p w:rsidR="00D657CB" w:rsidRPr="00D657CB" w:rsidRDefault="00D657CB" w:rsidP="00E01986">
      <w:pPr>
        <w:numPr>
          <w:ilvl w:val="0"/>
          <w:numId w:val="5"/>
        </w:numPr>
        <w:ind w:left="357" w:hanging="357"/>
        <w:jc w:val="both"/>
      </w:pPr>
      <w:r w:rsidRPr="00D657CB">
        <w:t>Оператор осуществляет обработку персональных данных Субъекта исключительно в целях получения единовременной денежной выплаты.</w:t>
      </w:r>
    </w:p>
    <w:p w:rsidR="00D657CB" w:rsidRPr="00D657CB" w:rsidRDefault="00D657CB" w:rsidP="00E01986">
      <w:pPr>
        <w:numPr>
          <w:ilvl w:val="0"/>
          <w:numId w:val="4"/>
        </w:numPr>
        <w:ind w:left="357" w:hanging="357"/>
        <w:jc w:val="both"/>
      </w:pPr>
      <w:proofErr w:type="gramStart"/>
      <w:r w:rsidRPr="00D657CB">
        <w:t>Перечень персональных данных, передаваемых Оператору на обработку: фамилия, имя, отчество; дата рождения; контактный телефон, паспортные данные, должность, место работы; документы об образовании, СНИЛС, ИНН, реквизиты банковского сч</w:t>
      </w:r>
      <w:r w:rsidRPr="00D657CB">
        <w:t>е</w:t>
      </w:r>
      <w:r w:rsidRPr="00D657CB">
        <w:t>та.</w:t>
      </w:r>
      <w:proofErr w:type="gramEnd"/>
    </w:p>
    <w:p w:rsidR="00D657CB" w:rsidRPr="00D657CB" w:rsidRDefault="00D657CB" w:rsidP="00E01986">
      <w:pPr>
        <w:numPr>
          <w:ilvl w:val="0"/>
          <w:numId w:val="5"/>
        </w:numPr>
        <w:ind w:left="357" w:hanging="357"/>
        <w:jc w:val="both"/>
      </w:pPr>
      <w:proofErr w:type="gramStart"/>
      <w:r w:rsidRPr="00D657CB"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</w:t>
      </w:r>
      <w:r w:rsidRPr="00D657CB">
        <w:t>и</w:t>
      </w:r>
      <w:r w:rsidRPr="00D657CB">
        <w:t>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</w:t>
      </w:r>
      <w:r w:rsidRPr="00D657CB">
        <w:t>а</w:t>
      </w:r>
      <w:r w:rsidRPr="00D657CB">
        <w:t>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D657CB">
        <w:t xml:space="preserve"> вышестоящих органов и зак</w:t>
      </w:r>
      <w:r w:rsidRPr="00D657CB">
        <w:t>о</w:t>
      </w:r>
      <w:r w:rsidRPr="00D657CB">
        <w:t>нодательством.</w:t>
      </w:r>
    </w:p>
    <w:p w:rsidR="00D657CB" w:rsidRPr="00D657CB" w:rsidRDefault="00D657CB" w:rsidP="00E01986">
      <w:pPr>
        <w:numPr>
          <w:ilvl w:val="0"/>
          <w:numId w:val="5"/>
        </w:numPr>
        <w:spacing w:before="120"/>
        <w:jc w:val="both"/>
      </w:pPr>
      <w:r w:rsidRPr="00D657CB">
        <w:t>Настоящее согласие вступает в законную силу в день его подписания и действует бе</w:t>
      </w:r>
      <w:r w:rsidRPr="00D657CB">
        <w:t>с</w:t>
      </w:r>
      <w:r w:rsidRPr="00D657CB">
        <w:t>срочно.</w:t>
      </w:r>
    </w:p>
    <w:p w:rsidR="00D657CB" w:rsidRPr="00D657CB" w:rsidRDefault="00D657CB" w:rsidP="00E01986">
      <w:pPr>
        <w:numPr>
          <w:ilvl w:val="0"/>
          <w:numId w:val="5"/>
        </w:numPr>
        <w:ind w:left="357" w:hanging="357"/>
        <w:jc w:val="both"/>
      </w:pPr>
      <w:r w:rsidRPr="00D657CB"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D657CB" w:rsidRPr="00D657CB" w:rsidRDefault="00D657CB" w:rsidP="00E01986">
      <w:pPr>
        <w:numPr>
          <w:ilvl w:val="0"/>
          <w:numId w:val="5"/>
        </w:numPr>
        <w:ind w:left="357" w:hanging="357"/>
        <w:jc w:val="both"/>
      </w:pPr>
      <w:r w:rsidRPr="00D657CB"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D657CB" w:rsidRPr="00D657CB" w:rsidRDefault="00D657CB" w:rsidP="00D657CB">
      <w:pPr>
        <w:jc w:val="both"/>
      </w:pPr>
    </w:p>
    <w:p w:rsidR="00D657CB" w:rsidRPr="00D657CB" w:rsidRDefault="00D657CB" w:rsidP="00D657CB">
      <w:r w:rsidRPr="00D657CB">
        <w:t>«____»______________ 20    г.          __________________                 _________________</w:t>
      </w:r>
    </w:p>
    <w:p w:rsidR="00D657CB" w:rsidRPr="00D657CB" w:rsidRDefault="00D657CB" w:rsidP="00D657CB">
      <w:pPr>
        <w:jc w:val="center"/>
        <w:rPr>
          <w:i/>
          <w:sz w:val="20"/>
        </w:rPr>
      </w:pPr>
      <w:r w:rsidRPr="00D657CB">
        <w:rPr>
          <w:i/>
          <w:sz w:val="20"/>
        </w:rPr>
        <w:t xml:space="preserve">                                                           Подпись                                                       ФИО</w:t>
      </w:r>
    </w:p>
    <w:p w:rsidR="00D657CB" w:rsidRPr="00D657CB" w:rsidRDefault="00D657CB" w:rsidP="00D657CB">
      <w:pPr>
        <w:spacing w:before="144" w:after="144"/>
        <w:ind w:firstLine="426"/>
        <w:jc w:val="both"/>
      </w:pPr>
      <w:r w:rsidRPr="00D657CB">
        <w:t xml:space="preserve">Подтверждаю, что </w:t>
      </w:r>
      <w:proofErr w:type="gramStart"/>
      <w:r w:rsidRPr="00D657CB">
        <w:t>ознакомлен</w:t>
      </w:r>
      <w:proofErr w:type="gramEnd"/>
      <w:r w:rsidRPr="00D657CB">
        <w:t xml:space="preserve"> (а) с положениями Федерального закона от 27.07.2006 №152-ФЗ «О персональных данных», права и обязанности в области защиты персонал</w:t>
      </w:r>
      <w:r w:rsidRPr="00D657CB">
        <w:t>ь</w:t>
      </w:r>
      <w:r w:rsidRPr="00D657CB">
        <w:t>ных данных мне разъяснены.</w:t>
      </w:r>
    </w:p>
    <w:p w:rsidR="00D657CB" w:rsidRPr="00D657CB" w:rsidRDefault="00D657CB" w:rsidP="00D657CB">
      <w:pPr>
        <w:spacing w:before="60" w:after="60"/>
      </w:pPr>
      <w:r w:rsidRPr="00D657CB">
        <w:t>«____»______________ 20    г.          __________________                 _________________</w:t>
      </w:r>
    </w:p>
    <w:p w:rsidR="00D657CB" w:rsidRPr="00D657CB" w:rsidRDefault="00D657CB" w:rsidP="00D657CB">
      <w:pPr>
        <w:jc w:val="center"/>
        <w:rPr>
          <w:sz w:val="28"/>
          <w:szCs w:val="28"/>
        </w:rPr>
      </w:pPr>
      <w:r w:rsidRPr="00D657CB">
        <w:rPr>
          <w:i/>
          <w:sz w:val="20"/>
        </w:rPr>
        <w:t xml:space="preserve">                                                                           Подпись                                                     ФИО</w:t>
      </w:r>
    </w:p>
    <w:p w:rsidR="00D657CB" w:rsidRDefault="00D657CB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657CB" w:rsidRPr="00D657CB" w:rsidRDefault="00D657CB" w:rsidP="00D657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57CB">
        <w:rPr>
          <w:sz w:val="28"/>
          <w:szCs w:val="28"/>
        </w:rPr>
        <w:lastRenderedPageBreak/>
        <w:t>АДМИНИСТРАЦИЯ ПОСПЕЛИХИНСКОГО РАЙОНА</w:t>
      </w:r>
    </w:p>
    <w:p w:rsidR="00D657CB" w:rsidRPr="00D657CB" w:rsidRDefault="00D657CB" w:rsidP="00D657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57CB">
        <w:rPr>
          <w:sz w:val="28"/>
          <w:szCs w:val="28"/>
        </w:rPr>
        <w:t>АЛТАЙСКОГО КРАЯ</w:t>
      </w:r>
    </w:p>
    <w:p w:rsidR="00D657CB" w:rsidRPr="00D657CB" w:rsidRDefault="00D657CB" w:rsidP="00D657C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57CB">
        <w:rPr>
          <w:sz w:val="28"/>
          <w:szCs w:val="28"/>
        </w:rPr>
        <w:t>ПОСТАНОВЛЕНИЕ</w:t>
      </w: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D657CB" w:rsidRPr="00D657CB" w:rsidTr="00D657CB">
        <w:tc>
          <w:tcPr>
            <w:tcW w:w="5210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>21.10.2022</w:t>
            </w:r>
          </w:p>
        </w:tc>
        <w:tc>
          <w:tcPr>
            <w:tcW w:w="5211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>№ 506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D657CB">
        <w:rPr>
          <w:sz w:val="28"/>
          <w:szCs w:val="28"/>
        </w:rPr>
        <w:t>с</w:t>
      </w:r>
      <w:proofErr w:type="gramEnd"/>
      <w:r w:rsidRPr="00D657CB">
        <w:rPr>
          <w:sz w:val="28"/>
          <w:szCs w:val="28"/>
        </w:rPr>
        <w:t>. Поспелиха</w:t>
      </w: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D657CB" w:rsidRPr="00D657CB" w:rsidTr="00D657CB">
        <w:tc>
          <w:tcPr>
            <w:tcW w:w="4786" w:type="dxa"/>
          </w:tcPr>
          <w:p w:rsidR="00D657CB" w:rsidRPr="00D657CB" w:rsidRDefault="00D657CB" w:rsidP="00D657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>О внесении изменений в постановл</w:t>
            </w:r>
            <w:r w:rsidRPr="00D657CB">
              <w:rPr>
                <w:sz w:val="28"/>
                <w:szCs w:val="28"/>
              </w:rPr>
              <w:t>е</w:t>
            </w:r>
            <w:r w:rsidRPr="00D657CB">
              <w:rPr>
                <w:sz w:val="28"/>
                <w:szCs w:val="28"/>
              </w:rPr>
              <w:t>ние Администрации Поспелихинск</w:t>
            </w:r>
            <w:r w:rsidRPr="00D657CB">
              <w:rPr>
                <w:sz w:val="28"/>
                <w:szCs w:val="28"/>
              </w:rPr>
              <w:t>о</w:t>
            </w:r>
            <w:r w:rsidRPr="00D657CB">
              <w:rPr>
                <w:sz w:val="28"/>
                <w:szCs w:val="28"/>
              </w:rPr>
              <w:t>го района от 14.12.2020 года № 562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D657CB">
        <w:rPr>
          <w:sz w:val="28"/>
          <w:szCs w:val="28"/>
        </w:rPr>
        <w:t>В целях повышения пожарной безопасности муниципальных учрежд</w:t>
      </w:r>
      <w:r w:rsidRPr="00D657CB">
        <w:rPr>
          <w:sz w:val="28"/>
          <w:szCs w:val="28"/>
        </w:rPr>
        <w:t>е</w:t>
      </w:r>
      <w:r w:rsidRPr="00D657CB">
        <w:rPr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D657CB">
        <w:rPr>
          <w:sz w:val="28"/>
          <w:szCs w:val="28"/>
        </w:rPr>
        <w:t>о</w:t>
      </w:r>
      <w:r w:rsidRPr="00D657CB">
        <w:rPr>
          <w:sz w:val="28"/>
          <w:szCs w:val="28"/>
        </w:rPr>
        <w:t>вания Поспелихинский район Алтайского края, в соответствии с решением районного Совета Народных депутатов от 21.06.2022 № 29 «О внесении и</w:t>
      </w:r>
      <w:r w:rsidRPr="00D657CB">
        <w:rPr>
          <w:sz w:val="28"/>
          <w:szCs w:val="28"/>
        </w:rPr>
        <w:t>з</w:t>
      </w:r>
      <w:r w:rsidRPr="00D657CB">
        <w:rPr>
          <w:sz w:val="28"/>
          <w:szCs w:val="28"/>
        </w:rPr>
        <w:t>менений в решение районного Совета Народных депутатов от 14.12.2021 № 70», ПОСТАНОВЛЯЮ:</w:t>
      </w:r>
      <w:proofErr w:type="gramEnd"/>
    </w:p>
    <w:p w:rsidR="00D657CB" w:rsidRPr="00D657CB" w:rsidRDefault="00D657CB" w:rsidP="00D657CB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 xml:space="preserve">1. </w:t>
      </w:r>
      <w:r w:rsidRPr="00D657CB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D657CB">
        <w:rPr>
          <w:sz w:val="28"/>
          <w:szCs w:val="28"/>
        </w:rPr>
        <w:t xml:space="preserve"> 14.12.2020 года № 562 «Об утверждении муниципальной программы «Пов</w:t>
      </w:r>
      <w:r w:rsidRPr="00D657CB">
        <w:rPr>
          <w:sz w:val="28"/>
          <w:szCs w:val="28"/>
        </w:rPr>
        <w:t>ы</w:t>
      </w:r>
      <w:r w:rsidRPr="00D657CB">
        <w:rPr>
          <w:sz w:val="28"/>
          <w:szCs w:val="28"/>
        </w:rPr>
        <w:t>шение уровня пожарной безопасности муниципальных учреждений в Посп</w:t>
      </w:r>
      <w:r w:rsidRPr="00D657CB">
        <w:rPr>
          <w:sz w:val="28"/>
          <w:szCs w:val="28"/>
        </w:rPr>
        <w:t>е</w:t>
      </w:r>
      <w:r w:rsidRPr="00D657CB">
        <w:rPr>
          <w:sz w:val="28"/>
          <w:szCs w:val="28"/>
        </w:rPr>
        <w:t>лихинском районе» на 2021-2025 годы</w:t>
      </w:r>
      <w:r w:rsidRPr="00D657CB">
        <w:rPr>
          <w:bCs/>
          <w:sz w:val="28"/>
          <w:szCs w:val="28"/>
        </w:rPr>
        <w:t>:</w:t>
      </w:r>
    </w:p>
    <w:p w:rsidR="00D657CB" w:rsidRPr="00D657CB" w:rsidRDefault="00D657CB" w:rsidP="00D657C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657CB">
        <w:rPr>
          <w:color w:val="000000"/>
          <w:sz w:val="28"/>
          <w:szCs w:val="28"/>
        </w:rPr>
        <w:t xml:space="preserve">1.1. </w:t>
      </w:r>
      <w:r w:rsidRPr="00D657CB">
        <w:rPr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D657CB">
        <w:rPr>
          <w:sz w:val="28"/>
          <w:szCs w:val="28"/>
        </w:rPr>
        <w:t>в</w:t>
      </w:r>
      <w:r w:rsidRPr="00D657CB">
        <w:rPr>
          <w:sz w:val="28"/>
          <w:szCs w:val="28"/>
        </w:rPr>
        <w:t>лению.</w:t>
      </w:r>
    </w:p>
    <w:p w:rsidR="00D657CB" w:rsidRPr="00D657CB" w:rsidRDefault="00D657CB" w:rsidP="00D657CB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D657CB">
        <w:rPr>
          <w:sz w:val="28"/>
          <w:szCs w:val="28"/>
        </w:rPr>
        <w:t xml:space="preserve">2. </w:t>
      </w:r>
      <w:proofErr w:type="gramStart"/>
      <w:r w:rsidRPr="00D657CB">
        <w:rPr>
          <w:color w:val="000000"/>
          <w:sz w:val="28"/>
          <w:szCs w:val="28"/>
        </w:rPr>
        <w:t>Контроль за</w:t>
      </w:r>
      <w:proofErr w:type="gramEnd"/>
      <w:r w:rsidRPr="00D657CB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D657CB">
        <w:rPr>
          <w:color w:val="000000"/>
          <w:sz w:val="28"/>
          <w:szCs w:val="28"/>
        </w:rPr>
        <w:t>и</w:t>
      </w:r>
      <w:r w:rsidRPr="00D657CB">
        <w:rPr>
          <w:color w:val="000000"/>
          <w:sz w:val="28"/>
          <w:szCs w:val="28"/>
        </w:rPr>
        <w:t>на Д.В.</w:t>
      </w: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D657CB" w:rsidRPr="00D657CB" w:rsidTr="00D657CB">
        <w:tc>
          <w:tcPr>
            <w:tcW w:w="5210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D657CB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657CB" w:rsidRPr="00D657CB" w:rsidTr="00D657CB">
        <w:tc>
          <w:tcPr>
            <w:tcW w:w="3190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D657CB">
              <w:rPr>
                <w:rFonts w:cs="Arial"/>
                <w:sz w:val="20"/>
                <w:szCs w:val="20"/>
                <w:lang w:eastAsia="en-US"/>
              </w:rPr>
              <w:t xml:space="preserve">Приложение 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D657CB">
              <w:rPr>
                <w:rFonts w:cs="Arial"/>
                <w:sz w:val="20"/>
                <w:szCs w:val="20"/>
                <w:lang w:eastAsia="en-US"/>
              </w:rPr>
              <w:t>к постановлению Администрации Поспелихинского района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D657CB">
              <w:rPr>
                <w:rFonts w:cs="Arial"/>
                <w:sz w:val="20"/>
                <w:szCs w:val="20"/>
                <w:lang w:eastAsia="en-US"/>
              </w:rPr>
              <w:t>от 21.10.2022 № 506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ПАСПОРТ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муниципальных учреждений Поспелихинского района" на 2021 - 2025 годы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Ответственный исполн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Комитет по образованию Администрации района, отдел  по культуре и туризму Администрации района, отдел по физической культуре и спорту Администрации Поспел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хинского района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Участники программы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Региональные проекты,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D657CB">
              <w:rPr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D657CB">
              <w:rPr>
                <w:sz w:val="26"/>
                <w:szCs w:val="26"/>
                <w:lang w:eastAsia="en-US"/>
              </w:rPr>
              <w:t xml:space="preserve"> в рамках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программы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Муниципальные учреждения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 xml:space="preserve">Отсутствуют 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spacing w:after="120"/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D657CB">
              <w:rPr>
                <w:sz w:val="26"/>
                <w:szCs w:val="26"/>
                <w:lang w:eastAsia="en-US"/>
              </w:rPr>
              <w:t>р</w:t>
            </w:r>
            <w:r w:rsidRPr="00D657CB">
              <w:rPr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D657CB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пальных учреждений;</w:t>
            </w:r>
          </w:p>
          <w:p w:rsidR="00D657CB" w:rsidRPr="00D657CB" w:rsidRDefault="00D657CB" w:rsidP="00D657CB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D657CB" w:rsidRPr="00D657CB" w:rsidRDefault="00D657CB" w:rsidP="00D657CB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D657CB" w:rsidRPr="00D657CB" w:rsidRDefault="00D657CB" w:rsidP="00D657CB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D657CB" w:rsidRPr="00D657CB" w:rsidRDefault="00D657CB" w:rsidP="00D657CB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D657CB" w:rsidRPr="00D657CB" w:rsidTr="00D657CB">
        <w:trPr>
          <w:trHeight w:val="70"/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Индикаторы и показат</w:t>
            </w:r>
            <w:r w:rsidRPr="00D657CB">
              <w:rPr>
                <w:sz w:val="26"/>
                <w:szCs w:val="26"/>
                <w:lang w:eastAsia="en-US"/>
              </w:rPr>
              <w:t>е</w:t>
            </w:r>
            <w:r w:rsidRPr="00D657CB">
              <w:rPr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D657CB" w:rsidRPr="00D657CB" w:rsidRDefault="00D657CB" w:rsidP="00D657CB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D657CB" w:rsidRPr="00D657CB" w:rsidRDefault="00D657CB" w:rsidP="00D657CB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- доля учреждений, выполнивших установку противоп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жарных дверей, люков (процентов);</w:t>
            </w:r>
          </w:p>
          <w:p w:rsidR="00D657CB" w:rsidRPr="00D657CB" w:rsidRDefault="00D657CB" w:rsidP="00D657CB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D657CB" w:rsidRPr="00D657CB" w:rsidRDefault="00D657CB" w:rsidP="00D657CB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D657CB" w:rsidRPr="00D657CB" w:rsidRDefault="00D657CB" w:rsidP="00D657CB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D657CB">
              <w:rPr>
                <w:sz w:val="26"/>
                <w:szCs w:val="26"/>
                <w:lang w:eastAsia="en-US"/>
              </w:rPr>
              <w:t>а</w:t>
            </w:r>
            <w:r w:rsidRPr="00D657CB">
              <w:rPr>
                <w:sz w:val="26"/>
                <w:szCs w:val="26"/>
                <w:lang w:eastAsia="en-US"/>
              </w:rPr>
              <w:t>ции программы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2021 - 2025 годы</w:t>
            </w: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D657CB">
              <w:rPr>
                <w:sz w:val="26"/>
                <w:szCs w:val="26"/>
                <w:lang w:eastAsia="en-US"/>
              </w:rPr>
              <w:t>о</w:t>
            </w:r>
            <w:r w:rsidRPr="00D657CB">
              <w:rPr>
                <w:sz w:val="26"/>
                <w:szCs w:val="26"/>
                <w:lang w:eastAsia="en-US"/>
              </w:rPr>
              <w:t>граммы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D657CB">
              <w:rPr>
                <w:sz w:val="26"/>
                <w:szCs w:val="26"/>
                <w:lang w:eastAsia="en-US"/>
              </w:rPr>
              <w:t>Справочно</w:t>
            </w:r>
            <w:proofErr w:type="spellEnd"/>
            <w:r w:rsidRPr="00D657CB">
              <w:rPr>
                <w:sz w:val="26"/>
                <w:szCs w:val="26"/>
                <w:lang w:eastAsia="en-US"/>
              </w:rPr>
              <w:t>: объем нал</w:t>
            </w:r>
            <w:r w:rsidRPr="00D657CB">
              <w:rPr>
                <w:sz w:val="26"/>
                <w:szCs w:val="26"/>
                <w:lang w:eastAsia="en-US"/>
              </w:rPr>
              <w:t>о</w:t>
            </w:r>
            <w:r w:rsidRPr="00D657CB">
              <w:rPr>
                <w:sz w:val="26"/>
                <w:szCs w:val="26"/>
                <w:lang w:eastAsia="en-US"/>
              </w:rPr>
              <w:t>говых расходов Посп</w:t>
            </w:r>
            <w:r w:rsidRPr="00D657CB">
              <w:rPr>
                <w:sz w:val="26"/>
                <w:szCs w:val="26"/>
                <w:lang w:eastAsia="en-US"/>
              </w:rPr>
              <w:t>е</w:t>
            </w:r>
            <w:r w:rsidRPr="00D657CB">
              <w:rPr>
                <w:sz w:val="26"/>
                <w:szCs w:val="26"/>
                <w:lang w:eastAsia="en-US"/>
              </w:rPr>
              <w:t>лихинского района в рамках реализации м</w:t>
            </w:r>
            <w:r w:rsidRPr="00D657CB">
              <w:rPr>
                <w:sz w:val="26"/>
                <w:szCs w:val="26"/>
                <w:lang w:eastAsia="en-US"/>
              </w:rPr>
              <w:t>у</w:t>
            </w:r>
            <w:r w:rsidRPr="00D657CB">
              <w:rPr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D657CB">
              <w:rPr>
                <w:sz w:val="26"/>
                <w:szCs w:val="26"/>
                <w:lang w:eastAsia="en-US"/>
              </w:rPr>
              <w:t>м</w:t>
            </w:r>
            <w:r w:rsidRPr="00D657CB">
              <w:rPr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пальных учреждений Поспелихинского района" на 2021 - 2025 годы составляет 14880,918 тыс. рублей из средств муниципального бюджета, в том числе по годам: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2021 год –2614,418 тыс. рублей;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2022 год – 5106,7 тыс. рублей;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2023 год – 3179,9 тыс. рублей;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2024 год – 3179,9 тыс. рублей;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2025 год – 800,00 тыс. рублей.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D657CB">
              <w:rPr>
                <w:sz w:val="26"/>
                <w:szCs w:val="26"/>
                <w:lang w:eastAsia="en-US"/>
              </w:rPr>
              <w:t>ч</w:t>
            </w:r>
            <w:r w:rsidRPr="00D657CB">
              <w:rPr>
                <w:sz w:val="26"/>
                <w:szCs w:val="26"/>
                <w:lang w:eastAsia="en-US"/>
              </w:rPr>
              <w:t>нению в соответствии с законами о краевом бюджете, решением о бюджете Поспелихинского районного Совета народных депутатов Алтайского края на очередной ф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 xml:space="preserve">Отсутствует </w:t>
            </w:r>
          </w:p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D657CB" w:rsidRPr="00D657CB" w:rsidTr="00D657CB">
        <w:trPr>
          <w:tblCellSpacing w:w="5" w:type="nil"/>
        </w:trPr>
        <w:tc>
          <w:tcPr>
            <w:tcW w:w="3005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sz w:val="26"/>
                <w:szCs w:val="26"/>
                <w:lang w:eastAsia="en-US"/>
              </w:rPr>
            </w:pPr>
            <w:r w:rsidRPr="00D657CB">
              <w:rPr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D657CB">
              <w:rPr>
                <w:sz w:val="26"/>
                <w:szCs w:val="26"/>
                <w:lang w:eastAsia="en-US"/>
              </w:rPr>
              <w:t>и</w:t>
            </w:r>
            <w:r w:rsidRPr="00D657CB">
              <w:rPr>
                <w:sz w:val="26"/>
                <w:szCs w:val="26"/>
                <w:lang w:eastAsia="en-US"/>
              </w:rPr>
              <w:t>ально-технической базы,</w:t>
            </w:r>
            <w:r w:rsidRPr="00D657CB">
              <w:rPr>
                <w:rFonts w:ascii="Calibri" w:hAnsi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D657C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D657CB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  <w:sectPr w:rsidR="00D657CB" w:rsidRPr="00D657CB" w:rsidSect="00D657CB">
          <w:headerReference w:type="default" r:id="rId14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D657CB" w:rsidRPr="00D657CB" w:rsidRDefault="00D657CB" w:rsidP="00E019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bookmarkStart w:id="1" w:name="Par120"/>
      <w:bookmarkEnd w:id="1"/>
      <w:r w:rsidRPr="00D657CB">
        <w:rPr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муниципальной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</w:rPr>
      </w:pPr>
    </w:p>
    <w:p w:rsidR="00D657CB" w:rsidRPr="00D657CB" w:rsidRDefault="00D657CB" w:rsidP="00D657CB">
      <w:pPr>
        <w:ind w:left="20" w:right="20" w:firstLine="700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D657CB" w:rsidRPr="00D657CB" w:rsidRDefault="00D657CB" w:rsidP="00D657CB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В Поспелихинском районе </w:t>
      </w:r>
      <w:r w:rsidRPr="00D657CB">
        <w:rPr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D657CB">
        <w:rPr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МБОУ «Поспелихинская СОШ № 1», МКОУ «Поспелихинская СОШ № 2», МКОУ «Поспелихинская СОШ № 3», МКОУ «Поспелихинская СОШ № 4», МКДОУ «Детский сад № 3 «</w:t>
      </w:r>
      <w:proofErr w:type="spellStart"/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«Поспелихинский районный Центр детского творчества», МБУК «МФКЦ», МБ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У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ДО «Поспелихинская школа искусств», МБУСП «Поспелихинская спортивная школа».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D657CB" w:rsidRPr="00D657CB" w:rsidRDefault="00D657CB" w:rsidP="00D657CB">
      <w:pPr>
        <w:ind w:left="20" w:right="20" w:firstLine="83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D657CB" w:rsidRPr="00D657CB" w:rsidRDefault="00D657CB" w:rsidP="00D657CB">
      <w:pPr>
        <w:widowControl w:val="0"/>
        <w:tabs>
          <w:tab w:val="left" w:pos="0"/>
        </w:tabs>
        <w:ind w:right="20" w:firstLine="83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D657CB" w:rsidRPr="00D657CB" w:rsidRDefault="00D657CB" w:rsidP="00D657CB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D657CB" w:rsidRPr="00D657CB" w:rsidRDefault="00D657CB" w:rsidP="00D657CB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D657CB" w:rsidRPr="00D657CB" w:rsidRDefault="00D657CB" w:rsidP="00D657CB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D657CB" w:rsidRPr="00D657CB" w:rsidRDefault="00D657CB" w:rsidP="00D657CB">
      <w:pPr>
        <w:widowControl w:val="0"/>
        <w:tabs>
          <w:tab w:val="left" w:pos="0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D657CB" w:rsidRPr="00D657CB" w:rsidRDefault="00D657CB" w:rsidP="00D657CB">
      <w:pPr>
        <w:widowControl w:val="0"/>
        <w:tabs>
          <w:tab w:val="left" w:pos="1023"/>
        </w:tabs>
        <w:ind w:firstLine="85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D657CB" w:rsidRPr="00D657CB" w:rsidRDefault="00D657CB" w:rsidP="00D657CB">
      <w:pPr>
        <w:widowControl w:val="0"/>
        <w:tabs>
          <w:tab w:val="left" w:pos="1028"/>
        </w:tabs>
        <w:ind w:firstLine="85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D657CB" w:rsidRPr="00D657CB" w:rsidRDefault="00D657CB" w:rsidP="00D657CB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D657CB">
        <w:rPr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D657CB" w:rsidRPr="00D657CB" w:rsidRDefault="00D657CB" w:rsidP="00D657CB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D657CB">
        <w:rPr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D657CB" w:rsidRPr="00D657CB" w:rsidRDefault="00D657CB" w:rsidP="00D657CB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D657CB">
        <w:rPr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D657CB" w:rsidRPr="00D657CB" w:rsidRDefault="00D657CB" w:rsidP="00D657CB">
      <w:pPr>
        <w:ind w:left="20" w:right="120" w:firstLine="720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D657CB" w:rsidRPr="00D657CB" w:rsidRDefault="00D657CB" w:rsidP="00D657CB">
      <w:pPr>
        <w:ind w:left="20" w:right="20" w:firstLine="720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D657CB" w:rsidRPr="00D657CB" w:rsidRDefault="00D657CB" w:rsidP="00D657CB">
      <w:pPr>
        <w:spacing w:after="120"/>
        <w:ind w:left="20" w:right="20" w:firstLine="7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D657CB" w:rsidRPr="00D657CB" w:rsidRDefault="00D657CB" w:rsidP="00D657CB">
      <w:pPr>
        <w:spacing w:after="120"/>
        <w:ind w:left="20" w:right="20" w:firstLine="720"/>
        <w:jc w:val="both"/>
        <w:rPr>
          <w:sz w:val="26"/>
          <w:szCs w:val="26"/>
          <w:lang w:eastAsia="en-US"/>
        </w:rPr>
      </w:pPr>
    </w:p>
    <w:p w:rsidR="00D657CB" w:rsidRPr="00D657CB" w:rsidRDefault="00D657CB" w:rsidP="00E019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bookmarkStart w:id="2" w:name="Par148"/>
      <w:bookmarkEnd w:id="2"/>
      <w:r w:rsidRPr="00D657CB">
        <w:rPr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D657CB">
        <w:rPr>
          <w:b/>
          <w:sz w:val="26"/>
          <w:szCs w:val="26"/>
          <w:lang w:eastAsia="en-US"/>
        </w:rPr>
        <w:t>с</w:t>
      </w:r>
      <w:r w:rsidRPr="00D657CB">
        <w:rPr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сроков и этапов ее реализации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2.1 Приоритеты региональной политики: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D657CB">
        <w:rPr>
          <w:sz w:val="26"/>
          <w:szCs w:val="26"/>
          <w:lang w:eastAsia="en-US"/>
        </w:rPr>
        <w:t>у</w:t>
      </w:r>
      <w:r w:rsidRPr="00D657CB">
        <w:rPr>
          <w:sz w:val="26"/>
          <w:szCs w:val="26"/>
          <w:lang w:eastAsia="en-US"/>
        </w:rPr>
        <w:t>ющих стратегических документах:</w:t>
      </w:r>
    </w:p>
    <w:p w:rsidR="00D657CB" w:rsidRPr="00D657CB" w:rsidRDefault="00D657CB" w:rsidP="00D657CB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D657CB" w:rsidRPr="00D657CB" w:rsidRDefault="00D657CB" w:rsidP="00D657CB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D657CB" w:rsidRPr="00D657CB" w:rsidRDefault="00D657CB" w:rsidP="00D657CB">
      <w:pPr>
        <w:widowControl w:val="0"/>
        <w:tabs>
          <w:tab w:val="left" w:pos="183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D657CB" w:rsidRPr="00D657CB" w:rsidRDefault="00D657CB" w:rsidP="00D657CB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й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D657CB" w:rsidRPr="00D657CB" w:rsidRDefault="00271A0C" w:rsidP="00D657CB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hyperlink r:id="rId15" w:history="1">
        <w:r w:rsidR="00D657CB" w:rsidRPr="00D657CB">
          <w:rPr>
            <w:sz w:val="26"/>
            <w:szCs w:val="26"/>
            <w:lang w:eastAsia="en-US"/>
          </w:rPr>
          <w:t>Закон</w:t>
        </w:r>
      </w:hyperlink>
      <w:r w:rsidR="00D657CB" w:rsidRPr="00D657CB">
        <w:rPr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D657CB" w:rsidRPr="00D657CB">
        <w:rPr>
          <w:sz w:val="26"/>
          <w:szCs w:val="26"/>
          <w:lang w:eastAsia="en-US"/>
        </w:rPr>
        <w:t>о</w:t>
      </w:r>
      <w:r w:rsidR="00D657CB" w:rsidRPr="00D657CB">
        <w:rPr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D657CB" w:rsidRPr="00D657CB" w:rsidRDefault="00D657CB" w:rsidP="00D657CB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D657CB">
        <w:rPr>
          <w:sz w:val="26"/>
          <w:szCs w:val="26"/>
          <w:shd w:val="clear" w:color="auto" w:fill="FFFFFF"/>
          <w:lang w:val="x-none" w:eastAsia="en-US"/>
        </w:rPr>
        <w:t>Устав муниципального образования Поспелихинский район.</w:t>
      </w:r>
    </w:p>
    <w:p w:rsidR="00D657CB" w:rsidRPr="00D657CB" w:rsidRDefault="00D657CB" w:rsidP="00E0198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Цели и задачи: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D657CB">
        <w:rPr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D657CB">
        <w:rPr>
          <w:sz w:val="26"/>
          <w:szCs w:val="26"/>
          <w:lang w:eastAsia="en-US"/>
        </w:rPr>
        <w:t xml:space="preserve">.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D657CB" w:rsidRPr="00D657CB" w:rsidRDefault="00D657CB" w:rsidP="00D657CB">
      <w:pPr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рования;</w:t>
      </w:r>
    </w:p>
    <w:p w:rsidR="00D657CB" w:rsidRPr="00D657CB" w:rsidRDefault="00D657CB" w:rsidP="00D657CB">
      <w:pPr>
        <w:ind w:left="72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D657CB" w:rsidRPr="00D657CB" w:rsidRDefault="00D657CB" w:rsidP="00D657CB">
      <w:pPr>
        <w:ind w:right="20" w:firstLine="708"/>
        <w:jc w:val="both"/>
        <w:rPr>
          <w:sz w:val="26"/>
          <w:szCs w:val="26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D657CB" w:rsidRPr="00D657CB" w:rsidRDefault="00D657CB" w:rsidP="00D657CB">
      <w:pPr>
        <w:ind w:right="20" w:firstLine="708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D657CB" w:rsidRPr="00D657CB" w:rsidRDefault="00D657CB" w:rsidP="00D657CB">
      <w:pPr>
        <w:ind w:firstLine="851"/>
        <w:jc w:val="both"/>
        <w:rPr>
          <w:sz w:val="26"/>
          <w:szCs w:val="26"/>
          <w:lang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D657CB" w:rsidRPr="00D657CB" w:rsidRDefault="00D657CB" w:rsidP="00D657CB">
      <w:pPr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2.3 Индикаторы и конечные результаты: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lastRenderedPageBreak/>
        <w:t>В результате реализации муниципальной программы к 2025 году предполаг</w:t>
      </w:r>
      <w:r w:rsidRPr="00D657CB">
        <w:rPr>
          <w:sz w:val="26"/>
          <w:szCs w:val="26"/>
          <w:lang w:eastAsia="en-US"/>
        </w:rPr>
        <w:t>а</w:t>
      </w:r>
      <w:r w:rsidRPr="00D657CB">
        <w:rPr>
          <w:sz w:val="26"/>
          <w:szCs w:val="26"/>
          <w:lang w:eastAsia="en-US"/>
        </w:rPr>
        <w:t>ется обеспечить:</w:t>
      </w:r>
    </w:p>
    <w:p w:rsidR="00D657CB" w:rsidRPr="00D657CB" w:rsidRDefault="00D657CB" w:rsidP="00D657CB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D657CB" w:rsidRPr="00D657CB" w:rsidRDefault="00D657CB" w:rsidP="00D657CB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 xml:space="preserve">- </w:t>
      </w:r>
      <w:proofErr w:type="spellStart"/>
      <w:r w:rsidRPr="00D657CB">
        <w:rPr>
          <w:sz w:val="26"/>
          <w:szCs w:val="26"/>
          <w:lang w:eastAsia="en-US"/>
        </w:rPr>
        <w:t>пожаробезопасное</w:t>
      </w:r>
      <w:proofErr w:type="spellEnd"/>
      <w:r w:rsidRPr="00D657CB">
        <w:rPr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D657CB">
        <w:rPr>
          <w:sz w:val="26"/>
          <w:szCs w:val="26"/>
          <w:lang w:eastAsia="en-US"/>
        </w:rPr>
        <w:t>н</w:t>
      </w:r>
      <w:r w:rsidRPr="00D657CB">
        <w:rPr>
          <w:sz w:val="26"/>
          <w:szCs w:val="26"/>
          <w:lang w:eastAsia="en-US"/>
        </w:rPr>
        <w:t xml:space="preserve">струкций чердачных помещений; </w:t>
      </w:r>
    </w:p>
    <w:p w:rsidR="00D657CB" w:rsidRPr="00D657CB" w:rsidRDefault="00D657CB" w:rsidP="00D657CB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D657CB" w:rsidRPr="00D657CB" w:rsidRDefault="00D657CB" w:rsidP="00D657CB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D657CB">
        <w:rPr>
          <w:sz w:val="26"/>
          <w:szCs w:val="26"/>
          <w:shd w:val="clear" w:color="auto" w:fill="FFFFFF"/>
          <w:lang w:eastAsia="en-US"/>
        </w:rPr>
        <w:tab/>
        <w:t xml:space="preserve">- </w:t>
      </w:r>
      <w:r w:rsidRPr="00D657CB">
        <w:rPr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D657CB" w:rsidRPr="00D657CB" w:rsidRDefault="00D657CB" w:rsidP="00D657CB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 xml:space="preserve">- 100 % </w:t>
      </w:r>
      <w:proofErr w:type="spellStart"/>
      <w:r w:rsidRPr="00D657CB">
        <w:rPr>
          <w:sz w:val="26"/>
          <w:szCs w:val="26"/>
          <w:lang w:eastAsia="en-US"/>
        </w:rPr>
        <w:t>обученность</w:t>
      </w:r>
      <w:proofErr w:type="spellEnd"/>
      <w:r w:rsidRPr="00D657CB">
        <w:rPr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D657CB">
          <w:rPr>
            <w:sz w:val="26"/>
            <w:szCs w:val="26"/>
            <w:lang w:eastAsia="en-US"/>
          </w:rPr>
          <w:t>таблице 1</w:t>
        </w:r>
      </w:hyperlink>
      <w:r w:rsidRPr="00D657CB">
        <w:rPr>
          <w:sz w:val="26"/>
          <w:szCs w:val="26"/>
          <w:lang w:eastAsia="en-US"/>
        </w:rPr>
        <w:t>.</w:t>
      </w:r>
    </w:p>
    <w:p w:rsidR="00D657CB" w:rsidRPr="00D657CB" w:rsidRDefault="00D657CB" w:rsidP="00D657CB">
      <w:pPr>
        <w:ind w:left="20" w:right="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D657CB">
        <w:rPr>
          <w:color w:val="000000"/>
          <w:sz w:val="26"/>
          <w:szCs w:val="26"/>
          <w:shd w:val="clear" w:color="auto" w:fill="FFFFFF"/>
          <w:lang w:eastAsia="en-US"/>
        </w:rPr>
        <w:tab/>
      </w:r>
      <w:r w:rsidRPr="00D657CB">
        <w:rPr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D657CB">
        <w:rPr>
          <w:rFonts w:ascii="Calibri" w:hAnsi="Calibri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D657CB">
        <w:rPr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D657CB" w:rsidRPr="00D657CB" w:rsidRDefault="00D657CB" w:rsidP="00D657CB">
      <w:pPr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2.4 Период реализации программы:  с 2021 по 2025 год.</w:t>
      </w:r>
      <w:bookmarkStart w:id="3" w:name="Par183"/>
      <w:bookmarkStart w:id="4" w:name="Par197"/>
      <w:bookmarkEnd w:id="3"/>
      <w:bookmarkEnd w:id="4"/>
    </w:p>
    <w:p w:rsidR="00D657CB" w:rsidRPr="00D657CB" w:rsidRDefault="00D657CB" w:rsidP="00D657CB">
      <w:pPr>
        <w:tabs>
          <w:tab w:val="left" w:pos="2072"/>
        </w:tabs>
        <w:jc w:val="both"/>
        <w:rPr>
          <w:b/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bookmarkStart w:id="5" w:name="Par214"/>
      <w:bookmarkEnd w:id="5"/>
      <w:r w:rsidRPr="00D657CB">
        <w:rPr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D657CB">
        <w:rPr>
          <w:sz w:val="26"/>
          <w:szCs w:val="26"/>
          <w:lang w:eastAsia="en-US"/>
        </w:rPr>
        <w:t>у</w:t>
      </w:r>
      <w:r w:rsidRPr="00D657CB">
        <w:rPr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D657CB">
          <w:rPr>
            <w:color w:val="000000"/>
            <w:sz w:val="26"/>
            <w:szCs w:val="26"/>
            <w:lang w:eastAsia="en-US"/>
          </w:rPr>
          <w:t>таблице 2</w:t>
        </w:r>
      </w:hyperlink>
      <w:r w:rsidRPr="00D657CB">
        <w:rPr>
          <w:color w:val="000000"/>
          <w:sz w:val="26"/>
          <w:szCs w:val="26"/>
          <w:lang w:eastAsia="en-US"/>
        </w:rPr>
        <w:t>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  <w:bookmarkStart w:id="6" w:name="Par235"/>
      <w:bookmarkEnd w:id="6"/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для реализации муниципальной 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районного бюджета – в соответствии с решением о бюджете Поспелихинск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го районного Совета народных депутатов Алтайского края на очередной финанс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вый год;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внебюджетных источников.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Общий объем финансирования муниципальной программы "Повышение уровня пожарной безопасности муниципальных учреждений Поспелихинского района" на 2021 - 2025 годы составляет 14880,918 тыс. рублей из районного бю</w:t>
      </w:r>
      <w:r w:rsidRPr="00D657CB">
        <w:rPr>
          <w:sz w:val="26"/>
          <w:szCs w:val="26"/>
          <w:lang w:eastAsia="en-US"/>
        </w:rPr>
        <w:t>д</w:t>
      </w:r>
      <w:r w:rsidRPr="00D657CB">
        <w:rPr>
          <w:sz w:val="26"/>
          <w:szCs w:val="26"/>
          <w:lang w:eastAsia="en-US"/>
        </w:rPr>
        <w:t>жета, из них: в том числе по годам: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</w:r>
      <w:r w:rsidRPr="00D657CB">
        <w:rPr>
          <w:sz w:val="26"/>
          <w:szCs w:val="26"/>
          <w:lang w:eastAsia="en-US"/>
        </w:rPr>
        <w:tab/>
        <w:t>2021 год – 2614,418 тыс. рублей;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</w:r>
      <w:r w:rsidRPr="00D657CB">
        <w:rPr>
          <w:sz w:val="26"/>
          <w:szCs w:val="26"/>
          <w:lang w:eastAsia="en-US"/>
        </w:rPr>
        <w:tab/>
        <w:t>2022 год – 5106,7 тыс. рублей;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</w:r>
      <w:r w:rsidRPr="00D657CB">
        <w:rPr>
          <w:sz w:val="26"/>
          <w:szCs w:val="26"/>
          <w:lang w:eastAsia="en-US"/>
        </w:rPr>
        <w:tab/>
        <w:t>2023 год – 3179,9 тыс. рублей;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</w:r>
      <w:r w:rsidRPr="00D657CB">
        <w:rPr>
          <w:sz w:val="26"/>
          <w:szCs w:val="26"/>
          <w:lang w:eastAsia="en-US"/>
        </w:rPr>
        <w:tab/>
        <w:t>2024 год – 3179,9 тыс. рублей;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ab/>
      </w:r>
      <w:r w:rsidRPr="00D657CB">
        <w:rPr>
          <w:sz w:val="26"/>
          <w:szCs w:val="26"/>
          <w:lang w:eastAsia="en-US"/>
        </w:rPr>
        <w:tab/>
        <w:t>2025 год – 800,00 тыс. рублей.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од.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</w:t>
      </w:r>
      <w:r w:rsidRPr="00D657CB">
        <w:rPr>
          <w:sz w:val="26"/>
          <w:szCs w:val="26"/>
          <w:lang w:eastAsia="en-US"/>
        </w:rPr>
        <w:lastRenderedPageBreak/>
        <w:t>мероприятий муниципальной программы допускается перераспределение данных средств на осуществление иных программных мероприятий в рамках объемов ф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D657CB">
          <w:rPr>
            <w:color w:val="000000"/>
            <w:sz w:val="26"/>
            <w:szCs w:val="26"/>
            <w:lang w:eastAsia="en-US"/>
          </w:rPr>
          <w:t>таблице 3</w:t>
        </w:r>
      </w:hyperlink>
      <w:r w:rsidRPr="00D657CB">
        <w:rPr>
          <w:color w:val="000000"/>
          <w:sz w:val="26"/>
          <w:szCs w:val="26"/>
          <w:lang w:eastAsia="en-US"/>
        </w:rPr>
        <w:t>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bookmarkStart w:id="7" w:name="Par262"/>
      <w:bookmarkEnd w:id="7"/>
      <w:r w:rsidRPr="00D657CB">
        <w:rPr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альные, операционные и прочие риски.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D657CB">
        <w:rPr>
          <w:sz w:val="26"/>
          <w:szCs w:val="26"/>
          <w:lang w:eastAsia="en-US"/>
        </w:rPr>
        <w:t>е</w:t>
      </w:r>
      <w:r w:rsidRPr="00D657CB">
        <w:rPr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D657CB">
        <w:rPr>
          <w:sz w:val="26"/>
          <w:szCs w:val="26"/>
          <w:lang w:eastAsia="en-US"/>
        </w:rPr>
        <w:t>у</w:t>
      </w:r>
      <w:r w:rsidRPr="00D657CB">
        <w:rPr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D657CB">
        <w:rPr>
          <w:sz w:val="26"/>
          <w:szCs w:val="26"/>
          <w:lang w:eastAsia="en-US"/>
        </w:rPr>
        <w:t>в</w:t>
      </w:r>
      <w:r w:rsidRPr="00D657CB">
        <w:rPr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D657CB">
        <w:rPr>
          <w:sz w:val="26"/>
          <w:szCs w:val="26"/>
          <w:lang w:eastAsia="en-US"/>
        </w:rPr>
        <w:t>е</w:t>
      </w:r>
      <w:r w:rsidRPr="00D657CB">
        <w:rPr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D657CB">
        <w:rPr>
          <w:sz w:val="26"/>
          <w:szCs w:val="26"/>
          <w:lang w:eastAsia="en-US"/>
        </w:rPr>
        <w:t>д</w:t>
      </w:r>
      <w:r w:rsidRPr="00D657CB">
        <w:rPr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D657CB">
        <w:rPr>
          <w:sz w:val="26"/>
          <w:szCs w:val="26"/>
          <w:lang w:eastAsia="en-US"/>
        </w:rPr>
        <w:t>е</w:t>
      </w:r>
      <w:r w:rsidRPr="00D657CB">
        <w:rPr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явления.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Минимизация финансовых рисков возможна на основе: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D657CB">
        <w:rPr>
          <w:sz w:val="26"/>
          <w:szCs w:val="26"/>
          <w:lang w:eastAsia="en-US"/>
        </w:rPr>
        <w:t>я</w:t>
      </w:r>
      <w:r w:rsidRPr="00D657CB">
        <w:rPr>
          <w:sz w:val="26"/>
          <w:szCs w:val="26"/>
          <w:lang w:eastAsia="en-US"/>
        </w:rPr>
        <w:lastRenderedPageBreak/>
        <w:t>тий муниципальной программы;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своевременной корректировки перечня мероприятий и показателей мун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ципальной программы.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D657CB">
        <w:rPr>
          <w:sz w:val="26"/>
          <w:szCs w:val="26"/>
          <w:lang w:eastAsia="en-US"/>
        </w:rPr>
        <w:t>н</w:t>
      </w:r>
      <w:r w:rsidRPr="00D657CB">
        <w:rPr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8" w:name="Par284"/>
      <w:bookmarkEnd w:id="8"/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  <w:bookmarkStart w:id="9" w:name="Par289"/>
      <w:bookmarkEnd w:id="9"/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страции района, отдел по физической культуре и спорту Администрации Поспел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 xml:space="preserve">хинского района.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D657CB">
        <w:rPr>
          <w:sz w:val="26"/>
          <w:szCs w:val="26"/>
          <w:lang w:eastAsia="en-US"/>
        </w:rPr>
        <w:t>а</w:t>
      </w:r>
      <w:r w:rsidRPr="00D657CB">
        <w:rPr>
          <w:sz w:val="26"/>
          <w:szCs w:val="26"/>
          <w:lang w:eastAsia="en-US"/>
        </w:rPr>
        <w:t>новленном для исполнения районного бюджета.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Ответственные исполнители обеспечивают: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D657CB">
        <w:rPr>
          <w:sz w:val="26"/>
          <w:szCs w:val="26"/>
          <w:lang w:eastAsia="en-US"/>
        </w:rPr>
        <w:t>а</w:t>
      </w:r>
      <w:r w:rsidRPr="00D657CB">
        <w:rPr>
          <w:sz w:val="26"/>
          <w:szCs w:val="26"/>
          <w:lang w:eastAsia="en-US"/>
        </w:rPr>
        <w:t>ние средств, выделенных на их реализацию;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ципальной программы;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D657CB">
        <w:rPr>
          <w:sz w:val="26"/>
          <w:szCs w:val="26"/>
          <w:lang w:eastAsia="en-US"/>
        </w:rPr>
        <w:t>е</w:t>
      </w:r>
      <w:r w:rsidRPr="00D657CB">
        <w:rPr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D657CB" w:rsidRPr="00D657CB" w:rsidRDefault="00D657CB" w:rsidP="00D657CB">
      <w:pPr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D657CB">
        <w:rPr>
          <w:sz w:val="26"/>
          <w:szCs w:val="26"/>
          <w:lang w:eastAsia="en-US"/>
        </w:rPr>
        <w:t>н</w:t>
      </w:r>
      <w:r w:rsidRPr="00D657CB">
        <w:rPr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D657CB">
        <w:rPr>
          <w:sz w:val="26"/>
          <w:szCs w:val="26"/>
          <w:lang w:eastAsia="en-US"/>
        </w:rPr>
        <w:t>у</w:t>
      </w:r>
      <w:r w:rsidRPr="00D657CB">
        <w:rPr>
          <w:sz w:val="26"/>
          <w:szCs w:val="26"/>
          <w:lang w:eastAsia="en-US"/>
        </w:rPr>
        <w:t>ре и спорту Администрации Поспелихинского района ежеквартально, до 3 числа месяца, следующего за отчетным периодом. Комитет по образованию Администр</w:t>
      </w:r>
      <w:r w:rsidRPr="00D657CB">
        <w:rPr>
          <w:sz w:val="26"/>
          <w:szCs w:val="26"/>
          <w:lang w:eastAsia="en-US"/>
        </w:rPr>
        <w:t>а</w:t>
      </w:r>
      <w:r w:rsidRPr="00D657CB">
        <w:rPr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D657CB">
        <w:rPr>
          <w:sz w:val="26"/>
          <w:szCs w:val="26"/>
          <w:lang w:eastAsia="en-US"/>
        </w:rPr>
        <w:t>е</w:t>
      </w:r>
      <w:r w:rsidRPr="00D657CB">
        <w:rPr>
          <w:sz w:val="26"/>
          <w:szCs w:val="26"/>
          <w:lang w:eastAsia="en-US"/>
        </w:rPr>
        <w:t>ской культуре и спорту Администрации Поспелихинского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Поспелихинского района в установле</w:t>
      </w:r>
      <w:r w:rsidRPr="00D657CB">
        <w:rPr>
          <w:sz w:val="26"/>
          <w:szCs w:val="26"/>
          <w:lang w:eastAsia="en-US"/>
        </w:rPr>
        <w:t>н</w:t>
      </w:r>
      <w:r w:rsidRPr="00D657CB">
        <w:rPr>
          <w:sz w:val="26"/>
          <w:szCs w:val="26"/>
          <w:lang w:eastAsia="en-US"/>
        </w:rPr>
        <w:t>ном порядке.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Руководители муниципальных учреждений: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D657CB">
        <w:rPr>
          <w:sz w:val="26"/>
          <w:szCs w:val="26"/>
          <w:lang w:eastAsia="en-US"/>
        </w:rPr>
        <w:t>н</w:t>
      </w:r>
      <w:r w:rsidRPr="00D657CB">
        <w:rPr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D657CB">
        <w:rPr>
          <w:sz w:val="26"/>
          <w:szCs w:val="26"/>
          <w:lang w:eastAsia="en-US"/>
        </w:rPr>
        <w:t>и</w:t>
      </w:r>
      <w:r w:rsidRPr="00D657CB">
        <w:rPr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D657CB" w:rsidRPr="00D657CB" w:rsidRDefault="00D657CB" w:rsidP="00D657CB">
      <w:pPr>
        <w:tabs>
          <w:tab w:val="num" w:pos="426"/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Администрация района: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сти;</w:t>
      </w:r>
    </w:p>
    <w:p w:rsidR="00D657CB" w:rsidRPr="00D657CB" w:rsidRDefault="00D657CB" w:rsidP="00D657CB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D657CB" w:rsidRPr="00D657CB" w:rsidRDefault="00D657CB" w:rsidP="00D657CB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proofErr w:type="gramStart"/>
      <w:r w:rsidRPr="00D657CB">
        <w:rPr>
          <w:sz w:val="26"/>
          <w:szCs w:val="26"/>
          <w:lang w:eastAsia="en-US"/>
        </w:rPr>
        <w:t>Контроль за</w:t>
      </w:r>
      <w:proofErr w:type="gramEnd"/>
      <w:r w:rsidRPr="00D657CB">
        <w:rPr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D657CB">
        <w:rPr>
          <w:sz w:val="26"/>
          <w:szCs w:val="26"/>
          <w:lang w:eastAsia="en-US"/>
        </w:rPr>
        <w:t>о</w:t>
      </w:r>
      <w:r w:rsidRPr="00D657CB">
        <w:rPr>
          <w:sz w:val="26"/>
          <w:szCs w:val="26"/>
          <w:lang w:eastAsia="en-US"/>
        </w:rPr>
        <w:t>грамм, утвержденным постановлением Администрации района 03.03.2021 № 88 (в ред. Постановлений администрации Поспелихинского района от 15.12.2021 № 623).</w:t>
      </w:r>
    </w:p>
    <w:p w:rsidR="00D657CB" w:rsidRPr="00D657CB" w:rsidRDefault="00D657CB" w:rsidP="00D657CB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  <w:r w:rsidRPr="00D657CB">
        <w:rPr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D657CB" w:rsidRPr="00D657CB" w:rsidRDefault="00D657CB" w:rsidP="00D657CB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D657CB" w:rsidRPr="00D657CB" w:rsidRDefault="00271A0C" w:rsidP="00D657CB">
      <w:pPr>
        <w:widowControl w:val="0"/>
        <w:ind w:firstLine="567"/>
        <w:jc w:val="both"/>
        <w:rPr>
          <w:kern w:val="1"/>
          <w:sz w:val="26"/>
          <w:szCs w:val="26"/>
          <w:lang w:eastAsia="ar-SA"/>
        </w:rPr>
      </w:pPr>
      <w:hyperlink w:anchor="Par1225" w:history="1">
        <w:r w:rsidR="00D657CB" w:rsidRPr="00D657CB">
          <w:rPr>
            <w:kern w:val="1"/>
            <w:sz w:val="26"/>
            <w:szCs w:val="26"/>
            <w:lang w:eastAsia="ar-SA"/>
          </w:rPr>
          <w:t>Методика</w:t>
        </w:r>
      </w:hyperlink>
      <w:r w:rsidR="00D657CB" w:rsidRPr="00D657CB">
        <w:rPr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D657CB" w:rsidRPr="00D657CB" w:rsidRDefault="00D657CB" w:rsidP="00D657CB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  <w:sectPr w:rsidR="00D657CB" w:rsidRPr="00D657CB" w:rsidSect="00D657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  <w:r w:rsidRPr="00D657CB">
        <w:rPr>
          <w:sz w:val="20"/>
          <w:szCs w:val="20"/>
          <w:lang w:eastAsia="en-US"/>
        </w:rPr>
        <w:t>Таблица 1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D657CB">
        <w:rPr>
          <w:lang w:eastAsia="en-US"/>
        </w:rPr>
        <w:t xml:space="preserve">Сведения об индикаторах муниципальной программы 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D657CB">
        <w:rPr>
          <w:lang w:eastAsia="en-US"/>
        </w:rPr>
        <w:t>«Повышение уровня пожарной безопасности в муниципальных учреждениях Поспелихинского района на 2021 - 2025 годы и их значениях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1531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044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D657CB" w:rsidRPr="00D657CB" w:rsidTr="008727D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 xml:space="preserve">N </w:t>
            </w:r>
            <w:proofErr w:type="gramStart"/>
            <w:r w:rsidRPr="00D657CB">
              <w:rPr>
                <w:lang w:eastAsia="en-US"/>
              </w:rPr>
              <w:t>п</w:t>
            </w:r>
            <w:proofErr w:type="gramEnd"/>
            <w:r w:rsidRPr="00D657CB">
              <w:rPr>
                <w:lang w:eastAsia="en-US"/>
              </w:rPr>
              <w:t>/п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Показатель (индикатор) (наименов</w:t>
            </w:r>
            <w:r w:rsidRPr="00D657CB">
              <w:rPr>
                <w:lang w:eastAsia="en-US"/>
              </w:rPr>
              <w:t>а</w:t>
            </w:r>
            <w:r w:rsidRPr="00D657CB">
              <w:rPr>
                <w:lang w:eastAsia="en-US"/>
              </w:rPr>
              <w:t>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Единица и</w:t>
            </w:r>
            <w:r w:rsidRPr="00D657CB">
              <w:rPr>
                <w:lang w:eastAsia="en-US"/>
              </w:rPr>
              <w:t>з</w:t>
            </w:r>
            <w:r w:rsidRPr="00D657CB">
              <w:rPr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Значение по годам</w:t>
            </w:r>
          </w:p>
        </w:tc>
      </w:tr>
      <w:tr w:rsidR="00D657CB" w:rsidRPr="00D657CB" w:rsidTr="008727D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годы реализации программы</w:t>
            </w:r>
          </w:p>
        </w:tc>
      </w:tr>
      <w:tr w:rsidR="00D657CB" w:rsidRPr="00D657CB" w:rsidTr="008727D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2025 г.</w:t>
            </w:r>
          </w:p>
        </w:tc>
      </w:tr>
      <w:tr w:rsidR="00D657CB" w:rsidRPr="00D657CB" w:rsidTr="008727D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D657CB" w:rsidRPr="00D657CB" w:rsidTr="008727D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10" w:name="Par341"/>
            <w:bookmarkEnd w:id="10"/>
            <w:r w:rsidRPr="00D657CB">
              <w:rPr>
                <w:lang w:eastAsia="en-US"/>
              </w:rPr>
              <w:t>1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120" w:line="274" w:lineRule="exact"/>
              <w:ind w:left="20" w:right="20"/>
              <w:jc w:val="both"/>
              <w:rPr>
                <w:lang w:eastAsia="en-US"/>
              </w:rPr>
            </w:pPr>
            <w:r w:rsidRPr="00D657CB">
              <w:rPr>
                <w:color w:val="000000"/>
                <w:shd w:val="clear" w:color="auto" w:fill="FFFFFF"/>
                <w:lang w:eastAsia="en-US"/>
              </w:rPr>
              <w:t>Доля учреждений, заключивших д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говор на мониторинг и техническое обслуживание АПС (процентов).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</w:tr>
      <w:tr w:rsidR="00D657CB" w:rsidRPr="00D657CB" w:rsidTr="008727D0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57CB">
              <w:rPr>
                <w:lang w:eastAsia="en-US"/>
              </w:rPr>
              <w:t>2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/>
              <w:jc w:val="both"/>
              <w:rPr>
                <w:lang w:eastAsia="en-US"/>
              </w:rPr>
            </w:pPr>
            <w:r w:rsidRPr="00D657CB">
              <w:rPr>
                <w:color w:val="000000"/>
                <w:shd w:val="clear" w:color="auto" w:fill="FFFFFF"/>
                <w:lang w:eastAsia="en-US"/>
              </w:rPr>
              <w:t>Доля учреждения, выполнивших о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г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незащитную обработку сгораемых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</w:tr>
      <w:tr w:rsidR="00D657CB" w:rsidRPr="00D657CB" w:rsidTr="008727D0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57CB">
              <w:rPr>
                <w:lang w:eastAsia="en-US"/>
              </w:rPr>
              <w:t>3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lang w:eastAsia="en-US"/>
              </w:rPr>
            </w:pPr>
            <w:r w:rsidRPr="00D657CB">
              <w:rPr>
                <w:color w:val="000000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</w:tr>
      <w:tr w:rsidR="00D657CB" w:rsidRPr="00D657CB" w:rsidTr="008727D0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57CB">
              <w:rPr>
                <w:lang w:eastAsia="en-US"/>
              </w:rPr>
              <w:t>4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hd w:val="clear" w:color="auto" w:fill="FFFFFF"/>
                <w:lang w:eastAsia="en-US"/>
              </w:rPr>
              <w:t>Доля учреждения, и выполнивших работы по приведению путей эвак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у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 xml:space="preserve">ации в </w:t>
            </w:r>
            <w:proofErr w:type="spellStart"/>
            <w:r w:rsidRPr="00D657CB">
              <w:rPr>
                <w:color w:val="000000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D657CB">
              <w:rPr>
                <w:color w:val="000000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</w:tr>
      <w:tr w:rsidR="00D657CB" w:rsidRPr="00D657CB" w:rsidTr="008727D0">
        <w:trPr>
          <w:trHeight w:val="13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57CB">
              <w:rPr>
                <w:lang w:eastAsia="en-US"/>
              </w:rPr>
              <w:t>5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/>
              <w:rPr>
                <w:lang w:eastAsia="en-US"/>
              </w:rPr>
            </w:pPr>
            <w:r w:rsidRPr="00D657CB">
              <w:rPr>
                <w:color w:val="000000"/>
                <w:shd w:val="clear" w:color="auto" w:fill="FFFFFF"/>
                <w:lang w:eastAsia="en-US"/>
              </w:rPr>
              <w:t>Доля специалистов, прошедших об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у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чение в учебно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softHyphen/>
              <w:t>-методических це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н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трах по пожарно-техническому м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и</w:t>
            </w:r>
            <w:r w:rsidRPr="00D657CB">
              <w:rPr>
                <w:color w:val="000000"/>
                <w:shd w:val="clear" w:color="auto" w:fill="FFFFFF"/>
                <w:lang w:eastAsia="en-US"/>
              </w:rPr>
              <w:t>нимуму в учреждениях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657CB">
              <w:rPr>
                <w:lang w:eastAsia="en-US"/>
              </w:rPr>
              <w:t>100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  <w:lang w:eastAsia="en-US"/>
        </w:rPr>
      </w:pPr>
      <w:r w:rsidRPr="00D657CB">
        <w:rPr>
          <w:sz w:val="20"/>
          <w:szCs w:val="20"/>
          <w:lang w:eastAsia="en-US"/>
        </w:rPr>
        <w:br w:type="page"/>
      </w:r>
      <w:bookmarkStart w:id="11" w:name="Par1091"/>
      <w:bookmarkEnd w:id="11"/>
      <w:r w:rsidRPr="00D657CB">
        <w:rPr>
          <w:sz w:val="22"/>
          <w:szCs w:val="22"/>
          <w:lang w:eastAsia="en-US"/>
        </w:rPr>
        <w:lastRenderedPageBreak/>
        <w:t>Таблица 2</w:t>
      </w:r>
    </w:p>
    <w:p w:rsidR="00D657CB" w:rsidRPr="00D657CB" w:rsidRDefault="00D657CB" w:rsidP="00D657CB">
      <w:pPr>
        <w:widowControl w:val="0"/>
        <w:tabs>
          <w:tab w:val="left" w:pos="10920"/>
          <w:tab w:val="left" w:pos="11620"/>
        </w:tabs>
        <w:autoSpaceDE w:val="0"/>
        <w:autoSpaceDN w:val="0"/>
        <w:adjustRightInd w:val="0"/>
        <w:ind w:left="10036"/>
        <w:outlineLvl w:val="1"/>
        <w:rPr>
          <w:sz w:val="28"/>
          <w:szCs w:val="28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D657CB">
        <w:rPr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20424" w:type="dxa"/>
        <w:tblLayout w:type="fixed"/>
        <w:tblLook w:val="00A0" w:firstRow="1" w:lastRow="0" w:firstColumn="1" w:lastColumn="0" w:noHBand="0" w:noVBand="0"/>
      </w:tblPr>
      <w:tblGrid>
        <w:gridCol w:w="534"/>
        <w:gridCol w:w="3404"/>
        <w:gridCol w:w="996"/>
        <w:gridCol w:w="2538"/>
        <w:gridCol w:w="865"/>
        <w:gridCol w:w="127"/>
        <w:gridCol w:w="866"/>
        <w:gridCol w:w="991"/>
        <w:gridCol w:w="992"/>
        <w:gridCol w:w="855"/>
        <w:gridCol w:w="236"/>
        <w:gridCol w:w="897"/>
        <w:gridCol w:w="1839"/>
        <w:gridCol w:w="136"/>
        <w:gridCol w:w="1185"/>
        <w:gridCol w:w="1321"/>
        <w:gridCol w:w="1321"/>
        <w:gridCol w:w="1321"/>
      </w:tblGrid>
      <w:tr w:rsidR="00D657CB" w:rsidRPr="00D657CB" w:rsidTr="00D657CB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D657C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657C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Срок реализ</w:t>
            </w:r>
            <w:r w:rsidRPr="00D657CB">
              <w:rPr>
                <w:color w:val="000000"/>
                <w:sz w:val="20"/>
                <w:szCs w:val="20"/>
              </w:rPr>
              <w:t>а</w:t>
            </w:r>
            <w:r w:rsidRPr="00D657CB">
              <w:rPr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D657CB" w:rsidRPr="00D657CB" w:rsidTr="00D657CB">
        <w:trPr>
          <w:gridAfter w:val="4"/>
          <w:wAfter w:w="5148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20"/>
                <w:szCs w:val="20"/>
              </w:rPr>
            </w:pPr>
            <w:r w:rsidRPr="00D657C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20"/>
                <w:szCs w:val="20"/>
              </w:rPr>
            </w:pPr>
          </w:p>
        </w:tc>
      </w:tr>
      <w:tr w:rsidR="00D657CB" w:rsidRPr="00D657CB" w:rsidTr="00D657CB">
        <w:trPr>
          <w:gridAfter w:val="4"/>
          <w:wAfter w:w="5148" w:type="dxa"/>
          <w:trHeight w:val="39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Цель 1. </w:t>
            </w:r>
            <w:r w:rsidRPr="00D657CB">
              <w:rPr>
                <w:sz w:val="18"/>
                <w:szCs w:val="18"/>
                <w:lang w:eastAsia="en-US"/>
              </w:rPr>
              <w:t>Формирование условий для обеспечения полной пожарной безопа</w:t>
            </w:r>
            <w:r w:rsidRPr="00D657CB">
              <w:rPr>
                <w:sz w:val="18"/>
                <w:szCs w:val="18"/>
                <w:lang w:eastAsia="en-US"/>
              </w:rPr>
              <w:t>с</w:t>
            </w:r>
            <w:r w:rsidRPr="00D657CB">
              <w:rPr>
                <w:sz w:val="18"/>
                <w:szCs w:val="18"/>
                <w:lang w:eastAsia="en-US"/>
              </w:rPr>
              <w:t>ности муниципальных учреждений и</w:t>
            </w:r>
            <w:r w:rsidRPr="00D657C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5106,7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14880,918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5106,7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14880,918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Внебюджетные сре</w:t>
            </w:r>
            <w:r w:rsidRPr="00D657CB">
              <w:rPr>
                <w:color w:val="000000"/>
                <w:sz w:val="18"/>
                <w:szCs w:val="18"/>
              </w:rPr>
              <w:t>д</w:t>
            </w:r>
            <w:r w:rsidRPr="00D657CB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 xml:space="preserve">Задача 1.1. </w:t>
            </w:r>
            <w:r w:rsidRPr="00D657CB">
              <w:rPr>
                <w:sz w:val="18"/>
                <w:szCs w:val="18"/>
                <w:lang w:eastAsia="en-US"/>
              </w:rPr>
              <w:t>Создание безопасных усл</w:t>
            </w:r>
            <w:r w:rsidRPr="00D657CB">
              <w:rPr>
                <w:sz w:val="18"/>
                <w:szCs w:val="18"/>
                <w:lang w:eastAsia="en-US"/>
              </w:rPr>
              <w:t>о</w:t>
            </w:r>
            <w:r w:rsidRPr="00D657CB">
              <w:rPr>
                <w:sz w:val="18"/>
                <w:szCs w:val="18"/>
                <w:lang w:eastAsia="en-US"/>
              </w:rPr>
              <w:t xml:space="preserve">вий функционирования муниципальных учреждений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Внебюджетные сре</w:t>
            </w:r>
            <w:r w:rsidRPr="00D657CB">
              <w:rPr>
                <w:sz w:val="18"/>
                <w:szCs w:val="18"/>
              </w:rPr>
              <w:t>д</w:t>
            </w:r>
            <w:r w:rsidRPr="00D657CB">
              <w:rPr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2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Мероприятие 1.1.1.Техническое обсл</w:t>
            </w:r>
            <w:r w:rsidRPr="00D657CB">
              <w:rPr>
                <w:sz w:val="18"/>
                <w:szCs w:val="18"/>
              </w:rPr>
              <w:t>у</w:t>
            </w:r>
            <w:r w:rsidRPr="00D657CB">
              <w:rPr>
                <w:sz w:val="18"/>
                <w:szCs w:val="18"/>
              </w:rPr>
              <w:t>живание АПС, мониторинг их состояния в учреждениях образования и физич</w:t>
            </w:r>
            <w:r w:rsidRPr="00D657CB">
              <w:rPr>
                <w:sz w:val="18"/>
                <w:szCs w:val="18"/>
              </w:rPr>
              <w:t>е</w:t>
            </w:r>
            <w:r w:rsidRPr="00D657CB">
              <w:rPr>
                <w:sz w:val="18"/>
                <w:szCs w:val="18"/>
              </w:rPr>
              <w:t xml:space="preserve">ской культуры и спорта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Комитет по образованию Администрации Поспелихи</w:t>
            </w:r>
            <w:r w:rsidRPr="00D657CB">
              <w:rPr>
                <w:sz w:val="18"/>
                <w:szCs w:val="18"/>
              </w:rPr>
              <w:t>н</w:t>
            </w:r>
            <w:r w:rsidRPr="00D657CB">
              <w:rPr>
                <w:sz w:val="18"/>
                <w:szCs w:val="18"/>
              </w:rPr>
              <w:t>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3756,8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8552,323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3756,8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8552,323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МБУК «</w:t>
            </w:r>
            <w:proofErr w:type="spellStart"/>
            <w:r w:rsidRPr="00D657CB">
              <w:rPr>
                <w:sz w:val="18"/>
                <w:szCs w:val="18"/>
              </w:rPr>
              <w:t>МфКЦ</w:t>
            </w:r>
            <w:proofErr w:type="spellEnd"/>
            <w:r w:rsidRPr="00D657CB">
              <w:rPr>
                <w:sz w:val="18"/>
                <w:szCs w:val="18"/>
              </w:rPr>
              <w:t>»</w:t>
            </w:r>
          </w:p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1975,98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1975,98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Администрация Поспелихи</w:t>
            </w:r>
            <w:r w:rsidRPr="00D657CB">
              <w:rPr>
                <w:sz w:val="18"/>
                <w:szCs w:val="18"/>
              </w:rPr>
              <w:t>н</w:t>
            </w:r>
            <w:r w:rsidRPr="00D657CB">
              <w:rPr>
                <w:sz w:val="18"/>
                <w:szCs w:val="18"/>
              </w:rPr>
              <w:t>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210,349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210,349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271,343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271,343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115,23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115,23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4 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 xml:space="preserve">Задача 1.2. </w:t>
            </w:r>
            <w:r w:rsidRPr="00D657CB">
              <w:rPr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3605,793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b/>
                <w:sz w:val="18"/>
                <w:szCs w:val="18"/>
              </w:rPr>
            </w:pPr>
            <w:r w:rsidRPr="00D657CB">
              <w:rPr>
                <w:b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3605,793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Внебюджетные сре</w:t>
            </w:r>
            <w:r w:rsidRPr="00D657CB">
              <w:rPr>
                <w:sz w:val="18"/>
                <w:szCs w:val="18"/>
              </w:rPr>
              <w:t>д</w:t>
            </w:r>
            <w:r w:rsidRPr="00D657CB">
              <w:rPr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</w:t>
            </w:r>
          </w:p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Мероприятие 1.2.1. Обеспеченность первичными средствами пожаротушения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301,0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301,0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Внебюджетные сре</w:t>
            </w:r>
            <w:r w:rsidRPr="00D657CB">
              <w:rPr>
                <w:sz w:val="18"/>
                <w:szCs w:val="18"/>
              </w:rPr>
              <w:t>д</w:t>
            </w:r>
            <w:r w:rsidRPr="00D657CB">
              <w:rPr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2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Комитет по образованию Администрации Поспелихи</w:t>
            </w:r>
            <w:r w:rsidRPr="00D657CB">
              <w:rPr>
                <w:sz w:val="18"/>
                <w:szCs w:val="18"/>
              </w:rPr>
              <w:t>н</w:t>
            </w:r>
            <w:r w:rsidRPr="00D657CB">
              <w:rPr>
                <w:sz w:val="18"/>
                <w:szCs w:val="18"/>
              </w:rPr>
              <w:t>ского района, Руководители муниципальных общеобраз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МБУК «</w:t>
            </w:r>
            <w:proofErr w:type="spellStart"/>
            <w:r w:rsidRPr="00D657CB">
              <w:rPr>
                <w:sz w:val="18"/>
                <w:szCs w:val="18"/>
              </w:rPr>
              <w:t>МфКЦ</w:t>
            </w:r>
            <w:proofErr w:type="spellEnd"/>
            <w:r w:rsidRPr="00D657CB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141,0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141,0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МБОУДО «ДЮСШ»</w:t>
            </w:r>
          </w:p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Мероприятие 1.2.2.</w:t>
            </w:r>
          </w:p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МБУК «</w:t>
            </w:r>
            <w:proofErr w:type="spellStart"/>
            <w:r w:rsidRPr="00D657CB">
              <w:rPr>
                <w:sz w:val="18"/>
                <w:szCs w:val="18"/>
              </w:rPr>
              <w:t>МфКЦ</w:t>
            </w:r>
            <w:proofErr w:type="spellEnd"/>
            <w:r w:rsidRPr="00D657CB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284,364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284,364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7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Мероприятие 1.2.3.</w:t>
            </w:r>
          </w:p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 xml:space="preserve">Огнезащитная обработка </w:t>
            </w:r>
            <w:r w:rsidRPr="00D657CB">
              <w:rPr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2021 - 2025 г</w:t>
            </w:r>
            <w:r w:rsidRPr="00D657CB">
              <w:rPr>
                <w:sz w:val="18"/>
                <w:szCs w:val="18"/>
              </w:rPr>
              <w:t>о</w:t>
            </w:r>
            <w:r w:rsidRPr="00D657CB">
              <w:rPr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1609,279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1609,279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Комитет по образованию Администрации Поспелихи</w:t>
            </w:r>
            <w:r w:rsidRPr="00D657CB">
              <w:rPr>
                <w:sz w:val="18"/>
                <w:szCs w:val="18"/>
              </w:rPr>
              <w:t>н</w:t>
            </w:r>
            <w:r w:rsidRPr="00D657CB">
              <w:rPr>
                <w:sz w:val="18"/>
                <w:szCs w:val="18"/>
              </w:rPr>
              <w:t xml:space="preserve">ского района, руководители </w:t>
            </w:r>
            <w:proofErr w:type="gramStart"/>
            <w:r w:rsidRPr="00D657CB">
              <w:rPr>
                <w:sz w:val="18"/>
                <w:szCs w:val="18"/>
              </w:rPr>
              <w:t>муниципальных</w:t>
            </w:r>
            <w:proofErr w:type="gramEnd"/>
            <w:r w:rsidRPr="00D657CB">
              <w:rPr>
                <w:sz w:val="18"/>
                <w:szCs w:val="18"/>
              </w:rPr>
              <w:t xml:space="preserve"> </w:t>
            </w:r>
          </w:p>
          <w:p w:rsidR="00D657CB" w:rsidRPr="00D657CB" w:rsidRDefault="00D657CB" w:rsidP="00D657CB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общеобразовательных  учр</w:t>
            </w:r>
            <w:r w:rsidRPr="00D657CB">
              <w:rPr>
                <w:sz w:val="18"/>
                <w:szCs w:val="18"/>
              </w:rPr>
              <w:t>е</w:t>
            </w:r>
            <w:r w:rsidRPr="00D657CB">
              <w:rPr>
                <w:sz w:val="18"/>
                <w:szCs w:val="18"/>
              </w:rPr>
              <w:t>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654,224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654,224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МБДОД «ДЮСШ», МБУК «</w:t>
            </w:r>
            <w:proofErr w:type="spellStart"/>
            <w:r w:rsidRPr="00D657CB">
              <w:rPr>
                <w:sz w:val="18"/>
                <w:szCs w:val="18"/>
              </w:rPr>
              <w:t>МфКЦ</w:t>
            </w:r>
            <w:proofErr w:type="spellEnd"/>
            <w:r w:rsidRPr="00D657CB">
              <w:rPr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955,055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  <w:highlight w:val="cyan"/>
              </w:rPr>
            </w:pPr>
            <w:r w:rsidRPr="00D657CB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955,055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sz w:val="18"/>
                <w:szCs w:val="18"/>
              </w:rPr>
            </w:pPr>
            <w:r w:rsidRPr="00D657CB">
              <w:rPr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Мероприятие 1.2.4.</w:t>
            </w:r>
          </w:p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Комитет по образованию Администрации Поспелихи</w:t>
            </w:r>
            <w:r w:rsidRPr="00D657CB">
              <w:rPr>
                <w:color w:val="000000"/>
                <w:sz w:val="18"/>
                <w:szCs w:val="18"/>
              </w:rPr>
              <w:t>н</w:t>
            </w:r>
            <w:r w:rsidRPr="00D657CB">
              <w:rPr>
                <w:color w:val="000000"/>
                <w:sz w:val="18"/>
                <w:szCs w:val="18"/>
              </w:rPr>
              <w:t xml:space="preserve">ского района, руководители </w:t>
            </w:r>
            <w:proofErr w:type="gramStart"/>
            <w:r w:rsidRPr="00D657CB">
              <w:rPr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D657CB">
              <w:rPr>
                <w:color w:val="000000"/>
                <w:sz w:val="18"/>
                <w:szCs w:val="18"/>
              </w:rPr>
              <w:t xml:space="preserve"> общеобраз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85" w:type="dxa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D657CB" w:rsidRPr="00D657CB" w:rsidTr="00D657CB">
        <w:trPr>
          <w:gridAfter w:val="4"/>
          <w:wAfter w:w="5148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40" w:line="274" w:lineRule="exact"/>
              <w:ind w:left="20" w:right="20"/>
              <w:jc w:val="both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Задача 1.3. 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возникн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вения чрезвычайных ситуаций в мун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ципальных учреждениях</w:t>
            </w:r>
          </w:p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D657CB" w:rsidRPr="00D657CB" w:rsidTr="00D657CB">
        <w:trPr>
          <w:gridAfter w:val="4"/>
          <w:wAfter w:w="5148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Внебюджетные сре</w:t>
            </w:r>
            <w:r w:rsidRPr="00D657CB">
              <w:rPr>
                <w:color w:val="000000"/>
                <w:sz w:val="18"/>
                <w:szCs w:val="18"/>
              </w:rPr>
              <w:t>д</w:t>
            </w:r>
            <w:r w:rsidRPr="00D657CB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D657CB">
              <w:rPr>
                <w:color w:val="000000"/>
                <w:sz w:val="18"/>
                <w:szCs w:val="18"/>
              </w:rPr>
              <w:t>отве</w:t>
            </w:r>
            <w:r w:rsidRPr="00D657CB">
              <w:rPr>
                <w:color w:val="000000"/>
                <w:sz w:val="18"/>
                <w:szCs w:val="18"/>
              </w:rPr>
              <w:t>т</w:t>
            </w:r>
            <w:r w:rsidRPr="00D657CB">
              <w:rPr>
                <w:color w:val="000000"/>
                <w:sz w:val="18"/>
                <w:szCs w:val="18"/>
              </w:rPr>
              <w:t>ственных</w:t>
            </w:r>
            <w:proofErr w:type="gramEnd"/>
            <w:r w:rsidRPr="00D657CB">
              <w:rPr>
                <w:color w:val="000000"/>
                <w:sz w:val="18"/>
                <w:szCs w:val="18"/>
              </w:rPr>
              <w:t xml:space="preserve"> за ППБ правилам поведения в случае пожара или его угрозы.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Комитет по образованию Администрации Поспелихи</w:t>
            </w:r>
            <w:r w:rsidRPr="00D657CB">
              <w:rPr>
                <w:color w:val="000000"/>
                <w:sz w:val="18"/>
                <w:szCs w:val="18"/>
              </w:rPr>
              <w:t>н</w:t>
            </w:r>
            <w:r w:rsidRPr="00D657CB">
              <w:rPr>
                <w:color w:val="000000"/>
                <w:sz w:val="18"/>
                <w:szCs w:val="18"/>
              </w:rPr>
              <w:t xml:space="preserve">ского района, </w:t>
            </w:r>
          </w:p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8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sz w:val="18"/>
                <w:szCs w:val="18"/>
                <w:lang w:eastAsia="en-US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Задача 1.4. 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Внебюджетные сре</w:t>
            </w:r>
            <w:r w:rsidRPr="00D657CB">
              <w:rPr>
                <w:color w:val="000000"/>
                <w:sz w:val="18"/>
                <w:szCs w:val="18"/>
              </w:rPr>
              <w:t>д</w:t>
            </w:r>
            <w:r w:rsidRPr="00D657CB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Мероприятие 1.4.1. Обучение  педагогов, учащихся и технических сотрудников правилам поведения в случае пожары или его угроз, проведение тренирово</w:t>
            </w:r>
            <w:r w:rsidRPr="00D657CB">
              <w:rPr>
                <w:color w:val="000000"/>
                <w:sz w:val="18"/>
                <w:szCs w:val="18"/>
              </w:rPr>
              <w:t>ч</w:t>
            </w:r>
            <w:r w:rsidRPr="00D657CB">
              <w:rPr>
                <w:color w:val="000000"/>
                <w:sz w:val="18"/>
                <w:szCs w:val="18"/>
              </w:rPr>
              <w:t>ных эвакуаций</w:t>
            </w:r>
          </w:p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D657CB">
              <w:rPr>
                <w:color w:val="000000"/>
                <w:sz w:val="18"/>
                <w:szCs w:val="18"/>
              </w:rPr>
              <w:t>ь</w:t>
            </w:r>
            <w:r w:rsidRPr="00D657CB">
              <w:rPr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Внебюджетные сре</w:t>
            </w:r>
            <w:r w:rsidRPr="00D657CB">
              <w:rPr>
                <w:color w:val="000000"/>
                <w:sz w:val="18"/>
                <w:szCs w:val="18"/>
              </w:rPr>
              <w:t>д</w:t>
            </w:r>
            <w:r w:rsidRPr="00D657CB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D657CB" w:rsidRPr="00D657CB" w:rsidTr="00D657CB">
        <w:trPr>
          <w:gridAfter w:val="4"/>
          <w:wAfter w:w="5148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Задача 1.5.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ь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ных учреждениях условий, направле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ных на защиту здоровья и сохранение жизни обучающихся, воспитанников, работников </w:t>
            </w:r>
            <w:proofErr w:type="gramStart"/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D657CB" w:rsidRPr="00D657CB" w:rsidRDefault="00D657CB" w:rsidP="00D657CB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D657CB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вой  деятельности в области обеспечения пожарной безопасности, в соответствие с требованиями законодательных и иных нормативных, правовых актов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D657CB">
              <w:rPr>
                <w:color w:val="000000"/>
                <w:sz w:val="18"/>
                <w:szCs w:val="18"/>
              </w:rPr>
              <w:t>ь</w:t>
            </w:r>
            <w:r w:rsidRPr="00D657CB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b/>
                <w:color w:val="000000"/>
                <w:sz w:val="18"/>
                <w:szCs w:val="18"/>
              </w:rPr>
            </w:pPr>
            <w:r w:rsidRPr="00D657C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75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 xml:space="preserve">Мероприятие 1.5.1. </w:t>
            </w:r>
          </w:p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Оснащение учреждений знаками пожа</w:t>
            </w:r>
            <w:r w:rsidRPr="00D657CB">
              <w:rPr>
                <w:color w:val="000000"/>
                <w:sz w:val="18"/>
                <w:szCs w:val="18"/>
              </w:rPr>
              <w:t>р</w:t>
            </w:r>
            <w:r w:rsidRPr="00D657CB">
              <w:rPr>
                <w:color w:val="000000"/>
                <w:sz w:val="18"/>
                <w:szCs w:val="18"/>
              </w:rPr>
              <w:t>ной безопасности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D657CB">
              <w:rPr>
                <w:color w:val="000000"/>
                <w:sz w:val="18"/>
                <w:szCs w:val="18"/>
              </w:rPr>
              <w:t>ь</w:t>
            </w:r>
            <w:r w:rsidRPr="00D657CB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D657CB" w:rsidRPr="00D657CB" w:rsidTr="00D657CB">
        <w:trPr>
          <w:gridAfter w:val="4"/>
          <w:wAfter w:w="5148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</w:t>
            </w:r>
            <w:r w:rsidRPr="00D657CB">
              <w:rPr>
                <w:color w:val="000000"/>
                <w:sz w:val="18"/>
                <w:szCs w:val="18"/>
              </w:rPr>
              <w:t>а</w:t>
            </w:r>
            <w:r w:rsidRPr="00D657CB">
              <w:rPr>
                <w:color w:val="000000"/>
                <w:sz w:val="18"/>
                <w:szCs w:val="18"/>
              </w:rPr>
              <w:t>тельными актами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2021 - 2025 г</w:t>
            </w:r>
            <w:r w:rsidRPr="00D657CB">
              <w:rPr>
                <w:color w:val="000000"/>
                <w:sz w:val="18"/>
                <w:szCs w:val="18"/>
              </w:rPr>
              <w:t>о</w:t>
            </w:r>
            <w:r w:rsidRPr="00D657CB">
              <w:rPr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both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D657CB">
              <w:rPr>
                <w:color w:val="000000"/>
                <w:sz w:val="18"/>
                <w:szCs w:val="18"/>
              </w:rPr>
              <w:t>ь</w:t>
            </w:r>
            <w:r w:rsidRPr="00D657CB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D657CB" w:rsidRPr="00D657CB" w:rsidTr="00D657CB">
        <w:trPr>
          <w:gridAfter w:val="4"/>
          <w:wAfter w:w="5148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657CB" w:rsidRPr="00D657CB" w:rsidTr="00D657CB">
        <w:trPr>
          <w:gridAfter w:val="4"/>
          <w:wAfter w:w="5148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7CB" w:rsidRPr="00D657CB" w:rsidRDefault="00D657CB" w:rsidP="00D657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727D0" w:rsidRPr="00D657CB" w:rsidRDefault="008727D0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  <w:r w:rsidRPr="00D657CB">
        <w:rPr>
          <w:sz w:val="20"/>
          <w:szCs w:val="20"/>
          <w:lang w:eastAsia="en-US"/>
        </w:rPr>
        <w:lastRenderedPageBreak/>
        <w:t>Таблица 3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12" w:name="Par2333"/>
      <w:bookmarkStart w:id="13" w:name="Par2335"/>
      <w:bookmarkEnd w:id="12"/>
      <w:bookmarkEnd w:id="13"/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D657CB">
        <w:rPr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D657CB" w:rsidRPr="00D657CB" w:rsidRDefault="00D657CB" w:rsidP="00D657CB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D657CB" w:rsidRPr="00D657CB" w:rsidTr="00D657CB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Сумма расходов, тыс. рублей</w:t>
            </w:r>
          </w:p>
        </w:tc>
      </w:tr>
      <w:tr w:rsidR="00D657CB" w:rsidRPr="00D657CB" w:rsidTr="00D657CB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Всего</w:t>
            </w: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657CB">
              <w:rPr>
                <w:color w:val="000000"/>
                <w:sz w:val="18"/>
                <w:szCs w:val="18"/>
              </w:rPr>
              <w:t>6</w:t>
            </w: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</w:rPr>
            </w:pPr>
            <w:r w:rsidRPr="00D657CB">
              <w:rPr>
                <w:color w:val="000000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  <w:highlight w:val="yellow"/>
              </w:rPr>
            </w:pPr>
            <w:r w:rsidRPr="00D657CB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</w:rPr>
            </w:pPr>
            <w:r w:rsidRPr="00D657CB">
              <w:rPr>
                <w:b/>
                <w:color w:val="000000"/>
              </w:rPr>
              <w:t>5106,7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</w:rPr>
            </w:pPr>
            <w:r w:rsidRPr="00D657CB">
              <w:rPr>
                <w:b/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</w:rPr>
            </w:pPr>
            <w:r w:rsidRPr="00D657CB">
              <w:rPr>
                <w:b/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b/>
                <w:color w:val="000000"/>
              </w:rPr>
            </w:pPr>
            <w:r w:rsidRPr="00D657CB">
              <w:rPr>
                <w:b/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b/>
                <w:color w:val="000000"/>
              </w:rPr>
            </w:pPr>
            <w:r w:rsidRPr="00D657CB">
              <w:rPr>
                <w:b/>
                <w:color w:val="000000"/>
              </w:rPr>
              <w:t>14880,918</w:t>
            </w: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  <w:highlight w:val="yellow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firstLine="333"/>
              <w:rPr>
                <w:color w:val="000000"/>
              </w:rPr>
            </w:pPr>
            <w:r w:rsidRPr="00D657CB">
              <w:rPr>
                <w:color w:val="000000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  <w:highlight w:val="yellow"/>
              </w:rPr>
            </w:pPr>
            <w:r w:rsidRPr="00D657CB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14880,918</w:t>
            </w:r>
          </w:p>
        </w:tc>
      </w:tr>
      <w:tr w:rsidR="00D657CB" w:rsidRPr="00D657CB" w:rsidTr="00D657CB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firstLine="333"/>
              <w:rPr>
                <w:color w:val="000000"/>
              </w:rPr>
            </w:pPr>
            <w:r w:rsidRPr="00D657CB">
              <w:rPr>
                <w:color w:val="000000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567" w:hanging="567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567" w:hanging="567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14880,918</w:t>
            </w: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lastRenderedPageBreak/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spacing w:after="200" w:line="276" w:lineRule="auto"/>
              <w:jc w:val="center"/>
              <w:rPr>
                <w:color w:val="000000"/>
              </w:rPr>
            </w:pPr>
            <w:r w:rsidRPr="00D657CB">
              <w:rPr>
                <w:color w:val="000000"/>
              </w:rPr>
              <w:t>14880,918</w:t>
            </w:r>
          </w:p>
        </w:tc>
      </w:tr>
      <w:tr w:rsidR="00D657CB" w:rsidRPr="00D657CB" w:rsidTr="00D657CB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ind w:left="426" w:hanging="426"/>
              <w:rPr>
                <w:color w:val="000000"/>
              </w:rPr>
            </w:pPr>
            <w:r w:rsidRPr="00D657CB">
              <w:rPr>
                <w:color w:val="000000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7CB" w:rsidRPr="00D657CB" w:rsidRDefault="00D657CB" w:rsidP="00D657CB">
            <w:pPr>
              <w:jc w:val="center"/>
              <w:rPr>
                <w:color w:val="000000"/>
              </w:rPr>
            </w:pPr>
          </w:p>
        </w:tc>
      </w:tr>
    </w:tbl>
    <w:p w:rsidR="00D657CB" w:rsidRPr="00D657CB" w:rsidRDefault="00D657CB" w:rsidP="00D657C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D657CB" w:rsidRPr="00D657CB" w:rsidRDefault="00D657CB" w:rsidP="00D657C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727D0" w:rsidRDefault="008727D0">
      <w:pPr>
        <w:spacing w:after="200" w:line="276" w:lineRule="auto"/>
        <w:rPr>
          <w:b/>
          <w:sz w:val="28"/>
          <w:szCs w:val="28"/>
        </w:rPr>
        <w:sectPr w:rsidR="008727D0" w:rsidSect="008727D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D2837" w:rsidRPr="006D2837" w:rsidRDefault="006D2837" w:rsidP="006D283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2837">
        <w:rPr>
          <w:sz w:val="28"/>
          <w:szCs w:val="28"/>
        </w:rPr>
        <w:lastRenderedPageBreak/>
        <w:t>АДМИНИСТРАЦИЯ ПОСПЕЛИХИНСКОГО РАЙОНА</w:t>
      </w:r>
    </w:p>
    <w:p w:rsidR="006D2837" w:rsidRPr="006D2837" w:rsidRDefault="006D2837" w:rsidP="006D283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2837">
        <w:rPr>
          <w:sz w:val="28"/>
          <w:szCs w:val="28"/>
        </w:rPr>
        <w:t>АЛТАЙСКОГО КРАЯ</w:t>
      </w:r>
    </w:p>
    <w:p w:rsidR="006D2837" w:rsidRPr="006D2837" w:rsidRDefault="006D2837" w:rsidP="006D283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2837">
        <w:rPr>
          <w:sz w:val="28"/>
          <w:szCs w:val="28"/>
        </w:rPr>
        <w:t>ПОСТАНОВЛЕНИЕ</w:t>
      </w: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6D2837" w:rsidRPr="006D2837" w:rsidTr="006D2837">
        <w:tc>
          <w:tcPr>
            <w:tcW w:w="5210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2837">
              <w:rPr>
                <w:sz w:val="28"/>
                <w:szCs w:val="28"/>
              </w:rPr>
              <w:t>21.10.2022</w:t>
            </w:r>
          </w:p>
        </w:tc>
        <w:tc>
          <w:tcPr>
            <w:tcW w:w="5211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6D2837">
              <w:rPr>
                <w:sz w:val="28"/>
                <w:szCs w:val="28"/>
              </w:rPr>
              <w:t>№ 507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6D2837">
        <w:rPr>
          <w:sz w:val="28"/>
          <w:szCs w:val="28"/>
        </w:rPr>
        <w:t>с</w:t>
      </w:r>
      <w:proofErr w:type="gramEnd"/>
      <w:r w:rsidRPr="006D2837">
        <w:rPr>
          <w:sz w:val="28"/>
          <w:szCs w:val="28"/>
        </w:rPr>
        <w:t>. Поспелиха</w:t>
      </w: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6D2837" w:rsidRPr="006D2837" w:rsidTr="006D2837">
        <w:tc>
          <w:tcPr>
            <w:tcW w:w="4786" w:type="dxa"/>
          </w:tcPr>
          <w:p w:rsidR="006D2837" w:rsidRPr="006D2837" w:rsidRDefault="006D2837" w:rsidP="006D28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2837">
              <w:rPr>
                <w:sz w:val="28"/>
                <w:szCs w:val="28"/>
              </w:rPr>
              <w:t>О внесении изменений в постановл</w:t>
            </w:r>
            <w:r w:rsidRPr="006D2837">
              <w:rPr>
                <w:sz w:val="28"/>
                <w:szCs w:val="28"/>
              </w:rPr>
              <w:t>е</w:t>
            </w:r>
            <w:r w:rsidRPr="006D2837">
              <w:rPr>
                <w:sz w:val="28"/>
                <w:szCs w:val="28"/>
              </w:rPr>
              <w:t>ние Администрации Поспелихинск</w:t>
            </w:r>
            <w:r w:rsidRPr="006D2837">
              <w:rPr>
                <w:sz w:val="28"/>
                <w:szCs w:val="28"/>
              </w:rPr>
              <w:t>о</w:t>
            </w:r>
            <w:r w:rsidRPr="006D2837">
              <w:rPr>
                <w:sz w:val="28"/>
                <w:szCs w:val="28"/>
              </w:rPr>
              <w:t>го района от 14.12.2020 года № 562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6D2837">
        <w:rPr>
          <w:sz w:val="28"/>
          <w:szCs w:val="28"/>
        </w:rPr>
        <w:t>В целях повышения пожарной безопасности муниципальных учрежд</w:t>
      </w:r>
      <w:r w:rsidRPr="006D2837">
        <w:rPr>
          <w:sz w:val="28"/>
          <w:szCs w:val="28"/>
        </w:rPr>
        <w:t>е</w:t>
      </w:r>
      <w:r w:rsidRPr="006D2837">
        <w:rPr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6D2837">
        <w:rPr>
          <w:sz w:val="28"/>
          <w:szCs w:val="28"/>
        </w:rPr>
        <w:t>о</w:t>
      </w:r>
      <w:r w:rsidRPr="006D2837">
        <w:rPr>
          <w:sz w:val="28"/>
          <w:szCs w:val="28"/>
        </w:rPr>
        <w:t>вания Поспелихинский район Алтайского края, в соответствии с решением районного Совета Народных депутатов от 22.08.2022 № 44 «О внесении и</w:t>
      </w:r>
      <w:r w:rsidRPr="006D2837">
        <w:rPr>
          <w:sz w:val="28"/>
          <w:szCs w:val="28"/>
        </w:rPr>
        <w:t>з</w:t>
      </w:r>
      <w:r w:rsidRPr="006D2837">
        <w:rPr>
          <w:sz w:val="28"/>
          <w:szCs w:val="28"/>
        </w:rPr>
        <w:t>менений в решение районного Совета Народных депутатов от 14.12.2021 № 70», ПОСТАНОВЛЯЮ:</w:t>
      </w:r>
      <w:proofErr w:type="gramEnd"/>
    </w:p>
    <w:p w:rsidR="006D2837" w:rsidRPr="006D2837" w:rsidRDefault="006D2837" w:rsidP="006D2837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6D2837">
        <w:rPr>
          <w:sz w:val="28"/>
          <w:szCs w:val="28"/>
        </w:rPr>
        <w:t xml:space="preserve">1. </w:t>
      </w:r>
      <w:r w:rsidRPr="006D2837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6D2837">
        <w:rPr>
          <w:sz w:val="28"/>
          <w:szCs w:val="28"/>
        </w:rPr>
        <w:t xml:space="preserve"> 14.12.2020 года № 562 «Об утверждении муниципальной программы «Пов</w:t>
      </w:r>
      <w:r w:rsidRPr="006D2837">
        <w:rPr>
          <w:sz w:val="28"/>
          <w:szCs w:val="28"/>
        </w:rPr>
        <w:t>ы</w:t>
      </w:r>
      <w:r w:rsidRPr="006D2837">
        <w:rPr>
          <w:sz w:val="28"/>
          <w:szCs w:val="28"/>
        </w:rPr>
        <w:t>шение уровня пожарной безопасности муниципальных учреждений в Посп</w:t>
      </w:r>
      <w:r w:rsidRPr="006D2837">
        <w:rPr>
          <w:sz w:val="28"/>
          <w:szCs w:val="28"/>
        </w:rPr>
        <w:t>е</w:t>
      </w:r>
      <w:r w:rsidRPr="006D2837">
        <w:rPr>
          <w:sz w:val="28"/>
          <w:szCs w:val="28"/>
        </w:rPr>
        <w:t>лихинском районе» на 2021-2025 годы</w:t>
      </w:r>
      <w:r w:rsidRPr="006D2837">
        <w:rPr>
          <w:bCs/>
          <w:sz w:val="28"/>
          <w:szCs w:val="28"/>
        </w:rPr>
        <w:t>:</w:t>
      </w:r>
    </w:p>
    <w:p w:rsidR="006D2837" w:rsidRPr="006D2837" w:rsidRDefault="006D2837" w:rsidP="006D283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D2837">
        <w:rPr>
          <w:color w:val="000000"/>
          <w:sz w:val="28"/>
          <w:szCs w:val="28"/>
        </w:rPr>
        <w:t xml:space="preserve">1.1. </w:t>
      </w:r>
      <w:r w:rsidRPr="006D2837">
        <w:rPr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6D2837">
        <w:rPr>
          <w:sz w:val="28"/>
          <w:szCs w:val="28"/>
        </w:rPr>
        <w:t>в</w:t>
      </w:r>
      <w:r w:rsidRPr="006D2837">
        <w:rPr>
          <w:sz w:val="28"/>
          <w:szCs w:val="28"/>
        </w:rPr>
        <w:t>лению.</w:t>
      </w:r>
    </w:p>
    <w:p w:rsidR="006D2837" w:rsidRPr="006D2837" w:rsidRDefault="006D2837" w:rsidP="006D2837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6D2837">
        <w:rPr>
          <w:sz w:val="28"/>
          <w:szCs w:val="28"/>
        </w:rPr>
        <w:t xml:space="preserve">2. </w:t>
      </w:r>
      <w:proofErr w:type="gramStart"/>
      <w:r w:rsidRPr="006D2837">
        <w:rPr>
          <w:color w:val="000000"/>
          <w:sz w:val="28"/>
          <w:szCs w:val="28"/>
        </w:rPr>
        <w:t>Контроль за</w:t>
      </w:r>
      <w:proofErr w:type="gramEnd"/>
      <w:r w:rsidRPr="006D2837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6D2837">
        <w:rPr>
          <w:color w:val="000000"/>
          <w:sz w:val="28"/>
          <w:szCs w:val="28"/>
        </w:rPr>
        <w:t>и</w:t>
      </w:r>
      <w:r w:rsidRPr="006D2837">
        <w:rPr>
          <w:color w:val="000000"/>
          <w:sz w:val="28"/>
          <w:szCs w:val="28"/>
        </w:rPr>
        <w:t>на Д.В.</w:t>
      </w: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6D2837" w:rsidRPr="006D2837" w:rsidTr="006D2837">
        <w:tc>
          <w:tcPr>
            <w:tcW w:w="5210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D28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6D2837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2837" w:rsidRPr="006D2837" w:rsidTr="006D2837">
        <w:tc>
          <w:tcPr>
            <w:tcW w:w="3190" w:type="dxa"/>
          </w:tcPr>
          <w:p w:rsid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  <w:bookmarkStart w:id="14" w:name="Par38"/>
            <w:bookmarkEnd w:id="14"/>
          </w:p>
          <w:p w:rsid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  <w:p w:rsid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  <w:p w:rsid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6D2837">
              <w:rPr>
                <w:rFonts w:cs="Arial"/>
                <w:sz w:val="20"/>
                <w:szCs w:val="20"/>
                <w:lang w:eastAsia="en-US"/>
              </w:rPr>
              <w:lastRenderedPageBreak/>
              <w:t xml:space="preserve">Приложение 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6D2837">
              <w:rPr>
                <w:rFonts w:cs="Arial"/>
                <w:sz w:val="20"/>
                <w:szCs w:val="20"/>
                <w:lang w:eastAsia="en-US"/>
              </w:rPr>
              <w:t>к постановлению Администрации Поспелихинского района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 w:rsidRPr="006D2837">
              <w:rPr>
                <w:rFonts w:cs="Arial"/>
                <w:sz w:val="20"/>
                <w:szCs w:val="20"/>
                <w:lang w:eastAsia="en-US"/>
              </w:rPr>
              <w:t>от 21.10.2022 № 507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ПАСПОРТ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муниципальных учреждений Поспелихинского района" на 2021 - 2025 годы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Ответственный исполн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Комитет по образованию Администрации района, отдел  по культуре и туризму Администрации района, отдел по физической культуре и спорту Администрации Поспел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хинского района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Участники программы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Региональные проекты,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6D2837">
              <w:rPr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6D2837">
              <w:rPr>
                <w:sz w:val="26"/>
                <w:szCs w:val="26"/>
                <w:lang w:eastAsia="en-US"/>
              </w:rPr>
              <w:t xml:space="preserve"> в рамках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программы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Муниципальные учреждения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 xml:space="preserve">Отсутствуют 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spacing w:after="120"/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6D2837">
              <w:rPr>
                <w:sz w:val="26"/>
                <w:szCs w:val="26"/>
                <w:lang w:eastAsia="en-US"/>
              </w:rPr>
              <w:t>р</w:t>
            </w:r>
            <w:r w:rsidRPr="006D2837">
              <w:rPr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6D283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397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пальных учреждений;</w:t>
            </w:r>
          </w:p>
          <w:p w:rsidR="006D2837" w:rsidRPr="006D2837" w:rsidRDefault="006D2837" w:rsidP="006D2837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6D2837" w:rsidRPr="006D2837" w:rsidRDefault="006D2837" w:rsidP="006D2837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6D2837" w:rsidRPr="006D2837" w:rsidRDefault="006D2837" w:rsidP="006D2837">
            <w:pPr>
              <w:ind w:left="23" w:right="23" w:firstLine="397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6D2837" w:rsidRPr="006D2837" w:rsidRDefault="006D2837" w:rsidP="006D2837">
            <w:pPr>
              <w:ind w:left="23" w:right="23" w:firstLine="39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D2837" w:rsidRPr="006D2837" w:rsidTr="006D2837">
        <w:trPr>
          <w:trHeight w:val="70"/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Индикаторы и показат</w:t>
            </w:r>
            <w:r w:rsidRPr="006D2837">
              <w:rPr>
                <w:sz w:val="26"/>
                <w:szCs w:val="26"/>
                <w:lang w:eastAsia="en-US"/>
              </w:rPr>
              <w:t>е</w:t>
            </w:r>
            <w:r w:rsidRPr="006D2837">
              <w:rPr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6D2837" w:rsidRPr="006D2837" w:rsidRDefault="006D2837" w:rsidP="006D2837">
            <w:pPr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6D2837" w:rsidRPr="006D2837" w:rsidRDefault="006D2837" w:rsidP="006D2837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жарных дверей, люков (процентов);</w:t>
            </w:r>
          </w:p>
          <w:p w:rsidR="006D2837" w:rsidRPr="006D2837" w:rsidRDefault="006D2837" w:rsidP="006D2837">
            <w:pPr>
              <w:widowControl w:val="0"/>
              <w:tabs>
                <w:tab w:val="left" w:pos="183"/>
              </w:tabs>
              <w:ind w:left="20" w:right="2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6D2837" w:rsidRPr="006D2837" w:rsidRDefault="006D2837" w:rsidP="006D2837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6D2837" w:rsidRPr="006D2837" w:rsidRDefault="006D2837" w:rsidP="006D2837">
            <w:pPr>
              <w:ind w:left="20" w:right="20"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6D2837">
              <w:rPr>
                <w:sz w:val="26"/>
                <w:szCs w:val="26"/>
                <w:lang w:eastAsia="en-US"/>
              </w:rPr>
              <w:t>а</w:t>
            </w:r>
            <w:r w:rsidRPr="006D2837">
              <w:rPr>
                <w:sz w:val="26"/>
                <w:szCs w:val="26"/>
                <w:lang w:eastAsia="en-US"/>
              </w:rPr>
              <w:t>ции программы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2021 - 2025 годы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6D2837">
              <w:rPr>
                <w:sz w:val="26"/>
                <w:szCs w:val="26"/>
                <w:lang w:eastAsia="en-US"/>
              </w:rPr>
              <w:t>о</w:t>
            </w:r>
            <w:r w:rsidRPr="006D2837">
              <w:rPr>
                <w:sz w:val="26"/>
                <w:szCs w:val="26"/>
                <w:lang w:eastAsia="en-US"/>
              </w:rPr>
              <w:t>граммы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6D2837">
              <w:rPr>
                <w:sz w:val="26"/>
                <w:szCs w:val="26"/>
                <w:lang w:eastAsia="en-US"/>
              </w:rPr>
              <w:t>Справочно</w:t>
            </w:r>
            <w:proofErr w:type="spellEnd"/>
            <w:r w:rsidRPr="006D2837">
              <w:rPr>
                <w:sz w:val="26"/>
                <w:szCs w:val="26"/>
                <w:lang w:eastAsia="en-US"/>
              </w:rPr>
              <w:t>: объем нал</w:t>
            </w:r>
            <w:r w:rsidRPr="006D2837">
              <w:rPr>
                <w:sz w:val="26"/>
                <w:szCs w:val="26"/>
                <w:lang w:eastAsia="en-US"/>
              </w:rPr>
              <w:t>о</w:t>
            </w:r>
            <w:r w:rsidRPr="006D2837">
              <w:rPr>
                <w:sz w:val="26"/>
                <w:szCs w:val="26"/>
                <w:lang w:eastAsia="en-US"/>
              </w:rPr>
              <w:t>говых расходов Посп</w:t>
            </w:r>
            <w:r w:rsidRPr="006D2837">
              <w:rPr>
                <w:sz w:val="26"/>
                <w:szCs w:val="26"/>
                <w:lang w:eastAsia="en-US"/>
              </w:rPr>
              <w:t>е</w:t>
            </w:r>
            <w:r w:rsidRPr="006D2837">
              <w:rPr>
                <w:sz w:val="26"/>
                <w:szCs w:val="26"/>
                <w:lang w:eastAsia="en-US"/>
              </w:rPr>
              <w:t>лихинского района в рамках реализации м</w:t>
            </w:r>
            <w:r w:rsidRPr="006D2837">
              <w:rPr>
                <w:sz w:val="26"/>
                <w:szCs w:val="26"/>
                <w:lang w:eastAsia="en-US"/>
              </w:rPr>
              <w:t>у</w:t>
            </w:r>
            <w:r w:rsidRPr="006D2837">
              <w:rPr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6D2837">
              <w:rPr>
                <w:sz w:val="26"/>
                <w:szCs w:val="26"/>
                <w:lang w:eastAsia="en-US"/>
              </w:rPr>
              <w:t>м</w:t>
            </w:r>
            <w:r w:rsidRPr="006D2837">
              <w:rPr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пальных учреждений Поспелихинского района" на 2021 - 2025 годы составляет 15902,018 тыс. рублей из средств муниципального бюджета, в том числе по годам: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2021 год –2614,418 тыс. рублей;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2022 год – 6127,8 тыс. рублей;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2023 год – 3179,9 тыс. рублей;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2024 год – 3179,9 тыс. рублей;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2025 год – 800,00 тыс. рублей.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6D2837">
              <w:rPr>
                <w:sz w:val="26"/>
                <w:szCs w:val="26"/>
                <w:lang w:eastAsia="en-US"/>
              </w:rPr>
              <w:t>ч</w:t>
            </w:r>
            <w:r w:rsidRPr="006D2837">
              <w:rPr>
                <w:sz w:val="26"/>
                <w:szCs w:val="26"/>
                <w:lang w:eastAsia="en-US"/>
              </w:rPr>
              <w:t>нению в соответствии с законами о краевом бюджете, решением о бюджете Поспелихинского районного Совета народных депутатов Алтайского края на очередной ф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 xml:space="preserve">Отсутствует </w:t>
            </w:r>
          </w:p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322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D2837" w:rsidRPr="006D2837" w:rsidTr="006D2837">
        <w:trPr>
          <w:tblCellSpacing w:w="5" w:type="nil"/>
        </w:trPr>
        <w:tc>
          <w:tcPr>
            <w:tcW w:w="3005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sz w:val="26"/>
                <w:szCs w:val="26"/>
                <w:lang w:eastAsia="en-US"/>
              </w:rPr>
            </w:pPr>
            <w:r w:rsidRPr="006D2837">
              <w:rPr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6D2837">
              <w:rPr>
                <w:sz w:val="26"/>
                <w:szCs w:val="26"/>
                <w:lang w:eastAsia="en-US"/>
              </w:rPr>
              <w:t>и</w:t>
            </w:r>
            <w:r w:rsidRPr="006D2837">
              <w:rPr>
                <w:sz w:val="26"/>
                <w:szCs w:val="26"/>
                <w:lang w:eastAsia="en-US"/>
              </w:rPr>
              <w:t>ально-технической базы,</w:t>
            </w:r>
            <w:r w:rsidRPr="006D2837">
              <w:rPr>
                <w:rFonts w:ascii="Calibri" w:hAnsi="Calibr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6D2837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6D2837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  <w:sectPr w:rsidR="006D2837" w:rsidRPr="006D2837" w:rsidSect="006D2837">
          <w:headerReference w:type="default" r:id="rId16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D2837" w:rsidRPr="006D2837" w:rsidRDefault="006D2837" w:rsidP="00E019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муниципальной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</w:rPr>
      </w:pPr>
    </w:p>
    <w:p w:rsidR="006D2837" w:rsidRPr="006D2837" w:rsidRDefault="006D2837" w:rsidP="006D2837">
      <w:pPr>
        <w:ind w:left="20" w:right="20" w:firstLine="700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6D2837" w:rsidRPr="006D2837" w:rsidRDefault="006D2837" w:rsidP="006D2837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В Поспелихинском районе </w:t>
      </w:r>
      <w:r w:rsidRPr="006D2837">
        <w:rPr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6D2837">
        <w:rPr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МБОУ «Поспелихинская СОШ № 1», МКОУ «Поспелихинская СОШ № 2», МКОУ «Поспелихинская СОШ № 3», МКОУ «Поспелихинская СОШ № 4», МКДОУ «Детский сад № 3 «</w:t>
      </w:r>
      <w:proofErr w:type="spellStart"/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«Поспелихинский районный Центр детского творчества», МБУК «МФКЦ», МБ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У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ДО «Поспелихинская школа искусств», МБУСП «Поспелихинская спортивная школа».</w:t>
      </w: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6D2837" w:rsidRPr="006D2837" w:rsidRDefault="006D2837" w:rsidP="006D2837">
      <w:pPr>
        <w:ind w:left="20" w:right="20" w:firstLine="83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6D2837" w:rsidRPr="006D2837" w:rsidRDefault="006D2837" w:rsidP="006D2837">
      <w:pPr>
        <w:widowControl w:val="0"/>
        <w:tabs>
          <w:tab w:val="left" w:pos="0"/>
        </w:tabs>
        <w:ind w:right="20" w:firstLine="83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6D2837" w:rsidRPr="006D2837" w:rsidRDefault="006D2837" w:rsidP="006D2837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6D2837" w:rsidRPr="006D2837" w:rsidRDefault="006D2837" w:rsidP="006D2837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6D2837" w:rsidRPr="006D2837" w:rsidRDefault="006D2837" w:rsidP="006D2837">
      <w:pPr>
        <w:widowControl w:val="0"/>
        <w:tabs>
          <w:tab w:val="left" w:pos="0"/>
        </w:tabs>
        <w:ind w:right="120" w:firstLine="83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6D2837" w:rsidRPr="006D2837" w:rsidRDefault="006D2837" w:rsidP="006D2837">
      <w:pPr>
        <w:widowControl w:val="0"/>
        <w:tabs>
          <w:tab w:val="left" w:pos="0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6D2837" w:rsidRPr="006D2837" w:rsidRDefault="006D2837" w:rsidP="006D2837">
      <w:pPr>
        <w:widowControl w:val="0"/>
        <w:tabs>
          <w:tab w:val="left" w:pos="1023"/>
        </w:tabs>
        <w:ind w:firstLine="85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6D2837" w:rsidRPr="006D2837" w:rsidRDefault="006D2837" w:rsidP="006D2837">
      <w:pPr>
        <w:widowControl w:val="0"/>
        <w:tabs>
          <w:tab w:val="left" w:pos="1028"/>
        </w:tabs>
        <w:ind w:firstLine="85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6D2837" w:rsidRPr="006D2837" w:rsidRDefault="006D2837" w:rsidP="006D2837">
      <w:pPr>
        <w:ind w:left="20" w:right="20" w:firstLine="700"/>
        <w:jc w:val="both"/>
        <w:rPr>
          <w:sz w:val="26"/>
          <w:szCs w:val="26"/>
          <w:lang w:val="x-none" w:eastAsia="en-US"/>
        </w:rPr>
      </w:pPr>
      <w:r w:rsidRPr="006D2837">
        <w:rPr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6D2837" w:rsidRPr="006D2837" w:rsidRDefault="006D2837" w:rsidP="006D2837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6D2837">
        <w:rPr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6D2837" w:rsidRPr="006D2837" w:rsidRDefault="006D2837" w:rsidP="006D2837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6D2837">
        <w:rPr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6D2837" w:rsidRPr="006D2837" w:rsidRDefault="006D2837" w:rsidP="006D2837">
      <w:pPr>
        <w:ind w:left="20" w:right="120" w:firstLine="720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6D2837" w:rsidRPr="006D2837" w:rsidRDefault="006D2837" w:rsidP="006D2837">
      <w:pPr>
        <w:ind w:left="20" w:right="20" w:firstLine="720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6D2837" w:rsidRPr="006D2837" w:rsidRDefault="006D2837" w:rsidP="006D2837">
      <w:pPr>
        <w:spacing w:after="120"/>
        <w:ind w:left="20" w:right="20" w:firstLine="7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Вопросы, определенные в Программе, требуют решения именно программными методами, поскольку успех и результативность работы в этом направлении гарантирует только комплексный подход, объединение материально-технических, финансовых ресурсов.</w:t>
      </w:r>
    </w:p>
    <w:p w:rsidR="006D2837" w:rsidRPr="006D2837" w:rsidRDefault="006D2837" w:rsidP="006D2837">
      <w:pPr>
        <w:spacing w:after="120"/>
        <w:ind w:left="20" w:right="20" w:firstLine="720"/>
        <w:jc w:val="both"/>
        <w:rPr>
          <w:sz w:val="26"/>
          <w:szCs w:val="26"/>
          <w:lang w:eastAsia="en-US"/>
        </w:rPr>
      </w:pPr>
    </w:p>
    <w:p w:rsidR="006D2837" w:rsidRPr="006D2837" w:rsidRDefault="006D2837" w:rsidP="00E019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6D2837">
        <w:rPr>
          <w:b/>
          <w:sz w:val="26"/>
          <w:szCs w:val="26"/>
          <w:lang w:eastAsia="en-US"/>
        </w:rPr>
        <w:t>с</w:t>
      </w:r>
      <w:r w:rsidRPr="006D2837">
        <w:rPr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сроков и этапов ее реализации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2.1 Приоритеты региональной политики: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6D2837">
        <w:rPr>
          <w:sz w:val="26"/>
          <w:szCs w:val="26"/>
          <w:lang w:eastAsia="en-US"/>
        </w:rPr>
        <w:t>у</w:t>
      </w:r>
      <w:r w:rsidRPr="006D2837">
        <w:rPr>
          <w:sz w:val="26"/>
          <w:szCs w:val="26"/>
          <w:lang w:eastAsia="en-US"/>
        </w:rPr>
        <w:t>ющих стратегических документах:</w:t>
      </w:r>
    </w:p>
    <w:p w:rsidR="006D2837" w:rsidRPr="006D2837" w:rsidRDefault="006D2837" w:rsidP="006D2837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6D2837" w:rsidRPr="006D2837" w:rsidRDefault="006D2837" w:rsidP="006D2837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6D2837" w:rsidRPr="006D2837" w:rsidRDefault="006D2837" w:rsidP="006D2837">
      <w:pPr>
        <w:widowControl w:val="0"/>
        <w:tabs>
          <w:tab w:val="left" w:pos="183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6D2837" w:rsidRPr="006D2837" w:rsidRDefault="006D2837" w:rsidP="006D2837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й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6D2837" w:rsidRPr="006D2837" w:rsidRDefault="00271A0C" w:rsidP="006D2837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hyperlink r:id="rId17" w:history="1">
        <w:r w:rsidR="006D2837" w:rsidRPr="006D2837">
          <w:rPr>
            <w:sz w:val="26"/>
            <w:szCs w:val="26"/>
            <w:lang w:eastAsia="en-US"/>
          </w:rPr>
          <w:t>Закон</w:t>
        </w:r>
      </w:hyperlink>
      <w:r w:rsidR="006D2837" w:rsidRPr="006D2837">
        <w:rPr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6D2837" w:rsidRPr="006D2837">
        <w:rPr>
          <w:sz w:val="26"/>
          <w:szCs w:val="26"/>
          <w:lang w:eastAsia="en-US"/>
        </w:rPr>
        <w:t>о</w:t>
      </w:r>
      <w:r w:rsidR="006D2837" w:rsidRPr="006D2837">
        <w:rPr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6D2837" w:rsidRPr="006D2837" w:rsidRDefault="006D2837" w:rsidP="006D2837">
      <w:pPr>
        <w:widowControl w:val="0"/>
        <w:tabs>
          <w:tab w:val="left" w:pos="202"/>
        </w:tabs>
        <w:ind w:left="20" w:right="20" w:firstLine="851"/>
        <w:jc w:val="both"/>
        <w:rPr>
          <w:sz w:val="26"/>
          <w:szCs w:val="26"/>
          <w:lang w:val="x-none" w:eastAsia="en-US"/>
        </w:rPr>
      </w:pPr>
      <w:r w:rsidRPr="006D2837">
        <w:rPr>
          <w:sz w:val="26"/>
          <w:szCs w:val="26"/>
          <w:shd w:val="clear" w:color="auto" w:fill="FFFFFF"/>
          <w:lang w:val="x-none" w:eastAsia="en-US"/>
        </w:rPr>
        <w:t>Устав муниципального образования Поспелихинский район.</w:t>
      </w:r>
    </w:p>
    <w:p w:rsidR="006D2837" w:rsidRPr="006D2837" w:rsidRDefault="006D2837" w:rsidP="00E01986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Цели и задачи: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6D2837">
        <w:rPr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6D2837">
        <w:rPr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6D2837">
        <w:rPr>
          <w:sz w:val="26"/>
          <w:szCs w:val="26"/>
          <w:lang w:eastAsia="en-US"/>
        </w:rPr>
        <w:t xml:space="preserve">.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6D2837" w:rsidRPr="006D2837" w:rsidRDefault="006D2837" w:rsidP="006D2837">
      <w:pPr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рования;</w:t>
      </w:r>
    </w:p>
    <w:p w:rsidR="006D2837" w:rsidRPr="006D2837" w:rsidRDefault="006D2837" w:rsidP="006D2837">
      <w:pPr>
        <w:ind w:left="72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6D2837" w:rsidRPr="006D2837" w:rsidRDefault="006D2837" w:rsidP="006D2837">
      <w:pPr>
        <w:ind w:right="20" w:firstLine="708"/>
        <w:jc w:val="both"/>
        <w:rPr>
          <w:sz w:val="26"/>
          <w:szCs w:val="26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6D2837" w:rsidRPr="006D2837" w:rsidRDefault="006D2837" w:rsidP="006D2837">
      <w:pPr>
        <w:ind w:right="20" w:firstLine="708"/>
        <w:jc w:val="both"/>
        <w:rPr>
          <w:color w:val="000000"/>
          <w:sz w:val="26"/>
          <w:szCs w:val="26"/>
          <w:shd w:val="clear" w:color="auto" w:fill="FFFFFF"/>
          <w:lang w:val="x-none"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6D2837" w:rsidRPr="006D2837" w:rsidRDefault="006D2837" w:rsidP="006D2837">
      <w:pPr>
        <w:ind w:firstLine="851"/>
        <w:jc w:val="both"/>
        <w:rPr>
          <w:sz w:val="26"/>
          <w:szCs w:val="26"/>
          <w:lang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eastAsia="en-US"/>
        </w:rPr>
        <w:lastRenderedPageBreak/>
        <w:t>- формирование и отработка навыков безопасного поведения у участников программы.</w:t>
      </w:r>
    </w:p>
    <w:p w:rsidR="006D2837" w:rsidRPr="006D2837" w:rsidRDefault="006D2837" w:rsidP="006D2837">
      <w:pPr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2.3 Индикаторы и конечные результаты: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6D2837">
        <w:rPr>
          <w:sz w:val="26"/>
          <w:szCs w:val="26"/>
          <w:lang w:eastAsia="en-US"/>
        </w:rPr>
        <w:t>а</w:t>
      </w:r>
      <w:r w:rsidRPr="006D2837">
        <w:rPr>
          <w:sz w:val="26"/>
          <w:szCs w:val="26"/>
          <w:lang w:eastAsia="en-US"/>
        </w:rPr>
        <w:t>ется обеспечить:</w:t>
      </w:r>
    </w:p>
    <w:p w:rsidR="006D2837" w:rsidRPr="006D2837" w:rsidRDefault="006D2837" w:rsidP="006D2837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6D2837" w:rsidRPr="006D2837" w:rsidRDefault="006D2837" w:rsidP="006D2837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 xml:space="preserve">- </w:t>
      </w:r>
      <w:proofErr w:type="spellStart"/>
      <w:r w:rsidRPr="006D2837">
        <w:rPr>
          <w:sz w:val="26"/>
          <w:szCs w:val="26"/>
          <w:lang w:eastAsia="en-US"/>
        </w:rPr>
        <w:t>пожаробезопасное</w:t>
      </w:r>
      <w:proofErr w:type="spellEnd"/>
      <w:r w:rsidRPr="006D2837">
        <w:rPr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6D2837">
        <w:rPr>
          <w:sz w:val="26"/>
          <w:szCs w:val="26"/>
          <w:lang w:eastAsia="en-US"/>
        </w:rPr>
        <w:t>н</w:t>
      </w:r>
      <w:r w:rsidRPr="006D2837">
        <w:rPr>
          <w:sz w:val="26"/>
          <w:szCs w:val="26"/>
          <w:lang w:eastAsia="en-US"/>
        </w:rPr>
        <w:t xml:space="preserve">струкций чердачных помещений; </w:t>
      </w:r>
    </w:p>
    <w:p w:rsidR="006D2837" w:rsidRPr="006D2837" w:rsidRDefault="006D2837" w:rsidP="006D2837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6D2837" w:rsidRPr="006D2837" w:rsidRDefault="006D2837" w:rsidP="006D2837">
      <w:pPr>
        <w:widowControl w:val="0"/>
        <w:tabs>
          <w:tab w:val="left" w:pos="859"/>
        </w:tabs>
        <w:ind w:left="720"/>
        <w:jc w:val="both"/>
        <w:rPr>
          <w:sz w:val="26"/>
          <w:szCs w:val="26"/>
          <w:lang w:val="x-none" w:eastAsia="en-US"/>
        </w:rPr>
      </w:pPr>
      <w:r w:rsidRPr="006D2837">
        <w:rPr>
          <w:sz w:val="26"/>
          <w:szCs w:val="26"/>
          <w:shd w:val="clear" w:color="auto" w:fill="FFFFFF"/>
          <w:lang w:eastAsia="en-US"/>
        </w:rPr>
        <w:tab/>
        <w:t xml:space="preserve">- </w:t>
      </w:r>
      <w:r w:rsidRPr="006D2837">
        <w:rPr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6D2837" w:rsidRPr="006D2837" w:rsidRDefault="006D2837" w:rsidP="006D2837">
      <w:pPr>
        <w:tabs>
          <w:tab w:val="left" w:pos="851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 xml:space="preserve">- 100 % </w:t>
      </w:r>
      <w:proofErr w:type="spellStart"/>
      <w:r w:rsidRPr="006D2837">
        <w:rPr>
          <w:sz w:val="26"/>
          <w:szCs w:val="26"/>
          <w:lang w:eastAsia="en-US"/>
        </w:rPr>
        <w:t>обученность</w:t>
      </w:r>
      <w:proofErr w:type="spellEnd"/>
      <w:r w:rsidRPr="006D2837">
        <w:rPr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6D2837">
          <w:rPr>
            <w:sz w:val="26"/>
            <w:szCs w:val="26"/>
            <w:lang w:eastAsia="en-US"/>
          </w:rPr>
          <w:t>таблице 1</w:t>
        </w:r>
      </w:hyperlink>
      <w:r w:rsidRPr="006D2837">
        <w:rPr>
          <w:sz w:val="26"/>
          <w:szCs w:val="26"/>
          <w:lang w:eastAsia="en-US"/>
        </w:rPr>
        <w:t>.</w:t>
      </w:r>
    </w:p>
    <w:p w:rsidR="006D2837" w:rsidRPr="006D2837" w:rsidRDefault="006D2837" w:rsidP="006D2837">
      <w:pPr>
        <w:ind w:left="20" w:right="20"/>
        <w:jc w:val="both"/>
        <w:rPr>
          <w:color w:val="000000"/>
          <w:sz w:val="26"/>
          <w:szCs w:val="26"/>
          <w:shd w:val="clear" w:color="auto" w:fill="FFFFFF"/>
          <w:lang w:eastAsia="en-US"/>
        </w:rPr>
      </w:pPr>
      <w:r w:rsidRPr="006D2837">
        <w:rPr>
          <w:color w:val="000000"/>
          <w:sz w:val="26"/>
          <w:szCs w:val="26"/>
          <w:shd w:val="clear" w:color="auto" w:fill="FFFFFF"/>
          <w:lang w:eastAsia="en-US"/>
        </w:rPr>
        <w:tab/>
      </w:r>
      <w:r w:rsidRPr="006D2837">
        <w:rPr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6D2837">
        <w:rPr>
          <w:rFonts w:ascii="Calibri" w:hAnsi="Calibri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6D2837">
        <w:rPr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6D2837" w:rsidRPr="006D2837" w:rsidRDefault="006D2837" w:rsidP="006D2837">
      <w:pPr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2.4 Период реализации программы:  с 2021 по 2025 год.</w:t>
      </w:r>
    </w:p>
    <w:p w:rsidR="006D2837" w:rsidRPr="006D2837" w:rsidRDefault="006D2837" w:rsidP="006D2837">
      <w:pPr>
        <w:tabs>
          <w:tab w:val="left" w:pos="2072"/>
        </w:tabs>
        <w:jc w:val="both"/>
        <w:rPr>
          <w:b/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6D2837">
        <w:rPr>
          <w:sz w:val="26"/>
          <w:szCs w:val="26"/>
          <w:lang w:eastAsia="en-US"/>
        </w:rPr>
        <w:t>у</w:t>
      </w:r>
      <w:r w:rsidRPr="006D2837">
        <w:rPr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6D2837">
          <w:rPr>
            <w:color w:val="000000"/>
            <w:sz w:val="26"/>
            <w:szCs w:val="26"/>
            <w:lang w:eastAsia="en-US"/>
          </w:rPr>
          <w:t>таблице 2</w:t>
        </w:r>
      </w:hyperlink>
      <w:r w:rsidRPr="006D2837">
        <w:rPr>
          <w:color w:val="000000"/>
          <w:sz w:val="26"/>
          <w:szCs w:val="26"/>
          <w:lang w:eastAsia="en-US"/>
        </w:rPr>
        <w:t>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для реализации муниципальной 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районного бюджета – в соответствии с решением о бюджете Поспелихинск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го районного Совета народных депутатов Алтайского края на очередной финанс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вый год;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внебюджетных источников.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Общий объем финансирования муниципальной программы "Повышение уровня пожарной безопасности муниципальных учреждений Поспелихинского района" на 2021 - 2025 годы составляет 15902,018 тыс. рублей из районного бю</w:t>
      </w:r>
      <w:r w:rsidRPr="006D2837">
        <w:rPr>
          <w:sz w:val="26"/>
          <w:szCs w:val="26"/>
          <w:lang w:eastAsia="en-US"/>
        </w:rPr>
        <w:t>д</w:t>
      </w:r>
      <w:r w:rsidRPr="006D2837">
        <w:rPr>
          <w:sz w:val="26"/>
          <w:szCs w:val="26"/>
          <w:lang w:eastAsia="en-US"/>
        </w:rPr>
        <w:t>жета, из них: в том числе по годам: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</w:r>
      <w:r w:rsidRPr="006D2837">
        <w:rPr>
          <w:sz w:val="26"/>
          <w:szCs w:val="26"/>
          <w:lang w:eastAsia="en-US"/>
        </w:rPr>
        <w:tab/>
        <w:t>2021 год – 2614,418 тыс. рублей;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</w:r>
      <w:r w:rsidRPr="006D2837">
        <w:rPr>
          <w:sz w:val="26"/>
          <w:szCs w:val="26"/>
          <w:lang w:eastAsia="en-US"/>
        </w:rPr>
        <w:tab/>
        <w:t>2022 год – 6127,8 тыс. рублей;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</w:r>
      <w:r w:rsidRPr="006D2837">
        <w:rPr>
          <w:sz w:val="26"/>
          <w:szCs w:val="26"/>
          <w:lang w:eastAsia="en-US"/>
        </w:rPr>
        <w:tab/>
        <w:t>2023 год – 3179,9 тыс. рублей;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</w:r>
      <w:r w:rsidRPr="006D2837">
        <w:rPr>
          <w:sz w:val="26"/>
          <w:szCs w:val="26"/>
          <w:lang w:eastAsia="en-US"/>
        </w:rPr>
        <w:tab/>
        <w:t>2024 год – 3179,9 тыс. рублей;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ab/>
      </w:r>
      <w:r w:rsidRPr="006D2837">
        <w:rPr>
          <w:sz w:val="26"/>
          <w:szCs w:val="26"/>
          <w:lang w:eastAsia="en-US"/>
        </w:rPr>
        <w:tab/>
        <w:t>2025 год – 800,00 тыс. рублей.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lastRenderedPageBreak/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од.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В случае экономии средств районного бюджета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объемов ф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6D2837">
          <w:rPr>
            <w:color w:val="000000"/>
            <w:sz w:val="26"/>
            <w:szCs w:val="26"/>
            <w:lang w:eastAsia="en-US"/>
          </w:rPr>
          <w:t>таблице 3</w:t>
        </w:r>
      </w:hyperlink>
      <w:r w:rsidRPr="006D2837">
        <w:rPr>
          <w:color w:val="000000"/>
          <w:sz w:val="26"/>
          <w:szCs w:val="26"/>
          <w:lang w:eastAsia="en-US"/>
        </w:rPr>
        <w:t>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альные, операционные и прочие риски.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6D2837">
        <w:rPr>
          <w:sz w:val="26"/>
          <w:szCs w:val="26"/>
          <w:lang w:eastAsia="en-US"/>
        </w:rPr>
        <w:t>е</w:t>
      </w:r>
      <w:r w:rsidRPr="006D2837">
        <w:rPr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6D2837">
        <w:rPr>
          <w:sz w:val="26"/>
          <w:szCs w:val="26"/>
          <w:lang w:eastAsia="en-US"/>
        </w:rPr>
        <w:t>у</w:t>
      </w:r>
      <w:r w:rsidRPr="006D2837">
        <w:rPr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6D2837">
        <w:rPr>
          <w:sz w:val="26"/>
          <w:szCs w:val="26"/>
          <w:lang w:eastAsia="en-US"/>
        </w:rPr>
        <w:t>в</w:t>
      </w:r>
      <w:r w:rsidRPr="006D2837">
        <w:rPr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6D2837">
        <w:rPr>
          <w:sz w:val="26"/>
          <w:szCs w:val="26"/>
          <w:lang w:eastAsia="en-US"/>
        </w:rPr>
        <w:t>е</w:t>
      </w:r>
      <w:r w:rsidRPr="006D2837">
        <w:rPr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6D2837">
        <w:rPr>
          <w:sz w:val="26"/>
          <w:szCs w:val="26"/>
          <w:lang w:eastAsia="en-US"/>
        </w:rPr>
        <w:t>д</w:t>
      </w:r>
      <w:r w:rsidRPr="006D2837">
        <w:rPr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6D2837">
        <w:rPr>
          <w:sz w:val="26"/>
          <w:szCs w:val="26"/>
          <w:lang w:eastAsia="en-US"/>
        </w:rPr>
        <w:t>е</w:t>
      </w:r>
      <w:r w:rsidRPr="006D2837">
        <w:rPr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lastRenderedPageBreak/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явления.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Минимизация финансовых рисков возможна на основе: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6D2837">
        <w:rPr>
          <w:sz w:val="26"/>
          <w:szCs w:val="26"/>
          <w:lang w:eastAsia="en-US"/>
        </w:rPr>
        <w:t>я</w:t>
      </w:r>
      <w:r w:rsidRPr="006D2837">
        <w:rPr>
          <w:sz w:val="26"/>
          <w:szCs w:val="26"/>
          <w:lang w:eastAsia="en-US"/>
        </w:rPr>
        <w:t>тий муниципальной программы;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своевременной корректировки перечня мероприятий и показателей мун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ципальной программы.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6D2837">
        <w:rPr>
          <w:sz w:val="26"/>
          <w:szCs w:val="26"/>
          <w:lang w:eastAsia="en-US"/>
        </w:rPr>
        <w:t>н</w:t>
      </w:r>
      <w:r w:rsidRPr="006D2837">
        <w:rPr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совершенствования межведомственного взаимодействия.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страции района, отдел по физической культуре и спорту Администрации Поспел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 xml:space="preserve">хинского района.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6D2837">
        <w:rPr>
          <w:sz w:val="26"/>
          <w:szCs w:val="26"/>
          <w:lang w:eastAsia="en-US"/>
        </w:rPr>
        <w:t>а</w:t>
      </w:r>
      <w:r w:rsidRPr="006D2837">
        <w:rPr>
          <w:sz w:val="26"/>
          <w:szCs w:val="26"/>
          <w:lang w:eastAsia="en-US"/>
        </w:rPr>
        <w:t>новленном для исполнения районного бюджета.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Ответственные исполнители обеспечивают: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6D2837">
        <w:rPr>
          <w:sz w:val="26"/>
          <w:szCs w:val="26"/>
          <w:lang w:eastAsia="en-US"/>
        </w:rPr>
        <w:t>а</w:t>
      </w:r>
      <w:r w:rsidRPr="006D2837">
        <w:rPr>
          <w:sz w:val="26"/>
          <w:szCs w:val="26"/>
          <w:lang w:eastAsia="en-US"/>
        </w:rPr>
        <w:t>ние средств, выделенных на их реализацию;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ципальной программы;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6D2837">
        <w:rPr>
          <w:sz w:val="26"/>
          <w:szCs w:val="26"/>
          <w:lang w:eastAsia="en-US"/>
        </w:rPr>
        <w:t>е</w:t>
      </w:r>
      <w:r w:rsidRPr="006D2837">
        <w:rPr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6D2837" w:rsidRPr="006D2837" w:rsidRDefault="006D2837" w:rsidP="006D2837">
      <w:pPr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6D2837">
        <w:rPr>
          <w:sz w:val="26"/>
          <w:szCs w:val="26"/>
          <w:lang w:eastAsia="en-US"/>
        </w:rPr>
        <w:t>н</w:t>
      </w:r>
      <w:r w:rsidRPr="006D2837">
        <w:rPr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6D2837">
        <w:rPr>
          <w:sz w:val="26"/>
          <w:szCs w:val="26"/>
          <w:lang w:eastAsia="en-US"/>
        </w:rPr>
        <w:t>у</w:t>
      </w:r>
      <w:r w:rsidRPr="006D2837">
        <w:rPr>
          <w:sz w:val="26"/>
          <w:szCs w:val="26"/>
          <w:lang w:eastAsia="en-US"/>
        </w:rPr>
        <w:t>ре и спорту Администрации Поспелихинского района ежеквартально, до 3 числа месяца, следующего за отчетным периодом. Комитет по образованию Администр</w:t>
      </w:r>
      <w:r w:rsidRPr="006D2837">
        <w:rPr>
          <w:sz w:val="26"/>
          <w:szCs w:val="26"/>
          <w:lang w:eastAsia="en-US"/>
        </w:rPr>
        <w:t>а</w:t>
      </w:r>
      <w:r w:rsidRPr="006D2837">
        <w:rPr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6D2837">
        <w:rPr>
          <w:sz w:val="26"/>
          <w:szCs w:val="26"/>
          <w:lang w:eastAsia="en-US"/>
        </w:rPr>
        <w:t>е</w:t>
      </w:r>
      <w:r w:rsidRPr="006D2837">
        <w:rPr>
          <w:sz w:val="26"/>
          <w:szCs w:val="26"/>
          <w:lang w:eastAsia="en-US"/>
        </w:rPr>
        <w:t>ской культуре и спорту Администрации Поспелихинского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Поспелихинского района в установле</w:t>
      </w:r>
      <w:r w:rsidRPr="006D2837">
        <w:rPr>
          <w:sz w:val="26"/>
          <w:szCs w:val="26"/>
          <w:lang w:eastAsia="en-US"/>
        </w:rPr>
        <w:t>н</w:t>
      </w:r>
      <w:r w:rsidRPr="006D2837">
        <w:rPr>
          <w:sz w:val="26"/>
          <w:szCs w:val="26"/>
          <w:lang w:eastAsia="en-US"/>
        </w:rPr>
        <w:t>ном порядке.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lastRenderedPageBreak/>
        <w:t>Руководители муниципальных учреждений: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6D2837">
        <w:rPr>
          <w:sz w:val="26"/>
          <w:szCs w:val="26"/>
          <w:lang w:eastAsia="en-US"/>
        </w:rPr>
        <w:t>н</w:t>
      </w:r>
      <w:r w:rsidRPr="006D2837">
        <w:rPr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заключают договора с организациями-победителями конкурса и финанс</w:t>
      </w:r>
      <w:r w:rsidRPr="006D2837">
        <w:rPr>
          <w:sz w:val="26"/>
          <w:szCs w:val="26"/>
          <w:lang w:eastAsia="en-US"/>
        </w:rPr>
        <w:t>и</w:t>
      </w:r>
      <w:r w:rsidRPr="006D2837">
        <w:rPr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6D2837" w:rsidRPr="006D2837" w:rsidRDefault="006D2837" w:rsidP="006D2837">
      <w:pPr>
        <w:tabs>
          <w:tab w:val="num" w:pos="426"/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Администрация района: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сти;</w:t>
      </w:r>
    </w:p>
    <w:p w:rsidR="006D2837" w:rsidRPr="006D2837" w:rsidRDefault="006D2837" w:rsidP="006D2837">
      <w:pPr>
        <w:tabs>
          <w:tab w:val="left" w:pos="2072"/>
        </w:tabs>
        <w:ind w:firstLine="851"/>
        <w:jc w:val="both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6D2837" w:rsidRPr="006D2837" w:rsidRDefault="006D2837" w:rsidP="006D2837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proofErr w:type="gramStart"/>
      <w:r w:rsidRPr="006D2837">
        <w:rPr>
          <w:sz w:val="26"/>
          <w:szCs w:val="26"/>
          <w:lang w:eastAsia="en-US"/>
        </w:rPr>
        <w:t>Контроль за</w:t>
      </w:r>
      <w:proofErr w:type="gramEnd"/>
      <w:r w:rsidRPr="006D2837">
        <w:rPr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6D2837">
        <w:rPr>
          <w:sz w:val="26"/>
          <w:szCs w:val="26"/>
          <w:lang w:eastAsia="en-US"/>
        </w:rPr>
        <w:t>о</w:t>
      </w:r>
      <w:r w:rsidRPr="006D2837">
        <w:rPr>
          <w:sz w:val="26"/>
          <w:szCs w:val="26"/>
          <w:lang w:eastAsia="en-US"/>
        </w:rPr>
        <w:t>грамм, утвержденным постановлением Администрации района 03.03.2021 № 88 (в ред. Постановлений администрации Поспелихинского района от 15.12.2021 № 623).</w:t>
      </w:r>
    </w:p>
    <w:p w:rsidR="006D2837" w:rsidRPr="006D2837" w:rsidRDefault="006D2837" w:rsidP="006D2837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  <w:r w:rsidRPr="006D2837">
        <w:rPr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6D2837" w:rsidRPr="006D2837" w:rsidRDefault="006D2837" w:rsidP="006D2837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6D2837" w:rsidRPr="006D2837" w:rsidRDefault="00271A0C" w:rsidP="006D2837">
      <w:pPr>
        <w:widowControl w:val="0"/>
        <w:ind w:firstLine="567"/>
        <w:jc w:val="both"/>
        <w:rPr>
          <w:kern w:val="1"/>
          <w:sz w:val="26"/>
          <w:szCs w:val="26"/>
          <w:lang w:eastAsia="ar-SA"/>
        </w:rPr>
      </w:pPr>
      <w:hyperlink w:anchor="Par1225" w:history="1">
        <w:r w:rsidR="006D2837" w:rsidRPr="006D2837">
          <w:rPr>
            <w:kern w:val="1"/>
            <w:sz w:val="26"/>
            <w:szCs w:val="26"/>
            <w:lang w:eastAsia="ar-SA"/>
          </w:rPr>
          <w:t>Методика</w:t>
        </w:r>
      </w:hyperlink>
      <w:r w:rsidR="006D2837" w:rsidRPr="006D2837">
        <w:rPr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6D2837" w:rsidRPr="006D2837" w:rsidRDefault="006D2837" w:rsidP="006D2837">
      <w:pPr>
        <w:widowControl w:val="0"/>
        <w:tabs>
          <w:tab w:val="num" w:pos="426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jc w:val="both"/>
        <w:rPr>
          <w:sz w:val="28"/>
          <w:szCs w:val="28"/>
        </w:rPr>
        <w:sectPr w:rsidR="006D2837" w:rsidRPr="006D2837" w:rsidSect="006D283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  <w:r w:rsidRPr="006D2837">
        <w:rPr>
          <w:sz w:val="20"/>
          <w:szCs w:val="20"/>
          <w:lang w:eastAsia="en-US"/>
        </w:rPr>
        <w:t>Таблица 1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6D2837">
        <w:rPr>
          <w:lang w:eastAsia="en-US"/>
        </w:rPr>
        <w:t xml:space="preserve">Сведения об индикаторах муниципальной программы 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6D2837">
        <w:rPr>
          <w:lang w:eastAsia="en-US"/>
        </w:rPr>
        <w:t>«Повышение уровня пожарной безопасности в муниципальных учреждениях Поспелихинского района на 2021 - 2025 годы и их значениях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6D2837" w:rsidRPr="006D2837" w:rsidTr="006D283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 xml:space="preserve">N </w:t>
            </w:r>
            <w:proofErr w:type="gramStart"/>
            <w:r w:rsidRPr="006D2837">
              <w:rPr>
                <w:lang w:eastAsia="en-US"/>
              </w:rPr>
              <w:t>п</w:t>
            </w:r>
            <w:proofErr w:type="gramEnd"/>
            <w:r w:rsidRPr="006D2837">
              <w:rPr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Показатель (индикатор) (наим</w:t>
            </w:r>
            <w:r w:rsidRPr="006D2837">
              <w:rPr>
                <w:lang w:eastAsia="en-US"/>
              </w:rPr>
              <w:t>е</w:t>
            </w:r>
            <w:r w:rsidRPr="006D2837">
              <w:rPr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Единица и</w:t>
            </w:r>
            <w:r w:rsidRPr="006D2837">
              <w:rPr>
                <w:lang w:eastAsia="en-US"/>
              </w:rPr>
              <w:t>з</w:t>
            </w:r>
            <w:r w:rsidRPr="006D2837">
              <w:rPr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Значение по годам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годы реализации программы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2025 г.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6D2837" w:rsidRPr="006D2837" w:rsidTr="006D28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2837"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120" w:line="274" w:lineRule="exact"/>
              <w:ind w:left="20" w:right="20"/>
              <w:jc w:val="both"/>
              <w:rPr>
                <w:lang w:eastAsia="en-US"/>
              </w:rPr>
            </w:pPr>
            <w:r w:rsidRPr="006D2837">
              <w:rPr>
                <w:color w:val="000000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и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ческое обслуживание АПС (пр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</w:tr>
      <w:tr w:rsidR="006D2837" w:rsidRPr="006D2837" w:rsidTr="006D2837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2837">
              <w:rPr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/>
              <w:jc w:val="both"/>
              <w:rPr>
                <w:lang w:eastAsia="en-US"/>
              </w:rPr>
            </w:pPr>
            <w:r w:rsidRPr="006D2837">
              <w:rPr>
                <w:color w:val="000000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</w:tr>
      <w:tr w:rsidR="006D2837" w:rsidRPr="006D2837" w:rsidTr="006D2837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2837">
              <w:rPr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lang w:eastAsia="en-US"/>
              </w:rPr>
            </w:pPr>
            <w:r w:rsidRPr="006D2837">
              <w:rPr>
                <w:color w:val="000000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</w:tr>
      <w:tr w:rsidR="006D2837" w:rsidRPr="006D2837" w:rsidTr="006D2837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2837">
              <w:rPr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hd w:val="clear" w:color="auto" w:fill="FFFFFF"/>
                <w:lang w:eastAsia="en-US"/>
              </w:rPr>
              <w:t>Доля учреждения, и выполни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в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ших работы по приведению п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у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6D2837">
              <w:rPr>
                <w:color w:val="000000"/>
                <w:shd w:val="clear" w:color="auto" w:fill="FFFFFF"/>
                <w:lang w:eastAsia="en-US"/>
              </w:rPr>
              <w:t>пожаробезопа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с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ное</w:t>
            </w:r>
            <w:proofErr w:type="spellEnd"/>
            <w:r w:rsidRPr="006D2837">
              <w:rPr>
                <w:color w:val="000000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</w:tr>
      <w:tr w:rsidR="006D2837" w:rsidRPr="006D2837" w:rsidTr="006D283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2837">
              <w:rPr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/>
              <w:rPr>
                <w:lang w:eastAsia="en-US"/>
              </w:rPr>
            </w:pPr>
            <w:r w:rsidRPr="006D2837">
              <w:rPr>
                <w:color w:val="000000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6D2837">
              <w:rPr>
                <w:color w:val="000000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D2837">
              <w:rPr>
                <w:lang w:eastAsia="en-US"/>
              </w:rPr>
              <w:t>100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  <w:lang w:eastAsia="en-US"/>
        </w:rPr>
      </w:pPr>
      <w:r w:rsidRPr="006D2837">
        <w:rPr>
          <w:sz w:val="20"/>
          <w:szCs w:val="20"/>
          <w:lang w:eastAsia="en-US"/>
        </w:rPr>
        <w:br w:type="page"/>
      </w:r>
      <w:r w:rsidRPr="006D2837">
        <w:rPr>
          <w:sz w:val="22"/>
          <w:szCs w:val="22"/>
          <w:lang w:eastAsia="en-US"/>
        </w:rPr>
        <w:lastRenderedPageBreak/>
        <w:t>Таблица 2</w:t>
      </w:r>
    </w:p>
    <w:p w:rsidR="006D2837" w:rsidRPr="006D2837" w:rsidRDefault="006D2837" w:rsidP="006D2837">
      <w:pPr>
        <w:widowControl w:val="0"/>
        <w:tabs>
          <w:tab w:val="left" w:pos="10920"/>
          <w:tab w:val="left" w:pos="11620"/>
        </w:tabs>
        <w:autoSpaceDE w:val="0"/>
        <w:autoSpaceDN w:val="0"/>
        <w:adjustRightInd w:val="0"/>
        <w:ind w:left="10036"/>
        <w:outlineLvl w:val="1"/>
        <w:rPr>
          <w:sz w:val="28"/>
          <w:szCs w:val="28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6D2837">
        <w:rPr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20418" w:type="dxa"/>
        <w:tblLayout w:type="fixed"/>
        <w:tblLook w:val="00A0" w:firstRow="1" w:lastRow="0" w:firstColumn="1" w:lastColumn="0" w:noHBand="0" w:noVBand="0"/>
      </w:tblPr>
      <w:tblGrid>
        <w:gridCol w:w="673"/>
        <w:gridCol w:w="2979"/>
        <w:gridCol w:w="1134"/>
        <w:gridCol w:w="2410"/>
        <w:gridCol w:w="865"/>
        <w:gridCol w:w="127"/>
        <w:gridCol w:w="866"/>
        <w:gridCol w:w="991"/>
        <w:gridCol w:w="992"/>
        <w:gridCol w:w="855"/>
        <w:gridCol w:w="236"/>
        <w:gridCol w:w="897"/>
        <w:gridCol w:w="2109"/>
        <w:gridCol w:w="98"/>
        <w:gridCol w:w="1223"/>
        <w:gridCol w:w="1321"/>
        <w:gridCol w:w="1321"/>
        <w:gridCol w:w="1321"/>
      </w:tblGrid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6D2837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2837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Срок ре</w:t>
            </w:r>
            <w:r w:rsidRPr="006D2837">
              <w:rPr>
                <w:color w:val="000000"/>
                <w:sz w:val="20"/>
                <w:szCs w:val="20"/>
              </w:rPr>
              <w:t>а</w:t>
            </w:r>
            <w:r w:rsidRPr="006D2837">
              <w:rPr>
                <w:color w:val="000000"/>
                <w:sz w:val="20"/>
                <w:szCs w:val="20"/>
              </w:rPr>
              <w:t>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6D2837" w:rsidRPr="006D2837" w:rsidTr="006D2837">
        <w:trPr>
          <w:gridAfter w:val="4"/>
          <w:wAfter w:w="5186" w:type="dxa"/>
          <w:trHeight w:val="5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20"/>
                <w:szCs w:val="20"/>
              </w:rPr>
            </w:pPr>
            <w:r w:rsidRPr="006D283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20"/>
                <w:szCs w:val="20"/>
              </w:rPr>
            </w:pPr>
          </w:p>
        </w:tc>
      </w:tr>
      <w:tr w:rsidR="006D2837" w:rsidRPr="006D2837" w:rsidTr="006D2837">
        <w:trPr>
          <w:gridAfter w:val="4"/>
          <w:wAfter w:w="5186" w:type="dxa"/>
          <w:trHeight w:val="39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Цель 1. </w:t>
            </w:r>
            <w:r w:rsidRPr="006D2837">
              <w:rPr>
                <w:sz w:val="18"/>
                <w:szCs w:val="18"/>
                <w:lang w:eastAsia="en-US"/>
              </w:rPr>
              <w:t>Формирование условий для обеспечения полной пожарной безопасности муниципальных учреждений и</w:t>
            </w:r>
            <w:r w:rsidRPr="006D2837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полнением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6127,8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15902,018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31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6127,8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15902,018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26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6D2837" w:rsidRPr="006D2837" w:rsidTr="006D2837">
        <w:trPr>
          <w:gridAfter w:val="4"/>
          <w:wAfter w:w="5186" w:type="dxa"/>
          <w:trHeight w:val="26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 xml:space="preserve">Задача 1.1. </w:t>
            </w:r>
            <w:r w:rsidRPr="006D2837">
              <w:rPr>
                <w:sz w:val="18"/>
                <w:szCs w:val="18"/>
                <w:lang w:eastAsia="en-US"/>
              </w:rPr>
              <w:t>Создание безопасных условий функционирования мун</w:t>
            </w:r>
            <w:r w:rsidRPr="006D2837">
              <w:rPr>
                <w:sz w:val="18"/>
                <w:szCs w:val="18"/>
                <w:lang w:eastAsia="en-US"/>
              </w:rPr>
              <w:t>и</w:t>
            </w:r>
            <w:r w:rsidRPr="006D2837">
              <w:rPr>
                <w:sz w:val="18"/>
                <w:szCs w:val="18"/>
                <w:lang w:eastAsia="en-US"/>
              </w:rPr>
              <w:t xml:space="preserve">ципальных учреждений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27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Внебюджетные средства</w:t>
            </w:r>
          </w:p>
        </w:tc>
      </w:tr>
      <w:tr w:rsidR="006D2837" w:rsidRPr="006D2837" w:rsidTr="006D2837">
        <w:trPr>
          <w:gridAfter w:val="4"/>
          <w:wAfter w:w="5186" w:type="dxa"/>
          <w:trHeight w:val="24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Мероприятие 1.1.1.Техническое обслуживание АПС, мониторинг их состояния в учреждениях обр</w:t>
            </w:r>
            <w:r w:rsidRPr="006D2837">
              <w:rPr>
                <w:sz w:val="18"/>
                <w:szCs w:val="18"/>
              </w:rPr>
              <w:t>а</w:t>
            </w:r>
            <w:r w:rsidRPr="006D2837">
              <w:rPr>
                <w:sz w:val="18"/>
                <w:szCs w:val="18"/>
              </w:rPr>
              <w:t xml:space="preserve">зования и физической культуры и спорта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1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Комитет по образованию Администрации Поспел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t>хинского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4521,9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9317,423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20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4521,9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9317,423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25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МБУК «</w:t>
            </w:r>
            <w:proofErr w:type="spellStart"/>
            <w:r w:rsidRPr="006D2837">
              <w:rPr>
                <w:sz w:val="18"/>
                <w:szCs w:val="18"/>
              </w:rPr>
              <w:t>МфКЦ</w:t>
            </w:r>
            <w:proofErr w:type="spellEnd"/>
            <w:r w:rsidRPr="006D2837">
              <w:rPr>
                <w:sz w:val="18"/>
                <w:szCs w:val="18"/>
              </w:rPr>
              <w:t>»</w:t>
            </w:r>
          </w:p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1975,98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20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1975,98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Администрация Поспел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lastRenderedPageBreak/>
              <w:t>хинского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lastRenderedPageBreak/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210,349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210,349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271,343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271,343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115,23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115,23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22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4 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 xml:space="preserve">Задача 1.2. </w:t>
            </w:r>
            <w:r w:rsidRPr="006D2837">
              <w:rPr>
                <w:sz w:val="18"/>
                <w:szCs w:val="18"/>
                <w:lang w:eastAsia="en-US"/>
              </w:rPr>
              <w:t>Сохранение материал</w:t>
            </w:r>
            <w:r w:rsidRPr="006D2837">
              <w:rPr>
                <w:sz w:val="18"/>
                <w:szCs w:val="18"/>
                <w:lang w:eastAsia="en-US"/>
              </w:rPr>
              <w:t>ь</w:t>
            </w:r>
            <w:r w:rsidRPr="006D2837">
              <w:rPr>
                <w:sz w:val="18"/>
                <w:szCs w:val="18"/>
                <w:lang w:eastAsia="en-US"/>
              </w:rPr>
              <w:t>но-технической базы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1105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3861,793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b/>
                <w:sz w:val="18"/>
                <w:szCs w:val="18"/>
              </w:rPr>
            </w:pPr>
            <w:r w:rsidRPr="006D2837">
              <w:rPr>
                <w:b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21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28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3861,793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22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Внебюджетные средства</w:t>
            </w:r>
          </w:p>
        </w:tc>
      </w:tr>
      <w:tr w:rsidR="006D2837" w:rsidRPr="006D2837" w:rsidTr="006D2837">
        <w:trPr>
          <w:gridAfter w:val="4"/>
          <w:wAfter w:w="5186" w:type="dxa"/>
          <w:trHeight w:val="19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</w:t>
            </w:r>
          </w:p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Мероприятие 1.2.1. Обеспече</w:t>
            </w:r>
            <w:r w:rsidRPr="006D2837">
              <w:rPr>
                <w:sz w:val="18"/>
                <w:szCs w:val="18"/>
              </w:rPr>
              <w:t>н</w:t>
            </w:r>
            <w:r w:rsidRPr="006D2837">
              <w:rPr>
                <w:sz w:val="18"/>
                <w:szCs w:val="18"/>
              </w:rPr>
              <w:t>ность первичными средствами п</w:t>
            </w:r>
            <w:r w:rsidRPr="006D2837">
              <w:rPr>
                <w:sz w:val="18"/>
                <w:szCs w:val="18"/>
              </w:rPr>
              <w:t>о</w:t>
            </w:r>
            <w:r w:rsidRPr="006D2837">
              <w:rPr>
                <w:sz w:val="18"/>
                <w:szCs w:val="18"/>
              </w:rPr>
              <w:t>жаротушения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301,0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4"/>
          <w:wAfter w:w="5186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4"/>
          <w:wAfter w:w="5186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301,0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4"/>
          <w:wAfter w:w="5186" w:type="dxa"/>
          <w:trHeight w:val="46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Внебюджетные средства</w:t>
            </w:r>
          </w:p>
        </w:tc>
      </w:tr>
      <w:tr w:rsidR="006D2837" w:rsidRPr="006D2837" w:rsidTr="006D2837">
        <w:trPr>
          <w:gridAfter w:val="4"/>
          <w:wAfter w:w="5186" w:type="dxa"/>
          <w:trHeight w:val="26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Комитет по образованию Администрации Поспел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t>хинского района, Руковод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t>тели муниципальных общ</w:t>
            </w:r>
            <w:r w:rsidRPr="006D2837">
              <w:rPr>
                <w:sz w:val="18"/>
                <w:szCs w:val="18"/>
              </w:rPr>
              <w:t>е</w:t>
            </w:r>
            <w:r w:rsidRPr="006D2837">
              <w:rPr>
                <w:sz w:val="18"/>
                <w:szCs w:val="18"/>
              </w:rPr>
              <w:t>образовательных учрежд</w:t>
            </w:r>
            <w:r w:rsidRPr="006D2837">
              <w:rPr>
                <w:sz w:val="18"/>
                <w:szCs w:val="18"/>
              </w:rPr>
              <w:t>е</w:t>
            </w:r>
            <w:r w:rsidRPr="006D2837">
              <w:rPr>
                <w:sz w:val="18"/>
                <w:szCs w:val="18"/>
              </w:rPr>
              <w:t>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6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69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МБУК «</w:t>
            </w:r>
            <w:proofErr w:type="spellStart"/>
            <w:r w:rsidRPr="006D2837">
              <w:rPr>
                <w:sz w:val="18"/>
                <w:szCs w:val="18"/>
              </w:rPr>
              <w:t>МфКЦ</w:t>
            </w:r>
            <w:proofErr w:type="spellEnd"/>
            <w:r w:rsidRPr="006D2837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141,0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7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4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141,0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МБОУДО «ДЮСШ»</w:t>
            </w:r>
          </w:p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34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23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Мероприятие 1.2.2.</w:t>
            </w:r>
          </w:p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Огнезащитная обработка деревя</w:t>
            </w:r>
            <w:r w:rsidRPr="006D2837">
              <w:rPr>
                <w:sz w:val="18"/>
                <w:szCs w:val="18"/>
              </w:rPr>
              <w:t>н</w:t>
            </w:r>
            <w:r w:rsidRPr="006D2837">
              <w:rPr>
                <w:sz w:val="18"/>
                <w:szCs w:val="18"/>
              </w:rPr>
              <w:t xml:space="preserve">ных конструкций сцены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МБУК «</w:t>
            </w:r>
            <w:proofErr w:type="spellStart"/>
            <w:r w:rsidRPr="006D2837">
              <w:rPr>
                <w:sz w:val="18"/>
                <w:szCs w:val="18"/>
              </w:rPr>
              <w:t>МфКЦ</w:t>
            </w:r>
            <w:proofErr w:type="spellEnd"/>
            <w:r w:rsidRPr="006D2837">
              <w:rPr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284,364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284,364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9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7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Мероприятие 1.2.3.</w:t>
            </w:r>
          </w:p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 xml:space="preserve">Огнезащитная обработка </w:t>
            </w:r>
            <w:r w:rsidRPr="006D2837">
              <w:rPr>
                <w:sz w:val="18"/>
                <w:szCs w:val="18"/>
                <w:lang w:eastAsia="en-US"/>
              </w:rPr>
              <w:t>деревя</w:t>
            </w:r>
            <w:r w:rsidRPr="006D2837">
              <w:rPr>
                <w:sz w:val="18"/>
                <w:szCs w:val="18"/>
                <w:lang w:eastAsia="en-US"/>
              </w:rPr>
              <w:t>н</w:t>
            </w:r>
            <w:r w:rsidRPr="006D2837">
              <w:rPr>
                <w:sz w:val="18"/>
                <w:szCs w:val="18"/>
                <w:lang w:eastAsia="en-US"/>
              </w:rPr>
              <w:lastRenderedPageBreak/>
              <w:t>ных конструкций чердачных п</w:t>
            </w:r>
            <w:r w:rsidRPr="006D2837">
              <w:rPr>
                <w:sz w:val="18"/>
                <w:szCs w:val="18"/>
                <w:lang w:eastAsia="en-US"/>
              </w:rPr>
              <w:t>о</w:t>
            </w:r>
            <w:r w:rsidRPr="006D2837">
              <w:rPr>
                <w:sz w:val="18"/>
                <w:szCs w:val="18"/>
                <w:lang w:eastAsia="en-US"/>
              </w:rPr>
              <w:t>мещений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446,3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1785,579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28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446,3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1785,579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3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Комитет по образованию Администрации Поспел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t>хинского района, руковод</w:t>
            </w:r>
            <w:r w:rsidRPr="006D2837">
              <w:rPr>
                <w:sz w:val="18"/>
                <w:szCs w:val="18"/>
              </w:rPr>
              <w:t>и</w:t>
            </w:r>
            <w:r w:rsidRPr="006D2837">
              <w:rPr>
                <w:sz w:val="18"/>
                <w:szCs w:val="18"/>
              </w:rPr>
              <w:t xml:space="preserve">тели </w:t>
            </w:r>
            <w:proofErr w:type="gramStart"/>
            <w:r w:rsidRPr="006D2837">
              <w:rPr>
                <w:sz w:val="18"/>
                <w:szCs w:val="18"/>
              </w:rPr>
              <w:t>муниципальных</w:t>
            </w:r>
            <w:proofErr w:type="gramEnd"/>
            <w:r w:rsidRPr="006D2837">
              <w:rPr>
                <w:sz w:val="18"/>
                <w:szCs w:val="18"/>
              </w:rPr>
              <w:t xml:space="preserve"> </w:t>
            </w:r>
          </w:p>
          <w:p w:rsidR="006D2837" w:rsidRPr="006D2837" w:rsidRDefault="006D2837" w:rsidP="006D2837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276,3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830,524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7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276,3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830,524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МБДОД «ДЮСШ», МБУК «</w:t>
            </w:r>
            <w:proofErr w:type="spellStart"/>
            <w:r w:rsidRPr="006D2837">
              <w:rPr>
                <w:sz w:val="18"/>
                <w:szCs w:val="18"/>
              </w:rPr>
              <w:t>МфКЦ</w:t>
            </w:r>
            <w:proofErr w:type="spellEnd"/>
            <w:r w:rsidRPr="006D2837">
              <w:rPr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955,055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  <w:highlight w:val="cyan"/>
              </w:rPr>
            </w:pPr>
            <w:r w:rsidRPr="006D2837">
              <w:rPr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955,055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sz w:val="18"/>
                <w:szCs w:val="18"/>
              </w:rPr>
            </w:pPr>
            <w:r w:rsidRPr="006D2837">
              <w:rPr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Мероприятие 1.2.4.</w:t>
            </w:r>
          </w:p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Установка противопожарных л</w:t>
            </w:r>
            <w:r w:rsidRPr="006D2837">
              <w:rPr>
                <w:color w:val="000000"/>
                <w:sz w:val="18"/>
                <w:szCs w:val="18"/>
              </w:rPr>
              <w:t>ю</w:t>
            </w:r>
            <w:r w:rsidRPr="006D2837">
              <w:rPr>
                <w:color w:val="000000"/>
                <w:sz w:val="18"/>
                <w:szCs w:val="18"/>
              </w:rPr>
              <w:t>ков и дверей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Комитет по образованию Администрации Поспел</w:t>
            </w:r>
            <w:r w:rsidRPr="006D2837">
              <w:rPr>
                <w:color w:val="000000"/>
                <w:sz w:val="18"/>
                <w:szCs w:val="18"/>
              </w:rPr>
              <w:t>и</w:t>
            </w:r>
            <w:r w:rsidRPr="006D2837">
              <w:rPr>
                <w:color w:val="000000"/>
                <w:sz w:val="18"/>
                <w:szCs w:val="18"/>
              </w:rPr>
              <w:t>хинского района, руковод</w:t>
            </w:r>
            <w:r w:rsidRPr="006D2837">
              <w:rPr>
                <w:color w:val="000000"/>
                <w:sz w:val="18"/>
                <w:szCs w:val="18"/>
              </w:rPr>
              <w:t>и</w:t>
            </w:r>
            <w:r w:rsidRPr="006D2837">
              <w:rPr>
                <w:color w:val="000000"/>
                <w:sz w:val="18"/>
                <w:szCs w:val="18"/>
              </w:rPr>
              <w:t xml:space="preserve">тели </w:t>
            </w:r>
            <w:proofErr w:type="gramStart"/>
            <w:r w:rsidRPr="006D2837">
              <w:rPr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6D2837">
              <w:rPr>
                <w:color w:val="000000"/>
                <w:sz w:val="18"/>
                <w:szCs w:val="18"/>
              </w:rPr>
              <w:t xml:space="preserve"> общ</w:t>
            </w:r>
            <w:r w:rsidRPr="006D2837">
              <w:rPr>
                <w:color w:val="000000"/>
                <w:sz w:val="18"/>
                <w:szCs w:val="18"/>
              </w:rPr>
              <w:t>е</w:t>
            </w:r>
            <w:r w:rsidRPr="006D2837">
              <w:rPr>
                <w:color w:val="000000"/>
                <w:sz w:val="18"/>
                <w:szCs w:val="18"/>
              </w:rPr>
              <w:t>образовательных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587,7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1490,85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1" w:type="dxa"/>
            <w:gridSpan w:val="2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6D2837" w:rsidRPr="006D2837" w:rsidTr="006D2837">
        <w:trPr>
          <w:gridAfter w:val="5"/>
          <w:wAfter w:w="5284" w:type="dxa"/>
          <w:trHeight w:val="25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34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587,7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1490,85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40" w:line="274" w:lineRule="exact"/>
              <w:ind w:left="20" w:right="20"/>
              <w:jc w:val="both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Задача 1.3. 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никновения чрезвычайных ситу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ций в муниципальных учрежден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ях</w:t>
            </w:r>
          </w:p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19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3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6D2837" w:rsidRPr="006D2837" w:rsidTr="006D2837">
        <w:trPr>
          <w:gridAfter w:val="5"/>
          <w:wAfter w:w="5284" w:type="dxa"/>
          <w:trHeight w:val="602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Внебюджетные сре</w:t>
            </w:r>
            <w:r w:rsidRPr="006D2837">
              <w:rPr>
                <w:color w:val="000000"/>
                <w:sz w:val="18"/>
                <w:szCs w:val="18"/>
              </w:rPr>
              <w:t>д</w:t>
            </w:r>
            <w:r w:rsidRPr="006D2837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6D2837" w:rsidRPr="006D2837" w:rsidTr="006D2837">
        <w:trPr>
          <w:gridAfter w:val="5"/>
          <w:wAfter w:w="5284" w:type="dxa"/>
          <w:trHeight w:val="301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6D2837">
              <w:rPr>
                <w:color w:val="000000"/>
                <w:sz w:val="18"/>
                <w:szCs w:val="18"/>
              </w:rPr>
              <w:t>о</w:t>
            </w:r>
            <w:r w:rsidRPr="006D2837">
              <w:rPr>
                <w:color w:val="000000"/>
                <w:sz w:val="18"/>
                <w:szCs w:val="18"/>
              </w:rPr>
              <w:t>т</w:t>
            </w:r>
            <w:r w:rsidRPr="006D2837">
              <w:rPr>
                <w:color w:val="000000"/>
                <w:sz w:val="18"/>
                <w:szCs w:val="18"/>
              </w:rPr>
              <w:t>ветственных</w:t>
            </w:r>
            <w:proofErr w:type="gramEnd"/>
            <w:r w:rsidRPr="006D2837">
              <w:rPr>
                <w:color w:val="000000"/>
                <w:sz w:val="18"/>
                <w:szCs w:val="18"/>
              </w:rPr>
              <w:t xml:space="preserve"> за ППБ правилам п</w:t>
            </w:r>
            <w:r w:rsidRPr="006D2837">
              <w:rPr>
                <w:color w:val="000000"/>
                <w:sz w:val="18"/>
                <w:szCs w:val="18"/>
              </w:rPr>
              <w:t>о</w:t>
            </w:r>
            <w:r w:rsidRPr="006D2837">
              <w:rPr>
                <w:color w:val="000000"/>
                <w:sz w:val="18"/>
                <w:szCs w:val="18"/>
              </w:rPr>
              <w:t>ведения в случае пожара или его угрозы.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Комитет по образованию Администрации Поспел</w:t>
            </w:r>
            <w:r w:rsidRPr="006D2837">
              <w:rPr>
                <w:color w:val="000000"/>
                <w:sz w:val="18"/>
                <w:szCs w:val="18"/>
              </w:rPr>
              <w:t>и</w:t>
            </w:r>
            <w:r w:rsidRPr="006D2837">
              <w:rPr>
                <w:color w:val="000000"/>
                <w:sz w:val="18"/>
                <w:szCs w:val="18"/>
              </w:rPr>
              <w:t xml:space="preserve">хинского района, </w:t>
            </w:r>
          </w:p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16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85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sz w:val="18"/>
                <w:szCs w:val="18"/>
                <w:lang w:eastAsia="en-US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Задача 1.4. 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ботка навыков безопасного пов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дения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Внебюджетные сре</w:t>
            </w:r>
            <w:r w:rsidRPr="006D2837">
              <w:rPr>
                <w:color w:val="000000"/>
                <w:sz w:val="18"/>
                <w:szCs w:val="18"/>
              </w:rPr>
              <w:t>д</w:t>
            </w:r>
            <w:r w:rsidRPr="006D2837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6D2837" w:rsidRPr="006D2837" w:rsidTr="006D2837">
        <w:trPr>
          <w:gridAfter w:val="5"/>
          <w:wAfter w:w="5284" w:type="dxa"/>
          <w:trHeight w:val="3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Мероприятие 1.4.1. Обучение  п</w:t>
            </w:r>
            <w:r w:rsidRPr="006D2837">
              <w:rPr>
                <w:color w:val="000000"/>
                <w:sz w:val="18"/>
                <w:szCs w:val="18"/>
              </w:rPr>
              <w:t>е</w:t>
            </w:r>
            <w:r w:rsidRPr="006D2837">
              <w:rPr>
                <w:color w:val="000000"/>
                <w:sz w:val="18"/>
                <w:szCs w:val="18"/>
              </w:rPr>
              <w:t>дагогов, учащихся и технических сотрудников правилам поведения в случае пожары или его угроз, пр</w:t>
            </w:r>
            <w:r w:rsidRPr="006D2837">
              <w:rPr>
                <w:color w:val="000000"/>
                <w:sz w:val="18"/>
                <w:szCs w:val="18"/>
              </w:rPr>
              <w:t>о</w:t>
            </w:r>
            <w:r w:rsidRPr="006D2837">
              <w:rPr>
                <w:color w:val="000000"/>
                <w:sz w:val="18"/>
                <w:szCs w:val="18"/>
              </w:rPr>
              <w:lastRenderedPageBreak/>
              <w:t>ведение тренировочных эвакуаций</w:t>
            </w:r>
          </w:p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6D2837">
              <w:rPr>
                <w:color w:val="000000"/>
                <w:sz w:val="18"/>
                <w:szCs w:val="18"/>
              </w:rPr>
              <w:t>ь</w:t>
            </w:r>
            <w:r w:rsidRPr="006D2837">
              <w:rPr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2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60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Внебюджетные сре</w:t>
            </w:r>
            <w:r w:rsidRPr="006D2837">
              <w:rPr>
                <w:color w:val="000000"/>
                <w:sz w:val="18"/>
                <w:szCs w:val="18"/>
              </w:rPr>
              <w:t>д</w:t>
            </w:r>
            <w:r w:rsidRPr="006D2837">
              <w:rPr>
                <w:color w:val="000000"/>
                <w:sz w:val="18"/>
                <w:szCs w:val="18"/>
              </w:rPr>
              <w:t>ства</w:t>
            </w:r>
          </w:p>
        </w:tc>
      </w:tr>
      <w:tr w:rsidR="006D2837" w:rsidRPr="006D2837" w:rsidTr="006D2837">
        <w:trPr>
          <w:gridAfter w:val="5"/>
          <w:wAfter w:w="5284" w:type="dxa"/>
          <w:trHeight w:val="47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Задача 1.5.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6D2837" w:rsidRPr="006D2837" w:rsidRDefault="006D2837" w:rsidP="006D2837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пожарной безопасн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сти, в соответствие с требованиями законодательных и иных норм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6D2837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тивных, правовых актов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6D2837">
              <w:rPr>
                <w:color w:val="000000"/>
                <w:sz w:val="18"/>
                <w:szCs w:val="18"/>
              </w:rPr>
              <w:t>ь</w:t>
            </w:r>
            <w:r w:rsidRPr="006D2837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b/>
                <w:color w:val="000000"/>
                <w:sz w:val="18"/>
                <w:szCs w:val="18"/>
              </w:rPr>
            </w:pPr>
            <w:r w:rsidRPr="006D2837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83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57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2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 xml:space="preserve">Мероприятие 1.5.1. </w:t>
            </w:r>
          </w:p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6D2837">
              <w:rPr>
                <w:color w:val="000000"/>
                <w:sz w:val="18"/>
                <w:szCs w:val="18"/>
              </w:rPr>
              <w:t>ь</w:t>
            </w:r>
            <w:r w:rsidRPr="006D2837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18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6D2837" w:rsidRPr="006D2837" w:rsidTr="006D2837">
        <w:trPr>
          <w:gridAfter w:val="5"/>
          <w:wAfter w:w="5284" w:type="dxa"/>
          <w:trHeight w:val="32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законодательными актами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both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Руководители муниципал</w:t>
            </w:r>
            <w:r w:rsidRPr="006D2837">
              <w:rPr>
                <w:color w:val="000000"/>
                <w:sz w:val="18"/>
                <w:szCs w:val="18"/>
              </w:rPr>
              <w:t>ь</w:t>
            </w:r>
            <w:r w:rsidRPr="006D2837">
              <w:rPr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6D2837" w:rsidRPr="006D2837" w:rsidTr="006D2837">
        <w:trPr>
          <w:gridAfter w:val="5"/>
          <w:wAfter w:w="5284" w:type="dxa"/>
          <w:trHeight w:val="269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6D2837" w:rsidRPr="006D2837" w:rsidTr="006D2837">
        <w:trPr>
          <w:gridAfter w:val="5"/>
          <w:wAfter w:w="5284" w:type="dxa"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37" w:rsidRPr="006D2837" w:rsidRDefault="006D2837" w:rsidP="006D283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  <w:r w:rsidRPr="006D2837">
        <w:rPr>
          <w:sz w:val="20"/>
          <w:szCs w:val="20"/>
          <w:lang w:eastAsia="en-US"/>
        </w:rPr>
        <w:br w:type="page"/>
      </w:r>
      <w:r w:rsidRPr="006D2837">
        <w:rPr>
          <w:sz w:val="20"/>
          <w:szCs w:val="20"/>
          <w:lang w:eastAsia="en-US"/>
        </w:rPr>
        <w:lastRenderedPageBreak/>
        <w:t>Таблица 3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6D2837">
        <w:rPr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6D2837" w:rsidRPr="006D2837" w:rsidRDefault="006D2837" w:rsidP="006D2837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6D2837" w:rsidRPr="006D2837" w:rsidTr="006D2837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Сумма расходов, тыс. рублей</w:t>
            </w:r>
          </w:p>
        </w:tc>
      </w:tr>
      <w:tr w:rsidR="006D2837" w:rsidRPr="006D2837" w:rsidTr="006D2837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Всего</w:t>
            </w: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6D2837">
              <w:rPr>
                <w:color w:val="000000"/>
                <w:sz w:val="18"/>
                <w:szCs w:val="18"/>
              </w:rPr>
              <w:t>6</w:t>
            </w: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</w:rPr>
            </w:pPr>
            <w:r w:rsidRPr="006D2837">
              <w:rPr>
                <w:color w:val="000000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  <w:highlight w:val="yellow"/>
              </w:rPr>
            </w:pPr>
            <w:r w:rsidRPr="006D2837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</w:rPr>
            </w:pPr>
            <w:r w:rsidRPr="006D2837">
              <w:rPr>
                <w:b/>
                <w:color w:val="000000"/>
              </w:rPr>
              <w:t>6127,8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</w:rPr>
            </w:pPr>
            <w:r w:rsidRPr="006D2837">
              <w:rPr>
                <w:b/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</w:rPr>
            </w:pPr>
            <w:r w:rsidRPr="006D2837">
              <w:rPr>
                <w:b/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b/>
                <w:color w:val="000000"/>
              </w:rPr>
            </w:pPr>
            <w:r w:rsidRPr="006D2837">
              <w:rPr>
                <w:b/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b/>
                <w:color w:val="000000"/>
              </w:rPr>
            </w:pPr>
            <w:r w:rsidRPr="006D2837">
              <w:rPr>
                <w:b/>
                <w:color w:val="000000"/>
              </w:rPr>
              <w:t>15902,018</w:t>
            </w: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  <w:highlight w:val="yellow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firstLine="333"/>
              <w:rPr>
                <w:color w:val="000000"/>
              </w:rPr>
            </w:pPr>
            <w:r w:rsidRPr="006D2837">
              <w:rPr>
                <w:color w:val="000000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  <w:highlight w:val="yellow"/>
              </w:rPr>
            </w:pPr>
            <w:r w:rsidRPr="006D2837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15902,018</w:t>
            </w:r>
          </w:p>
        </w:tc>
      </w:tr>
      <w:tr w:rsidR="006D2837" w:rsidRPr="006D2837" w:rsidTr="006D2837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firstLine="333"/>
              <w:rPr>
                <w:color w:val="000000"/>
              </w:rPr>
            </w:pPr>
            <w:r w:rsidRPr="006D2837">
              <w:rPr>
                <w:color w:val="000000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567" w:hanging="567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567" w:hanging="567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15902,018</w:t>
            </w: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b/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spacing w:after="200" w:line="276" w:lineRule="auto"/>
              <w:jc w:val="center"/>
              <w:rPr>
                <w:color w:val="000000"/>
              </w:rPr>
            </w:pPr>
            <w:r w:rsidRPr="006D2837">
              <w:rPr>
                <w:color w:val="000000"/>
              </w:rPr>
              <w:t>15902,018</w:t>
            </w:r>
          </w:p>
        </w:tc>
      </w:tr>
      <w:tr w:rsidR="006D2837" w:rsidRPr="006D2837" w:rsidTr="006D2837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ind w:left="426" w:hanging="426"/>
              <w:rPr>
                <w:color w:val="000000"/>
              </w:rPr>
            </w:pPr>
            <w:r w:rsidRPr="006D2837">
              <w:rPr>
                <w:color w:val="000000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837" w:rsidRPr="006D2837" w:rsidRDefault="006D2837" w:rsidP="006D2837">
            <w:pPr>
              <w:jc w:val="center"/>
              <w:rPr>
                <w:color w:val="000000"/>
              </w:rPr>
            </w:pPr>
          </w:p>
        </w:tc>
      </w:tr>
    </w:tbl>
    <w:p w:rsidR="006D2837" w:rsidRPr="006D2837" w:rsidRDefault="006D2837" w:rsidP="006D28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6D2837" w:rsidRDefault="006D2837">
      <w:pPr>
        <w:spacing w:after="200" w:line="276" w:lineRule="auto"/>
        <w:rPr>
          <w:b/>
          <w:sz w:val="28"/>
          <w:szCs w:val="28"/>
        </w:rPr>
        <w:sectPr w:rsidR="006D2837" w:rsidSect="006D283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  <w:r w:rsidRPr="00BC49C8">
        <w:rPr>
          <w:sz w:val="28"/>
          <w:szCs w:val="28"/>
        </w:rPr>
        <w:lastRenderedPageBreak/>
        <w:t>АДМИНИСТРАЦИЯ ПОСПЕЛИХИНСКОГО РАЙОНА</w:t>
      </w: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  <w:r w:rsidRPr="00BC49C8">
        <w:rPr>
          <w:sz w:val="28"/>
          <w:szCs w:val="28"/>
        </w:rPr>
        <w:t>АЛТАЙСКОГО КРАЯ</w:t>
      </w: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  <w:r w:rsidRPr="00BC49C8">
        <w:rPr>
          <w:sz w:val="28"/>
          <w:szCs w:val="28"/>
        </w:rPr>
        <w:t>ПОСТАНОВЛЕНИЕ</w:t>
      </w: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</w:p>
    <w:p w:rsidR="00BC49C8" w:rsidRPr="00BC49C8" w:rsidRDefault="00BC49C8" w:rsidP="00BC49C8">
      <w:pPr>
        <w:ind w:right="423"/>
        <w:rPr>
          <w:sz w:val="28"/>
          <w:szCs w:val="28"/>
        </w:rPr>
      </w:pPr>
      <w:r w:rsidRPr="00BC49C8">
        <w:rPr>
          <w:sz w:val="28"/>
          <w:szCs w:val="28"/>
        </w:rPr>
        <w:t>21.10.2022</w:t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  <w:t xml:space="preserve">                                   № 509</w:t>
      </w:r>
    </w:p>
    <w:p w:rsidR="00BC49C8" w:rsidRPr="00BC49C8" w:rsidRDefault="00BC49C8" w:rsidP="00BC49C8">
      <w:pPr>
        <w:ind w:right="423" w:firstLine="851"/>
        <w:jc w:val="center"/>
        <w:rPr>
          <w:sz w:val="28"/>
          <w:szCs w:val="28"/>
        </w:rPr>
      </w:pPr>
      <w:proofErr w:type="gramStart"/>
      <w:r w:rsidRPr="00BC49C8">
        <w:rPr>
          <w:sz w:val="28"/>
          <w:szCs w:val="28"/>
        </w:rPr>
        <w:t>с</w:t>
      </w:r>
      <w:proofErr w:type="gramEnd"/>
      <w:r w:rsidRPr="00BC49C8">
        <w:rPr>
          <w:sz w:val="28"/>
          <w:szCs w:val="28"/>
        </w:rPr>
        <w:t>. Поспелиха</w:t>
      </w:r>
    </w:p>
    <w:p w:rsidR="00BC49C8" w:rsidRPr="00BC49C8" w:rsidRDefault="00BC49C8" w:rsidP="00BC49C8">
      <w:pPr>
        <w:ind w:right="423" w:firstLine="851"/>
        <w:rPr>
          <w:sz w:val="28"/>
          <w:szCs w:val="28"/>
        </w:rPr>
      </w:pPr>
    </w:p>
    <w:p w:rsidR="00BC49C8" w:rsidRPr="00BC49C8" w:rsidRDefault="00BC49C8" w:rsidP="00BC49C8">
      <w:pPr>
        <w:ind w:right="423" w:firstLine="851"/>
        <w:rPr>
          <w:sz w:val="28"/>
          <w:szCs w:val="28"/>
        </w:rPr>
      </w:pPr>
    </w:p>
    <w:tbl>
      <w:tblPr>
        <w:tblW w:w="8930" w:type="dxa"/>
        <w:tblLayout w:type="fixed"/>
        <w:tblLook w:val="04A0" w:firstRow="1" w:lastRow="0" w:firstColumn="1" w:lastColumn="0" w:noHBand="0" w:noVBand="1"/>
      </w:tblPr>
      <w:tblGrid>
        <w:gridCol w:w="4644"/>
        <w:gridCol w:w="4286"/>
      </w:tblGrid>
      <w:tr w:rsidR="00BC49C8" w:rsidRPr="00BC49C8" w:rsidTr="00BC49C8">
        <w:tc>
          <w:tcPr>
            <w:tcW w:w="4644" w:type="dxa"/>
          </w:tcPr>
          <w:p w:rsidR="00BC49C8" w:rsidRPr="00BC49C8" w:rsidRDefault="00BC49C8" w:rsidP="00BC49C8">
            <w:pPr>
              <w:ind w:right="34"/>
              <w:jc w:val="both"/>
              <w:rPr>
                <w:color w:val="FF0000"/>
                <w:sz w:val="28"/>
                <w:szCs w:val="28"/>
              </w:rPr>
            </w:pPr>
            <w:r w:rsidRPr="00BC49C8">
              <w:rPr>
                <w:sz w:val="28"/>
                <w:szCs w:val="28"/>
              </w:rPr>
              <w:t>Об утверждении административн</w:t>
            </w:r>
            <w:r w:rsidRPr="00BC49C8">
              <w:rPr>
                <w:sz w:val="28"/>
                <w:szCs w:val="28"/>
              </w:rPr>
              <w:t>о</w:t>
            </w:r>
            <w:r w:rsidRPr="00BC49C8">
              <w:rPr>
                <w:sz w:val="28"/>
                <w:szCs w:val="28"/>
              </w:rPr>
              <w:t>го регламента предоставления м</w:t>
            </w:r>
            <w:r w:rsidRPr="00BC49C8">
              <w:rPr>
                <w:sz w:val="28"/>
                <w:szCs w:val="28"/>
              </w:rPr>
              <w:t>у</w:t>
            </w:r>
            <w:r w:rsidRPr="00BC49C8">
              <w:rPr>
                <w:sz w:val="28"/>
                <w:szCs w:val="28"/>
              </w:rPr>
              <w:t>ниципальной услуги «Предоставл</w:t>
            </w:r>
            <w:r w:rsidRPr="00BC49C8">
              <w:rPr>
                <w:sz w:val="28"/>
                <w:szCs w:val="28"/>
              </w:rPr>
              <w:t>е</w:t>
            </w:r>
            <w:r w:rsidRPr="00BC49C8">
              <w:rPr>
                <w:sz w:val="28"/>
                <w:szCs w:val="28"/>
              </w:rPr>
              <w:t>ние информации о текущей успев</w:t>
            </w:r>
            <w:r w:rsidRPr="00BC49C8">
              <w:rPr>
                <w:sz w:val="28"/>
                <w:szCs w:val="28"/>
              </w:rPr>
              <w:t>а</w:t>
            </w:r>
            <w:r w:rsidRPr="00BC49C8">
              <w:rPr>
                <w:sz w:val="28"/>
                <w:szCs w:val="28"/>
              </w:rPr>
              <w:t>емости учащегося, ведение эле</w:t>
            </w:r>
            <w:r w:rsidRPr="00BC49C8">
              <w:rPr>
                <w:sz w:val="28"/>
                <w:szCs w:val="28"/>
              </w:rPr>
              <w:t>к</w:t>
            </w:r>
            <w:r w:rsidRPr="00BC49C8">
              <w:rPr>
                <w:sz w:val="28"/>
                <w:szCs w:val="28"/>
              </w:rPr>
              <w:t>тронного дневника и электронного журнала успеваемости»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86" w:type="dxa"/>
          </w:tcPr>
          <w:p w:rsidR="00BC49C8" w:rsidRPr="00BC49C8" w:rsidRDefault="00BC49C8" w:rsidP="00BC49C8">
            <w:pPr>
              <w:ind w:right="423" w:firstLine="851"/>
              <w:rPr>
                <w:sz w:val="28"/>
                <w:szCs w:val="28"/>
              </w:rPr>
            </w:pPr>
          </w:p>
        </w:tc>
      </w:tr>
    </w:tbl>
    <w:p w:rsidR="00BC49C8" w:rsidRPr="00BC49C8" w:rsidRDefault="00BC49C8" w:rsidP="00BC49C8">
      <w:pPr>
        <w:ind w:right="423" w:firstLine="851"/>
        <w:jc w:val="both"/>
        <w:rPr>
          <w:rFonts w:eastAsia="Calibri"/>
          <w:sz w:val="28"/>
          <w:szCs w:val="28"/>
          <w:lang w:eastAsia="en-US"/>
        </w:rPr>
      </w:pPr>
    </w:p>
    <w:p w:rsidR="00BC49C8" w:rsidRPr="00BC49C8" w:rsidRDefault="00BC49C8" w:rsidP="00BC49C8">
      <w:pPr>
        <w:ind w:right="423" w:firstLine="851"/>
        <w:jc w:val="both"/>
        <w:rPr>
          <w:rFonts w:eastAsia="Calibri"/>
          <w:sz w:val="28"/>
          <w:szCs w:val="28"/>
          <w:lang w:eastAsia="en-US"/>
        </w:rPr>
      </w:pPr>
    </w:p>
    <w:p w:rsidR="00BC49C8" w:rsidRPr="00BC49C8" w:rsidRDefault="00BC49C8" w:rsidP="00BC49C8">
      <w:pPr>
        <w:ind w:right="423"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C49C8">
        <w:rPr>
          <w:rFonts w:eastAsia="Calibri"/>
          <w:sz w:val="28"/>
          <w:szCs w:val="28"/>
          <w:lang w:eastAsia="en-US" w:bidi="ru-RU"/>
        </w:rPr>
        <w:t>В соответствии с Федеральным законом от 29.12.2012 № 273-ФЗ «Об образовании в Российской Федерации», Федеральным законом от 27.07.2006 № 152-ФЗ «О персональных данных», Федеральным законом от 27.07.2010 № 210-ФЗ «Об организации предоставления государстве</w:t>
      </w:r>
      <w:r w:rsidRPr="00BC49C8">
        <w:rPr>
          <w:rFonts w:eastAsia="Calibri"/>
          <w:sz w:val="28"/>
          <w:szCs w:val="28"/>
          <w:lang w:eastAsia="en-US" w:bidi="ru-RU"/>
        </w:rPr>
        <w:t>н</w:t>
      </w:r>
      <w:r w:rsidRPr="00BC49C8">
        <w:rPr>
          <w:rFonts w:eastAsia="Calibri"/>
          <w:sz w:val="28"/>
          <w:szCs w:val="28"/>
          <w:lang w:eastAsia="en-US" w:bidi="ru-RU"/>
        </w:rPr>
        <w:t xml:space="preserve">ных и муниципальных услуг», </w:t>
      </w:r>
      <w:r w:rsidRPr="00BC49C8">
        <w:rPr>
          <w:rFonts w:eastAsia="Calibri"/>
          <w:sz w:val="28"/>
          <w:szCs w:val="28"/>
          <w:lang w:eastAsia="en-US"/>
        </w:rPr>
        <w:t>постановлением Администрации Поспел</w:t>
      </w:r>
      <w:r w:rsidRPr="00BC49C8">
        <w:rPr>
          <w:rFonts w:eastAsia="Calibri"/>
          <w:sz w:val="28"/>
          <w:szCs w:val="28"/>
          <w:lang w:eastAsia="en-US"/>
        </w:rPr>
        <w:t>и</w:t>
      </w:r>
      <w:r w:rsidRPr="00BC49C8">
        <w:rPr>
          <w:rFonts w:eastAsia="Calibri"/>
          <w:sz w:val="28"/>
          <w:szCs w:val="28"/>
          <w:lang w:eastAsia="en-US"/>
        </w:rPr>
        <w:t>хинского района Алтайского края от 25.03.2019 № 123 «Об утверждении Порядка разработки и утверждения административных регламентов предоставления муниципальных услуг»,</w:t>
      </w:r>
      <w:r w:rsidRPr="00BC49C8">
        <w:rPr>
          <w:spacing w:val="4"/>
          <w:sz w:val="28"/>
          <w:szCs w:val="28"/>
        </w:rPr>
        <w:t xml:space="preserve"> </w:t>
      </w:r>
      <w:r w:rsidRPr="00BC49C8">
        <w:rPr>
          <w:rFonts w:eastAsia="Calibri"/>
          <w:sz w:val="28"/>
          <w:szCs w:val="28"/>
          <w:lang w:eastAsia="en-US"/>
        </w:rPr>
        <w:t>учитывая «Протест на постано</w:t>
      </w:r>
      <w:r w:rsidRPr="00BC49C8">
        <w:rPr>
          <w:rFonts w:eastAsia="Calibri"/>
          <w:sz w:val="28"/>
          <w:szCs w:val="28"/>
          <w:lang w:eastAsia="en-US"/>
        </w:rPr>
        <w:t>в</w:t>
      </w:r>
      <w:r w:rsidRPr="00BC49C8">
        <w:rPr>
          <w:rFonts w:eastAsia="Calibri"/>
          <w:sz w:val="28"/>
          <w:szCs w:val="28"/>
          <w:lang w:eastAsia="en-US"/>
        </w:rPr>
        <w:t>ление Администрации Поспелихинского района</w:t>
      </w:r>
      <w:proofErr w:type="gramEnd"/>
      <w:r w:rsidRPr="00BC49C8">
        <w:rPr>
          <w:rFonts w:eastAsia="Calibri"/>
          <w:sz w:val="28"/>
          <w:szCs w:val="28"/>
          <w:lang w:eastAsia="en-US"/>
        </w:rPr>
        <w:t xml:space="preserve"> от 26.01.2018 № 41 «Об утверждении административного регламента предоставления муниц</w:t>
      </w:r>
      <w:r w:rsidRPr="00BC49C8">
        <w:rPr>
          <w:rFonts w:eastAsia="Calibri"/>
          <w:sz w:val="28"/>
          <w:szCs w:val="28"/>
          <w:lang w:eastAsia="en-US"/>
        </w:rPr>
        <w:t>и</w:t>
      </w:r>
      <w:r w:rsidRPr="00BC49C8">
        <w:rPr>
          <w:rFonts w:eastAsia="Calibri"/>
          <w:sz w:val="28"/>
          <w:szCs w:val="28"/>
          <w:lang w:eastAsia="en-US"/>
        </w:rPr>
        <w:t>пальной услуги «Предоставление информации о текущей успеваемости учащегося, ведение электронного дневника и электронного журнала успеваемости»  прокуратуры Поспелихинского района от 09.08.2022 № 02-42-2022</w:t>
      </w:r>
      <w:r w:rsidRPr="00BC49C8">
        <w:rPr>
          <w:rFonts w:eastAsia="Calibri"/>
          <w:sz w:val="28"/>
          <w:szCs w:val="28"/>
          <w:lang w:eastAsia="ar-SA"/>
        </w:rPr>
        <w:t xml:space="preserve">, </w:t>
      </w:r>
      <w:r w:rsidRPr="00BC49C8">
        <w:rPr>
          <w:rFonts w:eastAsia="Calibri"/>
          <w:sz w:val="28"/>
          <w:szCs w:val="28"/>
          <w:lang w:eastAsia="en-US"/>
        </w:rPr>
        <w:t>ПОСТАНОВЛЯЮ:</w:t>
      </w:r>
    </w:p>
    <w:p w:rsidR="00BC49C8" w:rsidRPr="00BC49C8" w:rsidRDefault="00BC49C8" w:rsidP="00BC49C8">
      <w:pPr>
        <w:ind w:right="423" w:firstLine="851"/>
        <w:jc w:val="both"/>
        <w:rPr>
          <w:rFonts w:eastAsia="Calibri"/>
          <w:sz w:val="28"/>
          <w:szCs w:val="28"/>
          <w:lang w:eastAsia="en-US"/>
        </w:rPr>
      </w:pPr>
      <w:r w:rsidRPr="00BC49C8">
        <w:rPr>
          <w:sz w:val="28"/>
          <w:szCs w:val="28"/>
        </w:rPr>
        <w:t>1.Утвердить</w:t>
      </w:r>
      <w:r w:rsidRPr="00BC49C8">
        <w:rPr>
          <w:rFonts w:eastAsia="Calibri"/>
          <w:sz w:val="28"/>
          <w:szCs w:val="28"/>
          <w:lang w:eastAsia="en-US"/>
        </w:rPr>
        <w:t xml:space="preserve"> административный регламент предоставления мун</w:t>
      </w:r>
      <w:r w:rsidRPr="00BC49C8">
        <w:rPr>
          <w:rFonts w:eastAsia="Calibri"/>
          <w:sz w:val="28"/>
          <w:szCs w:val="28"/>
          <w:lang w:eastAsia="en-US"/>
        </w:rPr>
        <w:t>и</w:t>
      </w:r>
      <w:r w:rsidRPr="00BC49C8">
        <w:rPr>
          <w:rFonts w:eastAsia="Calibri"/>
          <w:sz w:val="28"/>
          <w:szCs w:val="28"/>
          <w:lang w:eastAsia="en-US"/>
        </w:rPr>
        <w:t>ципальной услуги «</w:t>
      </w:r>
      <w:r w:rsidRPr="00BC49C8">
        <w:rPr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успеваемости»</w:t>
      </w:r>
      <w:r w:rsidRPr="00BC49C8">
        <w:rPr>
          <w:rFonts w:eastAsia="Calibri"/>
          <w:sz w:val="28"/>
          <w:szCs w:val="28"/>
          <w:lang w:eastAsia="en-US"/>
        </w:rPr>
        <w:t xml:space="preserve"> (прилагается).</w:t>
      </w:r>
    </w:p>
    <w:p w:rsidR="00BC49C8" w:rsidRPr="00BC49C8" w:rsidRDefault="00BC49C8" w:rsidP="00BC49C8">
      <w:pPr>
        <w:ind w:right="423" w:firstLine="851"/>
        <w:jc w:val="both"/>
        <w:rPr>
          <w:rFonts w:eastAsia="Calibri"/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2. Признать утратившими силу постановления Администрации района от 26.01.2018 № 41 </w:t>
      </w:r>
      <w:r w:rsidRPr="00BC49C8">
        <w:rPr>
          <w:rFonts w:eastAsia="Calibri"/>
          <w:sz w:val="28"/>
          <w:szCs w:val="28"/>
          <w:lang w:eastAsia="en-US"/>
        </w:rPr>
        <w:t>«</w:t>
      </w:r>
      <w:r w:rsidRPr="00BC49C8">
        <w:rPr>
          <w:sz w:val="28"/>
          <w:szCs w:val="28"/>
        </w:rPr>
        <w:t>Об утверждении Административного регл</w:t>
      </w:r>
      <w:r w:rsidRPr="00BC49C8">
        <w:rPr>
          <w:sz w:val="28"/>
          <w:szCs w:val="28"/>
        </w:rPr>
        <w:t>а</w:t>
      </w:r>
      <w:r w:rsidRPr="00BC49C8">
        <w:rPr>
          <w:sz w:val="28"/>
          <w:szCs w:val="28"/>
        </w:rPr>
        <w:t xml:space="preserve">мента предоставления муниципальной услуги </w:t>
      </w:r>
      <w:r w:rsidRPr="00BC49C8">
        <w:rPr>
          <w:rFonts w:eastAsia="Calibri"/>
          <w:sz w:val="28"/>
          <w:szCs w:val="28"/>
          <w:lang w:eastAsia="en-US"/>
        </w:rPr>
        <w:t>«</w:t>
      </w:r>
      <w:r w:rsidRPr="00BC49C8">
        <w:rPr>
          <w:sz w:val="28"/>
          <w:szCs w:val="28"/>
        </w:rPr>
        <w:t>Предоставление инфо</w:t>
      </w:r>
      <w:r w:rsidRPr="00BC49C8">
        <w:rPr>
          <w:sz w:val="28"/>
          <w:szCs w:val="28"/>
        </w:rPr>
        <w:t>р</w:t>
      </w:r>
      <w:r w:rsidRPr="00BC49C8">
        <w:rPr>
          <w:sz w:val="28"/>
          <w:szCs w:val="28"/>
        </w:rPr>
        <w:t>мации о текущей успеваемости учащегося, ведение электронного дневн</w:t>
      </w:r>
      <w:r w:rsidRPr="00BC49C8">
        <w:rPr>
          <w:sz w:val="28"/>
          <w:szCs w:val="28"/>
        </w:rPr>
        <w:t>и</w:t>
      </w:r>
      <w:r w:rsidRPr="00BC49C8">
        <w:rPr>
          <w:sz w:val="28"/>
          <w:szCs w:val="28"/>
        </w:rPr>
        <w:t>ка и электронного журнала успеваемости», от 20.09.2019 № 458 «О вн</w:t>
      </w:r>
      <w:r w:rsidRPr="00BC49C8">
        <w:rPr>
          <w:sz w:val="28"/>
          <w:szCs w:val="28"/>
        </w:rPr>
        <w:t>е</w:t>
      </w:r>
      <w:r w:rsidRPr="00BC49C8">
        <w:rPr>
          <w:sz w:val="28"/>
          <w:szCs w:val="28"/>
        </w:rPr>
        <w:t>сении изменений в постановление Администрации района от 26.01.2018 № 41»</w:t>
      </w:r>
      <w:r w:rsidRPr="00BC49C8">
        <w:rPr>
          <w:rFonts w:eastAsia="Calibri"/>
          <w:sz w:val="28"/>
          <w:szCs w:val="28"/>
          <w:lang w:eastAsia="en-US"/>
        </w:rPr>
        <w:t>.</w:t>
      </w:r>
    </w:p>
    <w:p w:rsidR="00BC49C8" w:rsidRPr="00BC49C8" w:rsidRDefault="00BC49C8" w:rsidP="00BC49C8">
      <w:pPr>
        <w:ind w:right="423"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BC49C8">
        <w:rPr>
          <w:rFonts w:eastAsia="Calibri"/>
          <w:bCs/>
          <w:sz w:val="28"/>
          <w:szCs w:val="28"/>
          <w:lang w:eastAsia="en-US"/>
        </w:rPr>
        <w:lastRenderedPageBreak/>
        <w:t>3. Опубликовать настоящее постановление на официальном сайте Администрации района и в сборнике муниципальных правовых актов.</w:t>
      </w:r>
    </w:p>
    <w:p w:rsidR="00BC49C8" w:rsidRPr="00BC49C8" w:rsidRDefault="00BC49C8" w:rsidP="00BC49C8">
      <w:pPr>
        <w:ind w:right="423"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BC49C8">
        <w:rPr>
          <w:rFonts w:eastAsia="Calibri"/>
          <w:bCs/>
          <w:sz w:val="28"/>
          <w:szCs w:val="28"/>
          <w:lang w:eastAsia="en-US"/>
        </w:rPr>
        <w:t xml:space="preserve">4. </w:t>
      </w:r>
      <w:proofErr w:type="gramStart"/>
      <w:r w:rsidRPr="00BC49C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BC49C8">
        <w:rPr>
          <w:rFonts w:eastAsia="Calibri"/>
          <w:bCs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района по социальным вопросам С.А. Гаращенко.</w:t>
      </w: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  <w:r w:rsidRPr="00BC49C8">
        <w:rPr>
          <w:sz w:val="28"/>
          <w:szCs w:val="28"/>
        </w:rPr>
        <w:t>Глава  района</w:t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</w:r>
      <w:r w:rsidRPr="00BC49C8">
        <w:rPr>
          <w:sz w:val="28"/>
          <w:szCs w:val="28"/>
        </w:rPr>
        <w:tab/>
        <w:t xml:space="preserve">                                                  И.А. Башмаков</w:t>
      </w: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right="423" w:firstLine="851"/>
        <w:jc w:val="both"/>
        <w:rPr>
          <w:sz w:val="28"/>
          <w:szCs w:val="28"/>
        </w:rPr>
      </w:pPr>
    </w:p>
    <w:p w:rsidR="00BC49C8" w:rsidRDefault="00BC49C8" w:rsidP="00BC49C8">
      <w:pPr>
        <w:widowControl w:val="0"/>
        <w:autoSpaceDE w:val="0"/>
        <w:autoSpaceDN w:val="0"/>
        <w:adjustRightInd w:val="0"/>
        <w:ind w:left="5954" w:right="423"/>
        <w:rPr>
          <w:sz w:val="28"/>
          <w:szCs w:val="28"/>
        </w:rPr>
      </w:pPr>
    </w:p>
    <w:p w:rsidR="00BC49C8" w:rsidRDefault="00BC49C8" w:rsidP="00BC49C8">
      <w:pPr>
        <w:widowControl w:val="0"/>
        <w:autoSpaceDE w:val="0"/>
        <w:autoSpaceDN w:val="0"/>
        <w:adjustRightInd w:val="0"/>
        <w:ind w:left="5954" w:right="423"/>
        <w:rPr>
          <w:sz w:val="28"/>
          <w:szCs w:val="28"/>
        </w:rPr>
      </w:pPr>
    </w:p>
    <w:p w:rsidR="00BC49C8" w:rsidRDefault="00BC49C8" w:rsidP="00BC49C8">
      <w:pPr>
        <w:widowControl w:val="0"/>
        <w:autoSpaceDE w:val="0"/>
        <w:autoSpaceDN w:val="0"/>
        <w:adjustRightInd w:val="0"/>
        <w:ind w:left="5954" w:right="423"/>
        <w:rPr>
          <w:sz w:val="28"/>
          <w:szCs w:val="28"/>
        </w:rPr>
      </w:pP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left="5954" w:right="423"/>
        <w:rPr>
          <w:sz w:val="28"/>
          <w:szCs w:val="28"/>
        </w:rPr>
      </w:pPr>
      <w:r w:rsidRPr="00BC49C8">
        <w:rPr>
          <w:sz w:val="28"/>
          <w:szCs w:val="28"/>
        </w:rPr>
        <w:lastRenderedPageBreak/>
        <w:t>Приложение</w:t>
      </w:r>
    </w:p>
    <w:p w:rsidR="00BC49C8" w:rsidRPr="00BC49C8" w:rsidRDefault="00BC49C8" w:rsidP="00BC49C8">
      <w:pPr>
        <w:widowControl w:val="0"/>
        <w:autoSpaceDE w:val="0"/>
        <w:autoSpaceDN w:val="0"/>
        <w:adjustRightInd w:val="0"/>
        <w:ind w:left="5954" w:right="423"/>
        <w:rPr>
          <w:sz w:val="28"/>
          <w:szCs w:val="28"/>
        </w:rPr>
      </w:pPr>
      <w:r w:rsidRPr="00BC49C8">
        <w:rPr>
          <w:sz w:val="28"/>
          <w:szCs w:val="28"/>
        </w:rPr>
        <w:t xml:space="preserve"> к постановлению А</w:t>
      </w:r>
      <w:r w:rsidRPr="00BC49C8">
        <w:rPr>
          <w:sz w:val="28"/>
          <w:szCs w:val="28"/>
        </w:rPr>
        <w:t>д</w:t>
      </w:r>
      <w:r w:rsidRPr="00BC49C8">
        <w:rPr>
          <w:sz w:val="28"/>
          <w:szCs w:val="28"/>
        </w:rPr>
        <w:t>министрации района от 21.10.2022 № 509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BC49C8">
        <w:rPr>
          <w:rFonts w:eastAsiaTheme="minorHAnsi"/>
          <w:b/>
          <w:sz w:val="28"/>
          <w:szCs w:val="28"/>
          <w:lang w:eastAsia="en-US"/>
        </w:rPr>
        <w:t>АДМИНИСТРАТИВНЫЙ РЕГЛАМЕНТ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BC49C8">
        <w:rPr>
          <w:rFonts w:eastAsiaTheme="minorHAnsi"/>
          <w:b/>
          <w:sz w:val="28"/>
          <w:szCs w:val="28"/>
          <w:lang w:eastAsia="en-US"/>
        </w:rPr>
        <w:t xml:space="preserve">оказания муниципальной услуги 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BC49C8">
        <w:rPr>
          <w:rFonts w:eastAsiaTheme="minorHAnsi"/>
          <w:b/>
          <w:sz w:val="28"/>
          <w:szCs w:val="28"/>
          <w:lang w:eastAsia="en-US"/>
        </w:rPr>
        <w:t>«Предоставление информации о текущей успеваемости учащ</w:t>
      </w:r>
      <w:r w:rsidRPr="00BC49C8">
        <w:rPr>
          <w:rFonts w:eastAsiaTheme="minorHAnsi"/>
          <w:b/>
          <w:sz w:val="28"/>
          <w:szCs w:val="28"/>
          <w:lang w:eastAsia="en-US"/>
        </w:rPr>
        <w:t>е</w:t>
      </w:r>
      <w:r w:rsidRPr="00BC49C8">
        <w:rPr>
          <w:rFonts w:eastAsiaTheme="minorHAnsi"/>
          <w:b/>
          <w:sz w:val="28"/>
          <w:szCs w:val="28"/>
          <w:lang w:eastAsia="en-US"/>
        </w:rPr>
        <w:t>гося, ведение электронного дневника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BC49C8">
        <w:rPr>
          <w:rFonts w:eastAsiaTheme="minorHAnsi"/>
          <w:b/>
          <w:sz w:val="28"/>
          <w:szCs w:val="28"/>
          <w:lang w:eastAsia="en-US"/>
        </w:rPr>
        <w:t xml:space="preserve"> и электронного журнала успеваемости»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spacing w:before="120" w:after="200"/>
        <w:ind w:right="423" w:firstLine="851"/>
        <w:jc w:val="center"/>
        <w:rPr>
          <w:b/>
          <w:sz w:val="28"/>
          <w:szCs w:val="28"/>
        </w:rPr>
      </w:pPr>
      <w:r w:rsidRPr="00BC49C8">
        <w:rPr>
          <w:b/>
          <w:sz w:val="28"/>
          <w:szCs w:val="28"/>
        </w:rPr>
        <w:t>1. Общие положения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Административный регламент предоставления государстве</w:t>
      </w:r>
      <w:r w:rsidRPr="00BC49C8">
        <w:rPr>
          <w:sz w:val="28"/>
          <w:szCs w:val="28"/>
          <w:lang w:eastAsia="en-US"/>
        </w:rPr>
        <w:t>н</w:t>
      </w:r>
      <w:r w:rsidRPr="00BC49C8">
        <w:rPr>
          <w:sz w:val="28"/>
          <w:szCs w:val="28"/>
          <w:lang w:eastAsia="en-US"/>
        </w:rPr>
        <w:t>ной услуги (далее - Регламент) разработан в целях повышения качества, доступности и прозрачности предоставления муниципальной услуги «Предоставление информации о текущей успеваемости учащегося, вед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ние электронного дневника и электронного журнала успеваемости» и определяет сроки и последовательность действий (административных процедур) при осуществлении полномочий по предоставлению муниц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 xml:space="preserve">пальной услуги.    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244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Регламент регулирует общественные отношения, возника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щие в связи с предоставлением информации о текущей успеваемости учащегося в муниципальной образовательной организации, ведением электронного дневника и электронного журнала успеваемости.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254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осуществляется в соответствии с настоящим Регламентом, предоставляется родителям, опекунам и лицам их замещающим, несовершеннолетним гражданам, обучающимся в 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щеобразовательных организациях Поспелихинского района, обрати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шимся с запросом о предоставлении муниципальной услуги, выраженным в письменной форме (далее - заявитель).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254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Информирование о порядке предоставления услуги ос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ществляется специалистами образовательной организации по телефону, при личном обращении заявителя, посредством размещения информации на официальном сайте образовательной организации.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418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Индивидуальное информирование заявителя проводится в форме: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устного информирования (лично или по телефону);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письменного информирования (по почте или в форме электронн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го сообщения).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249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Информирование о порядке предоставления услуги ос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ществляется специалистом образовательной организации, ответственным за исполнение услуги (далее - специалист).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 предоставляет информацию: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 местонахождении и графиках работы образовательной организ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 номерах справочных телефонов образовательной организации;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 порядке получения информации заявителем по вопросам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ставления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Время получения ответа при индивидуальном устном информир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вании не должно превышать 30 минут.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443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Срок получения информации в образовательной организации заявителем составляет:</w:t>
      </w:r>
    </w:p>
    <w:p w:rsidR="00BC49C8" w:rsidRPr="00BC49C8" w:rsidRDefault="00BC49C8" w:rsidP="00BC49C8">
      <w:pPr>
        <w:widowControl w:val="0"/>
        <w:ind w:right="423" w:firstLine="851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 устному запросу - в ходе приема граждан по личным вопросам - в день обращения;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 телефону - в день консультации;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 письменному запросу - в течение 30 дней с момента обращения заявителя (в том числе с использованием электронной почты).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Для текущего контроля успеваемости начального, основного 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щего и среднего общего образования срок внесения данных в электро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ный журнал об оценках - не более пяти дней от даты проведения урока или даты выполнения обучающимся работы, по итогам которых выста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лена оценка.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Для промежуточной аттестации по итогам учебного периода срок информирования об оценках - не позднее двух дней после окончания учебного периода.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Срок информирования о пропусках уроков - не более пяти дней от даты проведения урока.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Доля отметок и пропусков уроков, выставленных своевременно в электронный дневник </w:t>
      </w:r>
      <w:proofErr w:type="gramStart"/>
      <w:r w:rsidRPr="00BC49C8">
        <w:rPr>
          <w:color w:val="000000"/>
          <w:sz w:val="28"/>
          <w:szCs w:val="28"/>
          <w:lang w:bidi="ru-RU"/>
        </w:rPr>
        <w:t>обучающегося</w:t>
      </w:r>
      <w:proofErr w:type="gramEnd"/>
      <w:r w:rsidRPr="00BC49C8">
        <w:rPr>
          <w:color w:val="000000"/>
          <w:sz w:val="28"/>
          <w:szCs w:val="28"/>
          <w:lang w:bidi="ru-RU"/>
        </w:rPr>
        <w:t>, должна соответствовать общему количеству отметок и пропусков уроков, выставленных в электронный журнал за рассматриваемый период.</w:t>
      </w:r>
    </w:p>
    <w:p w:rsidR="00BC49C8" w:rsidRPr="00BC49C8" w:rsidRDefault="00BC49C8" w:rsidP="00E01986">
      <w:pPr>
        <w:widowControl w:val="0"/>
        <w:numPr>
          <w:ilvl w:val="0"/>
          <w:numId w:val="8"/>
        </w:numPr>
        <w:tabs>
          <w:tab w:val="left" w:pos="1443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предоставлении услуги должны соблюдаться следующие технические и организационные условия: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доступ к автоматизированной информационной системе (далее - Система) для заявителя осуществляется через сеть Интернет;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образовательная организация самостоятельно размещает инфо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мацию в базах данных Системы;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заявителю предоставляется возможность работы на любом комп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lastRenderedPageBreak/>
        <w:t>ютере, подключенном к сети Интернет, без установки дополнительного программного обеспечения, кроме операционной системы и офисных приложений;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обеспечивается работа неограниченного количества пользователей в Системе;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обеспечивается защита данных в Системе от несанкционированн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го доступа и копирования;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процессы сбора, хранения и анализа статистической информации (успеваемость, посещаемость, движение </w:t>
      </w:r>
      <w:proofErr w:type="gramStart"/>
      <w:r w:rsidRPr="00BC49C8">
        <w:rPr>
          <w:color w:val="000000"/>
          <w:sz w:val="28"/>
          <w:szCs w:val="28"/>
          <w:lang w:bidi="ru-RU"/>
        </w:rPr>
        <w:t>обучающихся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и другое) в Сист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ме осуществляются автоматически с обеспечением резервного копиров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заявителю предоставляется авторизированный доступ к информ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 в Системе, ограниченной сведениями, которые являются персонал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ными данными самого заявителя либо только того обучающегося, чьим родителем (законным представителем) является заявитель;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заявителю предоставляются результаты текущего контроля усп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ваемости, промежуточной и итоговой аттестации обучающегося, включая сведения о содержании занятий и работ, по результатам которых получ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ны оценки;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заявителю предоставляются сведения о посещаемости уроков </w:t>
      </w:r>
      <w:proofErr w:type="gramStart"/>
      <w:r w:rsidRPr="00BC49C8">
        <w:rPr>
          <w:color w:val="000000"/>
          <w:sz w:val="28"/>
          <w:szCs w:val="28"/>
          <w:lang w:bidi="ru-RU"/>
        </w:rPr>
        <w:t>об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чающимся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за текущий учебный период;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образовательная организация обеспечивает своевременное запо</w:t>
      </w:r>
      <w:r w:rsidRPr="00BC49C8">
        <w:rPr>
          <w:color w:val="000000"/>
          <w:sz w:val="28"/>
          <w:szCs w:val="28"/>
          <w:lang w:bidi="ru-RU"/>
        </w:rPr>
        <w:t>л</w:t>
      </w:r>
      <w:r w:rsidRPr="00BC49C8">
        <w:rPr>
          <w:color w:val="000000"/>
          <w:sz w:val="28"/>
          <w:szCs w:val="28"/>
          <w:lang w:bidi="ru-RU"/>
        </w:rPr>
        <w:t>нение электронных журналов, своевременный ввод и обновление расп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сания занятий в Системе;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получение информации из Системы через сеть Интернет ос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ществляется заявителем услуги самостоятельно;</w:t>
      </w:r>
    </w:p>
    <w:p w:rsidR="00BC49C8" w:rsidRPr="00BC49C8" w:rsidRDefault="00BC49C8" w:rsidP="00BC49C8">
      <w:pPr>
        <w:widowControl w:val="0"/>
        <w:spacing w:after="21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заявитель вправе знакомиться с электронным дневником обуча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щегося, а также с электронным журналом успеваемости класса в части, непосредственно касающейся данного обучающегося.</w:t>
      </w:r>
    </w:p>
    <w:p w:rsidR="00BC49C8" w:rsidRPr="00BC49C8" w:rsidRDefault="00BC49C8" w:rsidP="00BC49C8">
      <w:pPr>
        <w:widowControl w:val="0"/>
        <w:spacing w:after="309"/>
        <w:ind w:right="423" w:firstLine="851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2. Стандарт предоставления муниципальной услуги</w:t>
      </w:r>
    </w:p>
    <w:p w:rsidR="00BC49C8" w:rsidRPr="00BC49C8" w:rsidRDefault="00BC49C8" w:rsidP="00E01986">
      <w:pPr>
        <w:widowControl w:val="0"/>
        <w:numPr>
          <w:ilvl w:val="0"/>
          <w:numId w:val="9"/>
        </w:numPr>
        <w:tabs>
          <w:tab w:val="left" w:pos="129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Наименование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«Предоставление информации о текущей успеваемости учащегося, ведение электронного дневника и электронного журнала успеваемости» (далее - муниципальная услуга).</w:t>
      </w:r>
    </w:p>
    <w:p w:rsidR="00BC49C8" w:rsidRPr="00BC49C8" w:rsidRDefault="00BC49C8" w:rsidP="00E01986">
      <w:pPr>
        <w:widowControl w:val="0"/>
        <w:numPr>
          <w:ilvl w:val="0"/>
          <w:numId w:val="9"/>
        </w:numPr>
        <w:tabs>
          <w:tab w:val="left" w:pos="152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предоставляется образовательными организациями Поспелихинского района. Перечень образовательных о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ганизаций и контактные данные приведены в приложении 1 к настоящему Регламенту, а также размещены на официальном сайте комитета по обр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зованию Администрации Поспелихинского района Алтайского края в с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ти Интернет.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При предоставлении услуги запрещено требовать от заявителя </w:t>
      </w:r>
      <w:r w:rsidRPr="00BC49C8">
        <w:rPr>
          <w:color w:val="000000"/>
          <w:sz w:val="28"/>
          <w:szCs w:val="28"/>
          <w:lang w:bidi="ru-RU"/>
        </w:rPr>
        <w:lastRenderedPageBreak/>
        <w:t>осуществления действий (в том числе согласования) необходимых для получения услуги и связанных с обращением в государственные органы, органы местного самоуправления и образовательные организации, за и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ключением получения услуг, включенных в перечень услуг, которые я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ляются необходимыми и обязательными для предоставления услуги.</w:t>
      </w:r>
    </w:p>
    <w:p w:rsidR="00BC49C8" w:rsidRPr="00BC49C8" w:rsidRDefault="00BC49C8" w:rsidP="00E01986">
      <w:pPr>
        <w:widowControl w:val="0"/>
        <w:numPr>
          <w:ilvl w:val="0"/>
          <w:numId w:val="9"/>
        </w:numPr>
        <w:tabs>
          <w:tab w:val="left" w:pos="152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Образовательная организация является ответственной за 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формационное, консультационное и методическое обеспечение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ставления муниципальной услуги предоставления информации для уч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щихся и их родителей (законных представителей), педагогов, специал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стов и администрации организации, специалистов органов местного с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моуправления, осуществляющего управление в сфере образования.</w:t>
      </w:r>
    </w:p>
    <w:p w:rsidR="00BC49C8" w:rsidRPr="00BC49C8" w:rsidRDefault="00BC49C8" w:rsidP="00E01986">
      <w:pPr>
        <w:widowControl w:val="0"/>
        <w:numPr>
          <w:ilvl w:val="0"/>
          <w:numId w:val="9"/>
        </w:numPr>
        <w:tabs>
          <w:tab w:val="left" w:pos="143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обращению, электронной почте, почтовой связи или лично. Заявителю предоставляются сведения о том, на каком этапе (в процессе выполнения какой административной проц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дуры) находится его заявка.</w:t>
      </w:r>
    </w:p>
    <w:p w:rsidR="00BC49C8" w:rsidRPr="00BC49C8" w:rsidRDefault="00BC49C8" w:rsidP="00E01986">
      <w:pPr>
        <w:widowControl w:val="0"/>
        <w:numPr>
          <w:ilvl w:val="0"/>
          <w:numId w:val="9"/>
        </w:numPr>
        <w:tabs>
          <w:tab w:val="left" w:pos="143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услуга, осуществляется посредством автом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тизированной информационной системы «Сетевой регион. Образование».</w:t>
      </w:r>
    </w:p>
    <w:p w:rsidR="00BC49C8" w:rsidRPr="00BC49C8" w:rsidRDefault="00BC49C8" w:rsidP="00E01986">
      <w:pPr>
        <w:widowControl w:val="0"/>
        <w:numPr>
          <w:ilvl w:val="0"/>
          <w:numId w:val="10"/>
        </w:numPr>
        <w:tabs>
          <w:tab w:val="left" w:pos="1471"/>
          <w:tab w:val="left" w:pos="170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Муниципальная услуга может быть получена заявителем с использованием автоматизированной информационной системы «Сетевой регион. Образование» в информационно-телекоммуникационной сети Интернет, по адресу портала: </w:t>
      </w:r>
      <w:r w:rsidRPr="00BC49C8">
        <w:rPr>
          <w:color w:val="000000"/>
          <w:sz w:val="28"/>
          <w:szCs w:val="28"/>
          <w:lang w:val="en-US" w:eastAsia="en-US" w:bidi="en-US"/>
        </w:rPr>
        <w:t>https</w:t>
      </w:r>
      <w:r w:rsidRPr="00BC49C8">
        <w:rPr>
          <w:color w:val="000000"/>
          <w:sz w:val="28"/>
          <w:szCs w:val="28"/>
          <w:lang w:eastAsia="en-US" w:bidi="en-US"/>
        </w:rPr>
        <w:t>://</w:t>
      </w:r>
      <w:proofErr w:type="spellStart"/>
      <w:r w:rsidRPr="00BC49C8">
        <w:rPr>
          <w:color w:val="000000"/>
          <w:sz w:val="28"/>
          <w:szCs w:val="28"/>
          <w:lang w:val="en-US" w:eastAsia="en-US" w:bidi="en-US"/>
        </w:rPr>
        <w:t>netschool</w:t>
      </w:r>
      <w:proofErr w:type="spellEnd"/>
      <w:r w:rsidRPr="00BC49C8">
        <w:rPr>
          <w:color w:val="000000"/>
          <w:sz w:val="28"/>
          <w:szCs w:val="28"/>
          <w:lang w:eastAsia="en-US" w:bidi="en-US"/>
        </w:rPr>
        <w:t>.</w:t>
      </w:r>
      <w:proofErr w:type="spellStart"/>
      <w:r w:rsidRPr="00BC49C8">
        <w:rPr>
          <w:color w:val="000000"/>
          <w:sz w:val="28"/>
          <w:szCs w:val="28"/>
          <w:lang w:val="en-US" w:eastAsia="en-US" w:bidi="en-US"/>
        </w:rPr>
        <w:t>edu</w:t>
      </w:r>
      <w:proofErr w:type="spellEnd"/>
      <w:r w:rsidRPr="00BC49C8">
        <w:rPr>
          <w:color w:val="000000"/>
          <w:sz w:val="28"/>
          <w:szCs w:val="28"/>
          <w:lang w:eastAsia="en-US" w:bidi="en-US"/>
        </w:rPr>
        <w:t>22.</w:t>
      </w:r>
      <w:r w:rsidRPr="00BC49C8">
        <w:rPr>
          <w:color w:val="000000"/>
          <w:sz w:val="28"/>
          <w:szCs w:val="28"/>
          <w:lang w:val="en-US" w:eastAsia="en-US" w:bidi="en-US"/>
        </w:rPr>
        <w:t>info</w:t>
      </w:r>
      <w:r w:rsidRPr="00BC49C8">
        <w:rPr>
          <w:color w:val="000000"/>
          <w:sz w:val="28"/>
          <w:szCs w:val="28"/>
          <w:lang w:eastAsia="en-US" w:bidi="en-US"/>
        </w:rPr>
        <w:t>/.</w:t>
      </w:r>
    </w:p>
    <w:p w:rsidR="00BC49C8" w:rsidRPr="00BC49C8" w:rsidRDefault="00BC49C8" w:rsidP="00E01986">
      <w:pPr>
        <w:widowControl w:val="0"/>
        <w:numPr>
          <w:ilvl w:val="0"/>
          <w:numId w:val="10"/>
        </w:numPr>
        <w:tabs>
          <w:tab w:val="left" w:pos="1466"/>
          <w:tab w:val="left" w:pos="170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может быть получена заявителем п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тем подачи заявления в образовательную организацию, в информацио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но-телекоммуникационной сети Интернет, или иным способом, позвол</w:t>
      </w:r>
      <w:r w:rsidRPr="00BC49C8">
        <w:rPr>
          <w:color w:val="000000"/>
          <w:sz w:val="28"/>
          <w:szCs w:val="28"/>
          <w:lang w:bidi="ru-RU"/>
        </w:rPr>
        <w:t>я</w:t>
      </w:r>
      <w:r w:rsidRPr="00BC49C8">
        <w:rPr>
          <w:color w:val="000000"/>
          <w:sz w:val="28"/>
          <w:szCs w:val="28"/>
          <w:lang w:bidi="ru-RU"/>
        </w:rPr>
        <w:t>ющим передачу данных и заявлений в электронном виде.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36"/>
          <w:tab w:val="left" w:pos="5502"/>
          <w:tab w:val="left" w:pos="7677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Наименование органа местного самоуправления, осущест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ляющего управление в сфере образования, предоставляющего муниц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пальную услугу.</w:t>
      </w:r>
    </w:p>
    <w:p w:rsidR="00BC49C8" w:rsidRPr="00BC49C8" w:rsidRDefault="00BC49C8" w:rsidP="00BC49C8">
      <w:pPr>
        <w:widowControl w:val="0"/>
        <w:tabs>
          <w:tab w:val="left" w:pos="9355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Муниципальную услугу предоставляют муниципальные общео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разовательные организации, подведомственные комитету по образованию Администрации Поспелихинского района (далее - организации).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Сведения о местонахождении организаций, контактных телефонах (телефонах для справок), адресе электронной почты, адресе сайта в сети Интернет представлены в приложении 1 к настоящему Регламенту.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Комитет по образованию Администрации Поспелихинского рай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lastRenderedPageBreak/>
        <w:t>на Алтайского края организует и контролирует деятельность организаций по предоставлению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Почтовый адрес комитета: 659700, Алтайский край, Поспелихи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 xml:space="preserve">ский район, </w:t>
      </w:r>
      <w:proofErr w:type="gramStart"/>
      <w:r w:rsidRPr="00BC49C8">
        <w:rPr>
          <w:color w:val="000000"/>
          <w:sz w:val="28"/>
          <w:szCs w:val="28"/>
          <w:lang w:bidi="ru-RU"/>
        </w:rPr>
        <w:t>с</w:t>
      </w:r>
      <w:proofErr w:type="gramEnd"/>
      <w:r w:rsidRPr="00BC49C8">
        <w:rPr>
          <w:color w:val="000000"/>
          <w:sz w:val="28"/>
          <w:szCs w:val="28"/>
          <w:lang w:bidi="ru-RU"/>
        </w:rPr>
        <w:t>. Поспелиха, ул. Коммунистическая, 7.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График работы комитета по образованию Администрации Посп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лихинского района Алтайского края: с понедельника по пятницу с 09.00 до 17.00 ч., обед с 13.00 до 14.00 ч.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Тел./факс: (38556) 22-4-23.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Телефон главного специалиста по информатизации: (38556) 22-2-62.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Адрес электронной почты: </w:t>
      </w:r>
      <w:hyperlink r:id="rId18" w:history="1">
        <w:r w:rsidRPr="00BC49C8">
          <w:rPr>
            <w:color w:val="0000FF"/>
            <w:sz w:val="28"/>
            <w:szCs w:val="28"/>
            <w:u w:val="single"/>
            <w:lang w:val="en-US" w:eastAsia="en-US"/>
          </w:rPr>
          <w:t>obr</w:t>
        </w:r>
        <w:r w:rsidRPr="00BC49C8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BC49C8">
          <w:rPr>
            <w:color w:val="0000FF"/>
            <w:sz w:val="28"/>
            <w:szCs w:val="28"/>
            <w:u w:val="single"/>
            <w:lang w:val="en-US" w:eastAsia="en-US"/>
          </w:rPr>
          <w:t>pospel</w:t>
        </w:r>
        <w:r w:rsidRPr="00BC49C8">
          <w:rPr>
            <w:color w:val="0000FF"/>
            <w:sz w:val="28"/>
            <w:szCs w:val="28"/>
            <w:u w:val="single"/>
            <w:lang w:eastAsia="en-US"/>
          </w:rPr>
          <w:t>@</w:t>
        </w:r>
        <w:r w:rsidRPr="00BC49C8">
          <w:rPr>
            <w:color w:val="0000FF"/>
            <w:sz w:val="28"/>
            <w:szCs w:val="28"/>
            <w:u w:val="single"/>
            <w:lang w:val="en-US" w:eastAsia="en-US"/>
          </w:rPr>
          <w:t>mail</w:t>
        </w:r>
        <w:r w:rsidRPr="00BC49C8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BC49C8">
          <w:rPr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BC49C8">
        <w:rPr>
          <w:sz w:val="28"/>
          <w:szCs w:val="28"/>
          <w:lang w:eastAsia="en-US"/>
        </w:rPr>
        <w:t>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Официальный сайт комитета по образованию Администрации П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 xml:space="preserve">спелихинского района Алтайского края: </w:t>
      </w:r>
      <w:hyperlink r:id="rId19" w:history="1">
        <w:r w:rsidRPr="00BC49C8">
          <w:rPr>
            <w:color w:val="0000FF"/>
            <w:sz w:val="28"/>
            <w:szCs w:val="28"/>
            <w:u w:val="single"/>
            <w:lang w:val="en-US" w:eastAsia="en-US" w:bidi="en-US"/>
          </w:rPr>
          <w:t>http</w:t>
        </w:r>
        <w:r w:rsidRPr="00BC49C8">
          <w:rPr>
            <w:color w:val="0000FF"/>
            <w:sz w:val="28"/>
            <w:szCs w:val="28"/>
            <w:u w:val="single"/>
            <w:lang w:eastAsia="en-US" w:bidi="en-US"/>
          </w:rPr>
          <w:t>://</w:t>
        </w:r>
        <w:proofErr w:type="spellStart"/>
        <w:r w:rsidRPr="00BC49C8">
          <w:rPr>
            <w:color w:val="0000FF"/>
            <w:sz w:val="28"/>
            <w:szCs w:val="28"/>
            <w:u w:val="single"/>
            <w:lang w:val="en-US" w:eastAsia="en-US" w:bidi="en-US"/>
          </w:rPr>
          <w:t>pspcom</w:t>
        </w:r>
        <w:proofErr w:type="spellEnd"/>
        <w:r w:rsidRPr="00BC49C8">
          <w:rPr>
            <w:color w:val="0000FF"/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BC49C8">
          <w:rPr>
            <w:color w:val="0000FF"/>
            <w:sz w:val="28"/>
            <w:szCs w:val="28"/>
            <w:u w:val="single"/>
            <w:lang w:val="en-US" w:eastAsia="en-US" w:bidi="en-US"/>
          </w:rPr>
          <w:t>ucoz</w:t>
        </w:r>
        <w:proofErr w:type="spellEnd"/>
        <w:r w:rsidRPr="00BC49C8">
          <w:rPr>
            <w:color w:val="0000FF"/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BC49C8">
          <w:rPr>
            <w:color w:val="0000FF"/>
            <w:sz w:val="28"/>
            <w:szCs w:val="28"/>
            <w:u w:val="single"/>
            <w:lang w:val="en-US" w:eastAsia="en-US" w:bidi="en-US"/>
          </w:rPr>
          <w:t>ru</w:t>
        </w:r>
        <w:proofErr w:type="spellEnd"/>
      </w:hyperlink>
      <w:r w:rsidRPr="00BC49C8">
        <w:rPr>
          <w:color w:val="000000"/>
          <w:sz w:val="28"/>
          <w:szCs w:val="28"/>
          <w:lang w:eastAsia="en-US" w:bidi="en-US"/>
        </w:rPr>
        <w:t>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3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 первом организационном родительском собрании клас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ные руководители доводят до сведения заявителей информацию о во</w:t>
      </w:r>
      <w:r w:rsidRPr="00BC49C8">
        <w:rPr>
          <w:color w:val="000000"/>
          <w:sz w:val="28"/>
          <w:szCs w:val="28"/>
          <w:lang w:bidi="ru-RU"/>
        </w:rPr>
        <w:t>з</w:t>
      </w:r>
      <w:r w:rsidRPr="00BC49C8">
        <w:rPr>
          <w:color w:val="000000"/>
          <w:sz w:val="28"/>
          <w:szCs w:val="28"/>
          <w:lang w:bidi="ru-RU"/>
        </w:rPr>
        <w:t>можности получения муниципальной услуги, в том числе в электронной форме, порядке и сроках предоставления муниципальной услуги, ко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тактную информацию о работнике образовательной организации, 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ственном за предоставление муниципальной услуги (далее - ответстве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ный работник), и учредителе образовательной организации.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33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 предоставления муниципальной услуги.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50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Результатом предоставления муниципальной услуги является обеспечение заявителя имеющейся информацией о текущей успеваемости учащегося, ведении его электронного дневника и электронного журнала успеваемости, в том числе путём выдачи логина и пароля доступа к 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формационным ресурсам, содержащим сведения об успеваемости учащ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гося, или предоставление заявителю выгрузки из электронного журнала на бумажном носителе о текущей успеваемости обучающегося.</w:t>
      </w:r>
      <w:proofErr w:type="gramEnd"/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Заявителю предоставляется актуальная и достоверная информация в форме электронного дневника, содержащего совокупность сведений следующего состава: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результаты текущей успеваемости и промежуточной аттестации обучающегося, включая сведения о содержании занятий и работ, по 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зультатам которых получены отметки;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сведения о посещаемости уроков </w:t>
      </w:r>
      <w:proofErr w:type="gramStart"/>
      <w:r w:rsidRPr="00BC49C8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за текущий уче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ный период.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Если по основаниям, предусмотренным настоящим регламентом, услуга не может быть предоставлена, заявителю направляется уведомл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 об отказе в предоставлении информации.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5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предоставляется в следующие сроки: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предоставление логина и пароля для обеспечения доступа к С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стеме – в течение пяти рабочих дней с момента регистрации заявления о предоставлении услуги;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информации о текущей успеваемости обучающ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 xml:space="preserve">гося - с момента получения доступа к Системе до появления оснований, указанных в </w:t>
      </w:r>
      <w:proofErr w:type="spellStart"/>
      <w:r w:rsidRPr="00BC49C8">
        <w:rPr>
          <w:color w:val="000000"/>
          <w:sz w:val="28"/>
          <w:szCs w:val="28"/>
          <w:lang w:bidi="ru-RU"/>
        </w:rPr>
        <w:t>п.п</w:t>
      </w:r>
      <w:proofErr w:type="spellEnd"/>
      <w:r w:rsidRPr="00BC49C8">
        <w:rPr>
          <w:color w:val="000000"/>
          <w:sz w:val="28"/>
          <w:szCs w:val="28"/>
          <w:lang w:bidi="ru-RU"/>
        </w:rPr>
        <w:t>. 2.16 настоящего Регламента.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49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является отказ в предоставлении информации по основаниям, указанным в п. 2.16 настоящего Регламента.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33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предоставляется в течение учебного года.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8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Правовые основания для предоставления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муниципальной услуги осуществляется в соотве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 xml:space="preserve">ствии </w:t>
      </w:r>
      <w:proofErr w:type="gramStart"/>
      <w:r w:rsidRPr="00BC49C8">
        <w:rPr>
          <w:color w:val="000000"/>
          <w:sz w:val="28"/>
          <w:szCs w:val="28"/>
          <w:lang w:bidi="ru-RU"/>
        </w:rPr>
        <w:t>с</w:t>
      </w:r>
      <w:proofErr w:type="gramEnd"/>
      <w:r w:rsidRPr="00BC49C8">
        <w:rPr>
          <w:color w:val="000000"/>
          <w:sz w:val="28"/>
          <w:szCs w:val="28"/>
          <w:lang w:bidi="ru-RU"/>
        </w:rPr>
        <w:t>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Конвенцией о правах ребенка, одобренной Генеральной Ассамбл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ей ООН 20.11.1989;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Конституцией Российской Федерации;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Законом Российской Федерации от 07.02.1992 № 2300-1 «О защите прав потребителей»;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27 .07. 2006 № 152-ФЗ «О персональных данных»;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29.12.2012 № 273-ФЗ «Об образовании в Российской Федерации»;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24.06.1999 № 120-ФЗ «Об основах с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стемы профилактики безнадзорности и правонарушений несовершенн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летних»;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06.10.1999 № 184-ФЗ «Об общих при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ципах организации законодательных (представительных) и исполнител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ных органов государственной власти субъектов Российской Федерации»;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06.10.2003 № 131-ФЗ «Об общих при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ципах организации местного самоуправления в Российской Федерации»;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27.07.2006 № 149-ФЗ «Об информации, информационных технологиях и о защите информации»;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приказом Министерства просвещения Российской Федерации от 09.11.2018 № 196 "Об утверждении Порядка организации и осуществл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ния образовательной деятельности по дополнительным общеобразов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тельным программам";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</w:t>
      </w:r>
      <w:r w:rsidRPr="00BC49C8">
        <w:rPr>
          <w:color w:val="000000"/>
          <w:sz w:val="28"/>
          <w:szCs w:val="28"/>
          <w:lang w:bidi="ru-RU"/>
        </w:rPr>
        <w:lastRenderedPageBreak/>
        <w:t>должностных лиц, федеральных государственных служащих, должнос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ных лиц государственных внебюджетных фондов Российской Федер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распоряжением Правительства Российской Федерации от 17.12.2009 № 1993-р;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приказом Министерства просвещения России (Министерства пр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 xml:space="preserve">свещения РФ), </w:t>
      </w:r>
      <w:proofErr w:type="spellStart"/>
      <w:r w:rsidRPr="00BC49C8">
        <w:rPr>
          <w:color w:val="000000"/>
          <w:sz w:val="28"/>
          <w:szCs w:val="28"/>
          <w:lang w:bidi="ru-RU"/>
        </w:rPr>
        <w:t>Рособрнадзора</w:t>
      </w:r>
      <w:proofErr w:type="spellEnd"/>
      <w:r w:rsidRPr="00BC49C8">
        <w:rPr>
          <w:color w:val="000000"/>
          <w:sz w:val="28"/>
          <w:szCs w:val="28"/>
          <w:lang w:bidi="ru-RU"/>
        </w:rPr>
        <w:t xml:space="preserve"> (Федеральная служба по надзору в сфере образования и науки) от 07 ноября 2018 №190/1512 "Об утверждении П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рядка проведения государственной итоговой аттестации по образовател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ным программам среднего общего образования";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законом Алтайского края от 4 сентября 2013 года № 56-ЗС «Об образовании в Алтайском крае»;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иными нормативными правовыми актами.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9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Электронный дневник и электронный журнал успеваемости содержат следующую информацию: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сведения о результатах текущего контроля успеваемости, обуч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ющегося;</w:t>
      </w:r>
    </w:p>
    <w:p w:rsidR="00BC49C8" w:rsidRPr="00BC49C8" w:rsidRDefault="00BC49C8" w:rsidP="00BC49C8">
      <w:pPr>
        <w:widowControl w:val="0"/>
        <w:ind w:left="851"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сведения о результатах промежуточной аттестации обучающегося; сведения о результатах итоговой аттестации обучающегося; св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дения о посещаемости уроков (занятий);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сведения о расписании уроков (занятий) на текущий учебный год;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 xml:space="preserve">сведения об изменениях, вносимых в расписание уроков (занятий);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содержание образовательного процесса с описанием тем уроков (занятий), материала, изученного на уроке (занятии), общего и индивид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ального домашнего занятия.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73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Заявитель вправе обратиться за предоставлением муниципальной услуги и получением информации о ходе предоставления муниципальной услуги любыми доступными для него способами (лично, с помощью по</w:t>
      </w:r>
      <w:r w:rsidRPr="00BC49C8">
        <w:rPr>
          <w:color w:val="000000"/>
          <w:sz w:val="28"/>
          <w:szCs w:val="28"/>
          <w:lang w:bidi="ru-RU"/>
        </w:rPr>
        <w:t>ч</w:t>
      </w:r>
      <w:r w:rsidRPr="00BC49C8">
        <w:rPr>
          <w:color w:val="000000"/>
          <w:sz w:val="28"/>
          <w:szCs w:val="28"/>
          <w:lang w:bidi="ru-RU"/>
        </w:rPr>
        <w:t>товой связи, электронной почты).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68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Перечень документов, необходимых в соответствии с зак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нодательными или иными нормативными правовыми актами для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ставления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Для предоставления муниципальной услуги необходимо письме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ное (или в форме электронного документа с использованием сети Инте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нет) обращение заявителя в организацию, которое должно содержать в себе следующую информацию: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заявление на предоставление муниципальной услуги (при обращ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нии с помощью электронной почты указывается адрес электронной п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чты);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письменное обращение заявителя, согласие родителя (законного представителя) учащегося на размещение своих персональных данных и персональных данных ребенка в системе электронный дневник, эле</w:t>
      </w:r>
      <w:r w:rsidRPr="00BC49C8">
        <w:rPr>
          <w:color w:val="000000"/>
          <w:sz w:val="28"/>
          <w:szCs w:val="28"/>
          <w:lang w:bidi="ru-RU"/>
        </w:rPr>
        <w:t>к</w:t>
      </w:r>
      <w:r w:rsidRPr="00BC49C8">
        <w:rPr>
          <w:color w:val="000000"/>
          <w:sz w:val="28"/>
          <w:szCs w:val="28"/>
          <w:lang w:bidi="ru-RU"/>
        </w:rPr>
        <w:lastRenderedPageBreak/>
        <w:t>тронный журнал успеваемости, в установленной форме с личной подп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 xml:space="preserve">сью (приложение </w:t>
      </w:r>
      <w:r w:rsidRPr="00BC49C8">
        <w:rPr>
          <w:sz w:val="28"/>
          <w:szCs w:val="28"/>
          <w:lang w:eastAsia="en-US"/>
        </w:rPr>
        <w:t>2</w:t>
      </w:r>
      <w:r w:rsidRPr="00BC49C8">
        <w:rPr>
          <w:b/>
          <w:bCs/>
          <w:color w:val="000000"/>
          <w:sz w:val="28"/>
          <w:szCs w:val="28"/>
          <w:shd w:val="clear" w:color="auto" w:fill="FFFFFF"/>
          <w:lang w:bidi="ru-RU"/>
        </w:rPr>
        <w:t>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паспорт родителя (законного представителя) учащегося для сверки с данными, представленными в согласии на размещение персональных данных в системе электронный дневник, электронный журнал успеваем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сти (оригинал паспорта представляется для просмотра при личном обр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щении, копия - при обращении с помощью почтовой связи);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документ, подтверждающий статус заявителя (оригинал предста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ляется для просмотра при личном обращении законных представителей, копия - при обращении с помощью почтовой связи).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Для получения услуги родителям (законным представителям) а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министратор автоматизированной информационной системы «Сетевой регион. Образование» предоставляет логин и пароль для доступа в С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стему.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3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Иных документов, необходимых для предоставления услуги, в том числе находящихся в распоряжении организации, предоставля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щих муниципальную услугу,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не требуется.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3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Основанием для начала административной процедуры явл</w:t>
      </w:r>
      <w:r w:rsidRPr="00BC49C8">
        <w:rPr>
          <w:color w:val="000000"/>
          <w:sz w:val="28"/>
          <w:szCs w:val="28"/>
          <w:lang w:bidi="ru-RU"/>
        </w:rPr>
        <w:t>я</w:t>
      </w:r>
      <w:r w:rsidRPr="00BC49C8">
        <w:rPr>
          <w:color w:val="000000"/>
          <w:sz w:val="28"/>
          <w:szCs w:val="28"/>
          <w:lang w:bidi="ru-RU"/>
        </w:rPr>
        <w:t>ется обращение заявителя в организацию путем личного обращения, с и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пользованием информационных систем общего пользования, в том числе сети Интернет, электронной почты.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устном обращении заявителя (не по телефону) ему необход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мо представить документ, удостоверяющий личность, указать, какая 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формация необходима заявителю, а также номера контактных телефонов, по которым можно связаться с заявителем.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3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Перечень оснований для приостановления и (или) отказа в предоставлении муниципальной услуги.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683"/>
        </w:tabs>
        <w:spacing w:after="200" w:line="276" w:lineRule="auto"/>
        <w:ind w:right="423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Основаниями для отказа в приеме письменного заявления у заявителя являются: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представление согласия родителя (законного представителя) уч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щегося на размещение своих персональных данных и персональных да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ных ребенка в системе электронный дневник, электронный журнал усп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ваемости не в установленной форме;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отсутствие в запросе фамилии заявителя, почтового адреса, по к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торому должен быть направлен ответ;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 xml:space="preserve">невозможность прочтения текста запроса;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предоставление неполного пакета запрашиваемых документов;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отсутствие согласия родителя (законного представителя) учащег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lastRenderedPageBreak/>
        <w:t>ся на размещение своих персональных данных и персональных данных ребенка в Системе в установленной форме;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содержание запроса не позволяет установить запрашиваемую 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формацию;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запрашиваемая информация относится к информации ограниче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ного доступа;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отсутствие запрашиваемой информации в организации.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560"/>
          <w:tab w:val="left" w:pos="170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услуги заявителю прекращается по след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ющим основаниям: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от заявителя поступило заявление о прекращении предоставления информации об </w:t>
      </w:r>
      <w:proofErr w:type="gramStart"/>
      <w:r w:rsidRPr="00BC49C8">
        <w:rPr>
          <w:color w:val="000000"/>
          <w:sz w:val="28"/>
          <w:szCs w:val="28"/>
          <w:lang w:bidi="ru-RU"/>
        </w:rPr>
        <w:t>успеваемости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обучающегося в форме электронного дне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ника;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обучающийся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завершил обучение в организации;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обучающийся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переведен в другую образовательную организацию.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5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Муниципальная услуга оказывается бесплатно.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5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Срок предоставления муниципальной услуги.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560"/>
          <w:tab w:val="left" w:pos="170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Максимальный срок предоставления муниципальной услуги составляет 30 дней со дня регистрации запроса заявителя, поступившего в организацию в письменном или электронном виде.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обращении заявителя за консультацией или разъяснением устно (лично или по телефону) срок предоставления муниципальной услуги - в день обращения.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560"/>
          <w:tab w:val="left" w:pos="184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Максимальный срок ожидания в очереди при подаче запроса об оказании муниципальной услуги и при получении результата оказания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нахождении заявителя в организации максимальный срок ожидания в очереди при подаче запроса и получении результата услуги не должен превышать 15 мин.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Регистрация письменных обращений, поданных заявителем лично, а также поступивших почтовой связью, в электронном виде, осуществл</w:t>
      </w:r>
      <w:r w:rsidRPr="00BC49C8">
        <w:rPr>
          <w:color w:val="000000"/>
          <w:sz w:val="28"/>
          <w:szCs w:val="28"/>
          <w:lang w:bidi="ru-RU"/>
        </w:rPr>
        <w:t>я</w:t>
      </w:r>
      <w:r w:rsidRPr="00BC49C8">
        <w:rPr>
          <w:color w:val="000000"/>
          <w:sz w:val="28"/>
          <w:szCs w:val="28"/>
          <w:lang w:bidi="ru-RU"/>
        </w:rPr>
        <w:t>ется в день приема данных обращений.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5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Требования к помещениям, в которых предоставляются м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ниципальные услуги, к залу ожидания, местам для заполнения запросов о предоставлении муниципальной услуги, информационным стендам с 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разцами их заполнения и перечнем документов, необходимых для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ставления муниципальной услуги.</w:t>
      </w:r>
    </w:p>
    <w:p w:rsidR="00BC49C8" w:rsidRPr="00BC49C8" w:rsidRDefault="00BC49C8" w:rsidP="00BC49C8">
      <w:pPr>
        <w:widowControl w:val="0"/>
        <w:tabs>
          <w:tab w:val="left" w:pos="1502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здании, в котором предоставляется муниципальная услуга, 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здаются условия для прохода инвалидов.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Инвалидам в целях обеспечения доступности муниципальной </w:t>
      </w:r>
      <w:r w:rsidRPr="00BC49C8">
        <w:rPr>
          <w:color w:val="000000"/>
          <w:sz w:val="28"/>
          <w:szCs w:val="28"/>
          <w:lang w:bidi="ru-RU"/>
        </w:rPr>
        <w:lastRenderedPageBreak/>
        <w:t>услуги оказывается помощь в преодолении различных барьеров, меша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щих им в получении муниципальной услуги, наравне с другими лицами. Лицам с инвалидностью и лицам с ограниченными физическими возмо</w:t>
      </w:r>
      <w:r w:rsidRPr="00BC49C8">
        <w:rPr>
          <w:color w:val="000000"/>
          <w:sz w:val="28"/>
          <w:szCs w:val="28"/>
          <w:lang w:bidi="ru-RU"/>
        </w:rPr>
        <w:t>ж</w:t>
      </w:r>
      <w:r w:rsidRPr="00BC49C8">
        <w:rPr>
          <w:color w:val="000000"/>
          <w:sz w:val="28"/>
          <w:szCs w:val="28"/>
          <w:lang w:bidi="ru-RU"/>
        </w:rPr>
        <w:t>ностями при необходимости оказывается помощь по передвижению в п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мещениях.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 стоянке должны быть предусмотрены места для парковки сп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циальных транспортных средств инвалидов. За пользование парковочным местом плата не взимается.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Кабинеты приема заявителей оборудованы информационными табличками (вывесками) с указанием фамилии, имени, отчества и дол</w:t>
      </w:r>
      <w:r w:rsidRPr="00BC49C8">
        <w:rPr>
          <w:color w:val="000000"/>
          <w:sz w:val="28"/>
          <w:szCs w:val="28"/>
          <w:lang w:bidi="ru-RU"/>
        </w:rPr>
        <w:t>ж</w:t>
      </w:r>
      <w:r w:rsidRPr="00BC49C8">
        <w:rPr>
          <w:color w:val="000000"/>
          <w:sz w:val="28"/>
          <w:szCs w:val="28"/>
          <w:lang w:bidi="ru-RU"/>
        </w:rPr>
        <w:t>ности лица, осуществляющего предоставление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Рабочее место должностного лица оборудовано персональным компьютером.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кабинете обеспечено: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возможность и удобство оформления заявителем письменного 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ращения;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телефонная связь;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доступ к основным нормативным правовым актам, регламентир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ющим полномочия и сферу компетенции учреждения;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доступ к нормативным правовым актам, регулирующим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ставление муниципальной услуги;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наличие письменных принадлежностей и бумаги.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Визуальная, текстовая информация размещается на информацио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ных стендах, в средствах массовой информации и в сети Интернет на официальном сайте комитета по образованию Администрации Поспел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хинского района.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Места для ожидания оборудованы столами, стульями для возмо</w:t>
      </w:r>
      <w:r w:rsidRPr="00BC49C8">
        <w:rPr>
          <w:color w:val="000000"/>
          <w:sz w:val="28"/>
          <w:szCs w:val="28"/>
          <w:lang w:bidi="ru-RU"/>
        </w:rPr>
        <w:t>ж</w:t>
      </w:r>
      <w:r w:rsidRPr="00BC49C8">
        <w:rPr>
          <w:color w:val="000000"/>
          <w:sz w:val="28"/>
          <w:szCs w:val="28"/>
          <w:lang w:bidi="ru-RU"/>
        </w:rPr>
        <w:t>ности оформления документов, информационными стендами.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Вход в здание оборудован вывеской с наименованием организ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ции.</w:t>
      </w:r>
    </w:p>
    <w:p w:rsidR="00BC49C8" w:rsidRPr="00BC49C8" w:rsidRDefault="00BC49C8" w:rsidP="00E01986">
      <w:pPr>
        <w:widowControl w:val="0"/>
        <w:numPr>
          <w:ilvl w:val="1"/>
          <w:numId w:val="10"/>
        </w:numPr>
        <w:tabs>
          <w:tab w:val="left" w:pos="146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Порядок и места доступа </w:t>
      </w:r>
      <w:proofErr w:type="gramStart"/>
      <w:r w:rsidRPr="00BC49C8">
        <w:rPr>
          <w:color w:val="000000"/>
          <w:sz w:val="28"/>
          <w:szCs w:val="28"/>
          <w:lang w:bidi="ru-RU"/>
        </w:rPr>
        <w:t>к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автоматизированной информац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онной системы «Сетевой регион. Образование».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6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Доступ к Системе осуществляется согласно логинам и п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ролям, выданным участникам образовательного процесса администрат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ром системы, назначенным приказом директора образовательной орган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зации.</w:t>
      </w:r>
    </w:p>
    <w:p w:rsidR="00BC49C8" w:rsidRPr="00BC49C8" w:rsidRDefault="00BC49C8" w:rsidP="00E01986">
      <w:pPr>
        <w:widowControl w:val="0"/>
        <w:numPr>
          <w:ilvl w:val="2"/>
          <w:numId w:val="10"/>
        </w:numPr>
        <w:tabs>
          <w:tab w:val="left" w:pos="165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Участники образовательного процесса разделены на опр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деленные системой группы (роли) пользователей: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администратор муниципального органа управления образованием</w:t>
      </w:r>
      <w:proofErr w:type="gramStart"/>
      <w:r w:rsidRPr="00BC49C8">
        <w:rPr>
          <w:color w:val="000000"/>
          <w:sz w:val="28"/>
          <w:szCs w:val="28"/>
          <w:lang w:bidi="ru-RU"/>
        </w:rPr>
        <w:t xml:space="preserve"> ;</w:t>
      </w:r>
      <w:proofErr w:type="gramEnd"/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сотрудник управления образованием (УО);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директор;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классный руководитель;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социальный педагог;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ученик;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учитель;</w:t>
      </w:r>
    </w:p>
    <w:p w:rsidR="00BC49C8" w:rsidRPr="00BC49C8" w:rsidRDefault="00BC49C8" w:rsidP="00BC49C8">
      <w:pPr>
        <w:widowControl w:val="0"/>
        <w:spacing w:after="46"/>
        <w:ind w:left="740" w:right="423" w:firstLine="111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родитель (законный представитель).</w:t>
      </w:r>
    </w:p>
    <w:p w:rsidR="00BC49C8" w:rsidRPr="00BC49C8" w:rsidRDefault="00BC49C8" w:rsidP="00BC49C8">
      <w:pPr>
        <w:widowControl w:val="0"/>
        <w:ind w:right="423" w:firstLine="851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Правом предоставления той или иной роли пользователю обладает администратор системы.</w:t>
      </w:r>
    </w:p>
    <w:p w:rsidR="00BC49C8" w:rsidRPr="00BC49C8" w:rsidRDefault="00BC49C8" w:rsidP="00E01986">
      <w:pPr>
        <w:numPr>
          <w:ilvl w:val="1"/>
          <w:numId w:val="10"/>
        </w:numPr>
        <w:tabs>
          <w:tab w:val="left" w:leader="underscore" w:pos="720"/>
        </w:tabs>
        <w:spacing w:after="200" w:line="276" w:lineRule="auto"/>
        <w:ind w:right="423"/>
        <w:contextualSpacing/>
        <w:rPr>
          <w:rFonts w:eastAsiaTheme="minorHAnsi"/>
          <w:color w:val="000000"/>
          <w:sz w:val="28"/>
          <w:szCs w:val="28"/>
          <w:lang w:bidi="ru-RU"/>
        </w:rPr>
      </w:pPr>
      <w:r w:rsidRPr="00BC49C8">
        <w:rPr>
          <w:rFonts w:eastAsiaTheme="minorHAnsi"/>
          <w:color w:val="000000"/>
          <w:sz w:val="28"/>
          <w:szCs w:val="28"/>
          <w:lang w:bidi="ru-RU"/>
        </w:rPr>
        <w:t>Показатели доступности и качества муниципальной услуги.</w:t>
      </w:r>
    </w:p>
    <w:tbl>
      <w:tblPr>
        <w:tblStyle w:val="a3"/>
        <w:tblW w:w="8931" w:type="dxa"/>
        <w:tblInd w:w="108" w:type="dxa"/>
        <w:tblLook w:val="04A0" w:firstRow="1" w:lastRow="0" w:firstColumn="1" w:lastColumn="0" w:noHBand="0" w:noVBand="1"/>
      </w:tblPr>
      <w:tblGrid>
        <w:gridCol w:w="6237"/>
        <w:gridCol w:w="2694"/>
      </w:tblGrid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Показатели качества и доступности мун</w:t>
            </w:r>
            <w:r w:rsidRPr="00BC49C8">
              <w:rPr>
                <w:sz w:val="28"/>
                <w:szCs w:val="28"/>
                <w:lang w:eastAsia="en-US"/>
              </w:rPr>
              <w:t>и</w:t>
            </w:r>
            <w:r w:rsidRPr="00BC49C8">
              <w:rPr>
                <w:sz w:val="28"/>
                <w:szCs w:val="28"/>
                <w:lang w:eastAsia="en-US"/>
              </w:rPr>
              <w:t>ципальной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102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Целевое</w:t>
            </w:r>
          </w:p>
          <w:p w:rsidR="00BC49C8" w:rsidRPr="00BC49C8" w:rsidRDefault="00BC49C8" w:rsidP="00BC49C8">
            <w:pPr>
              <w:widowControl w:val="0"/>
              <w:ind w:right="423" w:firstLine="102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значение</w:t>
            </w:r>
          </w:p>
          <w:p w:rsidR="00BC49C8" w:rsidRPr="00BC49C8" w:rsidRDefault="00BC49C8" w:rsidP="00BC49C8">
            <w:pPr>
              <w:widowControl w:val="0"/>
              <w:ind w:right="423" w:firstLine="102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показателя</w:t>
            </w:r>
          </w:p>
        </w:tc>
      </w:tr>
      <w:tr w:rsidR="00BC49C8" w:rsidRPr="00BC49C8" w:rsidTr="00271A0C">
        <w:tc>
          <w:tcPr>
            <w:tcW w:w="8931" w:type="dxa"/>
            <w:gridSpan w:val="2"/>
          </w:tcPr>
          <w:p w:rsidR="00BC49C8" w:rsidRPr="00BC49C8" w:rsidRDefault="00BC49C8" w:rsidP="00BC49C8">
            <w:pPr>
              <w:widowControl w:val="0"/>
              <w:ind w:right="423" w:firstLine="318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1. Своевременность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1.1.% (доля) случаев оказания услуги в установленный срок с момента сдачи док</w:t>
            </w:r>
            <w:r w:rsidRPr="00BC49C8">
              <w:rPr>
                <w:sz w:val="28"/>
                <w:szCs w:val="28"/>
                <w:lang w:eastAsia="en-US"/>
              </w:rPr>
              <w:t>у</w:t>
            </w:r>
            <w:r w:rsidRPr="00BC49C8">
              <w:rPr>
                <w:sz w:val="28"/>
                <w:szCs w:val="28"/>
                <w:lang w:eastAsia="en-US"/>
              </w:rPr>
              <w:t>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205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95 - 100%</w:t>
            </w:r>
          </w:p>
        </w:tc>
      </w:tr>
      <w:tr w:rsidR="00BC49C8" w:rsidRPr="00BC49C8" w:rsidTr="00271A0C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318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2. Качество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 xml:space="preserve">2.1. </w:t>
            </w:r>
            <w:r w:rsidRPr="00BC49C8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  <w:t>%</w:t>
            </w:r>
            <w:r w:rsidRPr="00BC49C8">
              <w:rPr>
                <w:sz w:val="28"/>
                <w:szCs w:val="28"/>
                <w:lang w:eastAsia="en-US"/>
              </w:rPr>
              <w:t xml:space="preserve"> (доля) заявителей, удовлетворенных качеством процесса оказания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70 - 90%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2.2.</w:t>
            </w:r>
            <w:r w:rsidRPr="00BC49C8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  <w:t>%</w:t>
            </w:r>
            <w:r w:rsidRPr="00BC49C8">
              <w:rPr>
                <w:sz w:val="28"/>
                <w:szCs w:val="28"/>
                <w:lang w:eastAsia="en-US"/>
              </w:rPr>
              <w:t xml:space="preserve"> (доля) случаев правильно оформле</w:t>
            </w:r>
            <w:r w:rsidRPr="00BC49C8">
              <w:rPr>
                <w:sz w:val="28"/>
                <w:szCs w:val="28"/>
                <w:lang w:eastAsia="en-US"/>
              </w:rPr>
              <w:t>н</w:t>
            </w:r>
            <w:r w:rsidRPr="00BC49C8">
              <w:rPr>
                <w:sz w:val="28"/>
                <w:szCs w:val="28"/>
                <w:lang w:eastAsia="en-US"/>
              </w:rPr>
              <w:t>ных документов должностным лицом (рег</w:t>
            </w:r>
            <w:r w:rsidRPr="00BC49C8">
              <w:rPr>
                <w:sz w:val="28"/>
                <w:szCs w:val="28"/>
                <w:lang w:eastAsia="en-US"/>
              </w:rPr>
              <w:t>и</w:t>
            </w:r>
            <w:r w:rsidRPr="00BC49C8">
              <w:rPr>
                <w:sz w:val="28"/>
                <w:szCs w:val="28"/>
                <w:lang w:eastAsia="en-US"/>
              </w:rPr>
              <w:t>страция)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85 - 95%</w:t>
            </w:r>
          </w:p>
        </w:tc>
      </w:tr>
      <w:tr w:rsidR="00BC49C8" w:rsidRPr="00BC49C8" w:rsidTr="00271A0C"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318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3. Доступность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 xml:space="preserve">3.1. </w:t>
            </w:r>
            <w:r w:rsidRPr="00BC49C8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  <w:t>%</w:t>
            </w:r>
            <w:r w:rsidRPr="00BC49C8">
              <w:rPr>
                <w:sz w:val="28"/>
                <w:szCs w:val="28"/>
                <w:lang w:eastAsia="en-US"/>
              </w:rPr>
              <w:t xml:space="preserve"> (доля) заявителей, удовлетворенных качеством и информацией о порядке оказания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70 - 80%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3.2. заявителем документов, сданных с пе</w:t>
            </w:r>
            <w:r w:rsidRPr="00BC49C8">
              <w:rPr>
                <w:sz w:val="28"/>
                <w:szCs w:val="28"/>
                <w:lang w:eastAsia="en-US"/>
              </w:rPr>
              <w:t>р</w:t>
            </w:r>
            <w:r w:rsidRPr="00BC49C8">
              <w:rPr>
                <w:sz w:val="28"/>
                <w:szCs w:val="28"/>
                <w:lang w:eastAsia="en-US"/>
              </w:rPr>
              <w:t>вого раза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70 - 80%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65 - 75%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3.4. Количество взаимодействий заявителя с должностными лицами при предоставлении муниципальной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205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однократное обращение при подаче запроса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3.5. Продолжительность взаимодействия заявителя с должностными лицами при предоставлении муниципальной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49C8" w:rsidRPr="00BC49C8" w:rsidRDefault="00BC49C8" w:rsidP="00BC49C8">
            <w:pPr>
              <w:widowControl w:val="0"/>
              <w:ind w:right="176" w:firstLine="34"/>
              <w:rPr>
                <w:sz w:val="28"/>
                <w:szCs w:val="28"/>
                <w:lang w:eastAsia="en-US"/>
              </w:rPr>
            </w:pPr>
            <w:proofErr w:type="gramStart"/>
            <w:r w:rsidRPr="00BC49C8">
              <w:rPr>
                <w:sz w:val="28"/>
                <w:szCs w:val="28"/>
                <w:lang w:eastAsia="en-US"/>
              </w:rPr>
              <w:t>не более 15 минут (с учетом срока</w:t>
            </w:r>
            <w:proofErr w:type="gramEnd"/>
          </w:p>
          <w:p w:rsidR="00BC49C8" w:rsidRPr="00BC49C8" w:rsidRDefault="00BC49C8" w:rsidP="00BC49C8">
            <w:pPr>
              <w:widowControl w:val="0"/>
              <w:ind w:right="176" w:firstLine="3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ожидания в очер</w:t>
            </w:r>
            <w:r w:rsidRPr="00BC49C8">
              <w:rPr>
                <w:sz w:val="28"/>
                <w:szCs w:val="28"/>
                <w:lang w:eastAsia="en-US"/>
              </w:rPr>
              <w:t>е</w:t>
            </w:r>
            <w:r w:rsidRPr="00BC49C8">
              <w:rPr>
                <w:sz w:val="28"/>
                <w:szCs w:val="28"/>
                <w:lang w:eastAsia="en-US"/>
              </w:rPr>
              <w:t>ди при подаче з</w:t>
            </w:r>
            <w:r w:rsidRPr="00BC49C8">
              <w:rPr>
                <w:sz w:val="28"/>
                <w:szCs w:val="28"/>
                <w:lang w:eastAsia="en-US"/>
              </w:rPr>
              <w:t>а</w:t>
            </w:r>
            <w:r w:rsidRPr="00BC49C8">
              <w:rPr>
                <w:sz w:val="28"/>
                <w:szCs w:val="28"/>
                <w:lang w:eastAsia="en-US"/>
              </w:rPr>
              <w:t>проса)</w:t>
            </w:r>
          </w:p>
        </w:tc>
      </w:tr>
      <w:tr w:rsidR="00BC49C8" w:rsidRPr="00BC49C8" w:rsidTr="00271A0C">
        <w:tc>
          <w:tcPr>
            <w:tcW w:w="8931" w:type="dxa"/>
            <w:gridSpan w:val="2"/>
          </w:tcPr>
          <w:p w:rsidR="00BC49C8" w:rsidRPr="00BC49C8" w:rsidRDefault="00BC49C8" w:rsidP="00BC49C8">
            <w:pPr>
              <w:widowControl w:val="0"/>
              <w:ind w:right="423" w:firstLine="318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4. Процесс обжалования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4.1. % (доля) обоснованных жалоб общему количеству обслуженных заявителей по да</w:t>
            </w:r>
            <w:r w:rsidRPr="00BC49C8">
              <w:rPr>
                <w:sz w:val="28"/>
                <w:szCs w:val="28"/>
                <w:lang w:eastAsia="en-US"/>
              </w:rPr>
              <w:t>н</w:t>
            </w:r>
            <w:r w:rsidRPr="00BC49C8">
              <w:rPr>
                <w:sz w:val="28"/>
                <w:szCs w:val="28"/>
                <w:lang w:eastAsia="en-US"/>
              </w:rPr>
              <w:t>ному виду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0,2% - 0,1%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4.2.</w:t>
            </w:r>
            <w:r w:rsidRPr="00BC49C8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  <w:t xml:space="preserve">% </w:t>
            </w:r>
            <w:r w:rsidRPr="00BC49C8">
              <w:rPr>
                <w:sz w:val="28"/>
                <w:szCs w:val="28"/>
                <w:lang w:eastAsia="en-US"/>
              </w:rPr>
              <w:t>(доля) обоснованных жалоб, рассмо</w:t>
            </w:r>
            <w:r w:rsidRPr="00BC49C8">
              <w:rPr>
                <w:sz w:val="28"/>
                <w:szCs w:val="28"/>
                <w:lang w:eastAsia="en-US"/>
              </w:rPr>
              <w:t>т</w:t>
            </w:r>
            <w:r w:rsidRPr="00BC49C8">
              <w:rPr>
                <w:sz w:val="28"/>
                <w:szCs w:val="28"/>
                <w:lang w:eastAsia="en-US"/>
              </w:rPr>
              <w:t xml:space="preserve">ренных и удовлетворенных в установленный </w:t>
            </w:r>
            <w:r w:rsidRPr="00BC49C8">
              <w:rPr>
                <w:sz w:val="28"/>
                <w:szCs w:val="28"/>
                <w:lang w:eastAsia="en-US"/>
              </w:rPr>
              <w:lastRenderedPageBreak/>
              <w:t>срок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lastRenderedPageBreak/>
              <w:t>75 - 85%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lastRenderedPageBreak/>
              <w:t xml:space="preserve">4.3. </w:t>
            </w:r>
            <w:r w:rsidRPr="00BC49C8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  <w:t>%</w:t>
            </w:r>
            <w:r w:rsidRPr="00BC49C8">
              <w:rPr>
                <w:sz w:val="28"/>
                <w:szCs w:val="28"/>
                <w:lang w:eastAsia="en-US"/>
              </w:rPr>
              <w:t xml:space="preserve"> (доля) заявителей, удовлетворенных существующим порядком обжалования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80 - 95%</w:t>
            </w:r>
          </w:p>
        </w:tc>
      </w:tr>
      <w:tr w:rsidR="00BC49C8" w:rsidRPr="00BC49C8" w:rsidTr="00271A0C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jc w:val="both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4.4. % (доля) заявителей, удовлетворенных сроками обжалования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widowControl w:val="0"/>
              <w:ind w:right="423" w:firstLine="284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80 - 95%</w:t>
            </w:r>
          </w:p>
        </w:tc>
      </w:tr>
    </w:tbl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2.22.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BC49C8" w:rsidRPr="00BC49C8" w:rsidRDefault="00BC49C8" w:rsidP="00BC49C8">
      <w:pPr>
        <w:widowControl w:val="0"/>
        <w:tabs>
          <w:tab w:val="left" w:pos="6452"/>
          <w:tab w:val="left" w:pos="9470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комитетом муниципальной услуги в многофун</w:t>
      </w:r>
      <w:r w:rsidRPr="00BC49C8">
        <w:rPr>
          <w:color w:val="000000"/>
          <w:sz w:val="28"/>
          <w:szCs w:val="28"/>
          <w:lang w:bidi="ru-RU"/>
        </w:rPr>
        <w:t>к</w:t>
      </w:r>
      <w:r w:rsidRPr="00BC49C8">
        <w:rPr>
          <w:color w:val="000000"/>
          <w:sz w:val="28"/>
          <w:szCs w:val="28"/>
          <w:lang w:bidi="ru-RU"/>
        </w:rPr>
        <w:t>циональных центрах предоставления государственных и муниципальных услуг не предусмотрено.</w:t>
      </w:r>
    </w:p>
    <w:p w:rsidR="00BC49C8" w:rsidRPr="00BC49C8" w:rsidRDefault="00BC49C8" w:rsidP="00BC49C8">
      <w:pPr>
        <w:widowControl w:val="0"/>
        <w:tabs>
          <w:tab w:val="left" w:pos="6452"/>
          <w:tab w:val="left" w:pos="9209"/>
        </w:tabs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Предоставление муниципальной услуги в электронной форме предусматривает размещение информации о муниципальной услуге на сайте организации в информационно-телекоммуникационной сети «И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тернет».</w:t>
      </w:r>
    </w:p>
    <w:p w:rsidR="00BC49C8" w:rsidRPr="00BC49C8" w:rsidRDefault="00BC49C8" w:rsidP="00BC49C8">
      <w:pPr>
        <w:widowControl w:val="0"/>
        <w:tabs>
          <w:tab w:val="left" w:pos="6452"/>
          <w:tab w:val="left" w:pos="9209"/>
        </w:tabs>
        <w:ind w:right="423" w:firstLine="851"/>
        <w:jc w:val="center"/>
        <w:rPr>
          <w:sz w:val="28"/>
          <w:szCs w:val="28"/>
          <w:lang w:eastAsia="en-US"/>
        </w:rPr>
      </w:pP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2168"/>
        </w:tabs>
        <w:spacing w:after="244" w:line="276" w:lineRule="auto"/>
        <w:ind w:right="423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процедур в электронной форме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7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Состав административных процедур.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заявителю услуги включает в себя следующие административные процедуры: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прием и регистрация заявления о предоставлении услуги;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принятие решения о предоставлении услуги;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выдача учетных данных для обеспечения доступа к Системе;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получение заявителем информации о текущей успеваемости в форме электронного дневника;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прекращение предоставления услуги заявителю.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0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Порядок предоставления услуги устанавливается в соотве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ствии с блок-схемой (приложение 3).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7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Прием и регистрация заявления о предоставлении услуги.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5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Прием заявления осуществляется специалистом организ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ции, ответственным за прием входящей документации.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 организации осуществляет прием документов, указа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ных в п.п.2.13, настоящего регламента.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 организации вносит данные о приеме документов в журнал регистрации, электронную базу данных учета.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80"/>
        </w:tabs>
        <w:spacing w:after="200" w:line="276" w:lineRule="auto"/>
        <w:ind w:right="423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Максимальный срок приема документов от физических лиц не должен превышать 30 минут.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Результатом выполнения административной процедуры я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ляется регистрация заявления о предоставлении учетной записи (логина и пароля) для входа в Систему и предоставления информации о текущей успеваемости в форме электронного дневника.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8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Принятие решения о предоставлении услуги.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принятии решения специалист организации производит сверку данных документов, представленных заявителем, с данными к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пии свидетельства о рождении ребенка (хранится в личном деле обуча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щегося) с целью подтверждения факта, что заявитель является законным представителем ребенка.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Решение о предоставлении услуги принимается по результатам рассмотрения документов в течение 5 (пяти) рабочих дней с момента 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гистрации заявления, оформляется приказом руководителя учреждения.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предоставлении услуги заявителю может быть отказано по основаниям, предусмотренным п.п.2.16 настоящего Регламента.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 учреждения оформляет уведомление об отказе в предоставлении услуги на бланке учреждения. Уведомление подписыв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ется руководителем учреждения, регистрируется в установленном в учреждении порядке и должно содержать следующие сведения: фам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лию, имя, отчество заявителя, адрес, на который направляется уведомл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ние, наименование услуги, причину отказа в предоставлении услуги.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7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Выдача учетных данных для обеспечения доступа к Системе или отказа в предоставлении услуги заявителю.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принятии положительного решения о предоставлении информации специалист организации: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формирует учетные данные (логин и пароль) заявителя для обе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печения доступа в Систему;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направляет на электронный адрес заявителя сообщение о необх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димости личного обращения (с указанием даты и времени) в организацию для получения учетных данных.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5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личном обращении заявителя в организацию на основ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нии приказа руководителя организации специалист выдает заявителю л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гин и пароль для обеспечения доступа в Систему (не ранее чем через 5 (пять) дней с момента издания приказа о предоставлении услуги орган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зацией), знакомит заявителя с Регламентом и инструкциями по пользов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нию Системой.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Под руководством специалиста осуществляется пробное получ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lastRenderedPageBreak/>
        <w:t>ние информации заявителем с использованием Системы.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7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отказе в предоставлении услуги, специалист организации передает уведомление об отказе в предоставлении информации заявителю в виде сообщения в электронной форме на адрес электронной почты з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явителя (в течение 10 рабочих дней).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8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Получение заявителем информации о текущей успеваемости в форме электронного дневника.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78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Основанием для начала административной процедуры явл</w:t>
      </w:r>
      <w:r w:rsidRPr="00BC49C8">
        <w:rPr>
          <w:color w:val="000000"/>
          <w:sz w:val="28"/>
          <w:szCs w:val="28"/>
          <w:lang w:bidi="ru-RU"/>
        </w:rPr>
        <w:t>я</w:t>
      </w:r>
      <w:r w:rsidRPr="00BC49C8">
        <w:rPr>
          <w:color w:val="000000"/>
          <w:sz w:val="28"/>
          <w:szCs w:val="28"/>
          <w:lang w:bidi="ru-RU"/>
        </w:rPr>
        <w:t>ется получение заявителем учетной записи для обеспечения доступа к Системе.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8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Заявитель может получить информацию в форме электронн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го дневника обучающегося на любом персональном компьютере, по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ключенном к сети Интернет.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Для получения информации заявитель выполняет следующие де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ствия: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 официальном сайте организации вводит логин и пароль для идентификации пользователя Системы;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осуществляет отбор необходимой информации.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8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Режим работы Системы является круглосуточным в течение семи дней в неделю.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Системный администратор учреждения направляет уведомления каждому заявителю - пользователю Системы о проведении профилакт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ческих работ по электронной почте.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75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административной процедуры является получ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 xml:space="preserve">ние информации заявителем о текущей успеваемости </w:t>
      </w:r>
      <w:proofErr w:type="gramStart"/>
      <w:r w:rsidRPr="00BC49C8">
        <w:rPr>
          <w:color w:val="000000"/>
          <w:sz w:val="28"/>
          <w:szCs w:val="28"/>
          <w:lang w:bidi="ru-RU"/>
        </w:rPr>
        <w:t>обучающегося</w:t>
      </w:r>
      <w:proofErr w:type="gramEnd"/>
      <w:r w:rsidRPr="00BC49C8">
        <w:rPr>
          <w:color w:val="000000"/>
          <w:sz w:val="28"/>
          <w:szCs w:val="28"/>
          <w:lang w:bidi="ru-RU"/>
        </w:rPr>
        <w:t>, к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личестве пропущенных уроков, содержании учебных занятий и работ.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17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Прекращение предоставления услуги заявителю.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В случае появления оснований, указанных в </w:t>
      </w:r>
      <w:proofErr w:type="spellStart"/>
      <w:r w:rsidRPr="00BC49C8">
        <w:rPr>
          <w:color w:val="000000"/>
          <w:sz w:val="28"/>
          <w:szCs w:val="28"/>
          <w:lang w:bidi="ru-RU"/>
        </w:rPr>
        <w:t>п.п</w:t>
      </w:r>
      <w:proofErr w:type="spellEnd"/>
      <w:r w:rsidRPr="00BC49C8">
        <w:rPr>
          <w:color w:val="000000"/>
          <w:sz w:val="28"/>
          <w:szCs w:val="28"/>
          <w:lang w:bidi="ru-RU"/>
        </w:rPr>
        <w:t>. 2.16 настоящего Регламента, предоставление услуги заявителю прекращается.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прекращении предоставления услуги заявителю выполняются следующие действия:</w:t>
      </w:r>
    </w:p>
    <w:p w:rsidR="00BC49C8" w:rsidRPr="00BC49C8" w:rsidRDefault="00BC49C8" w:rsidP="00BC49C8">
      <w:pPr>
        <w:widowControl w:val="0"/>
        <w:ind w:left="851" w:right="423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аннулируется учетная запись (логин и пароль) заявителя;</w:t>
      </w:r>
    </w:p>
    <w:p w:rsidR="00BC49C8" w:rsidRPr="00BC49C8" w:rsidRDefault="00BC49C8" w:rsidP="00BC49C8">
      <w:pPr>
        <w:widowControl w:val="0"/>
        <w:ind w:left="851"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блокируется доступ к Системе;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направляется уведомление о прекращении предоставления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 организации оформляет уведомление о прекращении предоставления услуги на бланке организации, которое подписывается руководителем организации, регистрируется в установленном в орган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зации порядке и должно содержать следующие сведения: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фамилию, имя, отчество заявителя, адрес, на который направляе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ся уведомление, наименование услуги, причину прекращения предоста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ления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Уведомление направляется на электронный адрес заявителя.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72"/>
        </w:tabs>
        <w:spacing w:after="213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Предоставление информации о текущей успеваемости учащ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гося, ведении электронного дневника и электронного журнала успеваем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сти в муниципальных образовательных организациях, расположенных на территории Поспелихинского района Алтайского края в электронной форме предусматривает доступ к информации о муниципальной услуге на сайте организации в сети Интернет.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1475"/>
        </w:tabs>
        <w:spacing w:after="200" w:line="276" w:lineRule="auto"/>
        <w:ind w:right="423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Права и обязанности участников</w:t>
      </w:r>
    </w:p>
    <w:p w:rsidR="00BC49C8" w:rsidRPr="00BC49C8" w:rsidRDefault="00BC49C8" w:rsidP="00BC49C8">
      <w:pPr>
        <w:widowControl w:val="0"/>
        <w:tabs>
          <w:tab w:val="left" w:pos="1475"/>
        </w:tabs>
        <w:ind w:left="709" w:right="423" w:firstLine="142"/>
        <w:jc w:val="center"/>
        <w:rPr>
          <w:b/>
          <w:color w:val="000000"/>
          <w:sz w:val="28"/>
          <w:szCs w:val="28"/>
          <w:lang w:bidi="ru-RU"/>
        </w:rPr>
      </w:pPr>
      <w:r w:rsidRPr="00BC49C8">
        <w:rPr>
          <w:b/>
          <w:color w:val="000000"/>
          <w:sz w:val="28"/>
          <w:szCs w:val="28"/>
          <w:lang w:bidi="ru-RU"/>
        </w:rPr>
        <w:t>образовательного процесса</w:t>
      </w:r>
    </w:p>
    <w:p w:rsidR="00BC49C8" w:rsidRPr="00BC49C8" w:rsidRDefault="00BC49C8" w:rsidP="00BC49C8">
      <w:pPr>
        <w:widowControl w:val="0"/>
        <w:tabs>
          <w:tab w:val="left" w:pos="1475"/>
        </w:tabs>
        <w:ind w:left="709" w:right="423" w:firstLine="142"/>
        <w:jc w:val="both"/>
        <w:rPr>
          <w:b/>
          <w:sz w:val="28"/>
          <w:szCs w:val="28"/>
          <w:lang w:eastAsia="en-US"/>
        </w:rPr>
      </w:pP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2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Образовательная организация имеет право: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 xml:space="preserve">формировать и публиковать расписание занятий;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 xml:space="preserve">вести классные электронные журналы;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контролировать посещаемость и дисциплину;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отслеживать успеваемость и посещаемость отдельных учащихся и классов;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формировать статистическую отчетность по учащимся, классам, предметам;</w:t>
      </w:r>
    </w:p>
    <w:p w:rsidR="00BC49C8" w:rsidRPr="00BC49C8" w:rsidRDefault="00BC49C8" w:rsidP="00BC49C8">
      <w:pPr>
        <w:widowControl w:val="0"/>
        <w:spacing w:after="1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выставлять оценки в электронные дневники учащихся и комме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тарии к ним;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удаленно задавать домашние задания ученикам, отсутствовавшим на занятиях;</w:t>
      </w:r>
    </w:p>
    <w:p w:rsidR="00BC49C8" w:rsidRPr="00BC49C8" w:rsidRDefault="00BC49C8" w:rsidP="00BC49C8">
      <w:pPr>
        <w:widowControl w:val="0"/>
        <w:ind w:left="851" w:right="423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снабжать домашние задания дополнительными файлами;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систематизировать профессиональные достижения и формировать </w:t>
      </w:r>
      <w:proofErr w:type="gramStart"/>
      <w:r w:rsidRPr="00BC49C8">
        <w:rPr>
          <w:color w:val="000000"/>
          <w:sz w:val="28"/>
          <w:szCs w:val="28"/>
          <w:lang w:bidi="ru-RU"/>
        </w:rPr>
        <w:t>личное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портфолио.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0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Учащиеся имеют право: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получать информацию о расписании занятий, об изменении расп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сания, о заменах уроков;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получать групповые и индивидуальные домашние задания;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 xml:space="preserve">отправлять выполненные домашние задания педагогу; 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получать консультации учителя с помощью Интернет;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узнавать оценки и комментарии к ним;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систематизировать учебные достижения и формировать </w:t>
      </w:r>
      <w:proofErr w:type="gramStart"/>
      <w:r w:rsidRPr="00BC49C8">
        <w:rPr>
          <w:color w:val="000000"/>
          <w:sz w:val="28"/>
          <w:szCs w:val="28"/>
          <w:lang w:bidi="ru-RU"/>
        </w:rPr>
        <w:t>личное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портфолио.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6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Родители учащегося, используя сеть Интернет и средства тел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 xml:space="preserve">коммуникации </w:t>
      </w:r>
      <w:r w:rsidRPr="00BC49C8">
        <w:rPr>
          <w:color w:val="000000"/>
          <w:sz w:val="28"/>
          <w:szCs w:val="28"/>
          <w:lang w:eastAsia="en-US" w:bidi="en-US"/>
        </w:rPr>
        <w:t>(</w:t>
      </w:r>
      <w:proofErr w:type="spellStart"/>
      <w:r w:rsidRPr="00BC49C8">
        <w:rPr>
          <w:color w:val="000000"/>
          <w:sz w:val="28"/>
          <w:szCs w:val="28"/>
          <w:lang w:val="en-US" w:eastAsia="en-US" w:bidi="en-US"/>
        </w:rPr>
        <w:t>sms</w:t>
      </w:r>
      <w:proofErr w:type="spellEnd"/>
      <w:r w:rsidRPr="00BC49C8">
        <w:rPr>
          <w:color w:val="000000"/>
          <w:sz w:val="28"/>
          <w:szCs w:val="28"/>
          <w:lang w:eastAsia="en-US" w:bidi="en-US"/>
        </w:rPr>
        <w:t xml:space="preserve">, </w:t>
      </w:r>
      <w:r w:rsidRPr="00BC49C8">
        <w:rPr>
          <w:color w:val="000000"/>
          <w:sz w:val="28"/>
          <w:szCs w:val="28"/>
          <w:lang w:val="en-US" w:eastAsia="en-US" w:bidi="en-US"/>
        </w:rPr>
        <w:t>e</w:t>
      </w:r>
      <w:r w:rsidRPr="00BC49C8">
        <w:rPr>
          <w:color w:val="000000"/>
          <w:sz w:val="28"/>
          <w:szCs w:val="28"/>
          <w:lang w:eastAsia="en-US" w:bidi="en-US"/>
        </w:rPr>
        <w:t>-</w:t>
      </w:r>
      <w:r w:rsidRPr="00BC49C8">
        <w:rPr>
          <w:color w:val="000000"/>
          <w:sz w:val="28"/>
          <w:szCs w:val="28"/>
          <w:lang w:val="en-US" w:eastAsia="en-US" w:bidi="en-US"/>
        </w:rPr>
        <w:t>mail</w:t>
      </w:r>
      <w:r w:rsidRPr="00BC49C8">
        <w:rPr>
          <w:color w:val="000000"/>
          <w:sz w:val="28"/>
          <w:szCs w:val="28"/>
          <w:lang w:eastAsia="en-US" w:bidi="en-US"/>
        </w:rPr>
        <w:t xml:space="preserve">), </w:t>
      </w:r>
      <w:r w:rsidRPr="00BC49C8">
        <w:rPr>
          <w:color w:val="000000"/>
          <w:sz w:val="28"/>
          <w:szCs w:val="28"/>
          <w:lang w:bidi="ru-RU"/>
        </w:rPr>
        <w:t>имеют право: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узнавать оценки учащихся и комментарии к ним;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 xml:space="preserve"> получать информацию о посещаемости, о школьных событиях, о дополнительном образовании;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своевременно контролировать успеваемость и посещаемость уч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щихся, участвовать в школьной жизни своих детей.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6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Помимо основного функционала, Система предлагает следу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щие дополнительные возможности: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публикация новостей образовательной организации, класса;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возможность работы с журналом при использовании в образов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тельной организации различных периодов обучения для различных ст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пеней обучения;</w:t>
      </w:r>
    </w:p>
    <w:p w:rsidR="00BC49C8" w:rsidRPr="00BC49C8" w:rsidRDefault="00BC49C8" w:rsidP="00BC49C8">
      <w:pPr>
        <w:widowControl w:val="0"/>
        <w:spacing w:after="176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возможность указания типа оценок (за сочинение, диктант, д/з и т.д.).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1284"/>
        </w:tabs>
        <w:spacing w:after="244" w:line="276" w:lineRule="auto"/>
        <w:ind w:right="423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Порядок исправления допущенных опечаток и ошибок в выданных в результате предоставления муниципальной услуги д</w:t>
      </w:r>
      <w:r w:rsidRPr="00BC49C8">
        <w:rPr>
          <w:b/>
          <w:color w:val="000000"/>
          <w:sz w:val="28"/>
          <w:szCs w:val="28"/>
          <w:lang w:bidi="ru-RU"/>
        </w:rPr>
        <w:t>о</w:t>
      </w:r>
      <w:r w:rsidRPr="00BC49C8">
        <w:rPr>
          <w:b/>
          <w:color w:val="000000"/>
          <w:sz w:val="28"/>
          <w:szCs w:val="28"/>
          <w:lang w:bidi="ru-RU"/>
        </w:rPr>
        <w:t>кументах, в том числе исчерпывающий перечень оснований для о</w:t>
      </w:r>
      <w:r w:rsidRPr="00BC49C8">
        <w:rPr>
          <w:b/>
          <w:color w:val="000000"/>
          <w:sz w:val="28"/>
          <w:szCs w:val="28"/>
          <w:lang w:bidi="ru-RU"/>
        </w:rPr>
        <w:t>т</w:t>
      </w:r>
      <w:r w:rsidRPr="00BC49C8">
        <w:rPr>
          <w:b/>
          <w:color w:val="000000"/>
          <w:sz w:val="28"/>
          <w:szCs w:val="28"/>
          <w:lang w:bidi="ru-RU"/>
        </w:rPr>
        <w:t>каза в исправлении таких опечаток и ошибок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23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Основанием для начала административной процедуры является обращение заявителя в организацию с письменным заявлением об и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правлении допущенных опечаток и ошибок (далее - техническая ошибка) в выданном документе согласно приложению 4 к настоящему Регламенту (далее - заявление об исправлении технической ошибки).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Заявление об исправлении технической ошибки заявитель под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ет в организацию лично, направляет посредством почтовой связи по адр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су, либо по адресу электронной почты.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Ответственный исполнитель организации в течение 3 рабочих дней со дня регистрации заявления об исправлении технической ошибки рассматривает указанное заявление и совершает одно из следующих де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ствий: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наличия технической ошибки в выданном документе - устраняет техническую ошибку путем подготовки исправленного проекта документа взамен ранее выданного и передает его на подпись руковод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телю организации с приложением заявления об исправлении технической ошибки;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отсутствия технической ошибки в выданном документе - подготавливает проект уведомления об отсутствии технической ошибки и передает его на подпись руководителю организации с приложением зая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ления об исправлении технической ошибки.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Максимальный срок выполнения административной процедуры </w:t>
      </w:r>
      <w:r w:rsidRPr="00BC49C8">
        <w:rPr>
          <w:color w:val="000000"/>
          <w:sz w:val="28"/>
          <w:szCs w:val="28"/>
          <w:lang w:bidi="ru-RU"/>
        </w:rPr>
        <w:lastRenderedPageBreak/>
        <w:t>составляет 5 рабочих дней со дня регистрации заявления об исправлении технической ошибки.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5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административной процедуры является: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наличия технической ошибки в выданном в результате предоставления муниципальной услуги документе - исправленный док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мент;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отсутствия технической ошибки в выданном в результате предоставления муниципальной услуги документе - уведомление об 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сутствии технической ошибки.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2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административной процедуры является выдача (направление) заявителю исправленного взамен ранее выданного док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мента, являющегося результатом предоставления муниципальной услуги, или уведомление об отсутствии таких опечаток и (или) ошибок.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Оснований для отказа в приеме заявления об исправлении оп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чаток не предусмотрено.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5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Основаниями для отказа в исправлении опечаток являются: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представленные документы по составу и содержанию не соотве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ствуют требованиям пункта 5.1;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документы поданы способом, не предусмотренным пунктом 5.2;</w:t>
      </w:r>
    </w:p>
    <w:p w:rsidR="00BC49C8" w:rsidRPr="00BC49C8" w:rsidRDefault="00BC49C8" w:rsidP="00BC49C8">
      <w:pPr>
        <w:widowControl w:val="0"/>
        <w:spacing w:after="236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принятие решения об отсутствии опечаток.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1417"/>
        </w:tabs>
        <w:spacing w:after="240" w:line="276" w:lineRule="auto"/>
        <w:ind w:right="423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Порядок выдачи дубликата документа, выданного по р</w:t>
      </w:r>
      <w:r w:rsidRPr="00BC49C8">
        <w:rPr>
          <w:b/>
          <w:color w:val="000000"/>
          <w:sz w:val="28"/>
          <w:szCs w:val="28"/>
          <w:lang w:bidi="ru-RU"/>
        </w:rPr>
        <w:t>е</w:t>
      </w:r>
      <w:r w:rsidRPr="00BC49C8">
        <w:rPr>
          <w:b/>
          <w:color w:val="000000"/>
          <w:sz w:val="28"/>
          <w:szCs w:val="28"/>
          <w:lang w:bidi="ru-RU"/>
        </w:rPr>
        <w:t>зультатам предоставления муниципальной услуги, в том числе и</w:t>
      </w:r>
      <w:r w:rsidRPr="00BC49C8">
        <w:rPr>
          <w:b/>
          <w:color w:val="000000"/>
          <w:sz w:val="28"/>
          <w:szCs w:val="28"/>
          <w:lang w:bidi="ru-RU"/>
        </w:rPr>
        <w:t>с</w:t>
      </w:r>
      <w:r w:rsidRPr="00BC49C8">
        <w:rPr>
          <w:b/>
          <w:color w:val="000000"/>
          <w:sz w:val="28"/>
          <w:szCs w:val="28"/>
          <w:lang w:bidi="ru-RU"/>
        </w:rPr>
        <w:t>черпывающий перечень оснований для отказа в выдаче этого дубл</w:t>
      </w:r>
      <w:r w:rsidRPr="00BC49C8">
        <w:rPr>
          <w:b/>
          <w:color w:val="000000"/>
          <w:sz w:val="28"/>
          <w:szCs w:val="28"/>
          <w:lang w:bidi="ru-RU"/>
        </w:rPr>
        <w:t>и</w:t>
      </w:r>
      <w:r w:rsidRPr="00BC49C8">
        <w:rPr>
          <w:b/>
          <w:color w:val="000000"/>
          <w:sz w:val="28"/>
          <w:szCs w:val="28"/>
          <w:lang w:bidi="ru-RU"/>
        </w:rPr>
        <w:t>ката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Основанием для начала административной процедуры является обращение заявителя в организацию с письменным заявлением о выдаче дубликата документа, выданного по результатам предоставления мун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ципальной услуги, согласно приложению 5 к настоящему регламенту (д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лее - заявление о выдаче дубликата).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9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Заявление о выдаче дубликата заявитель подает в организацию лично, направляет посредством почтовой связи по адресу, либо по адресу электронной почты.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9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Ответственный исполнитель организации в течение 3 рабочих дней со дня регистрации заявления о выдаче дубликата рассматривает указанное заявление и совершает одно из следующих действий: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подготавливает дубликат документа, выданного по результатам предоставления муниципальной услуги, и передает его на подпись рук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водителю организации с приложением заявления о выдаче дубликата;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подготавливает проект отказа в выдаче запрашиваемого дубликата документа, выданного по результатам предоставления муниципальной услуги, и передает его на подпись руководителю организации с прилож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нием заявления о выдаче дубликата.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95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Максимальный срок выполнения административной процедуры, включая выдачу (направление) дубликата документа, не может прев</w:t>
      </w:r>
      <w:r w:rsidRPr="00BC49C8">
        <w:rPr>
          <w:color w:val="000000"/>
          <w:sz w:val="28"/>
          <w:szCs w:val="28"/>
          <w:lang w:bidi="ru-RU"/>
        </w:rPr>
        <w:t>ы</w:t>
      </w:r>
      <w:r w:rsidRPr="00BC49C8">
        <w:rPr>
          <w:color w:val="000000"/>
          <w:sz w:val="28"/>
          <w:szCs w:val="28"/>
          <w:lang w:bidi="ru-RU"/>
        </w:rPr>
        <w:t>шать 30 календарных дней со дня регистрации заявления о выдаче дубл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ката.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5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административной процедуры является: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выдача дубликата выданного ранее документа;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отказ в выдаче запрашиваемого дубликата документа, с указанием причины отказа.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32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Результатом административной процедуры является выдача (направление) заявителю дубликата ранее выданного документа, явля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щегося результатом предоставления муниципальной услуги, или отказ в выдаче запрашиваемого документа.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0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Оснований для отказа в приеме заявления о выдаче дубликата не предусмотрено.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5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Основаниями для отказа в выдаче дубликата являются: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представленные документы по составу и содержанию не соотве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ствуют требованиям пункта 6.1;</w:t>
      </w:r>
    </w:p>
    <w:p w:rsidR="00BC49C8" w:rsidRPr="00BC49C8" w:rsidRDefault="00BC49C8" w:rsidP="00BC49C8">
      <w:pPr>
        <w:widowControl w:val="0"/>
        <w:spacing w:after="176"/>
        <w:ind w:right="423" w:firstLine="851"/>
        <w:jc w:val="both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документы поданы способом, не предусмотренным пунктом 6.2.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1922"/>
        </w:tabs>
        <w:spacing w:after="300" w:line="276" w:lineRule="auto"/>
        <w:ind w:right="1693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>Порядок оставления запроса заявителя о предоставлении муниципальной услуги без рассмотрения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5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Не подлежат рассмотрению обращения: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332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В случае если в письменном обращении не </w:t>
      </w:r>
      <w:proofErr w:type="gramStart"/>
      <w:r w:rsidRPr="00BC49C8">
        <w:rPr>
          <w:color w:val="000000"/>
          <w:sz w:val="28"/>
          <w:szCs w:val="28"/>
          <w:lang w:bidi="ru-RU"/>
        </w:rPr>
        <w:t>указаны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фамилия гражданина, направившего обращение, почтовый адрес, по которому должен быть направлен ответ. Данное обращение регистрируется и пр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нимается решение о рассмотрении обращения в зависимости от его 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держания. Если в таком обращении содержатся сведения о подготавлив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 xml:space="preserve">емом, совершаемом или совершенном противоправном деянии, а также о лице, его </w:t>
      </w:r>
      <w:proofErr w:type="gramStart"/>
      <w:r w:rsidRPr="00BC49C8">
        <w:rPr>
          <w:color w:val="000000"/>
          <w:sz w:val="28"/>
          <w:szCs w:val="28"/>
          <w:lang w:bidi="ru-RU"/>
        </w:rPr>
        <w:t>подготавливающим</w:t>
      </w:r>
      <w:proofErr w:type="gramEnd"/>
      <w:r w:rsidRPr="00BC49C8">
        <w:rPr>
          <w:color w:val="000000"/>
          <w:sz w:val="28"/>
          <w:szCs w:val="28"/>
          <w:lang w:bidi="ru-RU"/>
        </w:rPr>
        <w:t>, совершающим или совершившим, то обр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щение подлежит направлению в правоохранительные органы или стру</w:t>
      </w:r>
      <w:r w:rsidRPr="00BC49C8">
        <w:rPr>
          <w:color w:val="000000"/>
          <w:sz w:val="28"/>
          <w:szCs w:val="28"/>
          <w:lang w:bidi="ru-RU"/>
        </w:rPr>
        <w:t>к</w:t>
      </w:r>
      <w:r w:rsidRPr="00BC49C8">
        <w:rPr>
          <w:color w:val="000000"/>
          <w:sz w:val="28"/>
          <w:szCs w:val="28"/>
          <w:lang w:bidi="ru-RU"/>
        </w:rPr>
        <w:lastRenderedPageBreak/>
        <w:t>турное подразделение в соответствии с его компетенцией.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04"/>
          <w:tab w:val="left" w:pos="1560"/>
          <w:tab w:val="left" w:pos="2848"/>
          <w:tab w:val="left" w:pos="3634"/>
          <w:tab w:val="right" w:pos="9072"/>
        </w:tabs>
        <w:spacing w:after="200" w:line="276" w:lineRule="auto"/>
        <w:ind w:right="417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если в обращении обжалуется судебное решение, обращение возвращается заявителю, с разъяснением порядка обжалов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ния данного судебного решения.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04"/>
          <w:tab w:val="left" w:pos="1560"/>
          <w:tab w:val="left" w:pos="2848"/>
          <w:tab w:val="left" w:pos="3639"/>
          <w:tab w:val="right" w:pos="9072"/>
        </w:tabs>
        <w:spacing w:after="200" w:line="276" w:lineRule="auto"/>
        <w:ind w:right="417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если в обращении содержатся нецензурные либо оскорбительные выражения, угрозы жизни, здоровью и имуществу дол</w:t>
      </w:r>
      <w:r w:rsidRPr="00BC49C8">
        <w:rPr>
          <w:color w:val="000000"/>
          <w:sz w:val="28"/>
          <w:szCs w:val="28"/>
          <w:lang w:bidi="ru-RU"/>
        </w:rPr>
        <w:t>ж</w:t>
      </w:r>
      <w:r w:rsidRPr="00BC49C8">
        <w:rPr>
          <w:color w:val="000000"/>
          <w:sz w:val="28"/>
          <w:szCs w:val="28"/>
          <w:lang w:bidi="ru-RU"/>
        </w:rPr>
        <w:t>ностного лица, а также членов его семьи. При этом заявителю, направи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шему обращение, сообщается о недопустимости злоупотребления правом.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04"/>
          <w:tab w:val="left" w:pos="1560"/>
          <w:tab w:val="left" w:pos="2848"/>
          <w:tab w:val="left" w:pos="363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04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В случае если в письменном обращении заявителя содержится вопрос, на который ему многократно (два или более раз) давались пис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менные ответы по существу, в связи с ранее направляемыми обращени</w:t>
      </w:r>
      <w:r w:rsidRPr="00BC49C8">
        <w:rPr>
          <w:color w:val="000000"/>
          <w:sz w:val="28"/>
          <w:szCs w:val="28"/>
          <w:lang w:bidi="ru-RU"/>
        </w:rPr>
        <w:t>я</w:t>
      </w:r>
      <w:r w:rsidRPr="00BC49C8">
        <w:rPr>
          <w:color w:val="000000"/>
          <w:sz w:val="28"/>
          <w:szCs w:val="28"/>
          <w:lang w:bidi="ru-RU"/>
        </w:rPr>
        <w:t>ми, и при этом в обращении не приводятся новые доводы или обстоятел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ства, может быть принято решение о безосновательности очередного о</w:t>
      </w:r>
      <w:r w:rsidRPr="00BC49C8">
        <w:rPr>
          <w:color w:val="000000"/>
          <w:sz w:val="28"/>
          <w:szCs w:val="28"/>
          <w:lang w:bidi="ru-RU"/>
        </w:rPr>
        <w:t>б</w:t>
      </w:r>
      <w:r w:rsidRPr="00BC49C8">
        <w:rPr>
          <w:color w:val="000000"/>
          <w:sz w:val="28"/>
          <w:szCs w:val="28"/>
          <w:lang w:bidi="ru-RU"/>
        </w:rPr>
        <w:t>ращения и прекращении переписки с заявителем по данному вопросу.</w:t>
      </w:r>
      <w:proofErr w:type="gramEnd"/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287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явителю, направившему обращение, сообщается о невозможности дать ответ по существу поставленного в нем вопроса, в связи с недопустим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стью разглашения указанных сведений.</w:t>
      </w:r>
    </w:p>
    <w:p w:rsidR="00BC49C8" w:rsidRPr="00BC49C8" w:rsidRDefault="00BC49C8" w:rsidP="00E01986">
      <w:pPr>
        <w:widowControl w:val="0"/>
        <w:numPr>
          <w:ilvl w:val="2"/>
          <w:numId w:val="11"/>
        </w:numPr>
        <w:tabs>
          <w:tab w:val="left" w:pos="1404"/>
          <w:tab w:val="left" w:pos="156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Обращения граждан, переданные с использованием факс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мильной связи, требующие удостоверения подлинности документа.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Если причины, по которым ответ по существу поставленных в обращении вопросов не мог быть дан, в последующем устранены, заяв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тель вправе вновь направить обращение для дальнейшего рассмотрения.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Письменное обращение гражданина, содержащее в адресной ч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сти пометку «Лично», рассматривается на общих основаниях.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Извещение заявителя об оставлении его обращения без рассмо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рения с указанием причин осуществляется в письменной форме в тре</w:t>
      </w:r>
      <w:r w:rsidRPr="00BC49C8">
        <w:rPr>
          <w:color w:val="000000"/>
          <w:sz w:val="28"/>
          <w:szCs w:val="28"/>
          <w:lang w:bidi="ru-RU"/>
        </w:rPr>
        <w:t>х</w:t>
      </w:r>
      <w:r w:rsidRPr="00BC49C8">
        <w:rPr>
          <w:color w:val="000000"/>
          <w:sz w:val="28"/>
          <w:szCs w:val="28"/>
          <w:lang w:bidi="ru-RU"/>
        </w:rPr>
        <w:t>дневный срок со дня регистрации обращения.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3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Если условия, послужившие основанием для оставления обр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lastRenderedPageBreak/>
        <w:t>щения без рассмотрения, в последующем были устранены, заинтерес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ванный заявитель вправе обратиться с повторным обращением.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3"/>
        </w:tabs>
        <w:spacing w:after="176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Решение об оставлении обращения без рассмотрения может быть обжаловано в порядке, установленном действующим законодател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ством.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709"/>
        </w:tabs>
        <w:spacing w:after="200" w:line="276" w:lineRule="auto"/>
        <w:ind w:right="417" w:firstLine="709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t xml:space="preserve">Формы </w:t>
      </w:r>
      <w:proofErr w:type="gramStart"/>
      <w:r w:rsidRPr="00BC49C8">
        <w:rPr>
          <w:b/>
          <w:color w:val="000000"/>
          <w:sz w:val="28"/>
          <w:szCs w:val="28"/>
          <w:lang w:bidi="ru-RU"/>
        </w:rPr>
        <w:t>контроля за</w:t>
      </w:r>
      <w:proofErr w:type="gramEnd"/>
      <w:r w:rsidRPr="00BC49C8">
        <w:rPr>
          <w:b/>
          <w:color w:val="000000"/>
          <w:sz w:val="28"/>
          <w:szCs w:val="28"/>
          <w:lang w:bidi="ru-RU"/>
        </w:rPr>
        <w:t xml:space="preserve"> исполнением административного р</w:t>
      </w:r>
      <w:r w:rsidRPr="00BC49C8">
        <w:rPr>
          <w:b/>
          <w:color w:val="000000"/>
          <w:sz w:val="28"/>
          <w:szCs w:val="28"/>
          <w:lang w:bidi="ru-RU"/>
        </w:rPr>
        <w:t>е</w:t>
      </w:r>
      <w:r w:rsidRPr="00BC49C8">
        <w:rPr>
          <w:b/>
          <w:color w:val="000000"/>
          <w:sz w:val="28"/>
          <w:szCs w:val="28"/>
          <w:lang w:bidi="ru-RU"/>
        </w:rPr>
        <w:t>гламента</w:t>
      </w:r>
    </w:p>
    <w:p w:rsidR="00BC49C8" w:rsidRPr="00BC49C8" w:rsidRDefault="00BC49C8" w:rsidP="00BC49C8">
      <w:pPr>
        <w:widowControl w:val="0"/>
        <w:tabs>
          <w:tab w:val="left" w:pos="7655"/>
        </w:tabs>
        <w:ind w:left="1843" w:right="1977"/>
        <w:jc w:val="both"/>
        <w:rPr>
          <w:b/>
          <w:sz w:val="28"/>
          <w:szCs w:val="28"/>
          <w:lang w:eastAsia="en-US"/>
        </w:rPr>
      </w:pP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2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Порядок осуществления текущего </w:t>
      </w:r>
      <w:proofErr w:type="gramStart"/>
      <w:r w:rsidRPr="00BC49C8">
        <w:rPr>
          <w:color w:val="000000"/>
          <w:sz w:val="28"/>
          <w:szCs w:val="28"/>
          <w:lang w:bidi="ru-RU"/>
        </w:rPr>
        <w:t>контроля за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соблюдением и исполнением ответственными должностными лицами положений Регл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мента и иных нормативных правовых актов, устанавливающих требов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ния к предоставлению муниципальной услуги, а также за принятием 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шений ответственными лицами.</w:t>
      </w:r>
    </w:p>
    <w:p w:rsidR="00BC49C8" w:rsidRPr="00BC49C8" w:rsidRDefault="00BC49C8" w:rsidP="00BC49C8">
      <w:pPr>
        <w:widowControl w:val="0"/>
        <w:tabs>
          <w:tab w:val="left" w:pos="4473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Текущий </w:t>
      </w:r>
      <w:proofErr w:type="gramStart"/>
      <w:r w:rsidRPr="00BC49C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соблюдением последовательности и сво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временности действий в рамках административных процедур, определе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ных Регламентом, осуществляется руководителем организации или зам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стителем руководителя организации.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Специалист, ответственный за прием документов, несет перс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нальную ответственность за соблюдение сроков и порядка приема и 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правки документов, правильность и своевременность внесения записей в книги учета входящих и исходящих документов.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Специалист, ответственный за предоставление муниципальной услуги, несет персональную ответственность за нарушение сроков ра</w:t>
      </w:r>
      <w:r w:rsidRPr="00BC49C8">
        <w:rPr>
          <w:color w:val="000000"/>
          <w:sz w:val="28"/>
          <w:szCs w:val="28"/>
          <w:lang w:bidi="ru-RU"/>
        </w:rPr>
        <w:t>с</w:t>
      </w:r>
      <w:r w:rsidRPr="00BC49C8">
        <w:rPr>
          <w:color w:val="000000"/>
          <w:sz w:val="28"/>
          <w:szCs w:val="28"/>
          <w:lang w:bidi="ru-RU"/>
        </w:rPr>
        <w:t>смотрения и иных административных действий, установленных Регл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ментом.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Персональная ответственность специалистов закрепляется в их должностных инструкциях в соответствии с требованиями законодател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ства.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2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Порядок и периодичность осуществления плановых и внепл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новых проверок полноты и качества предоставления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Текущий контроль осуществляется путем проведения проверок соблюдения и исполнения специалистами положений Регламента, иных локальных актов.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полнотой и качеством предоставления муниципал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ной услуги включает в себя проведение плановых и внеплановых пров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рок, выявление и устранение нарушений прав заявителей, рассмотрение, принятие решений и подготовку ответов на обращения заявителей, 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держащих жалобы на решения, действия (бездействие) должностных лиц.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Плановые проверки проводятся в установленные законодател</w:t>
      </w:r>
      <w:r w:rsidRPr="00BC49C8">
        <w:rPr>
          <w:color w:val="000000"/>
          <w:sz w:val="28"/>
          <w:szCs w:val="28"/>
          <w:lang w:bidi="ru-RU"/>
        </w:rPr>
        <w:t>ь</w:t>
      </w:r>
      <w:r w:rsidRPr="00BC49C8">
        <w:rPr>
          <w:color w:val="000000"/>
          <w:sz w:val="28"/>
          <w:szCs w:val="28"/>
          <w:lang w:bidi="ru-RU"/>
        </w:rPr>
        <w:t>ством сроки.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 поступлении в комитет обращений (заявлений, жалоб) гра</w:t>
      </w:r>
      <w:r w:rsidRPr="00BC49C8">
        <w:rPr>
          <w:color w:val="000000"/>
          <w:sz w:val="28"/>
          <w:szCs w:val="28"/>
          <w:lang w:bidi="ru-RU"/>
        </w:rPr>
        <w:t>ж</w:t>
      </w:r>
      <w:r w:rsidRPr="00BC49C8">
        <w:rPr>
          <w:color w:val="000000"/>
          <w:sz w:val="28"/>
          <w:szCs w:val="28"/>
          <w:lang w:bidi="ru-RU"/>
        </w:rPr>
        <w:t>дан и писем организаций, в которых содержатся сведения о нарушении Регламента, проводится внеплановая проверка деятельности соотве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ствующих должностных лиц.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29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Заместитель руководителя организации осуществляет ко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троль предоставления муниципальной услуги сотрудниками организации.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заинтересованных лиц, рассмотрение, принятие решений и подготовку ответов на обращения заинтересованных лиц, содержащие жалобы на решения, действия (бездействия) сотрудников организации.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6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Ответственность должностных лиц организации за решения и действия (бездействие), принимаемые (осуществляемые) в ходе пред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ставления муниципальной услуги.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По результатам проведенных проверок, в случае выявления нар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шений прав заявителей, осуществляется привлечение виновных лиц к 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ветственности в соответствии с законодательством Российской Федер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ции.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36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Руководители (специалисты) организации несут дисципл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нарную ответственность за нарушение положений настоящего Регламе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та.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соблюдением Регламента состоит в следующем: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текущий </w:t>
      </w:r>
      <w:proofErr w:type="gramStart"/>
      <w:r w:rsidRPr="00BC49C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соблюдением и исполнением ответственн</w:t>
      </w:r>
      <w:r w:rsidRPr="00BC49C8">
        <w:rPr>
          <w:color w:val="000000"/>
          <w:sz w:val="28"/>
          <w:szCs w:val="28"/>
          <w:lang w:bidi="ru-RU"/>
        </w:rPr>
        <w:t>ы</w:t>
      </w:r>
      <w:r w:rsidRPr="00BC49C8">
        <w:rPr>
          <w:color w:val="000000"/>
          <w:sz w:val="28"/>
          <w:szCs w:val="28"/>
          <w:lang w:bidi="ru-RU"/>
        </w:rPr>
        <w:t>ми должностными лицами положений настоящего Регламента осущест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ляет заместитель руководителя организации, руководитель организации;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контрольные мероприятия в отношении исполнителей, оказыва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щих муниципальную услугу, проводятся на основании приказа директора образовательной организации;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контрольные мероприятия включают в себя выявление и устран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 нарушений прав несовершеннолетних, их родителей (законных пре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ставителей), рассмотрение, принятие решений и подготовку ответов на обращения граждан;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результаты проверки оформляются в письменной форме в виде справки.</w:t>
      </w:r>
    </w:p>
    <w:p w:rsidR="00BC49C8" w:rsidRPr="00BC49C8" w:rsidRDefault="00BC49C8" w:rsidP="00BC49C8">
      <w:pPr>
        <w:widowControl w:val="0"/>
        <w:spacing w:after="248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Результаты проверки, проведенной на основании поступившей жалобы, доводятся до сведения заявителя в письменной форме.</w:t>
      </w:r>
    </w:p>
    <w:p w:rsidR="00BC49C8" w:rsidRPr="00BC49C8" w:rsidRDefault="00BC49C8" w:rsidP="00E01986">
      <w:pPr>
        <w:widowControl w:val="0"/>
        <w:numPr>
          <w:ilvl w:val="0"/>
          <w:numId w:val="11"/>
        </w:numPr>
        <w:tabs>
          <w:tab w:val="left" w:pos="1502"/>
        </w:tabs>
        <w:spacing w:after="240" w:line="276" w:lineRule="auto"/>
        <w:ind w:right="1126"/>
        <w:jc w:val="center"/>
        <w:rPr>
          <w:b/>
          <w:sz w:val="28"/>
          <w:szCs w:val="28"/>
          <w:lang w:eastAsia="en-US"/>
        </w:rPr>
      </w:pPr>
      <w:r w:rsidRPr="00BC49C8">
        <w:rPr>
          <w:b/>
          <w:color w:val="000000"/>
          <w:sz w:val="28"/>
          <w:szCs w:val="28"/>
          <w:lang w:bidi="ru-RU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</w:t>
      </w:r>
      <w:r w:rsidRPr="00BC49C8">
        <w:rPr>
          <w:b/>
          <w:color w:val="000000"/>
          <w:sz w:val="28"/>
          <w:szCs w:val="28"/>
          <w:lang w:bidi="ru-RU"/>
        </w:rPr>
        <w:t>в</w:t>
      </w:r>
      <w:r w:rsidRPr="00BC49C8">
        <w:rPr>
          <w:b/>
          <w:color w:val="000000"/>
          <w:sz w:val="28"/>
          <w:szCs w:val="28"/>
          <w:lang w:bidi="ru-RU"/>
        </w:rPr>
        <w:t>ляющего муниципальную услугу, муниципального служащего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9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Заявители имеют право на досудебное (внесудебное) обжалов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ние решений и действий (бездействия) организации, должностных лиц организации либо сотрудников организации при предоставлении ими м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ниципальной услуги.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9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Заявитель может обратиться с жалобой, в том числе в следу</w:t>
      </w:r>
      <w:r w:rsidRPr="00BC49C8">
        <w:rPr>
          <w:color w:val="000000"/>
          <w:sz w:val="28"/>
          <w:szCs w:val="28"/>
          <w:lang w:bidi="ru-RU"/>
        </w:rPr>
        <w:t>ю</w:t>
      </w:r>
      <w:r w:rsidRPr="00BC49C8">
        <w:rPr>
          <w:color w:val="000000"/>
          <w:sz w:val="28"/>
          <w:szCs w:val="28"/>
          <w:lang w:bidi="ru-RU"/>
        </w:rPr>
        <w:t>щих случаях: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3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нарушение срока регистрации запроса заявителя о предоставл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нии муниципальной услуги;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8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нарушение срока предоставления муниципальной услуги;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109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 требование у заявителя документов или информации либо ос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отказ в приеме документов, предоставление которых предусмо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рено нормативными правовыми актами Российской Федерации, норм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тивными правовыми актами Алтайского края, муниципальными прав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выми актами для предоставления муниципальной услуги, у заявителя;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отказ в предоставлении муниципальной услуги, если основания отказа не предусмотрены федеральными законами и принятыми в соо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ветствии с ними иными нормативными правовыми актами Российской Федерации, законами и иными нормативными правовыми актами Алта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ского края, муниципальными правовыми актами;</w:t>
      </w:r>
      <w:proofErr w:type="gramEnd"/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</w:t>
      </w:r>
      <w:r w:rsidRPr="00BC49C8">
        <w:rPr>
          <w:color w:val="000000"/>
          <w:sz w:val="28"/>
          <w:szCs w:val="28"/>
          <w:lang w:bidi="ru-RU"/>
        </w:rPr>
        <w:tab/>
        <w:t>Алтайского края, муниципальными правовыми актами;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BC49C8">
        <w:rPr>
          <w:color w:val="000000"/>
          <w:sz w:val="28"/>
          <w:szCs w:val="28"/>
          <w:lang w:bidi="ru-RU"/>
        </w:rPr>
        <w:t>отказ организации, предоставляющей муниципальную услугу, должностного лица организации, ответственного за предоставление м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 xml:space="preserve">ниципальной услуги, в исправлении допущенных ими опечаток и ошибок </w:t>
      </w:r>
      <w:r w:rsidRPr="00BC49C8">
        <w:rPr>
          <w:color w:val="000000"/>
          <w:sz w:val="28"/>
          <w:szCs w:val="28"/>
          <w:lang w:bidi="ru-RU"/>
        </w:rPr>
        <w:lastRenderedPageBreak/>
        <w:t>в выданных в результате предоставления муниципальной услуги док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ментах либо нарушение установленного срока таких исправлений;</w:t>
      </w:r>
      <w:proofErr w:type="gramEnd"/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95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нарушение срока или порядка выдачи документов по результатам предоставления муниципальной услуги;</w:t>
      </w:r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актами Росси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ской Федерации, законами и иными нормативными правовыми актами Алтайского края, муниципальными правовыми актами;</w:t>
      </w:r>
      <w:proofErr w:type="gramEnd"/>
    </w:p>
    <w:p w:rsidR="00BC49C8" w:rsidRPr="00BC49C8" w:rsidRDefault="00BC49C8" w:rsidP="00E01986">
      <w:pPr>
        <w:widowControl w:val="0"/>
        <w:numPr>
          <w:ilvl w:val="0"/>
          <w:numId w:val="12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тов, необходимых для предоставления муниципальной услуги, либо в предоставлении муниципальной услуги, за исключение случаев, пред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Жалоба подается заявителем в письменной форме на бумажном носителе либо в электронной форме в организацию. Жалоба на действия (бездействие) или решения, принятые в ходе предоставления муниц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пальной услуги руководителем организации, направляется в комитет по образованию.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Жалоба может быть направлена по почте, с использованием и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формационно-телекоммуникационной сети Интернет, официального са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та организации, а также может быть принята при личном приеме заявит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ля.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3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Прием жалоб в письменной форме осуществляется организац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ей в месте предоставления муниципальной услуги (в месте, где заявитель подавал запрос на получение услуги, нарушение Регламента предоста</w:t>
      </w:r>
      <w:r w:rsidRPr="00BC49C8">
        <w:rPr>
          <w:color w:val="000000"/>
          <w:sz w:val="28"/>
          <w:szCs w:val="28"/>
          <w:lang w:bidi="ru-RU"/>
        </w:rPr>
        <w:t>в</w:t>
      </w:r>
      <w:r w:rsidRPr="00BC49C8">
        <w:rPr>
          <w:color w:val="000000"/>
          <w:sz w:val="28"/>
          <w:szCs w:val="28"/>
          <w:lang w:bidi="ru-RU"/>
        </w:rPr>
        <w:t>ления которой обжалуется).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Время приема жалоб совпадает со временем предоставления м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ниципальной услуги.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7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 случае подачи жалобы при личном приеме заявитель пре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ставляет документ, удостоверяющий в соответствии с законодательством Российской Федерации его личность.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071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ществление действий от имени заявителя. В качестве документа, по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тверждающего полномочия на осуществление действий от имени заяв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теля, может быть представлена оформленная в соответствии с законод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тельством Российской Федерации доверенность (для физических лиц).</w:t>
      </w:r>
    </w:p>
    <w:p w:rsidR="00BC49C8" w:rsidRPr="00BC49C8" w:rsidRDefault="00BC49C8" w:rsidP="00E01986">
      <w:pPr>
        <w:widowControl w:val="0"/>
        <w:numPr>
          <w:ilvl w:val="1"/>
          <w:numId w:val="11"/>
        </w:numPr>
        <w:tabs>
          <w:tab w:val="left" w:pos="1114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Заявитель в своей жалобе в обязательном порядке указывает:</w:t>
      </w:r>
    </w:p>
    <w:p w:rsidR="00BC49C8" w:rsidRPr="00BC49C8" w:rsidRDefault="00BC49C8" w:rsidP="00E01986">
      <w:pPr>
        <w:widowControl w:val="0"/>
        <w:numPr>
          <w:ilvl w:val="0"/>
          <w:numId w:val="13"/>
        </w:numPr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наименование организации, должностное лицо организации либо сотрудника организации, ответственного за предоставление мун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ципальной услуги, решения и действия (бездействие) которого обжал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ются;</w:t>
      </w:r>
    </w:p>
    <w:p w:rsidR="00BC49C8" w:rsidRPr="00BC49C8" w:rsidRDefault="00BC49C8" w:rsidP="00E01986">
      <w:pPr>
        <w:widowControl w:val="0"/>
        <w:numPr>
          <w:ilvl w:val="0"/>
          <w:numId w:val="13"/>
        </w:numPr>
        <w:tabs>
          <w:tab w:val="left" w:pos="898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C49C8" w:rsidRPr="00BC49C8" w:rsidRDefault="00BC49C8" w:rsidP="00E01986">
      <w:pPr>
        <w:widowControl w:val="0"/>
        <w:numPr>
          <w:ilvl w:val="0"/>
          <w:numId w:val="13"/>
        </w:numPr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сведения об обжалуемых решениях и действиях (безде</w:t>
      </w:r>
      <w:r w:rsidRPr="00BC49C8">
        <w:rPr>
          <w:color w:val="000000"/>
          <w:sz w:val="28"/>
          <w:szCs w:val="28"/>
          <w:lang w:bidi="ru-RU"/>
        </w:rPr>
        <w:t>й</w:t>
      </w:r>
      <w:r w:rsidRPr="00BC49C8">
        <w:rPr>
          <w:color w:val="000000"/>
          <w:sz w:val="28"/>
          <w:szCs w:val="28"/>
          <w:lang w:bidi="ru-RU"/>
        </w:rPr>
        <w:t>ствии) организации, должностного лица организации либо сотрудника организации, ответственного за предоставление муниципальной услуги;</w:t>
      </w:r>
    </w:p>
    <w:p w:rsidR="00BC49C8" w:rsidRPr="00BC49C8" w:rsidRDefault="00BC49C8" w:rsidP="00E01986">
      <w:pPr>
        <w:widowControl w:val="0"/>
        <w:numPr>
          <w:ilvl w:val="0"/>
          <w:numId w:val="13"/>
        </w:numPr>
        <w:tabs>
          <w:tab w:val="left" w:pos="894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доводы, на основании которых заявитель не согласен с реш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нием и действиями (бездействием) организации, должностного лица о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ганизации либо сотрудника организации, ответственного за предоставл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ние муниципальной услуги. Заявителем могут быть представлены док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менты (при наличии), подтверждающие доводы заявителя, либо их копии.</w:t>
      </w:r>
    </w:p>
    <w:p w:rsidR="00BC49C8" w:rsidRPr="00BC49C8" w:rsidRDefault="00BC49C8" w:rsidP="00BC49C8">
      <w:pPr>
        <w:widowControl w:val="0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10.9. Организация обеспечивает:</w:t>
      </w:r>
    </w:p>
    <w:p w:rsidR="00BC49C8" w:rsidRPr="00BC49C8" w:rsidRDefault="00BC49C8" w:rsidP="00BC49C8">
      <w:pPr>
        <w:widowControl w:val="0"/>
        <w:tabs>
          <w:tab w:val="left" w:pos="917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а)</w:t>
      </w:r>
      <w:r w:rsidRPr="00BC49C8">
        <w:rPr>
          <w:color w:val="000000"/>
          <w:sz w:val="28"/>
          <w:szCs w:val="28"/>
          <w:lang w:bidi="ru-RU"/>
        </w:rPr>
        <w:tab/>
        <w:t>оснащение мест приема жалоб;</w:t>
      </w:r>
    </w:p>
    <w:p w:rsidR="00BC49C8" w:rsidRPr="00BC49C8" w:rsidRDefault="00BC49C8" w:rsidP="00BC49C8">
      <w:pPr>
        <w:widowControl w:val="0"/>
        <w:tabs>
          <w:tab w:val="left" w:pos="1032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б)</w:t>
      </w:r>
      <w:r w:rsidRPr="00BC49C8">
        <w:rPr>
          <w:color w:val="000000"/>
          <w:sz w:val="28"/>
          <w:szCs w:val="28"/>
          <w:lang w:bidi="ru-RU"/>
        </w:rPr>
        <w:tab/>
        <w:t>информирование заявителей о порядке обжалования решений и действий (бездействия) организации, его должностных лиц либо с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трудников организации посредством размещения информации на стендах в организации, на официальном сайте организации;</w:t>
      </w:r>
    </w:p>
    <w:p w:rsidR="00BC49C8" w:rsidRPr="00BC49C8" w:rsidRDefault="00BC49C8" w:rsidP="00BC49C8">
      <w:pPr>
        <w:widowControl w:val="0"/>
        <w:tabs>
          <w:tab w:val="left" w:pos="1032"/>
        </w:tabs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в)</w:t>
      </w:r>
      <w:r w:rsidRPr="00BC49C8">
        <w:rPr>
          <w:color w:val="000000"/>
          <w:sz w:val="28"/>
          <w:szCs w:val="28"/>
          <w:lang w:bidi="ru-RU"/>
        </w:rPr>
        <w:tab/>
        <w:t>консультирование заявителей о порядке обжалования реш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ний и действий (бездействия) организации, предоставляющей муниц</w:t>
      </w:r>
      <w:r w:rsidRPr="00BC49C8">
        <w:rPr>
          <w:color w:val="000000"/>
          <w:sz w:val="28"/>
          <w:szCs w:val="28"/>
          <w:lang w:bidi="ru-RU"/>
        </w:rPr>
        <w:t>и</w:t>
      </w:r>
      <w:r w:rsidRPr="00BC49C8">
        <w:rPr>
          <w:color w:val="000000"/>
          <w:sz w:val="28"/>
          <w:szCs w:val="28"/>
          <w:lang w:bidi="ru-RU"/>
        </w:rPr>
        <w:t>пальную услугу, ее должностных лиц либо сотрудников организации, в том числе по телефону, электронной почте, при личном приеме.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31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BC49C8">
        <w:rPr>
          <w:color w:val="000000"/>
          <w:sz w:val="28"/>
          <w:szCs w:val="28"/>
          <w:lang w:bidi="ru-RU"/>
        </w:rPr>
        <w:t>Жалоба, поступившая в организацию, подлежит рассмотр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нию должностным лицом, наделенным полномочиями по рассмотрению жалоб, в течение 15 рабочих дней со дня ее регистрации, а в случае обж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лования отказа организации, должностного лица организации, отве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lastRenderedPageBreak/>
        <w:t>ственного за предоставление муниципальной услуги, в приеме докуме</w:t>
      </w:r>
      <w:r w:rsidRPr="00BC49C8">
        <w:rPr>
          <w:color w:val="000000"/>
          <w:sz w:val="28"/>
          <w:szCs w:val="28"/>
          <w:lang w:bidi="ru-RU"/>
        </w:rPr>
        <w:t>н</w:t>
      </w:r>
      <w:r w:rsidRPr="00BC49C8">
        <w:rPr>
          <w:color w:val="000000"/>
          <w:sz w:val="28"/>
          <w:szCs w:val="28"/>
          <w:lang w:bidi="ru-RU"/>
        </w:rPr>
        <w:t>тов у заявителя либо в исправлении допущенных опечаток и ошибок или в случае обжалования нарушения установленного срока таких исправл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ний - в течение 5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рабочих дней со дня ее регистрации.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26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По результатам рассмотрения жалобы Организация принимает одно из следующих решений:</w:t>
      </w:r>
    </w:p>
    <w:p w:rsidR="00BC49C8" w:rsidRPr="00BC49C8" w:rsidRDefault="00BC49C8" w:rsidP="00E01986">
      <w:pPr>
        <w:widowControl w:val="0"/>
        <w:numPr>
          <w:ilvl w:val="0"/>
          <w:numId w:val="15"/>
        </w:numPr>
        <w:tabs>
          <w:tab w:val="left" w:pos="972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color w:val="000000"/>
          <w:sz w:val="28"/>
          <w:szCs w:val="28"/>
          <w:lang w:bidi="ru-RU"/>
        </w:rPr>
        <w:t>удовлетворяет жалобу, в том числе в форме отмены принят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го решения, исправления опечаток и ошибок, допущенных организацией в выданных в результате предоставления муниципальной услуги док</w:t>
      </w:r>
      <w:r w:rsidRPr="00BC49C8">
        <w:rPr>
          <w:color w:val="000000"/>
          <w:sz w:val="28"/>
          <w:szCs w:val="28"/>
          <w:lang w:bidi="ru-RU"/>
        </w:rPr>
        <w:t>у</w:t>
      </w:r>
      <w:r w:rsidRPr="00BC49C8">
        <w:rPr>
          <w:color w:val="000000"/>
          <w:sz w:val="28"/>
          <w:szCs w:val="28"/>
          <w:lang w:bidi="ru-RU"/>
        </w:rPr>
        <w:t>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Алтайского края, а также в иных фо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мах;</w:t>
      </w:r>
      <w:proofErr w:type="gramEnd"/>
    </w:p>
    <w:p w:rsidR="00BC49C8" w:rsidRPr="00BC49C8" w:rsidRDefault="00BC49C8" w:rsidP="00E01986">
      <w:pPr>
        <w:widowControl w:val="0"/>
        <w:numPr>
          <w:ilvl w:val="0"/>
          <w:numId w:val="15"/>
        </w:numPr>
        <w:tabs>
          <w:tab w:val="left" w:pos="991"/>
        </w:tabs>
        <w:spacing w:after="200" w:line="276" w:lineRule="auto"/>
        <w:ind w:right="423" w:firstLine="851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отказывает в удовлетворении жалобы.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Не позднее дня, следующего за днем принятия решения, указанн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го в пункте 9.11 настоящего Регламента, заявителю в письменной форме направляется мотивированный ответ о результатах рассмотрения жалобы.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28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Ответ по результатам рассмотрения жалобы подписывается руководителем организации.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308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По желанию заявителя ответ по результатам рассмотрения жалобы может быть представлен в форме электронного документа, по</w:t>
      </w:r>
      <w:r w:rsidRPr="00BC49C8">
        <w:rPr>
          <w:color w:val="000000"/>
          <w:sz w:val="28"/>
          <w:szCs w:val="28"/>
          <w:lang w:bidi="ru-RU"/>
        </w:rPr>
        <w:t>д</w:t>
      </w:r>
      <w:r w:rsidRPr="00BC49C8">
        <w:rPr>
          <w:color w:val="000000"/>
          <w:sz w:val="28"/>
          <w:szCs w:val="28"/>
          <w:lang w:bidi="ru-RU"/>
        </w:rPr>
        <w:t>писанного электронной подписью организации, вид которой установлен законодательством Российской Федерации.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270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 При удовлетворении жалобы организация принимает исче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пывающие меры по устранению выявленных нарушений, в том числе по выдаче заявителю результата муниципальной услуги, не позднее 5 раб</w:t>
      </w:r>
      <w:r w:rsidRPr="00BC49C8">
        <w:rPr>
          <w:color w:val="000000"/>
          <w:sz w:val="28"/>
          <w:szCs w:val="28"/>
          <w:lang w:bidi="ru-RU"/>
        </w:rPr>
        <w:t>о</w:t>
      </w:r>
      <w:r w:rsidRPr="00BC49C8">
        <w:rPr>
          <w:color w:val="000000"/>
          <w:sz w:val="28"/>
          <w:szCs w:val="28"/>
          <w:lang w:bidi="ru-RU"/>
        </w:rPr>
        <w:t>чих дней со дня принятия решения, если иное не установлено законод</w:t>
      </w:r>
      <w:r w:rsidRPr="00BC49C8">
        <w:rPr>
          <w:color w:val="000000"/>
          <w:sz w:val="28"/>
          <w:szCs w:val="28"/>
          <w:lang w:bidi="ru-RU"/>
        </w:rPr>
        <w:t>а</w:t>
      </w:r>
      <w:r w:rsidRPr="00BC49C8">
        <w:rPr>
          <w:color w:val="000000"/>
          <w:sz w:val="28"/>
          <w:szCs w:val="28"/>
          <w:lang w:bidi="ru-RU"/>
        </w:rPr>
        <w:t>тельством Российской Федерации.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26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 xml:space="preserve">В случае установления в ходе или по результатам </w:t>
      </w:r>
      <w:proofErr w:type="gramStart"/>
      <w:r w:rsidRPr="00BC49C8">
        <w:rPr>
          <w:color w:val="000000"/>
          <w:sz w:val="28"/>
          <w:szCs w:val="28"/>
          <w:lang w:bidi="ru-RU"/>
        </w:rPr>
        <w:t>рассмотр</w:t>
      </w:r>
      <w:r w:rsidRPr="00BC49C8">
        <w:rPr>
          <w:color w:val="000000"/>
          <w:sz w:val="28"/>
          <w:szCs w:val="28"/>
          <w:lang w:bidi="ru-RU"/>
        </w:rPr>
        <w:t>е</w:t>
      </w:r>
      <w:r w:rsidRPr="00BC49C8">
        <w:rPr>
          <w:color w:val="000000"/>
          <w:sz w:val="28"/>
          <w:szCs w:val="28"/>
          <w:lang w:bidi="ru-RU"/>
        </w:rPr>
        <w:t>ния жалобы признаков состава административного правонарушения</w:t>
      </w:r>
      <w:proofErr w:type="gramEnd"/>
      <w:r w:rsidRPr="00BC49C8">
        <w:rPr>
          <w:color w:val="000000"/>
          <w:sz w:val="28"/>
          <w:szCs w:val="28"/>
          <w:lang w:bidi="ru-RU"/>
        </w:rPr>
        <w:t xml:space="preserve"> или преступления, должностное лицо, наделенное полномочиями по рассмо</w:t>
      </w:r>
      <w:r w:rsidRPr="00BC49C8">
        <w:rPr>
          <w:color w:val="000000"/>
          <w:sz w:val="28"/>
          <w:szCs w:val="28"/>
          <w:lang w:bidi="ru-RU"/>
        </w:rPr>
        <w:t>т</w:t>
      </w:r>
      <w:r w:rsidRPr="00BC49C8">
        <w:rPr>
          <w:color w:val="000000"/>
          <w:sz w:val="28"/>
          <w:szCs w:val="28"/>
          <w:lang w:bidi="ru-RU"/>
        </w:rPr>
        <w:t>рению жалоб, незамедлительно направляет имеющиеся материалы в о</w:t>
      </w:r>
      <w:r w:rsidRPr="00BC49C8">
        <w:rPr>
          <w:color w:val="000000"/>
          <w:sz w:val="28"/>
          <w:szCs w:val="28"/>
          <w:lang w:bidi="ru-RU"/>
        </w:rPr>
        <w:t>р</w:t>
      </w:r>
      <w:r w:rsidRPr="00BC49C8">
        <w:rPr>
          <w:color w:val="000000"/>
          <w:sz w:val="28"/>
          <w:szCs w:val="28"/>
          <w:lang w:bidi="ru-RU"/>
        </w:rPr>
        <w:t>ганы прокуратуры.</w:t>
      </w:r>
    </w:p>
    <w:p w:rsidR="00BC49C8" w:rsidRPr="00BC49C8" w:rsidRDefault="00BC49C8" w:rsidP="00E01986">
      <w:pPr>
        <w:widowControl w:val="0"/>
        <w:numPr>
          <w:ilvl w:val="0"/>
          <w:numId w:val="14"/>
        </w:numPr>
        <w:tabs>
          <w:tab w:val="left" w:pos="1266"/>
        </w:tabs>
        <w:spacing w:after="200" w:line="276" w:lineRule="auto"/>
        <w:ind w:right="423"/>
        <w:jc w:val="both"/>
        <w:rPr>
          <w:sz w:val="28"/>
          <w:szCs w:val="28"/>
          <w:lang w:eastAsia="en-US"/>
        </w:rPr>
        <w:sectPr w:rsidR="00BC49C8" w:rsidRPr="00BC49C8" w:rsidSect="00BC49C8">
          <w:pgSz w:w="11900" w:h="16840"/>
          <w:pgMar w:top="1135" w:right="851" w:bottom="1134" w:left="1701" w:header="0" w:footer="6" w:gutter="0"/>
          <w:cols w:space="720"/>
          <w:noEndnote/>
          <w:docGrid w:linePitch="360"/>
        </w:sect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1</w:t>
      </w:r>
    </w:p>
    <w:p w:rsidR="00BC49C8" w:rsidRPr="00BC49C8" w:rsidRDefault="00BC49C8" w:rsidP="00BC49C8">
      <w:pPr>
        <w:autoSpaceDE w:val="0"/>
        <w:autoSpaceDN w:val="0"/>
        <w:adjustRightInd w:val="0"/>
        <w:ind w:left="5103" w:right="423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к административному регламенту </w:t>
      </w: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ind w:left="60" w:right="423" w:firstLine="851"/>
        <w:jc w:val="center"/>
        <w:rPr>
          <w:sz w:val="28"/>
          <w:szCs w:val="28"/>
          <w:lang w:eastAsia="en-US"/>
        </w:rPr>
      </w:pPr>
      <w:r w:rsidRPr="00BC49C8">
        <w:rPr>
          <w:color w:val="000000"/>
          <w:sz w:val="28"/>
          <w:szCs w:val="28"/>
          <w:lang w:bidi="ru-RU"/>
        </w:rPr>
        <w:t>СПИСОК</w:t>
      </w:r>
    </w:p>
    <w:p w:rsidR="00BC49C8" w:rsidRPr="00BC49C8" w:rsidRDefault="00BC49C8" w:rsidP="00BC49C8">
      <w:pPr>
        <w:widowControl w:val="0"/>
        <w:ind w:left="60" w:right="423" w:firstLine="851"/>
        <w:jc w:val="center"/>
        <w:rPr>
          <w:color w:val="000000"/>
          <w:sz w:val="28"/>
          <w:szCs w:val="28"/>
          <w:lang w:bidi="ru-RU"/>
        </w:rPr>
      </w:pPr>
      <w:r w:rsidRPr="00BC49C8">
        <w:rPr>
          <w:color w:val="000000"/>
          <w:sz w:val="28"/>
          <w:szCs w:val="28"/>
          <w:lang w:bidi="ru-RU"/>
        </w:rPr>
        <w:t>муниципальных общеобразовательных организаций,</w:t>
      </w:r>
      <w:r w:rsidRPr="00BC49C8">
        <w:rPr>
          <w:color w:val="000000"/>
          <w:sz w:val="28"/>
          <w:szCs w:val="28"/>
          <w:lang w:bidi="ru-RU"/>
        </w:rPr>
        <w:br/>
        <w:t xml:space="preserve">подведомственных комитету по образованию </w:t>
      </w:r>
      <w:r w:rsidRPr="00BC49C8">
        <w:rPr>
          <w:color w:val="000000"/>
          <w:sz w:val="28"/>
          <w:szCs w:val="28"/>
          <w:lang w:bidi="ru-RU"/>
        </w:rPr>
        <w:br/>
        <w:t>Администрации Поспелихинского района</w:t>
      </w:r>
    </w:p>
    <w:p w:rsidR="00BC49C8" w:rsidRPr="00BC49C8" w:rsidRDefault="00BC49C8" w:rsidP="00BC49C8">
      <w:pPr>
        <w:widowControl w:val="0"/>
        <w:ind w:left="60" w:right="423" w:firstLine="851"/>
        <w:jc w:val="center"/>
        <w:rPr>
          <w:sz w:val="28"/>
          <w:szCs w:val="28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985"/>
        <w:gridCol w:w="1559"/>
        <w:gridCol w:w="1134"/>
        <w:gridCol w:w="1701"/>
        <w:gridCol w:w="1417"/>
      </w:tblGrid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ind w:right="33" w:firstLine="176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Наимен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вание ОУ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175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1559" w:type="dxa"/>
          </w:tcPr>
          <w:p w:rsidR="00BC49C8" w:rsidRPr="00BC49C8" w:rsidRDefault="00BC49C8" w:rsidP="00BC49C8">
            <w:pPr>
              <w:ind w:right="423" w:firstLine="33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Адрес сайта, </w:t>
            </w:r>
            <w:r w:rsidRPr="00BC49C8">
              <w:rPr>
                <w:rFonts w:eastAsia="Calibri"/>
                <w:sz w:val="28"/>
                <w:szCs w:val="28"/>
                <w:lang w:val="en-US" w:eastAsia="en-US"/>
              </w:rPr>
              <w:t>e-mail</w:t>
            </w: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Тел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фон 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jc w:val="center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Гр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а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фик р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а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боты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jc w:val="center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Дни и часы приёма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МБОУ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ская СОШ № 1» 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659700, с. Поспел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ха, </w:t>
            </w:r>
          </w:p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ул. Ко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мунист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ческая, 9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0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http://pospsch.ucoz.ru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1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pschool151@mail.ru</w:t>
              </w:r>
            </w:hyperlink>
          </w:p>
          <w:p w:rsidR="00BC49C8" w:rsidRPr="00BC49C8" w:rsidRDefault="00BC49C8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8 385 56 22 1 59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2»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659700, с. Поспел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ха, </w:t>
            </w:r>
          </w:p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ул.8 Ма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та, 48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2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http://pspsch2.ucoz.ru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3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psch262@mail.ru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8 385 56 22 1 79  </w:t>
            </w:r>
          </w:p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8 385 56 22 3 92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3»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659700, с. Поспел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ха, ул. Гончарова, 53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4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http://www.alted.ru/oo11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5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psch3@mail.ru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8 385 56 20 9 91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rPr>
          <w:trHeight w:val="992"/>
        </w:trPr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4»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659702, с. Поспел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ха, ул. Ц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линная,57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6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http://www.psch4.ucoz.ru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7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psch4@mail.ru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8 385 56 23 6 81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Филиал МБОУ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1»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Хлеборо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б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lastRenderedPageBreak/>
              <w:t>ская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659709, п. Хлебороб,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пер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кольный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, 3а  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8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http://hsch.ucoz.ru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29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12school60@mail.ru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8 385 56 29 5 99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МБОУ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1»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Котляро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659711, с. Котляро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ка,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.Ц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ентральная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>, 1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0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http://oo5.ucoz.ru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1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ktsch@mail.ru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8 385 56 28 7 44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МБОУ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1»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Клепеч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хинская</w:t>
            </w:r>
            <w:proofErr w:type="spell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659712, с.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Клепеч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ха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>, ул. Скок, 37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2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http://klsch.ucoz.ru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3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klshc@mail.ru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8 385 56 25 3 58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2»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Мамонто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ская  СОШ 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659708, п. им. М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монтова, 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.Л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енина,10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4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http://www.mamontovoschool.ucoz.ru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5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mamontovoschool@mail.ru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8 385 56 24 3 28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ская СОШ № 2» 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Факел Соц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ализма 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659713, п. Факел С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циализма, 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Молодё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ная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6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http://fsch.ucoz.ru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7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fsoch@mail.ru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8 385 56 27 3 16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МБОУ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1»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Озимовская</w:t>
            </w:r>
            <w:proofErr w:type="spell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659710, станция Озимая, 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кольная,12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8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http://ozimschool.ucoz.ru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39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ozsch@mail.ru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8 385 56 28 6 93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ская СОШ № 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lastRenderedPageBreak/>
              <w:t>3»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Поспел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хинская сельская  СОШ 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659706, п. Поспел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хинский, ул. Сте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ная, 1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0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http://www.alted.ru/oo10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1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http://www.moupsosch.ru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8 385 56 25 1 97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ник-пятница  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lastRenderedPageBreak/>
              <w:t>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lastRenderedPageBreak/>
              <w:t xml:space="preserve">Вторник с 9.00. до 13.00, четверг с 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lastRenderedPageBreak/>
              <w:t>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3»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Красноя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р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659716, с. 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Красноя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ское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, ул. Советская, 15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2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http://krsch.ucoz.ru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3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krasnschool@mail.ru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8 385 56 25 7 35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3»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proofErr w:type="spell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Поломоше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</w:t>
            </w:r>
            <w:proofErr w:type="spell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НОШ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659716, с. Поломо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ш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ное</w:t>
            </w:r>
          </w:p>
        </w:tc>
        <w:tc>
          <w:tcPr>
            <w:tcW w:w="1559" w:type="dxa"/>
          </w:tcPr>
          <w:p w:rsidR="00BC49C8" w:rsidRPr="00BC49C8" w:rsidRDefault="00BC49C8" w:rsidP="00BC49C8">
            <w:pPr>
              <w:ind w:right="423" w:firstLine="33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BC49C8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3»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12 лет 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тября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659707, п. 12 лет 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тября, 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кольный,7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4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http://12school60.ucoz.ru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5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12school60@mail.ru</w:t>
              </w:r>
            </w:hyperlink>
          </w:p>
          <w:p w:rsidR="00BC49C8" w:rsidRPr="00BC49C8" w:rsidRDefault="00BC49C8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8 385 56 29 3 16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4»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Николае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659714, с. Николае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ка,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.С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оветская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>, 12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6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http://www.nsch.ucoz.ru</w:t>
              </w:r>
            </w:hyperlink>
          </w:p>
          <w:p w:rsidR="00BC49C8" w:rsidRPr="00BC49C8" w:rsidRDefault="00271A0C" w:rsidP="00BC49C8">
            <w:pPr>
              <w:ind w:right="423" w:firstLine="33"/>
              <w:rPr>
                <w:rFonts w:eastAsia="Calibri"/>
                <w:sz w:val="28"/>
                <w:szCs w:val="28"/>
                <w:lang w:eastAsia="en-US"/>
              </w:rPr>
            </w:pPr>
            <w:hyperlink r:id="rId47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nsch.74@mail.ru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8 385 56 24 6 72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4»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Калмыцк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мысовская</w:t>
            </w:r>
            <w:proofErr w:type="spell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СОШ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659715, с. Калмы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ц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кие Мысы, 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.Т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рактовая,4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851"/>
              <w:rPr>
                <w:rFonts w:eastAsia="Calibri"/>
                <w:sz w:val="28"/>
                <w:szCs w:val="28"/>
                <w:lang w:eastAsia="en-US"/>
              </w:rPr>
            </w:pPr>
            <w:hyperlink r:id="rId48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http://www.misi-schol.ucoz.ru/</w:t>
              </w:r>
            </w:hyperlink>
          </w:p>
          <w:p w:rsidR="00BC49C8" w:rsidRPr="00BC49C8" w:rsidRDefault="00271A0C" w:rsidP="00BC49C8">
            <w:pPr>
              <w:ind w:right="423" w:firstLine="851"/>
              <w:rPr>
                <w:rFonts w:eastAsia="Calibri"/>
                <w:sz w:val="28"/>
                <w:szCs w:val="28"/>
                <w:lang w:eastAsia="en-US"/>
              </w:rPr>
            </w:pPr>
            <w:hyperlink r:id="rId49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k-misi@mail.ru</w:t>
              </w:r>
            </w:hyperlink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8 385 56 28 3 84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lastRenderedPageBreak/>
              <w:t>17.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4»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proofErr w:type="spell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Гаврило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</w:t>
            </w:r>
            <w:proofErr w:type="spell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ООШ 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659717, п.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Гаврило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ский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C49C8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BC49C8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BC49C8">
              <w:rPr>
                <w:rFonts w:eastAsia="Calibri"/>
                <w:sz w:val="28"/>
                <w:szCs w:val="28"/>
                <w:lang w:eastAsia="en-US"/>
              </w:rPr>
              <w:t>кольная</w:t>
            </w:r>
            <w:proofErr w:type="spellEnd"/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, 20 </w:t>
            </w:r>
          </w:p>
        </w:tc>
        <w:tc>
          <w:tcPr>
            <w:tcW w:w="1559" w:type="dxa"/>
          </w:tcPr>
          <w:p w:rsidR="00BC49C8" w:rsidRPr="00BC49C8" w:rsidRDefault="00271A0C" w:rsidP="00BC49C8">
            <w:pPr>
              <w:ind w:right="423" w:firstLine="851"/>
              <w:rPr>
                <w:rFonts w:eastAsia="Calibri"/>
                <w:sz w:val="28"/>
                <w:szCs w:val="28"/>
                <w:lang w:eastAsia="en-US"/>
              </w:rPr>
            </w:pPr>
            <w:hyperlink r:id="rId50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http://gvschool.ucoz.ru</w:t>
              </w:r>
            </w:hyperlink>
          </w:p>
          <w:p w:rsidR="00BC49C8" w:rsidRPr="00BC49C8" w:rsidRDefault="00271A0C" w:rsidP="00BC49C8">
            <w:pPr>
              <w:ind w:right="423" w:firstLine="851"/>
              <w:rPr>
                <w:rFonts w:eastAsia="Calibri"/>
                <w:sz w:val="28"/>
                <w:szCs w:val="28"/>
                <w:lang w:eastAsia="en-US"/>
              </w:rPr>
            </w:pPr>
            <w:hyperlink r:id="rId51" w:history="1">
              <w:r w:rsidR="00BC49C8" w:rsidRPr="00BC49C8">
                <w:rPr>
                  <w:rFonts w:eastAsia="Calibri"/>
                  <w:color w:val="0066CC"/>
                  <w:sz w:val="28"/>
                  <w:szCs w:val="28"/>
                  <w:u w:val="single"/>
                  <w:lang w:eastAsia="en-US"/>
                </w:rPr>
                <w:t>gvrschool@mail.ru</w:t>
              </w:r>
            </w:hyperlink>
            <w:r w:rsidR="00BC49C8" w:rsidRPr="00BC49C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8 385 56 28 1 38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  <w:tr w:rsidR="00BC49C8" w:rsidRPr="00BC49C8" w:rsidTr="00271A0C">
        <w:tc>
          <w:tcPr>
            <w:tcW w:w="709" w:type="dxa"/>
          </w:tcPr>
          <w:p w:rsidR="00BC49C8" w:rsidRPr="00BC49C8" w:rsidRDefault="00BC49C8" w:rsidP="00BC49C8">
            <w:pPr>
              <w:tabs>
                <w:tab w:val="left" w:pos="0"/>
                <w:tab w:val="left" w:pos="175"/>
              </w:tabs>
              <w:ind w:left="-872" w:right="176"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BC49C8">
              <w:rPr>
                <w:rFonts w:eastAsia="Calibri"/>
                <w:sz w:val="28"/>
                <w:szCs w:val="28"/>
                <w:lang w:val="en-US" w:eastAsia="en-US"/>
              </w:rPr>
              <w:t>8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</w:tcPr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Филиал МКОУ «П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спелихи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 СОШ № 4»</w:t>
            </w:r>
          </w:p>
          <w:p w:rsidR="00BC49C8" w:rsidRPr="00BC49C8" w:rsidRDefault="00BC49C8" w:rsidP="00BC49C8">
            <w:pPr>
              <w:widowControl w:val="0"/>
              <w:ind w:right="33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Вавило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ская</w:t>
            </w:r>
            <w:proofErr w:type="gramEnd"/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НОШ</w:t>
            </w:r>
          </w:p>
        </w:tc>
        <w:tc>
          <w:tcPr>
            <w:tcW w:w="1985" w:type="dxa"/>
          </w:tcPr>
          <w:p w:rsidR="00BC49C8" w:rsidRPr="00BC49C8" w:rsidRDefault="00BC49C8" w:rsidP="00BC49C8">
            <w:pPr>
              <w:ind w:right="423" w:firstLine="34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>659713, п. Вавило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BC49C8">
              <w:rPr>
                <w:rFonts w:eastAsia="Calibri"/>
                <w:sz w:val="28"/>
                <w:szCs w:val="28"/>
                <w:lang w:eastAsia="en-US"/>
              </w:rPr>
              <w:t>ский</w:t>
            </w:r>
          </w:p>
        </w:tc>
        <w:tc>
          <w:tcPr>
            <w:tcW w:w="1559" w:type="dxa"/>
          </w:tcPr>
          <w:p w:rsidR="00BC49C8" w:rsidRPr="00BC49C8" w:rsidRDefault="00BC49C8" w:rsidP="00BC49C8">
            <w:pPr>
              <w:ind w:right="423" w:firstLine="851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BC49C8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134" w:type="dxa"/>
          </w:tcPr>
          <w:p w:rsidR="00BC49C8" w:rsidRPr="00BC49C8" w:rsidRDefault="00BC49C8" w:rsidP="00BC49C8">
            <w:pPr>
              <w:ind w:right="34" w:firstLine="33"/>
              <w:rPr>
                <w:rFonts w:eastAsia="Calibri"/>
                <w:sz w:val="28"/>
                <w:szCs w:val="28"/>
                <w:lang w:eastAsia="en-US"/>
              </w:rPr>
            </w:pPr>
            <w:r w:rsidRPr="00BC49C8">
              <w:rPr>
                <w:rFonts w:eastAsia="Calibri"/>
                <w:sz w:val="28"/>
                <w:szCs w:val="28"/>
                <w:lang w:eastAsia="en-US"/>
              </w:rPr>
              <w:t xml:space="preserve"> 8 385 56 27 1 15</w:t>
            </w:r>
          </w:p>
        </w:tc>
        <w:tc>
          <w:tcPr>
            <w:tcW w:w="1701" w:type="dxa"/>
          </w:tcPr>
          <w:p w:rsidR="00BC49C8" w:rsidRPr="00BC49C8" w:rsidRDefault="00BC49C8" w:rsidP="00BC49C8">
            <w:pPr>
              <w:widowControl w:val="0"/>
              <w:ind w:right="423" w:firstLine="175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е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дел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ь</w:t>
            </w: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ник-пятница  с 9.00. до 17.00.</w:t>
            </w:r>
          </w:p>
        </w:tc>
        <w:tc>
          <w:tcPr>
            <w:tcW w:w="1417" w:type="dxa"/>
          </w:tcPr>
          <w:p w:rsidR="00BC49C8" w:rsidRPr="00BC49C8" w:rsidRDefault="00BC49C8" w:rsidP="00BC49C8">
            <w:pPr>
              <w:widowControl w:val="0"/>
              <w:ind w:right="34" w:firstLine="33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BC49C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Вторник с 9.00. до 13.00, четверг с 14.00. до 17.00.</w:t>
            </w: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103"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Default="00BC49C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BC49C8" w:rsidRPr="00BC49C8" w:rsidRDefault="00BC49C8" w:rsidP="00BC49C8">
      <w:pPr>
        <w:autoSpaceDE w:val="0"/>
        <w:autoSpaceDN w:val="0"/>
        <w:adjustRightInd w:val="0"/>
        <w:ind w:left="5670" w:hanging="567"/>
        <w:rPr>
          <w:rFonts w:eastAsiaTheme="minorHAnsi"/>
          <w:sz w:val="28"/>
          <w:szCs w:val="28"/>
          <w:lang w:eastAsia="en-US"/>
        </w:rPr>
      </w:pPr>
      <w:bookmarkStart w:id="15" w:name="Par389"/>
      <w:bookmarkEnd w:id="15"/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2</w:t>
      </w:r>
    </w:p>
    <w:p w:rsidR="00BC49C8" w:rsidRPr="00BC49C8" w:rsidRDefault="00BC49C8" w:rsidP="00BC49C8">
      <w:pPr>
        <w:autoSpaceDE w:val="0"/>
        <w:autoSpaceDN w:val="0"/>
        <w:adjustRightInd w:val="0"/>
        <w:ind w:left="5670" w:hanging="567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к административному регламенту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ind w:right="643" w:firstLine="851"/>
        <w:jc w:val="center"/>
        <w:rPr>
          <w:sz w:val="28"/>
          <w:szCs w:val="28"/>
          <w:lang w:eastAsia="en-US"/>
        </w:rPr>
      </w:pPr>
      <w:bookmarkStart w:id="16" w:name="Par934"/>
      <w:bookmarkEnd w:id="16"/>
      <w:r w:rsidRPr="00BC49C8">
        <w:rPr>
          <w:sz w:val="28"/>
          <w:szCs w:val="28"/>
          <w:lang w:eastAsia="en-US"/>
        </w:rPr>
        <w:t>СОГЛАСИЕ на обработку персональных данных</w:t>
      </w:r>
    </w:p>
    <w:p w:rsidR="00BC49C8" w:rsidRPr="00BC49C8" w:rsidRDefault="00BC49C8" w:rsidP="00BC49C8">
      <w:pPr>
        <w:widowControl w:val="0"/>
        <w:ind w:right="643" w:firstLine="851"/>
        <w:jc w:val="center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tabs>
          <w:tab w:val="left" w:pos="8016"/>
          <w:tab w:val="left" w:pos="8789"/>
        </w:tabs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Я,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«</w:t>
      </w:r>
      <w:r w:rsidRPr="00BC49C8">
        <w:rPr>
          <w:i/>
          <w:iCs/>
          <w:color w:val="000000"/>
          <w:sz w:val="28"/>
          <w:szCs w:val="28"/>
          <w:shd w:val="clear" w:color="auto" w:fill="FFFFFF"/>
          <w:lang w:bidi="ru-RU"/>
        </w:rPr>
        <w:t>Ф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.И.О. родителя (законного представителя)&gt;,</w:t>
      </w:r>
      <w:r w:rsidRPr="00BC49C8">
        <w:rPr>
          <w:sz w:val="28"/>
          <w:szCs w:val="28"/>
          <w:lang w:eastAsia="en-US"/>
        </w:rPr>
        <w:t xml:space="preserve"> паспорт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&lt;серия, н</w:t>
      </w:r>
      <w:proofErr w:type="gramStart"/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о-</w:t>
      </w:r>
      <w:proofErr w:type="gramEnd"/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 xml:space="preserve"> мер&gt;</w:t>
      </w:r>
      <w:r w:rsidRPr="00BC49C8">
        <w:rPr>
          <w:sz w:val="28"/>
          <w:szCs w:val="28"/>
          <w:lang w:eastAsia="en-US"/>
        </w:rPr>
        <w:t xml:space="preserve"> выдан &lt;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кем выдан&gt; &lt;дата выдачи&gt;,</w:t>
      </w:r>
      <w:r w:rsidRPr="00BC49C8">
        <w:rPr>
          <w:sz w:val="28"/>
          <w:szCs w:val="28"/>
          <w:lang w:eastAsia="en-US"/>
        </w:rPr>
        <w:t xml:space="preserve"> являясь родителем (зако</w:t>
      </w:r>
      <w:r w:rsidRPr="00BC49C8">
        <w:rPr>
          <w:sz w:val="28"/>
          <w:szCs w:val="28"/>
          <w:lang w:eastAsia="en-US"/>
        </w:rPr>
        <w:t>н</w:t>
      </w:r>
      <w:r w:rsidRPr="00BC49C8">
        <w:rPr>
          <w:sz w:val="28"/>
          <w:szCs w:val="28"/>
          <w:lang w:eastAsia="en-US"/>
        </w:rPr>
        <w:t xml:space="preserve">ным представителем)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&lt;Ф.И.О. дата рождения ребенка&gt;</w:t>
      </w:r>
      <w:r w:rsidRPr="00BC49C8">
        <w:rPr>
          <w:sz w:val="28"/>
          <w:szCs w:val="28"/>
          <w:lang w:eastAsia="en-US"/>
        </w:rPr>
        <w:t xml:space="preserve"> (далее - Обуч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ющийся), в соответствии с федеральным законом от 27.07.2006 № 152-ФЗ «О персональных данных» даю согласие на обработку наших персонал</w:t>
      </w:r>
      <w:r w:rsidRPr="00BC49C8">
        <w:rPr>
          <w:sz w:val="28"/>
          <w:szCs w:val="28"/>
          <w:lang w:eastAsia="en-US"/>
        </w:rPr>
        <w:t>ь</w:t>
      </w:r>
      <w:r w:rsidRPr="00BC49C8">
        <w:rPr>
          <w:sz w:val="28"/>
          <w:szCs w:val="28"/>
          <w:lang w:eastAsia="en-US"/>
        </w:rPr>
        <w:t xml:space="preserve">ных данных в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 xml:space="preserve">&lt;полное наименование образовательного учреждения&gt;, </w:t>
      </w:r>
      <w:r w:rsidRPr="00BC49C8">
        <w:rPr>
          <w:sz w:val="28"/>
          <w:szCs w:val="28"/>
          <w:lang w:eastAsia="en-US"/>
        </w:rPr>
        <w:t xml:space="preserve">расположенном по адресу: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&lt;юридический адрес образовательного учр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е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ждения&gt;</w:t>
      </w:r>
      <w:r w:rsidRPr="00BC49C8">
        <w:rPr>
          <w:sz w:val="28"/>
          <w:szCs w:val="28"/>
          <w:lang w:eastAsia="en-US"/>
        </w:rPr>
        <w:t xml:space="preserve"> (далее - ОУ), с использованием средств автоматизации или без использования таких средств, включая хранение этих данных в архивах и размещение в информационно-телекоммуникационных сетях с целью предоставления доступа к ним. Перечень персональных данных, на обр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ботку которых я даю согласие (далее - ПД), представлен ниже.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sz w:val="28"/>
          <w:szCs w:val="28"/>
          <w:lang w:eastAsia="en-US"/>
        </w:rPr>
        <w:t>Фамилия, имя, отчество, пол, дата рождения, принадлежность к классу, текущие, четвертные, полугодовые, годовые, экзаменационные, итоговые оценки по всем преподаваемым мне предметам, дата поступл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ния в образовательную организацию, дата и причина отчисления из обр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зовательной организации.</w:t>
      </w:r>
      <w:proofErr w:type="gramEnd"/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ОУ вправе рассматривать ПД в применении к федеральному закону «О персональных данных» как общедоступные при следующих условиях: обработка данных </w:t>
      </w:r>
      <w:proofErr w:type="gramStart"/>
      <w:r w:rsidRPr="00BC49C8">
        <w:rPr>
          <w:sz w:val="28"/>
          <w:szCs w:val="28"/>
          <w:lang w:eastAsia="en-US"/>
        </w:rPr>
        <w:t>осуществляется только в целях уставной деятельности данные доступны</w:t>
      </w:r>
      <w:proofErr w:type="gramEnd"/>
      <w:r w:rsidRPr="00BC49C8">
        <w:rPr>
          <w:sz w:val="28"/>
          <w:szCs w:val="28"/>
          <w:lang w:eastAsia="en-US"/>
        </w:rPr>
        <w:t xml:space="preserve"> ограниченному кругу лиц.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Для ограничения доступа могут использоваться соответствующие средства, не требующие специальных разрешений и сертификации. Доступ может предоставляться </w:t>
      </w:r>
      <w:proofErr w:type="gramStart"/>
      <w:r w:rsidRPr="00BC49C8">
        <w:rPr>
          <w:sz w:val="28"/>
          <w:szCs w:val="28"/>
          <w:lang w:eastAsia="en-US"/>
        </w:rPr>
        <w:t>Обучающемуся</w:t>
      </w:r>
      <w:proofErr w:type="gramEnd"/>
      <w:r w:rsidRPr="00BC49C8">
        <w:rPr>
          <w:sz w:val="28"/>
          <w:szCs w:val="28"/>
          <w:lang w:eastAsia="en-US"/>
        </w:rPr>
        <w:t>, родителям (законным представ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>телям) Обучающегося, а также административным и педагогическим р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ботникам ОУ.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Открыто могут публиковаться фамилии, имена и отчества Обуча</w:t>
      </w:r>
      <w:r w:rsidRPr="00BC49C8">
        <w:rPr>
          <w:sz w:val="28"/>
          <w:szCs w:val="28"/>
          <w:lang w:eastAsia="en-US"/>
        </w:rPr>
        <w:t>ю</w:t>
      </w:r>
      <w:r w:rsidRPr="00BC49C8">
        <w:rPr>
          <w:sz w:val="28"/>
          <w:szCs w:val="28"/>
          <w:lang w:eastAsia="en-US"/>
        </w:rPr>
        <w:t>щегося и родителей (законных представителей) в связи с названиями и м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роприятиями ОУ и его структурных подразделений в рамках уставной де</w:t>
      </w:r>
      <w:r w:rsidRPr="00BC49C8">
        <w:rPr>
          <w:sz w:val="28"/>
          <w:szCs w:val="28"/>
          <w:lang w:eastAsia="en-US"/>
        </w:rPr>
        <w:t>я</w:t>
      </w:r>
      <w:r w:rsidRPr="00BC49C8">
        <w:rPr>
          <w:sz w:val="28"/>
          <w:szCs w:val="28"/>
          <w:lang w:eastAsia="en-US"/>
        </w:rPr>
        <w:t>тельности.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sz w:val="28"/>
          <w:szCs w:val="28"/>
          <w:lang w:eastAsia="en-US"/>
        </w:rPr>
        <w:t>Я предоставляю ОУ право осуществлять следующие действия (оп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рации) с ПД: сбор, систематизацию, накопление, хранение, уточнение (о</w:t>
      </w:r>
      <w:r w:rsidRPr="00BC49C8">
        <w:rPr>
          <w:sz w:val="28"/>
          <w:szCs w:val="28"/>
          <w:lang w:eastAsia="en-US"/>
        </w:rPr>
        <w:t>б</w:t>
      </w:r>
      <w:r w:rsidRPr="00BC49C8">
        <w:rPr>
          <w:sz w:val="28"/>
          <w:szCs w:val="28"/>
          <w:lang w:eastAsia="en-US"/>
        </w:rPr>
        <w:t>новление, изменение), использование, обезличивание, блокирование, ун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>чтожение.</w:t>
      </w:r>
      <w:proofErr w:type="gramEnd"/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Я предоставляю ОУ право принимать решение о подведении итогов обучения Обучающегося на основании исключительно автоматизирова</w:t>
      </w:r>
      <w:r w:rsidRPr="00BC49C8">
        <w:rPr>
          <w:sz w:val="28"/>
          <w:szCs w:val="28"/>
          <w:lang w:eastAsia="en-US"/>
        </w:rPr>
        <w:t>н</w:t>
      </w:r>
      <w:r w:rsidRPr="00BC49C8">
        <w:rPr>
          <w:sz w:val="28"/>
          <w:szCs w:val="28"/>
          <w:lang w:eastAsia="en-US"/>
        </w:rPr>
        <w:t>ной обработки его успехов при наличии открыто опубликованных алг</w:t>
      </w:r>
      <w:r w:rsidRPr="00BC49C8">
        <w:rPr>
          <w:sz w:val="28"/>
          <w:szCs w:val="28"/>
          <w:lang w:eastAsia="en-US"/>
        </w:rPr>
        <w:t>о</w:t>
      </w:r>
      <w:r w:rsidRPr="00BC49C8">
        <w:rPr>
          <w:sz w:val="28"/>
          <w:szCs w:val="28"/>
          <w:lang w:eastAsia="en-US"/>
        </w:rPr>
        <w:t xml:space="preserve">ритмов их проверки без </w:t>
      </w:r>
      <w:proofErr w:type="gramStart"/>
      <w:r w:rsidRPr="00BC49C8">
        <w:rPr>
          <w:sz w:val="28"/>
          <w:szCs w:val="28"/>
          <w:lang w:eastAsia="en-US"/>
        </w:rPr>
        <w:t>помощи</w:t>
      </w:r>
      <w:proofErr w:type="gramEnd"/>
      <w:r w:rsidRPr="00BC49C8">
        <w:rPr>
          <w:sz w:val="28"/>
          <w:szCs w:val="28"/>
          <w:lang w:eastAsia="en-US"/>
        </w:rPr>
        <w:t xml:space="preserve"> используемой в ОУ информационной с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>стемы.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lastRenderedPageBreak/>
        <w:t>Я проинформирован и согласен с тем, что информация об ОУ, орг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низации и содержании учебного процесса является общедоступной и м</w:t>
      </w:r>
      <w:r w:rsidRPr="00BC49C8">
        <w:rPr>
          <w:sz w:val="28"/>
          <w:szCs w:val="28"/>
          <w:lang w:eastAsia="en-US"/>
        </w:rPr>
        <w:t>о</w:t>
      </w:r>
      <w:r w:rsidRPr="00BC49C8">
        <w:rPr>
          <w:sz w:val="28"/>
          <w:szCs w:val="28"/>
          <w:lang w:eastAsia="en-US"/>
        </w:rPr>
        <w:t>жет публиковаться в открытых источниках.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sz w:val="28"/>
          <w:szCs w:val="28"/>
          <w:lang w:eastAsia="en-US"/>
        </w:rPr>
        <w:t>ОУ вправе включать обрабатываемые персональные данные Об</w:t>
      </w:r>
      <w:r w:rsidRPr="00BC49C8">
        <w:rPr>
          <w:sz w:val="28"/>
          <w:szCs w:val="28"/>
          <w:lang w:eastAsia="en-US"/>
        </w:rPr>
        <w:t>у</w:t>
      </w:r>
      <w:r w:rsidRPr="00BC49C8">
        <w:rPr>
          <w:sz w:val="28"/>
          <w:szCs w:val="28"/>
          <w:lang w:eastAsia="en-US"/>
        </w:rPr>
        <w:t>чающегося в списки (реестры) и отчетные формы, предусмотренные но</w:t>
      </w:r>
      <w:r w:rsidRPr="00BC49C8">
        <w:rPr>
          <w:sz w:val="28"/>
          <w:szCs w:val="28"/>
          <w:lang w:eastAsia="en-US"/>
        </w:rPr>
        <w:t>р</w:t>
      </w:r>
      <w:r w:rsidRPr="00BC49C8">
        <w:rPr>
          <w:sz w:val="28"/>
          <w:szCs w:val="28"/>
          <w:lang w:eastAsia="en-US"/>
        </w:rPr>
        <w:t>мативными документами федеральных и муниципальными органов упра</w:t>
      </w:r>
      <w:r w:rsidRPr="00BC49C8">
        <w:rPr>
          <w:sz w:val="28"/>
          <w:szCs w:val="28"/>
          <w:lang w:eastAsia="en-US"/>
        </w:rPr>
        <w:t>в</w:t>
      </w:r>
      <w:r w:rsidRPr="00BC49C8">
        <w:rPr>
          <w:sz w:val="28"/>
          <w:szCs w:val="28"/>
          <w:lang w:eastAsia="en-US"/>
        </w:rPr>
        <w:t>ления образованием, регламентирующими предоставление отчетных да</w:t>
      </w:r>
      <w:r w:rsidRPr="00BC49C8">
        <w:rPr>
          <w:sz w:val="28"/>
          <w:szCs w:val="28"/>
          <w:lang w:eastAsia="en-US"/>
        </w:rPr>
        <w:t>н</w:t>
      </w:r>
      <w:r w:rsidRPr="00BC49C8">
        <w:rPr>
          <w:sz w:val="28"/>
          <w:szCs w:val="28"/>
          <w:lang w:eastAsia="en-US"/>
        </w:rPr>
        <w:t>ных.</w:t>
      </w:r>
      <w:proofErr w:type="gramEnd"/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Настоящее согласие дано мной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&lt;дата&gt;</w:t>
      </w:r>
      <w:r w:rsidRPr="00BC49C8">
        <w:rPr>
          <w:sz w:val="28"/>
          <w:szCs w:val="28"/>
          <w:lang w:eastAsia="en-US"/>
        </w:rPr>
        <w:t xml:space="preserve"> и действует бессрочно. Я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Pr="00BC49C8">
        <w:rPr>
          <w:sz w:val="28"/>
          <w:szCs w:val="28"/>
          <w:lang w:eastAsia="en-US"/>
        </w:rPr>
        <w:t>оставляю за собой право отозвать свое согласие посредством составления со</w:t>
      </w:r>
      <w:r w:rsidRPr="00BC49C8">
        <w:rPr>
          <w:sz w:val="28"/>
          <w:szCs w:val="28"/>
          <w:lang w:eastAsia="en-US"/>
        </w:rPr>
        <w:softHyphen/>
        <w:t>ответствующего письменного документа, который может быть напра</w:t>
      </w:r>
      <w:r w:rsidRPr="00BC49C8">
        <w:rPr>
          <w:sz w:val="28"/>
          <w:szCs w:val="28"/>
          <w:lang w:eastAsia="en-US"/>
        </w:rPr>
        <w:t>в</w:t>
      </w:r>
      <w:r w:rsidRPr="00BC49C8">
        <w:rPr>
          <w:sz w:val="28"/>
          <w:szCs w:val="28"/>
          <w:lang w:eastAsia="en-US"/>
        </w:rPr>
        <w:t>лен мной в адрес ОУ по почте заказным письмом с уведомлением о вруч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нии либо вручен лично под расписку представителю ОУ.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tabs>
          <w:tab w:val="left" w:leader="underscore" w:pos="830"/>
          <w:tab w:val="left" w:leader="underscore" w:pos="2304"/>
          <w:tab w:val="left" w:leader="underscore" w:pos="2866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«      »                20</w:t>
      </w:r>
      <w:r w:rsidRPr="00BC49C8">
        <w:rPr>
          <w:sz w:val="28"/>
          <w:szCs w:val="28"/>
          <w:lang w:eastAsia="en-US"/>
        </w:rPr>
        <w:tab/>
        <w:t>г.</w:t>
      </w:r>
    </w:p>
    <w:p w:rsidR="00BC49C8" w:rsidRPr="00BC49C8" w:rsidRDefault="00BC49C8" w:rsidP="00BC49C8">
      <w:pPr>
        <w:widowControl w:val="0"/>
        <w:spacing w:after="486"/>
        <w:ind w:left="572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(подпись заявителя)</w:t>
      </w:r>
    </w:p>
    <w:p w:rsidR="00BC49C8" w:rsidRPr="00BC49C8" w:rsidRDefault="00BC49C8" w:rsidP="00BC49C8">
      <w:pPr>
        <w:widowControl w:val="0"/>
        <w:ind w:right="643" w:firstLine="851"/>
        <w:jc w:val="both"/>
        <w:rPr>
          <w:sz w:val="28"/>
          <w:szCs w:val="28"/>
          <w:lang w:eastAsia="en-US"/>
        </w:rPr>
        <w:sectPr w:rsidR="00BC49C8" w:rsidRPr="00BC49C8" w:rsidSect="00902150">
          <w:headerReference w:type="default" r:id="rId52"/>
          <w:pgSz w:w="11900" w:h="16840"/>
          <w:pgMar w:top="993" w:right="385" w:bottom="1455" w:left="1800" w:header="0" w:footer="3" w:gutter="0"/>
          <w:cols w:space="720"/>
          <w:noEndnote/>
          <w:docGrid w:linePitch="360"/>
        </w:sectPr>
      </w:pP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3</w:t>
      </w: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к административному регл</w:t>
      </w:r>
      <w:r w:rsidRPr="00BC49C8">
        <w:rPr>
          <w:rFonts w:eastAsiaTheme="minorHAnsi"/>
          <w:sz w:val="28"/>
          <w:szCs w:val="28"/>
          <w:lang w:eastAsia="en-US"/>
        </w:rPr>
        <w:t>а</w:t>
      </w:r>
      <w:r w:rsidRPr="00BC49C8">
        <w:rPr>
          <w:rFonts w:eastAsiaTheme="minorHAnsi"/>
          <w:sz w:val="28"/>
          <w:szCs w:val="28"/>
          <w:lang w:eastAsia="en-US"/>
        </w:rPr>
        <w:t xml:space="preserve">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БЛОК-СХЕМА</w:t>
      </w:r>
    </w:p>
    <w:p w:rsidR="00BC49C8" w:rsidRPr="00BC49C8" w:rsidRDefault="00BC49C8" w:rsidP="00BC49C8">
      <w:pPr>
        <w:autoSpaceDE w:val="0"/>
        <w:autoSpaceDN w:val="0"/>
        <w:adjustRightInd w:val="0"/>
        <w:ind w:right="424"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ПОСЛЕДОВАТЕЛЬНОСТИ ДЕЙСТВИЙ ПРИ ПРЕДОСТАВЛ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C49C8">
        <w:rPr>
          <w:rFonts w:eastAsiaTheme="minorHAnsi"/>
          <w:sz w:val="28"/>
          <w:szCs w:val="28"/>
          <w:lang w:eastAsia="en-US"/>
        </w:rPr>
        <w:t>МУНИЦИПАЛЬНОЙ УСЛУГИ "ПРЕДОСТАВЛЕНИЕ ИНФО</w:t>
      </w:r>
      <w:r w:rsidRPr="00BC49C8">
        <w:rPr>
          <w:rFonts w:eastAsiaTheme="minorHAnsi"/>
          <w:sz w:val="28"/>
          <w:szCs w:val="28"/>
          <w:lang w:eastAsia="en-US"/>
        </w:rPr>
        <w:t>Р</w:t>
      </w:r>
      <w:r w:rsidRPr="00BC49C8">
        <w:rPr>
          <w:rFonts w:eastAsiaTheme="minorHAnsi"/>
          <w:sz w:val="28"/>
          <w:szCs w:val="28"/>
          <w:lang w:eastAsia="en-US"/>
        </w:rPr>
        <w:t>МАЦИИ О ТЕКУЩЕЙ УСПЕВАЕМОСТИ УЧАЩЕГОСЯ, ВЕДЕНИЕ ЭЛЕКТРОННОГО ДНЕВНИКА И ЭЛЕКТРОННОГО ЖУРНАЛА УСП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ВАЕМОСТИ"</w:t>
      </w:r>
    </w:p>
    <w:tbl>
      <w:tblPr>
        <w:tblStyle w:val="a3"/>
        <w:tblpPr w:leftFromText="180" w:rightFromText="180" w:vertAnchor="text" w:horzAnchor="margin" w:tblpX="392" w:tblpY="207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C49C8" w:rsidRPr="00BC49C8" w:rsidTr="00271A0C">
        <w:trPr>
          <w:trHeight w:val="1082"/>
        </w:trPr>
        <w:tc>
          <w:tcPr>
            <w:tcW w:w="8613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Обращение за предоставлением информации о текущей усп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ваемости обучающегося, ведении электронного дневника и эле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тронного журнала успеваемости</w:t>
            </w: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2CE21" wp14:editId="283AC738">
                <wp:simplePos x="0" y="0"/>
                <wp:positionH relativeFrom="column">
                  <wp:posOffset>2960370</wp:posOffset>
                </wp:positionH>
                <wp:positionV relativeFrom="paragraph">
                  <wp:posOffset>892175</wp:posOffset>
                </wp:positionV>
                <wp:extent cx="0" cy="302149"/>
                <wp:effectExtent l="95250" t="0" r="57150" b="603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14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233.1pt;margin-top:70.25pt;width:0;height:2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F9734D" wp14:editId="09C94783">
                <wp:simplePos x="0" y="0"/>
                <wp:positionH relativeFrom="column">
                  <wp:posOffset>-2966720</wp:posOffset>
                </wp:positionH>
                <wp:positionV relativeFrom="paragraph">
                  <wp:posOffset>20348</wp:posOffset>
                </wp:positionV>
                <wp:extent cx="0" cy="166839"/>
                <wp:effectExtent l="95250" t="0" r="57150" b="6223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83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-233.6pt;margin-top:1.6pt;width:0;height:1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">
                <v:stroke endarrow="open"/>
              </v:shape>
            </w:pict>
          </mc:Fallback>
        </mc:AlternateConten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BC49C8" w:rsidRPr="00BC49C8" w:rsidTr="00271A0C">
        <w:tc>
          <w:tcPr>
            <w:tcW w:w="8647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Принятие Организацией решения о приеме документов, нео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ходимых для предоставления муниципальной услуги (об отказе в приеме документов)</w:t>
            </w:r>
          </w:p>
        </w:tc>
      </w:tr>
    </w:tbl>
    <w:p w:rsid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92DDB" wp14:editId="05F0E60E">
                <wp:simplePos x="0" y="0"/>
                <wp:positionH relativeFrom="column">
                  <wp:posOffset>1308100</wp:posOffset>
                </wp:positionH>
                <wp:positionV relativeFrom="paragraph">
                  <wp:posOffset>99695</wp:posOffset>
                </wp:positionV>
                <wp:extent cx="0" cy="317500"/>
                <wp:effectExtent l="95250" t="0" r="76200" b="635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03pt;margin-top:7.85pt;width:0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">
                <v:stroke endarrow="open"/>
              </v:shape>
            </w:pict>
          </mc:Fallback>
        </mc:AlternateContent>
      </w: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B6631B" wp14:editId="4104C93E">
                <wp:simplePos x="0" y="0"/>
                <wp:positionH relativeFrom="column">
                  <wp:posOffset>4392930</wp:posOffset>
                </wp:positionH>
                <wp:positionV relativeFrom="paragraph">
                  <wp:posOffset>13335</wp:posOffset>
                </wp:positionV>
                <wp:extent cx="0" cy="317500"/>
                <wp:effectExtent l="95250" t="0" r="76200" b="635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45.9pt;margin-top:1.05pt;width:0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">
                <v:stroke endarrow="open"/>
              </v:shape>
            </w:pict>
          </mc:Fallback>
        </mc:AlternateConten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Нет оснований для отказа</w:t>
      </w:r>
      <w:proofErr w:type="gramStart"/>
      <w:r w:rsidRPr="00BC49C8">
        <w:rPr>
          <w:rFonts w:eastAsiaTheme="minorHAnsi"/>
          <w:sz w:val="28"/>
          <w:szCs w:val="28"/>
          <w:lang w:eastAsia="en-US"/>
        </w:rPr>
        <w:t xml:space="preserve">              Е</w:t>
      </w:r>
      <w:proofErr w:type="gramEnd"/>
      <w:r w:rsidRPr="00BC49C8">
        <w:rPr>
          <w:rFonts w:eastAsiaTheme="minorHAnsi"/>
          <w:sz w:val="28"/>
          <w:szCs w:val="28"/>
          <w:lang w:eastAsia="en-US"/>
        </w:rPr>
        <w:t>сть основания для отказа</w:t>
      </w:r>
    </w:p>
    <w:tbl>
      <w:tblPr>
        <w:tblpPr w:leftFromText="180" w:rightFromText="180" w:vertAnchor="text" w:horzAnchor="page" w:tblpX="6128" w:tblpY="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4"/>
      </w:tblGrid>
      <w:tr w:rsidR="00BC49C8" w:rsidRPr="00BC49C8" w:rsidTr="00271A0C">
        <w:trPr>
          <w:trHeight w:val="1114"/>
        </w:trPr>
        <w:tc>
          <w:tcPr>
            <w:tcW w:w="3944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Отказ в приеме док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ментов, на основании исче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пывающего перечня основ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ний для отказа</w:t>
            </w: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9"/>
      </w:tblGrid>
      <w:tr w:rsidR="00BC49C8" w:rsidRPr="00BC49C8" w:rsidTr="00271A0C">
        <w:trPr>
          <w:trHeight w:val="918"/>
        </w:trPr>
        <w:tc>
          <w:tcPr>
            <w:tcW w:w="3894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8FAEF9" wp14:editId="053868D7">
                      <wp:simplePos x="0" y="0"/>
                      <wp:positionH relativeFrom="column">
                        <wp:posOffset>3907376</wp:posOffset>
                      </wp:positionH>
                      <wp:positionV relativeFrom="paragraph">
                        <wp:posOffset>779725</wp:posOffset>
                      </wp:positionV>
                      <wp:extent cx="0" cy="230588"/>
                      <wp:effectExtent l="95250" t="0" r="57150" b="5524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05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307.65pt;margin-top:61.4pt;width:0;height:1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">
                      <v:stroke endarrow="open"/>
                    </v:shape>
                  </w:pict>
                </mc:Fallback>
              </mc:AlternateConten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Прием документов, необходимых для пред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 xml:space="preserve">ставления муниципальной услуги  </w:t>
            </w: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AC689" wp14:editId="7E3F6C14">
                <wp:simplePos x="0" y="0"/>
                <wp:positionH relativeFrom="column">
                  <wp:posOffset>1642082</wp:posOffset>
                </wp:positionH>
                <wp:positionV relativeFrom="paragraph">
                  <wp:posOffset>44202</wp:posOffset>
                </wp:positionV>
                <wp:extent cx="7952" cy="206733"/>
                <wp:effectExtent l="76200" t="0" r="68580" b="603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20673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129.3pt;margin-top:3.5pt;width:.65pt;height:16.3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">
                <v:stroke endarrow="open"/>
              </v:shape>
            </w:pict>
          </mc:Fallback>
        </mc:AlternateContent>
      </w:r>
      <w:r w:rsidRPr="00BC49C8">
        <w:rPr>
          <w:rFonts w:eastAsiaTheme="minorHAnsi"/>
          <w:sz w:val="28"/>
          <w:szCs w:val="28"/>
          <w:lang w:eastAsia="en-US"/>
        </w:rPr>
        <w:t xml:space="preserve">                    </w:t>
      </w:r>
    </w:p>
    <w:tbl>
      <w:tblPr>
        <w:tblStyle w:val="a3"/>
        <w:tblpPr w:leftFromText="180" w:rightFromText="180" w:vertAnchor="text" w:horzAnchor="margin" w:tblpXSpec="center" w:tblpY="104"/>
        <w:tblW w:w="0" w:type="auto"/>
        <w:tblLook w:val="04A0" w:firstRow="1" w:lastRow="0" w:firstColumn="1" w:lastColumn="0" w:noHBand="0" w:noVBand="1"/>
      </w:tblPr>
      <w:tblGrid>
        <w:gridCol w:w="8330"/>
      </w:tblGrid>
      <w:tr w:rsidR="00BC49C8" w:rsidRPr="00BC49C8" w:rsidTr="00271A0C">
        <w:tc>
          <w:tcPr>
            <w:tcW w:w="8330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Принятие решения о предоставлении муниципальной усл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ги (об отказе в предоставлении услуги)</w:t>
            </w:r>
          </w:p>
        </w:tc>
      </w:tr>
    </w:tbl>
    <w:p w:rsid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Нет оснований для отказа</w:t>
      </w:r>
      <w:proofErr w:type="gramStart"/>
      <w:r w:rsidRPr="00BC49C8">
        <w:rPr>
          <w:rFonts w:eastAsiaTheme="minorHAnsi"/>
          <w:sz w:val="28"/>
          <w:szCs w:val="28"/>
          <w:lang w:eastAsia="en-US"/>
        </w:rPr>
        <w:t xml:space="preserve">                Е</w:t>
      </w:r>
      <w:proofErr w:type="gramEnd"/>
      <w:r w:rsidRPr="00BC49C8">
        <w:rPr>
          <w:rFonts w:eastAsiaTheme="minorHAnsi"/>
          <w:sz w:val="28"/>
          <w:szCs w:val="28"/>
          <w:lang w:eastAsia="en-US"/>
        </w:rPr>
        <w:t xml:space="preserve">сть основания для отказа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23433" wp14:editId="553968F6">
                <wp:simplePos x="0" y="0"/>
                <wp:positionH relativeFrom="column">
                  <wp:posOffset>1308100</wp:posOffset>
                </wp:positionH>
                <wp:positionV relativeFrom="paragraph">
                  <wp:posOffset>127000</wp:posOffset>
                </wp:positionV>
                <wp:extent cx="0" cy="747395"/>
                <wp:effectExtent l="95250" t="0" r="57150" b="5270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73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03pt;margin-top:10pt;width:0;height:58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">
                <v:stroke endarrow="open"/>
              </v:shape>
            </w:pict>
          </mc:Fallback>
        </mc:AlternateContent>
      </w:r>
      <w:r w:rsidRPr="00BC49C8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7C7671" wp14:editId="3FD8950F">
                <wp:simplePos x="0" y="0"/>
                <wp:positionH relativeFrom="column">
                  <wp:posOffset>4472940</wp:posOffset>
                </wp:positionH>
                <wp:positionV relativeFrom="paragraph">
                  <wp:posOffset>31750</wp:posOffset>
                </wp:positionV>
                <wp:extent cx="7620" cy="294005"/>
                <wp:effectExtent l="76200" t="0" r="68580" b="4889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940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352.2pt;margin-top:2.5pt;width:.6pt;height:23.1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">
                <v:stroke endarrow="open"/>
              </v:shape>
            </w:pict>
          </mc:Fallback>
        </mc:AlternateContent>
      </w:r>
    </w:p>
    <w:tbl>
      <w:tblPr>
        <w:tblW w:w="0" w:type="auto"/>
        <w:tblInd w:w="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7"/>
      </w:tblGrid>
      <w:tr w:rsidR="00BC49C8" w:rsidRPr="00BC49C8" w:rsidTr="00271A0C">
        <w:trPr>
          <w:trHeight w:val="451"/>
        </w:trPr>
        <w:tc>
          <w:tcPr>
            <w:tcW w:w="4307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Предоставление уведо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ления об отказе в предоставлении услуги</w:t>
            </w:r>
          </w:p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      </w:t>
            </w:r>
          </w:p>
        </w:tc>
      </w:tr>
    </w:tbl>
    <w:tbl>
      <w:tblPr>
        <w:tblStyle w:val="a3"/>
        <w:tblpPr w:leftFromText="180" w:rightFromText="180" w:vertAnchor="text" w:horzAnchor="margin" w:tblpX="392" w:tblpY="141"/>
        <w:tblW w:w="0" w:type="auto"/>
        <w:tblLook w:val="04A0" w:firstRow="1" w:lastRow="0" w:firstColumn="1" w:lastColumn="0" w:noHBand="0" w:noVBand="1"/>
      </w:tblPr>
      <w:tblGrid>
        <w:gridCol w:w="8788"/>
      </w:tblGrid>
      <w:tr w:rsidR="00BC49C8" w:rsidRPr="00BC49C8" w:rsidTr="00271A0C">
        <w:tc>
          <w:tcPr>
            <w:tcW w:w="8788" w:type="dxa"/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 xml:space="preserve">Предоставление уведомления о предоставлении муниципальной услуги.   </w:t>
            </w:r>
          </w:p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 xml:space="preserve"> Выдача заявителю логина и пароля для доступа в информац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онную систему, предоставление заявителю информации о текущей успеваемости обучающегося, ведении электронного дневника и эле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тронного журнала</w:t>
            </w: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Приложение 4</w:t>
      </w: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к административному регл</w:t>
      </w:r>
      <w:r w:rsidRPr="00BC49C8">
        <w:rPr>
          <w:rFonts w:eastAsiaTheme="minorHAnsi"/>
          <w:sz w:val="28"/>
          <w:szCs w:val="28"/>
          <w:lang w:eastAsia="en-US"/>
        </w:rPr>
        <w:t>а</w:t>
      </w:r>
      <w:r w:rsidRPr="00BC49C8">
        <w:rPr>
          <w:rFonts w:eastAsiaTheme="minorHAnsi"/>
          <w:sz w:val="28"/>
          <w:szCs w:val="28"/>
          <w:lang w:eastAsia="en-US"/>
        </w:rPr>
        <w:t xml:space="preserve">менту </w:t>
      </w:r>
    </w:p>
    <w:p w:rsidR="00BC49C8" w:rsidRPr="00BC49C8" w:rsidRDefault="00BC49C8" w:rsidP="00BC49C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spacing w:after="277"/>
        <w:ind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ОБРАЗЕЦ заявления о предоставлении муниципальной услуги</w:t>
      </w:r>
    </w:p>
    <w:p w:rsidR="00BC49C8" w:rsidRPr="00BC49C8" w:rsidRDefault="00BC49C8" w:rsidP="00BC49C8">
      <w:pPr>
        <w:widowControl w:val="0"/>
        <w:spacing w:after="186"/>
        <w:ind w:left="544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Руководителю ОО</w:t>
      </w:r>
    </w:p>
    <w:p w:rsidR="00BC49C8" w:rsidRPr="00BC49C8" w:rsidRDefault="00BC49C8" w:rsidP="00BC49C8">
      <w:pPr>
        <w:widowControl w:val="0"/>
        <w:ind w:left="544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(наименование 00) </w:t>
      </w:r>
    </w:p>
    <w:p w:rsidR="00BC49C8" w:rsidRPr="00BC49C8" w:rsidRDefault="00BC49C8" w:rsidP="00BC49C8">
      <w:pPr>
        <w:widowControl w:val="0"/>
        <w:ind w:left="544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руководителя)</w:t>
      </w:r>
    </w:p>
    <w:p w:rsidR="00BC49C8" w:rsidRPr="00BC49C8" w:rsidRDefault="00BC49C8" w:rsidP="00BC49C8">
      <w:pPr>
        <w:widowControl w:val="0"/>
        <w:ind w:left="544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заявителя)</w:t>
      </w:r>
    </w:p>
    <w:p w:rsidR="00BC49C8" w:rsidRPr="00BC49C8" w:rsidRDefault="00BC49C8" w:rsidP="00BC49C8">
      <w:pPr>
        <w:widowControl w:val="0"/>
        <w:ind w:left="544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(почтовый адрес для направления ответа, телефон)</w:t>
      </w:r>
    </w:p>
    <w:p w:rsidR="00BC49C8" w:rsidRPr="00BC49C8" w:rsidRDefault="00BC49C8" w:rsidP="00BC49C8">
      <w:pPr>
        <w:widowControl w:val="0"/>
        <w:spacing w:after="249"/>
        <w:ind w:firstLine="851"/>
        <w:jc w:val="center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spacing w:after="249"/>
        <w:ind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ЗАЯВЛЕНИЕ</w:t>
      </w:r>
    </w:p>
    <w:p w:rsidR="00BC49C8" w:rsidRPr="00BC49C8" w:rsidRDefault="00BC49C8" w:rsidP="00BC49C8">
      <w:pPr>
        <w:widowControl w:val="0"/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Прошу предоставлять информацию о текущей успеваемости, пром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жуточной и итоговой аттестации; расписании занятий на текущий учебный период; перечень изучаемых тем и содержание домашних заданий текущего учебного периода; посещаемости уроков учащимися за текущий учебный п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риод (нужное подчеркнуть) учащегося __________________________</w:t>
      </w:r>
      <w:r w:rsidRPr="00BC49C8">
        <w:rPr>
          <w:sz w:val="28"/>
          <w:szCs w:val="28"/>
          <w:lang w:eastAsia="en-US"/>
        </w:rPr>
        <w:tab/>
        <w:t>(ф</w:t>
      </w:r>
      <w:r w:rsidRPr="00BC49C8">
        <w:rPr>
          <w:sz w:val="28"/>
          <w:szCs w:val="28"/>
          <w:lang w:eastAsia="en-US"/>
        </w:rPr>
        <w:t>а</w:t>
      </w:r>
      <w:r w:rsidRPr="00BC49C8">
        <w:rPr>
          <w:sz w:val="28"/>
          <w:szCs w:val="28"/>
          <w:lang w:eastAsia="en-US"/>
        </w:rPr>
        <w:t>милия, имя, отчество, дата рождения)</w:t>
      </w:r>
    </w:p>
    <w:p w:rsidR="00BC49C8" w:rsidRPr="00BC49C8" w:rsidRDefault="00BC49C8" w:rsidP="00BC49C8">
      <w:pPr>
        <w:widowControl w:val="0"/>
        <w:tabs>
          <w:tab w:val="left" w:leader="underscore" w:pos="3053"/>
          <w:tab w:val="left" w:leader="underscore" w:pos="6451"/>
        </w:tabs>
        <w:spacing w:after="946"/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класса, на основании _______________________________.</w:t>
      </w:r>
    </w:p>
    <w:p w:rsidR="00BC49C8" w:rsidRPr="00BC49C8" w:rsidRDefault="00BC49C8" w:rsidP="00BC49C8">
      <w:pPr>
        <w:widowControl w:val="0"/>
        <w:spacing w:after="38"/>
        <w:ind w:left="28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Даю согласие на обработку моих персональных данных.</w:t>
      </w:r>
    </w:p>
    <w:p w:rsidR="00BC49C8" w:rsidRPr="00BC49C8" w:rsidRDefault="00BC49C8" w:rsidP="00BC49C8">
      <w:pPr>
        <w:widowControl w:val="0"/>
        <w:spacing w:after="38"/>
        <w:ind w:left="280" w:firstLine="851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К заявлению прилагаются копии следующих документов:</w:t>
      </w:r>
    </w:p>
    <w:p w:rsidR="00BC49C8" w:rsidRPr="00BC49C8" w:rsidRDefault="00BC49C8" w:rsidP="00BC49C8">
      <w:pPr>
        <w:keepNext/>
        <w:keepLines/>
        <w:widowControl w:val="0"/>
        <w:tabs>
          <w:tab w:val="left" w:leader="underscore" w:pos="7133"/>
        </w:tabs>
        <w:ind w:firstLine="851"/>
        <w:jc w:val="both"/>
        <w:outlineLvl w:val="0"/>
        <w:rPr>
          <w:rFonts w:eastAsia="Franklin Gothic Heavy"/>
          <w:sz w:val="28"/>
          <w:szCs w:val="28"/>
          <w:lang w:eastAsia="en-US"/>
        </w:rPr>
      </w:pPr>
      <w:bookmarkStart w:id="17" w:name="bookmark1"/>
      <w:r w:rsidRPr="00BC49C8">
        <w:rPr>
          <w:rFonts w:eastAsia="Franklin Gothic Heavy"/>
          <w:color w:val="000000"/>
          <w:sz w:val="28"/>
          <w:szCs w:val="28"/>
          <w:shd w:val="clear" w:color="auto" w:fill="FFFFFF"/>
          <w:lang w:bidi="ru-RU"/>
        </w:rPr>
        <w:t>1</w:t>
      </w:r>
      <w:bookmarkEnd w:id="17"/>
      <w:r w:rsidRPr="00BC49C8">
        <w:rPr>
          <w:rFonts w:eastAsia="Franklin Gothic Heavy"/>
          <w:color w:val="000000"/>
          <w:sz w:val="28"/>
          <w:szCs w:val="28"/>
          <w:shd w:val="clear" w:color="auto" w:fill="FFFFFF"/>
          <w:lang w:bidi="ru-RU"/>
        </w:rPr>
        <w:t>. __________________________________________________</w:t>
      </w:r>
    </w:p>
    <w:p w:rsidR="00BC49C8" w:rsidRPr="00BC49C8" w:rsidRDefault="00BC49C8" w:rsidP="00BC49C8">
      <w:pPr>
        <w:widowControl w:val="0"/>
        <w:tabs>
          <w:tab w:val="left" w:leader="underscore" w:pos="7133"/>
        </w:tabs>
        <w:ind w:firstLine="851"/>
        <w:jc w:val="both"/>
        <w:rPr>
          <w:rFonts w:eastAsia="Franklin Gothic Heavy"/>
          <w:sz w:val="28"/>
          <w:szCs w:val="28"/>
          <w:lang w:eastAsia="en-US"/>
        </w:rPr>
      </w:pPr>
      <w:r w:rsidRPr="00BC49C8">
        <w:rPr>
          <w:rFonts w:eastAsia="Franklin Gothic Heavy"/>
          <w:color w:val="000000"/>
          <w:sz w:val="28"/>
          <w:szCs w:val="28"/>
          <w:shd w:val="clear" w:color="auto" w:fill="FFFFFF"/>
          <w:lang w:bidi="ru-RU"/>
        </w:rPr>
        <w:t>2</w:t>
      </w:r>
      <w:r w:rsidRPr="00BC49C8">
        <w:rPr>
          <w:rFonts w:eastAsia="Franklin Gothic Heavy"/>
          <w:sz w:val="28"/>
          <w:szCs w:val="28"/>
          <w:lang w:eastAsia="en-US"/>
        </w:rPr>
        <w:t>.</w:t>
      </w:r>
      <w:r w:rsidRPr="00BC49C8">
        <w:rPr>
          <w:rFonts w:eastAsia="Franklin Gothic Heavy"/>
          <w:sz w:val="28"/>
          <w:szCs w:val="28"/>
          <w:lang w:eastAsia="en-US"/>
        </w:rPr>
        <w:tab/>
        <w:t>__</w:t>
      </w:r>
    </w:p>
    <w:p w:rsidR="00BC49C8" w:rsidRPr="00BC49C8" w:rsidRDefault="00BC49C8" w:rsidP="00BC49C8">
      <w:pPr>
        <w:keepNext/>
        <w:keepLines/>
        <w:widowControl w:val="0"/>
        <w:ind w:right="2466" w:firstLine="851"/>
        <w:jc w:val="both"/>
        <w:outlineLvl w:val="2"/>
        <w:rPr>
          <w:rFonts w:eastAsia="Franklin Gothic Heavy"/>
          <w:sz w:val="28"/>
          <w:szCs w:val="28"/>
          <w:lang w:eastAsia="en-US"/>
        </w:rPr>
      </w:pPr>
      <w:bookmarkStart w:id="18" w:name="bookmark2"/>
      <w:r w:rsidRPr="00BC49C8">
        <w:rPr>
          <w:rFonts w:eastAsia="Franklin Gothic Heavy"/>
          <w:color w:val="000000"/>
          <w:sz w:val="28"/>
          <w:szCs w:val="28"/>
          <w:shd w:val="clear" w:color="auto" w:fill="FFFFFF"/>
          <w:lang w:bidi="ru-RU"/>
        </w:rPr>
        <w:t>3</w:t>
      </w:r>
      <w:r w:rsidRPr="00BC49C8">
        <w:rPr>
          <w:rFonts w:eastAsia="Franklin Gothic Heavy"/>
          <w:sz w:val="28"/>
          <w:szCs w:val="28"/>
          <w:lang w:eastAsia="en-US"/>
        </w:rPr>
        <w:t>.</w:t>
      </w:r>
      <w:bookmarkEnd w:id="18"/>
      <w:r w:rsidRPr="00BC49C8">
        <w:rPr>
          <w:rFonts w:eastAsia="Franklin Gothic Heavy"/>
          <w:sz w:val="28"/>
          <w:szCs w:val="28"/>
          <w:lang w:eastAsia="en-US"/>
        </w:rPr>
        <w:t xml:space="preserve"> ______________________________________________________________________________________</w:t>
      </w:r>
    </w:p>
    <w:p w:rsidR="00BC49C8" w:rsidRPr="00BC49C8" w:rsidRDefault="00BC49C8" w:rsidP="00BC49C8">
      <w:pPr>
        <w:keepNext/>
        <w:keepLines/>
        <w:widowControl w:val="0"/>
        <w:ind w:right="2466" w:firstLine="851"/>
        <w:jc w:val="both"/>
        <w:outlineLvl w:val="2"/>
        <w:rPr>
          <w:rFonts w:eastAsia="Franklin Gothic Heavy"/>
          <w:sz w:val="28"/>
          <w:szCs w:val="28"/>
          <w:lang w:eastAsia="en-US"/>
        </w:rPr>
      </w:pPr>
    </w:p>
    <w:p w:rsidR="00BC49C8" w:rsidRPr="00BC49C8" w:rsidRDefault="00BC49C8" w:rsidP="00BC49C8">
      <w:pPr>
        <w:keepNext/>
        <w:keepLines/>
        <w:widowControl w:val="0"/>
        <w:ind w:right="2466" w:firstLine="851"/>
        <w:jc w:val="both"/>
        <w:outlineLvl w:val="2"/>
        <w:rPr>
          <w:rFonts w:eastAsia="Franklin Gothic Heavy"/>
          <w:sz w:val="28"/>
          <w:szCs w:val="28"/>
          <w:lang w:eastAsia="en-US"/>
        </w:rPr>
      </w:pPr>
    </w:p>
    <w:p w:rsidR="00BC49C8" w:rsidRPr="00BC49C8" w:rsidRDefault="00BC49C8" w:rsidP="00BC49C8">
      <w:pPr>
        <w:keepNext/>
        <w:keepLines/>
        <w:widowControl w:val="0"/>
        <w:ind w:right="2466" w:firstLine="851"/>
        <w:jc w:val="both"/>
        <w:outlineLvl w:val="2"/>
        <w:rPr>
          <w:rFonts w:eastAsia="Franklin Gothic Heavy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tabs>
          <w:tab w:val="left" w:leader="underscore" w:pos="830"/>
          <w:tab w:val="left" w:leader="underscore" w:pos="2304"/>
          <w:tab w:val="left" w:leader="underscore" w:pos="2866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«      »                20</w:t>
      </w:r>
      <w:r w:rsidRPr="00BC49C8">
        <w:rPr>
          <w:sz w:val="28"/>
          <w:szCs w:val="28"/>
          <w:lang w:eastAsia="en-US"/>
        </w:rPr>
        <w:tab/>
        <w:t>г.</w:t>
      </w:r>
    </w:p>
    <w:p w:rsidR="00BC49C8" w:rsidRPr="00BC49C8" w:rsidRDefault="00BC49C8" w:rsidP="00BC49C8">
      <w:pPr>
        <w:widowControl w:val="0"/>
        <w:spacing w:after="486"/>
        <w:ind w:left="572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(подпись заявителя)</w:t>
      </w:r>
    </w:p>
    <w:p w:rsidR="00BC49C8" w:rsidRPr="00BC49C8" w:rsidRDefault="00BC49C8" w:rsidP="00BC49C8">
      <w:pPr>
        <w:keepNext/>
        <w:keepLines/>
        <w:widowControl w:val="0"/>
        <w:ind w:right="2466" w:firstLine="851"/>
        <w:jc w:val="both"/>
        <w:outlineLvl w:val="2"/>
        <w:rPr>
          <w:rFonts w:eastAsia="Franklin Gothic Heavy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Приложение 5</w:t>
      </w: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к административному регл</w:t>
      </w:r>
      <w:r w:rsidRPr="00BC49C8">
        <w:rPr>
          <w:rFonts w:eastAsiaTheme="minorHAnsi"/>
          <w:sz w:val="28"/>
          <w:szCs w:val="28"/>
          <w:lang w:eastAsia="en-US"/>
        </w:rPr>
        <w:t>а</w:t>
      </w:r>
      <w:r w:rsidRPr="00BC49C8">
        <w:rPr>
          <w:rFonts w:eastAsiaTheme="minorHAnsi"/>
          <w:sz w:val="28"/>
          <w:szCs w:val="28"/>
          <w:lang w:eastAsia="en-US"/>
        </w:rPr>
        <w:t xml:space="preserve">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ОБРАЗЕЦ заявления об исправлении допущенных опечаток и ошибок</w:t>
      </w:r>
    </w:p>
    <w:p w:rsidR="00BC49C8" w:rsidRPr="00BC49C8" w:rsidRDefault="00BC49C8" w:rsidP="00BC49C8">
      <w:pPr>
        <w:widowControl w:val="0"/>
        <w:spacing w:after="332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в выданном документе</w:t>
      </w:r>
    </w:p>
    <w:p w:rsidR="00BC49C8" w:rsidRPr="00BC49C8" w:rsidRDefault="00BC49C8" w:rsidP="00BC49C8">
      <w:pPr>
        <w:widowControl w:val="0"/>
        <w:spacing w:after="361"/>
        <w:ind w:left="5380" w:right="-1" w:firstLine="432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Руководителю ОО</w:t>
      </w:r>
    </w:p>
    <w:p w:rsidR="00BC49C8" w:rsidRPr="00BC49C8" w:rsidRDefault="00BC49C8" w:rsidP="00BC49C8">
      <w:pPr>
        <w:widowControl w:val="0"/>
        <w:ind w:left="6780" w:right="-1" w:firstLine="432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(наименование ОО)</w:t>
      </w:r>
    </w:p>
    <w:p w:rsidR="00BC49C8" w:rsidRPr="00BC49C8" w:rsidRDefault="00BC49C8" w:rsidP="00BC49C8">
      <w:pPr>
        <w:widowControl w:val="0"/>
        <w:ind w:left="6640" w:right="-1" w:firstLine="432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руковод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>теля)</w:t>
      </w:r>
    </w:p>
    <w:p w:rsidR="00BC49C8" w:rsidRPr="00BC49C8" w:rsidRDefault="00BC49C8" w:rsidP="00BC49C8">
      <w:pPr>
        <w:widowControl w:val="0"/>
        <w:ind w:left="6780" w:right="-1" w:firstLine="432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заявит</w:t>
      </w:r>
      <w:r w:rsidRPr="00BC49C8">
        <w:rPr>
          <w:sz w:val="28"/>
          <w:szCs w:val="28"/>
          <w:lang w:eastAsia="en-US"/>
        </w:rPr>
        <w:t>е</w:t>
      </w:r>
      <w:r w:rsidRPr="00BC49C8">
        <w:rPr>
          <w:sz w:val="28"/>
          <w:szCs w:val="28"/>
          <w:lang w:eastAsia="en-US"/>
        </w:rPr>
        <w:t>ля)</w:t>
      </w:r>
    </w:p>
    <w:p w:rsidR="00BC49C8" w:rsidRPr="00BC49C8" w:rsidRDefault="00BC49C8" w:rsidP="00BC49C8">
      <w:pPr>
        <w:widowControl w:val="0"/>
        <w:ind w:right="200" w:firstLine="851"/>
        <w:jc w:val="right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(почтовый адрес для направления ответа, телефон)</w:t>
      </w:r>
    </w:p>
    <w:p w:rsidR="00BC49C8" w:rsidRPr="00BC49C8" w:rsidRDefault="00BC49C8" w:rsidP="00BC49C8">
      <w:pPr>
        <w:widowControl w:val="0"/>
        <w:spacing w:after="342"/>
        <w:ind w:left="20" w:firstLine="851"/>
        <w:jc w:val="center"/>
        <w:rPr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spacing w:after="342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Заявление</w:t>
      </w:r>
    </w:p>
    <w:p w:rsidR="00BC49C8" w:rsidRPr="00BC49C8" w:rsidRDefault="00BC49C8" w:rsidP="00BC49C8">
      <w:pPr>
        <w:widowControl w:val="0"/>
        <w:spacing w:after="361"/>
        <w:ind w:left="320" w:firstLine="851"/>
        <w:jc w:val="both"/>
        <w:rPr>
          <w:sz w:val="28"/>
          <w:szCs w:val="28"/>
          <w:lang w:eastAsia="en-US"/>
        </w:rPr>
      </w:pPr>
      <w:proofErr w:type="gramStart"/>
      <w:r w:rsidRPr="00BC49C8">
        <w:rPr>
          <w:sz w:val="28"/>
          <w:szCs w:val="28"/>
          <w:lang w:eastAsia="en-US"/>
        </w:rPr>
        <w:t xml:space="preserve">Прошу исправить допущенную опечатку (ошибку)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{нужное по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д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черкнуть</w:t>
      </w:r>
      <w:r w:rsidRPr="00BC49C8">
        <w:rPr>
          <w:sz w:val="28"/>
          <w:szCs w:val="28"/>
          <w:lang w:eastAsia="en-US"/>
        </w:rPr>
        <w:t>) в:</w:t>
      </w:r>
      <w:proofErr w:type="gramEnd"/>
    </w:p>
    <w:p w:rsidR="00BC49C8" w:rsidRPr="00BC49C8" w:rsidRDefault="00BC49C8" w:rsidP="00BC49C8">
      <w:pPr>
        <w:widowControl w:val="0"/>
        <w:spacing w:after="123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(наименование документа)</w:t>
      </w:r>
    </w:p>
    <w:p w:rsidR="00BC49C8" w:rsidRPr="00BC49C8" w:rsidRDefault="00BC49C8" w:rsidP="00BC49C8">
      <w:pPr>
        <w:widowControl w:val="0"/>
        <w:tabs>
          <w:tab w:val="left" w:leader="underscore" w:pos="5914"/>
          <w:tab w:val="left" w:leader="underscore" w:pos="9454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выданном</w:t>
      </w:r>
      <w:r w:rsidRPr="00BC49C8">
        <w:rPr>
          <w:sz w:val="28"/>
          <w:szCs w:val="28"/>
          <w:lang w:eastAsia="en-US"/>
        </w:rPr>
        <w:tab/>
      </w:r>
      <w:r w:rsidRPr="00BC49C8">
        <w:rPr>
          <w:sz w:val="28"/>
          <w:szCs w:val="28"/>
          <w:lang w:eastAsia="en-US"/>
        </w:rPr>
        <w:tab/>
      </w:r>
    </w:p>
    <w:p w:rsidR="00BC49C8" w:rsidRPr="00BC49C8" w:rsidRDefault="00BC49C8" w:rsidP="00BC49C8">
      <w:pPr>
        <w:widowControl w:val="0"/>
        <w:spacing w:after="123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(указать дату выдачи и номер)</w:t>
      </w:r>
    </w:p>
    <w:p w:rsidR="00BC49C8" w:rsidRPr="00BC49C8" w:rsidRDefault="00BC49C8" w:rsidP="00BC49C8">
      <w:pPr>
        <w:widowControl w:val="0"/>
        <w:tabs>
          <w:tab w:val="left" w:leader="underscore" w:pos="9454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в связи</w:t>
      </w:r>
      <w:r w:rsidRPr="00BC49C8">
        <w:rPr>
          <w:sz w:val="28"/>
          <w:szCs w:val="28"/>
          <w:lang w:eastAsia="en-US"/>
        </w:rPr>
        <w:tab/>
      </w:r>
    </w:p>
    <w:p w:rsidR="00BC49C8" w:rsidRPr="00BC49C8" w:rsidRDefault="00BC49C8" w:rsidP="00BC49C8">
      <w:pPr>
        <w:widowControl w:val="0"/>
        <w:spacing w:after="157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(излагается суть допущенной опечатки и (или) ошибки)</w:t>
      </w:r>
    </w:p>
    <w:p w:rsidR="00BC49C8" w:rsidRPr="00BC49C8" w:rsidRDefault="00BC49C8" w:rsidP="00BC49C8">
      <w:pPr>
        <w:widowControl w:val="0"/>
        <w:ind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Способ получения результата рассмотрения заявления об исправлении допущенных опечаток и ошибок </w:t>
      </w:r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(</w:t>
      </w:r>
      <w:proofErr w:type="gramStart"/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>нужное</w:t>
      </w:r>
      <w:proofErr w:type="gramEnd"/>
      <w:r w:rsidRPr="00BC49C8">
        <w:rPr>
          <w:rFonts w:eastAsia="Franklin Gothic Heavy"/>
          <w:i/>
          <w:iCs/>
          <w:color w:val="000000"/>
          <w:sz w:val="28"/>
          <w:szCs w:val="28"/>
          <w:shd w:val="clear" w:color="auto" w:fill="FFFFFF"/>
          <w:lang w:bidi="ru-RU"/>
        </w:rPr>
        <w:t xml:space="preserve"> подчеркнуть</w:t>
      </w:r>
      <w:r w:rsidRPr="00BC49C8">
        <w:rPr>
          <w:sz w:val="28"/>
          <w:szCs w:val="28"/>
          <w:lang w:eastAsia="en-US"/>
        </w:rPr>
        <w:t>):</w:t>
      </w:r>
    </w:p>
    <w:p w:rsidR="00BC49C8" w:rsidRPr="00BC49C8" w:rsidRDefault="00BC49C8" w:rsidP="00E01986">
      <w:pPr>
        <w:widowControl w:val="0"/>
        <w:numPr>
          <w:ilvl w:val="0"/>
          <w:numId w:val="16"/>
        </w:numPr>
        <w:tabs>
          <w:tab w:val="left" w:pos="597"/>
        </w:tabs>
        <w:spacing w:after="200" w:line="276" w:lineRule="auto"/>
        <w:ind w:left="320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почтовым отправлением по почтовому адресу;</w:t>
      </w:r>
    </w:p>
    <w:p w:rsidR="00BC49C8" w:rsidRPr="00BC49C8" w:rsidRDefault="00BC49C8" w:rsidP="00E01986">
      <w:pPr>
        <w:widowControl w:val="0"/>
        <w:numPr>
          <w:ilvl w:val="0"/>
          <w:numId w:val="16"/>
        </w:numPr>
        <w:tabs>
          <w:tab w:val="left" w:pos="597"/>
        </w:tabs>
        <w:spacing w:after="249" w:line="276" w:lineRule="auto"/>
        <w:ind w:left="320"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в форме электронного документа, посредством электронной п</w:t>
      </w:r>
      <w:r w:rsidRPr="00BC49C8">
        <w:rPr>
          <w:sz w:val="28"/>
          <w:szCs w:val="28"/>
          <w:lang w:eastAsia="en-US"/>
        </w:rPr>
        <w:t>о</w:t>
      </w:r>
      <w:r w:rsidRPr="00BC49C8">
        <w:rPr>
          <w:sz w:val="28"/>
          <w:szCs w:val="28"/>
          <w:lang w:eastAsia="en-US"/>
        </w:rPr>
        <w:t>чты</w:t>
      </w:r>
    </w:p>
    <w:p w:rsidR="00BC49C8" w:rsidRPr="00BC49C8" w:rsidRDefault="00BC49C8" w:rsidP="00BC49C8">
      <w:pPr>
        <w:widowControl w:val="0"/>
        <w:spacing w:after="766"/>
        <w:ind w:lef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(указать электронную почту)</w:t>
      </w:r>
    </w:p>
    <w:p w:rsidR="00BC49C8" w:rsidRPr="00BC49C8" w:rsidRDefault="00BC49C8" w:rsidP="00BC49C8">
      <w:pPr>
        <w:widowControl w:val="0"/>
        <w:tabs>
          <w:tab w:val="left" w:leader="underscore" w:pos="830"/>
          <w:tab w:val="left" w:leader="underscore" w:pos="2304"/>
          <w:tab w:val="left" w:leader="underscore" w:pos="2866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«</w:t>
      </w:r>
      <w:r w:rsidRPr="00BC49C8">
        <w:rPr>
          <w:sz w:val="28"/>
          <w:szCs w:val="28"/>
          <w:lang w:eastAsia="en-US"/>
        </w:rPr>
        <w:tab/>
        <w:t>»</w:t>
      </w:r>
      <w:r w:rsidRPr="00BC49C8">
        <w:rPr>
          <w:sz w:val="28"/>
          <w:szCs w:val="28"/>
          <w:lang w:eastAsia="en-US"/>
        </w:rPr>
        <w:tab/>
        <w:t>20__г.</w:t>
      </w:r>
    </w:p>
    <w:p w:rsidR="00BC49C8" w:rsidRDefault="00BC49C8" w:rsidP="00902150">
      <w:pPr>
        <w:widowControl w:val="0"/>
        <w:spacing w:after="486"/>
        <w:ind w:left="5720" w:firstLine="851"/>
        <w:rPr>
          <w:rFonts w:eastAsiaTheme="minorHAnsi"/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(подпись заявителя)</w:t>
      </w:r>
      <w:r>
        <w:rPr>
          <w:rFonts w:eastAsiaTheme="minorHAnsi"/>
          <w:sz w:val="28"/>
          <w:szCs w:val="28"/>
          <w:lang w:eastAsia="en-US"/>
        </w:rPr>
        <w:br w:type="page"/>
      </w: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6</w:t>
      </w:r>
    </w:p>
    <w:p w:rsidR="00BC49C8" w:rsidRPr="00BC49C8" w:rsidRDefault="00BC49C8" w:rsidP="00BC49C8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к административному регл</w:t>
      </w:r>
      <w:r w:rsidRPr="00BC49C8">
        <w:rPr>
          <w:rFonts w:eastAsiaTheme="minorHAnsi"/>
          <w:sz w:val="28"/>
          <w:szCs w:val="28"/>
          <w:lang w:eastAsia="en-US"/>
        </w:rPr>
        <w:t>а</w:t>
      </w:r>
      <w:r w:rsidRPr="00BC49C8">
        <w:rPr>
          <w:rFonts w:eastAsiaTheme="minorHAnsi"/>
          <w:sz w:val="28"/>
          <w:szCs w:val="28"/>
          <w:lang w:eastAsia="en-US"/>
        </w:rPr>
        <w:t xml:space="preserve">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spacing w:after="272"/>
        <w:ind w:righ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ОБРАЗЕЦ заявления о выдаче дубликата документа</w:t>
      </w:r>
    </w:p>
    <w:p w:rsidR="00BC49C8" w:rsidRPr="00BC49C8" w:rsidRDefault="00BC49C8" w:rsidP="00BC49C8">
      <w:pPr>
        <w:widowControl w:val="0"/>
        <w:ind w:left="5440" w:firstLine="230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Руководителю ОО</w:t>
      </w:r>
    </w:p>
    <w:p w:rsidR="00BC49C8" w:rsidRPr="00BC49C8" w:rsidRDefault="00BC49C8" w:rsidP="00BC49C8">
      <w:pPr>
        <w:widowControl w:val="0"/>
        <w:ind w:left="6820" w:firstLine="230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(наименование ОО)</w:t>
      </w:r>
    </w:p>
    <w:p w:rsidR="00BC49C8" w:rsidRPr="00BC49C8" w:rsidRDefault="00BC49C8" w:rsidP="00BC49C8">
      <w:pPr>
        <w:widowControl w:val="0"/>
        <w:ind w:left="6700" w:firstLine="230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руковод</w:t>
      </w:r>
      <w:r w:rsidRPr="00BC49C8">
        <w:rPr>
          <w:sz w:val="28"/>
          <w:szCs w:val="28"/>
          <w:lang w:eastAsia="en-US"/>
        </w:rPr>
        <w:t>и</w:t>
      </w:r>
      <w:r w:rsidRPr="00BC49C8">
        <w:rPr>
          <w:sz w:val="28"/>
          <w:szCs w:val="28"/>
          <w:lang w:eastAsia="en-US"/>
        </w:rPr>
        <w:t>теля)</w:t>
      </w:r>
    </w:p>
    <w:p w:rsidR="00BC49C8" w:rsidRPr="00BC49C8" w:rsidRDefault="00BC49C8" w:rsidP="00BC49C8">
      <w:pPr>
        <w:widowControl w:val="0"/>
        <w:ind w:left="6820" w:firstLine="230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(Ф.И.О. заявителя)</w:t>
      </w:r>
    </w:p>
    <w:p w:rsidR="00BC49C8" w:rsidRPr="00BC49C8" w:rsidRDefault="00BC49C8" w:rsidP="00BC49C8">
      <w:pPr>
        <w:widowControl w:val="0"/>
        <w:spacing w:after="1441"/>
        <w:ind w:right="180" w:firstLine="851"/>
        <w:jc w:val="right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(почтовый адрес для направления ответа, телефон)</w:t>
      </w:r>
    </w:p>
    <w:p w:rsidR="00BC49C8" w:rsidRPr="00BC49C8" w:rsidRDefault="00BC49C8" w:rsidP="00BC49C8">
      <w:pPr>
        <w:widowControl w:val="0"/>
        <w:spacing w:after="282"/>
        <w:ind w:right="20" w:firstLine="851"/>
        <w:jc w:val="center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Заявление</w:t>
      </w:r>
    </w:p>
    <w:p w:rsidR="00BC49C8" w:rsidRPr="00BC49C8" w:rsidRDefault="00BC49C8" w:rsidP="00BC49C8">
      <w:pPr>
        <w:widowControl w:val="0"/>
        <w:spacing w:after="304"/>
        <w:ind w:left="32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Прошу предоставить дубликат документа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6859"/>
      </w:tblGrid>
      <w:tr w:rsidR="00BC49C8" w:rsidRPr="00BC49C8" w:rsidTr="00271A0C">
        <w:trPr>
          <w:trHeight w:hRule="exact" w:val="638"/>
          <w:jc w:val="center"/>
        </w:trPr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49C8" w:rsidRPr="00BC49C8" w:rsidRDefault="00BC49C8" w:rsidP="00BC49C8">
            <w:pPr>
              <w:framePr w:w="9682" w:wrap="notBeside" w:vAnchor="text" w:hAnchor="text" w:xAlign="center" w:y="1"/>
              <w:widowControl w:val="0"/>
              <w:ind w:firstLine="851"/>
              <w:rPr>
                <w:sz w:val="28"/>
                <w:szCs w:val="28"/>
                <w:lang w:eastAsia="en-US"/>
              </w:rPr>
            </w:pPr>
            <w:r w:rsidRPr="00BC49C8">
              <w:rPr>
                <w:sz w:val="28"/>
                <w:szCs w:val="28"/>
                <w:lang w:eastAsia="en-US"/>
              </w:rPr>
              <w:t>выданного</w:t>
            </w:r>
          </w:p>
        </w:tc>
        <w:tc>
          <w:tcPr>
            <w:tcW w:w="6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C49C8" w:rsidRPr="00BC49C8" w:rsidRDefault="00BC49C8" w:rsidP="00BC49C8">
            <w:pPr>
              <w:framePr w:w="9682" w:wrap="notBeside" w:vAnchor="text" w:hAnchor="text" w:xAlign="center" w:y="1"/>
              <w:widowControl w:val="0"/>
              <w:ind w:left="1000" w:firstLine="851"/>
              <w:rPr>
                <w:sz w:val="28"/>
                <w:szCs w:val="28"/>
                <w:lang w:eastAsia="en-US"/>
              </w:rPr>
            </w:pPr>
            <w:r w:rsidRPr="00BC49C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(наименование документа)</w:t>
            </w:r>
          </w:p>
        </w:tc>
      </w:tr>
    </w:tbl>
    <w:p w:rsidR="00BC49C8" w:rsidRPr="00BC49C8" w:rsidRDefault="00BC49C8" w:rsidP="00BC49C8">
      <w:pPr>
        <w:framePr w:w="9682" w:wrap="notBeside" w:vAnchor="text" w:hAnchor="text" w:xAlign="center" w:y="1"/>
        <w:widowControl w:val="0"/>
        <w:ind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(указать дату выдачи и номер)</w:t>
      </w:r>
    </w:p>
    <w:p w:rsidR="00BC49C8" w:rsidRPr="00BC49C8" w:rsidRDefault="00BC49C8" w:rsidP="00BC49C8">
      <w:pPr>
        <w:framePr w:w="9682" w:wrap="notBeside" w:vAnchor="text" w:hAnchor="text" w:xAlign="center" w:y="1"/>
        <w:spacing w:after="200"/>
        <w:ind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spacing w:after="200"/>
        <w:ind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spacing w:before="148" w:after="1624"/>
        <w:ind w:left="32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Для облегчения поиска указать имеющуюся информацию</w:t>
      </w:r>
    </w:p>
    <w:p w:rsidR="00BC49C8" w:rsidRPr="00BC49C8" w:rsidRDefault="00BC49C8" w:rsidP="00BC49C8">
      <w:pPr>
        <w:spacing w:after="200"/>
        <w:ind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spacing w:after="200"/>
        <w:ind w:firstLine="851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widowControl w:val="0"/>
        <w:tabs>
          <w:tab w:val="left" w:leader="underscore" w:pos="830"/>
          <w:tab w:val="left" w:leader="underscore" w:pos="2304"/>
          <w:tab w:val="left" w:leader="underscore" w:pos="2866"/>
        </w:tabs>
        <w:ind w:firstLine="851"/>
        <w:jc w:val="both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 xml:space="preserve">«      »                   </w:t>
      </w:r>
      <w:r w:rsidRPr="00BC49C8">
        <w:rPr>
          <w:sz w:val="28"/>
          <w:szCs w:val="28"/>
          <w:lang w:eastAsia="en-US"/>
        </w:rPr>
        <w:tab/>
        <w:t>20  г.</w:t>
      </w:r>
    </w:p>
    <w:p w:rsidR="00BC49C8" w:rsidRPr="00BC49C8" w:rsidRDefault="00BC49C8" w:rsidP="00BC49C8">
      <w:pPr>
        <w:widowControl w:val="0"/>
        <w:spacing w:after="486"/>
        <w:ind w:left="5720" w:firstLine="851"/>
        <w:rPr>
          <w:sz w:val="28"/>
          <w:szCs w:val="28"/>
          <w:lang w:eastAsia="en-US"/>
        </w:rPr>
      </w:pPr>
      <w:r w:rsidRPr="00BC49C8">
        <w:rPr>
          <w:sz w:val="28"/>
          <w:szCs w:val="28"/>
          <w:lang w:eastAsia="en-US"/>
        </w:rPr>
        <w:t>(подпись заявителя)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Default="00BC49C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7</w:t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к административному регламенту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142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bookmarkStart w:id="19" w:name="Par967"/>
      <w:bookmarkEnd w:id="19"/>
      <w:r w:rsidRPr="00BC49C8">
        <w:rPr>
          <w:rFonts w:eastAsiaTheme="minorHAnsi"/>
          <w:sz w:val="28"/>
          <w:szCs w:val="28"/>
          <w:lang w:eastAsia="en-US"/>
        </w:rPr>
        <w:t>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О ПРЕДОСТАВЛЕНИИ МУНИЦИПАЛЬНОЙ УСЛУГИ "ПРЕД</w:t>
      </w:r>
      <w:r w:rsidRPr="00BC49C8">
        <w:rPr>
          <w:rFonts w:eastAsiaTheme="minorHAnsi"/>
          <w:sz w:val="28"/>
          <w:szCs w:val="28"/>
          <w:lang w:eastAsia="en-US"/>
        </w:rPr>
        <w:t>О</w:t>
      </w:r>
      <w:r w:rsidRPr="00BC49C8">
        <w:rPr>
          <w:rFonts w:eastAsiaTheme="minorHAnsi"/>
          <w:sz w:val="28"/>
          <w:szCs w:val="28"/>
          <w:lang w:eastAsia="en-US"/>
        </w:rPr>
        <w:t>СТАВЛЕНИЕ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ИНФОРМАЦИИ О ТЕКУЩЕЙ УСПЕВАЕМОСТИ УЧАЩЕГОСЯ, ВЕДЕНИЕ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ЭЛЕКТРОННОГО ДНЕВНИКА И ЭЛЕКТРОННОГО ЖУРНАЛА УСПЕВАЕМОСТИ"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BC49C8" w:rsidRPr="00BC49C8" w:rsidTr="00271A0C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Бланк общеобразовательной  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ганизации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Адресат</w:t>
            </w:r>
          </w:p>
        </w:tc>
      </w:tr>
      <w:tr w:rsidR="00BC49C8" w:rsidRPr="00BC49C8" w:rsidTr="00271A0C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Уведомляем Вас о том, что Вам присвоен индивидуальный аккаунт  (логин________________ пароль  ________________) для доступа к инфо</w:t>
      </w:r>
      <w:r w:rsidRPr="00BC49C8">
        <w:rPr>
          <w:rFonts w:eastAsiaTheme="minorHAnsi"/>
          <w:sz w:val="28"/>
          <w:szCs w:val="28"/>
          <w:lang w:eastAsia="en-US"/>
        </w:rPr>
        <w:t>р</w:t>
      </w:r>
      <w:r w:rsidRPr="00BC49C8">
        <w:rPr>
          <w:rFonts w:eastAsiaTheme="minorHAnsi"/>
          <w:sz w:val="28"/>
          <w:szCs w:val="28"/>
          <w:lang w:eastAsia="en-US"/>
        </w:rPr>
        <w:t>мационной системе электронных дневников, электронных журналов успев</w:t>
      </w:r>
      <w:r w:rsidRPr="00BC49C8">
        <w:rPr>
          <w:rFonts w:eastAsiaTheme="minorHAnsi"/>
          <w:sz w:val="28"/>
          <w:szCs w:val="28"/>
          <w:lang w:eastAsia="en-US"/>
        </w:rPr>
        <w:t>а</w:t>
      </w:r>
      <w:r w:rsidRPr="00BC49C8">
        <w:rPr>
          <w:rFonts w:eastAsiaTheme="minorHAnsi"/>
          <w:sz w:val="28"/>
          <w:szCs w:val="28"/>
          <w:lang w:eastAsia="en-US"/>
        </w:rPr>
        <w:t>емости для предоставления информации о текущей успеваемости обучающ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гося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______________________________________________________________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(Ф.И.О. обучающегося)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49C8">
        <w:rPr>
          <w:rFonts w:eastAsiaTheme="minorHAnsi"/>
          <w:sz w:val="28"/>
          <w:szCs w:val="28"/>
          <w:lang w:eastAsia="en-US"/>
        </w:rPr>
        <w:t>url</w:t>
      </w:r>
      <w:proofErr w:type="spellEnd"/>
      <w:r w:rsidRPr="00BC49C8">
        <w:rPr>
          <w:rFonts w:eastAsiaTheme="minorHAnsi"/>
          <w:sz w:val="28"/>
          <w:szCs w:val="28"/>
          <w:lang w:eastAsia="en-US"/>
        </w:rPr>
        <w:t>-адрес информационной системы электронных дневников, эле</w:t>
      </w:r>
      <w:r w:rsidRPr="00BC49C8">
        <w:rPr>
          <w:rFonts w:eastAsiaTheme="minorHAnsi"/>
          <w:sz w:val="28"/>
          <w:szCs w:val="28"/>
          <w:lang w:eastAsia="en-US"/>
        </w:rPr>
        <w:t>к</w:t>
      </w:r>
      <w:r w:rsidRPr="00BC49C8">
        <w:rPr>
          <w:rFonts w:eastAsiaTheme="minorHAnsi"/>
          <w:sz w:val="28"/>
          <w:szCs w:val="28"/>
          <w:lang w:eastAsia="en-US"/>
        </w:rPr>
        <w:t>тронных журналов успеваемости___________________________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Руководитель ОУ             __________  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  </w:t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  <w:t xml:space="preserve"> (расшифровка подписи)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Default="00BC49C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8</w:t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к административному регламенту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bookmarkStart w:id="20" w:name="Par1000"/>
      <w:bookmarkEnd w:id="20"/>
      <w:r w:rsidRPr="00BC49C8">
        <w:rPr>
          <w:rFonts w:eastAsiaTheme="minorHAnsi"/>
          <w:sz w:val="28"/>
          <w:szCs w:val="28"/>
          <w:lang w:eastAsia="en-US"/>
        </w:rPr>
        <w:t>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ОБ ОТКАЗЕ В ПРЕДОСТАВЛЕНИИ МУНИЦИПАЛЬНОЙ УСЛУГИ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"ПРЕДОСТАВЛЕНИЕ ИНФОРМАЦИИ О ТЕКУЩЕЙ УСПЕВА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МОСТИ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УЧАЩЕГОСЯ, ВЕДЕНИЕ ЭЛЕКТРОННОГО ДНЕВНИКА И ЭЛЕ</w:t>
      </w:r>
      <w:r w:rsidRPr="00BC49C8">
        <w:rPr>
          <w:rFonts w:eastAsiaTheme="minorHAnsi"/>
          <w:sz w:val="28"/>
          <w:szCs w:val="28"/>
          <w:lang w:eastAsia="en-US"/>
        </w:rPr>
        <w:t>К</w:t>
      </w:r>
      <w:r w:rsidRPr="00BC49C8">
        <w:rPr>
          <w:rFonts w:eastAsiaTheme="minorHAnsi"/>
          <w:sz w:val="28"/>
          <w:szCs w:val="28"/>
          <w:lang w:eastAsia="en-US"/>
        </w:rPr>
        <w:t>ТРОННОГО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ЖУРНАЛА УСПЕВАЕМОСТИ"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BC49C8" w:rsidRPr="00BC49C8" w:rsidTr="00271A0C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Бланк общеобразовательной 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ганизации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Адресат</w:t>
            </w:r>
          </w:p>
        </w:tc>
      </w:tr>
      <w:tr w:rsidR="00BC49C8" w:rsidRPr="00BC49C8" w:rsidTr="00271A0C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Уведомляем Вас о том, что по заявлению о предоставлении инфо</w:t>
      </w:r>
      <w:r w:rsidRPr="00BC49C8">
        <w:rPr>
          <w:rFonts w:eastAsiaTheme="minorHAnsi"/>
          <w:sz w:val="28"/>
          <w:szCs w:val="28"/>
          <w:lang w:eastAsia="en-US"/>
        </w:rPr>
        <w:t>р</w:t>
      </w:r>
      <w:r w:rsidRPr="00BC49C8">
        <w:rPr>
          <w:rFonts w:eastAsiaTheme="minorHAnsi"/>
          <w:sz w:val="28"/>
          <w:szCs w:val="28"/>
          <w:lang w:eastAsia="en-US"/>
        </w:rPr>
        <w:t>мации о текущей успеваемости обучающегося 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(Ф.И.О. обучающегося)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от 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(дата принятия заявления)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принято решение об отказе в предоставлении информации в связи </w:t>
      </w:r>
      <w:proofErr w:type="gramStart"/>
      <w:r w:rsidRPr="00BC49C8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(указать причины отказа)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Руководитель ОУ  __________  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  <w:t xml:space="preserve">  (расшифровка подп</w:t>
      </w:r>
      <w:r w:rsidRPr="00BC49C8">
        <w:rPr>
          <w:rFonts w:eastAsiaTheme="minorHAnsi"/>
          <w:sz w:val="28"/>
          <w:szCs w:val="28"/>
          <w:lang w:eastAsia="en-US"/>
        </w:rPr>
        <w:t>и</w:t>
      </w:r>
      <w:r w:rsidRPr="00BC49C8">
        <w:rPr>
          <w:rFonts w:eastAsiaTheme="minorHAnsi"/>
          <w:sz w:val="28"/>
          <w:szCs w:val="28"/>
          <w:lang w:eastAsia="en-US"/>
        </w:rPr>
        <w:t>си)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BC49C8" w:rsidRDefault="00BC49C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lastRenderedPageBreak/>
        <w:t>Приложение 9</w:t>
      </w:r>
    </w:p>
    <w:p w:rsidR="00BC49C8" w:rsidRPr="00BC49C8" w:rsidRDefault="00BC49C8" w:rsidP="00BC49C8">
      <w:pPr>
        <w:autoSpaceDE w:val="0"/>
        <w:autoSpaceDN w:val="0"/>
        <w:adjustRightInd w:val="0"/>
        <w:ind w:left="5103" w:firstLine="142"/>
        <w:outlineLvl w:val="0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к административному регламенту </w:t>
      </w:r>
    </w:p>
    <w:p w:rsidR="00BC49C8" w:rsidRPr="00BC49C8" w:rsidRDefault="00BC49C8" w:rsidP="00BC49C8">
      <w:pPr>
        <w:autoSpaceDE w:val="0"/>
        <w:autoSpaceDN w:val="0"/>
        <w:adjustRightInd w:val="0"/>
        <w:ind w:firstLine="142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ОБ ОТКАЗЕ В РАССМОТРЕНИИ ЗАЯВЛЕНИЯ О ПРЕДОСТАВЛ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НИИ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ИНФОРМАЦИИ О ТЕКУЩЕЙ УСПЕВАЕМОСТИ </w:t>
      </w:r>
      <w:proofErr w:type="gramStart"/>
      <w:r w:rsidRPr="00BC49C8">
        <w:rPr>
          <w:rFonts w:eastAsiaTheme="minorHAnsi"/>
          <w:sz w:val="28"/>
          <w:szCs w:val="28"/>
          <w:lang w:eastAsia="en-US"/>
        </w:rPr>
        <w:t>ОБУЧАЮЩЕГ</w:t>
      </w:r>
      <w:r w:rsidRPr="00BC49C8">
        <w:rPr>
          <w:rFonts w:eastAsiaTheme="minorHAnsi"/>
          <w:sz w:val="28"/>
          <w:szCs w:val="28"/>
          <w:lang w:eastAsia="en-US"/>
        </w:rPr>
        <w:t>О</w:t>
      </w:r>
      <w:r w:rsidRPr="00BC49C8">
        <w:rPr>
          <w:rFonts w:eastAsiaTheme="minorHAnsi"/>
          <w:sz w:val="28"/>
          <w:szCs w:val="28"/>
          <w:lang w:eastAsia="en-US"/>
        </w:rPr>
        <w:t>СЯ</w:t>
      </w:r>
      <w:proofErr w:type="gramEnd"/>
      <w:r w:rsidRPr="00BC49C8">
        <w:rPr>
          <w:rFonts w:eastAsiaTheme="minorHAnsi"/>
          <w:sz w:val="28"/>
          <w:szCs w:val="28"/>
          <w:lang w:eastAsia="en-US"/>
        </w:rPr>
        <w:t xml:space="preserve"> В ОБРАЗОВАТЕЛЬНОЙ ОРГАНИЗАЦИИ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BC49C8" w:rsidRPr="00BC49C8" w:rsidTr="00271A0C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Бланк общеобразовательной  о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ганизации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49C8">
              <w:rPr>
                <w:rFonts w:eastAsiaTheme="minorHAnsi"/>
                <w:sz w:val="28"/>
                <w:szCs w:val="28"/>
                <w:lang w:eastAsia="en-US"/>
              </w:rPr>
              <w:t>Адресат</w:t>
            </w:r>
          </w:p>
        </w:tc>
      </w:tr>
      <w:tr w:rsidR="00BC49C8" w:rsidRPr="00BC49C8" w:rsidTr="00271A0C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C8" w:rsidRPr="00BC49C8" w:rsidRDefault="00BC49C8" w:rsidP="00BC49C8">
            <w:pPr>
              <w:autoSpaceDE w:val="0"/>
              <w:autoSpaceDN w:val="0"/>
              <w:adjustRightInd w:val="0"/>
              <w:ind w:firstLine="85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Уведомление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Настоящим  уведомляю, что по заявлению о  предоставлении  и</w:t>
      </w:r>
      <w:r w:rsidRPr="00BC49C8">
        <w:rPr>
          <w:rFonts w:eastAsiaTheme="minorHAnsi"/>
          <w:sz w:val="28"/>
          <w:szCs w:val="28"/>
          <w:lang w:eastAsia="en-US"/>
        </w:rPr>
        <w:t>н</w:t>
      </w:r>
      <w:r w:rsidRPr="00BC49C8">
        <w:rPr>
          <w:rFonts w:eastAsiaTheme="minorHAnsi"/>
          <w:sz w:val="28"/>
          <w:szCs w:val="28"/>
          <w:lang w:eastAsia="en-US"/>
        </w:rPr>
        <w:t>формации  о текущей успеваемости учащегося ________________________________________________________________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(Ф.И.О. учащегося)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от ________________________________________________________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(дата принятия заявления)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>принято решение об отказе в рассмотрении заявления о предоставл</w:t>
      </w:r>
      <w:r w:rsidRPr="00BC49C8">
        <w:rPr>
          <w:rFonts w:eastAsiaTheme="minorHAnsi"/>
          <w:sz w:val="28"/>
          <w:szCs w:val="28"/>
          <w:lang w:eastAsia="en-US"/>
        </w:rPr>
        <w:t>е</w:t>
      </w:r>
      <w:r w:rsidRPr="00BC49C8">
        <w:rPr>
          <w:rFonts w:eastAsiaTheme="minorHAnsi"/>
          <w:sz w:val="28"/>
          <w:szCs w:val="28"/>
          <w:lang w:eastAsia="en-US"/>
        </w:rPr>
        <w:t>нии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информации в связи </w:t>
      </w:r>
      <w:proofErr w:type="gramStart"/>
      <w:r w:rsidRPr="00BC49C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BC49C8">
        <w:rPr>
          <w:rFonts w:eastAsiaTheme="minorHAnsi"/>
          <w:sz w:val="28"/>
          <w:szCs w:val="28"/>
          <w:lang w:eastAsia="en-US"/>
        </w:rPr>
        <w:t xml:space="preserve"> ________________________________________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(указать причины отказа)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271A0C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Руководитель ОУ  </w:t>
      </w:r>
      <w:r w:rsidR="00BC49C8" w:rsidRPr="00BC49C8">
        <w:rPr>
          <w:rFonts w:eastAsiaTheme="minorHAnsi"/>
          <w:sz w:val="28"/>
          <w:szCs w:val="28"/>
          <w:lang w:eastAsia="en-US"/>
        </w:rPr>
        <w:t xml:space="preserve"> __________  _________________________________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  <w:t xml:space="preserve">  (расшифровка подписи)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rPr>
          <w:rFonts w:eastAsiaTheme="minorHAnsi"/>
          <w:sz w:val="28"/>
          <w:szCs w:val="28"/>
          <w:lang w:eastAsia="en-US"/>
        </w:rPr>
      </w:pPr>
      <w:bookmarkStart w:id="21" w:name="Par1034"/>
      <w:bookmarkEnd w:id="21"/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</w:r>
      <w:r w:rsidRPr="00BC49C8">
        <w:rPr>
          <w:rFonts w:eastAsiaTheme="minorHAnsi"/>
          <w:sz w:val="28"/>
          <w:szCs w:val="28"/>
          <w:lang w:eastAsia="en-US"/>
        </w:rPr>
        <w:tab/>
        <w:t xml:space="preserve">                                      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</w:t>
      </w:r>
    </w:p>
    <w:p w:rsidR="00BC49C8" w:rsidRPr="00BC49C8" w:rsidRDefault="00BC49C8" w:rsidP="00BC49C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49C8">
        <w:rPr>
          <w:rFonts w:eastAsiaTheme="minorHAnsi"/>
          <w:sz w:val="28"/>
          <w:szCs w:val="28"/>
          <w:lang w:eastAsia="en-US"/>
        </w:rPr>
        <w:t xml:space="preserve">                                </w:t>
      </w:r>
    </w:p>
    <w:p w:rsidR="00BC49C8" w:rsidRPr="00BC49C8" w:rsidRDefault="00BC49C8" w:rsidP="00BC49C8">
      <w:pPr>
        <w:autoSpaceDE w:val="0"/>
        <w:autoSpaceDN w:val="0"/>
        <w:adjustRightInd w:val="0"/>
        <w:ind w:right="423" w:firstLine="851"/>
        <w:outlineLvl w:val="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BC49C8" w:rsidP="00902150">
      <w:pPr>
        <w:ind w:right="423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02150" w:rsidRPr="00902150">
        <w:rPr>
          <w:sz w:val="28"/>
          <w:szCs w:val="28"/>
        </w:rPr>
        <w:lastRenderedPageBreak/>
        <w:t>АДМИНИСТРАЦИЯ ПОСПЕЛИХИНСКОГО РАЙОНА</w:t>
      </w: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  <w:r w:rsidRPr="00902150">
        <w:rPr>
          <w:sz w:val="28"/>
          <w:szCs w:val="28"/>
        </w:rPr>
        <w:t>АЛТАЙСКОГО КРАЯ</w:t>
      </w: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  <w:r w:rsidRPr="00902150">
        <w:rPr>
          <w:sz w:val="28"/>
          <w:szCs w:val="28"/>
        </w:rPr>
        <w:t>ПОСТАНОВЛЕНИЕ</w:t>
      </w: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</w:p>
    <w:p w:rsidR="00902150" w:rsidRPr="00902150" w:rsidRDefault="00902150" w:rsidP="00902150">
      <w:pPr>
        <w:ind w:right="423"/>
        <w:rPr>
          <w:sz w:val="28"/>
          <w:szCs w:val="28"/>
        </w:rPr>
      </w:pPr>
      <w:r w:rsidRPr="00902150">
        <w:rPr>
          <w:sz w:val="28"/>
          <w:szCs w:val="28"/>
        </w:rPr>
        <w:t>21.10.2022</w:t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  <w:t xml:space="preserve">                                             № 510</w:t>
      </w:r>
    </w:p>
    <w:p w:rsidR="00902150" w:rsidRPr="00902150" w:rsidRDefault="00902150" w:rsidP="00902150">
      <w:pPr>
        <w:ind w:right="423"/>
        <w:jc w:val="center"/>
        <w:rPr>
          <w:sz w:val="28"/>
          <w:szCs w:val="28"/>
        </w:rPr>
      </w:pPr>
      <w:proofErr w:type="gramStart"/>
      <w:r w:rsidRPr="00902150">
        <w:rPr>
          <w:sz w:val="28"/>
          <w:szCs w:val="28"/>
        </w:rPr>
        <w:t>с</w:t>
      </w:r>
      <w:proofErr w:type="gramEnd"/>
      <w:r w:rsidRPr="00902150">
        <w:rPr>
          <w:sz w:val="28"/>
          <w:szCs w:val="28"/>
        </w:rPr>
        <w:t>. Поспелиха</w:t>
      </w:r>
    </w:p>
    <w:p w:rsidR="00902150" w:rsidRPr="00902150" w:rsidRDefault="00902150" w:rsidP="00902150">
      <w:pPr>
        <w:ind w:right="423"/>
        <w:rPr>
          <w:sz w:val="28"/>
          <w:szCs w:val="28"/>
        </w:rPr>
      </w:pPr>
    </w:p>
    <w:p w:rsidR="00902150" w:rsidRPr="00902150" w:rsidRDefault="00902150" w:rsidP="00902150">
      <w:pPr>
        <w:ind w:right="423"/>
        <w:rPr>
          <w:sz w:val="28"/>
          <w:szCs w:val="28"/>
        </w:rPr>
      </w:pPr>
    </w:p>
    <w:tbl>
      <w:tblPr>
        <w:tblW w:w="8930" w:type="dxa"/>
        <w:tblLayout w:type="fixed"/>
        <w:tblLook w:val="04A0" w:firstRow="1" w:lastRow="0" w:firstColumn="1" w:lastColumn="0" w:noHBand="0" w:noVBand="1"/>
      </w:tblPr>
      <w:tblGrid>
        <w:gridCol w:w="4644"/>
        <w:gridCol w:w="4286"/>
      </w:tblGrid>
      <w:tr w:rsidR="00902150" w:rsidRPr="00902150" w:rsidTr="00902150">
        <w:tc>
          <w:tcPr>
            <w:tcW w:w="4644" w:type="dxa"/>
          </w:tcPr>
          <w:p w:rsidR="00902150" w:rsidRPr="00902150" w:rsidRDefault="00902150" w:rsidP="00902150">
            <w:pPr>
              <w:ind w:right="34"/>
              <w:jc w:val="both"/>
              <w:rPr>
                <w:color w:val="FF0000"/>
                <w:sz w:val="28"/>
                <w:szCs w:val="28"/>
              </w:rPr>
            </w:pPr>
            <w:r w:rsidRPr="00902150">
              <w:rPr>
                <w:sz w:val="28"/>
                <w:szCs w:val="28"/>
              </w:rPr>
              <w:t>Об утверждении административн</w:t>
            </w:r>
            <w:r w:rsidRPr="00902150">
              <w:rPr>
                <w:sz w:val="28"/>
                <w:szCs w:val="28"/>
              </w:rPr>
              <w:t>о</w:t>
            </w:r>
            <w:r w:rsidRPr="00902150">
              <w:rPr>
                <w:sz w:val="28"/>
                <w:szCs w:val="28"/>
              </w:rPr>
              <w:t>го регламента предоставления м</w:t>
            </w:r>
            <w:r w:rsidRPr="00902150">
              <w:rPr>
                <w:sz w:val="28"/>
                <w:szCs w:val="28"/>
              </w:rPr>
              <w:t>у</w:t>
            </w:r>
            <w:r w:rsidRPr="00902150">
              <w:rPr>
                <w:sz w:val="28"/>
                <w:szCs w:val="28"/>
              </w:rPr>
              <w:t>ниципальной услуги «Предоставл</w:t>
            </w:r>
            <w:r w:rsidRPr="00902150">
              <w:rPr>
                <w:sz w:val="28"/>
                <w:szCs w:val="28"/>
              </w:rPr>
              <w:t>е</w:t>
            </w:r>
            <w:r w:rsidRPr="00902150">
              <w:rPr>
                <w:sz w:val="28"/>
                <w:szCs w:val="28"/>
              </w:rPr>
              <w:t>ние информации об организации общедоступного и бесплатного д</w:t>
            </w:r>
            <w:r w:rsidRPr="00902150">
              <w:rPr>
                <w:sz w:val="28"/>
                <w:szCs w:val="28"/>
              </w:rPr>
              <w:t>о</w:t>
            </w:r>
            <w:r w:rsidRPr="00902150">
              <w:rPr>
                <w:sz w:val="28"/>
                <w:szCs w:val="28"/>
              </w:rPr>
              <w:t>школьного, начального общего, о</w:t>
            </w:r>
            <w:r w:rsidRPr="00902150">
              <w:rPr>
                <w:sz w:val="28"/>
                <w:szCs w:val="28"/>
              </w:rPr>
              <w:t>с</w:t>
            </w:r>
            <w:r w:rsidRPr="00902150">
              <w:rPr>
                <w:sz w:val="28"/>
                <w:szCs w:val="28"/>
              </w:rPr>
              <w:t>новного общего, среднего общего образования, а также дополнител</w:t>
            </w:r>
            <w:r w:rsidRPr="00902150">
              <w:rPr>
                <w:sz w:val="28"/>
                <w:szCs w:val="28"/>
              </w:rPr>
              <w:t>ь</w:t>
            </w:r>
            <w:r w:rsidRPr="00902150">
              <w:rPr>
                <w:sz w:val="28"/>
                <w:szCs w:val="28"/>
              </w:rPr>
              <w:t>ного образования в образовател</w:t>
            </w:r>
            <w:r w:rsidRPr="00902150">
              <w:rPr>
                <w:sz w:val="28"/>
                <w:szCs w:val="28"/>
              </w:rPr>
              <w:t>ь</w:t>
            </w:r>
            <w:r w:rsidRPr="00902150">
              <w:rPr>
                <w:sz w:val="28"/>
                <w:szCs w:val="28"/>
              </w:rPr>
              <w:t>ных организациях, расположенных на территории Поспелихинского района»</w:t>
            </w:r>
            <w:r w:rsidRPr="0090215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86" w:type="dxa"/>
          </w:tcPr>
          <w:p w:rsidR="00902150" w:rsidRPr="00902150" w:rsidRDefault="00902150" w:rsidP="00902150">
            <w:pPr>
              <w:ind w:right="423"/>
              <w:rPr>
                <w:sz w:val="28"/>
                <w:szCs w:val="28"/>
              </w:rPr>
            </w:pPr>
          </w:p>
        </w:tc>
      </w:tr>
    </w:tbl>
    <w:p w:rsidR="00902150" w:rsidRPr="00902150" w:rsidRDefault="00902150" w:rsidP="00902150">
      <w:pPr>
        <w:ind w:right="423"/>
        <w:jc w:val="both"/>
        <w:rPr>
          <w:rFonts w:eastAsia="Calibri"/>
          <w:sz w:val="28"/>
          <w:szCs w:val="28"/>
          <w:lang w:eastAsia="en-US"/>
        </w:rPr>
      </w:pPr>
    </w:p>
    <w:p w:rsidR="00902150" w:rsidRPr="00902150" w:rsidRDefault="00902150" w:rsidP="00902150">
      <w:pPr>
        <w:ind w:right="423" w:firstLine="709"/>
        <w:jc w:val="both"/>
        <w:rPr>
          <w:rFonts w:eastAsia="Calibri"/>
          <w:sz w:val="28"/>
          <w:szCs w:val="28"/>
          <w:lang w:eastAsia="en-US"/>
        </w:rPr>
      </w:pPr>
    </w:p>
    <w:p w:rsidR="00902150" w:rsidRPr="00902150" w:rsidRDefault="00902150" w:rsidP="00902150">
      <w:pPr>
        <w:ind w:right="423"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02150">
        <w:rPr>
          <w:rFonts w:eastAsia="Calibri"/>
          <w:sz w:val="28"/>
          <w:szCs w:val="28"/>
          <w:lang w:eastAsia="en-US" w:bidi="ru-RU"/>
        </w:rPr>
        <w:t>В соответствии с Федеральным законом от 29.12.2012 № 273-ФЗ «Об образовании в Российской Федерации», Федеральным законом от 27.07.2006 № 152-ФЗ «О персональных данных», Федеральным законом от 27.07.2010 № 210-ФЗ «Об организации предоставления государстве</w:t>
      </w:r>
      <w:r w:rsidRPr="00902150">
        <w:rPr>
          <w:rFonts w:eastAsia="Calibri"/>
          <w:sz w:val="28"/>
          <w:szCs w:val="28"/>
          <w:lang w:eastAsia="en-US" w:bidi="ru-RU"/>
        </w:rPr>
        <w:t>н</w:t>
      </w:r>
      <w:r w:rsidRPr="00902150">
        <w:rPr>
          <w:rFonts w:eastAsia="Calibri"/>
          <w:sz w:val="28"/>
          <w:szCs w:val="28"/>
          <w:lang w:eastAsia="en-US" w:bidi="ru-RU"/>
        </w:rPr>
        <w:t xml:space="preserve">ных и муниципальных услуг», </w:t>
      </w:r>
      <w:r w:rsidRPr="00902150">
        <w:rPr>
          <w:rFonts w:eastAsia="Calibri"/>
          <w:sz w:val="28"/>
          <w:szCs w:val="28"/>
          <w:lang w:eastAsia="en-US"/>
        </w:rPr>
        <w:t>постановлением Администрации Поспел</w:t>
      </w:r>
      <w:r w:rsidRPr="00902150">
        <w:rPr>
          <w:rFonts w:eastAsia="Calibri"/>
          <w:sz w:val="28"/>
          <w:szCs w:val="28"/>
          <w:lang w:eastAsia="en-US"/>
        </w:rPr>
        <w:t>и</w:t>
      </w:r>
      <w:r w:rsidRPr="00902150">
        <w:rPr>
          <w:rFonts w:eastAsia="Calibri"/>
          <w:sz w:val="28"/>
          <w:szCs w:val="28"/>
          <w:lang w:eastAsia="en-US"/>
        </w:rPr>
        <w:t>хинского района Алтайского края от 25.03.2019 № 123 «Об утверждении Порядка разработки и утверждения административных регламентов предоставления муниципальных услуг»,</w:t>
      </w:r>
      <w:r w:rsidRPr="00902150">
        <w:rPr>
          <w:spacing w:val="4"/>
          <w:sz w:val="28"/>
          <w:szCs w:val="28"/>
        </w:rPr>
        <w:t xml:space="preserve"> </w:t>
      </w:r>
      <w:r w:rsidRPr="00902150">
        <w:rPr>
          <w:rFonts w:eastAsia="Calibri"/>
          <w:sz w:val="28"/>
          <w:szCs w:val="28"/>
          <w:lang w:eastAsia="en-US"/>
        </w:rPr>
        <w:t>учитывая «Протест на постано</w:t>
      </w:r>
      <w:r w:rsidRPr="00902150">
        <w:rPr>
          <w:rFonts w:eastAsia="Calibri"/>
          <w:sz w:val="28"/>
          <w:szCs w:val="28"/>
          <w:lang w:eastAsia="en-US"/>
        </w:rPr>
        <w:t>в</w:t>
      </w:r>
      <w:r w:rsidRPr="00902150">
        <w:rPr>
          <w:rFonts w:eastAsia="Calibri"/>
          <w:sz w:val="28"/>
          <w:szCs w:val="28"/>
          <w:lang w:eastAsia="en-US"/>
        </w:rPr>
        <w:t>ление Администрации Поспелихинского района</w:t>
      </w:r>
      <w:proofErr w:type="gramEnd"/>
      <w:r w:rsidRPr="00902150">
        <w:rPr>
          <w:rFonts w:eastAsia="Calibri"/>
          <w:sz w:val="28"/>
          <w:szCs w:val="28"/>
          <w:lang w:eastAsia="en-US"/>
        </w:rPr>
        <w:t xml:space="preserve"> от 01.02.2016 № 46 «Об утверждении административного регламента предоставления муниц</w:t>
      </w:r>
      <w:r w:rsidRPr="00902150">
        <w:rPr>
          <w:rFonts w:eastAsia="Calibri"/>
          <w:sz w:val="28"/>
          <w:szCs w:val="28"/>
          <w:lang w:eastAsia="en-US"/>
        </w:rPr>
        <w:t>и</w:t>
      </w:r>
      <w:r w:rsidRPr="00902150">
        <w:rPr>
          <w:rFonts w:eastAsia="Calibri"/>
          <w:sz w:val="28"/>
          <w:szCs w:val="28"/>
          <w:lang w:eastAsia="en-US"/>
        </w:rPr>
        <w:t>пальной услуги «Предоставление информации об организации общед</w:t>
      </w:r>
      <w:r w:rsidRPr="00902150">
        <w:rPr>
          <w:rFonts w:eastAsia="Calibri"/>
          <w:sz w:val="28"/>
          <w:szCs w:val="28"/>
          <w:lang w:eastAsia="en-US"/>
        </w:rPr>
        <w:t>о</w:t>
      </w:r>
      <w:r w:rsidRPr="00902150">
        <w:rPr>
          <w:rFonts w:eastAsia="Calibri"/>
          <w:sz w:val="28"/>
          <w:szCs w:val="28"/>
          <w:lang w:eastAsia="en-US"/>
        </w:rPr>
        <w:t>ступного и бесплатного дошкольного, начального общего, основного о</w:t>
      </w:r>
      <w:r w:rsidRPr="00902150">
        <w:rPr>
          <w:rFonts w:eastAsia="Calibri"/>
          <w:sz w:val="28"/>
          <w:szCs w:val="28"/>
          <w:lang w:eastAsia="en-US"/>
        </w:rPr>
        <w:t>б</w:t>
      </w:r>
      <w:r w:rsidRPr="00902150">
        <w:rPr>
          <w:rFonts w:eastAsia="Calibri"/>
          <w:sz w:val="28"/>
          <w:szCs w:val="28"/>
          <w:lang w:eastAsia="en-US"/>
        </w:rPr>
        <w:t>щего, среднего общего образования, а также дополнительного образов</w:t>
      </w:r>
      <w:r w:rsidRPr="00902150">
        <w:rPr>
          <w:rFonts w:eastAsia="Calibri"/>
          <w:sz w:val="28"/>
          <w:szCs w:val="28"/>
          <w:lang w:eastAsia="en-US"/>
        </w:rPr>
        <w:t>а</w:t>
      </w:r>
      <w:r w:rsidRPr="00902150">
        <w:rPr>
          <w:rFonts w:eastAsia="Calibri"/>
          <w:sz w:val="28"/>
          <w:szCs w:val="28"/>
          <w:lang w:eastAsia="en-US"/>
        </w:rPr>
        <w:t>ния в образовательных организациях, расположенных на территории П</w:t>
      </w:r>
      <w:r w:rsidRPr="00902150">
        <w:rPr>
          <w:rFonts w:eastAsia="Calibri"/>
          <w:sz w:val="28"/>
          <w:szCs w:val="28"/>
          <w:lang w:eastAsia="en-US"/>
        </w:rPr>
        <w:t>о</w:t>
      </w:r>
      <w:r w:rsidRPr="00902150">
        <w:rPr>
          <w:rFonts w:eastAsia="Calibri"/>
          <w:sz w:val="28"/>
          <w:szCs w:val="28"/>
          <w:lang w:eastAsia="en-US"/>
        </w:rPr>
        <w:t>спелихинского района»  прокуратуры Поспелихинского района от 09.08.2022 № 02-42-2022</w:t>
      </w:r>
      <w:r w:rsidRPr="00902150">
        <w:rPr>
          <w:rFonts w:eastAsia="Calibri"/>
          <w:sz w:val="28"/>
          <w:szCs w:val="28"/>
          <w:lang w:eastAsia="ar-SA"/>
        </w:rPr>
        <w:t xml:space="preserve">, </w:t>
      </w:r>
      <w:r w:rsidRPr="00902150">
        <w:rPr>
          <w:rFonts w:eastAsia="Calibri"/>
          <w:sz w:val="28"/>
          <w:szCs w:val="28"/>
          <w:lang w:eastAsia="en-US"/>
        </w:rPr>
        <w:t>ПОСТАНОВЛЯЮ:</w:t>
      </w:r>
    </w:p>
    <w:p w:rsidR="00902150" w:rsidRPr="00902150" w:rsidRDefault="00902150" w:rsidP="00902150">
      <w:pPr>
        <w:ind w:right="423" w:firstLine="567"/>
        <w:jc w:val="both"/>
        <w:rPr>
          <w:rFonts w:eastAsia="Calibri"/>
          <w:sz w:val="28"/>
          <w:szCs w:val="28"/>
          <w:lang w:eastAsia="en-US"/>
        </w:rPr>
      </w:pPr>
      <w:r w:rsidRPr="00902150">
        <w:rPr>
          <w:sz w:val="28"/>
          <w:szCs w:val="28"/>
        </w:rPr>
        <w:t>1.Утвердить</w:t>
      </w:r>
      <w:r w:rsidRPr="00902150">
        <w:rPr>
          <w:rFonts w:eastAsia="Calibri"/>
          <w:sz w:val="28"/>
          <w:szCs w:val="28"/>
          <w:lang w:eastAsia="en-US"/>
        </w:rPr>
        <w:t xml:space="preserve"> административный регламент предоставления муниц</w:t>
      </w:r>
      <w:r w:rsidRPr="00902150">
        <w:rPr>
          <w:rFonts w:eastAsia="Calibri"/>
          <w:sz w:val="28"/>
          <w:szCs w:val="28"/>
          <w:lang w:eastAsia="en-US"/>
        </w:rPr>
        <w:t>и</w:t>
      </w:r>
      <w:r w:rsidRPr="00902150">
        <w:rPr>
          <w:rFonts w:eastAsia="Calibri"/>
          <w:sz w:val="28"/>
          <w:szCs w:val="28"/>
          <w:lang w:eastAsia="en-US"/>
        </w:rPr>
        <w:t>пальной услуги «Предоставление информации об организации общед</w:t>
      </w:r>
      <w:r w:rsidRPr="00902150">
        <w:rPr>
          <w:rFonts w:eastAsia="Calibri"/>
          <w:sz w:val="28"/>
          <w:szCs w:val="28"/>
          <w:lang w:eastAsia="en-US"/>
        </w:rPr>
        <w:t>о</w:t>
      </w:r>
      <w:r w:rsidRPr="00902150">
        <w:rPr>
          <w:rFonts w:eastAsia="Calibri"/>
          <w:sz w:val="28"/>
          <w:szCs w:val="28"/>
          <w:lang w:eastAsia="en-US"/>
        </w:rPr>
        <w:t>ступного и бесплатного дошкольного, начального общего, основного о</w:t>
      </w:r>
      <w:r w:rsidRPr="00902150">
        <w:rPr>
          <w:rFonts w:eastAsia="Calibri"/>
          <w:sz w:val="28"/>
          <w:szCs w:val="28"/>
          <w:lang w:eastAsia="en-US"/>
        </w:rPr>
        <w:t>б</w:t>
      </w:r>
      <w:r w:rsidRPr="00902150">
        <w:rPr>
          <w:rFonts w:eastAsia="Calibri"/>
          <w:sz w:val="28"/>
          <w:szCs w:val="28"/>
          <w:lang w:eastAsia="en-US"/>
        </w:rPr>
        <w:lastRenderedPageBreak/>
        <w:t>щего, среднего общего образования, а также дополнительного образов</w:t>
      </w:r>
      <w:r w:rsidRPr="00902150">
        <w:rPr>
          <w:rFonts w:eastAsia="Calibri"/>
          <w:sz w:val="28"/>
          <w:szCs w:val="28"/>
          <w:lang w:eastAsia="en-US"/>
        </w:rPr>
        <w:t>а</w:t>
      </w:r>
      <w:r w:rsidRPr="00902150">
        <w:rPr>
          <w:rFonts w:eastAsia="Calibri"/>
          <w:sz w:val="28"/>
          <w:szCs w:val="28"/>
          <w:lang w:eastAsia="en-US"/>
        </w:rPr>
        <w:t>ния в образовательных организациях, расположенных на территории П</w:t>
      </w:r>
      <w:r w:rsidRPr="00902150">
        <w:rPr>
          <w:rFonts w:eastAsia="Calibri"/>
          <w:sz w:val="28"/>
          <w:szCs w:val="28"/>
          <w:lang w:eastAsia="en-US"/>
        </w:rPr>
        <w:t>о</w:t>
      </w:r>
      <w:r w:rsidRPr="00902150">
        <w:rPr>
          <w:rFonts w:eastAsia="Calibri"/>
          <w:sz w:val="28"/>
          <w:szCs w:val="28"/>
          <w:lang w:eastAsia="en-US"/>
        </w:rPr>
        <w:t>спелихинского района</w:t>
      </w:r>
      <w:r w:rsidRPr="00902150">
        <w:rPr>
          <w:sz w:val="28"/>
          <w:szCs w:val="28"/>
        </w:rPr>
        <w:t>»</w:t>
      </w:r>
      <w:r w:rsidRPr="00902150">
        <w:rPr>
          <w:rFonts w:eastAsia="Calibri"/>
          <w:sz w:val="28"/>
          <w:szCs w:val="28"/>
          <w:lang w:eastAsia="en-US"/>
        </w:rPr>
        <w:t xml:space="preserve"> (прилагается).</w:t>
      </w:r>
    </w:p>
    <w:p w:rsidR="00902150" w:rsidRPr="00902150" w:rsidRDefault="00902150" w:rsidP="00902150">
      <w:pPr>
        <w:ind w:right="423" w:firstLine="567"/>
        <w:jc w:val="both"/>
        <w:rPr>
          <w:rFonts w:eastAsia="Calibri"/>
          <w:sz w:val="28"/>
          <w:szCs w:val="28"/>
          <w:lang w:eastAsia="en-US"/>
        </w:rPr>
      </w:pPr>
      <w:r w:rsidRPr="00902150">
        <w:rPr>
          <w:sz w:val="28"/>
          <w:szCs w:val="28"/>
          <w:lang w:eastAsia="en-US"/>
        </w:rPr>
        <w:t xml:space="preserve">2. </w:t>
      </w:r>
      <w:proofErr w:type="gramStart"/>
      <w:r w:rsidRPr="00902150">
        <w:rPr>
          <w:sz w:val="28"/>
          <w:szCs w:val="28"/>
          <w:lang w:eastAsia="en-US"/>
        </w:rPr>
        <w:t>Признать утратившими силу постановления Администрации рай</w:t>
      </w:r>
      <w:r w:rsidRPr="00902150">
        <w:rPr>
          <w:sz w:val="28"/>
          <w:szCs w:val="28"/>
          <w:lang w:eastAsia="en-US"/>
        </w:rPr>
        <w:t>о</w:t>
      </w:r>
      <w:r w:rsidRPr="00902150">
        <w:rPr>
          <w:sz w:val="28"/>
          <w:szCs w:val="28"/>
          <w:lang w:eastAsia="en-US"/>
        </w:rPr>
        <w:t>на от 01.02.2016</w:t>
      </w:r>
      <w:r w:rsidRPr="00902150">
        <w:rPr>
          <w:rFonts w:eastAsia="Calibri"/>
          <w:sz w:val="28"/>
          <w:szCs w:val="28"/>
          <w:lang w:eastAsia="en-US"/>
        </w:rPr>
        <w:t xml:space="preserve"> </w:t>
      </w:r>
      <w:r w:rsidRPr="00902150">
        <w:rPr>
          <w:sz w:val="28"/>
          <w:szCs w:val="28"/>
          <w:lang w:eastAsia="en-US"/>
        </w:rPr>
        <w:t xml:space="preserve">№ 46 </w:t>
      </w:r>
      <w:r w:rsidRPr="00902150">
        <w:rPr>
          <w:rFonts w:eastAsia="Calibri"/>
          <w:sz w:val="28"/>
          <w:szCs w:val="28"/>
          <w:lang w:eastAsia="en-US"/>
        </w:rPr>
        <w:t>«</w:t>
      </w:r>
      <w:r w:rsidRPr="0090215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02150">
        <w:rPr>
          <w:rFonts w:eastAsia="Calibri"/>
          <w:sz w:val="28"/>
          <w:szCs w:val="28"/>
          <w:lang w:eastAsia="en-US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</w:t>
      </w:r>
      <w:r w:rsidRPr="00902150">
        <w:rPr>
          <w:rFonts w:eastAsia="Calibri"/>
          <w:sz w:val="28"/>
          <w:szCs w:val="28"/>
          <w:lang w:eastAsia="en-US"/>
        </w:rPr>
        <w:t>л</w:t>
      </w:r>
      <w:r w:rsidRPr="00902150">
        <w:rPr>
          <w:rFonts w:eastAsia="Calibri"/>
          <w:sz w:val="28"/>
          <w:szCs w:val="28"/>
          <w:lang w:eastAsia="en-US"/>
        </w:rPr>
        <w:t>нительного образования в образовательных организациях, расположе</w:t>
      </w:r>
      <w:r w:rsidRPr="00902150">
        <w:rPr>
          <w:rFonts w:eastAsia="Calibri"/>
          <w:sz w:val="28"/>
          <w:szCs w:val="28"/>
          <w:lang w:eastAsia="en-US"/>
        </w:rPr>
        <w:t>н</w:t>
      </w:r>
      <w:r w:rsidRPr="00902150">
        <w:rPr>
          <w:rFonts w:eastAsia="Calibri"/>
          <w:sz w:val="28"/>
          <w:szCs w:val="28"/>
          <w:lang w:eastAsia="en-US"/>
        </w:rPr>
        <w:t>ных на территории Поспелихинского района</w:t>
      </w:r>
      <w:r w:rsidRPr="00902150">
        <w:rPr>
          <w:sz w:val="28"/>
          <w:szCs w:val="28"/>
        </w:rPr>
        <w:t>», от 20.09.2019 № 460 «О внесении изменений в постановление Администрации района от 01.02.2016 № 46», от 16.03.2021 № 109 «О</w:t>
      </w:r>
      <w:proofErr w:type="gramEnd"/>
      <w:r w:rsidRPr="00902150">
        <w:rPr>
          <w:sz w:val="28"/>
          <w:szCs w:val="28"/>
        </w:rPr>
        <w:t xml:space="preserve"> </w:t>
      </w:r>
      <w:proofErr w:type="gramStart"/>
      <w:r w:rsidRPr="00902150">
        <w:rPr>
          <w:sz w:val="28"/>
          <w:szCs w:val="28"/>
        </w:rPr>
        <w:t>внесении</w:t>
      </w:r>
      <w:proofErr w:type="gramEnd"/>
      <w:r w:rsidRPr="00902150">
        <w:rPr>
          <w:sz w:val="28"/>
          <w:szCs w:val="28"/>
        </w:rPr>
        <w:t xml:space="preserve"> изменений в пост</w:t>
      </w:r>
      <w:r w:rsidRPr="00902150">
        <w:rPr>
          <w:sz w:val="28"/>
          <w:szCs w:val="28"/>
        </w:rPr>
        <w:t>а</w:t>
      </w:r>
      <w:r w:rsidRPr="00902150">
        <w:rPr>
          <w:sz w:val="28"/>
          <w:szCs w:val="28"/>
        </w:rPr>
        <w:t>новление Администрации района от 01.02.2016 № 46»</w:t>
      </w:r>
      <w:r w:rsidRPr="00902150">
        <w:rPr>
          <w:rFonts w:eastAsia="Calibri"/>
          <w:sz w:val="28"/>
          <w:szCs w:val="28"/>
          <w:lang w:eastAsia="en-US"/>
        </w:rPr>
        <w:t>.</w:t>
      </w:r>
    </w:p>
    <w:p w:rsidR="00902150" w:rsidRPr="00902150" w:rsidRDefault="00902150" w:rsidP="00902150">
      <w:pPr>
        <w:ind w:right="423"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02150">
        <w:rPr>
          <w:rFonts w:eastAsia="Calibri"/>
          <w:bCs/>
          <w:sz w:val="28"/>
          <w:szCs w:val="28"/>
          <w:lang w:eastAsia="en-US"/>
        </w:rPr>
        <w:t>3. Опубликовать настоящее постановление на официальном сайте Администрации района и в сборнике муниципальных правовых актов.</w:t>
      </w:r>
    </w:p>
    <w:p w:rsidR="00902150" w:rsidRPr="00902150" w:rsidRDefault="00902150" w:rsidP="00902150">
      <w:pPr>
        <w:ind w:right="423"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02150">
        <w:rPr>
          <w:rFonts w:eastAsia="Calibri"/>
          <w:bCs/>
          <w:sz w:val="28"/>
          <w:szCs w:val="28"/>
          <w:lang w:eastAsia="en-US"/>
        </w:rPr>
        <w:t xml:space="preserve">4. </w:t>
      </w:r>
      <w:proofErr w:type="gramStart"/>
      <w:r w:rsidRPr="0090215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02150">
        <w:rPr>
          <w:rFonts w:eastAsia="Calibri"/>
          <w:bCs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района по социальным вопросам С.А. Гаращенко.</w:t>
      </w: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  <w:r w:rsidRPr="00902150">
        <w:rPr>
          <w:sz w:val="28"/>
          <w:szCs w:val="28"/>
        </w:rPr>
        <w:t>Глава  района</w:t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</w:r>
      <w:r w:rsidRPr="00902150">
        <w:rPr>
          <w:sz w:val="28"/>
          <w:szCs w:val="28"/>
        </w:rPr>
        <w:tab/>
        <w:t xml:space="preserve">                                                 И.А. Башмаков</w:t>
      </w: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p w:rsidR="00902150" w:rsidRDefault="0090215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2150" w:rsidRPr="00902150" w:rsidRDefault="00902150" w:rsidP="00902150">
      <w:pPr>
        <w:widowControl w:val="0"/>
        <w:autoSpaceDE w:val="0"/>
        <w:autoSpaceDN w:val="0"/>
        <w:adjustRightInd w:val="0"/>
        <w:ind w:right="423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902150" w:rsidRPr="00902150" w:rsidTr="00902150">
        <w:tc>
          <w:tcPr>
            <w:tcW w:w="4782" w:type="dxa"/>
          </w:tcPr>
          <w:p w:rsidR="00902150" w:rsidRPr="00902150" w:rsidRDefault="00902150" w:rsidP="00902150">
            <w:pPr>
              <w:widowControl w:val="0"/>
              <w:autoSpaceDE w:val="0"/>
              <w:autoSpaceDN w:val="0"/>
              <w:adjustRightInd w:val="0"/>
              <w:ind w:right="431"/>
              <w:jc w:val="right"/>
              <w:rPr>
                <w:sz w:val="28"/>
                <w:szCs w:val="28"/>
              </w:rPr>
            </w:pPr>
          </w:p>
        </w:tc>
        <w:tc>
          <w:tcPr>
            <w:tcW w:w="4782" w:type="dxa"/>
          </w:tcPr>
          <w:p w:rsidR="00902150" w:rsidRPr="00902150" w:rsidRDefault="00902150" w:rsidP="00902150">
            <w:pPr>
              <w:widowControl w:val="0"/>
              <w:autoSpaceDE w:val="0"/>
              <w:autoSpaceDN w:val="0"/>
              <w:adjustRightInd w:val="0"/>
              <w:ind w:right="431"/>
              <w:jc w:val="both"/>
              <w:rPr>
                <w:sz w:val="28"/>
                <w:szCs w:val="28"/>
              </w:rPr>
            </w:pPr>
            <w:r w:rsidRPr="00902150">
              <w:rPr>
                <w:sz w:val="28"/>
                <w:szCs w:val="28"/>
              </w:rPr>
              <w:t xml:space="preserve">Приложение к постановлению Администрации района </w:t>
            </w:r>
          </w:p>
          <w:p w:rsidR="00902150" w:rsidRPr="00902150" w:rsidRDefault="00902150" w:rsidP="00902150">
            <w:pPr>
              <w:widowControl w:val="0"/>
              <w:autoSpaceDE w:val="0"/>
              <w:autoSpaceDN w:val="0"/>
              <w:adjustRightInd w:val="0"/>
              <w:ind w:right="431"/>
              <w:jc w:val="both"/>
              <w:rPr>
                <w:sz w:val="28"/>
                <w:szCs w:val="28"/>
              </w:rPr>
            </w:pPr>
            <w:r w:rsidRPr="00902150">
              <w:rPr>
                <w:sz w:val="28"/>
                <w:szCs w:val="28"/>
              </w:rPr>
              <w:t>от 21.10.20222 № 510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jc w:val="both"/>
              <w:rPr>
                <w:rFonts w:eastAsiaTheme="minorHAnsi"/>
                <w:lang w:eastAsia="en-US"/>
              </w:rPr>
            </w:pPr>
          </w:p>
          <w:p w:rsidR="00902150" w:rsidRPr="00902150" w:rsidRDefault="00902150" w:rsidP="00902150">
            <w:pPr>
              <w:widowControl w:val="0"/>
              <w:autoSpaceDE w:val="0"/>
              <w:autoSpaceDN w:val="0"/>
              <w:adjustRightInd w:val="0"/>
              <w:ind w:right="431"/>
              <w:jc w:val="right"/>
              <w:rPr>
                <w:sz w:val="28"/>
                <w:szCs w:val="28"/>
              </w:rPr>
            </w:pP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ind w:right="423"/>
        <w:rPr>
          <w:rFonts w:eastAsiaTheme="minorHAnsi"/>
          <w:sz w:val="28"/>
          <w:szCs w:val="28"/>
          <w:lang w:eastAsia="en-US"/>
        </w:rPr>
      </w:pPr>
      <w:r w:rsidRPr="00902150">
        <w:rPr>
          <w:rFonts w:eastAsiaTheme="minorHAnsi"/>
          <w:sz w:val="28"/>
          <w:szCs w:val="28"/>
          <w:lang w:eastAsia="en-US"/>
        </w:rPr>
        <w:t xml:space="preserve">                              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АДМИНИСТРАТИВНЫЙ РЕГЛАМЕНТ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 xml:space="preserve"> оказания муниципальной услуги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«Предоставление информации об организации общедоступного и бе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платного дошкольного, начального общего, основного общего, сре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 xml:space="preserve">него общего образования, а также дополнительного образования в образовательных организациях, расположенных на территории </w:t>
      </w:r>
      <w:proofErr w:type="spellStart"/>
      <w:r w:rsidRPr="00902150">
        <w:rPr>
          <w:rFonts w:eastAsiaTheme="minorHAnsi"/>
          <w:b/>
          <w:sz w:val="28"/>
          <w:szCs w:val="28"/>
          <w:lang w:eastAsia="en-US" w:bidi="ru-RU"/>
        </w:rPr>
        <w:t>П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спелихинкого</w:t>
      </w:r>
      <w:proofErr w:type="spellEnd"/>
      <w:r w:rsidRPr="00902150">
        <w:rPr>
          <w:rFonts w:eastAsiaTheme="minorHAnsi"/>
          <w:b/>
          <w:sz w:val="28"/>
          <w:szCs w:val="28"/>
          <w:lang w:eastAsia="en-US" w:bidi="ru-RU"/>
        </w:rPr>
        <w:t xml:space="preserve"> района»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center"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1. Общие положения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1.1.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Административный регламент по оказанию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него общего образования, а также дополнительного образования в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зовательных организациях, расположенных на территории Поспелихи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ского района» (далее – «Регламент»), разработан в целях повышения к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чества предоставления и доступности муниципальной услуги, создания комфортных условий для получателей услуги.</w:t>
      </w:r>
      <w:proofErr w:type="gramEnd"/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Настоящий</w:t>
      </w:r>
      <w:r>
        <w:rPr>
          <w:rFonts w:eastAsiaTheme="minorHAnsi"/>
          <w:sz w:val="28"/>
          <w:szCs w:val="28"/>
          <w:lang w:eastAsia="en-US" w:bidi="ru-RU"/>
        </w:rPr>
        <w:t xml:space="preserve"> </w:t>
      </w:r>
      <w:r w:rsidRPr="00902150">
        <w:rPr>
          <w:rFonts w:eastAsiaTheme="minorHAnsi"/>
          <w:sz w:val="28"/>
          <w:szCs w:val="28"/>
          <w:lang w:eastAsia="en-US" w:bidi="ru-RU"/>
        </w:rPr>
        <w:t>Р</w:t>
      </w:r>
      <w:r>
        <w:rPr>
          <w:rFonts w:eastAsiaTheme="minorHAnsi"/>
          <w:sz w:val="28"/>
          <w:szCs w:val="28"/>
          <w:lang w:eastAsia="en-US" w:bidi="ru-RU"/>
        </w:rPr>
        <w:t xml:space="preserve">егламент </w:t>
      </w:r>
      <w:r w:rsidRPr="00902150">
        <w:rPr>
          <w:rFonts w:eastAsiaTheme="minorHAnsi"/>
          <w:sz w:val="28"/>
          <w:szCs w:val="28"/>
          <w:lang w:eastAsia="en-US" w:bidi="ru-RU"/>
        </w:rPr>
        <w:t>определяет сроки, требования, условия пред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ставления и последовательность действий (административных пр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цедур) при осуществлении полномочий по оказанию данной муниципальной услуги.</w:t>
      </w:r>
    </w:p>
    <w:p w:rsidR="00902150" w:rsidRPr="00902150" w:rsidRDefault="00902150" w:rsidP="00E01986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Муниципальная услуга «Предоставление информации об орг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низации общедоступного и бесплатного дошкольного, начального общ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го, основного общего, среднего общего образования, а также дополн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тельного образования в образовательных организациях, расположенных на территории Поспелихинского района» предоставляется физическим лицам - родителям (законным представителям) учащегося.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 имени родителей (законных представителей) по вопросам пред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ставления муниципальной услуги вправе выступать их представители, действующие на основании доверенности (далее - заявители).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2. Стандарт предоставления муниципальной услуги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Наименование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«Предоставление информации об организации общедоступного и бесплатного дошкольного, начального общего, основного общего, сре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него общего образования, а также дополнительного образования в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зовательных организациях, расположенных на территории Поспелихи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ского района» (далее – «муниципальная услуга»).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Наименование органа местного самоуправления, осущест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ляющего управление в сфере образования, предоставляющего муниц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пальную услугу.</w:t>
      </w:r>
    </w:p>
    <w:p w:rsidR="00902150" w:rsidRPr="00902150" w:rsidRDefault="00902150" w:rsidP="00902150">
      <w:pPr>
        <w:widowControl w:val="0"/>
        <w:tabs>
          <w:tab w:val="left" w:pos="9355"/>
        </w:tabs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Муниципальную услугу предоставляет комитет по образованию Администрации Поспелихинского района Алтайского края (далее – «к</w:t>
      </w:r>
      <w:r w:rsidRPr="00902150">
        <w:rPr>
          <w:color w:val="000000"/>
          <w:sz w:val="28"/>
          <w:szCs w:val="28"/>
          <w:lang w:bidi="ru-RU"/>
        </w:rPr>
        <w:t>о</w:t>
      </w:r>
      <w:r w:rsidRPr="00902150">
        <w:rPr>
          <w:color w:val="000000"/>
          <w:sz w:val="28"/>
          <w:szCs w:val="28"/>
          <w:lang w:bidi="ru-RU"/>
        </w:rPr>
        <w:t>митет»).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Почтовый адрес комитета: 659700, Алтайский край, Поспелихи</w:t>
      </w:r>
      <w:r w:rsidRPr="00902150">
        <w:rPr>
          <w:color w:val="000000"/>
          <w:sz w:val="28"/>
          <w:szCs w:val="28"/>
          <w:lang w:bidi="ru-RU"/>
        </w:rPr>
        <w:t>н</w:t>
      </w:r>
      <w:r w:rsidRPr="00902150">
        <w:rPr>
          <w:color w:val="000000"/>
          <w:sz w:val="28"/>
          <w:szCs w:val="28"/>
          <w:lang w:bidi="ru-RU"/>
        </w:rPr>
        <w:t xml:space="preserve">ский район, </w:t>
      </w:r>
      <w:proofErr w:type="gramStart"/>
      <w:r w:rsidRPr="00902150">
        <w:rPr>
          <w:color w:val="000000"/>
          <w:sz w:val="28"/>
          <w:szCs w:val="28"/>
          <w:lang w:bidi="ru-RU"/>
        </w:rPr>
        <w:t>с</w:t>
      </w:r>
      <w:proofErr w:type="gramEnd"/>
      <w:r w:rsidRPr="00902150">
        <w:rPr>
          <w:color w:val="000000"/>
          <w:sz w:val="28"/>
          <w:szCs w:val="28"/>
          <w:lang w:bidi="ru-RU"/>
        </w:rPr>
        <w:t>. Поспелиха, ул. Коммунистическая, 7.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График работы  комитета: с понедельника по пятницу с 09.00 до 17.00 ч., обед с 13.00 до 14.00 ч.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Тел./факс: (38556) 22-4-23.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Телефон главного специалиста по информатизации: (38556) 22-2-62.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 xml:space="preserve">Адрес электронной почты: </w:t>
      </w:r>
      <w:hyperlink r:id="rId53" w:history="1">
        <w:r w:rsidRPr="00902150">
          <w:rPr>
            <w:color w:val="0000FF"/>
            <w:sz w:val="28"/>
            <w:szCs w:val="28"/>
            <w:u w:val="single"/>
            <w:lang w:val="en-US" w:eastAsia="en-US"/>
          </w:rPr>
          <w:t>obr</w:t>
        </w:r>
        <w:r w:rsidRPr="00902150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902150">
          <w:rPr>
            <w:color w:val="0000FF"/>
            <w:sz w:val="28"/>
            <w:szCs w:val="28"/>
            <w:u w:val="single"/>
            <w:lang w:val="en-US" w:eastAsia="en-US"/>
          </w:rPr>
          <w:t>pospel</w:t>
        </w:r>
        <w:r w:rsidRPr="00902150">
          <w:rPr>
            <w:color w:val="0000FF"/>
            <w:sz w:val="28"/>
            <w:szCs w:val="28"/>
            <w:u w:val="single"/>
            <w:lang w:eastAsia="en-US"/>
          </w:rPr>
          <w:t>@</w:t>
        </w:r>
        <w:r w:rsidRPr="00902150">
          <w:rPr>
            <w:color w:val="0000FF"/>
            <w:sz w:val="28"/>
            <w:szCs w:val="28"/>
            <w:u w:val="single"/>
            <w:lang w:val="en-US" w:eastAsia="en-US"/>
          </w:rPr>
          <w:t>mail</w:t>
        </w:r>
        <w:r w:rsidRPr="00902150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902150">
          <w:rPr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902150">
        <w:rPr>
          <w:sz w:val="28"/>
          <w:szCs w:val="28"/>
          <w:lang w:eastAsia="en-US"/>
        </w:rPr>
        <w:t>.</w:t>
      </w:r>
    </w:p>
    <w:p w:rsidR="00902150" w:rsidRPr="00902150" w:rsidRDefault="00902150" w:rsidP="00902150">
      <w:pPr>
        <w:widowControl w:val="0"/>
        <w:ind w:right="423" w:firstLine="760"/>
        <w:jc w:val="both"/>
        <w:rPr>
          <w:sz w:val="28"/>
          <w:szCs w:val="28"/>
          <w:lang w:eastAsia="en-US"/>
        </w:rPr>
      </w:pPr>
      <w:r w:rsidRPr="00902150">
        <w:rPr>
          <w:color w:val="000000"/>
          <w:sz w:val="28"/>
          <w:szCs w:val="28"/>
          <w:lang w:bidi="ru-RU"/>
        </w:rPr>
        <w:t>Официальный интернет-сайт комитета по образованию Админ</w:t>
      </w:r>
      <w:r w:rsidRPr="00902150">
        <w:rPr>
          <w:color w:val="000000"/>
          <w:sz w:val="28"/>
          <w:szCs w:val="28"/>
          <w:lang w:bidi="ru-RU"/>
        </w:rPr>
        <w:t>и</w:t>
      </w:r>
      <w:r w:rsidRPr="00902150">
        <w:rPr>
          <w:color w:val="000000"/>
          <w:sz w:val="28"/>
          <w:szCs w:val="28"/>
          <w:lang w:bidi="ru-RU"/>
        </w:rPr>
        <w:t xml:space="preserve">страции Поспелихинского района Алтайского края: </w:t>
      </w:r>
      <w:hyperlink r:id="rId54" w:history="1">
        <w:r w:rsidRPr="00902150">
          <w:rPr>
            <w:color w:val="0000FF"/>
            <w:sz w:val="28"/>
            <w:szCs w:val="28"/>
            <w:u w:val="single"/>
            <w:lang w:val="en-US" w:eastAsia="en-US" w:bidi="en-US"/>
          </w:rPr>
          <w:t>http</w:t>
        </w:r>
        <w:r w:rsidRPr="00902150">
          <w:rPr>
            <w:color w:val="0000FF"/>
            <w:sz w:val="28"/>
            <w:szCs w:val="28"/>
            <w:u w:val="single"/>
            <w:lang w:eastAsia="en-US" w:bidi="en-US"/>
          </w:rPr>
          <w:t>://</w:t>
        </w:r>
        <w:proofErr w:type="spellStart"/>
        <w:r w:rsidRPr="00902150">
          <w:rPr>
            <w:color w:val="0000FF"/>
            <w:sz w:val="28"/>
            <w:szCs w:val="28"/>
            <w:u w:val="single"/>
            <w:lang w:val="en-US" w:eastAsia="en-US" w:bidi="en-US"/>
          </w:rPr>
          <w:t>pspcom</w:t>
        </w:r>
        <w:proofErr w:type="spellEnd"/>
        <w:r w:rsidRPr="00902150">
          <w:rPr>
            <w:color w:val="0000FF"/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902150">
          <w:rPr>
            <w:color w:val="0000FF"/>
            <w:sz w:val="28"/>
            <w:szCs w:val="28"/>
            <w:u w:val="single"/>
            <w:lang w:val="en-US" w:eastAsia="en-US" w:bidi="en-US"/>
          </w:rPr>
          <w:t>ucoz</w:t>
        </w:r>
        <w:proofErr w:type="spellEnd"/>
        <w:r w:rsidRPr="00902150">
          <w:rPr>
            <w:color w:val="0000FF"/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902150">
          <w:rPr>
            <w:color w:val="0000FF"/>
            <w:sz w:val="28"/>
            <w:szCs w:val="28"/>
            <w:u w:val="single"/>
            <w:lang w:val="en-US" w:eastAsia="en-US" w:bidi="en-US"/>
          </w:rPr>
          <w:t>ru</w:t>
        </w:r>
        <w:proofErr w:type="spellEnd"/>
      </w:hyperlink>
      <w:r w:rsidRPr="00902150">
        <w:rPr>
          <w:color w:val="000000"/>
          <w:sz w:val="28"/>
          <w:szCs w:val="28"/>
          <w:lang w:eastAsia="en-US" w:bidi="en-US"/>
        </w:rPr>
        <w:t>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 предоставления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предоставления муниципальной услуги является обе</w:t>
      </w:r>
      <w:r w:rsidRPr="00902150">
        <w:rPr>
          <w:rFonts w:eastAsiaTheme="minorHAnsi"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sz w:val="28"/>
          <w:szCs w:val="28"/>
          <w:lang w:eastAsia="en-US" w:bidi="ru-RU"/>
        </w:rPr>
        <w:t>печение заявителя имеющейся информацией об организации общед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ступного и бесплатного дошкольного, начального общего, основного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щего, среднего общего образования, а также дополнительного образов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ния в образовательных организациях Поспелихинского района (далее - Перечень информации), а именно: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сведениями о наименовании, местонахождении, виде, типе муниц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пальной образовательной организации;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сведениями об образовательных услугах, предоставляемых муниц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пальными образовательными организациями;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сведениями о контактных телефонах, Ф.И.О. должностных лиц м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ниципальных образовательных организаций.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также является отказ в предоставлении информации по основаниям, указанным в п. 2.8 настоящего Регламента.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Срок предоставления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предоставления муниципальной услуги соста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ляет 30 дней со дня регистрации запроса заявителя, поступившего в к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митет в письменном или электронном виде.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обращении заявителя за консультацией или разъяснением устно (лично или по телефону) срок предоставления муниципальной услуги - в день обращения.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Правовые основания для предоставления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Предоставление муниципальной услуги осуществляется в соотве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ствии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с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>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Конвенцией о правах ребенка, одобренной Генеральной Ассамблеей ООН 20.11.1989;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Конституцией Российской Федерации;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Законом Российской Федерации от 07.02.1992 № 2300-1 «О защите прав потребителей»;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29.12.2012 № 273-ФЗ «Об образовании в Российской Федерации»;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24.06.1999 № 120-ФЗ «Об основах системы профилактики безнадзорности и правонарушений несовершеннолетних»;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06.10.1999 № 184-ФЗ «Об общих принц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06.10.2003 № 131-ФЗ «Об общих принц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пах организации местного самоуправления в Российской Федерации»;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27.07.2006 № 149-ФЗ «Об информации, информационных технологиях и о защите информации»;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приказом Министерства просвещения Российской Федерации от 09.11.2018 № 196 "Об утверждении Порядка организации и осуществл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ния образовательной деятельности по дополнительным общеобразов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тельным программам";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</w:t>
      </w:r>
      <w:r w:rsidRPr="00902150">
        <w:rPr>
          <w:rFonts w:eastAsiaTheme="minorHAnsi"/>
          <w:sz w:val="28"/>
          <w:szCs w:val="28"/>
          <w:lang w:eastAsia="en-US" w:bidi="ru-RU"/>
        </w:rPr>
        <w:t>ж</w:t>
      </w:r>
      <w:r w:rsidRPr="00902150">
        <w:rPr>
          <w:rFonts w:eastAsiaTheme="minorHAnsi"/>
          <w:sz w:val="28"/>
          <w:szCs w:val="28"/>
          <w:lang w:eastAsia="en-US" w:bidi="ru-RU"/>
        </w:rPr>
        <w:t>ностных лиц, федеральных государственных служащих, должностных лиц государственных внебюджетных фондов Российской Федерации»;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распоряжением Правительства Российской Федерации от 17.12.2009 № 1993-р;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приказом Министерства просвещения Российской Федерации и Ф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деральной службы по надзору в сфере образования и науки от 07.11.2018 № 190/1512 «Об утверждении Порядка проведения государственной ит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говой аттестации по образовательным программам среднего общего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зования»;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законом Алтайского края от 4 сентября 2013 года № 56-ЗС «Об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зовании в Алтайском крае»;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иными нормативными правовыми актами.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Перечень документов, необходимых в соответствии с закон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дательными или иными нормативными правовыми актами для предоста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ления муниципальной услуги.</w:t>
      </w:r>
    </w:p>
    <w:p w:rsidR="00902150" w:rsidRPr="00902150" w:rsidRDefault="00902150" w:rsidP="00E01986">
      <w:pPr>
        <w:numPr>
          <w:ilvl w:val="2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Для предоставления муниципальной услуги необходимо письменное (или в форме электронного документа с использованием сети Интернет), или устное обращение (лично или по телефону) заявителя в комитет.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Письменное обращение заявителя (в том числе в форме электронного документа с использованием сети Интернет) должно содержать в себе следующую информацию: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фамилию, имя, отчество (последнее - при наличии), почтовый либо электронный адрес, по которому должен быть направлен ответ, запраш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ваемую информацию в рамках предоставления муниципальной услуги, личную подпись и дату.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Письменное заявление должно быть представлено на русском языке либо иметь надлежащим способом заверенный перевод на русский язык.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устном обращении заявителя (не по телефону) ему необходимо представить документ, удостоверяющий личность, указать, какая инфо</w:t>
      </w:r>
      <w:r w:rsidRPr="00902150">
        <w:rPr>
          <w:rFonts w:eastAsiaTheme="minorHAnsi"/>
          <w:sz w:val="28"/>
          <w:szCs w:val="28"/>
          <w:lang w:eastAsia="en-US" w:bidi="ru-RU"/>
        </w:rPr>
        <w:t>р</w:t>
      </w:r>
      <w:r w:rsidRPr="00902150">
        <w:rPr>
          <w:rFonts w:eastAsiaTheme="minorHAnsi"/>
          <w:sz w:val="28"/>
          <w:szCs w:val="28"/>
          <w:lang w:eastAsia="en-US" w:bidi="ru-RU"/>
        </w:rPr>
        <w:t>мация необходима заявителю, а также номера контактных телефонов, по которым можно связаться с заявителем.</w:t>
      </w:r>
    </w:p>
    <w:p w:rsidR="00902150" w:rsidRPr="00902150" w:rsidRDefault="00902150" w:rsidP="00E01986">
      <w:pPr>
        <w:numPr>
          <w:ilvl w:val="2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Заявление о предоставлении муниципальной услуги пре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ставляется в комитет лично заявителем, через своего представителя, п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средством почтовой связи или в форме электронного документа с испол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зованием сети Интернет.</w:t>
      </w:r>
    </w:p>
    <w:p w:rsidR="00902150" w:rsidRPr="00902150" w:rsidRDefault="00902150" w:rsidP="00E01986">
      <w:pPr>
        <w:numPr>
          <w:ilvl w:val="2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Не допускается требовать от заявителя предоставления док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ментов и информации или осуществления действий, которые не пред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смотрены нормативными правовыми актами, регулирующими отнош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ния, возникающие в связи с предоставлением муниципальной услуги.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Перечень оснований для отказа в приеме документов, необх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димых для предоставления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Основаниями для отказа в приеме письменного заявления у заявит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ля являются:</w:t>
      </w:r>
    </w:p>
    <w:p w:rsidR="00902150" w:rsidRPr="00902150" w:rsidRDefault="00902150" w:rsidP="00E01986">
      <w:pPr>
        <w:numPr>
          <w:ilvl w:val="2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Отсутствие в запросе фамилии заявителя, почтового адреса, по которому должен быть направлен ответ.</w:t>
      </w:r>
    </w:p>
    <w:p w:rsidR="00902150" w:rsidRPr="00902150" w:rsidRDefault="00902150" w:rsidP="00E01986">
      <w:pPr>
        <w:numPr>
          <w:ilvl w:val="2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Невозможность прочтения текста запроса.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Перечень оснований для приостановления и (или) отказа в предоставлении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Основания для приостановления предоставления муниципальной услуги отсутствуют.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предоставлении муниципальной услуги отказывается в следующих случаях: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содержание запроса не позволяет установить запрашиваемую и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формацию;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запрашиваемая информация относится к информации ограниченного доступа;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отсутствие запрашиваемой информации в комитете.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Муниципальная услуга оказывается бесплатно.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ожидания в очереди при подаче запроса об оказании муниципальной услуги и при получении результата оказания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нахождении заявителя в комитете максимальный срок ожидания в очереди при подаче запроса и получении результата услуги не должен превышать 15 минут.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Срок регистрации запроса заявителя о предоставлении мун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Регистрация письменных обращений, поданных заявителем лично, а также поступивших почтовой связью, в электронном виде, осуществляе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ся в день приема данных обращений.</w:t>
      </w:r>
    </w:p>
    <w:p w:rsidR="00902150" w:rsidRPr="00902150" w:rsidRDefault="00902150" w:rsidP="00E01986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Требования к помещениям, в которых предоставляются м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ниципальные услуги, к залу ожидания, местам для заполнения запросов о предоставлении муниципальной услуги, информационным стендам с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разцами их заполнения и перечнем документов, необходимых для пред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здании, в котором предоставляется муниципальная услуга, созд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ются условия для прохода инвалидов.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Инвалидам в целях обеспечения доступности муниципальной услуги оказывается помощь в преодолении различных барьеров, мешающих им в получении муниципальной услуги, наравне с другими лицами. Лицам с инвалидностью и лицам с ограниченными физическими возможностями при необходимости оказывается помощь по передвижению в помещен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ях.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 стоянке должны быть предусмотрены места для парковки спец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альных транспортных средств инвалидов. За пользование парковочным местом плата не взимается.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Кабинеты приема заявителей оборудованы информационными та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личками (вывесками) с указанием: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фамилии, имени, отчества и должности лица, осуществляющего предоставление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Рабочее место должностного лица оборудовано персональным ко</w:t>
      </w:r>
      <w:r w:rsidRPr="00902150">
        <w:rPr>
          <w:rFonts w:eastAsiaTheme="minorHAnsi"/>
          <w:sz w:val="28"/>
          <w:szCs w:val="28"/>
          <w:lang w:eastAsia="en-US" w:bidi="ru-RU"/>
        </w:rPr>
        <w:t>м</w:t>
      </w:r>
      <w:r w:rsidRPr="00902150">
        <w:rPr>
          <w:rFonts w:eastAsiaTheme="minorHAnsi"/>
          <w:sz w:val="28"/>
          <w:szCs w:val="28"/>
          <w:lang w:eastAsia="en-US" w:bidi="ru-RU"/>
        </w:rPr>
        <w:t>пьютером.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кабинете обеспечено: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возможность и удобство оформления заявителем письменного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щения;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телефонная связь;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доступ к основным нормативным правовым актам, регламентиру</w:t>
      </w:r>
      <w:r w:rsidRPr="00902150">
        <w:rPr>
          <w:rFonts w:eastAsiaTheme="minorHAnsi"/>
          <w:sz w:val="28"/>
          <w:szCs w:val="28"/>
          <w:lang w:eastAsia="en-US" w:bidi="ru-RU"/>
        </w:rPr>
        <w:t>ю</w:t>
      </w:r>
      <w:r w:rsidRPr="00902150">
        <w:rPr>
          <w:rFonts w:eastAsiaTheme="minorHAnsi"/>
          <w:sz w:val="28"/>
          <w:szCs w:val="28"/>
          <w:lang w:eastAsia="en-US" w:bidi="ru-RU"/>
        </w:rPr>
        <w:t>щим полномочия и сферу компетенции учреждения;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доступ к нормативным правовым актам, регулирующим предоста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ление муниципальной услуги;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наличие письменных принадлежностей и бумаги формата А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4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>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Визуальная, текстовая информация размещается на информацио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ных стендах, в СМИ и в сети Интернет на официальном сайте комитета.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Места для ожидания оборудованы столами, стульями для возможн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сти оформления документов, информационными стендами.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Вход в здание оборудован вывеской с наименованием комитета.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2.13. Показатели доступности и качества муниципальной услуги.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5"/>
        <w:gridCol w:w="2315"/>
      </w:tblGrid>
      <w:tr w:rsidR="00902150" w:rsidRPr="00902150" w:rsidTr="00902150">
        <w:trPr>
          <w:trHeight w:hRule="exact" w:val="868"/>
          <w:jc w:val="center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Показатели качества и доступности муниципальной услуги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Целевое значение пок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а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зателя</w:t>
            </w:r>
          </w:p>
        </w:tc>
      </w:tr>
      <w:tr w:rsidR="00902150" w:rsidRPr="00902150" w:rsidTr="00902150">
        <w:trPr>
          <w:trHeight w:hRule="exact" w:val="53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1. Своевременность</w:t>
            </w:r>
          </w:p>
        </w:tc>
      </w:tr>
      <w:tr w:rsidR="00902150" w:rsidRPr="00902150" w:rsidTr="00902150">
        <w:trPr>
          <w:trHeight w:hRule="exact" w:val="857"/>
          <w:jc w:val="center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 xml:space="preserve">1.1. </w:t>
            </w:r>
            <w:r w:rsidRPr="00902150">
              <w:rPr>
                <w:rFonts w:eastAsiaTheme="minorHAnsi"/>
                <w:i/>
                <w:iCs/>
                <w:sz w:val="28"/>
                <w:szCs w:val="28"/>
                <w:lang w:eastAsia="en-US" w:bidi="ru-RU"/>
              </w:rPr>
              <w:t>%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 xml:space="preserve"> (доля) случаев оказания услуги в установле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ный срок с момента сдачи документа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95 - 100%</w:t>
            </w:r>
          </w:p>
        </w:tc>
      </w:tr>
      <w:tr w:rsidR="00902150" w:rsidRPr="00902150" w:rsidTr="00902150">
        <w:trPr>
          <w:trHeight w:hRule="exact" w:val="536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2. Качество</w:t>
            </w:r>
          </w:p>
        </w:tc>
      </w:tr>
      <w:tr w:rsidR="00902150" w:rsidRPr="00902150" w:rsidTr="00902150">
        <w:trPr>
          <w:trHeight w:hRule="exact" w:val="864"/>
          <w:jc w:val="center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2.1. % (доля) заявителей, удовлетворенных качеством процесса оказания услуги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70 - 90%</w:t>
            </w:r>
          </w:p>
        </w:tc>
      </w:tr>
      <w:tr w:rsidR="00902150" w:rsidRPr="00902150" w:rsidTr="00902150">
        <w:trPr>
          <w:trHeight w:hRule="exact" w:val="850"/>
          <w:jc w:val="center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 xml:space="preserve">2.2. </w:t>
            </w:r>
            <w:r w:rsidRPr="00902150">
              <w:rPr>
                <w:rFonts w:eastAsiaTheme="minorHAnsi"/>
                <w:i/>
                <w:iCs/>
                <w:sz w:val="28"/>
                <w:szCs w:val="28"/>
                <w:lang w:eastAsia="en-US" w:bidi="ru-RU"/>
              </w:rPr>
              <w:t>%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 xml:space="preserve"> (доля) случаев правильно оформленных док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у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ментов должностным лицом (регистрация)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85 - 95%</w:t>
            </w:r>
          </w:p>
        </w:tc>
      </w:tr>
      <w:tr w:rsidR="00902150" w:rsidRPr="00902150" w:rsidTr="00902150">
        <w:trPr>
          <w:trHeight w:hRule="exact" w:val="540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3. Доступность</w:t>
            </w:r>
          </w:p>
        </w:tc>
      </w:tr>
      <w:tr w:rsidR="00902150" w:rsidRPr="00902150" w:rsidTr="00902150">
        <w:trPr>
          <w:trHeight w:hRule="exact" w:val="871"/>
          <w:jc w:val="center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3.1. % (доля) заявителей, удовлетворенных качеством и информацией о порядке оказания услуги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70 - 80%</w:t>
            </w: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71"/>
        <w:gridCol w:w="2333"/>
      </w:tblGrid>
      <w:tr w:rsidR="00902150" w:rsidRPr="00902150" w:rsidTr="00902150">
        <w:trPr>
          <w:trHeight w:hRule="exact" w:val="904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3.2. % (доля) случаев правильно заполненных заяв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и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телем документов и сданных с первого раза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70 - 80%</w:t>
            </w:r>
          </w:p>
        </w:tc>
      </w:tr>
      <w:tr w:rsidR="00902150" w:rsidRPr="00902150" w:rsidTr="00902150">
        <w:trPr>
          <w:trHeight w:hRule="exact" w:val="966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3.3. % (доля) заявителей, считающих, что предста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в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ленная информация об услуге в сети Интернет доступна и понятна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65 - 75%</w:t>
            </w:r>
          </w:p>
        </w:tc>
      </w:tr>
      <w:tr w:rsidR="00902150" w:rsidRPr="00902150" w:rsidTr="00902150">
        <w:trPr>
          <w:trHeight w:hRule="exact" w:val="1381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3.4. Количество взаимодействий заявителя с дол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ж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ностными лицами при предоставлении муниципальной услуги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однокра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т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ное обращение при подаче з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а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проса</w:t>
            </w:r>
          </w:p>
        </w:tc>
      </w:tr>
      <w:tr w:rsidR="00902150" w:rsidRPr="00902150" w:rsidTr="00902150">
        <w:trPr>
          <w:trHeight w:hRule="exact" w:val="3032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lastRenderedPageBreak/>
              <w:t>3.5. Продолжительность взаимодействия заявителя с должностными лицами при предоставлении муниципал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ь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ной услуги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не более 20 минут (с учетом макс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и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мального срока ожидания в очереди при подаче запр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о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са)</w:t>
            </w:r>
          </w:p>
        </w:tc>
      </w:tr>
      <w:tr w:rsidR="00902150" w:rsidRPr="00902150" w:rsidTr="00902150">
        <w:trPr>
          <w:trHeight w:hRule="exact" w:val="544"/>
          <w:jc w:val="center"/>
        </w:trPr>
        <w:tc>
          <w:tcPr>
            <w:tcW w:w="9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4. Процесс обжалования</w:t>
            </w:r>
          </w:p>
        </w:tc>
      </w:tr>
      <w:tr w:rsidR="00902150" w:rsidRPr="00902150" w:rsidTr="00902150">
        <w:trPr>
          <w:trHeight w:hRule="exact" w:val="853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4.1. % (доля) обоснованных жалоб общему количеству обслуженных заявителей по данному виду услуг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0,2%-0,1%</w:t>
            </w:r>
          </w:p>
        </w:tc>
      </w:tr>
      <w:tr w:rsidR="00902150" w:rsidRPr="00902150" w:rsidTr="00902150">
        <w:trPr>
          <w:trHeight w:hRule="exact" w:val="864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4.2. % (доля) обоснованных жалоб, рассмотренных и удовлетворенных в установленный срок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75 - 85%</w:t>
            </w:r>
          </w:p>
        </w:tc>
      </w:tr>
      <w:tr w:rsidR="00902150" w:rsidRPr="00902150" w:rsidTr="00902150">
        <w:trPr>
          <w:trHeight w:hRule="exact" w:val="864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4.3. % (доля) заявителей, удовлетворенных существ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у</w:t>
            </w: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ющим порядком обжалования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80 - 95%</w:t>
            </w:r>
          </w:p>
        </w:tc>
      </w:tr>
      <w:tr w:rsidR="00902150" w:rsidRPr="00902150" w:rsidTr="00902150">
        <w:trPr>
          <w:trHeight w:hRule="exact" w:val="864"/>
          <w:jc w:val="center"/>
        </w:trPr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4.4. % (доля) заявителей, удовлетворенных сроками обжалования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 w:firstLine="567"/>
              <w:jc w:val="both"/>
              <w:rPr>
                <w:rFonts w:eastAsiaTheme="minorHAnsi"/>
                <w:sz w:val="28"/>
                <w:szCs w:val="28"/>
                <w:lang w:eastAsia="en-US" w:bidi="ru-RU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 w:bidi="ru-RU"/>
              </w:rPr>
              <w:t>80 - 95%</w:t>
            </w: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2.14.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</w:t>
      </w:r>
      <w:r w:rsidRPr="00902150">
        <w:rPr>
          <w:rFonts w:eastAsiaTheme="minorHAnsi"/>
          <w:bCs/>
          <w:sz w:val="28"/>
          <w:szCs w:val="28"/>
          <w:lang w:eastAsia="en-US" w:bidi="ru-RU"/>
        </w:rPr>
        <w:t>предоставления муниципальной услуги в электронной форме.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Предоставление комитетом муниципальной услуги в многофункци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нальных центрах предоставления государственных и муниципальных услуг не предусмотрено.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Предоставление муниципальной услуги в электронной форме пред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сматривает размещение информации о муниципальной услуге на сайте комитета в информационно-телекоммуникационной сети «Интернет».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Состав, последовательность и сроки выполнения админ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стративных процедур, требования к порядку их выполнения, в том числе особенности выполнения процедур в электронной форме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Оказание муниципальной услуги включает в себя следующие адм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нистративные процедуры: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Предоставление устной информации об организации общед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ступного и бесплатного дошкольного, начального общего, основного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щего, среднего общего образования, а также дополнительного образов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ния в образовательных организациях Поспелихинского района при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щении заявителя в комитет лично или по телефону.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Основанием для начала настоящей административной процедуры, является устное обращение (запрос) заявителя в комитет лично или по т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лефону.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Должностным лицом, ответственным за предоставление устной и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формации, является специалист, ответственный за предоставление мун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При устном информировании граждан (по телефону или лично) сп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циалист, ответственный за предоставление муниципальной услуги, до</w:t>
      </w:r>
      <w:r w:rsidRPr="00902150">
        <w:rPr>
          <w:rFonts w:eastAsiaTheme="minorHAnsi"/>
          <w:sz w:val="28"/>
          <w:szCs w:val="28"/>
          <w:lang w:eastAsia="en-US" w:bidi="ru-RU"/>
        </w:rPr>
        <w:t>л</w:t>
      </w:r>
      <w:r w:rsidRPr="00902150">
        <w:rPr>
          <w:rFonts w:eastAsiaTheme="minorHAnsi"/>
          <w:sz w:val="28"/>
          <w:szCs w:val="28"/>
          <w:lang w:eastAsia="en-US" w:bidi="ru-RU"/>
        </w:rPr>
        <w:t>жен назвать свои фамилию, имя, отчество, должность, а затем в вежливой форме, без длительных пауз, не отвлекаясь, подробно проинформировать обратившегося по интересующим его вопросам с перечислением мер, к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торые надо принять (кто именно, когда и что должен сделать).</w:t>
      </w:r>
      <w:proofErr w:type="gramEnd"/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Специалист, ответственный за предоставление муниципальной усл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ги, заносит сведения о предоставленной заявителю информации в журнал учета обращений.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Срок выполнения административной процедуры составляет 20 м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нут.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Прием и регистрация письменного заявления о предоставл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нии информации об организации общедоступного и бесплатного 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школьного, начального общего, основного общего, среднего общего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разования, а также дополнительного образования в образовательных о</w:t>
      </w:r>
      <w:r w:rsidRPr="00902150">
        <w:rPr>
          <w:rFonts w:eastAsiaTheme="minorHAnsi"/>
          <w:sz w:val="28"/>
          <w:szCs w:val="28"/>
          <w:lang w:eastAsia="en-US" w:bidi="ru-RU"/>
        </w:rPr>
        <w:t>р</w:t>
      </w:r>
      <w:r w:rsidRPr="00902150">
        <w:rPr>
          <w:rFonts w:eastAsiaTheme="minorHAnsi"/>
          <w:sz w:val="28"/>
          <w:szCs w:val="28"/>
          <w:lang w:eastAsia="en-US" w:bidi="ru-RU"/>
        </w:rPr>
        <w:t>ганизациях Поспелихинского района.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Основанием для начала административного действия является пол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чение комитетом письменного заявления заявителя (в том числе в эле</w:t>
      </w:r>
      <w:r w:rsidRPr="00902150">
        <w:rPr>
          <w:rFonts w:eastAsiaTheme="minorHAnsi"/>
          <w:sz w:val="28"/>
          <w:szCs w:val="28"/>
          <w:lang w:eastAsia="en-US" w:bidi="ru-RU"/>
        </w:rPr>
        <w:t>к</w:t>
      </w:r>
      <w:r w:rsidRPr="00902150">
        <w:rPr>
          <w:rFonts w:eastAsiaTheme="minorHAnsi"/>
          <w:sz w:val="28"/>
          <w:szCs w:val="28"/>
          <w:lang w:eastAsia="en-US" w:bidi="ru-RU"/>
        </w:rPr>
        <w:t>тронном виде) (Приложение 1 к настоящему Регламенту).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Ответственным за выполнение административного действия являе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ся сотрудник, ответственный за ведение делопроизводства.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Максимально срок осуществления административного действия с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ставляет 15 минут с момента поступления заявления лично от заявителя, в случае поступления заявления о предоставлении муниципальной услуги по почте, электронной почте - 1 рабочий день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с даты поступления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>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Проверка наличия в заявлении всех необходимых данных о заявителе, указанных в п. 2.6.1 настоящего Регламента.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личного обращения заявителя в комитет при имеющемся затруднении в оформлении заявления сотрудник комитета оказывает з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явителю необходимую методическую помощь.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Сотрудник, ответственный за ведение делопроизводства, вносит в книгу учета входящих документов запись о приеме заявления в соотве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ствии с правилом ведения книги учета документов: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порядковый номер записи;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дату приема заявления;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данные о заявителе;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цель обращения.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 заявлении проставляется регистрационный штамп, в нем указ</w:t>
      </w:r>
      <w:r w:rsidRPr="00902150">
        <w:rPr>
          <w:rFonts w:eastAsiaTheme="minorHAnsi"/>
          <w:sz w:val="28"/>
          <w:szCs w:val="28"/>
          <w:lang w:eastAsia="en-US" w:bidi="ru-RU"/>
        </w:rPr>
        <w:t>ы</w:t>
      </w:r>
      <w:r w:rsidRPr="00902150">
        <w:rPr>
          <w:rFonts w:eastAsiaTheme="minorHAnsi"/>
          <w:sz w:val="28"/>
          <w:szCs w:val="28"/>
          <w:lang w:eastAsia="en-US" w:bidi="ru-RU"/>
        </w:rPr>
        <w:t>вается входящий номер, дата поступления запроса.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личного обращения заявителя сотрудник, ответственный за ведение делопроизводства, сообщает заявителю фамилию, инициалы и</w:t>
      </w:r>
      <w:r w:rsidRPr="00902150">
        <w:rPr>
          <w:rFonts w:eastAsiaTheme="minorHAnsi"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sz w:val="28"/>
          <w:szCs w:val="28"/>
          <w:lang w:eastAsia="en-US" w:bidi="ru-RU"/>
        </w:rPr>
        <w:t>полнителя, у которого заявитель в течение срока предоставления мун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ципальной услуги может узнать о стадии рассмотрения и времени, оставшегося до ее завершения.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осуществления административного действия составляет 15 минут.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Подготовка информации об организации общедоступного и бесплатного дошкольного, начального общего, основного общего, сре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него общего образования, а также дополнительного образования в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зовательных организациях Поспелихинского района.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Основанием для начала административной процедуры является п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ступление на рассмотрение ответственному специалисту комитета запр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са заявителя, зарегистрированного в установленном порядке.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Ответственный специалист обеспечивает объективное, всестороннее рассмотрение запроса, осуществляет поиск запрашиваемой информации и подготовку проекта письменного ответа согласно запросу заявителя.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 окончании рассмотрения запроса заявителя ему готовится ответ, содержащий: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информацию об организации общедоступного и бесплатного 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школьного, начального общего, основного общего, среднего общего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разования, а также дополнительного образования в образовательных о</w:t>
      </w:r>
      <w:r w:rsidRPr="00902150">
        <w:rPr>
          <w:rFonts w:eastAsiaTheme="minorHAnsi"/>
          <w:sz w:val="28"/>
          <w:szCs w:val="28"/>
          <w:lang w:eastAsia="en-US" w:bidi="ru-RU"/>
        </w:rPr>
        <w:t>р</w:t>
      </w:r>
      <w:r w:rsidRPr="00902150">
        <w:rPr>
          <w:rFonts w:eastAsiaTheme="minorHAnsi"/>
          <w:sz w:val="28"/>
          <w:szCs w:val="28"/>
          <w:lang w:eastAsia="en-US" w:bidi="ru-RU"/>
        </w:rPr>
        <w:t>ганизациях Поспелихинского района;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уведомление об отказе в предоставлении информации по основан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ям, указанным в п. 2.8 Административного регламента.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рассмотрения заявлений - 30 календарных дней со дня регистрации в книге учета документов.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направления ответа заявителю - 1 рабочий день.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Зарегистрированный ответ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на запрос в форме документа на бума</w:t>
      </w:r>
      <w:r w:rsidRPr="00902150">
        <w:rPr>
          <w:rFonts w:eastAsiaTheme="minorHAnsi"/>
          <w:sz w:val="28"/>
          <w:szCs w:val="28"/>
          <w:lang w:eastAsia="en-US" w:bidi="ru-RU"/>
        </w:rPr>
        <w:t>ж</w:t>
      </w:r>
      <w:r w:rsidRPr="00902150">
        <w:rPr>
          <w:rFonts w:eastAsiaTheme="minorHAnsi"/>
          <w:sz w:val="28"/>
          <w:szCs w:val="28"/>
          <w:lang w:eastAsia="en-US" w:bidi="ru-RU"/>
        </w:rPr>
        <w:t>ном носителе в течение одного рабочего дня со дня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регистрации выдается заявителю лично либо направляется заявителю почтовым отправлением или в форме электронного документа посредством электронной почты.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личного получения, непосредственно в комитете, заявитель расписывается в получении и указывает дату получения.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общеобразов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тельных организациях Поспелихинского района в электронной форме 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предусматривает доступ к информации о муниципальной услуге на сайте комитета в сети Интернет.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Порядок исправления допущенных опечаток и ошибок в выданных в результате предоставления муниципальной услуги д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кументах, в том числе исчерпывающий перечень оснований для о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каза в исправлении таких опечаток и ошибок</w:t>
      </w:r>
    </w:p>
    <w:p w:rsidR="00902150" w:rsidRPr="00902150" w:rsidRDefault="00902150" w:rsidP="00902150">
      <w:pPr>
        <w:autoSpaceDE w:val="0"/>
        <w:autoSpaceDN w:val="0"/>
        <w:adjustRightInd w:val="0"/>
        <w:ind w:left="567" w:right="423"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Основанием для начала административной процедуры являе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ся обращение заявителя в комитет с письменным заявлением об испра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лении допущенных опечаток и ошибок (далее - техническая ошибка) в выданном документе согласно Приложению 2 к Регламенту (далее - зая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ление об исправлении технической ошибки).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Заявление об исправлении технической ошибки заявитель п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дает в комитет лично, направляет посредством почтовой связи по адресу, либо по адресу электронной почты.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Специалист комитета в течение 3 рабочих дней со дня рег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страции заявления об исправлении технической ошибки рассматривает указанное заявление и совершает одно из следующих действий: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наличия технической ошибки в выданном документе - устраняет техническую ошибку путем подготовки исправленного проекта документа взамен ранее выданного и передает его на подпись председ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телю комитета с приложением заявления об исправлении технической ошибки;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отсутствия технической ошибки в выданном документе - подготавливает проект уведомления об отсутствии технической ошибки и передает его на подпись председателю комитета с приложением заявл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ния об исправлении технической ошибки.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выполнения административной процед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ры составляет 5 рабочих дней со дня регистрации заявления об исправл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нии технической ошибки.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административной процедуры является: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наличия технической ошибки в выданном в результате предоставления муниципальной услуги документе - исправленный док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мент;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отсутствия технической ошибки в выданном в результате предоставления муниципальной услуги документе - уведомление об о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сутствии технической ошибки.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административной процедуры является выдача (направление) заявителю исправленного взамен ранее выданного док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мента, являющегося результатом предоставления муниципальной услуги, или уведомление об отсутствии таких опечаток и (или) ошибок.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Оснований для отказа в приеме заявления об исправлении опечаток не предусмотрено.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Основаниями для отказа в исправлении опечаток являются: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представление документов по составу и содержанию не соотве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ствуют требованиям </w:t>
      </w:r>
      <w:r w:rsidRPr="00902150">
        <w:rPr>
          <w:rFonts w:eastAsiaTheme="minorHAnsi"/>
          <w:iCs/>
          <w:sz w:val="28"/>
          <w:szCs w:val="28"/>
          <w:lang w:eastAsia="en-US" w:bidi="ru-RU"/>
        </w:rPr>
        <w:t>пункта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 4.1;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подача документов способом, не предусмотренным пунктом 4.2;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принятие решения об отсутствии опечаток.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right="423" w:firstLine="709"/>
        <w:contextualSpacing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Порядок выдачи дубликата документа, выданного по р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зультатам предоставления муниципальной услуги, в том числе и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черпывающий перечень оснований для отказа в выдаче этого дубл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ката</w:t>
      </w:r>
    </w:p>
    <w:p w:rsidR="00902150" w:rsidRPr="00902150" w:rsidRDefault="00902150" w:rsidP="00902150">
      <w:pPr>
        <w:tabs>
          <w:tab w:val="left" w:pos="1134"/>
        </w:tabs>
        <w:autoSpaceDE w:val="0"/>
        <w:autoSpaceDN w:val="0"/>
        <w:adjustRightInd w:val="0"/>
        <w:ind w:right="423"/>
        <w:contextualSpacing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Основанием для начала административной процедуры являе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ся обращение заявителя в комитет с письменным заявлением о выдаче дубликата документа, выданного по результатам предоставления мун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ципальной услуги, согласно Приложению 3 к Регламенту (далее - заявл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ние о выдаче дубликата).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Заявление о выдаче дубликата заявитель подает в комитет лично, направляет посредством почтовой связи по адресу, либо по адресу электронной почты.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Специалист комитета в течение 3 рабочих дней со дня рег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страции заявления о выдаче дубликата рассматривает указанное заявл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ние и совершает одно из следующих действий: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подготавливает дубликат документа, выданного по результатам предоставления муниципальной услуги, и передает его на подпись пре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седателю комитета с приложением заявления о выдаче дубликата;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подготавливает проект отказа в выдаче запрашиваемого дубликата документа, выданного по результатам предоставления муниципальной услуги, и передает его на подпись председателю комитета с приложением заявления о выдаче дубликата.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Максимальный срок выполнения административной процед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ры, включая выдачу (направление) дубликата документа, не может пр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вышать 30 календарных дней со дня регистрации заявления о выдаче дубликата.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административной процедуры является: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выдача дубликата выданного ранее документа;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отказ в выдаче запрашиваемого дубликата документа, с указанием причины отказа.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Результатом административной процедуры является выдача (направление) заявителю дубликата ранее выданного документа, явля</w:t>
      </w:r>
      <w:r w:rsidRPr="00902150">
        <w:rPr>
          <w:rFonts w:eastAsiaTheme="minorHAnsi"/>
          <w:sz w:val="28"/>
          <w:szCs w:val="28"/>
          <w:lang w:eastAsia="en-US" w:bidi="ru-RU"/>
        </w:rPr>
        <w:t>ю</w:t>
      </w:r>
      <w:r w:rsidRPr="00902150">
        <w:rPr>
          <w:rFonts w:eastAsiaTheme="minorHAnsi"/>
          <w:sz w:val="28"/>
          <w:szCs w:val="28"/>
          <w:lang w:eastAsia="en-US" w:bidi="ru-RU"/>
        </w:rPr>
        <w:t>щегося результатом предоставления муниципальной услуги, или отказ в выдаче запрашиваемого документа.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Оснований для отказа в приеме заявления о выдаче дубликата не предусмотрено.</w:t>
      </w:r>
    </w:p>
    <w:p w:rsidR="00902150" w:rsidRPr="00902150" w:rsidRDefault="00902150" w:rsidP="00E01986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Основаниями для отказа в выдаче дубликата являются: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представление документов по составу и содержанию не соотве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ствуют требованиям пункта 5.1;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подача документов способом, не предусмотренным пунктом 5.2.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Порядок оставления запроса заявителя о предоставлении м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ниципальной услуги без рассмотрения</w:t>
      </w:r>
    </w:p>
    <w:p w:rsidR="00902150" w:rsidRPr="00902150" w:rsidRDefault="00902150" w:rsidP="00902150">
      <w:pPr>
        <w:tabs>
          <w:tab w:val="left" w:pos="993"/>
        </w:tabs>
        <w:autoSpaceDE w:val="0"/>
        <w:autoSpaceDN w:val="0"/>
        <w:adjustRightInd w:val="0"/>
        <w:ind w:left="567" w:right="423"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Не подлежат рассмотрению обращения: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В случае если в письменном обращении не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указаны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фамилия гражданина, направившего обращение, почтовый адрес, по которому должен быть направлен ответ. Данное обращение регистрируется и пр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нимается решение о рассмотрении обращения в зависимости от его с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держания. Если в таком обращении содержатся сведения о подготавлив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емом, совершаемом или совершенном противоправном деянии, а также о лице, его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подготавливающим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>, совершающим или совершившим, то обр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щение подлежит направлению в правоохранительные органы или стру</w:t>
      </w:r>
      <w:r w:rsidRPr="00902150">
        <w:rPr>
          <w:rFonts w:eastAsiaTheme="minorHAnsi"/>
          <w:sz w:val="28"/>
          <w:szCs w:val="28"/>
          <w:lang w:eastAsia="en-US" w:bidi="ru-RU"/>
        </w:rPr>
        <w:t>к</w:t>
      </w:r>
      <w:r w:rsidRPr="00902150">
        <w:rPr>
          <w:rFonts w:eastAsiaTheme="minorHAnsi"/>
          <w:sz w:val="28"/>
          <w:szCs w:val="28"/>
          <w:lang w:eastAsia="en-US" w:bidi="ru-RU"/>
        </w:rPr>
        <w:t>турное подразделение в соответствии с его компетенцией.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если в обращении обжалуется судебное решение, обращение возвращается заявителю, с разъяснением порядка обжалов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ния данного судебного решения.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если в обращении содержатся нецензурные либо оскорбительные выражения, угрозы жизни, здоровью и имуществу дол</w:t>
      </w:r>
      <w:r w:rsidRPr="00902150">
        <w:rPr>
          <w:rFonts w:eastAsiaTheme="minorHAnsi"/>
          <w:sz w:val="28"/>
          <w:szCs w:val="28"/>
          <w:lang w:eastAsia="en-US" w:bidi="ru-RU"/>
        </w:rPr>
        <w:t>ж</w:t>
      </w:r>
      <w:r w:rsidRPr="00902150">
        <w:rPr>
          <w:rFonts w:eastAsiaTheme="minorHAnsi"/>
          <w:sz w:val="28"/>
          <w:szCs w:val="28"/>
          <w:lang w:eastAsia="en-US" w:bidi="ru-RU"/>
        </w:rPr>
        <w:t>ностного лица, а также членов его семьи. При этом заявителю, направи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шему обращение, сообщается о недопустимости злоупотребления правом.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прочтению.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В случае если в письменном обращении заявителя содержится вопрос, на который ему многократно (два или более раз) давались пис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менные ответы по существу, в связи с ранее направляемыми обращени</w:t>
      </w:r>
      <w:r w:rsidRPr="00902150">
        <w:rPr>
          <w:rFonts w:eastAsiaTheme="minorHAnsi"/>
          <w:sz w:val="28"/>
          <w:szCs w:val="28"/>
          <w:lang w:eastAsia="en-US" w:bidi="ru-RU"/>
        </w:rPr>
        <w:t>я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ми, и при этом в обращении не приводятся новые доводы или обстоятел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ства, может быть принято решение о безосновательности очередного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ращения и прекращении переписки с заявителем по данному вопросу.</w:t>
      </w:r>
      <w:proofErr w:type="gramEnd"/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явителю, направившему обращение, сообщается о невозможности дать ответ по существу поставленного в нем вопроса, в связи с недопустим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стью разглашения указанных сведений.</w:t>
      </w:r>
    </w:p>
    <w:p w:rsidR="00902150" w:rsidRPr="00902150" w:rsidRDefault="00902150" w:rsidP="00E01986">
      <w:pPr>
        <w:numPr>
          <w:ilvl w:val="2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Обращения граждан, переданные с использованием факс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мильной связи, требующие удостоверения подлинности документа.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Если причины, по которым ответ по существу поставленных в обращении вопросов не мог быть дан, в последующем устранены, заяв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тель вправе вновь направить обращение для дальнейшего рассмотрения.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Письменное обращение гражданина, содержащее в адресной части пометку «Лично», рассматривается на общих основаниях.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Извещение заявителя об оставлении его обращения без ра</w:t>
      </w:r>
      <w:r w:rsidRPr="00902150">
        <w:rPr>
          <w:rFonts w:eastAsiaTheme="minorHAnsi"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sz w:val="28"/>
          <w:szCs w:val="28"/>
          <w:lang w:eastAsia="en-US" w:bidi="ru-RU"/>
        </w:rPr>
        <w:t>смотрения с указанием причин осуществляется в письменной форме в трехдневный срок со дня регистрации обращения.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Если условия, послужившие основанием для оставления о</w:t>
      </w:r>
      <w:r w:rsidRPr="00902150">
        <w:rPr>
          <w:rFonts w:eastAsiaTheme="minorHAnsi"/>
          <w:sz w:val="28"/>
          <w:szCs w:val="28"/>
          <w:lang w:eastAsia="en-US" w:bidi="ru-RU"/>
        </w:rPr>
        <w:t>б</w:t>
      </w:r>
      <w:r w:rsidRPr="00902150">
        <w:rPr>
          <w:rFonts w:eastAsiaTheme="minorHAnsi"/>
          <w:sz w:val="28"/>
          <w:szCs w:val="28"/>
          <w:lang w:eastAsia="en-US" w:bidi="ru-RU"/>
        </w:rPr>
        <w:t>ращения без рассмотрения, в последующем были устранены, заинтерес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ванный заявитель вправе обратиться с повторным обращением.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Решение об оставлении обращения без рассмотрения может быть обжаловано в порядке, установленном действующим законодател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ством.</w:t>
      </w:r>
    </w:p>
    <w:p w:rsidR="00902150" w:rsidRPr="00902150" w:rsidRDefault="00902150" w:rsidP="00E0198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Блок-схема последовательности выполнения администрати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ных процедур при предоставлении муниципальной услуги приведена в приложении 4 к Регламенту.</w:t>
      </w: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 xml:space="preserve">Формы </w:t>
      </w:r>
      <w:proofErr w:type="gramStart"/>
      <w:r w:rsidRPr="00902150">
        <w:rPr>
          <w:rFonts w:eastAsiaTheme="minorHAnsi"/>
          <w:b/>
          <w:sz w:val="28"/>
          <w:szCs w:val="28"/>
          <w:lang w:eastAsia="en-US" w:bidi="ru-RU"/>
        </w:rPr>
        <w:t>контроля за</w:t>
      </w:r>
      <w:proofErr w:type="gramEnd"/>
      <w:r w:rsidRPr="00902150">
        <w:rPr>
          <w:rFonts w:eastAsiaTheme="minorHAnsi"/>
          <w:b/>
          <w:sz w:val="28"/>
          <w:szCs w:val="28"/>
          <w:lang w:eastAsia="en-US" w:bidi="ru-RU"/>
        </w:rPr>
        <w:t xml:space="preserve"> исполнением административного р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b/>
          <w:sz w:val="28"/>
          <w:szCs w:val="28"/>
          <w:lang w:eastAsia="en-US" w:bidi="ru-RU"/>
        </w:rPr>
        <w:t>гламента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Порядок осуществления текущего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контроля за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соблюдением и исполнением ответственными должностными лицами положений адм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нистративного регламента и иных нормативных правовых актов, устана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ливающих требования к предоставлению муниципальной услуги, а также за принятием решений ответственными лицами.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Текущий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контроль за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соблюдением последовательности и своевр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менности действий в рамках административных процедур, определенных регламентом, осуществляется председателем комитета.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Специалист, ответственный за прием документов, несет персонал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ную ответственность за соблюдение сроков и порядка приема и отправки документов, правильность и своевременность внесения записей в книги учета входящих и исходящих документов.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Специалист, ответственный за предоставление муниципальной усл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ги, несет персональную ответственность за нарушение сроков рассмотр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ния и иных административных действий, установленных регламентом.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Персональная ответственность специалистов закрепляется в их должностных инструкциях в соответствии с требованиями законодател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ства.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Порядок и периодичность осуществления плановых и внепл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новых проверок полноты и качества предоставления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Текущий контроль осуществляется путем проведения проверок с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блюдения и исполнения специалистами положений регламента, иных л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кальных актов.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Контроль за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нятие решений и подготовку ответов на обращения заявителей, содерж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щих жалобы на решения, действия (бездействие) должностных лиц.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Плановые проверки проводятся в установленные законодательством сроки.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поступлении в комитет обращений (заявлений, жалоб) граждан и писем организаций, в которых содержатся сведения о нарушении 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гламента, проводится внеплановая проверка деятельности соответству</w:t>
      </w:r>
      <w:r w:rsidRPr="00902150">
        <w:rPr>
          <w:rFonts w:eastAsiaTheme="minorHAnsi"/>
          <w:sz w:val="28"/>
          <w:szCs w:val="28"/>
          <w:lang w:eastAsia="en-US" w:bidi="ru-RU"/>
        </w:rPr>
        <w:t>ю</w:t>
      </w:r>
      <w:r w:rsidRPr="00902150">
        <w:rPr>
          <w:rFonts w:eastAsiaTheme="minorHAnsi"/>
          <w:sz w:val="28"/>
          <w:szCs w:val="28"/>
          <w:lang w:eastAsia="en-US" w:bidi="ru-RU"/>
        </w:rPr>
        <w:t>щих должностных лиц.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Ответственность должностных лиц комитета за решения и действия (бездействие), принимаемые (осуществляемые) в ходе пред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ставления муниципальной услуги.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 результатам проведенных проверок, в случае выявления наруш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ний прав заявителей, осуществляется привлечение виновных лиц к 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ственности в соответствии с законодательством Российской Федерации.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="423" w:firstLine="567"/>
        <w:jc w:val="center"/>
        <w:rPr>
          <w:rFonts w:eastAsiaTheme="minorHAnsi"/>
          <w:b/>
          <w:sz w:val="28"/>
          <w:szCs w:val="28"/>
          <w:lang w:eastAsia="en-US" w:bidi="ru-RU"/>
        </w:rPr>
      </w:pPr>
      <w:r w:rsidRPr="00902150">
        <w:rPr>
          <w:rFonts w:eastAsiaTheme="minorHAnsi"/>
          <w:b/>
          <w:sz w:val="28"/>
          <w:szCs w:val="28"/>
          <w:lang w:eastAsia="en-US" w:bidi="ru-RU"/>
        </w:rPr>
        <w:t>Досудебный (внесудебный) порядок обжалования решений и действий (бездействия) комитета, а также должностных лиц</w:t>
      </w:r>
    </w:p>
    <w:p w:rsidR="00902150" w:rsidRPr="00902150" w:rsidRDefault="00902150" w:rsidP="00902150">
      <w:pPr>
        <w:tabs>
          <w:tab w:val="left" w:pos="993"/>
        </w:tabs>
        <w:autoSpaceDE w:val="0"/>
        <w:autoSpaceDN w:val="0"/>
        <w:adjustRightInd w:val="0"/>
        <w:ind w:left="567" w:right="423"/>
        <w:rPr>
          <w:rFonts w:eastAsiaTheme="minorHAnsi"/>
          <w:b/>
          <w:sz w:val="28"/>
          <w:szCs w:val="28"/>
          <w:lang w:eastAsia="en-US" w:bidi="ru-RU"/>
        </w:rPr>
      </w:pP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Заявители имеют право на досудебное (внесудебное) обжал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вание решений и действий (бездействия) комитета, должностных лиц к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митета при предоставлении ими муниципальной услуги.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Заявитель может обратиться с жалобой, в том числе в след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ющих случаях: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нарушение срока регистрации запроса заявителя о предоста</w:t>
      </w:r>
      <w:r w:rsidRPr="00902150">
        <w:rPr>
          <w:rFonts w:eastAsiaTheme="minorHAnsi"/>
          <w:sz w:val="28"/>
          <w:szCs w:val="28"/>
          <w:lang w:eastAsia="en-US" w:bidi="ru-RU"/>
        </w:rPr>
        <w:t>в</w:t>
      </w:r>
      <w:r w:rsidRPr="00902150">
        <w:rPr>
          <w:rFonts w:eastAsiaTheme="minorHAnsi"/>
          <w:sz w:val="28"/>
          <w:szCs w:val="28"/>
          <w:lang w:eastAsia="en-US" w:bidi="ru-RU"/>
        </w:rPr>
        <w:t>лении муниципальной услуги;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нарушение срока предоставления муниципальной услуги;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отказ в приеме документов, предоставление которых пред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смотрено нормативными правовыми актами Российской Федерации, но</w:t>
      </w:r>
      <w:r w:rsidRPr="00902150">
        <w:rPr>
          <w:rFonts w:eastAsiaTheme="minorHAnsi"/>
          <w:sz w:val="28"/>
          <w:szCs w:val="28"/>
          <w:lang w:eastAsia="en-US" w:bidi="ru-RU"/>
        </w:rPr>
        <w:t>р</w:t>
      </w:r>
      <w:r w:rsidRPr="00902150">
        <w:rPr>
          <w:rFonts w:eastAsiaTheme="minorHAnsi"/>
          <w:sz w:val="28"/>
          <w:szCs w:val="28"/>
          <w:lang w:eastAsia="en-US" w:bidi="ru-RU"/>
        </w:rPr>
        <w:t>мативными правовыми актами Алтайского края, муниципальными прав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выми актами для предоставления муниципальной услуги, у заявителя;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отказ в предоставлении муниципальной услуги, если основ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ния отказа не предусмотрены федеральными законами и принятыми в с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ответствии с ними иными нормативными правовыми актами Российской Федерации, законами и иными нормативными правовыми актами Алта</w:t>
      </w:r>
      <w:r w:rsidRPr="00902150">
        <w:rPr>
          <w:rFonts w:eastAsiaTheme="minorHAnsi"/>
          <w:sz w:val="28"/>
          <w:szCs w:val="28"/>
          <w:lang w:eastAsia="en-US" w:bidi="ru-RU"/>
        </w:rPr>
        <w:t>й</w:t>
      </w:r>
      <w:r w:rsidRPr="00902150">
        <w:rPr>
          <w:rFonts w:eastAsiaTheme="minorHAnsi"/>
          <w:sz w:val="28"/>
          <w:szCs w:val="28"/>
          <w:lang w:eastAsia="en-US" w:bidi="ru-RU"/>
        </w:rPr>
        <w:t>ского края, муниципальными правовыми актами;</w:t>
      </w:r>
      <w:proofErr w:type="gramEnd"/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отказ организации, предоставляющей муниципальную услугу, должностного лица организации, ответственного за предоставление м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ниципальной услуги, в исправлении допущенных ими опечаток и ошибок в выданных в результате предоставления муниципальной услуги док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ментах либо нарушение установленного срока таких исправлений;</w:t>
      </w:r>
      <w:proofErr w:type="gramEnd"/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нарушение срока или порядка выдачи документов по резул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татам предоставления муниципальной услуги;</w:t>
      </w:r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приостановление предоставления муниципальной услуги, е</w:t>
      </w:r>
      <w:r w:rsidRPr="00902150">
        <w:rPr>
          <w:rFonts w:eastAsiaTheme="minorHAnsi"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sz w:val="28"/>
          <w:szCs w:val="28"/>
          <w:lang w:eastAsia="en-US" w:bidi="ru-RU"/>
        </w:rPr>
        <w:t>ли основания приостановления не предусмотрены федеральными закон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ми и принятыми в соответствии с ними иными нормативными актами Российской Федерации, законами и иными нормативными правовыми а</w:t>
      </w:r>
      <w:r w:rsidRPr="00902150">
        <w:rPr>
          <w:rFonts w:eastAsiaTheme="minorHAnsi"/>
          <w:sz w:val="28"/>
          <w:szCs w:val="28"/>
          <w:lang w:eastAsia="en-US" w:bidi="ru-RU"/>
        </w:rPr>
        <w:t>к</w:t>
      </w:r>
      <w:r w:rsidRPr="00902150">
        <w:rPr>
          <w:rFonts w:eastAsiaTheme="minorHAnsi"/>
          <w:sz w:val="28"/>
          <w:szCs w:val="28"/>
          <w:lang w:eastAsia="en-US" w:bidi="ru-RU"/>
        </w:rPr>
        <w:t>тами Алтайского края, муниципальными правовыми актами;</w:t>
      </w:r>
      <w:proofErr w:type="gramEnd"/>
    </w:p>
    <w:p w:rsidR="00902150" w:rsidRPr="00902150" w:rsidRDefault="00902150" w:rsidP="00E0198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тов, необходимых для предоставления муниципальной услуги, либо в предоставлении муниципальной услуги, за исключение случаев, пред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Жалоба подается заявителем в письменной форме на бума</w:t>
      </w:r>
      <w:r w:rsidRPr="00902150">
        <w:rPr>
          <w:rFonts w:eastAsiaTheme="minorHAnsi"/>
          <w:sz w:val="28"/>
          <w:szCs w:val="28"/>
          <w:lang w:eastAsia="en-US" w:bidi="ru-RU"/>
        </w:rPr>
        <w:t>ж</w:t>
      </w:r>
      <w:r w:rsidRPr="00902150">
        <w:rPr>
          <w:rFonts w:eastAsiaTheme="minorHAnsi"/>
          <w:sz w:val="28"/>
          <w:szCs w:val="28"/>
          <w:lang w:eastAsia="en-US" w:bidi="ru-RU"/>
        </w:rPr>
        <w:t>ном носителе либо в электронной форме в комитет. Жалоба на действия (бездействие) или решения, принятые в ходе предоставления муниц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пальной услуги председателем комитета, направляется в Администрацию Поспелихинского района.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Жалоба может быть направлена по почте, с использованием сети Интернет, официального сайта комитета, а также может быть прин</w:t>
      </w:r>
      <w:r w:rsidRPr="00902150">
        <w:rPr>
          <w:rFonts w:eastAsiaTheme="minorHAnsi"/>
          <w:sz w:val="28"/>
          <w:szCs w:val="28"/>
          <w:lang w:eastAsia="en-US" w:bidi="ru-RU"/>
        </w:rPr>
        <w:t>я</w:t>
      </w:r>
      <w:r w:rsidRPr="00902150">
        <w:rPr>
          <w:rFonts w:eastAsiaTheme="minorHAnsi"/>
          <w:sz w:val="28"/>
          <w:szCs w:val="28"/>
          <w:lang w:eastAsia="en-US" w:bidi="ru-RU"/>
        </w:rPr>
        <w:t>та при личном приеме заявителя.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Прием жалоб в письменной форме осуществляется комит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том, в месте предоставления муниципальной услуги (в месте, где заяв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тель подавал запрос на получение муниципальной услуги, нарушение п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рядка которой обжалуется, либо в месте, где заявителем получен резул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тат указанной муниципальной услуги).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Время приема жалоб должно совпадать со временем предоставления муниципальной услуги.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подачи жалобы при личном приеме заявитель пре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ставляет документ, удостоверяющий его личность в соответствии с зак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нодательством Российской Федерации.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 случае если жалоба подается через представителя заявит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ля, также представляется документ, подтверждающий полномочия на осуществление действий от имени заявителя. В качестве документа, по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тверждающего полномочия на осуществление действий от имени заяв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теля, может быть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представлена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>: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а) </w:t>
      </w:r>
      <w:r w:rsidRPr="00902150">
        <w:rPr>
          <w:rFonts w:eastAsiaTheme="minorHAnsi"/>
          <w:sz w:val="28"/>
          <w:szCs w:val="28"/>
          <w:lang w:eastAsia="en-US" w:bidi="ru-RU"/>
        </w:rPr>
        <w:tab/>
        <w:t xml:space="preserve">оформленная в соответствии с законодательством Российской </w:t>
      </w:r>
      <w:r w:rsidRPr="00902150">
        <w:rPr>
          <w:rFonts w:eastAsiaTheme="minorHAnsi"/>
          <w:bCs/>
          <w:sz w:val="28"/>
          <w:szCs w:val="28"/>
          <w:lang w:eastAsia="en-US" w:bidi="ru-RU"/>
        </w:rPr>
        <w:t>Федерации доверенность (для физических лиц);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б) </w:t>
      </w:r>
      <w:r w:rsidRPr="00902150">
        <w:rPr>
          <w:rFonts w:eastAsiaTheme="minorHAnsi"/>
          <w:sz w:val="28"/>
          <w:szCs w:val="28"/>
          <w:lang w:eastAsia="en-US" w:bidi="ru-RU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</w:t>
      </w:r>
      <w:r w:rsidRPr="00902150">
        <w:rPr>
          <w:rFonts w:eastAsiaTheme="minorHAnsi"/>
          <w:sz w:val="28"/>
          <w:szCs w:val="28"/>
          <w:lang w:eastAsia="en-US" w:bidi="ru-RU"/>
        </w:rPr>
        <w:t>и</w:t>
      </w:r>
      <w:r w:rsidRPr="00902150">
        <w:rPr>
          <w:rFonts w:eastAsiaTheme="minorHAnsi"/>
          <w:sz w:val="28"/>
          <w:szCs w:val="28"/>
          <w:lang w:eastAsia="en-US" w:bidi="ru-RU"/>
        </w:rPr>
        <w:t>цом (для юридических лиц);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в) </w:t>
      </w:r>
      <w:r w:rsidRPr="00902150">
        <w:rPr>
          <w:rFonts w:eastAsiaTheme="minorHAnsi"/>
          <w:sz w:val="28"/>
          <w:szCs w:val="28"/>
          <w:lang w:eastAsia="en-US" w:bidi="ru-RU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подаче жалобы в электронном виде документ, указанный в п. 9.7 настоящего регламента, может быть представлен в форме эле</w:t>
      </w:r>
      <w:r w:rsidRPr="00902150">
        <w:rPr>
          <w:rFonts w:eastAsiaTheme="minorHAnsi"/>
          <w:sz w:val="28"/>
          <w:szCs w:val="28"/>
          <w:lang w:eastAsia="en-US" w:bidi="ru-RU"/>
        </w:rPr>
        <w:t>к</w:t>
      </w:r>
      <w:r w:rsidRPr="00902150">
        <w:rPr>
          <w:rFonts w:eastAsiaTheme="minorHAnsi"/>
          <w:sz w:val="28"/>
          <w:szCs w:val="28"/>
          <w:lang w:eastAsia="en-US" w:bidi="ru-RU"/>
        </w:rPr>
        <w:t xml:space="preserve">тронного документа, подписанного электронной подписью, вид которой </w:t>
      </w: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предусмотрен законодательством Российской Федерации, при этом док</w:t>
      </w:r>
      <w:r w:rsidRPr="00902150">
        <w:rPr>
          <w:rFonts w:eastAsiaTheme="minorHAnsi"/>
          <w:sz w:val="28"/>
          <w:szCs w:val="28"/>
          <w:lang w:eastAsia="en-US" w:bidi="ru-RU"/>
        </w:rPr>
        <w:t>у</w:t>
      </w:r>
      <w:r w:rsidRPr="00902150">
        <w:rPr>
          <w:rFonts w:eastAsiaTheme="minorHAnsi"/>
          <w:sz w:val="28"/>
          <w:szCs w:val="28"/>
          <w:lang w:eastAsia="en-US" w:bidi="ru-RU"/>
        </w:rPr>
        <w:t>мент, удостоверяющий личность Заявителя, не требуется.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Заявитель в своей жалобе в обязательном порядке указывает:</w:t>
      </w:r>
    </w:p>
    <w:p w:rsidR="00902150" w:rsidRPr="00902150" w:rsidRDefault="00902150" w:rsidP="00E0198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наименование комитета, должностного лица комитета, отве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ственного за предоставление муниципальной услуги, решения и действия (бездействие) которых обжалуются;</w:t>
      </w:r>
    </w:p>
    <w:p w:rsidR="00902150" w:rsidRPr="00902150" w:rsidRDefault="00902150" w:rsidP="00E0198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</w:t>
      </w:r>
      <w:r w:rsidRPr="00902150">
        <w:rPr>
          <w:rFonts w:eastAsiaTheme="minorHAnsi"/>
          <w:sz w:val="28"/>
          <w:szCs w:val="28"/>
          <w:lang w:eastAsia="en-US" w:bidi="ru-RU"/>
        </w:rPr>
        <w:t>о</w:t>
      </w:r>
      <w:r w:rsidRPr="00902150">
        <w:rPr>
          <w:rFonts w:eastAsiaTheme="minorHAnsi"/>
          <w:sz w:val="28"/>
          <w:szCs w:val="28"/>
          <w:lang w:eastAsia="en-US" w:bidi="ru-RU"/>
        </w:rPr>
        <w:t>мер (номера) контактного телефона, адрес (адреса) электронной почты (при наличии) и почтовый адрес, по которым должен быть направлен о</w:t>
      </w:r>
      <w:r w:rsidRPr="00902150">
        <w:rPr>
          <w:rFonts w:eastAsiaTheme="minorHAnsi"/>
          <w:sz w:val="28"/>
          <w:szCs w:val="28"/>
          <w:lang w:eastAsia="en-US" w:bidi="ru-RU"/>
        </w:rPr>
        <w:t>т</w:t>
      </w:r>
      <w:r w:rsidRPr="00902150">
        <w:rPr>
          <w:rFonts w:eastAsiaTheme="minorHAnsi"/>
          <w:sz w:val="28"/>
          <w:szCs w:val="28"/>
          <w:lang w:eastAsia="en-US" w:bidi="ru-RU"/>
        </w:rPr>
        <w:t>вет заявителю;</w:t>
      </w:r>
      <w:proofErr w:type="gramEnd"/>
    </w:p>
    <w:p w:rsidR="00902150" w:rsidRPr="00902150" w:rsidRDefault="00902150" w:rsidP="00E0198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сведения об обжалуемых решениях и действиях (бездействии) комитета, должностного лица комитета, ответственного за предоставл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ние муниципальной услуги;</w:t>
      </w:r>
    </w:p>
    <w:p w:rsidR="00902150" w:rsidRPr="00902150" w:rsidRDefault="00902150" w:rsidP="00E0198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доводы, на основании которых заявитель не согласен с реш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нием и действием (бездействием) комитета, должностного лица комитета, ответственного за предоставление муниципальной услуги. Заявителем могут быть представлены документы (при наличии), подтверждающие доводы заявителя, либо их копии.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Комитет обеспечивает:</w:t>
      </w:r>
    </w:p>
    <w:p w:rsidR="00902150" w:rsidRPr="00902150" w:rsidRDefault="00902150" w:rsidP="00902150">
      <w:pPr>
        <w:tabs>
          <w:tab w:val="left" w:pos="993"/>
        </w:tabs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а) </w:t>
      </w:r>
      <w:r w:rsidRPr="00902150">
        <w:rPr>
          <w:rFonts w:eastAsiaTheme="minorHAnsi"/>
          <w:sz w:val="28"/>
          <w:szCs w:val="28"/>
          <w:lang w:eastAsia="en-US" w:bidi="ru-RU"/>
        </w:rPr>
        <w:tab/>
        <w:t>оснащение мест приема жалоб;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б) информирование заявителей о порядке обжалования решений и действий (бездействия) комитета, должностных лиц комитета посре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ством размещения информации на стендах в комитете, на официальном сайте комитета;</w:t>
      </w:r>
    </w:p>
    <w:p w:rsidR="00902150" w:rsidRPr="00902150" w:rsidRDefault="00902150" w:rsidP="00902150">
      <w:p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в) консультирование заявителей о порядке обжалования решений и действий (бездействия) комитета, должностных лиц комитета, в том чи</w:t>
      </w:r>
      <w:r w:rsidRPr="00902150">
        <w:rPr>
          <w:rFonts w:eastAsiaTheme="minorHAnsi"/>
          <w:sz w:val="28"/>
          <w:szCs w:val="28"/>
          <w:lang w:eastAsia="en-US" w:bidi="ru-RU"/>
        </w:rPr>
        <w:t>с</w:t>
      </w:r>
      <w:r w:rsidRPr="00902150">
        <w:rPr>
          <w:rFonts w:eastAsiaTheme="minorHAnsi"/>
          <w:sz w:val="28"/>
          <w:szCs w:val="28"/>
          <w:lang w:eastAsia="en-US" w:bidi="ru-RU"/>
        </w:rPr>
        <w:t>ле по телефону, электронной почте, при личном приеме.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Жалоба, поступившая в комитет, подлежит рассмотрению в течение пятнадцати рабочих дней со дня ее регистрации, а в случае обж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лования отказа комитета, должностного лица комитета, ответственного за предоставление муниципальной услуги, в приеме документов у заявителя либо в исправлении допущенных опечаток и ошибок, или в случае обж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 результатам рассмотрения жалобы комитет принимает о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но из следующих решений:</w:t>
      </w:r>
    </w:p>
    <w:p w:rsidR="00902150" w:rsidRPr="00902150" w:rsidRDefault="00902150" w:rsidP="00E01986">
      <w:pPr>
        <w:numPr>
          <w:ilvl w:val="0"/>
          <w:numId w:val="22"/>
        </w:numPr>
        <w:autoSpaceDE w:val="0"/>
        <w:autoSpaceDN w:val="0"/>
        <w:adjustRightInd w:val="0"/>
        <w:ind w:right="423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удовлетворяет жалобу, в том числе в форме отмены принятого 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шения, исправления допущенных комитетом опечаток и ошибок в выда</w:t>
      </w:r>
      <w:r w:rsidRPr="00902150">
        <w:rPr>
          <w:rFonts w:eastAsiaTheme="minorHAnsi"/>
          <w:sz w:val="28"/>
          <w:szCs w:val="28"/>
          <w:lang w:eastAsia="en-US" w:bidi="ru-RU"/>
        </w:rPr>
        <w:t>н</w:t>
      </w:r>
      <w:r w:rsidRPr="00902150">
        <w:rPr>
          <w:rFonts w:eastAsiaTheme="minorHAnsi"/>
          <w:sz w:val="28"/>
          <w:szCs w:val="28"/>
          <w:lang w:eastAsia="en-US" w:bidi="ru-RU"/>
        </w:rPr>
        <w:t>ных в результате предоставления муниципальной услуги документах;</w:t>
      </w:r>
    </w:p>
    <w:p w:rsidR="00902150" w:rsidRPr="00902150" w:rsidRDefault="00902150" w:rsidP="00E01986">
      <w:pPr>
        <w:numPr>
          <w:ilvl w:val="0"/>
          <w:numId w:val="22"/>
        </w:numPr>
        <w:autoSpaceDE w:val="0"/>
        <w:autoSpaceDN w:val="0"/>
        <w:adjustRightInd w:val="0"/>
        <w:ind w:right="423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lastRenderedPageBreak/>
        <w:t>отказывает в удовлетворении жалобы.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Не позднее дня, следующего за днем принятия решения, ук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занного в п. 5.12 настоящего регламента, заявителю в письменной форме направляется мотивированный ответ о результатах рассмотрения жалобы.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По желанию заявителя ответ по результатам рассмотрения жалобы может быть представлен в форме электронного документа, по</w:t>
      </w:r>
      <w:r w:rsidRPr="00902150">
        <w:rPr>
          <w:rFonts w:eastAsiaTheme="minorHAnsi"/>
          <w:sz w:val="28"/>
          <w:szCs w:val="28"/>
          <w:lang w:eastAsia="en-US" w:bidi="ru-RU"/>
        </w:rPr>
        <w:t>д</w:t>
      </w:r>
      <w:r w:rsidRPr="00902150">
        <w:rPr>
          <w:rFonts w:eastAsiaTheme="minorHAnsi"/>
          <w:sz w:val="28"/>
          <w:szCs w:val="28"/>
          <w:lang w:eastAsia="en-US" w:bidi="ru-RU"/>
        </w:rPr>
        <w:t>писанного электронной подписью комитета, вид которой установлен з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конодательством Российской Федерации.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>При удовлетворении жалобы комитет принимает исчерпыв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ющие меры по устранению выявленных нарушений, в том числе по выд</w:t>
      </w:r>
      <w:r w:rsidRPr="00902150">
        <w:rPr>
          <w:rFonts w:eastAsiaTheme="minorHAnsi"/>
          <w:sz w:val="28"/>
          <w:szCs w:val="28"/>
          <w:lang w:eastAsia="en-US" w:bidi="ru-RU"/>
        </w:rPr>
        <w:t>а</w:t>
      </w:r>
      <w:r w:rsidRPr="00902150">
        <w:rPr>
          <w:rFonts w:eastAsiaTheme="minorHAnsi"/>
          <w:sz w:val="28"/>
          <w:szCs w:val="28"/>
          <w:lang w:eastAsia="en-US" w:bidi="ru-RU"/>
        </w:rPr>
        <w:t>че заявителю результата муниципальной услуги, не позднее 5 рабочих дней со дня принятия решения, если иное не установлено законодател</w:t>
      </w:r>
      <w:r w:rsidRPr="00902150">
        <w:rPr>
          <w:rFonts w:eastAsiaTheme="minorHAnsi"/>
          <w:sz w:val="28"/>
          <w:szCs w:val="28"/>
          <w:lang w:eastAsia="en-US" w:bidi="ru-RU"/>
        </w:rPr>
        <w:t>ь</w:t>
      </w:r>
      <w:r w:rsidRPr="00902150">
        <w:rPr>
          <w:rFonts w:eastAsiaTheme="minorHAnsi"/>
          <w:sz w:val="28"/>
          <w:szCs w:val="28"/>
          <w:lang w:eastAsia="en-US" w:bidi="ru-RU"/>
        </w:rPr>
        <w:t>ством Российской Федерации.</w:t>
      </w:r>
    </w:p>
    <w:p w:rsid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</w:pPr>
      <w:r w:rsidRPr="00902150">
        <w:rPr>
          <w:rFonts w:eastAsiaTheme="minorHAnsi"/>
          <w:sz w:val="28"/>
          <w:szCs w:val="28"/>
          <w:lang w:eastAsia="en-US" w:bidi="ru-RU"/>
        </w:rPr>
        <w:t xml:space="preserve">В случае установления в ходе или по результатам </w:t>
      </w:r>
      <w:proofErr w:type="gramStart"/>
      <w:r w:rsidRPr="00902150">
        <w:rPr>
          <w:rFonts w:eastAsiaTheme="minorHAnsi"/>
          <w:sz w:val="28"/>
          <w:szCs w:val="28"/>
          <w:lang w:eastAsia="en-US" w:bidi="ru-RU"/>
        </w:rPr>
        <w:t>рассмотр</w:t>
      </w:r>
      <w:r w:rsidRPr="00902150">
        <w:rPr>
          <w:rFonts w:eastAsiaTheme="minorHAnsi"/>
          <w:sz w:val="28"/>
          <w:szCs w:val="28"/>
          <w:lang w:eastAsia="en-US" w:bidi="ru-RU"/>
        </w:rPr>
        <w:t>е</w:t>
      </w:r>
      <w:r w:rsidRPr="00902150">
        <w:rPr>
          <w:rFonts w:eastAsiaTheme="minorHAnsi"/>
          <w:sz w:val="28"/>
          <w:szCs w:val="28"/>
          <w:lang w:eastAsia="en-US" w:bidi="ru-RU"/>
        </w:rPr>
        <w:t>ния жалобы признаков состава административного правонарушения</w:t>
      </w:r>
      <w:proofErr w:type="gramEnd"/>
      <w:r w:rsidRPr="00902150">
        <w:rPr>
          <w:rFonts w:eastAsiaTheme="minorHAnsi"/>
          <w:sz w:val="28"/>
          <w:szCs w:val="28"/>
          <w:lang w:eastAsia="en-US" w:bidi="ru-RU"/>
        </w:rPr>
        <w:t xml:space="preserve"> или преступления имеющиеся материалы незамедлительно направляются в органы прокуратуры.</w:t>
      </w:r>
    </w:p>
    <w:p w:rsidR="00902150" w:rsidRPr="00902150" w:rsidRDefault="00902150" w:rsidP="00E01986">
      <w:pPr>
        <w:numPr>
          <w:ilvl w:val="1"/>
          <w:numId w:val="19"/>
        </w:numPr>
        <w:autoSpaceDE w:val="0"/>
        <w:autoSpaceDN w:val="0"/>
        <w:adjustRightInd w:val="0"/>
        <w:ind w:right="423" w:firstLine="567"/>
        <w:jc w:val="both"/>
        <w:rPr>
          <w:rFonts w:eastAsiaTheme="minorHAnsi"/>
          <w:sz w:val="28"/>
          <w:szCs w:val="28"/>
          <w:lang w:eastAsia="en-US" w:bidi="ru-RU"/>
        </w:rPr>
        <w:sectPr w:rsidR="00902150" w:rsidRPr="00902150" w:rsidSect="00902150">
          <w:headerReference w:type="default" r:id="rId55"/>
          <w:pgSz w:w="11900" w:h="16840"/>
          <w:pgMar w:top="851" w:right="851" w:bottom="1134" w:left="1701" w:header="850" w:footer="3" w:gutter="0"/>
          <w:cols w:space="720"/>
          <w:noEndnote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902150" w:rsidRPr="00902150" w:rsidTr="00902150"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Приложение 1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ind w:right="423"/>
        <w:outlineLvl w:val="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ind w:right="40"/>
        <w:jc w:val="center"/>
        <w:rPr>
          <w:b/>
          <w:bCs/>
          <w:color w:val="000000"/>
          <w:sz w:val="28"/>
          <w:szCs w:val="28"/>
          <w:lang w:bidi="ru-RU"/>
        </w:rPr>
      </w:pPr>
      <w:r w:rsidRPr="00902150">
        <w:rPr>
          <w:b/>
          <w:bCs/>
          <w:color w:val="000000"/>
          <w:sz w:val="28"/>
          <w:szCs w:val="28"/>
          <w:lang w:bidi="ru-RU"/>
        </w:rPr>
        <w:t>Образец заявления</w:t>
      </w:r>
    </w:p>
    <w:p w:rsidR="00902150" w:rsidRPr="00902150" w:rsidRDefault="00902150" w:rsidP="00902150">
      <w:pPr>
        <w:widowControl w:val="0"/>
        <w:ind w:right="40"/>
        <w:jc w:val="center"/>
        <w:rPr>
          <w:b/>
          <w:bCs/>
          <w:color w:val="000000"/>
          <w:sz w:val="28"/>
          <w:szCs w:val="28"/>
          <w:lang w:bidi="ru-RU"/>
        </w:rPr>
      </w:pPr>
      <w:r w:rsidRPr="00902150">
        <w:rPr>
          <w:b/>
          <w:bCs/>
          <w:color w:val="000000"/>
          <w:sz w:val="28"/>
          <w:szCs w:val="28"/>
          <w:lang w:bidi="ru-RU"/>
        </w:rPr>
        <w:t>о предоставлении информации об организации общедоступного и</w:t>
      </w:r>
      <w:r w:rsidRPr="00902150">
        <w:rPr>
          <w:b/>
          <w:bCs/>
          <w:color w:val="000000"/>
          <w:sz w:val="28"/>
          <w:szCs w:val="28"/>
          <w:lang w:bidi="ru-RU"/>
        </w:rPr>
        <w:br/>
        <w:t>бесплатного дошкольного, начального общего, основного общего, сре</w:t>
      </w:r>
      <w:r w:rsidRPr="00902150">
        <w:rPr>
          <w:b/>
          <w:bCs/>
          <w:color w:val="000000"/>
          <w:sz w:val="28"/>
          <w:szCs w:val="28"/>
          <w:lang w:bidi="ru-RU"/>
        </w:rPr>
        <w:t>д</w:t>
      </w:r>
      <w:r w:rsidRPr="00902150">
        <w:rPr>
          <w:b/>
          <w:bCs/>
          <w:color w:val="000000"/>
          <w:sz w:val="28"/>
          <w:szCs w:val="28"/>
          <w:lang w:bidi="ru-RU"/>
        </w:rPr>
        <w:t>него</w:t>
      </w:r>
      <w:r w:rsidRPr="00902150">
        <w:rPr>
          <w:b/>
          <w:bCs/>
          <w:color w:val="000000"/>
          <w:sz w:val="28"/>
          <w:szCs w:val="28"/>
          <w:lang w:bidi="ru-RU"/>
        </w:rPr>
        <w:br/>
        <w:t>общего образования, а также дополнительного образования в</w:t>
      </w:r>
      <w:r w:rsidRPr="00902150">
        <w:rPr>
          <w:b/>
          <w:bCs/>
          <w:color w:val="000000"/>
          <w:sz w:val="28"/>
          <w:szCs w:val="28"/>
          <w:lang w:bidi="ru-RU"/>
        </w:rPr>
        <w:br/>
        <w:t>образовательных организациях, расположенных на территории Посп</w:t>
      </w:r>
      <w:r w:rsidRPr="00902150">
        <w:rPr>
          <w:b/>
          <w:bCs/>
          <w:color w:val="000000"/>
          <w:sz w:val="28"/>
          <w:szCs w:val="28"/>
          <w:lang w:bidi="ru-RU"/>
        </w:rPr>
        <w:t>е</w:t>
      </w:r>
      <w:r w:rsidRPr="00902150">
        <w:rPr>
          <w:b/>
          <w:bCs/>
          <w:color w:val="000000"/>
          <w:sz w:val="28"/>
          <w:szCs w:val="28"/>
          <w:lang w:bidi="ru-RU"/>
        </w:rPr>
        <w:t>лихинского района</w:t>
      </w:r>
    </w:p>
    <w:p w:rsidR="00902150" w:rsidRPr="00902150" w:rsidRDefault="00902150" w:rsidP="00902150">
      <w:pPr>
        <w:widowControl w:val="0"/>
        <w:ind w:right="40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902150" w:rsidRPr="00902150" w:rsidRDefault="00902150" w:rsidP="00902150">
      <w:pPr>
        <w:autoSpaceDE w:val="0"/>
        <w:autoSpaceDN w:val="0"/>
        <w:adjustRightInd w:val="0"/>
        <w:ind w:right="423"/>
        <w:jc w:val="both"/>
        <w:rPr>
          <w:rFonts w:eastAsiaTheme="minorHAnsi"/>
          <w:lang w:eastAsia="en-US"/>
        </w:rPr>
      </w:pPr>
    </w:p>
    <w:p w:rsidR="00902150" w:rsidRPr="00902150" w:rsidRDefault="00902150" w:rsidP="00902150">
      <w:pPr>
        <w:widowControl w:val="0"/>
        <w:tabs>
          <w:tab w:val="right" w:pos="9498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Председателю</w:t>
      </w:r>
      <w:r w:rsidRPr="00902150">
        <w:rPr>
          <w:color w:val="000000"/>
          <w:sz w:val="28"/>
          <w:szCs w:val="28"/>
          <w:lang w:bidi="ru-RU"/>
        </w:rPr>
        <w:tab/>
        <w:t xml:space="preserve">комитета </w:t>
      </w:r>
      <w:proofErr w:type="gramStart"/>
      <w:r w:rsidRPr="00902150">
        <w:rPr>
          <w:color w:val="000000"/>
          <w:sz w:val="28"/>
          <w:szCs w:val="28"/>
          <w:lang w:bidi="ru-RU"/>
        </w:rPr>
        <w:t>по</w:t>
      </w:r>
      <w:proofErr w:type="gramEnd"/>
    </w:p>
    <w:p w:rsidR="00902150" w:rsidRPr="00902150" w:rsidRDefault="00902150" w:rsidP="00902150">
      <w:pPr>
        <w:widowControl w:val="0"/>
        <w:tabs>
          <w:tab w:val="right" w:pos="9498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образованию</w:t>
      </w:r>
      <w:r w:rsidRPr="00902150">
        <w:rPr>
          <w:color w:val="000000"/>
          <w:sz w:val="28"/>
          <w:szCs w:val="28"/>
          <w:lang w:bidi="ru-RU"/>
        </w:rPr>
        <w:tab/>
        <w:t>Администрации</w:t>
      </w:r>
    </w:p>
    <w:p w:rsidR="00902150" w:rsidRPr="00902150" w:rsidRDefault="00902150" w:rsidP="00902150">
      <w:pPr>
        <w:widowControl w:val="0"/>
        <w:tabs>
          <w:tab w:val="right" w:pos="9498"/>
        </w:tabs>
        <w:spacing w:after="235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Поспелихинского района</w:t>
      </w:r>
    </w:p>
    <w:p w:rsidR="00902150" w:rsidRPr="00902150" w:rsidRDefault="00902150" w:rsidP="00902150">
      <w:pPr>
        <w:widowControl w:val="0"/>
        <w:tabs>
          <w:tab w:val="right" w:pos="9498"/>
        </w:tabs>
        <w:spacing w:after="430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руководителя)</w:t>
      </w:r>
    </w:p>
    <w:p w:rsidR="00902150" w:rsidRPr="00902150" w:rsidRDefault="00902150" w:rsidP="00902150">
      <w:pPr>
        <w:widowControl w:val="0"/>
        <w:tabs>
          <w:tab w:val="right" w:pos="9498"/>
        </w:tabs>
        <w:spacing w:after="430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заявителя)</w:t>
      </w:r>
    </w:p>
    <w:p w:rsidR="00902150" w:rsidRPr="00902150" w:rsidRDefault="00902150" w:rsidP="00902150">
      <w:pPr>
        <w:widowControl w:val="0"/>
        <w:tabs>
          <w:tab w:val="right" w:pos="9498"/>
        </w:tabs>
        <w:spacing w:after="1611"/>
        <w:ind w:right="200"/>
        <w:jc w:val="right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(почтовый адрес для направления ответа, телефон)</w:t>
      </w:r>
    </w:p>
    <w:p w:rsidR="00902150" w:rsidRPr="00902150" w:rsidRDefault="00902150" w:rsidP="00902150">
      <w:pPr>
        <w:widowControl w:val="0"/>
        <w:spacing w:after="396"/>
        <w:ind w:right="40"/>
        <w:jc w:val="center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Заявление</w:t>
      </w:r>
    </w:p>
    <w:p w:rsidR="00902150" w:rsidRPr="00902150" w:rsidRDefault="00902150" w:rsidP="00902150">
      <w:pPr>
        <w:widowControl w:val="0"/>
        <w:spacing w:after="825"/>
        <w:jc w:val="both"/>
        <w:rPr>
          <w:b/>
          <w:bCs/>
          <w:color w:val="000000"/>
          <w:sz w:val="26"/>
          <w:szCs w:val="26"/>
          <w:lang w:bidi="ru-RU"/>
        </w:rPr>
      </w:pPr>
      <w:r w:rsidRPr="00902150">
        <w:rPr>
          <w:b/>
          <w:bCs/>
          <w:color w:val="000000"/>
          <w:sz w:val="26"/>
          <w:szCs w:val="26"/>
          <w:lang w:bidi="ru-RU"/>
        </w:rPr>
        <w:t>Прошу предоставить</w:t>
      </w:r>
    </w:p>
    <w:p w:rsidR="00902150" w:rsidRPr="00902150" w:rsidRDefault="00902150" w:rsidP="00902150">
      <w:pPr>
        <w:widowControl w:val="0"/>
        <w:spacing w:after="825"/>
        <w:jc w:val="both"/>
        <w:rPr>
          <w:color w:val="000000"/>
          <w:lang w:bidi="ru-RU"/>
        </w:rPr>
      </w:pPr>
      <w:r w:rsidRPr="00902150">
        <w:rPr>
          <w:color w:val="000000"/>
          <w:lang w:bidi="ru-RU"/>
        </w:rPr>
        <w:t>Перечень запрашиваемых сведений об организации образовательной деятельности:</w:t>
      </w: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color w:val="000000"/>
          <w:sz w:val="28"/>
          <w:szCs w:val="28"/>
          <w:lang w:bidi="ru-RU"/>
        </w:rPr>
      </w:pPr>
      <w:r w:rsidRPr="00902150">
        <w:rPr>
          <w:noProof/>
          <w:color w:val="000000"/>
          <w:sz w:val="28"/>
          <w:szCs w:val="28"/>
        </w:rPr>
        <mc:AlternateContent>
          <mc:Choice Requires="wps">
            <w:drawing>
              <wp:anchor distT="81280" distB="254000" distL="63500" distR="1540510" simplePos="0" relativeHeight="251668480" behindDoc="1" locked="0" layoutInCell="1" allowOverlap="1" wp14:anchorId="14B77006" wp14:editId="5C516048">
                <wp:simplePos x="0" y="0"/>
                <wp:positionH relativeFrom="margin">
                  <wp:posOffset>3646170</wp:posOffset>
                </wp:positionH>
                <wp:positionV relativeFrom="paragraph">
                  <wp:posOffset>125730</wp:posOffset>
                </wp:positionV>
                <wp:extent cx="1008380" cy="114300"/>
                <wp:effectExtent l="3175" t="0" r="0" b="635"/>
                <wp:wrapTopAndBottom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38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E1B" w:rsidRDefault="00240E1B" w:rsidP="00902150">
                            <w:pPr>
                              <w:pStyle w:val="81"/>
                              <w:shd w:val="clear" w:color="auto" w:fill="auto"/>
                              <w:spacing w:after="0" w:line="180" w:lineRule="exact"/>
                            </w:pPr>
                            <w:r>
                              <w:rPr>
                                <w:rStyle w:val="8Exact"/>
                              </w:rPr>
                              <w:t>(подпись заявителя)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7.1pt;margin-top:9.9pt;width:79.4pt;height:9pt;z-index:-251648000;visibility:visible;mso-wrap-style:square;mso-width-percent:0;mso-height-percent:0;mso-wrap-distance-left:5pt;mso-wrap-distance-top:6.4pt;mso-wrap-distance-right:121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" filled="f" stroked="f">
                <v:textbox style="mso-fit-shape-to-text:t" inset="0,0,0,0">
                  <w:txbxContent>
                    <w:p w:rsidR="00240E1B" w:rsidRDefault="00240E1B" w:rsidP="00902150">
                      <w:pPr>
                        <w:pStyle w:val="81"/>
                        <w:shd w:val="clear" w:color="auto" w:fill="auto"/>
                        <w:spacing w:after="0" w:line="180" w:lineRule="exact"/>
                      </w:pPr>
                      <w:r>
                        <w:rPr>
                          <w:rStyle w:val="8Exact"/>
                        </w:rPr>
                        <w:t>(подпись заявителя)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02150">
        <w:rPr>
          <w:color w:val="000000"/>
          <w:sz w:val="28"/>
          <w:szCs w:val="28"/>
          <w:lang w:bidi="ru-RU"/>
        </w:rPr>
        <w:t>«</w:t>
      </w:r>
      <w:r w:rsidRPr="00902150">
        <w:rPr>
          <w:color w:val="000000"/>
          <w:sz w:val="28"/>
          <w:szCs w:val="28"/>
          <w:lang w:bidi="ru-RU"/>
        </w:rPr>
        <w:tab/>
        <w:t>»</w:t>
      </w:r>
      <w:r w:rsidRPr="00902150">
        <w:rPr>
          <w:color w:val="000000"/>
          <w:sz w:val="28"/>
          <w:szCs w:val="28"/>
          <w:lang w:bidi="ru-RU"/>
        </w:rPr>
        <w:tab/>
        <w:t>20____     г.</w:t>
      </w: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902150" w:rsidRPr="00902150" w:rsidTr="00902150"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Приложение 2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ind w:right="423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902150" w:rsidRPr="00902150" w:rsidRDefault="00902150" w:rsidP="00902150">
      <w:pPr>
        <w:widowControl w:val="0"/>
        <w:tabs>
          <w:tab w:val="left" w:pos="850"/>
          <w:tab w:val="left" w:pos="2394"/>
        </w:tabs>
        <w:jc w:val="center"/>
        <w:rPr>
          <w:rFonts w:eastAsiaTheme="minorHAnsi"/>
          <w:sz w:val="28"/>
          <w:szCs w:val="28"/>
          <w:lang w:eastAsia="en-US"/>
        </w:rPr>
      </w:pPr>
      <w:r w:rsidRPr="00902150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</w:p>
    <w:p w:rsidR="00902150" w:rsidRPr="00902150" w:rsidRDefault="00902150" w:rsidP="0090215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spacing w:after="44"/>
        <w:ind w:right="40"/>
        <w:jc w:val="center"/>
        <w:rPr>
          <w:b/>
          <w:bCs/>
          <w:color w:val="000000"/>
          <w:sz w:val="28"/>
          <w:szCs w:val="28"/>
          <w:lang w:bidi="ru-RU"/>
        </w:rPr>
      </w:pPr>
      <w:r w:rsidRPr="00902150">
        <w:rPr>
          <w:b/>
          <w:bCs/>
          <w:color w:val="000000"/>
          <w:sz w:val="28"/>
          <w:szCs w:val="28"/>
          <w:lang w:bidi="ru-RU"/>
        </w:rPr>
        <w:t>Образец заявления об исправлении допущенных опечаток и ошибок</w:t>
      </w:r>
    </w:p>
    <w:p w:rsidR="00902150" w:rsidRPr="00902150" w:rsidRDefault="00902150" w:rsidP="00902150">
      <w:pPr>
        <w:widowControl w:val="0"/>
        <w:spacing w:after="310"/>
        <w:ind w:right="40"/>
        <w:jc w:val="center"/>
        <w:rPr>
          <w:b/>
          <w:bCs/>
          <w:color w:val="000000"/>
          <w:sz w:val="28"/>
          <w:szCs w:val="28"/>
          <w:lang w:bidi="ru-RU"/>
        </w:rPr>
      </w:pPr>
      <w:r w:rsidRPr="00902150">
        <w:rPr>
          <w:b/>
          <w:bCs/>
          <w:color w:val="000000"/>
          <w:sz w:val="28"/>
          <w:szCs w:val="28"/>
          <w:lang w:bidi="ru-RU"/>
        </w:rPr>
        <w:t>в выданном документе</w:t>
      </w:r>
    </w:p>
    <w:p w:rsidR="00902150" w:rsidRPr="00902150" w:rsidRDefault="00902150" w:rsidP="00902150">
      <w:pPr>
        <w:widowControl w:val="0"/>
        <w:tabs>
          <w:tab w:val="right" w:pos="9693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Председателю</w:t>
      </w:r>
      <w:r w:rsidRPr="00902150">
        <w:rPr>
          <w:color w:val="000000"/>
          <w:sz w:val="28"/>
          <w:szCs w:val="28"/>
          <w:lang w:bidi="ru-RU"/>
        </w:rPr>
        <w:tab/>
        <w:t xml:space="preserve">комитета </w:t>
      </w:r>
      <w:proofErr w:type="gramStart"/>
      <w:r w:rsidRPr="00902150">
        <w:rPr>
          <w:color w:val="000000"/>
          <w:sz w:val="28"/>
          <w:szCs w:val="28"/>
          <w:lang w:bidi="ru-RU"/>
        </w:rPr>
        <w:t>по</w:t>
      </w:r>
      <w:proofErr w:type="gramEnd"/>
    </w:p>
    <w:p w:rsidR="00902150" w:rsidRPr="00902150" w:rsidRDefault="00902150" w:rsidP="00902150">
      <w:pPr>
        <w:widowControl w:val="0"/>
        <w:tabs>
          <w:tab w:val="right" w:pos="9693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образованию Администрации</w:t>
      </w:r>
    </w:p>
    <w:p w:rsidR="00902150" w:rsidRPr="00902150" w:rsidRDefault="00902150" w:rsidP="00902150">
      <w:pPr>
        <w:widowControl w:val="0"/>
        <w:spacing w:after="295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Поспелихинского района</w:t>
      </w:r>
    </w:p>
    <w:p w:rsidR="00902150" w:rsidRPr="00902150" w:rsidRDefault="00902150" w:rsidP="00902150">
      <w:pPr>
        <w:widowControl w:val="0"/>
        <w:spacing w:after="366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руководителя)</w:t>
      </w:r>
    </w:p>
    <w:p w:rsidR="00902150" w:rsidRPr="00902150" w:rsidRDefault="00902150" w:rsidP="00902150">
      <w:pPr>
        <w:widowControl w:val="0"/>
        <w:spacing w:after="366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заявителя)</w:t>
      </w:r>
    </w:p>
    <w:p w:rsidR="00902150" w:rsidRPr="00902150" w:rsidRDefault="00902150" w:rsidP="00902150">
      <w:pPr>
        <w:widowControl w:val="0"/>
        <w:tabs>
          <w:tab w:val="center" w:pos="4709"/>
          <w:tab w:val="right" w:pos="9418"/>
        </w:tabs>
        <w:spacing w:after="1494"/>
        <w:ind w:right="220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ab/>
      </w:r>
      <w:r w:rsidRPr="00902150">
        <w:rPr>
          <w:color w:val="000000"/>
          <w:sz w:val="18"/>
          <w:szCs w:val="18"/>
          <w:lang w:bidi="ru-RU"/>
        </w:rPr>
        <w:tab/>
        <w:t>(почтовый адрес для направления ответа, телефон)</w:t>
      </w:r>
    </w:p>
    <w:p w:rsidR="00902150" w:rsidRPr="00902150" w:rsidRDefault="00902150" w:rsidP="00902150">
      <w:pPr>
        <w:widowControl w:val="0"/>
        <w:spacing w:after="334"/>
        <w:ind w:right="40"/>
        <w:jc w:val="center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Заявление</w:t>
      </w:r>
    </w:p>
    <w:p w:rsidR="00902150" w:rsidRPr="00902150" w:rsidRDefault="00902150" w:rsidP="00902150">
      <w:pPr>
        <w:widowControl w:val="0"/>
        <w:spacing w:after="222"/>
        <w:ind w:right="220"/>
        <w:jc w:val="right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 xml:space="preserve">Прошу исправить допущенную опечатку (ошибку) </w:t>
      </w:r>
      <w:r w:rsidRPr="00902150">
        <w:rPr>
          <w:i/>
          <w:iCs/>
          <w:color w:val="000000"/>
          <w:sz w:val="28"/>
          <w:szCs w:val="28"/>
          <w:lang w:bidi="ru-RU"/>
        </w:rPr>
        <w:t>(</w:t>
      </w:r>
      <w:proofErr w:type="gramStart"/>
      <w:r w:rsidRPr="00902150">
        <w:rPr>
          <w:i/>
          <w:iCs/>
          <w:color w:val="000000"/>
          <w:sz w:val="28"/>
          <w:szCs w:val="28"/>
          <w:lang w:bidi="ru-RU"/>
        </w:rPr>
        <w:t>нужное</w:t>
      </w:r>
      <w:proofErr w:type="gramEnd"/>
      <w:r w:rsidRPr="00902150">
        <w:rPr>
          <w:i/>
          <w:iCs/>
          <w:color w:val="000000"/>
          <w:sz w:val="28"/>
          <w:szCs w:val="28"/>
          <w:lang w:bidi="ru-RU"/>
        </w:rPr>
        <w:t xml:space="preserve"> подчеркнуть)</w:t>
      </w:r>
      <w:r w:rsidRPr="00902150">
        <w:rPr>
          <w:color w:val="000000"/>
          <w:sz w:val="28"/>
          <w:szCs w:val="28"/>
          <w:lang w:bidi="ru-RU"/>
        </w:rPr>
        <w:t xml:space="preserve"> в:</w:t>
      </w:r>
    </w:p>
    <w:p w:rsidR="00902150" w:rsidRPr="00902150" w:rsidRDefault="00902150" w:rsidP="00902150">
      <w:pPr>
        <w:widowControl w:val="0"/>
        <w:spacing w:after="173"/>
        <w:ind w:right="40"/>
        <w:jc w:val="center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(наименование документа)</w:t>
      </w:r>
    </w:p>
    <w:p w:rsidR="00902150" w:rsidRPr="00902150" w:rsidRDefault="00902150" w:rsidP="00902150">
      <w:pPr>
        <w:widowControl w:val="0"/>
        <w:tabs>
          <w:tab w:val="left" w:leader="underscore" w:pos="9513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выданном</w:t>
      </w:r>
      <w:r w:rsidRPr="00902150">
        <w:rPr>
          <w:color w:val="000000"/>
          <w:sz w:val="28"/>
          <w:szCs w:val="28"/>
          <w:lang w:bidi="ru-RU"/>
        </w:rPr>
        <w:tab/>
      </w:r>
    </w:p>
    <w:p w:rsidR="00902150" w:rsidRPr="00902150" w:rsidRDefault="00902150" w:rsidP="00902150">
      <w:pPr>
        <w:widowControl w:val="0"/>
        <w:spacing w:after="173"/>
        <w:ind w:right="40"/>
        <w:jc w:val="center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(указать дату выдачи и номер)</w:t>
      </w:r>
    </w:p>
    <w:p w:rsidR="00902150" w:rsidRPr="00902150" w:rsidRDefault="00902150" w:rsidP="00902150">
      <w:pPr>
        <w:widowControl w:val="0"/>
        <w:tabs>
          <w:tab w:val="left" w:leader="underscore" w:pos="9513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в связи</w:t>
      </w:r>
      <w:r w:rsidRPr="00902150">
        <w:rPr>
          <w:color w:val="000000"/>
          <w:sz w:val="28"/>
          <w:szCs w:val="28"/>
          <w:lang w:bidi="ru-RU"/>
        </w:rPr>
        <w:tab/>
      </w:r>
    </w:p>
    <w:p w:rsidR="00902150" w:rsidRPr="00902150" w:rsidRDefault="00902150" w:rsidP="00902150">
      <w:pPr>
        <w:widowControl w:val="0"/>
        <w:spacing w:after="82"/>
        <w:ind w:right="40"/>
        <w:jc w:val="center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(излагается суть допущенной опечатки и (или) ошибки)</w:t>
      </w:r>
    </w:p>
    <w:p w:rsidR="00902150" w:rsidRPr="00902150" w:rsidRDefault="00902150" w:rsidP="00902150">
      <w:pPr>
        <w:widowControl w:val="0"/>
        <w:ind w:firstLine="320"/>
        <w:rPr>
          <w:color w:val="000000"/>
          <w:sz w:val="28"/>
          <w:szCs w:val="28"/>
          <w:lang w:bidi="ru-RU"/>
        </w:rPr>
      </w:pPr>
      <w:proofErr w:type="gramStart"/>
      <w:r w:rsidRPr="00902150">
        <w:rPr>
          <w:color w:val="000000"/>
          <w:sz w:val="28"/>
          <w:szCs w:val="28"/>
          <w:lang w:bidi="ru-RU"/>
        </w:rPr>
        <w:t>Способ получения результата рассмотрения заявления об исправлении д</w:t>
      </w:r>
      <w:r w:rsidRPr="00902150">
        <w:rPr>
          <w:color w:val="000000"/>
          <w:sz w:val="28"/>
          <w:szCs w:val="28"/>
          <w:lang w:bidi="ru-RU"/>
        </w:rPr>
        <w:t>о</w:t>
      </w:r>
      <w:r w:rsidRPr="00902150">
        <w:rPr>
          <w:color w:val="000000"/>
          <w:sz w:val="28"/>
          <w:szCs w:val="28"/>
          <w:lang w:bidi="ru-RU"/>
        </w:rPr>
        <w:t xml:space="preserve">пущенных опечаток и ошибок </w:t>
      </w:r>
      <w:r w:rsidRPr="00902150">
        <w:rPr>
          <w:i/>
          <w:iCs/>
          <w:color w:val="000000"/>
          <w:sz w:val="28"/>
          <w:szCs w:val="28"/>
          <w:lang w:bidi="ru-RU"/>
        </w:rPr>
        <w:t>{нужное подчеркнуть</w:t>
      </w:r>
      <w:r w:rsidRPr="00902150">
        <w:rPr>
          <w:color w:val="000000"/>
          <w:sz w:val="28"/>
          <w:szCs w:val="28"/>
          <w:lang w:bidi="ru-RU"/>
        </w:rPr>
        <w:t>):</w:t>
      </w:r>
      <w:proofErr w:type="gramEnd"/>
    </w:p>
    <w:p w:rsidR="00902150" w:rsidRPr="00902150" w:rsidRDefault="00902150" w:rsidP="00E01986">
      <w:pPr>
        <w:widowControl w:val="0"/>
        <w:numPr>
          <w:ilvl w:val="0"/>
          <w:numId w:val="23"/>
        </w:numPr>
        <w:tabs>
          <w:tab w:val="left" w:pos="596"/>
        </w:tabs>
        <w:spacing w:after="200" w:line="276" w:lineRule="auto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почтовым отправлением по почтовому адресу;</w:t>
      </w:r>
    </w:p>
    <w:p w:rsidR="00902150" w:rsidRPr="00902150" w:rsidRDefault="00902150" w:rsidP="00E01986">
      <w:pPr>
        <w:widowControl w:val="0"/>
        <w:numPr>
          <w:ilvl w:val="0"/>
          <w:numId w:val="23"/>
        </w:numPr>
        <w:tabs>
          <w:tab w:val="left" w:pos="596"/>
        </w:tabs>
        <w:spacing w:after="292" w:line="276" w:lineRule="auto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в форме электронного документа, посредством электронной почты</w:t>
      </w:r>
    </w:p>
    <w:p w:rsidR="00902150" w:rsidRPr="00902150" w:rsidRDefault="00902150" w:rsidP="00902150">
      <w:pPr>
        <w:widowControl w:val="0"/>
        <w:spacing w:after="767"/>
        <w:ind w:right="40"/>
        <w:jc w:val="center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(указать электронную почту)</w:t>
      </w:r>
    </w:p>
    <w:p w:rsidR="00902150" w:rsidRPr="00902150" w:rsidRDefault="00902150" w:rsidP="00902150">
      <w:pPr>
        <w:widowControl w:val="0"/>
        <w:tabs>
          <w:tab w:val="left" w:leader="underscore" w:pos="853"/>
          <w:tab w:val="left" w:leader="underscore" w:pos="2408"/>
          <w:tab w:val="left" w:leader="underscore" w:pos="2966"/>
          <w:tab w:val="left" w:leader="underscore" w:pos="7286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«</w:t>
      </w:r>
      <w:r w:rsidRPr="00902150">
        <w:rPr>
          <w:color w:val="000000"/>
          <w:sz w:val="28"/>
          <w:szCs w:val="28"/>
          <w:lang w:bidi="ru-RU"/>
        </w:rPr>
        <w:tab/>
        <w:t>»</w:t>
      </w:r>
      <w:r w:rsidRPr="00902150">
        <w:rPr>
          <w:color w:val="000000"/>
          <w:sz w:val="28"/>
          <w:szCs w:val="28"/>
          <w:lang w:bidi="ru-RU"/>
        </w:rPr>
        <w:tab/>
        <w:t>20</w:t>
      </w:r>
      <w:r w:rsidRPr="00902150">
        <w:rPr>
          <w:color w:val="000000"/>
          <w:sz w:val="28"/>
          <w:szCs w:val="28"/>
          <w:lang w:bidi="ru-RU"/>
        </w:rPr>
        <w:tab/>
        <w:t xml:space="preserve">г. </w:t>
      </w:r>
      <w:r w:rsidRPr="00902150">
        <w:rPr>
          <w:color w:val="000000"/>
          <w:sz w:val="28"/>
          <w:szCs w:val="28"/>
          <w:lang w:bidi="ru-RU"/>
        </w:rPr>
        <w:tab/>
      </w:r>
    </w:p>
    <w:p w:rsidR="00902150" w:rsidRPr="00902150" w:rsidRDefault="00902150" w:rsidP="00902150">
      <w:pPr>
        <w:widowControl w:val="0"/>
        <w:spacing w:after="471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(подпись заявителя)</w:t>
      </w:r>
    </w:p>
    <w:p w:rsidR="00902150" w:rsidRPr="00902150" w:rsidRDefault="00902150" w:rsidP="00902150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Приложение:</w:t>
      </w:r>
      <w:r w:rsidRPr="00902150">
        <w:rPr>
          <w:color w:val="000000"/>
          <w:sz w:val="28"/>
          <w:szCs w:val="28"/>
          <w:lang w:bidi="ru-RU"/>
        </w:rPr>
        <w:br w:type="page"/>
      </w:r>
    </w:p>
    <w:p w:rsidR="00902150" w:rsidRPr="00902150" w:rsidRDefault="00902150" w:rsidP="0090215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902150" w:rsidRPr="00902150" w:rsidTr="00902150"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Приложение 3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spacing w:after="296"/>
        <w:ind w:right="60"/>
        <w:jc w:val="center"/>
        <w:rPr>
          <w:b/>
          <w:bCs/>
          <w:color w:val="000000"/>
          <w:sz w:val="28"/>
          <w:szCs w:val="28"/>
          <w:lang w:bidi="ru-RU"/>
        </w:rPr>
      </w:pPr>
      <w:r w:rsidRPr="00902150">
        <w:rPr>
          <w:b/>
          <w:bCs/>
          <w:color w:val="000000"/>
          <w:sz w:val="28"/>
          <w:szCs w:val="28"/>
          <w:lang w:bidi="ru-RU"/>
        </w:rPr>
        <w:t>Образец заявления о выдаче дубликата документа</w:t>
      </w:r>
    </w:p>
    <w:p w:rsidR="00902150" w:rsidRPr="00902150" w:rsidRDefault="00902150" w:rsidP="00902150">
      <w:pPr>
        <w:widowControl w:val="0"/>
        <w:tabs>
          <w:tab w:val="right" w:pos="9356"/>
        </w:tabs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Председателю комитета по образованию Администрации</w:t>
      </w:r>
    </w:p>
    <w:p w:rsidR="00902150" w:rsidRPr="00902150" w:rsidRDefault="00902150" w:rsidP="00902150">
      <w:pPr>
        <w:widowControl w:val="0"/>
        <w:tabs>
          <w:tab w:val="right" w:pos="9356"/>
        </w:tabs>
        <w:spacing w:after="295"/>
        <w:jc w:val="both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Поспелихинского района</w:t>
      </w:r>
    </w:p>
    <w:p w:rsidR="00902150" w:rsidRPr="00902150" w:rsidRDefault="00902150" w:rsidP="00902150">
      <w:pPr>
        <w:widowControl w:val="0"/>
        <w:tabs>
          <w:tab w:val="right" w:pos="9356"/>
        </w:tabs>
        <w:spacing w:after="366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руководителя)</w:t>
      </w:r>
    </w:p>
    <w:p w:rsidR="00902150" w:rsidRPr="00902150" w:rsidRDefault="00902150" w:rsidP="00902150">
      <w:pPr>
        <w:widowControl w:val="0"/>
        <w:tabs>
          <w:tab w:val="right" w:pos="9356"/>
        </w:tabs>
        <w:spacing w:after="373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(Ф.И.О. заявителя)</w:t>
      </w:r>
    </w:p>
    <w:p w:rsidR="00902150" w:rsidRPr="00902150" w:rsidRDefault="00902150" w:rsidP="00902150">
      <w:pPr>
        <w:widowControl w:val="0"/>
        <w:tabs>
          <w:tab w:val="right" w:pos="9356"/>
        </w:tabs>
        <w:spacing w:after="1431"/>
        <w:ind w:right="200"/>
        <w:jc w:val="right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(почтовый адрес для направления ответа, телефон)</w:t>
      </w:r>
    </w:p>
    <w:p w:rsidR="00902150" w:rsidRPr="00902150" w:rsidRDefault="00902150" w:rsidP="00902150">
      <w:pPr>
        <w:widowControl w:val="0"/>
        <w:spacing w:after="334"/>
        <w:ind w:right="60"/>
        <w:jc w:val="center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Заявление</w:t>
      </w:r>
    </w:p>
    <w:p w:rsidR="00902150" w:rsidRPr="00902150" w:rsidRDefault="00902150" w:rsidP="00902150">
      <w:pPr>
        <w:widowControl w:val="0"/>
        <w:spacing w:after="286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Прошу предоставить дубликат документа</w:t>
      </w:r>
    </w:p>
    <w:p w:rsidR="00902150" w:rsidRPr="00902150" w:rsidRDefault="00902150" w:rsidP="00902150">
      <w:pPr>
        <w:widowControl w:val="0"/>
        <w:spacing w:after="370"/>
        <w:ind w:right="60"/>
        <w:jc w:val="center"/>
        <w:rPr>
          <w:color w:val="000000"/>
          <w:sz w:val="18"/>
          <w:szCs w:val="18"/>
          <w:lang w:bidi="ru-RU"/>
        </w:rPr>
      </w:pPr>
      <w:r w:rsidRPr="00902150">
        <w:rPr>
          <w:color w:val="000000"/>
          <w:sz w:val="18"/>
          <w:szCs w:val="18"/>
          <w:lang w:bidi="ru-RU"/>
        </w:rPr>
        <w:t>(наименование документа)</w:t>
      </w:r>
    </w:p>
    <w:p w:rsidR="00902150" w:rsidRPr="00902150" w:rsidRDefault="00902150" w:rsidP="00902150">
      <w:pPr>
        <w:widowControl w:val="0"/>
        <w:spacing w:after="114"/>
        <w:jc w:val="both"/>
        <w:rPr>
          <w:color w:val="000000"/>
          <w:sz w:val="18"/>
          <w:szCs w:val="18"/>
          <w:lang w:bidi="ru-RU"/>
        </w:rPr>
      </w:pPr>
      <w:r w:rsidRPr="00902150">
        <w:rPr>
          <w:noProof/>
          <w:color w:val="000000"/>
          <w:sz w:val="18"/>
          <w:szCs w:val="18"/>
        </w:rPr>
        <mc:AlternateContent>
          <mc:Choice Requires="wps">
            <w:drawing>
              <wp:anchor distT="0" distB="55880" distL="63500" distR="1513205" simplePos="0" relativeHeight="251669504" behindDoc="1" locked="0" layoutInCell="1" allowOverlap="1" wp14:anchorId="119C33D9" wp14:editId="307DCE72">
                <wp:simplePos x="0" y="0"/>
                <wp:positionH relativeFrom="margin">
                  <wp:posOffset>2540</wp:posOffset>
                </wp:positionH>
                <wp:positionV relativeFrom="paragraph">
                  <wp:posOffset>-199390</wp:posOffset>
                </wp:positionV>
                <wp:extent cx="857250" cy="177800"/>
                <wp:effectExtent l="0" t="635" r="3810" b="2540"/>
                <wp:wrapSquare wrapText="right"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E1B" w:rsidRDefault="00240E1B" w:rsidP="00902150">
                            <w:pPr>
                              <w:pStyle w:val="20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выданного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.2pt;margin-top:-15.7pt;width:67.5pt;height:14pt;z-index:-251646976;visibility:visible;mso-wrap-style:square;mso-width-percent:0;mso-height-percent:0;mso-wrap-distance-left:5pt;mso-wrap-distance-top:0;mso-wrap-distance-right:119.15pt;mso-wrap-distance-bottom:4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2JL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" filled="f" stroked="f">
                <v:textbox style="mso-fit-shape-to-text:t" inset="0,0,0,0">
                  <w:txbxContent>
                    <w:p w:rsidR="00240E1B" w:rsidRDefault="00240E1B" w:rsidP="00902150">
                      <w:pPr>
                        <w:pStyle w:val="20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выданного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902150">
        <w:rPr>
          <w:color w:val="000000"/>
          <w:sz w:val="18"/>
          <w:szCs w:val="18"/>
          <w:lang w:bidi="ru-RU"/>
        </w:rPr>
        <w:t>(указать дату выдачи и номер)</w:t>
      </w:r>
    </w:p>
    <w:p w:rsidR="00902150" w:rsidRPr="00902150" w:rsidRDefault="00902150" w:rsidP="00902150">
      <w:pPr>
        <w:widowControl w:val="0"/>
        <w:rPr>
          <w:color w:val="000000"/>
          <w:sz w:val="28"/>
          <w:szCs w:val="28"/>
          <w:lang w:bidi="ru-RU"/>
        </w:rPr>
      </w:pPr>
    </w:p>
    <w:p w:rsidR="00902150" w:rsidRPr="00902150" w:rsidRDefault="00902150" w:rsidP="00902150">
      <w:pPr>
        <w:widowControl w:val="0"/>
        <w:spacing w:after="1605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Для облегчения поиска указать имеющуюся информацию</w:t>
      </w:r>
    </w:p>
    <w:p w:rsidR="00902150" w:rsidRPr="00902150" w:rsidRDefault="00902150" w:rsidP="00902150">
      <w:pPr>
        <w:widowControl w:val="0"/>
        <w:tabs>
          <w:tab w:val="left" w:pos="857"/>
          <w:tab w:val="left" w:pos="2408"/>
        </w:tabs>
        <w:rPr>
          <w:color w:val="000000"/>
          <w:sz w:val="28"/>
          <w:szCs w:val="28"/>
          <w:lang w:bidi="ru-RU"/>
        </w:rPr>
        <w:sectPr w:rsidR="00902150" w:rsidRPr="00902150" w:rsidSect="00902150">
          <w:headerReference w:type="default" r:id="rId56"/>
          <w:pgSz w:w="11900" w:h="16840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902150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254000" distL="63500" distR="1540510" simplePos="0" relativeHeight="251670528" behindDoc="1" locked="0" layoutInCell="1" allowOverlap="1" wp14:anchorId="09F59D2A" wp14:editId="2E9AFCA5">
                <wp:simplePos x="0" y="0"/>
                <wp:positionH relativeFrom="margin">
                  <wp:posOffset>4138930</wp:posOffset>
                </wp:positionH>
                <wp:positionV relativeFrom="paragraph">
                  <wp:posOffset>375285</wp:posOffset>
                </wp:positionV>
                <wp:extent cx="1014730" cy="114300"/>
                <wp:effectExtent l="0" t="0" r="0" b="3175"/>
                <wp:wrapTopAndBottom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E1B" w:rsidRDefault="00240E1B" w:rsidP="00902150">
                            <w:pPr>
                              <w:pStyle w:val="81"/>
                              <w:shd w:val="clear" w:color="auto" w:fill="auto"/>
                              <w:spacing w:after="0" w:line="180" w:lineRule="exact"/>
                            </w:pPr>
                            <w:r>
                              <w:rPr>
                                <w:rStyle w:val="8Exact"/>
                              </w:rPr>
                              <w:t>(подпись заявителя)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25.9pt;margin-top:29.55pt;width:79.9pt;height:9pt;z-index:-251645952;visibility:visible;mso-wrap-style:square;mso-width-percent:0;mso-height-percent:0;mso-wrap-distance-left:5pt;mso-wrap-distance-top:0;mso-wrap-distance-right:121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44hsQ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" filled="f" stroked="f">
                <v:textbox style="mso-fit-shape-to-text:t" inset="0,0,0,0">
                  <w:txbxContent>
                    <w:p w:rsidR="00240E1B" w:rsidRDefault="00240E1B" w:rsidP="00902150">
                      <w:pPr>
                        <w:pStyle w:val="81"/>
                        <w:shd w:val="clear" w:color="auto" w:fill="auto"/>
                        <w:spacing w:after="0" w:line="180" w:lineRule="exact"/>
                      </w:pPr>
                      <w:r>
                        <w:rPr>
                          <w:rStyle w:val="8Exact"/>
                        </w:rPr>
                        <w:t>(подпись заявителя)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02150">
        <w:rPr>
          <w:color w:val="000000"/>
          <w:sz w:val="28"/>
          <w:szCs w:val="28"/>
          <w:lang w:bidi="ru-RU"/>
        </w:rPr>
        <w:t>«</w:t>
      </w:r>
      <w:r w:rsidRPr="00902150">
        <w:rPr>
          <w:color w:val="000000"/>
          <w:sz w:val="28"/>
          <w:szCs w:val="28"/>
          <w:lang w:bidi="ru-RU"/>
        </w:rPr>
        <w:tab/>
        <w:t>»</w:t>
      </w:r>
      <w:r w:rsidRPr="00902150">
        <w:rPr>
          <w:color w:val="000000"/>
          <w:sz w:val="28"/>
          <w:szCs w:val="28"/>
          <w:lang w:bidi="ru-RU"/>
        </w:rPr>
        <w:tab/>
        <w:t>20__</w:t>
      </w:r>
      <w:r w:rsidRPr="00902150">
        <w:rPr>
          <w:color w:val="000000"/>
          <w:sz w:val="28"/>
          <w:szCs w:val="28"/>
          <w:u w:val="single"/>
          <w:lang w:bidi="ru-RU"/>
        </w:rPr>
        <w:t xml:space="preserve"> </w:t>
      </w:r>
      <w:r w:rsidRPr="00902150">
        <w:rPr>
          <w:color w:val="000000"/>
          <w:sz w:val="28"/>
          <w:szCs w:val="28"/>
          <w:lang w:bidi="ru-RU"/>
        </w:rPr>
        <w:t xml:space="preserve">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02150" w:rsidRPr="00902150" w:rsidTr="00902150">
        <w:tc>
          <w:tcPr>
            <w:tcW w:w="4785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Приложение 4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 xml:space="preserve">к административному регламенту </w:t>
            </w:r>
          </w:p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902150" w:rsidRPr="00902150" w:rsidRDefault="00902150" w:rsidP="0090215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БЛОК-СХЕМА</w:t>
      </w:r>
    </w:p>
    <w:p w:rsidR="00902150" w:rsidRPr="00902150" w:rsidRDefault="00902150" w:rsidP="00902150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902150">
        <w:rPr>
          <w:color w:val="000000"/>
          <w:sz w:val="28"/>
          <w:szCs w:val="28"/>
          <w:lang w:bidi="ru-RU"/>
        </w:rPr>
        <w:t>последовательности выполнения административных процедур</w:t>
      </w:r>
      <w:r w:rsidRPr="00902150">
        <w:rPr>
          <w:color w:val="000000"/>
          <w:sz w:val="28"/>
          <w:szCs w:val="28"/>
          <w:lang w:bidi="ru-RU"/>
        </w:rPr>
        <w:br/>
        <w:t>по предоставлению муниципальной услуги</w:t>
      </w:r>
    </w:p>
    <w:tbl>
      <w:tblPr>
        <w:tblStyle w:val="a3"/>
        <w:tblpPr w:leftFromText="180" w:rightFromText="180" w:vertAnchor="text" w:horzAnchor="margin" w:tblpX="392" w:tblpY="207"/>
        <w:tblW w:w="0" w:type="auto"/>
        <w:tblLook w:val="04A0" w:firstRow="1" w:lastRow="0" w:firstColumn="1" w:lastColumn="0" w:noHBand="0" w:noVBand="1"/>
      </w:tblPr>
      <w:tblGrid>
        <w:gridCol w:w="4644"/>
      </w:tblGrid>
      <w:tr w:rsidR="00902150" w:rsidRPr="00902150" w:rsidTr="00902150">
        <w:trPr>
          <w:trHeight w:val="1082"/>
        </w:trPr>
        <w:tc>
          <w:tcPr>
            <w:tcW w:w="4644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Обращение за предоставлением и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формации об организации общед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ступного и бесплатного</w:t>
            </w:r>
            <w:r w:rsidRPr="00902150">
              <w:rPr>
                <w:sz w:val="28"/>
                <w:szCs w:val="28"/>
              </w:rPr>
              <w:t xml:space="preserve"> дошкольн</w:t>
            </w:r>
            <w:r w:rsidRPr="00902150">
              <w:rPr>
                <w:sz w:val="28"/>
                <w:szCs w:val="28"/>
              </w:rPr>
              <w:t>о</w:t>
            </w:r>
            <w:r w:rsidRPr="00902150">
              <w:rPr>
                <w:sz w:val="28"/>
                <w:szCs w:val="28"/>
              </w:rPr>
              <w:t>го, начального общего, основного общего, среднего общего образов</w:t>
            </w:r>
            <w:r w:rsidRPr="00902150">
              <w:rPr>
                <w:sz w:val="28"/>
                <w:szCs w:val="28"/>
              </w:rPr>
              <w:t>а</w:t>
            </w:r>
            <w:r w:rsidRPr="00902150">
              <w:rPr>
                <w:sz w:val="28"/>
                <w:szCs w:val="28"/>
              </w:rPr>
              <w:t>ния, а также дополнительного обр</w:t>
            </w:r>
            <w:r w:rsidRPr="00902150">
              <w:rPr>
                <w:sz w:val="28"/>
                <w:szCs w:val="28"/>
              </w:rPr>
              <w:t>а</w:t>
            </w:r>
            <w:r w:rsidRPr="00902150">
              <w:rPr>
                <w:sz w:val="28"/>
                <w:szCs w:val="28"/>
              </w:rPr>
              <w:t>зования в образовательных орган</w:t>
            </w:r>
            <w:r w:rsidRPr="00902150">
              <w:rPr>
                <w:sz w:val="28"/>
                <w:szCs w:val="28"/>
              </w:rPr>
              <w:t>и</w:t>
            </w:r>
            <w:r w:rsidRPr="00902150">
              <w:rPr>
                <w:sz w:val="28"/>
                <w:szCs w:val="28"/>
              </w:rPr>
              <w:t>зациях, расположенных на террит</w:t>
            </w:r>
            <w:r w:rsidRPr="00902150">
              <w:rPr>
                <w:sz w:val="28"/>
                <w:szCs w:val="28"/>
              </w:rPr>
              <w:t>о</w:t>
            </w:r>
            <w:r w:rsidRPr="00902150">
              <w:rPr>
                <w:sz w:val="28"/>
                <w:szCs w:val="28"/>
              </w:rPr>
              <w:t>рии Поспелихинского района, лично или по телефону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</w:tc>
      </w:tr>
    </w:tbl>
    <w:tbl>
      <w:tblPr>
        <w:tblpPr w:leftFromText="180" w:rightFromText="180" w:vertAnchor="text" w:horzAnchor="margin" w:tblpXSpec="right" w:tblpY="18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</w:tblGrid>
      <w:tr w:rsidR="00902150" w:rsidRPr="00902150" w:rsidTr="00902150">
        <w:trPr>
          <w:trHeight w:val="1114"/>
        </w:trPr>
        <w:tc>
          <w:tcPr>
            <w:tcW w:w="3936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Прием и регистрация пис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менного заявления о пред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ставлении муниципальной услуги</w:t>
            </w:r>
          </w:p>
        </w:tc>
      </w:tr>
    </w:tbl>
    <w:tbl>
      <w:tblPr>
        <w:tblStyle w:val="a3"/>
        <w:tblpPr w:leftFromText="180" w:rightFromText="180" w:vertAnchor="text" w:horzAnchor="page" w:tblpX="2098" w:tblpY="4924"/>
        <w:tblW w:w="0" w:type="auto"/>
        <w:tblLook w:val="04A0" w:firstRow="1" w:lastRow="0" w:firstColumn="1" w:lastColumn="0" w:noHBand="0" w:noVBand="1"/>
      </w:tblPr>
      <w:tblGrid>
        <w:gridCol w:w="8330"/>
      </w:tblGrid>
      <w:tr w:rsidR="00902150" w:rsidRPr="00902150" w:rsidTr="00902150">
        <w:tc>
          <w:tcPr>
            <w:tcW w:w="8330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Подготовка информации по запросу заявителя</w:t>
            </w:r>
          </w:p>
        </w:tc>
      </w:tr>
    </w:tbl>
    <w:p w:rsidR="00902150" w:rsidRPr="00902150" w:rsidRDefault="00902150" w:rsidP="00902150">
      <w:pPr>
        <w:widowControl w:val="0"/>
        <w:jc w:val="center"/>
        <w:rPr>
          <w:rFonts w:eastAsiaTheme="minorHAnsi"/>
          <w:sz w:val="28"/>
          <w:szCs w:val="28"/>
          <w:lang w:eastAsia="en-US"/>
        </w:rPr>
      </w:pPr>
      <w:r w:rsidRPr="00902150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1306E7" wp14:editId="2DFC8E75">
                <wp:simplePos x="0" y="0"/>
                <wp:positionH relativeFrom="column">
                  <wp:posOffset>-438150</wp:posOffset>
                </wp:positionH>
                <wp:positionV relativeFrom="paragraph">
                  <wp:posOffset>3609340</wp:posOffset>
                </wp:positionV>
                <wp:extent cx="0" cy="317500"/>
                <wp:effectExtent l="95250" t="0" r="76200" b="635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34.5pt;margin-top:284.2pt;width:0;height: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">
                <v:stroke endarrow="open"/>
              </v:shape>
            </w:pict>
          </mc:Fallback>
        </mc:AlternateContent>
      </w:r>
      <w:r w:rsidRPr="00902150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F1E8DF" wp14:editId="777F8458">
                <wp:simplePos x="0" y="0"/>
                <wp:positionH relativeFrom="column">
                  <wp:posOffset>-1647825</wp:posOffset>
                </wp:positionH>
                <wp:positionV relativeFrom="paragraph">
                  <wp:posOffset>2504440</wp:posOffset>
                </wp:positionV>
                <wp:extent cx="0" cy="317500"/>
                <wp:effectExtent l="95250" t="0" r="76200" b="635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-129.75pt;margin-top:197.2pt;width:0;height: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">
                <v:stroke endarrow="open"/>
              </v:shape>
            </w:pict>
          </mc:Fallback>
        </mc:AlternateContent>
      </w:r>
      <w:r w:rsidRPr="00902150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051781" wp14:editId="4863B3A9">
                <wp:simplePos x="0" y="0"/>
                <wp:positionH relativeFrom="column">
                  <wp:posOffset>1457325</wp:posOffset>
                </wp:positionH>
                <wp:positionV relativeFrom="paragraph">
                  <wp:posOffset>2485390</wp:posOffset>
                </wp:positionV>
                <wp:extent cx="0" cy="317500"/>
                <wp:effectExtent l="95250" t="0" r="76200" b="635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14.75pt;margin-top:195.7pt;width:0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">
                <v:stroke endarrow="open"/>
              </v:shape>
            </w:pict>
          </mc:Fallback>
        </mc:AlternateContent>
      </w: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X="392" w:tblpY="37"/>
        <w:tblW w:w="0" w:type="auto"/>
        <w:tblLook w:val="04A0" w:firstRow="1" w:lastRow="0" w:firstColumn="1" w:lastColumn="0" w:noHBand="0" w:noVBand="1"/>
      </w:tblPr>
      <w:tblGrid>
        <w:gridCol w:w="8330"/>
      </w:tblGrid>
      <w:tr w:rsidR="00902150" w:rsidRPr="00902150" w:rsidTr="00902150">
        <w:tc>
          <w:tcPr>
            <w:tcW w:w="8330" w:type="dxa"/>
          </w:tcPr>
          <w:p w:rsidR="00902150" w:rsidRPr="00902150" w:rsidRDefault="00902150" w:rsidP="0090215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Направление заявителю результатов предоставления муниципал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902150">
              <w:rPr>
                <w:rFonts w:eastAsiaTheme="minorHAnsi"/>
                <w:sz w:val="28"/>
                <w:szCs w:val="28"/>
                <w:lang w:eastAsia="en-US"/>
              </w:rPr>
              <w:t>ной услуги</w:t>
            </w:r>
          </w:p>
        </w:tc>
      </w:tr>
    </w:tbl>
    <w:p w:rsidR="00902150" w:rsidRPr="00902150" w:rsidRDefault="00902150" w:rsidP="00902150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902150" w:rsidRPr="00902150" w:rsidRDefault="00902150" w:rsidP="00902150">
      <w:pPr>
        <w:tabs>
          <w:tab w:val="left" w:pos="6375"/>
        </w:tabs>
        <w:spacing w:after="200"/>
        <w:rPr>
          <w:rFonts w:eastAsiaTheme="minorHAnsi"/>
          <w:sz w:val="28"/>
          <w:szCs w:val="28"/>
          <w:lang w:eastAsia="en-US"/>
        </w:rPr>
      </w:pPr>
      <w:r w:rsidRPr="00902150">
        <w:rPr>
          <w:rFonts w:eastAsiaTheme="minorHAnsi"/>
          <w:sz w:val="28"/>
          <w:szCs w:val="28"/>
          <w:lang w:eastAsia="en-US"/>
        </w:rPr>
        <w:tab/>
      </w:r>
    </w:p>
    <w:p w:rsidR="00902150" w:rsidRDefault="009021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0E1B" w:rsidRPr="00240E1B" w:rsidRDefault="00240E1B" w:rsidP="00240E1B">
      <w:pPr>
        <w:jc w:val="center"/>
        <w:rPr>
          <w:sz w:val="28"/>
        </w:rPr>
      </w:pPr>
      <w:r w:rsidRPr="00240E1B">
        <w:rPr>
          <w:sz w:val="28"/>
        </w:rPr>
        <w:lastRenderedPageBreak/>
        <w:t>АДМИНИСТРАЦИЯ ПОСПЕЛИХИНСКОГО РАЙОНА</w:t>
      </w:r>
    </w:p>
    <w:p w:rsidR="00240E1B" w:rsidRPr="00240E1B" w:rsidRDefault="00240E1B" w:rsidP="00240E1B">
      <w:pPr>
        <w:jc w:val="center"/>
        <w:rPr>
          <w:sz w:val="28"/>
        </w:rPr>
      </w:pPr>
      <w:r w:rsidRPr="00240E1B">
        <w:rPr>
          <w:sz w:val="28"/>
        </w:rPr>
        <w:t>АЛТАЙСКОГО КРАЯ</w:t>
      </w:r>
    </w:p>
    <w:p w:rsidR="00240E1B" w:rsidRPr="00240E1B" w:rsidRDefault="00240E1B" w:rsidP="00240E1B">
      <w:pPr>
        <w:jc w:val="center"/>
        <w:rPr>
          <w:sz w:val="28"/>
        </w:rPr>
      </w:pPr>
    </w:p>
    <w:p w:rsidR="00240E1B" w:rsidRPr="00240E1B" w:rsidRDefault="00240E1B" w:rsidP="00240E1B">
      <w:pPr>
        <w:jc w:val="center"/>
        <w:rPr>
          <w:sz w:val="28"/>
        </w:rPr>
      </w:pPr>
    </w:p>
    <w:p w:rsidR="00240E1B" w:rsidRPr="00240E1B" w:rsidRDefault="00240E1B" w:rsidP="00240E1B">
      <w:pPr>
        <w:jc w:val="center"/>
        <w:rPr>
          <w:sz w:val="28"/>
        </w:rPr>
      </w:pPr>
      <w:r w:rsidRPr="00240E1B">
        <w:rPr>
          <w:sz w:val="28"/>
        </w:rPr>
        <w:t xml:space="preserve">ПОСТАНОВЛЕНИЕ </w:t>
      </w:r>
    </w:p>
    <w:p w:rsidR="00240E1B" w:rsidRPr="00240E1B" w:rsidRDefault="00240E1B" w:rsidP="00240E1B">
      <w:pPr>
        <w:jc w:val="center"/>
        <w:rPr>
          <w:sz w:val="28"/>
        </w:rPr>
      </w:pPr>
    </w:p>
    <w:p w:rsidR="00240E1B" w:rsidRPr="00240E1B" w:rsidRDefault="00240E1B" w:rsidP="00240E1B">
      <w:pPr>
        <w:jc w:val="center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47"/>
      </w:tblGrid>
      <w:tr w:rsidR="00240E1B" w:rsidRPr="00240E1B" w:rsidTr="00240E1B">
        <w:tc>
          <w:tcPr>
            <w:tcW w:w="5210" w:type="dxa"/>
            <w:shd w:val="clear" w:color="auto" w:fill="auto"/>
          </w:tcPr>
          <w:p w:rsidR="00240E1B" w:rsidRPr="00240E1B" w:rsidRDefault="00240E1B" w:rsidP="00240E1B">
            <w:pPr>
              <w:rPr>
                <w:sz w:val="28"/>
              </w:rPr>
            </w:pPr>
            <w:r w:rsidRPr="00240E1B">
              <w:rPr>
                <w:sz w:val="28"/>
              </w:rPr>
              <w:t>24.10.2022</w:t>
            </w:r>
          </w:p>
        </w:tc>
        <w:tc>
          <w:tcPr>
            <w:tcW w:w="5211" w:type="dxa"/>
            <w:shd w:val="clear" w:color="auto" w:fill="auto"/>
          </w:tcPr>
          <w:p w:rsidR="00240E1B" w:rsidRPr="00240E1B" w:rsidRDefault="00240E1B" w:rsidP="00240E1B">
            <w:pPr>
              <w:jc w:val="right"/>
              <w:rPr>
                <w:sz w:val="28"/>
              </w:rPr>
            </w:pPr>
            <w:r w:rsidRPr="00240E1B">
              <w:rPr>
                <w:sz w:val="28"/>
                <w:szCs w:val="28"/>
              </w:rPr>
              <w:t>№ 512</w:t>
            </w:r>
          </w:p>
        </w:tc>
      </w:tr>
    </w:tbl>
    <w:p w:rsidR="00240E1B" w:rsidRPr="00240E1B" w:rsidRDefault="00240E1B" w:rsidP="00240E1B">
      <w:pPr>
        <w:jc w:val="center"/>
        <w:rPr>
          <w:sz w:val="28"/>
        </w:rPr>
      </w:pPr>
      <w:proofErr w:type="gramStart"/>
      <w:r w:rsidRPr="00240E1B">
        <w:rPr>
          <w:sz w:val="28"/>
        </w:rPr>
        <w:t>с</w:t>
      </w:r>
      <w:proofErr w:type="gramEnd"/>
      <w:r w:rsidRPr="00240E1B">
        <w:rPr>
          <w:sz w:val="28"/>
        </w:rPr>
        <w:t>. Поспелиха</w:t>
      </w:r>
    </w:p>
    <w:p w:rsidR="00240E1B" w:rsidRPr="00240E1B" w:rsidRDefault="00240E1B" w:rsidP="00240E1B">
      <w:pPr>
        <w:jc w:val="both"/>
        <w:rPr>
          <w:sz w:val="28"/>
        </w:rPr>
      </w:pPr>
    </w:p>
    <w:p w:rsidR="00240E1B" w:rsidRPr="00240E1B" w:rsidRDefault="00240E1B" w:rsidP="00240E1B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240E1B" w:rsidRPr="00240E1B" w:rsidTr="00240E1B">
        <w:tc>
          <w:tcPr>
            <w:tcW w:w="4668" w:type="dxa"/>
            <w:shd w:val="clear" w:color="auto" w:fill="auto"/>
          </w:tcPr>
          <w:p w:rsidR="00240E1B" w:rsidRPr="00240E1B" w:rsidRDefault="00240E1B" w:rsidP="00240E1B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240E1B">
              <w:rPr>
                <w:sz w:val="28"/>
                <w:szCs w:val="28"/>
              </w:rPr>
              <w:t>Об утверждении муниципальной программы «Развитие сельского х</w:t>
            </w:r>
            <w:r w:rsidRPr="00240E1B">
              <w:rPr>
                <w:sz w:val="28"/>
                <w:szCs w:val="28"/>
              </w:rPr>
              <w:t>о</w:t>
            </w:r>
            <w:r w:rsidRPr="00240E1B">
              <w:rPr>
                <w:sz w:val="28"/>
                <w:szCs w:val="28"/>
              </w:rPr>
              <w:t xml:space="preserve">зяйства в Поспелихинском районе» </w:t>
            </w:r>
          </w:p>
          <w:p w:rsidR="00240E1B" w:rsidRPr="00240E1B" w:rsidRDefault="00240E1B" w:rsidP="00240E1B">
            <w:pPr>
              <w:tabs>
                <w:tab w:val="left" w:pos="4452"/>
              </w:tabs>
              <w:ind w:right="-84"/>
              <w:jc w:val="both"/>
              <w:rPr>
                <w:sz w:val="28"/>
                <w:szCs w:val="28"/>
              </w:rPr>
            </w:pPr>
            <w:r w:rsidRPr="00240E1B">
              <w:rPr>
                <w:sz w:val="28"/>
                <w:szCs w:val="28"/>
              </w:rPr>
              <w:t>на 2023–2027 годы</w:t>
            </w:r>
          </w:p>
        </w:tc>
        <w:tc>
          <w:tcPr>
            <w:tcW w:w="4902" w:type="dxa"/>
            <w:shd w:val="clear" w:color="auto" w:fill="auto"/>
          </w:tcPr>
          <w:p w:rsidR="00240E1B" w:rsidRPr="00240E1B" w:rsidRDefault="00240E1B" w:rsidP="00240E1B">
            <w:pPr>
              <w:jc w:val="both"/>
              <w:rPr>
                <w:sz w:val="28"/>
              </w:rPr>
            </w:pPr>
          </w:p>
        </w:tc>
      </w:tr>
    </w:tbl>
    <w:p w:rsidR="00240E1B" w:rsidRPr="00240E1B" w:rsidRDefault="00240E1B" w:rsidP="00240E1B">
      <w:pPr>
        <w:ind w:right="5511"/>
        <w:jc w:val="both"/>
        <w:rPr>
          <w:sz w:val="28"/>
          <w:szCs w:val="28"/>
        </w:rPr>
      </w:pPr>
    </w:p>
    <w:p w:rsidR="00240E1B" w:rsidRPr="00240E1B" w:rsidRDefault="00240E1B" w:rsidP="00240E1B">
      <w:pPr>
        <w:ind w:right="5511"/>
        <w:jc w:val="both"/>
        <w:rPr>
          <w:sz w:val="28"/>
          <w:szCs w:val="28"/>
        </w:rPr>
      </w:pPr>
    </w:p>
    <w:p w:rsidR="00240E1B" w:rsidRPr="00240E1B" w:rsidRDefault="00240E1B" w:rsidP="00240E1B">
      <w:pPr>
        <w:ind w:firstLine="720"/>
        <w:jc w:val="both"/>
        <w:rPr>
          <w:sz w:val="28"/>
          <w:szCs w:val="28"/>
        </w:rPr>
      </w:pPr>
      <w:r w:rsidRPr="00240E1B">
        <w:rPr>
          <w:sz w:val="28"/>
          <w:szCs w:val="28"/>
        </w:rPr>
        <w:t xml:space="preserve">В целях содействия развитию сельского хозяйства в Поспелихинском районе и в соответствии с </w:t>
      </w:r>
      <w:r w:rsidRPr="00240E1B">
        <w:rPr>
          <w:noProof/>
          <w:sz w:val="28"/>
        </w:rPr>
        <w:t>Порядком разработки, реализации и оценке эффективности муниципальных программ в Поспелихинском районе, утвержденным постановлением Администрации района от 03.03.2021 №88</w:t>
      </w:r>
      <w:r w:rsidRPr="00240E1B">
        <w:rPr>
          <w:sz w:val="28"/>
          <w:szCs w:val="28"/>
        </w:rPr>
        <w:t xml:space="preserve">, </w:t>
      </w:r>
      <w:r w:rsidRPr="00240E1B">
        <w:rPr>
          <w:sz w:val="28"/>
        </w:rPr>
        <w:t>ПОСТАНОВЛЯЮ</w:t>
      </w:r>
      <w:r w:rsidRPr="00240E1B">
        <w:rPr>
          <w:sz w:val="28"/>
          <w:szCs w:val="28"/>
        </w:rPr>
        <w:t>:</w:t>
      </w:r>
    </w:p>
    <w:p w:rsidR="00240E1B" w:rsidRPr="00240E1B" w:rsidRDefault="00240E1B" w:rsidP="00E01986">
      <w:pPr>
        <w:numPr>
          <w:ilvl w:val="0"/>
          <w:numId w:val="24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 w:rsidRPr="00240E1B">
        <w:rPr>
          <w:sz w:val="28"/>
          <w:szCs w:val="28"/>
        </w:rPr>
        <w:t>Утвердить муниципальную программу «Развитие сельского х</w:t>
      </w:r>
      <w:r w:rsidRPr="00240E1B">
        <w:rPr>
          <w:sz w:val="28"/>
          <w:szCs w:val="28"/>
        </w:rPr>
        <w:t>о</w:t>
      </w:r>
      <w:r w:rsidRPr="00240E1B">
        <w:rPr>
          <w:sz w:val="28"/>
          <w:szCs w:val="28"/>
        </w:rPr>
        <w:t>зяйства в Поспелихинском районе» на 2023–2027 годы (прилагается).</w:t>
      </w:r>
    </w:p>
    <w:p w:rsidR="00240E1B" w:rsidRPr="00240E1B" w:rsidRDefault="00240E1B" w:rsidP="00E01986">
      <w:pPr>
        <w:numPr>
          <w:ilvl w:val="0"/>
          <w:numId w:val="24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 w:rsidRPr="00240E1B">
        <w:rPr>
          <w:sz w:val="28"/>
          <w:szCs w:val="28"/>
        </w:rPr>
        <w:t>Опубликовать настоящее постановление на официальном сайте Администрации Поспелихинского района.</w:t>
      </w:r>
    </w:p>
    <w:p w:rsidR="00240E1B" w:rsidRPr="00240E1B" w:rsidRDefault="00240E1B" w:rsidP="00E01986">
      <w:pPr>
        <w:numPr>
          <w:ilvl w:val="0"/>
          <w:numId w:val="24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proofErr w:type="gramStart"/>
      <w:r w:rsidRPr="00240E1B">
        <w:rPr>
          <w:sz w:val="28"/>
          <w:szCs w:val="20"/>
        </w:rPr>
        <w:t>Контроль за</w:t>
      </w:r>
      <w:proofErr w:type="gramEnd"/>
      <w:r w:rsidRPr="00240E1B">
        <w:rPr>
          <w:sz w:val="28"/>
          <w:szCs w:val="20"/>
        </w:rPr>
        <w:t xml:space="preserve"> выполнением настоящего постановления возложить на начальника Управления сельского хозяйства Администрации Поспел</w:t>
      </w:r>
      <w:r w:rsidRPr="00240E1B">
        <w:rPr>
          <w:sz w:val="28"/>
          <w:szCs w:val="20"/>
        </w:rPr>
        <w:t>и</w:t>
      </w:r>
      <w:r w:rsidRPr="00240E1B">
        <w:rPr>
          <w:sz w:val="28"/>
          <w:szCs w:val="20"/>
        </w:rPr>
        <w:t>хинского района Комарова А.М.</w:t>
      </w:r>
    </w:p>
    <w:p w:rsidR="00240E1B" w:rsidRPr="00240E1B" w:rsidRDefault="00240E1B" w:rsidP="00240E1B">
      <w:pPr>
        <w:ind w:firstLine="720"/>
        <w:jc w:val="both"/>
        <w:rPr>
          <w:sz w:val="28"/>
          <w:szCs w:val="28"/>
        </w:rPr>
      </w:pPr>
    </w:p>
    <w:p w:rsidR="00240E1B" w:rsidRPr="00240E1B" w:rsidRDefault="00240E1B" w:rsidP="00240E1B">
      <w:pPr>
        <w:ind w:firstLine="720"/>
        <w:jc w:val="both"/>
        <w:rPr>
          <w:sz w:val="28"/>
          <w:szCs w:val="28"/>
        </w:rPr>
      </w:pPr>
    </w:p>
    <w:p w:rsidR="00240E1B" w:rsidRPr="00240E1B" w:rsidRDefault="00240E1B" w:rsidP="00240E1B">
      <w:pPr>
        <w:jc w:val="both"/>
        <w:rPr>
          <w:sz w:val="28"/>
          <w:szCs w:val="28"/>
        </w:rPr>
      </w:pPr>
      <w:r w:rsidRPr="00240E1B">
        <w:rPr>
          <w:sz w:val="28"/>
          <w:szCs w:val="28"/>
        </w:rPr>
        <w:t xml:space="preserve">Глава района </w:t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</w:r>
      <w:r w:rsidRPr="00240E1B">
        <w:rPr>
          <w:sz w:val="28"/>
          <w:szCs w:val="28"/>
        </w:rPr>
        <w:tab/>
        <w:t>И.А. Башмаков</w:t>
      </w:r>
    </w:p>
    <w:p w:rsidR="00240E1B" w:rsidRPr="00240E1B" w:rsidRDefault="00240E1B" w:rsidP="00240E1B">
      <w:pPr>
        <w:ind w:left="5103"/>
        <w:rPr>
          <w:color w:val="000000"/>
          <w:sz w:val="28"/>
          <w:szCs w:val="22"/>
        </w:rPr>
      </w:pPr>
      <w:r w:rsidRPr="00240E1B">
        <w:rPr>
          <w:sz w:val="28"/>
          <w:szCs w:val="28"/>
        </w:rPr>
        <w:br w:type="page"/>
      </w:r>
      <w:r w:rsidRPr="00240E1B">
        <w:rPr>
          <w:color w:val="000000"/>
          <w:sz w:val="28"/>
          <w:szCs w:val="22"/>
        </w:rPr>
        <w:lastRenderedPageBreak/>
        <w:t xml:space="preserve">УТВЕРЖДЕНА  </w:t>
      </w:r>
    </w:p>
    <w:p w:rsidR="00240E1B" w:rsidRPr="00240E1B" w:rsidRDefault="00240E1B" w:rsidP="00240E1B">
      <w:pPr>
        <w:spacing w:after="2" w:line="263" w:lineRule="auto"/>
        <w:ind w:left="5103" w:right="97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постановлением Администрации </w:t>
      </w:r>
    </w:p>
    <w:p w:rsidR="00240E1B" w:rsidRPr="00240E1B" w:rsidRDefault="00240E1B" w:rsidP="00240E1B">
      <w:pPr>
        <w:spacing w:after="2" w:line="263" w:lineRule="auto"/>
        <w:ind w:left="5103" w:right="97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Поспелихинского района Алта</w:t>
      </w:r>
      <w:r w:rsidRPr="00240E1B">
        <w:rPr>
          <w:color w:val="000000"/>
          <w:sz w:val="28"/>
          <w:szCs w:val="22"/>
        </w:rPr>
        <w:t>й</w:t>
      </w:r>
      <w:r w:rsidRPr="00240E1B">
        <w:rPr>
          <w:color w:val="000000"/>
          <w:sz w:val="28"/>
          <w:szCs w:val="22"/>
        </w:rPr>
        <w:t xml:space="preserve">ского края </w:t>
      </w:r>
    </w:p>
    <w:p w:rsidR="00240E1B" w:rsidRPr="00240E1B" w:rsidRDefault="00240E1B" w:rsidP="00240E1B">
      <w:pPr>
        <w:spacing w:after="2" w:line="263" w:lineRule="auto"/>
        <w:ind w:left="5103" w:right="97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от 24.10.2022 № 512</w:t>
      </w:r>
    </w:p>
    <w:p w:rsidR="00240E1B" w:rsidRPr="00240E1B" w:rsidRDefault="00240E1B" w:rsidP="00240E1B">
      <w:pPr>
        <w:spacing w:after="22" w:line="259" w:lineRule="auto"/>
        <w:ind w:left="5103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Паспорт муниципальной программы</w:t>
      </w:r>
    </w:p>
    <w:p w:rsidR="00240E1B" w:rsidRPr="00240E1B" w:rsidRDefault="00240E1B" w:rsidP="00240E1B">
      <w:pPr>
        <w:spacing w:after="14" w:line="268" w:lineRule="auto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«Развитие сельского хозяйства в Поспелихинском районе» </w:t>
      </w:r>
    </w:p>
    <w:p w:rsidR="00240E1B" w:rsidRPr="00240E1B" w:rsidRDefault="00240E1B" w:rsidP="00240E1B">
      <w:pPr>
        <w:spacing w:after="14" w:line="268" w:lineRule="auto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на 2023–2027 годы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tbl>
      <w:tblPr>
        <w:tblW w:w="9357" w:type="dxa"/>
        <w:tblCellMar>
          <w:top w:w="65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660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Ответственный исполнитель  пр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граммы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Администрация Поспелихинского ра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 xml:space="preserve">она Алтайского края </w:t>
            </w:r>
          </w:p>
        </w:tc>
      </w:tr>
      <w:tr w:rsidR="00240E1B" w:rsidRPr="00240E1B" w:rsidTr="00240E1B">
        <w:trPr>
          <w:trHeight w:val="980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Соисполнители программы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1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Управление сельского хозяйства А</w:t>
            </w:r>
            <w:r w:rsidRPr="00240E1B">
              <w:rPr>
                <w:color w:val="000000"/>
                <w:sz w:val="28"/>
                <w:szCs w:val="22"/>
              </w:rPr>
              <w:t>д</w:t>
            </w:r>
            <w:r w:rsidRPr="00240E1B">
              <w:rPr>
                <w:color w:val="000000"/>
                <w:sz w:val="28"/>
                <w:szCs w:val="22"/>
              </w:rPr>
              <w:t xml:space="preserve">министрации Поспелихинского района </w:t>
            </w:r>
          </w:p>
        </w:tc>
      </w:tr>
      <w:tr w:rsidR="00240E1B" w:rsidRPr="00240E1B" w:rsidTr="00240E1B">
        <w:trPr>
          <w:trHeight w:val="6456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Участники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сельскохозяйственные </w:t>
            </w:r>
          </w:p>
          <w:p w:rsidR="00240E1B" w:rsidRPr="00240E1B" w:rsidRDefault="00240E1B" w:rsidP="00240E1B">
            <w:pPr>
              <w:spacing w:line="277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товаропроизводители на территории района независимо от организацио</w:t>
            </w:r>
            <w:r w:rsidRPr="00240E1B">
              <w:rPr>
                <w:color w:val="000000"/>
                <w:sz w:val="28"/>
                <w:szCs w:val="22"/>
              </w:rPr>
              <w:t>н</w:t>
            </w:r>
            <w:r w:rsidRPr="00240E1B">
              <w:rPr>
                <w:color w:val="000000"/>
                <w:sz w:val="28"/>
                <w:szCs w:val="22"/>
              </w:rPr>
              <w:t xml:space="preserve">но-правовой формы собственности; </w:t>
            </w:r>
          </w:p>
          <w:p w:rsidR="00240E1B" w:rsidRPr="00240E1B" w:rsidRDefault="00240E1B" w:rsidP="00240E1B">
            <w:pPr>
              <w:spacing w:after="13" w:line="267" w:lineRule="auto"/>
              <w:ind w:right="67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Краевое государственное бюджетное учреждение Управление ветеринарии по Поспелихинскому району (далее - КГБУ УВ по Поспелихинскому рай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 xml:space="preserve">ну) по согласованию; </w:t>
            </w:r>
          </w:p>
          <w:p w:rsidR="00240E1B" w:rsidRPr="00240E1B" w:rsidRDefault="00240E1B" w:rsidP="00240E1B">
            <w:pPr>
              <w:spacing w:after="13" w:line="267" w:lineRule="auto"/>
              <w:ind w:right="67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–Краевое государственное бюджетное учреждение «Алтайский краевой центр информационно-</w:t>
            </w:r>
          </w:p>
          <w:p w:rsidR="00240E1B" w:rsidRPr="00240E1B" w:rsidRDefault="00240E1B" w:rsidP="00240E1B">
            <w:pPr>
              <w:spacing w:after="26" w:line="257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proofErr w:type="gramStart"/>
            <w:r w:rsidRPr="00240E1B">
              <w:rPr>
                <w:color w:val="000000"/>
                <w:sz w:val="28"/>
                <w:szCs w:val="22"/>
              </w:rPr>
              <w:t>консультационного обслуживания и развития агропромышленного ко</w:t>
            </w:r>
            <w:r w:rsidRPr="00240E1B">
              <w:rPr>
                <w:color w:val="000000"/>
                <w:sz w:val="28"/>
                <w:szCs w:val="22"/>
              </w:rPr>
              <w:t>м</w:t>
            </w:r>
            <w:r w:rsidRPr="00240E1B">
              <w:rPr>
                <w:color w:val="000000"/>
                <w:sz w:val="28"/>
                <w:szCs w:val="22"/>
              </w:rPr>
              <w:t xml:space="preserve">плекса» (далее – КГБУ </w:t>
            </w:r>
            <w:proofErr w:type="gramEnd"/>
          </w:p>
          <w:p w:rsidR="00240E1B" w:rsidRPr="00240E1B" w:rsidRDefault="00240E1B" w:rsidP="00240E1B">
            <w:pPr>
              <w:spacing w:line="259" w:lineRule="auto"/>
              <w:ind w:right="70"/>
              <w:jc w:val="both"/>
              <w:rPr>
                <w:color w:val="000000"/>
                <w:sz w:val="28"/>
                <w:szCs w:val="22"/>
              </w:rPr>
            </w:pPr>
            <w:proofErr w:type="gramStart"/>
            <w:r w:rsidRPr="00240E1B">
              <w:rPr>
                <w:color w:val="000000"/>
                <w:sz w:val="28"/>
                <w:szCs w:val="22"/>
              </w:rPr>
              <w:t xml:space="preserve">«АКЦИКО») по согласованию; </w:t>
            </w:r>
            <w:proofErr w:type="gramEnd"/>
          </w:p>
          <w:p w:rsidR="00240E1B" w:rsidRPr="00240E1B" w:rsidRDefault="00240E1B" w:rsidP="00240E1B">
            <w:pPr>
              <w:spacing w:line="259" w:lineRule="auto"/>
              <w:ind w:right="70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органы местного самоуправления сельских поселений Поспелихинского района (по согласованию). </w:t>
            </w:r>
          </w:p>
        </w:tc>
      </w:tr>
      <w:tr w:rsidR="00240E1B" w:rsidRPr="00240E1B" w:rsidTr="00240E1B">
        <w:trPr>
          <w:trHeight w:val="337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Подпрограммы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Не предусмотрены </w:t>
            </w:r>
          </w:p>
        </w:tc>
      </w:tr>
      <w:tr w:rsidR="00240E1B" w:rsidRPr="00240E1B" w:rsidTr="00240E1B">
        <w:trPr>
          <w:trHeight w:val="337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Региональные проекты, реализуемые в рамках программы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 – </w:t>
            </w:r>
          </w:p>
        </w:tc>
      </w:tr>
    </w:tbl>
    <w:p w:rsidR="00240E1B" w:rsidRPr="00240E1B" w:rsidRDefault="00240E1B" w:rsidP="00240E1B">
      <w:pPr>
        <w:spacing w:line="259" w:lineRule="auto"/>
        <w:ind w:right="5"/>
        <w:rPr>
          <w:color w:val="000000"/>
          <w:sz w:val="28"/>
          <w:szCs w:val="22"/>
        </w:rPr>
      </w:pPr>
    </w:p>
    <w:tbl>
      <w:tblPr>
        <w:tblW w:w="9357" w:type="dxa"/>
        <w:tblCellMar>
          <w:top w:w="61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4439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lastRenderedPageBreak/>
              <w:t xml:space="preserve">Программно-целевые инструменты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301" w:lineRule="auto"/>
              <w:ind w:right="75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закон Алтайского края от 04.02.2008 № 2-ЗС «О развитии сельского 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>ства в Алтайском крае»;</w:t>
            </w:r>
          </w:p>
          <w:p w:rsidR="00240E1B" w:rsidRPr="00240E1B" w:rsidRDefault="00240E1B" w:rsidP="00240E1B">
            <w:pPr>
              <w:spacing w:line="301" w:lineRule="auto"/>
              <w:ind w:right="75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–ГП «Развитие сельского хозяйства Алтайского края» (утв. постановлен</w:t>
            </w:r>
            <w:r w:rsidRPr="00240E1B">
              <w:rPr>
                <w:color w:val="000000"/>
                <w:sz w:val="28"/>
                <w:szCs w:val="22"/>
              </w:rPr>
              <w:t>и</w:t>
            </w:r>
            <w:r w:rsidRPr="00240E1B">
              <w:rPr>
                <w:color w:val="000000"/>
                <w:sz w:val="28"/>
                <w:szCs w:val="22"/>
              </w:rPr>
              <w:t>ем Администрации Алтайского края от 05.10.2012 № 523; в ред. от 17.12.2021 № 468);</w:t>
            </w:r>
          </w:p>
          <w:p w:rsidR="00240E1B" w:rsidRPr="00240E1B" w:rsidRDefault="00240E1B" w:rsidP="00240E1B">
            <w:pPr>
              <w:spacing w:line="301" w:lineRule="auto"/>
              <w:ind w:right="75"/>
              <w:jc w:val="both"/>
              <w:rPr>
                <w:color w:val="000000"/>
                <w:sz w:val="28"/>
                <w:szCs w:val="22"/>
                <w:highlight w:val="yellow"/>
              </w:rPr>
            </w:pPr>
            <w:r w:rsidRPr="00240E1B">
              <w:rPr>
                <w:color w:val="000000"/>
                <w:sz w:val="28"/>
                <w:szCs w:val="22"/>
              </w:rPr>
              <w:t>– ГП «Комплексное развитие сельских территорий Алтайского края» (утв. постановлением Администрации А</w:t>
            </w:r>
            <w:r w:rsidRPr="00240E1B">
              <w:rPr>
                <w:color w:val="000000"/>
                <w:sz w:val="28"/>
                <w:szCs w:val="22"/>
              </w:rPr>
              <w:t>л</w:t>
            </w:r>
            <w:r w:rsidRPr="00240E1B">
              <w:rPr>
                <w:color w:val="000000"/>
                <w:sz w:val="28"/>
                <w:szCs w:val="22"/>
              </w:rPr>
              <w:t>тайского края от 20.12.2019 № 530; в ред. 27.12.2021 № 491).</w:t>
            </w:r>
          </w:p>
        </w:tc>
      </w:tr>
      <w:tr w:rsidR="00240E1B" w:rsidRPr="00240E1B" w:rsidTr="00240E1B">
        <w:trPr>
          <w:trHeight w:val="3235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Цели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after="12" w:line="267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производства сельскох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зяйственной продукции и повышение финансовой устойчивости сельскох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зяйственных товаропроизводителей района</w:t>
            </w:r>
            <w:r w:rsidRPr="00240E1B">
              <w:rPr>
                <w:color w:val="2D2D2D"/>
                <w:sz w:val="28"/>
                <w:szCs w:val="22"/>
              </w:rPr>
              <w:t xml:space="preserve">; </w:t>
            </w:r>
          </w:p>
          <w:p w:rsidR="00240E1B" w:rsidRPr="00240E1B" w:rsidRDefault="00240E1B" w:rsidP="00240E1B">
            <w:pPr>
              <w:spacing w:line="259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</w:t>
            </w:r>
            <w:r w:rsidRPr="00240E1B">
              <w:rPr>
                <w:color w:val="2D2D2D"/>
                <w:sz w:val="28"/>
                <w:szCs w:val="22"/>
              </w:rPr>
              <w:t>у</w:t>
            </w:r>
            <w:r w:rsidRPr="00240E1B">
              <w:rPr>
                <w:color w:val="000000"/>
                <w:sz w:val="28"/>
                <w:szCs w:val="22"/>
              </w:rPr>
              <w:t>стойчивое развитие сельских те</w:t>
            </w:r>
            <w:r w:rsidRPr="00240E1B">
              <w:rPr>
                <w:color w:val="000000"/>
                <w:sz w:val="28"/>
                <w:szCs w:val="22"/>
              </w:rPr>
              <w:t>р</w:t>
            </w:r>
            <w:r w:rsidRPr="00240E1B">
              <w:rPr>
                <w:color w:val="000000"/>
                <w:sz w:val="28"/>
                <w:szCs w:val="22"/>
              </w:rPr>
              <w:t>риторий, повышение занятости, уро</w:t>
            </w:r>
            <w:r w:rsidRPr="00240E1B">
              <w:rPr>
                <w:color w:val="000000"/>
                <w:sz w:val="28"/>
                <w:szCs w:val="22"/>
              </w:rPr>
              <w:t>в</w:t>
            </w:r>
            <w:r w:rsidRPr="00240E1B">
              <w:rPr>
                <w:color w:val="000000"/>
                <w:sz w:val="28"/>
                <w:szCs w:val="22"/>
              </w:rPr>
              <w:t>ня и качества жизни сельского насел</w:t>
            </w:r>
            <w:r w:rsidRPr="00240E1B">
              <w:rPr>
                <w:color w:val="000000"/>
                <w:sz w:val="28"/>
                <w:szCs w:val="22"/>
              </w:rPr>
              <w:t>е</w:t>
            </w:r>
            <w:r w:rsidRPr="00240E1B">
              <w:rPr>
                <w:color w:val="000000"/>
                <w:sz w:val="28"/>
                <w:szCs w:val="22"/>
              </w:rPr>
              <w:t>ния, привлечение и закрепление сп</w:t>
            </w:r>
            <w:r w:rsidRPr="00240E1B">
              <w:rPr>
                <w:color w:val="000000"/>
                <w:sz w:val="28"/>
                <w:szCs w:val="22"/>
              </w:rPr>
              <w:t>е</w:t>
            </w:r>
            <w:r w:rsidRPr="00240E1B">
              <w:rPr>
                <w:color w:val="000000"/>
                <w:sz w:val="28"/>
                <w:szCs w:val="22"/>
              </w:rPr>
              <w:t xml:space="preserve">циалистов на селе. </w:t>
            </w:r>
          </w:p>
        </w:tc>
      </w:tr>
    </w:tbl>
    <w:p w:rsidR="00240E1B" w:rsidRPr="00240E1B" w:rsidRDefault="00240E1B" w:rsidP="00240E1B">
      <w:pPr>
        <w:spacing w:line="259" w:lineRule="auto"/>
        <w:ind w:right="5"/>
        <w:rPr>
          <w:color w:val="000000"/>
          <w:sz w:val="28"/>
          <w:szCs w:val="22"/>
        </w:rPr>
      </w:pPr>
    </w:p>
    <w:tbl>
      <w:tblPr>
        <w:tblW w:w="9357" w:type="dxa"/>
        <w:tblCellMar>
          <w:top w:w="68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10000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lastRenderedPageBreak/>
              <w:t xml:space="preserve">Задачи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стимулирование </w:t>
            </w:r>
          </w:p>
          <w:p w:rsidR="00240E1B" w:rsidRPr="00240E1B" w:rsidRDefault="00240E1B" w:rsidP="00240E1B">
            <w:pPr>
              <w:spacing w:line="259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сельскохозяйственных товаропрои</w:t>
            </w:r>
            <w:r w:rsidRPr="00240E1B">
              <w:rPr>
                <w:color w:val="000000"/>
                <w:sz w:val="28"/>
                <w:szCs w:val="22"/>
              </w:rPr>
              <w:t>з</w:t>
            </w:r>
            <w:r w:rsidRPr="00240E1B">
              <w:rPr>
                <w:color w:val="000000"/>
                <w:sz w:val="28"/>
                <w:szCs w:val="22"/>
              </w:rPr>
              <w:t>водителей и отдельных работников отрасли к достижению наивысших п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казателей в производстве, перерабо</w:t>
            </w:r>
            <w:r w:rsidRPr="00240E1B">
              <w:rPr>
                <w:color w:val="000000"/>
                <w:sz w:val="28"/>
                <w:szCs w:val="22"/>
              </w:rPr>
              <w:t>т</w:t>
            </w:r>
            <w:r w:rsidRPr="00240E1B">
              <w:rPr>
                <w:color w:val="000000"/>
                <w:sz w:val="28"/>
                <w:szCs w:val="22"/>
              </w:rPr>
              <w:t>ке, закупе и реализации сельскохозя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>ственной продукции</w:t>
            </w:r>
            <w:r w:rsidRPr="00240E1B">
              <w:rPr>
                <w:color w:val="000000"/>
                <w:sz w:val="20"/>
                <w:szCs w:val="22"/>
              </w:rPr>
              <w:t xml:space="preserve">; </w:t>
            </w:r>
          </w:p>
          <w:p w:rsidR="00240E1B" w:rsidRPr="00240E1B" w:rsidRDefault="00240E1B" w:rsidP="00240E1B">
            <w:pPr>
              <w:spacing w:after="38" w:line="250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повышение уровня рентабельности сельскохозяйственного производства для обеспечения устойчивого развития отрасли; </w:t>
            </w:r>
          </w:p>
          <w:p w:rsidR="00240E1B" w:rsidRPr="00240E1B" w:rsidRDefault="00240E1B" w:rsidP="00240E1B">
            <w:pPr>
              <w:spacing w:after="46" w:line="245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стимулирование инновационной д</w:t>
            </w:r>
            <w:r w:rsidRPr="00240E1B">
              <w:rPr>
                <w:color w:val="000000"/>
                <w:sz w:val="28"/>
                <w:szCs w:val="22"/>
              </w:rPr>
              <w:t>е</w:t>
            </w:r>
            <w:r w:rsidRPr="00240E1B">
              <w:rPr>
                <w:color w:val="000000"/>
                <w:sz w:val="28"/>
                <w:szCs w:val="22"/>
              </w:rPr>
              <w:t>ятельности и технического перев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оружения сельского хозяйства, стим</w:t>
            </w:r>
            <w:r w:rsidRPr="00240E1B">
              <w:rPr>
                <w:color w:val="000000"/>
                <w:sz w:val="28"/>
                <w:szCs w:val="22"/>
              </w:rPr>
              <w:t>у</w:t>
            </w:r>
            <w:r w:rsidRPr="00240E1B">
              <w:rPr>
                <w:color w:val="000000"/>
                <w:sz w:val="28"/>
                <w:szCs w:val="22"/>
              </w:rPr>
              <w:t>лирование роста производства осно</w:t>
            </w:r>
            <w:r w:rsidRPr="00240E1B">
              <w:rPr>
                <w:color w:val="000000"/>
                <w:sz w:val="28"/>
                <w:szCs w:val="22"/>
              </w:rPr>
              <w:t>в</w:t>
            </w:r>
            <w:r w:rsidRPr="00240E1B">
              <w:rPr>
                <w:color w:val="000000"/>
                <w:sz w:val="28"/>
                <w:szCs w:val="22"/>
              </w:rPr>
              <w:t>ных видов сельскохозяйственной пр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 xml:space="preserve">дукции; </w:t>
            </w:r>
          </w:p>
          <w:p w:rsidR="00240E1B" w:rsidRPr="00240E1B" w:rsidRDefault="00240E1B" w:rsidP="00240E1B">
            <w:pPr>
              <w:spacing w:line="276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поддержка создания и развития м</w:t>
            </w:r>
            <w:r w:rsidRPr="00240E1B">
              <w:rPr>
                <w:color w:val="000000"/>
                <w:sz w:val="28"/>
                <w:szCs w:val="22"/>
              </w:rPr>
              <w:t>а</w:t>
            </w:r>
            <w:r w:rsidRPr="00240E1B">
              <w:rPr>
                <w:color w:val="000000"/>
                <w:sz w:val="28"/>
                <w:szCs w:val="22"/>
              </w:rPr>
              <w:t xml:space="preserve">лых форм хозяйствования; </w:t>
            </w:r>
          </w:p>
          <w:p w:rsidR="00240E1B" w:rsidRPr="00240E1B" w:rsidRDefault="00240E1B" w:rsidP="00240E1B">
            <w:pPr>
              <w:spacing w:line="276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создание условий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для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</w:t>
            </w:r>
          </w:p>
          <w:p w:rsidR="00240E1B" w:rsidRPr="00240E1B" w:rsidRDefault="00240E1B" w:rsidP="00240E1B">
            <w:pPr>
              <w:spacing w:line="248" w:lineRule="auto"/>
              <w:ind w:right="70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диверсификации сельской экономики; – совершенствование системы подг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 xml:space="preserve">товки, переподготовки, повышения квалификации и поддержки кадрового потенциала </w:t>
            </w:r>
          </w:p>
          <w:p w:rsidR="00240E1B" w:rsidRPr="00240E1B" w:rsidRDefault="00240E1B" w:rsidP="00240E1B">
            <w:pPr>
              <w:spacing w:after="54" w:line="237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Поспелихинского района,</w:t>
            </w:r>
          </w:p>
          <w:p w:rsidR="00240E1B" w:rsidRPr="00240E1B" w:rsidRDefault="00240E1B" w:rsidP="00240E1B">
            <w:pPr>
              <w:spacing w:after="54" w:line="237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способствующей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решению </w:t>
            </w:r>
          </w:p>
          <w:p w:rsidR="00240E1B" w:rsidRPr="00240E1B" w:rsidRDefault="00240E1B" w:rsidP="00240E1B">
            <w:pPr>
              <w:spacing w:line="259" w:lineRule="auto"/>
              <w:ind w:right="67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стратегических задач</w:t>
            </w:r>
          </w:p>
          <w:p w:rsidR="00240E1B" w:rsidRPr="00240E1B" w:rsidRDefault="00240E1B" w:rsidP="00240E1B">
            <w:pPr>
              <w:spacing w:line="259" w:lineRule="auto"/>
              <w:ind w:right="67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 социально-экономического и дем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графического развития района.</w:t>
            </w:r>
          </w:p>
        </w:tc>
      </w:tr>
    </w:tbl>
    <w:p w:rsidR="00240E1B" w:rsidRPr="00240E1B" w:rsidRDefault="00240E1B" w:rsidP="00240E1B">
      <w:pPr>
        <w:spacing w:line="259" w:lineRule="auto"/>
        <w:ind w:right="5"/>
        <w:rPr>
          <w:color w:val="000000"/>
          <w:sz w:val="28"/>
          <w:szCs w:val="22"/>
        </w:rPr>
      </w:pPr>
    </w:p>
    <w:tbl>
      <w:tblPr>
        <w:tblW w:w="9357" w:type="dxa"/>
        <w:tblCellMar>
          <w:top w:w="30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10000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lastRenderedPageBreak/>
              <w:t xml:space="preserve">Целевые индикаторы и показатели программы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after="29" w:line="256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индекс физического объема проду</w:t>
            </w:r>
            <w:r w:rsidRPr="00240E1B">
              <w:rPr>
                <w:color w:val="000000"/>
                <w:sz w:val="28"/>
                <w:szCs w:val="22"/>
              </w:rPr>
              <w:t>к</w:t>
            </w:r>
            <w:r w:rsidRPr="00240E1B">
              <w:rPr>
                <w:color w:val="000000"/>
                <w:sz w:val="28"/>
                <w:szCs w:val="22"/>
              </w:rPr>
              <w:t>ции сельского хозяйства во всех кат</w:t>
            </w:r>
            <w:r w:rsidRPr="00240E1B">
              <w:rPr>
                <w:color w:val="000000"/>
                <w:sz w:val="28"/>
                <w:szCs w:val="22"/>
              </w:rPr>
              <w:t>е</w:t>
            </w:r>
            <w:r w:rsidRPr="00240E1B">
              <w:rPr>
                <w:color w:val="000000"/>
                <w:sz w:val="28"/>
                <w:szCs w:val="22"/>
              </w:rPr>
              <w:t>гориях хозяйств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 xml:space="preserve">, %; </w:t>
            </w:r>
            <w:proofErr w:type="gramEnd"/>
          </w:p>
          <w:p w:rsidR="00240E1B" w:rsidRPr="00240E1B" w:rsidRDefault="00240E1B" w:rsidP="00240E1B">
            <w:pPr>
              <w:spacing w:after="2" w:line="277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урожайность сельскохозяйственных культур в том числе: </w:t>
            </w:r>
          </w:p>
          <w:p w:rsidR="00240E1B" w:rsidRPr="00240E1B" w:rsidRDefault="00240E1B" w:rsidP="00240E1B">
            <w:pPr>
              <w:spacing w:line="277" w:lineRule="auto"/>
              <w:ind w:right="73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зерновые и зернобобовые, ц/га,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масл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семена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 подсолнечника, ц/га;</w:t>
            </w:r>
          </w:p>
          <w:p w:rsidR="00240E1B" w:rsidRPr="00240E1B" w:rsidRDefault="00240E1B" w:rsidP="00240E1B">
            <w:pPr>
              <w:spacing w:line="277" w:lineRule="auto"/>
              <w:ind w:right="73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–валовой сбор основных продуктов растениеводства в том числе: </w:t>
            </w:r>
          </w:p>
          <w:p w:rsidR="00240E1B" w:rsidRPr="00240E1B" w:rsidRDefault="00240E1B" w:rsidP="00240E1B">
            <w:pPr>
              <w:tabs>
                <w:tab w:val="center" w:pos="1052"/>
                <w:tab w:val="center" w:pos="2270"/>
                <w:tab w:val="center" w:pos="3809"/>
              </w:tabs>
              <w:spacing w:after="27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зерновые и </w:t>
            </w:r>
            <w:r w:rsidRPr="00240E1B">
              <w:rPr>
                <w:color w:val="000000"/>
                <w:sz w:val="28"/>
                <w:szCs w:val="22"/>
              </w:rPr>
              <w:tab/>
              <w:t xml:space="preserve">зернобобовые,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, </w:t>
            </w:r>
          </w:p>
          <w:p w:rsidR="00240E1B" w:rsidRPr="00240E1B" w:rsidRDefault="00240E1B" w:rsidP="00240E1B">
            <w:pPr>
              <w:tabs>
                <w:tab w:val="center" w:pos="1262"/>
                <w:tab w:val="center" w:pos="3740"/>
              </w:tabs>
              <w:spacing w:after="29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маслосеменаподсолнечника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; </w:t>
            </w:r>
          </w:p>
          <w:p w:rsidR="00240E1B" w:rsidRPr="00240E1B" w:rsidRDefault="00240E1B" w:rsidP="00240E1B">
            <w:pPr>
              <w:spacing w:line="277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обеспеченность кормами КРС в ра</w:t>
            </w:r>
            <w:r w:rsidRPr="00240E1B">
              <w:rPr>
                <w:color w:val="000000"/>
                <w:sz w:val="28"/>
                <w:szCs w:val="22"/>
              </w:rPr>
              <w:t>с</w:t>
            </w:r>
            <w:r w:rsidRPr="00240E1B">
              <w:rPr>
                <w:color w:val="000000"/>
                <w:sz w:val="28"/>
                <w:szCs w:val="22"/>
              </w:rPr>
              <w:t xml:space="preserve">чете на 1условную голову, </w:t>
            </w:r>
          </w:p>
          <w:p w:rsidR="00240E1B" w:rsidRPr="00240E1B" w:rsidRDefault="00240E1B" w:rsidP="00240E1B">
            <w:pPr>
              <w:spacing w:after="24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центнеров кормовых единиц; </w:t>
            </w:r>
          </w:p>
          <w:p w:rsidR="00240E1B" w:rsidRPr="00240E1B" w:rsidRDefault="00240E1B" w:rsidP="00240E1B">
            <w:pPr>
              <w:spacing w:after="2" w:line="276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– производство основных продуктов животноводства в том числе: </w:t>
            </w:r>
          </w:p>
          <w:p w:rsidR="00240E1B" w:rsidRPr="00240E1B" w:rsidRDefault="00240E1B" w:rsidP="00240E1B">
            <w:pPr>
              <w:spacing w:after="24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молоко,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>;</w:t>
            </w:r>
          </w:p>
          <w:p w:rsidR="00240E1B" w:rsidRPr="00240E1B" w:rsidRDefault="00240E1B" w:rsidP="00240E1B">
            <w:pPr>
              <w:spacing w:after="3" w:line="273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мясо (скот и птица в живом весе),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; </w:t>
            </w:r>
          </w:p>
          <w:p w:rsidR="00240E1B" w:rsidRPr="00240E1B" w:rsidRDefault="00240E1B" w:rsidP="00240E1B">
            <w:pPr>
              <w:spacing w:after="28" w:line="256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доля прибыльных сельскохозя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 xml:space="preserve">ственных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организаций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в общем их числе, %; </w:t>
            </w:r>
          </w:p>
          <w:p w:rsidR="00240E1B" w:rsidRPr="00240E1B" w:rsidRDefault="00240E1B" w:rsidP="00240E1B">
            <w:pPr>
              <w:spacing w:line="275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среднемесячная заработная плата р</w:t>
            </w:r>
            <w:r w:rsidRPr="00240E1B">
              <w:rPr>
                <w:color w:val="000000"/>
                <w:sz w:val="28"/>
                <w:szCs w:val="22"/>
              </w:rPr>
              <w:t>а</w:t>
            </w:r>
            <w:r w:rsidRPr="00240E1B">
              <w:rPr>
                <w:color w:val="000000"/>
                <w:sz w:val="28"/>
                <w:szCs w:val="22"/>
              </w:rPr>
              <w:t xml:space="preserve">ботников сельского хозяйства, рублей; </w:t>
            </w:r>
          </w:p>
          <w:p w:rsidR="00240E1B" w:rsidRPr="00240E1B" w:rsidRDefault="00240E1B" w:rsidP="00240E1B">
            <w:pPr>
              <w:spacing w:line="278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приобретение новой сельскохозя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 xml:space="preserve">ственной техники из них: </w:t>
            </w:r>
          </w:p>
          <w:p w:rsidR="00240E1B" w:rsidRPr="00240E1B" w:rsidRDefault="00240E1B" w:rsidP="00240E1B">
            <w:pPr>
              <w:spacing w:line="259" w:lineRule="auto"/>
              <w:ind w:right="969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комбайны, ед.,</w:t>
            </w:r>
          </w:p>
          <w:p w:rsidR="00240E1B" w:rsidRPr="00240E1B" w:rsidRDefault="00240E1B" w:rsidP="00240E1B">
            <w:pPr>
              <w:spacing w:line="259" w:lineRule="auto"/>
              <w:ind w:right="969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 w:val="28"/>
                <w:szCs w:val="22"/>
              </w:rPr>
              <w:t>трактора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,е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д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>.</w:t>
            </w:r>
          </w:p>
        </w:tc>
      </w:tr>
      <w:tr w:rsidR="00240E1B" w:rsidRPr="00240E1B" w:rsidTr="00240E1B">
        <w:trPr>
          <w:trHeight w:val="65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Сроки и этапы реализации програ</w:t>
            </w:r>
            <w:r w:rsidRPr="00240E1B">
              <w:rPr>
                <w:color w:val="000000"/>
                <w:sz w:val="28"/>
                <w:szCs w:val="22"/>
              </w:rPr>
              <w:t>м</w:t>
            </w:r>
            <w:r w:rsidRPr="00240E1B">
              <w:rPr>
                <w:color w:val="000000"/>
                <w:sz w:val="28"/>
                <w:szCs w:val="22"/>
              </w:rPr>
              <w:t xml:space="preserve">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2023 – 2027 годы </w:t>
            </w:r>
          </w:p>
        </w:tc>
      </w:tr>
    </w:tbl>
    <w:p w:rsidR="00240E1B" w:rsidRPr="00240E1B" w:rsidRDefault="00240E1B" w:rsidP="00240E1B">
      <w:pPr>
        <w:spacing w:line="259" w:lineRule="auto"/>
        <w:ind w:right="5"/>
        <w:rPr>
          <w:color w:val="000000"/>
          <w:sz w:val="28"/>
          <w:szCs w:val="22"/>
        </w:rPr>
      </w:pPr>
    </w:p>
    <w:tbl>
      <w:tblPr>
        <w:tblW w:w="9357" w:type="dxa"/>
        <w:tblCellMar>
          <w:top w:w="52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4525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lastRenderedPageBreak/>
              <w:t xml:space="preserve">Объемы финансирования программы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after="21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общий объем финансирования: 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за счет средств местного бюджета –  </w:t>
            </w:r>
          </w:p>
          <w:p w:rsidR="00240E1B" w:rsidRPr="00240E1B" w:rsidRDefault="00240E1B" w:rsidP="00240E1B">
            <w:pPr>
              <w:spacing w:line="275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375,00 тыс. руб., в том числе по годам: </w:t>
            </w:r>
          </w:p>
          <w:p w:rsidR="00240E1B" w:rsidRPr="00240E1B" w:rsidRDefault="00240E1B" w:rsidP="00240E1B">
            <w:pPr>
              <w:spacing w:after="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2023 год – 75,00 тыс. руб.;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2024 год – 75,00 тыс. руб.;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2025 год – 75,00 тыс. руб.; </w:t>
            </w:r>
          </w:p>
          <w:p w:rsidR="00240E1B" w:rsidRPr="00240E1B" w:rsidRDefault="00240E1B" w:rsidP="00240E1B">
            <w:pPr>
              <w:spacing w:line="264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2026 год – 75,00 тыс. руб.;</w:t>
            </w:r>
          </w:p>
          <w:p w:rsidR="00240E1B" w:rsidRPr="00240E1B" w:rsidRDefault="00240E1B" w:rsidP="00240E1B">
            <w:pPr>
              <w:spacing w:line="264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2027 год – 75,00 тыс. руб.</w:t>
            </w:r>
          </w:p>
          <w:p w:rsidR="00240E1B" w:rsidRPr="00240E1B" w:rsidRDefault="00240E1B" w:rsidP="00240E1B">
            <w:pPr>
              <w:spacing w:line="259" w:lineRule="auto"/>
              <w:ind w:right="67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Объемы финансирования подлежат ежегодному уточнению, в соотве</w:t>
            </w:r>
            <w:r w:rsidRPr="00240E1B">
              <w:rPr>
                <w:color w:val="000000"/>
                <w:sz w:val="28"/>
                <w:szCs w:val="22"/>
              </w:rPr>
              <w:t>т</w:t>
            </w:r>
            <w:r w:rsidRPr="00240E1B">
              <w:rPr>
                <w:color w:val="000000"/>
                <w:sz w:val="28"/>
                <w:szCs w:val="22"/>
              </w:rPr>
              <w:t xml:space="preserve">ствии с утвержденным районным бюджетом на очередной финансовый год и плановый период </w:t>
            </w:r>
          </w:p>
        </w:tc>
      </w:tr>
      <w:tr w:rsidR="00240E1B" w:rsidRPr="00240E1B" w:rsidTr="00240E1B">
        <w:trPr>
          <w:trHeight w:val="4525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 w:val="28"/>
                <w:szCs w:val="22"/>
              </w:rPr>
              <w:t>Справочно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>: объем налоговых расх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дов Поспелихинского района в ра</w:t>
            </w:r>
            <w:r w:rsidRPr="00240E1B">
              <w:rPr>
                <w:color w:val="000000"/>
                <w:sz w:val="28"/>
                <w:szCs w:val="22"/>
              </w:rPr>
              <w:t>м</w:t>
            </w:r>
            <w:r w:rsidRPr="00240E1B">
              <w:rPr>
                <w:color w:val="000000"/>
                <w:sz w:val="28"/>
                <w:szCs w:val="22"/>
              </w:rPr>
              <w:t>ках реализации муниципальной пр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граммы (всего)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after="21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отсутствуют</w:t>
            </w:r>
          </w:p>
        </w:tc>
      </w:tr>
    </w:tbl>
    <w:p w:rsidR="00240E1B" w:rsidRPr="00240E1B" w:rsidRDefault="00240E1B" w:rsidP="00240E1B">
      <w:pPr>
        <w:spacing w:after="14" w:line="268" w:lineRule="auto"/>
        <w:ind w:right="112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br w:type="page"/>
      </w:r>
    </w:p>
    <w:tbl>
      <w:tblPr>
        <w:tblW w:w="9357" w:type="dxa"/>
        <w:tblCellMar>
          <w:top w:w="52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4537"/>
        <w:gridCol w:w="4820"/>
      </w:tblGrid>
      <w:tr w:rsidR="00240E1B" w:rsidRPr="00240E1B" w:rsidTr="00240E1B">
        <w:trPr>
          <w:trHeight w:val="12254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lastRenderedPageBreak/>
              <w:t xml:space="preserve">Ожидаемые результаты реализации программы и показатели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after="23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к 2027 году достичь: </w:t>
            </w:r>
          </w:p>
          <w:p w:rsidR="00240E1B" w:rsidRPr="00240E1B" w:rsidRDefault="00240E1B" w:rsidP="00240E1B">
            <w:pPr>
              <w:spacing w:after="9" w:line="270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индекса физического объема продукции сельского 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 xml:space="preserve">ства во всех категориях хозяйств до 113,9% (к уровню 2022 года); </w:t>
            </w:r>
          </w:p>
          <w:p w:rsidR="00240E1B" w:rsidRPr="00240E1B" w:rsidRDefault="00240E1B" w:rsidP="00240E1B">
            <w:pPr>
              <w:spacing w:after="8" w:line="263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урожайности сельскох</w:t>
            </w:r>
            <w:r w:rsidRPr="00240E1B">
              <w:rPr>
                <w:color w:val="000000"/>
                <w:sz w:val="28"/>
                <w:szCs w:val="22"/>
              </w:rPr>
              <w:t>о</w:t>
            </w:r>
            <w:r w:rsidRPr="00240E1B">
              <w:rPr>
                <w:color w:val="000000"/>
                <w:sz w:val="28"/>
                <w:szCs w:val="22"/>
              </w:rPr>
              <w:t>зяйственных культур в том числе: зе</w:t>
            </w:r>
            <w:r w:rsidRPr="00240E1B">
              <w:rPr>
                <w:color w:val="000000"/>
                <w:sz w:val="28"/>
                <w:szCs w:val="22"/>
              </w:rPr>
              <w:t>р</w:t>
            </w:r>
            <w:r w:rsidRPr="00240E1B">
              <w:rPr>
                <w:color w:val="000000"/>
                <w:sz w:val="28"/>
                <w:szCs w:val="22"/>
              </w:rPr>
              <w:t xml:space="preserve">новые и зернобобовые до 13,1 ц/га,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 w:val="28"/>
                <w:szCs w:val="22"/>
              </w:rPr>
              <w:t>маслосемена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 подсолнечника,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до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</w:t>
            </w:r>
          </w:p>
          <w:p w:rsidR="00240E1B" w:rsidRPr="00240E1B" w:rsidRDefault="00240E1B" w:rsidP="00240E1B">
            <w:pPr>
              <w:spacing w:after="25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11,8 ц/га; </w:t>
            </w:r>
          </w:p>
          <w:p w:rsidR="00240E1B" w:rsidRPr="00240E1B" w:rsidRDefault="00240E1B" w:rsidP="00240E1B">
            <w:pPr>
              <w:spacing w:after="28" w:line="256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валового сбора осно</w:t>
            </w:r>
            <w:r w:rsidRPr="00240E1B">
              <w:rPr>
                <w:color w:val="000000"/>
                <w:sz w:val="28"/>
                <w:szCs w:val="22"/>
              </w:rPr>
              <w:t>в</w:t>
            </w:r>
            <w:r w:rsidRPr="00240E1B">
              <w:rPr>
                <w:color w:val="000000"/>
                <w:sz w:val="28"/>
                <w:szCs w:val="22"/>
              </w:rPr>
              <w:t xml:space="preserve">ных продуктов растениеводства в том числе: </w:t>
            </w:r>
          </w:p>
          <w:p w:rsidR="00240E1B" w:rsidRPr="00240E1B" w:rsidRDefault="00240E1B" w:rsidP="00240E1B">
            <w:pPr>
              <w:spacing w:line="275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зерновые и зернобобовые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до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</w:t>
            </w:r>
          </w:p>
          <w:p w:rsidR="00240E1B" w:rsidRPr="00240E1B" w:rsidRDefault="00240E1B" w:rsidP="00240E1B">
            <w:pPr>
              <w:spacing w:line="275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105,4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, </w:t>
            </w:r>
          </w:p>
          <w:p w:rsidR="00240E1B" w:rsidRPr="00240E1B" w:rsidRDefault="00240E1B" w:rsidP="00240E1B">
            <w:pPr>
              <w:spacing w:line="275" w:lineRule="auto"/>
              <w:ind w:right="68"/>
              <w:jc w:val="both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 w:val="28"/>
                <w:szCs w:val="22"/>
              </w:rPr>
              <w:t>маслосемена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 подсолнечника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до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</w:t>
            </w:r>
          </w:p>
          <w:p w:rsidR="00240E1B" w:rsidRPr="00240E1B" w:rsidRDefault="00240E1B" w:rsidP="00240E1B">
            <w:pPr>
              <w:spacing w:after="24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39,8 </w:t>
            </w:r>
            <w:proofErr w:type="spellStart"/>
            <w:r w:rsidRPr="00240E1B">
              <w:rPr>
                <w:color w:val="000000"/>
                <w:sz w:val="28"/>
                <w:szCs w:val="22"/>
              </w:rPr>
              <w:t>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</w:t>
            </w:r>
            <w:proofErr w:type="spellEnd"/>
            <w:r w:rsidRPr="00240E1B">
              <w:rPr>
                <w:color w:val="000000"/>
                <w:sz w:val="28"/>
                <w:szCs w:val="22"/>
              </w:rPr>
              <w:t xml:space="preserve">; </w:t>
            </w:r>
          </w:p>
          <w:p w:rsidR="00240E1B" w:rsidRPr="00240E1B" w:rsidRDefault="00240E1B" w:rsidP="00240E1B">
            <w:pPr>
              <w:spacing w:line="277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обеспеченность кормами КРС в ра</w:t>
            </w:r>
            <w:r w:rsidRPr="00240E1B">
              <w:rPr>
                <w:color w:val="000000"/>
                <w:sz w:val="28"/>
                <w:szCs w:val="22"/>
              </w:rPr>
              <w:t>с</w:t>
            </w:r>
            <w:r w:rsidRPr="00240E1B">
              <w:rPr>
                <w:color w:val="000000"/>
                <w:sz w:val="28"/>
                <w:szCs w:val="22"/>
              </w:rPr>
              <w:t>чете на 1условную голову до 44 цен</w:t>
            </w:r>
            <w:r w:rsidRPr="00240E1B">
              <w:rPr>
                <w:color w:val="000000"/>
                <w:sz w:val="28"/>
                <w:szCs w:val="22"/>
              </w:rPr>
              <w:t>т</w:t>
            </w:r>
            <w:r w:rsidRPr="00240E1B">
              <w:rPr>
                <w:color w:val="000000"/>
                <w:sz w:val="28"/>
                <w:szCs w:val="22"/>
              </w:rPr>
              <w:t>неров кормовых единиц;</w:t>
            </w:r>
          </w:p>
          <w:p w:rsidR="00240E1B" w:rsidRPr="00240E1B" w:rsidRDefault="00240E1B" w:rsidP="00240E1B">
            <w:pPr>
              <w:spacing w:after="29" w:line="256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производства основных продуктов животноводства в том чи</w:t>
            </w:r>
            <w:r w:rsidRPr="00240E1B">
              <w:rPr>
                <w:color w:val="000000"/>
                <w:sz w:val="28"/>
                <w:szCs w:val="22"/>
              </w:rPr>
              <w:t>с</w:t>
            </w:r>
            <w:r w:rsidRPr="00240E1B">
              <w:rPr>
                <w:color w:val="000000"/>
                <w:sz w:val="28"/>
                <w:szCs w:val="22"/>
              </w:rPr>
              <w:t xml:space="preserve">ле: </w:t>
            </w:r>
          </w:p>
          <w:p w:rsidR="00240E1B" w:rsidRPr="00240E1B" w:rsidRDefault="00240E1B" w:rsidP="00240E1B">
            <w:pPr>
              <w:spacing w:line="276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молоко до 39,1тыс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онн, </w:t>
            </w:r>
          </w:p>
          <w:p w:rsidR="00240E1B" w:rsidRPr="00240E1B" w:rsidRDefault="00240E1B" w:rsidP="00240E1B">
            <w:pPr>
              <w:spacing w:line="276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мясо (скот и птица в живом весе на убой) до 4,6тыс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.т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>онн;</w:t>
            </w:r>
          </w:p>
          <w:p w:rsidR="00240E1B" w:rsidRPr="00240E1B" w:rsidRDefault="00240E1B" w:rsidP="00240E1B">
            <w:pPr>
              <w:spacing w:after="31" w:line="255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доли прибыльных сел</w:t>
            </w:r>
            <w:r w:rsidRPr="00240E1B">
              <w:rPr>
                <w:color w:val="000000"/>
                <w:sz w:val="28"/>
                <w:szCs w:val="22"/>
              </w:rPr>
              <w:t>ь</w:t>
            </w:r>
            <w:r w:rsidRPr="00240E1B">
              <w:rPr>
                <w:color w:val="000000"/>
                <w:sz w:val="28"/>
                <w:szCs w:val="22"/>
              </w:rPr>
              <w:t xml:space="preserve">скохозяйственных </w:t>
            </w:r>
            <w:proofErr w:type="gramStart"/>
            <w:r w:rsidRPr="00240E1B">
              <w:rPr>
                <w:color w:val="000000"/>
                <w:sz w:val="28"/>
                <w:szCs w:val="22"/>
              </w:rPr>
              <w:t>организаций</w:t>
            </w:r>
            <w:proofErr w:type="gramEnd"/>
            <w:r w:rsidRPr="00240E1B">
              <w:rPr>
                <w:color w:val="000000"/>
                <w:sz w:val="28"/>
                <w:szCs w:val="22"/>
              </w:rPr>
              <w:t xml:space="preserve"> в о</w:t>
            </w:r>
            <w:r w:rsidRPr="00240E1B">
              <w:rPr>
                <w:color w:val="000000"/>
                <w:sz w:val="28"/>
                <w:szCs w:val="22"/>
              </w:rPr>
              <w:t>б</w:t>
            </w:r>
            <w:r w:rsidRPr="00240E1B">
              <w:rPr>
                <w:color w:val="000000"/>
                <w:sz w:val="28"/>
                <w:szCs w:val="22"/>
              </w:rPr>
              <w:t xml:space="preserve">щем их числе до 100%; </w:t>
            </w:r>
          </w:p>
          <w:p w:rsidR="00240E1B" w:rsidRPr="00240E1B" w:rsidRDefault="00240E1B" w:rsidP="00240E1B">
            <w:pPr>
              <w:spacing w:line="277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увеличение среднемесячной зар</w:t>
            </w:r>
            <w:r w:rsidRPr="00240E1B">
              <w:rPr>
                <w:color w:val="000000"/>
                <w:sz w:val="28"/>
                <w:szCs w:val="22"/>
              </w:rPr>
              <w:t>а</w:t>
            </w:r>
            <w:r w:rsidRPr="00240E1B">
              <w:rPr>
                <w:color w:val="000000"/>
                <w:sz w:val="28"/>
                <w:szCs w:val="22"/>
              </w:rPr>
              <w:t xml:space="preserve">ботной платы работников сельского хозяйства до 46428 рублей; </w:t>
            </w:r>
          </w:p>
          <w:p w:rsidR="00240E1B" w:rsidRPr="00240E1B" w:rsidRDefault="00240E1B" w:rsidP="00240E1B">
            <w:pPr>
              <w:spacing w:line="278" w:lineRule="auto"/>
              <w:ind w:right="6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– приобретение новой сельскохозя</w:t>
            </w:r>
            <w:r w:rsidRPr="00240E1B">
              <w:rPr>
                <w:color w:val="000000"/>
                <w:sz w:val="28"/>
                <w:szCs w:val="22"/>
              </w:rPr>
              <w:t>й</w:t>
            </w:r>
            <w:r w:rsidRPr="00240E1B">
              <w:rPr>
                <w:color w:val="000000"/>
                <w:sz w:val="28"/>
                <w:szCs w:val="22"/>
              </w:rPr>
              <w:t xml:space="preserve">ственной техники из них: </w:t>
            </w:r>
          </w:p>
          <w:p w:rsidR="00240E1B" w:rsidRPr="00240E1B" w:rsidRDefault="00240E1B" w:rsidP="00240E1B">
            <w:pPr>
              <w:spacing w:line="259" w:lineRule="auto"/>
              <w:ind w:right="886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комбайны до 5 ед., </w:t>
            </w:r>
          </w:p>
          <w:p w:rsidR="00240E1B" w:rsidRPr="00240E1B" w:rsidRDefault="00240E1B" w:rsidP="00240E1B">
            <w:pPr>
              <w:spacing w:line="259" w:lineRule="auto"/>
              <w:ind w:right="886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 xml:space="preserve">трактора до 5 ед. </w:t>
            </w:r>
          </w:p>
        </w:tc>
      </w:tr>
    </w:tbl>
    <w:p w:rsidR="00240E1B" w:rsidRPr="00240E1B" w:rsidRDefault="00240E1B" w:rsidP="00240E1B">
      <w:pPr>
        <w:spacing w:after="35"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rPr>
          <w:b/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lastRenderedPageBreak/>
        <w:t>1. Общая характеристика сферы реализации муниципальной програ</w:t>
      </w:r>
      <w:r w:rsidRPr="00240E1B">
        <w:rPr>
          <w:b/>
          <w:color w:val="000000"/>
          <w:sz w:val="28"/>
          <w:szCs w:val="22"/>
        </w:rPr>
        <w:t>м</w:t>
      </w:r>
      <w:r w:rsidRPr="00240E1B">
        <w:rPr>
          <w:b/>
          <w:color w:val="000000"/>
          <w:sz w:val="28"/>
          <w:szCs w:val="22"/>
        </w:rPr>
        <w:t>мы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Программа определяет цели, задачи и направления развития сельскох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зяйственного производства, финансовое обеспечение и механизмы реализ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 xml:space="preserve">ции предусмотренных мероприятий, показатели их результативности.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Объектом программы является сельское хозяйство района – это один из ведущих секторов экономики, обеспечивающий не только свои продовол</w:t>
      </w:r>
      <w:r w:rsidRPr="00240E1B">
        <w:rPr>
          <w:color w:val="000000"/>
          <w:sz w:val="28"/>
          <w:szCs w:val="22"/>
        </w:rPr>
        <w:t>ь</w:t>
      </w:r>
      <w:r w:rsidRPr="00240E1B">
        <w:rPr>
          <w:color w:val="000000"/>
          <w:sz w:val="28"/>
          <w:szCs w:val="22"/>
        </w:rPr>
        <w:t xml:space="preserve">ственные потребности за счет собственного производства, но и загрузку сельскохозяйственным сырьем перерабатывающей промышленности района.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Предметом регулирования программы являются условия развития сельского хозяйства Поспелихинского района. Неблагоприятное воздействие на развитие отрасли оказывает дефицит квалифицированных кадров специ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>листов и работников массовых профессий, недостаточное развитие матер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>ально-технической базы в производстве.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Для развития отрасли в заданных целевых параметрах программой п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ставлены задачи ускоренного технического перевооружения, </w:t>
      </w:r>
      <w:proofErr w:type="spellStart"/>
      <w:r w:rsidRPr="00240E1B">
        <w:rPr>
          <w:color w:val="000000"/>
          <w:sz w:val="28"/>
          <w:szCs w:val="22"/>
        </w:rPr>
        <w:t>цифровизации</w:t>
      </w:r>
      <w:proofErr w:type="spellEnd"/>
      <w:r w:rsidRPr="00240E1B">
        <w:rPr>
          <w:color w:val="000000"/>
          <w:sz w:val="28"/>
          <w:szCs w:val="22"/>
        </w:rPr>
        <w:t xml:space="preserve"> производственных процессов, наращивания объемов экспорта и повышения качественных характеристик выпускаемой продукции.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По данным отчетности 2021 года сельскохозяйственную деятельность в районе осуществляли 15 коллективных хозяйств и 23 действующих крестья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>ских (фермерских) хозяйств. Сельскохозяйственные предприятия располож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ны на территории всех 11 сельских советов муниципального района.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Структура программы рассчитана на комплексное развитие аграрного сектора и системную государственную поддержку развития сельского хозя</w:t>
      </w:r>
      <w:r w:rsidRPr="00240E1B">
        <w:rPr>
          <w:color w:val="000000"/>
          <w:sz w:val="28"/>
          <w:szCs w:val="22"/>
        </w:rPr>
        <w:t>й</w:t>
      </w:r>
      <w:r w:rsidRPr="00240E1B">
        <w:rPr>
          <w:color w:val="000000"/>
          <w:sz w:val="28"/>
          <w:szCs w:val="22"/>
        </w:rPr>
        <w:t>ства по основным направлениям: растениеводство, животноводство, технич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ская и технологическая модернизация, кадровый потенциал. </w:t>
      </w:r>
    </w:p>
    <w:p w:rsidR="00240E1B" w:rsidRPr="00240E1B" w:rsidRDefault="00240E1B" w:rsidP="00240E1B">
      <w:pPr>
        <w:spacing w:after="24" w:line="259" w:lineRule="auto"/>
        <w:ind w:firstLine="709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" w:line="259" w:lineRule="auto"/>
        <w:ind w:right="535" w:firstLine="709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Растениеводство. </w:t>
      </w:r>
    </w:p>
    <w:p w:rsidR="00240E1B" w:rsidRPr="00240E1B" w:rsidRDefault="00240E1B" w:rsidP="00240E1B">
      <w:pPr>
        <w:spacing w:line="259" w:lineRule="auto"/>
        <w:ind w:firstLine="709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8"/>
        </w:rPr>
        <w:t xml:space="preserve">Площадь района составляет </w:t>
      </w:r>
      <w:smartTag w:uri="urn:schemas-microsoft-com:office:smarttags" w:element="metricconverter">
        <w:smartTagPr>
          <w:attr w:name="ProductID" w:val="242286 га"/>
        </w:smartTagPr>
        <w:r w:rsidRPr="00240E1B">
          <w:rPr>
            <w:color w:val="000000"/>
            <w:sz w:val="28"/>
            <w:szCs w:val="28"/>
          </w:rPr>
          <w:t>242286 га</w:t>
        </w:r>
      </w:smartTag>
      <w:r w:rsidRPr="00240E1B">
        <w:rPr>
          <w:color w:val="000000"/>
          <w:sz w:val="28"/>
          <w:szCs w:val="28"/>
        </w:rPr>
        <w:t>, из которой на земли сельскох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 xml:space="preserve">зяйственного назначения приходится </w:t>
      </w:r>
      <w:smartTag w:uri="urn:schemas-microsoft-com:office:smarttags" w:element="metricconverter">
        <w:smartTagPr>
          <w:attr w:name="ProductID" w:val="230946 га"/>
        </w:smartTagPr>
        <w:r w:rsidRPr="00240E1B">
          <w:rPr>
            <w:color w:val="000000"/>
            <w:sz w:val="28"/>
            <w:szCs w:val="28"/>
          </w:rPr>
          <w:t>230946 га</w:t>
        </w:r>
      </w:smartTag>
      <w:r w:rsidRPr="00240E1B">
        <w:rPr>
          <w:color w:val="000000"/>
          <w:sz w:val="28"/>
          <w:szCs w:val="28"/>
        </w:rPr>
        <w:t xml:space="preserve"> или 95%, в </w:t>
      </w:r>
      <w:proofErr w:type="spellStart"/>
      <w:r w:rsidRPr="00240E1B">
        <w:rPr>
          <w:color w:val="000000"/>
          <w:sz w:val="28"/>
          <w:szCs w:val="28"/>
        </w:rPr>
        <w:t>т.ч</w:t>
      </w:r>
      <w:proofErr w:type="spellEnd"/>
      <w:r w:rsidRPr="00240E1B">
        <w:rPr>
          <w:color w:val="000000"/>
          <w:sz w:val="28"/>
          <w:szCs w:val="28"/>
        </w:rPr>
        <w:t xml:space="preserve">. пашни </w:t>
      </w:r>
      <w:smartTag w:uri="urn:schemas-microsoft-com:office:smarttags" w:element="metricconverter">
        <w:smartTagPr>
          <w:attr w:name="ProductID" w:val="159590 га"/>
        </w:smartTagPr>
        <w:r w:rsidRPr="00240E1B">
          <w:rPr>
            <w:color w:val="000000"/>
            <w:sz w:val="28"/>
            <w:szCs w:val="28"/>
          </w:rPr>
          <w:t>159590 га</w:t>
        </w:r>
      </w:smartTag>
      <w:r w:rsidRPr="00240E1B">
        <w:rPr>
          <w:color w:val="000000"/>
          <w:sz w:val="28"/>
          <w:szCs w:val="28"/>
        </w:rPr>
        <w:t xml:space="preserve">. Посевная площадь в 2021 году составила </w:t>
      </w:r>
      <w:smartTag w:uri="urn:schemas-microsoft-com:office:smarttags" w:element="metricconverter">
        <w:smartTagPr>
          <w:attr w:name="ProductID" w:val="150242 га"/>
        </w:smartTagPr>
        <w:r w:rsidRPr="00240E1B">
          <w:rPr>
            <w:color w:val="000000"/>
            <w:sz w:val="28"/>
            <w:szCs w:val="28"/>
          </w:rPr>
          <w:t>150242 га</w:t>
        </w:r>
      </w:smartTag>
      <w:r w:rsidRPr="00240E1B">
        <w:rPr>
          <w:color w:val="000000"/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17 г"/>
        </w:smartTagPr>
        <w:r w:rsidRPr="00240E1B">
          <w:rPr>
            <w:color w:val="000000"/>
            <w:sz w:val="28"/>
            <w:szCs w:val="28"/>
          </w:rPr>
          <w:t>2017 г</w:t>
        </w:r>
      </w:smartTag>
      <w:r w:rsidRPr="00240E1B">
        <w:rPr>
          <w:color w:val="000000"/>
          <w:sz w:val="28"/>
          <w:szCs w:val="28"/>
        </w:rPr>
        <w:t xml:space="preserve">. – </w:t>
      </w:r>
      <w:smartTag w:uri="urn:schemas-microsoft-com:office:smarttags" w:element="metricconverter">
        <w:smartTagPr>
          <w:attr w:name="ProductID" w:val="145936 га"/>
        </w:smartTagPr>
        <w:r w:rsidRPr="00240E1B">
          <w:rPr>
            <w:color w:val="000000"/>
            <w:sz w:val="28"/>
            <w:szCs w:val="28"/>
          </w:rPr>
          <w:t>145936 га</w:t>
        </w:r>
      </w:smartTag>
      <w:r w:rsidRPr="00240E1B">
        <w:rPr>
          <w:color w:val="000000"/>
          <w:sz w:val="28"/>
          <w:szCs w:val="28"/>
        </w:rPr>
        <w:t xml:space="preserve"> (+</w:t>
      </w:r>
      <w:smartTag w:uri="urn:schemas-microsoft-com:office:smarttags" w:element="metricconverter">
        <w:smartTagPr>
          <w:attr w:name="ProductID" w:val="4306 га"/>
        </w:smartTagPr>
        <w:r w:rsidRPr="00240E1B">
          <w:rPr>
            <w:color w:val="000000"/>
            <w:sz w:val="28"/>
            <w:szCs w:val="28"/>
          </w:rPr>
          <w:t>4306 га</w:t>
        </w:r>
      </w:smartTag>
      <w:r w:rsidRPr="00240E1B">
        <w:rPr>
          <w:color w:val="000000"/>
          <w:sz w:val="28"/>
          <w:szCs w:val="28"/>
        </w:rPr>
        <w:t>)</w:t>
      </w:r>
      <w:r w:rsidRPr="00240E1B">
        <w:rPr>
          <w:color w:val="000000"/>
          <w:sz w:val="28"/>
          <w:szCs w:val="22"/>
        </w:rPr>
        <w:t>.</w:t>
      </w:r>
    </w:p>
    <w:p w:rsidR="00240E1B" w:rsidRPr="00240E1B" w:rsidRDefault="00240E1B" w:rsidP="00240E1B">
      <w:pPr>
        <w:ind w:right="112" w:firstLine="709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 xml:space="preserve">Посевная площадь под урожай 2021года составила 150,2 </w:t>
      </w:r>
      <w:proofErr w:type="spellStart"/>
      <w:r w:rsidRPr="00240E1B">
        <w:rPr>
          <w:color w:val="000000"/>
          <w:sz w:val="28"/>
          <w:szCs w:val="28"/>
        </w:rPr>
        <w:t>тыс.га</w:t>
      </w:r>
      <w:proofErr w:type="spellEnd"/>
      <w:r w:rsidRPr="00240E1B">
        <w:rPr>
          <w:color w:val="000000"/>
          <w:sz w:val="28"/>
          <w:szCs w:val="28"/>
        </w:rPr>
        <w:t>. Зе</w:t>
      </w:r>
      <w:r w:rsidRPr="00240E1B">
        <w:rPr>
          <w:color w:val="000000"/>
          <w:sz w:val="28"/>
          <w:szCs w:val="28"/>
        </w:rPr>
        <w:t>р</w:t>
      </w:r>
      <w:r w:rsidRPr="00240E1B">
        <w:rPr>
          <w:color w:val="000000"/>
          <w:sz w:val="28"/>
          <w:szCs w:val="28"/>
        </w:rPr>
        <w:t xml:space="preserve">новые культуры размещены на площади 80,6 </w:t>
      </w:r>
      <w:proofErr w:type="spellStart"/>
      <w:r w:rsidRPr="00240E1B">
        <w:rPr>
          <w:color w:val="000000"/>
          <w:sz w:val="28"/>
          <w:szCs w:val="28"/>
        </w:rPr>
        <w:t>тыс</w:t>
      </w:r>
      <w:proofErr w:type="gramStart"/>
      <w:r w:rsidRPr="00240E1B">
        <w:rPr>
          <w:color w:val="000000"/>
          <w:sz w:val="28"/>
          <w:szCs w:val="28"/>
        </w:rPr>
        <w:t>.г</w:t>
      </w:r>
      <w:proofErr w:type="gramEnd"/>
      <w:r w:rsidRPr="00240E1B">
        <w:rPr>
          <w:color w:val="000000"/>
          <w:sz w:val="28"/>
          <w:szCs w:val="28"/>
        </w:rPr>
        <w:t>а</w:t>
      </w:r>
      <w:proofErr w:type="spellEnd"/>
      <w:r w:rsidRPr="00240E1B">
        <w:rPr>
          <w:color w:val="000000"/>
          <w:sz w:val="28"/>
          <w:szCs w:val="28"/>
        </w:rPr>
        <w:t>, в том числе яровая пшеница 44,7 тыс. га. Технические культуры размещены на площади 45,2 тыс. га, из них подсолнечник 33,7 тыс. га. Кормовое поле в 2021 году зан</w:t>
      </w:r>
      <w:r w:rsidRPr="00240E1B">
        <w:rPr>
          <w:color w:val="000000"/>
          <w:sz w:val="28"/>
          <w:szCs w:val="28"/>
        </w:rPr>
        <w:t>и</w:t>
      </w:r>
      <w:r w:rsidRPr="00240E1B">
        <w:rPr>
          <w:color w:val="000000"/>
          <w:sz w:val="28"/>
          <w:szCs w:val="28"/>
        </w:rPr>
        <w:t xml:space="preserve">мало 24,2 тыс. га. Однолетние травы 10,4 тыс. га, многолетние травы 11,4 тыс. га, кукуруза </w:t>
      </w:r>
      <w:smartTag w:uri="urn:schemas-microsoft-com:office:smarttags" w:element="metricconverter">
        <w:smartTagPr>
          <w:attr w:name="ProductID" w:val="2361 га"/>
        </w:smartTagPr>
        <w:r w:rsidRPr="00240E1B">
          <w:rPr>
            <w:color w:val="000000"/>
            <w:sz w:val="28"/>
            <w:szCs w:val="28"/>
          </w:rPr>
          <w:t>2361 га</w:t>
        </w:r>
      </w:smartTag>
      <w:r w:rsidRPr="00240E1B">
        <w:rPr>
          <w:color w:val="000000"/>
          <w:sz w:val="28"/>
          <w:szCs w:val="28"/>
        </w:rPr>
        <w:t>.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Сравнительный анализ посевных площадей показывает, что основными культурами для посева являются пшеница и подсолнечник. В незначител</w:t>
      </w:r>
      <w:r w:rsidRPr="00240E1B">
        <w:rPr>
          <w:color w:val="000000"/>
          <w:sz w:val="28"/>
          <w:szCs w:val="22"/>
        </w:rPr>
        <w:t>ь</w:t>
      </w:r>
      <w:r w:rsidRPr="00240E1B">
        <w:rPr>
          <w:color w:val="000000"/>
          <w:sz w:val="28"/>
          <w:szCs w:val="22"/>
        </w:rPr>
        <w:t>ном объеме на протяжении последних лет на территории района выращив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>ются: просо, рожь, твердая и озимая пшеница, рапс.</w:t>
      </w:r>
    </w:p>
    <w:p w:rsidR="00240E1B" w:rsidRPr="00240E1B" w:rsidRDefault="00240E1B" w:rsidP="00240E1B">
      <w:pPr>
        <w:spacing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" w:line="259" w:lineRule="auto"/>
        <w:ind w:right="444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Посевные площади сельскохозяйственных культур </w:t>
      </w:r>
    </w:p>
    <w:p w:rsidR="00240E1B" w:rsidRPr="00240E1B" w:rsidRDefault="00240E1B" w:rsidP="00240E1B">
      <w:pPr>
        <w:spacing w:after="3" w:line="259" w:lineRule="auto"/>
        <w:ind w:right="446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(все категории хозяйств) </w:t>
      </w:r>
    </w:p>
    <w:p w:rsidR="00240E1B" w:rsidRPr="00240E1B" w:rsidRDefault="00240E1B" w:rsidP="00240E1B">
      <w:pPr>
        <w:spacing w:line="259" w:lineRule="auto"/>
        <w:jc w:val="center"/>
        <w:rPr>
          <w:color w:val="000000"/>
          <w:sz w:val="28"/>
          <w:szCs w:val="22"/>
        </w:rPr>
      </w:pPr>
    </w:p>
    <w:tbl>
      <w:tblPr>
        <w:tblW w:w="9640" w:type="dxa"/>
        <w:tblCellMar>
          <w:top w:w="9" w:type="dxa"/>
          <w:left w:w="38" w:type="dxa"/>
          <w:right w:w="58" w:type="dxa"/>
        </w:tblCellMar>
        <w:tblLook w:val="00A0" w:firstRow="1" w:lastRow="0" w:firstColumn="1" w:lastColumn="0" w:noHBand="0" w:noVBand="0"/>
      </w:tblPr>
      <w:tblGrid>
        <w:gridCol w:w="2975"/>
        <w:gridCol w:w="994"/>
        <w:gridCol w:w="1133"/>
        <w:gridCol w:w="1136"/>
        <w:gridCol w:w="1133"/>
        <w:gridCol w:w="1136"/>
        <w:gridCol w:w="1133"/>
      </w:tblGrid>
      <w:tr w:rsidR="00240E1B" w:rsidRPr="00240E1B" w:rsidTr="00240E1B">
        <w:trPr>
          <w:trHeight w:val="293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Показатели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Ед. изм.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2017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2018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2019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2020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2021 </w:t>
            </w:r>
          </w:p>
        </w:tc>
      </w:tr>
      <w:tr w:rsidR="00240E1B" w:rsidRPr="00240E1B" w:rsidTr="00240E1B">
        <w:trPr>
          <w:trHeight w:val="293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Пшеница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54,4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 xml:space="preserve">47,9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50,6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44,7</w:t>
            </w:r>
          </w:p>
        </w:tc>
      </w:tr>
      <w:tr w:rsidR="00240E1B" w:rsidRPr="00240E1B" w:rsidTr="00240E1B">
        <w:trPr>
          <w:trHeight w:val="288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Подсолнечник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31,7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33,7</w:t>
            </w:r>
          </w:p>
        </w:tc>
      </w:tr>
      <w:tr w:rsidR="00240E1B" w:rsidRPr="00240E1B" w:rsidTr="00240E1B">
        <w:trPr>
          <w:trHeight w:val="288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Овес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6,3</w:t>
            </w:r>
          </w:p>
        </w:tc>
      </w:tr>
      <w:tr w:rsidR="00240E1B" w:rsidRPr="00240E1B" w:rsidTr="00240E1B">
        <w:trPr>
          <w:trHeight w:val="288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Гречиха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7,1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7,6</w:t>
            </w:r>
          </w:p>
        </w:tc>
      </w:tr>
      <w:tr w:rsidR="00240E1B" w:rsidRPr="00240E1B" w:rsidTr="00240E1B">
        <w:trPr>
          <w:trHeight w:val="288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Ячмень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240E1B" w:rsidRPr="00240E1B" w:rsidTr="00240E1B">
        <w:trPr>
          <w:trHeight w:val="300"/>
        </w:trPr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Чечевица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га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4,8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240E1B">
              <w:rPr>
                <w:color w:val="000000"/>
                <w:sz w:val="28"/>
                <w:szCs w:val="28"/>
              </w:rPr>
              <w:t>4,1</w:t>
            </w:r>
          </w:p>
        </w:tc>
      </w:tr>
    </w:tbl>
    <w:p w:rsidR="00240E1B" w:rsidRPr="00240E1B" w:rsidRDefault="00240E1B" w:rsidP="00240E1B">
      <w:pPr>
        <w:spacing w:after="23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ind w:right="112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2"/>
        </w:rPr>
        <w:t xml:space="preserve">2021 год оказался благоприятным для растениеводов. </w:t>
      </w:r>
      <w:r w:rsidRPr="00240E1B">
        <w:rPr>
          <w:color w:val="000000"/>
          <w:sz w:val="28"/>
          <w:szCs w:val="28"/>
        </w:rPr>
        <w:t xml:space="preserve">Валовой сбор зерновых культур в весе после доработки по району составил 147,9 </w:t>
      </w:r>
      <w:proofErr w:type="spellStart"/>
      <w:r w:rsidRPr="00240E1B">
        <w:rPr>
          <w:color w:val="000000"/>
          <w:sz w:val="28"/>
          <w:szCs w:val="28"/>
        </w:rPr>
        <w:t>тыс</w:t>
      </w:r>
      <w:proofErr w:type="gramStart"/>
      <w:r w:rsidRPr="00240E1B">
        <w:rPr>
          <w:color w:val="000000"/>
          <w:sz w:val="28"/>
          <w:szCs w:val="28"/>
        </w:rPr>
        <w:t>.т</w:t>
      </w:r>
      <w:proofErr w:type="gramEnd"/>
      <w:r w:rsidRPr="00240E1B">
        <w:rPr>
          <w:color w:val="000000"/>
          <w:sz w:val="28"/>
          <w:szCs w:val="28"/>
        </w:rPr>
        <w:t>онн</w:t>
      </w:r>
      <w:proofErr w:type="spellEnd"/>
      <w:r w:rsidRPr="00240E1B">
        <w:rPr>
          <w:color w:val="000000"/>
          <w:sz w:val="28"/>
          <w:szCs w:val="28"/>
        </w:rPr>
        <w:t>. Урожайность зерновых культур 18,4 ц/га, по коллективным 19,9 ц/га, по крестьянским 13,8 ц/га.</w:t>
      </w:r>
    </w:p>
    <w:p w:rsidR="00240E1B" w:rsidRPr="00240E1B" w:rsidRDefault="00240E1B" w:rsidP="00240E1B">
      <w:pPr>
        <w:ind w:right="112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Наивысшая урожайность зерновых культур получена в ООО «Котл</w:t>
      </w:r>
      <w:r w:rsidRPr="00240E1B">
        <w:rPr>
          <w:color w:val="000000"/>
          <w:sz w:val="28"/>
          <w:szCs w:val="28"/>
        </w:rPr>
        <w:t>я</w:t>
      </w:r>
      <w:r w:rsidRPr="00240E1B">
        <w:rPr>
          <w:color w:val="000000"/>
          <w:sz w:val="28"/>
          <w:szCs w:val="28"/>
        </w:rPr>
        <w:t xml:space="preserve">ровка» - 25,9 ц/га, ООО «Мелира» - 25,4 ц/га, СПК «Знамя Родины» </w:t>
      </w:r>
      <w:proofErr w:type="gramStart"/>
      <w:r w:rsidRPr="00240E1B">
        <w:rPr>
          <w:color w:val="000000"/>
          <w:sz w:val="28"/>
          <w:szCs w:val="28"/>
        </w:rPr>
        <w:t>и ООО</w:t>
      </w:r>
      <w:proofErr w:type="gramEnd"/>
      <w:r w:rsidRPr="00240E1B">
        <w:rPr>
          <w:color w:val="000000"/>
          <w:sz w:val="28"/>
          <w:szCs w:val="28"/>
        </w:rPr>
        <w:t xml:space="preserve"> «КФХ Стиль» - по 21,9 ц/га.</w:t>
      </w:r>
    </w:p>
    <w:p w:rsidR="00240E1B" w:rsidRPr="00240E1B" w:rsidRDefault="00240E1B" w:rsidP="00240E1B">
      <w:pPr>
        <w:ind w:right="112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Среди крестьянских хозяйств наивысший результат получили ИП «Гуляев Игорь Юрьевич» - 24,1 ц/га, КХ «Голиков Г.И.» глава хозяйства «Голиков Алексей Геннадьевич» - 17,1 ц/га.</w:t>
      </w:r>
    </w:p>
    <w:p w:rsidR="00240E1B" w:rsidRPr="00240E1B" w:rsidRDefault="00240E1B" w:rsidP="00240E1B">
      <w:pPr>
        <w:ind w:right="112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Валовой сбор подсолнечника составил 50,7 тыс. тонн, при средней урожайности 15,0 ц/га. По коллективным хозяйствам 16,8 ц/га, по крестья</w:t>
      </w:r>
      <w:r w:rsidRPr="00240E1B">
        <w:rPr>
          <w:color w:val="000000"/>
          <w:sz w:val="28"/>
          <w:szCs w:val="28"/>
        </w:rPr>
        <w:t>н</w:t>
      </w:r>
      <w:r w:rsidRPr="00240E1B">
        <w:rPr>
          <w:color w:val="000000"/>
          <w:sz w:val="28"/>
          <w:szCs w:val="28"/>
        </w:rPr>
        <w:t>ским – 9,1 ц/га.</w:t>
      </w:r>
    </w:p>
    <w:p w:rsidR="00240E1B" w:rsidRPr="00240E1B" w:rsidRDefault="00240E1B" w:rsidP="00240E1B">
      <w:pPr>
        <w:ind w:right="112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Наивысший показатель урожайности подсолнечника в ООО «Котл</w:t>
      </w:r>
      <w:r w:rsidRPr="00240E1B">
        <w:rPr>
          <w:color w:val="000000"/>
          <w:sz w:val="28"/>
          <w:szCs w:val="28"/>
        </w:rPr>
        <w:t>я</w:t>
      </w:r>
      <w:r w:rsidRPr="00240E1B">
        <w:rPr>
          <w:color w:val="000000"/>
          <w:sz w:val="28"/>
          <w:szCs w:val="28"/>
        </w:rPr>
        <w:t>ровка» - 23,2 ц/га.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Для минимизации потерь урожая хозяйствами района применяются следующие меры: соблюдение технологического процесса возделывания культур; применение экспериментальных технологий возделывания почв; с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четание сортов и гибридов; приобретение элитных семян; приобретение н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вой техники.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Среди крестьянских хозяйств сохраняется низкий уровень объема вн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симых минеральных удобрений, сортосмены и </w:t>
      </w:r>
      <w:proofErr w:type="spellStart"/>
      <w:r w:rsidRPr="00240E1B">
        <w:rPr>
          <w:color w:val="000000"/>
          <w:sz w:val="28"/>
          <w:szCs w:val="22"/>
        </w:rPr>
        <w:t>сортообновления</w:t>
      </w:r>
      <w:proofErr w:type="spellEnd"/>
      <w:r w:rsidRPr="00240E1B">
        <w:rPr>
          <w:color w:val="000000"/>
          <w:sz w:val="28"/>
          <w:szCs w:val="22"/>
        </w:rPr>
        <w:t xml:space="preserve"> семенного материала, средства химической защиты растений используются слабо.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lastRenderedPageBreak/>
        <w:t>Одной из главных составляющих является сохранение и увеличение государственной поддержки по субсидированию приобретения элитных с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мян, что позволит повысить их доступность для </w:t>
      </w:r>
      <w:proofErr w:type="spellStart"/>
      <w:r w:rsidRPr="00240E1B">
        <w:rPr>
          <w:color w:val="000000"/>
          <w:sz w:val="28"/>
          <w:szCs w:val="22"/>
        </w:rPr>
        <w:t>сельхозтоваропроизводит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лей</w:t>
      </w:r>
      <w:proofErr w:type="spellEnd"/>
      <w:r w:rsidRPr="00240E1B">
        <w:rPr>
          <w:color w:val="000000"/>
          <w:sz w:val="28"/>
          <w:szCs w:val="22"/>
        </w:rPr>
        <w:t xml:space="preserve"> и обеспечит рост урожайности сельскохозяйственных культур.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Дальнейшее развитие растениеводства в районе требует комплексного подхода и усиления мер государственной поддержки в сфере: </w:t>
      </w:r>
    </w:p>
    <w:p w:rsidR="00240E1B" w:rsidRPr="00240E1B" w:rsidRDefault="00240E1B" w:rsidP="00E01986">
      <w:pPr>
        <w:numPr>
          <w:ilvl w:val="0"/>
          <w:numId w:val="25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сохранения и повышения плодородия почв; </w:t>
      </w:r>
    </w:p>
    <w:p w:rsidR="00240E1B" w:rsidRPr="00240E1B" w:rsidRDefault="00240E1B" w:rsidP="00E01986">
      <w:pPr>
        <w:numPr>
          <w:ilvl w:val="0"/>
          <w:numId w:val="25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создания качественной системы семеноводства; </w:t>
      </w:r>
    </w:p>
    <w:p w:rsidR="00240E1B" w:rsidRPr="00240E1B" w:rsidRDefault="00240E1B" w:rsidP="00E01986">
      <w:pPr>
        <w:numPr>
          <w:ilvl w:val="0"/>
          <w:numId w:val="25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обеспечения защиты растений от вредителей, сорняков и болезней; </w:t>
      </w:r>
    </w:p>
    <w:p w:rsidR="00240E1B" w:rsidRPr="00240E1B" w:rsidRDefault="00240E1B" w:rsidP="00E01986">
      <w:pPr>
        <w:numPr>
          <w:ilvl w:val="0"/>
          <w:numId w:val="25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обновления парка сельскохозяйственных машин и оборудования и п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рехода на новые сберегающие технологии.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В 2021 году по крупным и средним сельскохозяйственным предприятиям района в целом была получена прибыль </w:t>
      </w:r>
      <w:r w:rsidRPr="00240E1B">
        <w:rPr>
          <w:color w:val="000000"/>
          <w:sz w:val="28"/>
          <w:szCs w:val="28"/>
        </w:rPr>
        <w:t>1,307 млрд. рублей в 4 раза больше 2017 года,</w:t>
      </w:r>
      <w:r w:rsidRPr="00240E1B">
        <w:rPr>
          <w:color w:val="000000"/>
          <w:sz w:val="28"/>
          <w:szCs w:val="22"/>
        </w:rPr>
        <w:t xml:space="preserve"> в основном за счет реализации продукции растениеводства. </w:t>
      </w:r>
    </w:p>
    <w:p w:rsidR="00240E1B" w:rsidRPr="00240E1B" w:rsidRDefault="00240E1B" w:rsidP="00240E1B">
      <w:pPr>
        <w:spacing w:after="24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" w:line="259" w:lineRule="auto"/>
        <w:ind w:right="541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Животноводство. </w:t>
      </w:r>
    </w:p>
    <w:p w:rsidR="00240E1B" w:rsidRPr="00240E1B" w:rsidRDefault="00240E1B" w:rsidP="00240E1B">
      <w:pPr>
        <w:spacing w:after="3" w:line="259" w:lineRule="auto"/>
        <w:ind w:right="541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Животноводство – </w:t>
      </w:r>
      <w:proofErr w:type="gramStart"/>
      <w:r w:rsidRPr="00240E1B">
        <w:rPr>
          <w:color w:val="000000"/>
          <w:sz w:val="28"/>
          <w:szCs w:val="22"/>
        </w:rPr>
        <w:t>структурообразующая</w:t>
      </w:r>
      <w:proofErr w:type="gramEnd"/>
      <w:r w:rsidRPr="00240E1B">
        <w:rPr>
          <w:color w:val="000000"/>
          <w:sz w:val="28"/>
          <w:szCs w:val="22"/>
        </w:rPr>
        <w:t xml:space="preserve"> и социально значимая </w:t>
      </w:r>
      <w:proofErr w:type="spellStart"/>
      <w:r w:rsidRPr="00240E1B">
        <w:rPr>
          <w:color w:val="000000"/>
          <w:sz w:val="28"/>
          <w:szCs w:val="22"/>
        </w:rPr>
        <w:t>подо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>расль</w:t>
      </w:r>
      <w:proofErr w:type="spellEnd"/>
      <w:r w:rsidRPr="00240E1B">
        <w:rPr>
          <w:color w:val="000000"/>
          <w:sz w:val="28"/>
          <w:szCs w:val="22"/>
        </w:rPr>
        <w:t xml:space="preserve"> сельского хозяйства Поспелихинского района, оказывающая решающее влияние на уровень продовольственного обеспечения района.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Природно-климатические условия, наличие земельных ресурсов позволяют заниматься животноводством по всему району.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Взвешенный и сбалансированный подход к развитию производства сельскохозяйственной продукции способствует снабжению населения кач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ственными продуктами питания по справедливым ценам, решению задач </w:t>
      </w:r>
      <w:proofErr w:type="spellStart"/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>м</w:t>
      </w:r>
      <w:r w:rsidRPr="00240E1B">
        <w:rPr>
          <w:color w:val="000000"/>
          <w:sz w:val="28"/>
          <w:szCs w:val="22"/>
        </w:rPr>
        <w:t>портозамещения</w:t>
      </w:r>
      <w:proofErr w:type="spellEnd"/>
      <w:r w:rsidRPr="00240E1B">
        <w:rPr>
          <w:color w:val="000000"/>
          <w:sz w:val="28"/>
          <w:szCs w:val="22"/>
        </w:rPr>
        <w:t xml:space="preserve"> и обеспечения продовольственной безопасности не только внутри района, но и в масштабах региона.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Существенное значение в обеспечении положительной динамики ра</w:t>
      </w:r>
      <w:r w:rsidRPr="00240E1B">
        <w:rPr>
          <w:color w:val="000000"/>
          <w:sz w:val="28"/>
          <w:szCs w:val="22"/>
        </w:rPr>
        <w:t>з</w:t>
      </w:r>
      <w:r w:rsidRPr="00240E1B">
        <w:rPr>
          <w:color w:val="000000"/>
          <w:sz w:val="28"/>
          <w:szCs w:val="22"/>
        </w:rPr>
        <w:t>вития животноводства в районе имела государственная поддержка в рамках реализации ГП «Развитие сельского хозяйства Алтайского края» (утв. пост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>новлением Администрации Алтайского края от 05.10.2012 № 523; в ред. от 17.12.2021 № 468)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Ведущей </w:t>
      </w:r>
      <w:proofErr w:type="spellStart"/>
      <w:r w:rsidRPr="00240E1B">
        <w:rPr>
          <w:color w:val="000000"/>
          <w:sz w:val="28"/>
          <w:szCs w:val="22"/>
        </w:rPr>
        <w:t>подотраслью</w:t>
      </w:r>
      <w:proofErr w:type="spellEnd"/>
      <w:r w:rsidRPr="00240E1B">
        <w:rPr>
          <w:color w:val="000000"/>
          <w:sz w:val="28"/>
          <w:szCs w:val="22"/>
        </w:rPr>
        <w:t xml:space="preserve"> животноводства является молочное скотово</w:t>
      </w:r>
      <w:r w:rsidRPr="00240E1B">
        <w:rPr>
          <w:color w:val="000000"/>
          <w:sz w:val="28"/>
          <w:szCs w:val="22"/>
        </w:rPr>
        <w:t>д</w:t>
      </w:r>
      <w:r w:rsidRPr="00240E1B">
        <w:rPr>
          <w:color w:val="000000"/>
          <w:sz w:val="28"/>
          <w:szCs w:val="22"/>
        </w:rPr>
        <w:t xml:space="preserve">ство. Для дальнейшего его развития в районе имеются все необходимые условия.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Современная племенная база молочного скотоводства края позволяет поддерживать генетический потенциал товарного стада на достаточно выс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ком уровне благодаря приобретению не только </w:t>
      </w:r>
      <w:proofErr w:type="spellStart"/>
      <w:r w:rsidRPr="00240E1B">
        <w:rPr>
          <w:color w:val="000000"/>
          <w:sz w:val="28"/>
          <w:szCs w:val="22"/>
        </w:rPr>
        <w:t>биопродукции</w:t>
      </w:r>
      <w:proofErr w:type="spellEnd"/>
      <w:r w:rsidRPr="00240E1B">
        <w:rPr>
          <w:color w:val="000000"/>
          <w:sz w:val="28"/>
          <w:szCs w:val="22"/>
        </w:rPr>
        <w:t xml:space="preserve"> высокопроду</w:t>
      </w:r>
      <w:r w:rsidRPr="00240E1B">
        <w:rPr>
          <w:color w:val="000000"/>
          <w:sz w:val="28"/>
          <w:szCs w:val="22"/>
        </w:rPr>
        <w:t>к</w:t>
      </w:r>
      <w:r w:rsidRPr="00240E1B">
        <w:rPr>
          <w:color w:val="000000"/>
          <w:sz w:val="28"/>
          <w:szCs w:val="22"/>
        </w:rPr>
        <w:t xml:space="preserve">тивных быков, но и племенных ремонтных телок и нетелей. Опыт лучших </w:t>
      </w:r>
      <w:r w:rsidRPr="00240E1B">
        <w:rPr>
          <w:color w:val="000000"/>
          <w:sz w:val="28"/>
          <w:szCs w:val="22"/>
        </w:rPr>
        <w:lastRenderedPageBreak/>
        <w:t>предприятий края свидетельствует, что при правильной организации воспр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изводства стада и </w:t>
      </w:r>
      <w:proofErr w:type="spellStart"/>
      <w:r w:rsidRPr="00240E1B">
        <w:rPr>
          <w:color w:val="000000"/>
          <w:sz w:val="28"/>
          <w:szCs w:val="22"/>
        </w:rPr>
        <w:t>селекционно</w:t>
      </w:r>
      <w:proofErr w:type="spellEnd"/>
      <w:r w:rsidRPr="00240E1B">
        <w:rPr>
          <w:color w:val="000000"/>
          <w:sz w:val="28"/>
          <w:szCs w:val="22"/>
        </w:rPr>
        <w:t>-племенной работе, возможно значительное повышение продуктивности молочного скота. Поэтому существует необх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димость замены части поголовья в товарных хозяйствах на высокопроду</w:t>
      </w:r>
      <w:r w:rsidRPr="00240E1B">
        <w:rPr>
          <w:color w:val="000000"/>
          <w:sz w:val="28"/>
          <w:szCs w:val="22"/>
        </w:rPr>
        <w:t>к</w:t>
      </w:r>
      <w:r w:rsidRPr="00240E1B">
        <w:rPr>
          <w:color w:val="000000"/>
          <w:sz w:val="28"/>
          <w:szCs w:val="22"/>
        </w:rPr>
        <w:t>тивный племенной скот и постоянного обновления генофонда за счет иску</w:t>
      </w:r>
      <w:r w:rsidRPr="00240E1B">
        <w:rPr>
          <w:color w:val="000000"/>
          <w:sz w:val="28"/>
          <w:szCs w:val="22"/>
        </w:rPr>
        <w:t>с</w:t>
      </w:r>
      <w:r w:rsidRPr="00240E1B">
        <w:rPr>
          <w:color w:val="000000"/>
          <w:sz w:val="28"/>
          <w:szCs w:val="22"/>
        </w:rPr>
        <w:t xml:space="preserve">ственного осеменения скота </w:t>
      </w:r>
      <w:proofErr w:type="spellStart"/>
      <w:r w:rsidRPr="00240E1B">
        <w:rPr>
          <w:color w:val="000000"/>
          <w:sz w:val="28"/>
          <w:szCs w:val="22"/>
        </w:rPr>
        <w:t>биопродукцией</w:t>
      </w:r>
      <w:proofErr w:type="spellEnd"/>
      <w:r w:rsidRPr="00240E1B">
        <w:rPr>
          <w:color w:val="000000"/>
          <w:sz w:val="28"/>
          <w:szCs w:val="22"/>
        </w:rPr>
        <w:t xml:space="preserve"> производителей, получивших высокую оценку по качеству потомства.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8"/>
        </w:rPr>
        <w:t>На территории района действует три племенных предприятия по разв</w:t>
      </w:r>
      <w:r w:rsidRPr="00240E1B">
        <w:rPr>
          <w:color w:val="000000"/>
          <w:sz w:val="28"/>
          <w:szCs w:val="28"/>
        </w:rPr>
        <w:t>е</w:t>
      </w:r>
      <w:r w:rsidRPr="00240E1B">
        <w:rPr>
          <w:color w:val="000000"/>
          <w:sz w:val="28"/>
          <w:szCs w:val="28"/>
        </w:rPr>
        <w:t>дению крупного рогатого скота молочного направления продуктивности. Удельный вес племенного скота составляет – 34%.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 современных условиях перспективным является также развитие мя</w:t>
      </w:r>
      <w:r w:rsidRPr="00240E1B">
        <w:rPr>
          <w:color w:val="000000"/>
          <w:sz w:val="28"/>
          <w:szCs w:val="22"/>
        </w:rPr>
        <w:t>с</w:t>
      </w:r>
      <w:r w:rsidRPr="00240E1B">
        <w:rPr>
          <w:color w:val="000000"/>
          <w:sz w:val="28"/>
          <w:szCs w:val="22"/>
        </w:rPr>
        <w:t xml:space="preserve">ного скотоводства - наименее энергоемкого сегмента отрасли производства мясных продуктов. 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Главными препятствиями устойчивого развития молочного и мясного скотоводства в районе являются: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относительно слабая механизация производственных процессов в животноводстве, ведущая к снижению продуктивности, качества продукции, увеличению затрат на ремонт, низкой производительности труда;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длительные сроки окупаемости инвестиционных </w:t>
      </w:r>
      <w:proofErr w:type="gramStart"/>
      <w:r w:rsidRPr="00240E1B">
        <w:rPr>
          <w:color w:val="000000"/>
          <w:sz w:val="28"/>
          <w:szCs w:val="22"/>
        </w:rPr>
        <w:t>проектов</w:t>
      </w:r>
      <w:proofErr w:type="gramEnd"/>
      <w:r w:rsidRPr="00240E1B">
        <w:rPr>
          <w:color w:val="000000"/>
          <w:sz w:val="28"/>
          <w:szCs w:val="22"/>
        </w:rPr>
        <w:t xml:space="preserve"> об</w:t>
      </w:r>
      <w:r w:rsidRPr="00240E1B">
        <w:rPr>
          <w:color w:val="000000"/>
          <w:sz w:val="28"/>
          <w:szCs w:val="22"/>
        </w:rPr>
        <w:t>у</w:t>
      </w:r>
      <w:r w:rsidRPr="00240E1B">
        <w:rPr>
          <w:color w:val="000000"/>
          <w:sz w:val="28"/>
          <w:szCs w:val="22"/>
        </w:rPr>
        <w:t>словленные невысокой эффективностью производства продукции животн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водства;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низкая цена реализации продукции животноводства. 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 сложившейся ситуации создание условий для устойчивого развития молочного и мясного скотоводства является одним из приоритетных напра</w:t>
      </w:r>
      <w:r w:rsidRPr="00240E1B">
        <w:rPr>
          <w:color w:val="000000"/>
          <w:sz w:val="28"/>
          <w:szCs w:val="22"/>
        </w:rPr>
        <w:t>в</w:t>
      </w:r>
      <w:r w:rsidRPr="00240E1B">
        <w:rPr>
          <w:color w:val="000000"/>
          <w:sz w:val="28"/>
          <w:szCs w:val="22"/>
        </w:rPr>
        <w:t>лений аграрной политики не только района, но и Алтайского края.</w:t>
      </w:r>
    </w:p>
    <w:p w:rsidR="00240E1B" w:rsidRPr="00240E1B" w:rsidRDefault="00240E1B" w:rsidP="00240E1B">
      <w:p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Объективная необходимость участия государства в развитии молочного и мясного скотоводства обусловлена: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социальной значимостью молока и мяса как необходимых для здоровья населения продуктов питания;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биологическими особенностями крупного рогатого скота по сравнению со скороспелыми отраслями (птицеводство, свиноводство), в силу которых производственный цикл получения коровы составляет 24 - 28 мес</w:t>
      </w:r>
      <w:r w:rsidRPr="00240E1B">
        <w:rPr>
          <w:color w:val="000000"/>
          <w:sz w:val="28"/>
          <w:szCs w:val="22"/>
        </w:rPr>
        <w:t>я</w:t>
      </w:r>
      <w:r w:rsidRPr="00240E1B">
        <w:rPr>
          <w:color w:val="000000"/>
          <w:sz w:val="28"/>
          <w:szCs w:val="22"/>
        </w:rPr>
        <w:t xml:space="preserve">цев;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 w:firstLine="70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необходимостью технологической модернизации существующих и строительства новых ферм для коров и молодняка.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Существенные финансовые вложения в развитие указанных </w:t>
      </w:r>
      <w:proofErr w:type="spellStart"/>
      <w:r w:rsidRPr="00240E1B">
        <w:rPr>
          <w:color w:val="000000"/>
          <w:sz w:val="28"/>
          <w:szCs w:val="22"/>
        </w:rPr>
        <w:t>подотра</w:t>
      </w:r>
      <w:r w:rsidRPr="00240E1B">
        <w:rPr>
          <w:color w:val="000000"/>
          <w:sz w:val="28"/>
          <w:szCs w:val="22"/>
        </w:rPr>
        <w:t>с</w:t>
      </w:r>
      <w:r w:rsidRPr="00240E1B">
        <w:rPr>
          <w:color w:val="000000"/>
          <w:sz w:val="28"/>
          <w:szCs w:val="22"/>
        </w:rPr>
        <w:t>лей</w:t>
      </w:r>
      <w:proofErr w:type="spellEnd"/>
      <w:r w:rsidRPr="00240E1B">
        <w:rPr>
          <w:color w:val="000000"/>
          <w:sz w:val="28"/>
          <w:szCs w:val="22"/>
        </w:rPr>
        <w:t xml:space="preserve"> животноводства и их значительная роль в наполнении продовольстве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 xml:space="preserve">ного рынка мясными продуктами обусловливают необходимость сохранения государственной поддержки их кредитования.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lastRenderedPageBreak/>
        <w:t>Следует отметить, что состояние кормовой базы требует улучшения и дальнейшего развития. Для этого необходимо коренное улучшение посевов многолетних трав под сенокосы и пастбища, создание в каждом хозяйстве з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леного конвейера, ввод в практику кормления скота сбалансированным рац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 xml:space="preserve">оном.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Решение большинства выявленных проблем в области развития живо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>новодства Поспелихинского района требует сохранения и усиления госуда</w:t>
      </w:r>
      <w:r w:rsidRPr="00240E1B">
        <w:rPr>
          <w:color w:val="000000"/>
          <w:sz w:val="28"/>
          <w:szCs w:val="22"/>
        </w:rPr>
        <w:t>р</w:t>
      </w:r>
      <w:r w:rsidRPr="00240E1B">
        <w:rPr>
          <w:color w:val="000000"/>
          <w:sz w:val="28"/>
          <w:szCs w:val="22"/>
        </w:rPr>
        <w:t xml:space="preserve">ственной поддержки по направлениям: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развитие кормопроизводства; </w:t>
      </w:r>
    </w:p>
    <w:p w:rsidR="00240E1B" w:rsidRPr="00240E1B" w:rsidRDefault="00240E1B" w:rsidP="00E01986">
      <w:pPr>
        <w:numPr>
          <w:ilvl w:val="0"/>
          <w:numId w:val="26"/>
        </w:numPr>
        <w:spacing w:after="28" w:line="263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сохранение и улучшение генетических показателей сельскохозяйстве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 xml:space="preserve">ных животных в племенных хозяйствах;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разведение породистого скота в товарных хозяйствах края;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повышение продуктивности животных и качества производимой 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дукции; </w:t>
      </w:r>
    </w:p>
    <w:p w:rsidR="00240E1B" w:rsidRPr="00240E1B" w:rsidRDefault="00240E1B" w:rsidP="00E01986">
      <w:pPr>
        <w:numPr>
          <w:ilvl w:val="0"/>
          <w:numId w:val="26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строительство, реконструкция и модернизация животноводческих ко</w:t>
      </w:r>
      <w:r w:rsidRPr="00240E1B">
        <w:rPr>
          <w:color w:val="000000"/>
          <w:sz w:val="28"/>
          <w:szCs w:val="22"/>
        </w:rPr>
        <w:t>м</w:t>
      </w:r>
      <w:r w:rsidRPr="00240E1B">
        <w:rPr>
          <w:color w:val="000000"/>
          <w:sz w:val="28"/>
          <w:szCs w:val="22"/>
        </w:rPr>
        <w:t xml:space="preserve">плексов.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Значимость животноводства, особенно молочного и мясного скотово</w:t>
      </w:r>
      <w:r w:rsidRPr="00240E1B">
        <w:rPr>
          <w:color w:val="000000"/>
          <w:sz w:val="28"/>
          <w:szCs w:val="22"/>
        </w:rPr>
        <w:t>д</w:t>
      </w:r>
      <w:r w:rsidRPr="00240E1B">
        <w:rPr>
          <w:color w:val="000000"/>
          <w:sz w:val="28"/>
          <w:szCs w:val="22"/>
        </w:rPr>
        <w:t>ства, для экономики района и острота проблем, которые сдерживают его ра</w:t>
      </w:r>
      <w:r w:rsidRPr="00240E1B">
        <w:rPr>
          <w:color w:val="000000"/>
          <w:sz w:val="28"/>
          <w:szCs w:val="22"/>
        </w:rPr>
        <w:t>з</w:t>
      </w:r>
      <w:r w:rsidRPr="00240E1B">
        <w:rPr>
          <w:color w:val="000000"/>
          <w:sz w:val="28"/>
          <w:szCs w:val="22"/>
        </w:rPr>
        <w:t>витие, свидетельствуют о необходимости привлечения значительных фина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>совых ресурсов и их концентрации на наиболее приоритетных направлениях в увязке с конечными результатами. Этим требованиям в наибольшей степ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ни отвечает программно-целевой метод решения проблемы.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Высокий показатель по наращиванию темпов развития уже не первый год демонстрируют ООО «Мелира», ООО «КФХ «Стиль», СПК «Знамя 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дины». В хозяйствах следят за увеличением продуктивности скота, ведут строгий селекционный учет с использованием современных технологий. </w:t>
      </w:r>
    </w:p>
    <w:p w:rsidR="00240E1B" w:rsidRPr="00240E1B" w:rsidRDefault="00240E1B" w:rsidP="00240E1B">
      <w:pPr>
        <w:spacing w:line="268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Численность крупного рогатого скота на 1 января 2022 года составила 11245 голов. Поголовье дойных коров ежегодно увеличивается, в 2021 го</w:t>
      </w:r>
      <w:proofErr w:type="gramStart"/>
      <w:r w:rsidRPr="00240E1B">
        <w:rPr>
          <w:color w:val="000000"/>
          <w:sz w:val="28"/>
          <w:szCs w:val="28"/>
        </w:rPr>
        <w:t>д-</w:t>
      </w:r>
      <w:proofErr w:type="gramEnd"/>
      <w:r w:rsidRPr="00240E1B">
        <w:rPr>
          <w:color w:val="000000"/>
          <w:sz w:val="28"/>
          <w:szCs w:val="28"/>
        </w:rPr>
        <w:t xml:space="preserve"> сост</w:t>
      </w:r>
      <w:r w:rsidRPr="00240E1B">
        <w:rPr>
          <w:color w:val="000000"/>
          <w:sz w:val="28"/>
          <w:szCs w:val="28"/>
        </w:rPr>
        <w:t>а</w:t>
      </w:r>
      <w:r w:rsidRPr="00240E1B">
        <w:rPr>
          <w:color w:val="000000"/>
          <w:sz w:val="28"/>
          <w:szCs w:val="28"/>
        </w:rPr>
        <w:t>вило 3957 голов, 2017 году – 3833(+124 головы).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Валовое производство молока растет, преимущественно за счет обно</w:t>
      </w:r>
      <w:r w:rsidRPr="00240E1B">
        <w:rPr>
          <w:color w:val="000000"/>
          <w:sz w:val="28"/>
          <w:szCs w:val="28"/>
        </w:rPr>
        <w:t>в</w:t>
      </w:r>
      <w:r w:rsidRPr="00240E1B">
        <w:rPr>
          <w:color w:val="000000"/>
          <w:sz w:val="28"/>
          <w:szCs w:val="28"/>
        </w:rPr>
        <w:t>ления поголовья высокопродуктивного скота, улучшения условий содерж</w:t>
      </w:r>
      <w:r w:rsidRPr="00240E1B">
        <w:rPr>
          <w:color w:val="000000"/>
          <w:sz w:val="28"/>
          <w:szCs w:val="28"/>
        </w:rPr>
        <w:t>а</w:t>
      </w:r>
      <w:r w:rsidRPr="00240E1B">
        <w:rPr>
          <w:color w:val="000000"/>
          <w:sz w:val="28"/>
          <w:szCs w:val="28"/>
        </w:rPr>
        <w:t>ния, введение передовых технологий. По годам производство составило  2021 год – 22338 тонн, в 2017 году – 20354 тонн. (+ 1984тонн.). Среднегодовая продуктивность дойного стада за 2021 год составила 5748 кг</w:t>
      </w:r>
      <w:proofErr w:type="gramStart"/>
      <w:r w:rsidRPr="00240E1B">
        <w:rPr>
          <w:color w:val="000000"/>
          <w:sz w:val="28"/>
          <w:szCs w:val="28"/>
        </w:rPr>
        <w:t>.</w:t>
      </w:r>
      <w:proofErr w:type="gramEnd"/>
      <w:r w:rsidRPr="00240E1B">
        <w:rPr>
          <w:color w:val="000000"/>
          <w:sz w:val="28"/>
          <w:szCs w:val="28"/>
        </w:rPr>
        <w:t xml:space="preserve"> </w:t>
      </w:r>
      <w:proofErr w:type="gramStart"/>
      <w:r w:rsidRPr="00240E1B">
        <w:rPr>
          <w:color w:val="000000"/>
          <w:sz w:val="28"/>
          <w:szCs w:val="28"/>
        </w:rPr>
        <w:t>м</w:t>
      </w:r>
      <w:proofErr w:type="gramEnd"/>
      <w:r w:rsidRPr="00240E1B">
        <w:rPr>
          <w:color w:val="000000"/>
          <w:sz w:val="28"/>
          <w:szCs w:val="28"/>
        </w:rPr>
        <w:t>олока на 1 ф</w:t>
      </w:r>
      <w:r w:rsidRPr="00240E1B">
        <w:rPr>
          <w:color w:val="000000"/>
          <w:sz w:val="28"/>
          <w:szCs w:val="28"/>
        </w:rPr>
        <w:t>у</w:t>
      </w:r>
      <w:r w:rsidRPr="00240E1B">
        <w:rPr>
          <w:color w:val="000000"/>
          <w:sz w:val="28"/>
          <w:szCs w:val="28"/>
        </w:rPr>
        <w:t>ражную корову, в 2017 году – 5276кг. (+472кг.)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Необходимо отметить стабильность в работе, вот уже на протяжении многих лет по качеству реализуемого молока. 100% молока реализовано высшим и первым сортом. Соблюдение «Технического регламента по мол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 xml:space="preserve">ку», использование современного доильного и холодильного оборудования – </w:t>
      </w:r>
      <w:r w:rsidRPr="00240E1B">
        <w:rPr>
          <w:color w:val="000000"/>
          <w:sz w:val="28"/>
          <w:szCs w:val="28"/>
        </w:rPr>
        <w:lastRenderedPageBreak/>
        <w:t>вот основные составляющие, позволяющие продать молоко по самой выс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кой цене.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8"/>
        </w:rPr>
        <w:t>Сравнивая производственные показатели по основному критерию э</w:t>
      </w:r>
      <w:r w:rsidRPr="00240E1B">
        <w:rPr>
          <w:color w:val="000000"/>
          <w:sz w:val="28"/>
          <w:szCs w:val="28"/>
        </w:rPr>
        <w:t>ф</w:t>
      </w:r>
      <w:r w:rsidRPr="00240E1B">
        <w:rPr>
          <w:color w:val="000000"/>
          <w:sz w:val="28"/>
          <w:szCs w:val="28"/>
        </w:rPr>
        <w:t>фективности развития животноводства среди районов нашей почвенно-климатической зоны, следует отметить, что животноводы нашего района з</w:t>
      </w:r>
      <w:r w:rsidRPr="00240E1B">
        <w:rPr>
          <w:color w:val="000000"/>
          <w:sz w:val="28"/>
          <w:szCs w:val="28"/>
        </w:rPr>
        <w:t>а</w:t>
      </w:r>
      <w:r w:rsidRPr="00240E1B">
        <w:rPr>
          <w:color w:val="000000"/>
          <w:sz w:val="28"/>
          <w:szCs w:val="28"/>
        </w:rPr>
        <w:t>нимают лидирующую позицию. В 2019 и 2021г. стали победителями соц. с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 xml:space="preserve">ревнований в своей зоне и награждены автомобилем НИВА-Шевроле. В 2021 году техник по воспроизводству стада Белова Ирина </w:t>
      </w:r>
      <w:proofErr w:type="spellStart"/>
      <w:r w:rsidRPr="00240E1B">
        <w:rPr>
          <w:color w:val="000000"/>
          <w:sz w:val="28"/>
          <w:szCs w:val="28"/>
        </w:rPr>
        <w:t>Ярославовна</w:t>
      </w:r>
      <w:proofErr w:type="spellEnd"/>
      <w:r w:rsidRPr="00240E1B">
        <w:rPr>
          <w:color w:val="000000"/>
          <w:sz w:val="28"/>
          <w:szCs w:val="28"/>
        </w:rPr>
        <w:t xml:space="preserve"> за высокие показатели в труде награждена автомобилем Нива-Шевроле, а 16 августа 2022г. в г. Ижевске представляла Алтайский край на 16 конкурсе «Лучший по профессии операторов по искусственному осеменению крупного рогатого скота» заняла 1 место.</w:t>
      </w:r>
    </w:p>
    <w:p w:rsidR="00240E1B" w:rsidRPr="00240E1B" w:rsidRDefault="00240E1B" w:rsidP="00240E1B">
      <w:pPr>
        <w:spacing w:after="3" w:line="259" w:lineRule="auto"/>
        <w:ind w:right="539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" w:line="259" w:lineRule="auto"/>
        <w:ind w:right="539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Техническая и технологическая модернизация.</w:t>
      </w:r>
    </w:p>
    <w:p w:rsidR="00240E1B" w:rsidRPr="00240E1B" w:rsidRDefault="00240E1B" w:rsidP="00240E1B">
      <w:pPr>
        <w:spacing w:after="25"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Техническое перевооружение </w:t>
      </w:r>
      <w:proofErr w:type="spellStart"/>
      <w:r w:rsidRPr="00240E1B">
        <w:rPr>
          <w:color w:val="000000"/>
          <w:sz w:val="28"/>
          <w:szCs w:val="22"/>
        </w:rPr>
        <w:t>подотраслей</w:t>
      </w:r>
      <w:proofErr w:type="spellEnd"/>
      <w:r w:rsidRPr="00240E1B">
        <w:rPr>
          <w:color w:val="000000"/>
          <w:sz w:val="28"/>
          <w:szCs w:val="22"/>
        </w:rPr>
        <w:t xml:space="preserve"> сельского хозяйства – один из ключевых элементов динамичного развития аграрных организаций и 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>расли в целом. Его основными целями является укрепление материально-технической базы, интенсификация производства, увеличение произво</w:t>
      </w:r>
      <w:r w:rsidRPr="00240E1B">
        <w:rPr>
          <w:color w:val="000000"/>
          <w:sz w:val="28"/>
          <w:szCs w:val="22"/>
        </w:rPr>
        <w:t>д</w:t>
      </w:r>
      <w:r w:rsidRPr="00240E1B">
        <w:rPr>
          <w:color w:val="000000"/>
          <w:sz w:val="28"/>
          <w:szCs w:val="22"/>
        </w:rPr>
        <w:t>ственных мощностей, выпуска продукции и улучшение ее качества, сниж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ние материалоемкости и себестоимости продукции, улучшение других те</w:t>
      </w:r>
      <w:r w:rsidRPr="00240E1B">
        <w:rPr>
          <w:color w:val="000000"/>
          <w:sz w:val="28"/>
          <w:szCs w:val="22"/>
        </w:rPr>
        <w:t>х</w:t>
      </w:r>
      <w:r w:rsidRPr="00240E1B">
        <w:rPr>
          <w:color w:val="000000"/>
          <w:sz w:val="28"/>
          <w:szCs w:val="22"/>
        </w:rPr>
        <w:t>нико-экономических показателей работы сельскохозяйственного предпри</w:t>
      </w:r>
      <w:r w:rsidRPr="00240E1B">
        <w:rPr>
          <w:color w:val="000000"/>
          <w:sz w:val="28"/>
          <w:szCs w:val="22"/>
        </w:rPr>
        <w:t>я</w:t>
      </w:r>
      <w:r w:rsidRPr="00240E1B">
        <w:rPr>
          <w:color w:val="000000"/>
          <w:sz w:val="28"/>
          <w:szCs w:val="22"/>
        </w:rPr>
        <w:t>тия.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 xml:space="preserve">Сельхозпредприятия района активно ведут обновление машинно-тракторного парка. </w:t>
      </w:r>
      <w:proofErr w:type="gramStart"/>
      <w:r w:rsidRPr="00240E1B">
        <w:rPr>
          <w:color w:val="000000"/>
          <w:sz w:val="28"/>
          <w:szCs w:val="28"/>
        </w:rPr>
        <w:t>За последние 5 лет приобретено сельскохозяйственной техники на сумму 1,521 млрд. рублей, в том числе за 2021 год на 609,9 млн. рублей.</w:t>
      </w:r>
      <w:proofErr w:type="gramEnd"/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2"/>
        </w:rPr>
        <w:t>На поддержку технической и технологической модернизации сельск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хозяйственного производства </w:t>
      </w:r>
      <w:proofErr w:type="spellStart"/>
      <w:r w:rsidRPr="00240E1B">
        <w:rPr>
          <w:color w:val="000000"/>
          <w:sz w:val="28"/>
          <w:szCs w:val="22"/>
        </w:rPr>
        <w:t>сельхозтоваропроизводителям</w:t>
      </w:r>
      <w:proofErr w:type="spellEnd"/>
      <w:r w:rsidRPr="00240E1B">
        <w:rPr>
          <w:color w:val="000000"/>
          <w:sz w:val="28"/>
          <w:szCs w:val="22"/>
        </w:rPr>
        <w:t xml:space="preserve"> района в 2021 году перечислено около 9,913 млн. рублей. Господдержка позволила компе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>сировать стоимость приобретенной техники и оборудования 4сельхозтоваропроизводителям.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Реализуемый в настоящее время механизм льготного кредитования позволяет аграриям привлекать инвестиционные кредиты по ставке не выше 5 % </w:t>
      </w:r>
      <w:proofErr w:type="gramStart"/>
      <w:r w:rsidRPr="00240E1B">
        <w:rPr>
          <w:color w:val="000000"/>
          <w:sz w:val="28"/>
          <w:szCs w:val="22"/>
        </w:rPr>
        <w:t>годовых</w:t>
      </w:r>
      <w:proofErr w:type="gramEnd"/>
      <w:r w:rsidRPr="00240E1B">
        <w:rPr>
          <w:color w:val="000000"/>
          <w:sz w:val="28"/>
          <w:szCs w:val="22"/>
        </w:rPr>
        <w:t xml:space="preserve"> и является эффективным инструментом стимулирования техн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>ческого перевооружения отрасли.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 сфере животноводства техническое перевооружение способствует росту продуктивности скота и птицы, повышению качества получаемой 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дукции, снижению заболеваемости животных, а также повышению эффе</w:t>
      </w:r>
      <w:r w:rsidRPr="00240E1B">
        <w:rPr>
          <w:color w:val="000000"/>
          <w:sz w:val="28"/>
          <w:szCs w:val="22"/>
        </w:rPr>
        <w:t>к</w:t>
      </w:r>
      <w:r w:rsidRPr="00240E1B">
        <w:rPr>
          <w:color w:val="000000"/>
          <w:sz w:val="28"/>
          <w:szCs w:val="22"/>
        </w:rPr>
        <w:lastRenderedPageBreak/>
        <w:t xml:space="preserve">тивности </w:t>
      </w:r>
      <w:proofErr w:type="spellStart"/>
      <w:r w:rsidRPr="00240E1B">
        <w:rPr>
          <w:color w:val="000000"/>
          <w:sz w:val="28"/>
          <w:szCs w:val="22"/>
        </w:rPr>
        <w:t>подотрасли</w:t>
      </w:r>
      <w:proofErr w:type="spellEnd"/>
      <w:r w:rsidRPr="00240E1B">
        <w:rPr>
          <w:color w:val="000000"/>
          <w:sz w:val="28"/>
          <w:szCs w:val="22"/>
        </w:rPr>
        <w:t xml:space="preserve"> в целом. </w:t>
      </w:r>
      <w:r w:rsidRPr="00240E1B">
        <w:rPr>
          <w:color w:val="000000"/>
          <w:sz w:val="28"/>
          <w:szCs w:val="28"/>
        </w:rPr>
        <w:t>Аграрии Поспелихинского района Алтайского края вложили в модернизацию животноводческих помещений около 47,4 млн. рублей за 2021 год, в 2017 – 4,6 млн. руб.</w:t>
      </w:r>
    </w:p>
    <w:p w:rsidR="00240E1B" w:rsidRPr="00240E1B" w:rsidRDefault="00240E1B" w:rsidP="00240E1B">
      <w:pPr>
        <w:spacing w:after="24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" w:line="259" w:lineRule="auto"/>
        <w:ind w:right="548"/>
        <w:jc w:val="center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Кадровый потенциал </w:t>
      </w:r>
    </w:p>
    <w:p w:rsidR="00240E1B" w:rsidRPr="00240E1B" w:rsidRDefault="00240E1B" w:rsidP="00240E1B">
      <w:pPr>
        <w:spacing w:after="24"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Низкий уровень зарплаты и развития социальной инфраструктуры в сельском хозяйстве, территориальная отдаленность населенных пунктов на территории района приводит к оттоку из села наиболее квалифицированных кадров. Сокращается общая численность работников, занятых в коллекти</w:t>
      </w:r>
      <w:r w:rsidRPr="00240E1B">
        <w:rPr>
          <w:color w:val="000000"/>
          <w:sz w:val="28"/>
          <w:szCs w:val="22"/>
        </w:rPr>
        <w:t>в</w:t>
      </w:r>
      <w:r w:rsidRPr="00240E1B">
        <w:rPr>
          <w:color w:val="000000"/>
          <w:sz w:val="28"/>
          <w:szCs w:val="22"/>
        </w:rPr>
        <w:t xml:space="preserve">ном секторе сельскохозяйственного производства.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Сократилась доля руководителей и специалистов с высшим образов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 xml:space="preserve">нием.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Важной проблемой обеспечения сельского хозяйства является низкий процент трудоустройства и закрепления в АПК выпускников аграрного 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филя образовательных учреждений. Только 1-2% возвращаются в хозяйства района.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Проблема закрепления молодых кадров должна осуществляться за счет материальной поддержки молодых специалистов в период </w:t>
      </w:r>
      <w:proofErr w:type="gramStart"/>
      <w:r w:rsidRPr="00240E1B">
        <w:rPr>
          <w:color w:val="000000"/>
          <w:sz w:val="28"/>
          <w:szCs w:val="22"/>
        </w:rPr>
        <w:t>обучения по</w:t>
      </w:r>
      <w:proofErr w:type="gramEnd"/>
      <w:r w:rsidRPr="00240E1B">
        <w:rPr>
          <w:color w:val="000000"/>
          <w:sz w:val="28"/>
          <w:szCs w:val="22"/>
        </w:rPr>
        <w:t xml:space="preserve"> 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фильным специальностям, а также при поступлении на работу в сельскох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зяйственную организацию - обеспечение жильем при найме на работу мол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дых руководителей и специалистов, материальное стимулирование, обесп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чение доступности повышения квалификации.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Реализация комплексного системного подхода в рамках долгосрочной целевой программы обеспечит решение стратегических задач социально-экономической политики района. </w:t>
      </w:r>
    </w:p>
    <w:p w:rsidR="00240E1B" w:rsidRPr="00240E1B" w:rsidRDefault="00240E1B" w:rsidP="00240E1B">
      <w:pPr>
        <w:spacing w:after="40" w:line="259" w:lineRule="auto"/>
        <w:rPr>
          <w:color w:val="000000"/>
          <w:sz w:val="28"/>
          <w:szCs w:val="22"/>
        </w:rPr>
      </w:pPr>
    </w:p>
    <w:p w:rsidR="00240E1B" w:rsidRPr="00240E1B" w:rsidRDefault="00240E1B" w:rsidP="00E01986">
      <w:pPr>
        <w:numPr>
          <w:ilvl w:val="0"/>
          <w:numId w:val="27"/>
        </w:numPr>
        <w:spacing w:after="14" w:line="269" w:lineRule="auto"/>
        <w:ind w:left="0" w:right="112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>Приоритеты региональной политики в сфере реализации муниц</w:t>
      </w:r>
      <w:r w:rsidRPr="00240E1B">
        <w:rPr>
          <w:b/>
          <w:color w:val="000000"/>
          <w:sz w:val="28"/>
          <w:szCs w:val="22"/>
        </w:rPr>
        <w:t>и</w:t>
      </w:r>
      <w:r w:rsidRPr="00240E1B">
        <w:rPr>
          <w:b/>
          <w:color w:val="000000"/>
          <w:sz w:val="28"/>
          <w:szCs w:val="22"/>
        </w:rPr>
        <w:t>пальной программы, цели и задачи, индикаторы и описание ожидаемых конечных результатов программы, сроков и этапов её реализации</w:t>
      </w:r>
    </w:p>
    <w:p w:rsidR="00240E1B" w:rsidRPr="00240E1B" w:rsidRDefault="00240E1B" w:rsidP="00240E1B">
      <w:pPr>
        <w:spacing w:after="30"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>2.1. Приоритеты региональной политики в сфере реализации муниц</w:t>
      </w:r>
      <w:r w:rsidRPr="00240E1B">
        <w:rPr>
          <w:b/>
          <w:color w:val="000000"/>
          <w:sz w:val="28"/>
          <w:szCs w:val="22"/>
        </w:rPr>
        <w:t>и</w:t>
      </w:r>
      <w:r w:rsidRPr="00240E1B">
        <w:rPr>
          <w:b/>
          <w:color w:val="000000"/>
          <w:sz w:val="28"/>
          <w:szCs w:val="22"/>
        </w:rPr>
        <w:t>пальной программы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Приоритеты и цели развития в сфере сельского хозяйства Поспелихинского района определены в соответствии со следующими документами и норм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 xml:space="preserve">тивно-правовыми актами Российской Федерации, Алтайского края. </w:t>
      </w:r>
    </w:p>
    <w:p w:rsidR="00240E1B" w:rsidRPr="00240E1B" w:rsidRDefault="00240E1B" w:rsidP="00E01986">
      <w:pPr>
        <w:numPr>
          <w:ilvl w:val="0"/>
          <w:numId w:val="28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Федеральный </w:t>
      </w:r>
      <w:hyperlink r:id="rId57">
        <w:r w:rsidRPr="00240E1B">
          <w:rPr>
            <w:color w:val="000080"/>
            <w:sz w:val="28"/>
            <w:szCs w:val="22"/>
            <w:u w:val="single" w:color="000080"/>
          </w:rPr>
          <w:t>закон</w:t>
        </w:r>
      </w:hyperlink>
      <w:r w:rsidRPr="00240E1B">
        <w:rPr>
          <w:color w:val="0000FF"/>
          <w:sz w:val="28"/>
          <w:szCs w:val="22"/>
          <w:u w:val="single"/>
        </w:rPr>
        <w:t xml:space="preserve"> </w:t>
      </w:r>
      <w:r w:rsidRPr="00240E1B">
        <w:rPr>
          <w:color w:val="000000"/>
          <w:sz w:val="28"/>
          <w:szCs w:val="22"/>
        </w:rPr>
        <w:t xml:space="preserve">от 29 декабря 2006 года N 264-ФЗ "О развитии сельского хозяйства"; </w:t>
      </w:r>
    </w:p>
    <w:p w:rsidR="00240E1B" w:rsidRPr="00240E1B" w:rsidRDefault="00240E1B" w:rsidP="00E01986">
      <w:pPr>
        <w:numPr>
          <w:ilvl w:val="0"/>
          <w:numId w:val="28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lastRenderedPageBreak/>
        <w:t xml:space="preserve">Федеральный </w:t>
      </w:r>
      <w:hyperlink r:id="rId58">
        <w:r w:rsidRPr="00240E1B">
          <w:rPr>
            <w:color w:val="000000"/>
            <w:sz w:val="28"/>
            <w:szCs w:val="22"/>
          </w:rPr>
          <w:t>закон</w:t>
        </w:r>
      </w:hyperlink>
      <w:r w:rsidRPr="00240E1B">
        <w:rPr>
          <w:color w:val="0000FF"/>
          <w:sz w:val="28"/>
          <w:szCs w:val="22"/>
        </w:rPr>
        <w:t xml:space="preserve"> </w:t>
      </w:r>
      <w:r w:rsidRPr="00240E1B">
        <w:rPr>
          <w:color w:val="000000"/>
          <w:sz w:val="28"/>
          <w:szCs w:val="22"/>
        </w:rPr>
        <w:t>от 25 июля 2011 года N 260-ФЗ "О государстве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>ной поддержке в сфере сельскохозяйственного страхования и о внесении и</w:t>
      </w:r>
      <w:r w:rsidRPr="00240E1B">
        <w:rPr>
          <w:color w:val="000000"/>
          <w:sz w:val="28"/>
          <w:szCs w:val="22"/>
        </w:rPr>
        <w:t>з</w:t>
      </w:r>
      <w:r w:rsidRPr="00240E1B">
        <w:rPr>
          <w:color w:val="000000"/>
          <w:sz w:val="28"/>
          <w:szCs w:val="22"/>
        </w:rPr>
        <w:t xml:space="preserve">менений в Федеральный закон "О развитии сельского хозяйства"; </w:t>
      </w:r>
    </w:p>
    <w:p w:rsidR="00240E1B" w:rsidRPr="00240E1B" w:rsidRDefault="00240E1B" w:rsidP="00E01986">
      <w:pPr>
        <w:numPr>
          <w:ilvl w:val="0"/>
          <w:numId w:val="28"/>
        </w:numPr>
        <w:spacing w:after="10" w:line="272" w:lineRule="auto"/>
        <w:ind w:left="0" w:right="1"/>
        <w:jc w:val="both"/>
        <w:rPr>
          <w:color w:val="000000"/>
          <w:sz w:val="28"/>
          <w:szCs w:val="22"/>
        </w:rPr>
      </w:pPr>
      <w:hyperlink r:id="rId59">
        <w:r w:rsidRPr="00240E1B">
          <w:rPr>
            <w:color w:val="000000"/>
            <w:sz w:val="28"/>
            <w:szCs w:val="22"/>
          </w:rPr>
          <w:t xml:space="preserve">Указ Президента Российской Федерации от 21.01.2020 N 20 "Об </w:t>
        </w:r>
      </w:hyperlink>
      <w:r w:rsidRPr="00240E1B">
        <w:rPr>
          <w:color w:val="000000"/>
          <w:sz w:val="28"/>
          <w:szCs w:val="22"/>
        </w:rPr>
        <w:t>утве</w:t>
      </w:r>
      <w:r w:rsidRPr="00240E1B">
        <w:rPr>
          <w:color w:val="000000"/>
          <w:sz w:val="28"/>
          <w:szCs w:val="22"/>
        </w:rPr>
        <w:t>р</w:t>
      </w:r>
      <w:r w:rsidRPr="00240E1B">
        <w:rPr>
          <w:color w:val="000000"/>
          <w:sz w:val="28"/>
          <w:szCs w:val="22"/>
        </w:rPr>
        <w:t>ждении Доктрины продовольственной безопасности</w:t>
      </w:r>
      <w:hyperlink r:id="rId60"/>
      <w:r w:rsidRPr="00240E1B">
        <w:rPr>
          <w:color w:val="0000FF"/>
          <w:sz w:val="28"/>
          <w:szCs w:val="22"/>
          <w:u w:val="single"/>
        </w:rPr>
        <w:t xml:space="preserve"> </w:t>
      </w:r>
      <w:hyperlink r:id="rId61">
        <w:r w:rsidRPr="00240E1B">
          <w:rPr>
            <w:color w:val="000000"/>
            <w:sz w:val="28"/>
            <w:szCs w:val="22"/>
          </w:rPr>
          <w:t>Российской Федерации"</w:t>
        </w:r>
      </w:hyperlink>
      <w:hyperlink r:id="rId62">
        <w:r w:rsidRPr="00240E1B">
          <w:rPr>
            <w:color w:val="000000"/>
            <w:sz w:val="28"/>
            <w:szCs w:val="22"/>
          </w:rPr>
          <w:t>;</w:t>
        </w:r>
      </w:hyperlink>
    </w:p>
    <w:p w:rsidR="00240E1B" w:rsidRPr="00240E1B" w:rsidRDefault="00240E1B" w:rsidP="00E01986">
      <w:pPr>
        <w:numPr>
          <w:ilvl w:val="0"/>
          <w:numId w:val="28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закон Алтайского края от 4 февраля 2008 года N 2-ЗС "О развитии сельского хозяйства в Алтайском крае"; </w:t>
      </w:r>
    </w:p>
    <w:p w:rsidR="00240E1B" w:rsidRPr="00240E1B" w:rsidRDefault="00240E1B" w:rsidP="00E01986">
      <w:pPr>
        <w:numPr>
          <w:ilvl w:val="0"/>
          <w:numId w:val="28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ГП «Развитие сельского хозяйства Алтайского края» (утв. постановл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нием Администрации Алтайского края от 05.10.2012 № 523; в ред. от 17.12.2021 № 468);</w:t>
      </w:r>
    </w:p>
    <w:p w:rsidR="00240E1B" w:rsidRPr="00240E1B" w:rsidRDefault="00240E1B" w:rsidP="00E01986">
      <w:pPr>
        <w:numPr>
          <w:ilvl w:val="0"/>
          <w:numId w:val="28"/>
        </w:numPr>
        <w:spacing w:after="14" w:line="268" w:lineRule="auto"/>
        <w:ind w:left="0"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 ГП «Комплексное развитие сельских территорий Алтайского края» (утв. постановлением Администрации Алтайского края от 20.12.2019 № 530; в ред. 27.12.2021 № 491). </w:t>
      </w:r>
    </w:p>
    <w:p w:rsidR="00240E1B" w:rsidRPr="00240E1B" w:rsidRDefault="00240E1B" w:rsidP="00240E1B">
      <w:pPr>
        <w:spacing w:line="259" w:lineRule="auto"/>
        <w:jc w:val="center"/>
        <w:rPr>
          <w:b/>
          <w:color w:val="000000"/>
          <w:sz w:val="28"/>
          <w:szCs w:val="22"/>
        </w:rPr>
      </w:pPr>
    </w:p>
    <w:p w:rsidR="00240E1B" w:rsidRPr="00240E1B" w:rsidRDefault="00240E1B" w:rsidP="00240E1B">
      <w:pPr>
        <w:spacing w:line="25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 xml:space="preserve">2.2. Цели и задачи муниципальной программы: </w:t>
      </w:r>
    </w:p>
    <w:p w:rsidR="00240E1B" w:rsidRPr="00240E1B" w:rsidRDefault="00240E1B" w:rsidP="00240E1B">
      <w:pPr>
        <w:spacing w:after="20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Цели программы: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увеличение производства сельскохозяйственной продукции и финанс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вой устойчивости сельскохозяйственных товаропроизводителей района;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устойчивое развитие сельских территорий, повышение занятости, уровня и качества жизни сельского населения, привлечение и закрепление специалистов на селе.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Задачи программы: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стимулирование сельскохозяйственных товаропроизводителей и 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>дельных работников отрасли к достижению наивысших показателей в прои</w:t>
      </w:r>
      <w:r w:rsidRPr="00240E1B">
        <w:rPr>
          <w:color w:val="000000"/>
          <w:sz w:val="28"/>
          <w:szCs w:val="22"/>
        </w:rPr>
        <w:t>з</w:t>
      </w:r>
      <w:r w:rsidRPr="00240E1B">
        <w:rPr>
          <w:color w:val="000000"/>
          <w:sz w:val="28"/>
          <w:szCs w:val="22"/>
        </w:rPr>
        <w:t xml:space="preserve">водстве, переработке, закупе и реализации сельскохозяйственной продукции;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повышение уровня рентабельности сельскохозяйственного произво</w:t>
      </w:r>
      <w:r w:rsidRPr="00240E1B">
        <w:rPr>
          <w:color w:val="000000"/>
          <w:sz w:val="28"/>
          <w:szCs w:val="22"/>
        </w:rPr>
        <w:t>д</w:t>
      </w:r>
      <w:r w:rsidRPr="00240E1B">
        <w:rPr>
          <w:color w:val="000000"/>
          <w:sz w:val="28"/>
          <w:szCs w:val="22"/>
        </w:rPr>
        <w:t xml:space="preserve">ства для обеспечения устойчивого развития отрасли;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стимулирование инновационной деятельности и технического перев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оружения сельского хозяйства, а также стимулирование роста производства основных видов сельскохозяйственной продукции;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поддержка создания и развития малых форм хозяйствования;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создание условий для диверсификации сельской экономики;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совершенствование системы подготовки, переподготовки, повышения квалификации и поддержки кадрового потенциала Поспелихинского района, способствующей решению стратегических задач социально-экономического и демографического развития района. </w:t>
      </w:r>
    </w:p>
    <w:p w:rsidR="00240E1B" w:rsidRPr="00240E1B" w:rsidRDefault="00240E1B" w:rsidP="00240E1B">
      <w:pPr>
        <w:spacing w:after="33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lastRenderedPageBreak/>
        <w:t>2.3. Индикаторы и ожидаемые конечные результаты реализации мун</w:t>
      </w:r>
      <w:r w:rsidRPr="00240E1B">
        <w:rPr>
          <w:b/>
          <w:color w:val="000000"/>
          <w:sz w:val="28"/>
          <w:szCs w:val="22"/>
        </w:rPr>
        <w:t>и</w:t>
      </w:r>
      <w:r w:rsidRPr="00240E1B">
        <w:rPr>
          <w:b/>
          <w:color w:val="000000"/>
          <w:sz w:val="28"/>
          <w:szCs w:val="22"/>
        </w:rPr>
        <w:t>ципальной программы:</w:t>
      </w:r>
    </w:p>
    <w:p w:rsidR="00240E1B" w:rsidRPr="00240E1B" w:rsidRDefault="00240E1B" w:rsidP="00240E1B">
      <w:pPr>
        <w:spacing w:after="25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к 2027 году достичь: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увеличение индекса физического объема продукции сельского хозя</w:t>
      </w:r>
      <w:r w:rsidRPr="00240E1B">
        <w:rPr>
          <w:color w:val="000000"/>
          <w:sz w:val="28"/>
          <w:szCs w:val="22"/>
        </w:rPr>
        <w:t>й</w:t>
      </w:r>
      <w:r w:rsidRPr="00240E1B">
        <w:rPr>
          <w:color w:val="000000"/>
          <w:sz w:val="28"/>
          <w:szCs w:val="22"/>
        </w:rPr>
        <w:t>ства во всех категориях хозяйств до 113,9% (к уровню 2022 года);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увеличение урожайности сельскохозяйственных культур в том числе: </w:t>
      </w:r>
    </w:p>
    <w:p w:rsidR="00240E1B" w:rsidRPr="00240E1B" w:rsidRDefault="00240E1B" w:rsidP="00240E1B">
      <w:pPr>
        <w:spacing w:after="14" w:line="268" w:lineRule="auto"/>
        <w:ind w:right="2669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зерновые и зернобобовые до 13,1 ц/га, </w:t>
      </w:r>
      <w:proofErr w:type="spellStart"/>
      <w:r w:rsidRPr="00240E1B">
        <w:rPr>
          <w:color w:val="000000"/>
          <w:sz w:val="28"/>
          <w:szCs w:val="22"/>
        </w:rPr>
        <w:t>маслосемена</w:t>
      </w:r>
      <w:proofErr w:type="spellEnd"/>
      <w:r w:rsidRPr="00240E1B">
        <w:rPr>
          <w:color w:val="000000"/>
          <w:sz w:val="28"/>
          <w:szCs w:val="22"/>
        </w:rPr>
        <w:t xml:space="preserve"> подсолнечника, до 11,8 ц/га;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увеличение валового сбора основных продуктов растениеводства в том числе: </w:t>
      </w:r>
    </w:p>
    <w:p w:rsidR="00240E1B" w:rsidRPr="00240E1B" w:rsidRDefault="00240E1B" w:rsidP="00240E1B">
      <w:pPr>
        <w:spacing w:after="14" w:line="268" w:lineRule="auto"/>
        <w:ind w:right="1930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зерновые и зернобобовые до 105,4тыс</w:t>
      </w:r>
      <w:proofErr w:type="gramStart"/>
      <w:r w:rsidRPr="00240E1B">
        <w:rPr>
          <w:color w:val="000000"/>
          <w:sz w:val="28"/>
          <w:szCs w:val="22"/>
        </w:rPr>
        <w:t>.т</w:t>
      </w:r>
      <w:proofErr w:type="gramEnd"/>
      <w:r w:rsidRPr="00240E1B">
        <w:rPr>
          <w:color w:val="000000"/>
          <w:sz w:val="28"/>
          <w:szCs w:val="22"/>
        </w:rPr>
        <w:t xml:space="preserve">онн, </w:t>
      </w:r>
      <w:proofErr w:type="spellStart"/>
      <w:r w:rsidRPr="00240E1B">
        <w:rPr>
          <w:color w:val="000000"/>
          <w:sz w:val="28"/>
          <w:szCs w:val="22"/>
        </w:rPr>
        <w:t>маслосемена</w:t>
      </w:r>
      <w:proofErr w:type="spellEnd"/>
      <w:r w:rsidRPr="00240E1B">
        <w:rPr>
          <w:color w:val="000000"/>
          <w:sz w:val="28"/>
          <w:szCs w:val="22"/>
        </w:rPr>
        <w:t xml:space="preserve"> подсолнечника до 39,8тыс.тонн;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обеспеченность кормами КРС в расчете на 1условную голову до 44 центнера кормовых единиц;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увеличение производства основных продуктов животноводства в том числе: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молоко до 39,1тыс</w:t>
      </w:r>
      <w:proofErr w:type="gramStart"/>
      <w:r w:rsidRPr="00240E1B">
        <w:rPr>
          <w:color w:val="000000"/>
          <w:sz w:val="28"/>
          <w:szCs w:val="22"/>
        </w:rPr>
        <w:t>.т</w:t>
      </w:r>
      <w:proofErr w:type="gramEnd"/>
      <w:r w:rsidRPr="00240E1B">
        <w:rPr>
          <w:color w:val="000000"/>
          <w:sz w:val="28"/>
          <w:szCs w:val="22"/>
        </w:rPr>
        <w:t xml:space="preserve">онн,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мясо (скот и птица в живом весе) до 4,6тыс</w:t>
      </w:r>
      <w:proofErr w:type="gramStart"/>
      <w:r w:rsidRPr="00240E1B">
        <w:rPr>
          <w:color w:val="000000"/>
          <w:sz w:val="28"/>
          <w:szCs w:val="22"/>
        </w:rPr>
        <w:t>.т</w:t>
      </w:r>
      <w:proofErr w:type="gramEnd"/>
      <w:r w:rsidRPr="00240E1B">
        <w:rPr>
          <w:color w:val="000000"/>
          <w:sz w:val="28"/>
          <w:szCs w:val="22"/>
        </w:rPr>
        <w:t xml:space="preserve">онн;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увеличение доли прибыльных сельскохозяйственных </w:t>
      </w:r>
      <w:proofErr w:type="gramStart"/>
      <w:r w:rsidRPr="00240E1B">
        <w:rPr>
          <w:color w:val="000000"/>
          <w:sz w:val="28"/>
          <w:szCs w:val="22"/>
        </w:rPr>
        <w:t>организаций</w:t>
      </w:r>
      <w:proofErr w:type="gramEnd"/>
      <w:r w:rsidRPr="00240E1B">
        <w:rPr>
          <w:color w:val="000000"/>
          <w:sz w:val="28"/>
          <w:szCs w:val="22"/>
        </w:rPr>
        <w:t xml:space="preserve"> в общем их числе до 100%;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увеличение среднемесячной заработной платы работников сельского хозяйства до 46428 рублей; </w:t>
      </w:r>
    </w:p>
    <w:p w:rsidR="00240E1B" w:rsidRPr="00240E1B" w:rsidRDefault="00240E1B" w:rsidP="00E01986">
      <w:pPr>
        <w:numPr>
          <w:ilvl w:val="0"/>
          <w:numId w:val="29"/>
        </w:num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приобретение новой сельскохозяйственной техники из них: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комбайны до 5 ед.,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трактора до 5 ед.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Сведения об индикаторах муниципальной программы отражены в Прилож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нии № 3 к программе.</w:t>
      </w:r>
    </w:p>
    <w:p w:rsidR="00240E1B" w:rsidRPr="00240E1B" w:rsidRDefault="00240E1B" w:rsidP="00240E1B">
      <w:pPr>
        <w:tabs>
          <w:tab w:val="center" w:pos="2003"/>
          <w:tab w:val="center" w:pos="5032"/>
        </w:tabs>
        <w:spacing w:line="259" w:lineRule="auto"/>
        <w:rPr>
          <w:rFonts w:ascii="Calibri" w:hAnsi="Calibri" w:cs="Calibri"/>
          <w:color w:val="000000"/>
          <w:sz w:val="22"/>
          <w:szCs w:val="22"/>
        </w:rPr>
      </w:pPr>
    </w:p>
    <w:p w:rsidR="00240E1B" w:rsidRPr="00240E1B" w:rsidRDefault="00240E1B" w:rsidP="00240E1B">
      <w:pPr>
        <w:tabs>
          <w:tab w:val="center" w:pos="2003"/>
          <w:tab w:val="center" w:pos="5032"/>
        </w:tabs>
        <w:spacing w:line="25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>2.4</w:t>
      </w:r>
      <w:r w:rsidRPr="00240E1B">
        <w:rPr>
          <w:rFonts w:ascii="Arial" w:hAnsi="Arial" w:cs="Arial"/>
          <w:b/>
          <w:color w:val="000000"/>
          <w:sz w:val="28"/>
          <w:szCs w:val="22"/>
        </w:rPr>
        <w:tab/>
        <w:t xml:space="preserve">. </w:t>
      </w:r>
      <w:r w:rsidRPr="00240E1B">
        <w:rPr>
          <w:b/>
          <w:color w:val="000000"/>
          <w:sz w:val="28"/>
          <w:szCs w:val="22"/>
        </w:rPr>
        <w:t>Сроки и этапы реализации муниципальной программы</w:t>
      </w:r>
    </w:p>
    <w:p w:rsidR="00240E1B" w:rsidRPr="00240E1B" w:rsidRDefault="00240E1B" w:rsidP="00240E1B">
      <w:pPr>
        <w:spacing w:after="15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Реализация программы рассчитана на период: 2023 – 2027 годы. </w:t>
      </w:r>
    </w:p>
    <w:p w:rsidR="00240E1B" w:rsidRPr="00240E1B" w:rsidRDefault="00240E1B" w:rsidP="00240E1B">
      <w:pPr>
        <w:spacing w:after="34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keepNext/>
        <w:keepLines/>
        <w:spacing w:line="259" w:lineRule="auto"/>
        <w:ind w:right="6"/>
        <w:jc w:val="center"/>
        <w:outlineLvl w:val="0"/>
        <w:rPr>
          <w:b/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lastRenderedPageBreak/>
        <w:t xml:space="preserve">3. </w:t>
      </w:r>
      <w:r w:rsidRPr="00240E1B">
        <w:rPr>
          <w:b/>
          <w:color w:val="000000"/>
          <w:sz w:val="28"/>
          <w:szCs w:val="28"/>
        </w:rPr>
        <w:t>Обобщенная характеристика мероприятий муниципальной програ</w:t>
      </w:r>
      <w:r w:rsidRPr="00240E1B">
        <w:rPr>
          <w:b/>
          <w:color w:val="000000"/>
          <w:sz w:val="28"/>
          <w:szCs w:val="28"/>
        </w:rPr>
        <w:t>м</w:t>
      </w:r>
      <w:r w:rsidRPr="00240E1B">
        <w:rPr>
          <w:b/>
          <w:color w:val="000000"/>
          <w:sz w:val="28"/>
          <w:szCs w:val="28"/>
        </w:rPr>
        <w:t>мы</w:t>
      </w:r>
    </w:p>
    <w:p w:rsidR="00240E1B" w:rsidRPr="00240E1B" w:rsidRDefault="00240E1B" w:rsidP="00240E1B">
      <w:pPr>
        <w:keepNext/>
        <w:keepLines/>
        <w:spacing w:line="259" w:lineRule="auto"/>
        <w:ind w:right="361"/>
        <w:jc w:val="both"/>
        <w:outlineLvl w:val="0"/>
        <w:rPr>
          <w:color w:val="000000"/>
          <w:sz w:val="28"/>
          <w:szCs w:val="22"/>
        </w:rPr>
      </w:pPr>
    </w:p>
    <w:p w:rsidR="00240E1B" w:rsidRPr="00240E1B" w:rsidRDefault="00240E1B" w:rsidP="00240E1B">
      <w:pPr>
        <w:keepNext/>
        <w:keepLines/>
        <w:spacing w:line="259" w:lineRule="auto"/>
        <w:ind w:right="361"/>
        <w:jc w:val="both"/>
        <w:outlineLvl w:val="0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Перечень мероприятий Программы на 2023-2027 годы приведен в Прил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жении № 1 к программе.</w:t>
      </w:r>
    </w:p>
    <w:p w:rsidR="00240E1B" w:rsidRPr="00240E1B" w:rsidRDefault="00240E1B" w:rsidP="00240E1B">
      <w:pPr>
        <w:keepNext/>
        <w:keepLines/>
        <w:spacing w:line="259" w:lineRule="auto"/>
        <w:ind w:right="361"/>
        <w:jc w:val="both"/>
        <w:outlineLvl w:val="0"/>
        <w:rPr>
          <w:b/>
          <w:color w:val="000000"/>
          <w:sz w:val="28"/>
          <w:szCs w:val="22"/>
        </w:rPr>
      </w:pPr>
    </w:p>
    <w:p w:rsidR="00240E1B" w:rsidRPr="00240E1B" w:rsidRDefault="00240E1B" w:rsidP="00240E1B">
      <w:pPr>
        <w:keepNext/>
        <w:keepLines/>
        <w:tabs>
          <w:tab w:val="left" w:pos="8931"/>
        </w:tabs>
        <w:spacing w:line="259" w:lineRule="auto"/>
        <w:ind w:right="361"/>
        <w:jc w:val="center"/>
        <w:outlineLvl w:val="0"/>
        <w:rPr>
          <w:b/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>4. Общий объем финансовых ресурсов, необходимых для реализации муниципальной программы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Финансирование муниципальной программы осуществляется за счет средств: местного бюджета - в соответствии с постановлением о районном бюджете на соответствующий финансовый год и на плановый период.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Объем финансирования подлежит ежегодному уточнению при форм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 xml:space="preserve">ровании бюджета на очередной финансовый год и на плановый период. Сводные финансовые </w:t>
      </w:r>
      <w:hyperlink r:id="rId63">
        <w:r w:rsidRPr="00240E1B">
          <w:rPr>
            <w:color w:val="000000"/>
            <w:sz w:val="28"/>
            <w:szCs w:val="22"/>
          </w:rPr>
          <w:t>затраты</w:t>
        </w:r>
      </w:hyperlink>
      <w:r w:rsidRPr="00240E1B">
        <w:rPr>
          <w:color w:val="0000FF"/>
          <w:sz w:val="28"/>
          <w:szCs w:val="22"/>
        </w:rPr>
        <w:t xml:space="preserve"> </w:t>
      </w:r>
      <w:r w:rsidRPr="00240E1B">
        <w:rPr>
          <w:color w:val="000000"/>
          <w:sz w:val="28"/>
          <w:szCs w:val="22"/>
        </w:rPr>
        <w:t xml:space="preserve">программы приведены в Приложении № 2 к программе. </w:t>
      </w:r>
    </w:p>
    <w:p w:rsidR="00240E1B" w:rsidRPr="00240E1B" w:rsidRDefault="00240E1B" w:rsidP="00240E1B">
      <w:pPr>
        <w:spacing w:after="35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widowControl w:val="0"/>
        <w:autoSpaceDE w:val="0"/>
        <w:autoSpaceDN w:val="0"/>
        <w:jc w:val="center"/>
        <w:rPr>
          <w:b/>
          <w:sz w:val="28"/>
          <w:szCs w:val="20"/>
        </w:rPr>
      </w:pPr>
      <w:r w:rsidRPr="00240E1B">
        <w:rPr>
          <w:b/>
          <w:sz w:val="28"/>
          <w:szCs w:val="20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240E1B" w:rsidRPr="00240E1B" w:rsidRDefault="00240E1B" w:rsidP="00240E1B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240E1B">
        <w:rPr>
          <w:sz w:val="28"/>
          <w:szCs w:val="20"/>
        </w:rPr>
        <w:t>н</w:t>
      </w:r>
      <w:r w:rsidRPr="00240E1B">
        <w:rPr>
          <w:sz w:val="28"/>
          <w:szCs w:val="20"/>
        </w:rPr>
        <w:t>тированности достижения предусмотренных в ней конечных результатов.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К основным рискам реализации Программы относятся: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природные, связанные с размещением большей части сельскохозя</w:t>
      </w:r>
      <w:r w:rsidRPr="00240E1B">
        <w:rPr>
          <w:sz w:val="28"/>
          <w:szCs w:val="20"/>
        </w:rPr>
        <w:t>й</w:t>
      </w:r>
      <w:r w:rsidRPr="00240E1B">
        <w:rPr>
          <w:sz w:val="28"/>
          <w:szCs w:val="20"/>
        </w:rPr>
        <w:t xml:space="preserve">ственного производства в зоне рискованного земледелия и ведущие </w:t>
      </w:r>
      <w:proofErr w:type="gramStart"/>
      <w:r w:rsidRPr="00240E1B">
        <w:rPr>
          <w:sz w:val="28"/>
          <w:szCs w:val="20"/>
        </w:rPr>
        <w:t>к</w:t>
      </w:r>
      <w:proofErr w:type="gramEnd"/>
      <w:r w:rsidRPr="00240E1B">
        <w:rPr>
          <w:sz w:val="28"/>
          <w:szCs w:val="20"/>
        </w:rPr>
        <w:t xml:space="preserve"> </w:t>
      </w:r>
      <w:proofErr w:type="gramStart"/>
      <w:r w:rsidRPr="00240E1B">
        <w:rPr>
          <w:sz w:val="28"/>
          <w:szCs w:val="20"/>
        </w:rPr>
        <w:t>сущ</w:t>
      </w:r>
      <w:r w:rsidRPr="00240E1B">
        <w:rPr>
          <w:sz w:val="28"/>
          <w:szCs w:val="20"/>
        </w:rPr>
        <w:t>е</w:t>
      </w:r>
      <w:r w:rsidRPr="00240E1B">
        <w:rPr>
          <w:sz w:val="28"/>
          <w:szCs w:val="20"/>
        </w:rPr>
        <w:t>ственным</w:t>
      </w:r>
      <w:proofErr w:type="gramEnd"/>
      <w:r w:rsidRPr="00240E1B">
        <w:rPr>
          <w:sz w:val="28"/>
          <w:szCs w:val="20"/>
        </w:rPr>
        <w:t xml:space="preserve"> потерям объемов производства, ухудшению ценовой ситуации и снижению доходов сельскохозяйственных товаропроизводителей;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proofErr w:type="gramStart"/>
      <w:r w:rsidRPr="00240E1B">
        <w:rPr>
          <w:sz w:val="28"/>
          <w:szCs w:val="20"/>
        </w:rPr>
        <w:t>макроэкономические</w:t>
      </w:r>
      <w:proofErr w:type="gramEnd"/>
      <w:r w:rsidRPr="00240E1B">
        <w:rPr>
          <w:sz w:val="28"/>
          <w:szCs w:val="20"/>
        </w:rPr>
        <w:t>, в том числе: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рост цен на потребляемые в отрасли энергоресурсы и другие матер</w:t>
      </w:r>
      <w:r w:rsidRPr="00240E1B">
        <w:rPr>
          <w:sz w:val="28"/>
          <w:szCs w:val="20"/>
        </w:rPr>
        <w:t>и</w:t>
      </w:r>
      <w:r w:rsidRPr="00240E1B">
        <w:rPr>
          <w:sz w:val="28"/>
          <w:szCs w:val="20"/>
        </w:rPr>
        <w:t>ально-технические средства, ограничивающий возможности значительной части сельскохозяйственных товаропроизводителей осуществлять инновац</w:t>
      </w:r>
      <w:r w:rsidRPr="00240E1B">
        <w:rPr>
          <w:sz w:val="28"/>
          <w:szCs w:val="20"/>
        </w:rPr>
        <w:t>и</w:t>
      </w:r>
      <w:r w:rsidRPr="00240E1B">
        <w:rPr>
          <w:sz w:val="28"/>
          <w:szCs w:val="20"/>
        </w:rPr>
        <w:t>онные проекты, переход к новым ресурсосберегающим технологиям и на этой основе обеспечение реализации модели ускоренного экономического развития;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неблагоприятная конъюнктура внутреннего и мирового рынков прод</w:t>
      </w:r>
      <w:r w:rsidRPr="00240E1B">
        <w:rPr>
          <w:sz w:val="28"/>
          <w:szCs w:val="20"/>
        </w:rPr>
        <w:t>о</w:t>
      </w:r>
      <w:r w:rsidRPr="00240E1B">
        <w:rPr>
          <w:sz w:val="28"/>
          <w:szCs w:val="20"/>
        </w:rPr>
        <w:t>вольствия и возникающие в связи с этим ценовые колебания;</w:t>
      </w:r>
    </w:p>
    <w:p w:rsidR="00240E1B" w:rsidRPr="00240E1B" w:rsidRDefault="00240E1B" w:rsidP="00240E1B">
      <w:pPr>
        <w:widowControl w:val="0"/>
        <w:autoSpaceDE w:val="0"/>
        <w:autoSpaceDN w:val="0"/>
        <w:jc w:val="both"/>
        <w:rPr>
          <w:sz w:val="28"/>
          <w:szCs w:val="20"/>
        </w:rPr>
      </w:pPr>
      <w:proofErr w:type="gramStart"/>
      <w:r w:rsidRPr="00240E1B">
        <w:rPr>
          <w:sz w:val="28"/>
          <w:szCs w:val="20"/>
        </w:rPr>
        <w:t>организационные - в частности, запаздывание с подготовкой кадров;</w:t>
      </w:r>
      <w:proofErr w:type="gramEnd"/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производственные и технологические, связанные с обеспечением скота и птицы кормами, ветеринарной защитой;</w:t>
      </w:r>
    </w:p>
    <w:p w:rsidR="00240E1B" w:rsidRPr="00240E1B" w:rsidRDefault="00240E1B" w:rsidP="00240E1B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и другие.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Управление рисками будет осуществляться на основе: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lastRenderedPageBreak/>
        <w:t xml:space="preserve">использования мер, предусмотренных Федеральным </w:t>
      </w:r>
      <w:hyperlink r:id="rId64" w:history="1">
        <w:r w:rsidRPr="00240E1B">
          <w:rPr>
            <w:sz w:val="28"/>
            <w:szCs w:val="20"/>
          </w:rPr>
          <w:t>законом</w:t>
        </w:r>
      </w:hyperlink>
      <w:r w:rsidRPr="00240E1B">
        <w:rPr>
          <w:sz w:val="28"/>
          <w:szCs w:val="20"/>
        </w:rPr>
        <w:t xml:space="preserve"> от 25 июля 2011 года N 260-ФЗ "О государственной поддержке в сфере сельскох</w:t>
      </w:r>
      <w:r w:rsidRPr="00240E1B">
        <w:rPr>
          <w:sz w:val="28"/>
          <w:szCs w:val="20"/>
        </w:rPr>
        <w:t>о</w:t>
      </w:r>
      <w:r w:rsidRPr="00240E1B">
        <w:rPr>
          <w:sz w:val="28"/>
          <w:szCs w:val="20"/>
        </w:rPr>
        <w:t>зяйственного страхования и о внесении изменений в Федеральный закон "О развитии сельского хозяйства";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проведения мониторинга угроз и рисков развития агропромышленного комплекса, разработки прогнозов, решений и рекомендаций в сфере управл</w:t>
      </w:r>
      <w:r w:rsidRPr="00240E1B">
        <w:rPr>
          <w:sz w:val="28"/>
          <w:szCs w:val="20"/>
        </w:rPr>
        <w:t>е</w:t>
      </w:r>
      <w:r w:rsidRPr="00240E1B">
        <w:rPr>
          <w:sz w:val="28"/>
          <w:szCs w:val="20"/>
        </w:rPr>
        <w:t>ния агропромышленным комплексом;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обеспечения полного и своевременного финансирования программных мероприятий.</w:t>
      </w:r>
    </w:p>
    <w:p w:rsidR="00240E1B" w:rsidRPr="00240E1B" w:rsidRDefault="00240E1B" w:rsidP="00240E1B">
      <w:pPr>
        <w:widowControl w:val="0"/>
        <w:autoSpaceDE w:val="0"/>
        <w:autoSpaceDN w:val="0"/>
        <w:ind w:firstLine="708"/>
        <w:jc w:val="both"/>
        <w:rPr>
          <w:sz w:val="28"/>
          <w:szCs w:val="20"/>
        </w:rPr>
      </w:pPr>
      <w:r w:rsidRPr="00240E1B">
        <w:rPr>
          <w:sz w:val="28"/>
          <w:szCs w:val="20"/>
        </w:rPr>
        <w:t>Однако риски, связанные с неоправданно высокими ценами на энерг</w:t>
      </w:r>
      <w:r w:rsidRPr="00240E1B">
        <w:rPr>
          <w:sz w:val="28"/>
          <w:szCs w:val="20"/>
        </w:rPr>
        <w:t>о</w:t>
      </w:r>
      <w:r w:rsidRPr="00240E1B">
        <w:rPr>
          <w:sz w:val="28"/>
          <w:szCs w:val="20"/>
        </w:rPr>
        <w:t>носители, удобрения, фуражное зерно, другие товары и услуги для села, по</w:t>
      </w:r>
      <w:r w:rsidRPr="00240E1B">
        <w:rPr>
          <w:sz w:val="28"/>
          <w:szCs w:val="20"/>
        </w:rPr>
        <w:t>д</w:t>
      </w:r>
      <w:r w:rsidRPr="00240E1B">
        <w:rPr>
          <w:sz w:val="28"/>
          <w:szCs w:val="20"/>
        </w:rPr>
        <w:t>лежат государственному управлению на федеральном уровне.</w:t>
      </w:r>
    </w:p>
    <w:p w:rsidR="00240E1B" w:rsidRPr="00240E1B" w:rsidRDefault="00240E1B" w:rsidP="00240E1B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240E1B" w:rsidRPr="00240E1B" w:rsidRDefault="00240E1B" w:rsidP="00240E1B">
      <w:pPr>
        <w:spacing w:after="35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 xml:space="preserve">6. Методика </w:t>
      </w:r>
      <w:proofErr w:type="gramStart"/>
      <w:r w:rsidRPr="00240E1B">
        <w:rPr>
          <w:b/>
          <w:color w:val="000000"/>
          <w:sz w:val="28"/>
          <w:szCs w:val="22"/>
        </w:rPr>
        <w:t>оценки эффективности реализации мероприятий муниц</w:t>
      </w:r>
      <w:r w:rsidRPr="00240E1B">
        <w:rPr>
          <w:b/>
          <w:color w:val="000000"/>
          <w:sz w:val="28"/>
          <w:szCs w:val="22"/>
        </w:rPr>
        <w:t>и</w:t>
      </w:r>
      <w:r w:rsidRPr="00240E1B">
        <w:rPr>
          <w:b/>
          <w:color w:val="000000"/>
          <w:sz w:val="28"/>
          <w:szCs w:val="22"/>
        </w:rPr>
        <w:t>пальной программы</w:t>
      </w:r>
      <w:proofErr w:type="gramEnd"/>
    </w:p>
    <w:p w:rsidR="00240E1B" w:rsidRPr="00240E1B" w:rsidRDefault="00240E1B" w:rsidP="00240E1B">
      <w:pPr>
        <w:spacing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 проводится на основе оценок по трем критериям: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степени достижения целей и решения задач муниципальной 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 (подпрограммы);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оценки кассового исполнения муниципальной программы (подпр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граммы) в отчетном году;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оценки деятельности ответственны исполнителей в части, каса</w:t>
      </w:r>
      <w:r w:rsidRPr="00240E1B">
        <w:rPr>
          <w:color w:val="000000"/>
          <w:sz w:val="28"/>
          <w:szCs w:val="28"/>
        </w:rPr>
        <w:t>ю</w:t>
      </w:r>
      <w:r w:rsidRPr="00240E1B">
        <w:rPr>
          <w:color w:val="000000"/>
          <w:sz w:val="28"/>
          <w:szCs w:val="28"/>
        </w:rPr>
        <w:t>щейся разработки и реализации муниципальных программ.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1.1. Оценка степени достижения целей и решения задач муниц</w:t>
      </w:r>
      <w:r w:rsidRPr="00240E1B">
        <w:rPr>
          <w:color w:val="000000"/>
          <w:sz w:val="28"/>
          <w:szCs w:val="28"/>
        </w:rPr>
        <w:t>и</w:t>
      </w:r>
      <w:r w:rsidRPr="00240E1B">
        <w:rPr>
          <w:color w:val="000000"/>
          <w:sz w:val="28"/>
          <w:szCs w:val="28"/>
        </w:rPr>
        <w:t>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где: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Cel</w:t>
      </w:r>
      <w:proofErr w:type="spellEnd"/>
      <w:r w:rsidRPr="00240E1B">
        <w:rPr>
          <w:color w:val="000000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Si</w:t>
      </w:r>
      <w:proofErr w:type="spellEnd"/>
      <w:r w:rsidRPr="00240E1B">
        <w:rPr>
          <w:color w:val="000000"/>
          <w:sz w:val="28"/>
          <w:szCs w:val="28"/>
        </w:rPr>
        <w:t>– оценка значения i-</w:t>
      </w:r>
      <w:proofErr w:type="spellStart"/>
      <w:r w:rsidRPr="00240E1B">
        <w:rPr>
          <w:color w:val="000000"/>
          <w:sz w:val="28"/>
          <w:szCs w:val="28"/>
        </w:rPr>
        <w:t>го</w:t>
      </w:r>
      <w:proofErr w:type="spellEnd"/>
      <w:r w:rsidRPr="00240E1B">
        <w:rPr>
          <w:color w:val="000000"/>
          <w:sz w:val="28"/>
          <w:szCs w:val="28"/>
        </w:rPr>
        <w:t xml:space="preserve"> индикатора (показателя) выполнения муниципал</w:t>
      </w:r>
      <w:r w:rsidRPr="00240E1B">
        <w:rPr>
          <w:color w:val="000000"/>
          <w:sz w:val="28"/>
          <w:szCs w:val="28"/>
        </w:rPr>
        <w:t>ь</w:t>
      </w:r>
      <w:r w:rsidRPr="00240E1B">
        <w:rPr>
          <w:color w:val="000000"/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m – число показателей, характеризующих степень достижения цели, реш</w:t>
      </w:r>
      <w:r w:rsidRPr="00240E1B">
        <w:rPr>
          <w:color w:val="000000"/>
          <w:sz w:val="28"/>
          <w:szCs w:val="28"/>
        </w:rPr>
        <w:t>е</w:t>
      </w:r>
      <w:r w:rsidRPr="00240E1B">
        <w:rPr>
          <w:color w:val="000000"/>
          <w:sz w:val="28"/>
          <w:szCs w:val="28"/>
        </w:rPr>
        <w:t>ния задачи муниципальной программы (подпрограммы);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∑ – сумма значений.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lastRenderedPageBreak/>
        <w:t>Оценка значения i-</w:t>
      </w:r>
      <w:proofErr w:type="spellStart"/>
      <w:r w:rsidRPr="00240E1B">
        <w:rPr>
          <w:color w:val="000000"/>
          <w:sz w:val="28"/>
          <w:szCs w:val="28"/>
        </w:rPr>
        <w:t>го</w:t>
      </w:r>
      <w:proofErr w:type="spellEnd"/>
      <w:r w:rsidRPr="00240E1B">
        <w:rPr>
          <w:color w:val="000000"/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Si</w:t>
      </w:r>
      <w:proofErr w:type="spellEnd"/>
      <w:r w:rsidRPr="00240E1B">
        <w:rPr>
          <w:color w:val="000000"/>
          <w:sz w:val="28"/>
          <w:szCs w:val="28"/>
        </w:rPr>
        <w:t xml:space="preserve"> = (</w:t>
      </w:r>
      <w:proofErr w:type="spellStart"/>
      <w:r w:rsidRPr="00240E1B">
        <w:rPr>
          <w:color w:val="000000"/>
          <w:sz w:val="28"/>
          <w:szCs w:val="28"/>
        </w:rPr>
        <w:t>Fi</w:t>
      </w:r>
      <w:proofErr w:type="spellEnd"/>
      <w:r w:rsidRPr="00240E1B">
        <w:rPr>
          <w:color w:val="000000"/>
          <w:sz w:val="28"/>
          <w:szCs w:val="28"/>
        </w:rPr>
        <w:t>/</w:t>
      </w:r>
      <w:proofErr w:type="spellStart"/>
      <w:r w:rsidRPr="00240E1B">
        <w:rPr>
          <w:color w:val="000000"/>
          <w:sz w:val="28"/>
          <w:szCs w:val="28"/>
        </w:rPr>
        <w:t>Pi</w:t>
      </w:r>
      <w:proofErr w:type="spellEnd"/>
      <w:r w:rsidRPr="00240E1B">
        <w:rPr>
          <w:color w:val="000000"/>
          <w:sz w:val="28"/>
          <w:szCs w:val="28"/>
        </w:rPr>
        <w:t>)*100%,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где: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Fi</w:t>
      </w:r>
      <w:proofErr w:type="spellEnd"/>
      <w:r w:rsidRPr="00240E1B">
        <w:rPr>
          <w:color w:val="000000"/>
          <w:sz w:val="28"/>
          <w:szCs w:val="28"/>
        </w:rPr>
        <w:t xml:space="preserve"> – фактическое значение i-</w:t>
      </w:r>
      <w:proofErr w:type="spellStart"/>
      <w:r w:rsidRPr="00240E1B">
        <w:rPr>
          <w:color w:val="000000"/>
          <w:sz w:val="28"/>
          <w:szCs w:val="28"/>
        </w:rPr>
        <w:t>го</w:t>
      </w:r>
      <w:proofErr w:type="spellEnd"/>
      <w:r w:rsidRPr="00240E1B">
        <w:rPr>
          <w:color w:val="000000"/>
          <w:sz w:val="28"/>
          <w:szCs w:val="28"/>
        </w:rPr>
        <w:t xml:space="preserve"> индикатора (показателя) муниципальной 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Pi</w:t>
      </w:r>
      <w:proofErr w:type="spellEnd"/>
      <w:r w:rsidRPr="00240E1B">
        <w:rPr>
          <w:color w:val="000000"/>
          <w:sz w:val="28"/>
          <w:szCs w:val="28"/>
        </w:rPr>
        <w:t xml:space="preserve"> – плановое значение i-</w:t>
      </w:r>
      <w:proofErr w:type="spellStart"/>
      <w:r w:rsidRPr="00240E1B">
        <w:rPr>
          <w:color w:val="000000"/>
          <w:sz w:val="28"/>
          <w:szCs w:val="28"/>
        </w:rPr>
        <w:t>го</w:t>
      </w:r>
      <w:proofErr w:type="spellEnd"/>
      <w:r w:rsidRPr="00240E1B">
        <w:rPr>
          <w:color w:val="000000"/>
          <w:sz w:val="28"/>
          <w:szCs w:val="28"/>
        </w:rPr>
        <w:t xml:space="preserve"> индикатора (показателя) муниципальной 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 (для индикаторов (показателей), желаемой тенденцией развития к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 xml:space="preserve">торых является рост значений) или: </w:t>
      </w:r>
      <w:proofErr w:type="spellStart"/>
      <w:r w:rsidRPr="00240E1B">
        <w:rPr>
          <w:color w:val="000000"/>
          <w:sz w:val="28"/>
          <w:szCs w:val="28"/>
        </w:rPr>
        <w:t>Si</w:t>
      </w:r>
      <w:proofErr w:type="spellEnd"/>
      <w:r w:rsidRPr="00240E1B">
        <w:rPr>
          <w:color w:val="000000"/>
          <w:sz w:val="28"/>
          <w:szCs w:val="28"/>
        </w:rPr>
        <w:t xml:space="preserve"> = (</w:t>
      </w:r>
      <w:proofErr w:type="spellStart"/>
      <w:r w:rsidRPr="00240E1B">
        <w:rPr>
          <w:color w:val="000000"/>
          <w:sz w:val="28"/>
          <w:szCs w:val="28"/>
        </w:rPr>
        <w:t>Pi</w:t>
      </w:r>
      <w:proofErr w:type="spellEnd"/>
      <w:r w:rsidRPr="00240E1B">
        <w:rPr>
          <w:color w:val="000000"/>
          <w:sz w:val="28"/>
          <w:szCs w:val="28"/>
        </w:rPr>
        <w:t xml:space="preserve"> / </w:t>
      </w:r>
      <w:proofErr w:type="spellStart"/>
      <w:r w:rsidRPr="00240E1B">
        <w:rPr>
          <w:color w:val="000000"/>
          <w:sz w:val="28"/>
          <w:szCs w:val="28"/>
        </w:rPr>
        <w:t>Fi</w:t>
      </w:r>
      <w:proofErr w:type="spellEnd"/>
      <w:r w:rsidRPr="00240E1B">
        <w:rPr>
          <w:color w:val="000000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240E1B">
        <w:rPr>
          <w:color w:val="000000"/>
          <w:sz w:val="28"/>
          <w:szCs w:val="28"/>
        </w:rPr>
        <w:t>равным</w:t>
      </w:r>
      <w:proofErr w:type="gramEnd"/>
      <w:r w:rsidRPr="00240E1B">
        <w:rPr>
          <w:color w:val="000000"/>
          <w:sz w:val="28"/>
          <w:szCs w:val="28"/>
        </w:rPr>
        <w:t xml:space="preserve"> 100%.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1.2. Оценка кассового исполнения муниципальной программы (по</w:t>
      </w:r>
      <w:r w:rsidRPr="00240E1B">
        <w:rPr>
          <w:color w:val="000000"/>
          <w:sz w:val="28"/>
          <w:szCs w:val="28"/>
        </w:rPr>
        <w:t>д</w:t>
      </w:r>
      <w:r w:rsidRPr="00240E1B">
        <w:rPr>
          <w:color w:val="000000"/>
          <w:sz w:val="28"/>
          <w:szCs w:val="28"/>
        </w:rPr>
        <w:t>программы) в отчетном году определяется по формуле: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Fin</w:t>
      </w:r>
      <w:proofErr w:type="spellEnd"/>
      <w:r w:rsidRPr="00240E1B">
        <w:rPr>
          <w:color w:val="000000"/>
          <w:sz w:val="28"/>
          <w:szCs w:val="28"/>
        </w:rPr>
        <w:t xml:space="preserve"> = K/ L x 100%,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где: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Fin</w:t>
      </w:r>
      <w:proofErr w:type="spellEnd"/>
      <w:r w:rsidRPr="00240E1B">
        <w:rPr>
          <w:color w:val="000000"/>
          <w:sz w:val="28"/>
          <w:szCs w:val="28"/>
        </w:rPr>
        <w:t xml:space="preserve"> - оценка кассового исполнения муниципальной программы (подпр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граммы);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1.3. Оценка деятельности ответственных исполнителей в части, к</w:t>
      </w:r>
      <w:r w:rsidRPr="00240E1B">
        <w:rPr>
          <w:color w:val="000000"/>
          <w:sz w:val="28"/>
          <w:szCs w:val="28"/>
        </w:rPr>
        <w:t>а</w:t>
      </w:r>
      <w:r w:rsidRPr="00240E1B">
        <w:rPr>
          <w:color w:val="000000"/>
          <w:sz w:val="28"/>
          <w:szCs w:val="28"/>
        </w:rPr>
        <w:t>сающейся разработки и реализации муниципальных программ, определяется по следующей формуле: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  <w:lang w:val="en-US"/>
        </w:rPr>
      </w:pPr>
      <w:proofErr w:type="spellStart"/>
      <w:r w:rsidRPr="00240E1B">
        <w:rPr>
          <w:color w:val="000000"/>
          <w:sz w:val="28"/>
          <w:szCs w:val="28"/>
          <w:lang w:val="en-US"/>
        </w:rPr>
        <w:t>Mer</w:t>
      </w:r>
      <w:proofErr w:type="spellEnd"/>
      <w:r w:rsidRPr="00240E1B">
        <w:rPr>
          <w:color w:val="000000"/>
          <w:sz w:val="28"/>
          <w:szCs w:val="28"/>
          <w:lang w:val="en-US"/>
        </w:rPr>
        <w:t xml:space="preserve"> = Mf / </w:t>
      </w:r>
      <w:proofErr w:type="spellStart"/>
      <w:r w:rsidRPr="00240E1B">
        <w:rPr>
          <w:color w:val="000000"/>
          <w:sz w:val="28"/>
          <w:szCs w:val="28"/>
          <w:lang w:val="en-US"/>
        </w:rPr>
        <w:t>Mp</w:t>
      </w:r>
      <w:proofErr w:type="spellEnd"/>
      <w:r w:rsidRPr="00240E1B">
        <w:rPr>
          <w:color w:val="000000"/>
          <w:sz w:val="28"/>
          <w:szCs w:val="28"/>
          <w:lang w:val="en-US"/>
        </w:rPr>
        <w:t xml:space="preserve"> x kl x 100%,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  <w:lang w:val="en-US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где: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Mer</w:t>
      </w:r>
      <w:proofErr w:type="spellEnd"/>
      <w:r w:rsidRPr="00240E1B">
        <w:rPr>
          <w:color w:val="000000"/>
          <w:sz w:val="28"/>
          <w:szCs w:val="28"/>
        </w:rPr>
        <w:t xml:space="preserve"> - оценка деятельности ответственных исполнителей в части, касающе</w:t>
      </w:r>
      <w:r w:rsidRPr="00240E1B">
        <w:rPr>
          <w:color w:val="000000"/>
          <w:sz w:val="28"/>
          <w:szCs w:val="28"/>
        </w:rPr>
        <w:t>й</w:t>
      </w:r>
      <w:r w:rsidRPr="00240E1B">
        <w:rPr>
          <w:color w:val="000000"/>
          <w:sz w:val="28"/>
          <w:szCs w:val="28"/>
        </w:rPr>
        <w:t>ся разработки и реализации муниципальных программ;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Mf</w:t>
      </w:r>
      <w:proofErr w:type="spellEnd"/>
      <w:r w:rsidRPr="00240E1B">
        <w:rPr>
          <w:color w:val="000000"/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Mp</w:t>
      </w:r>
      <w:proofErr w:type="spellEnd"/>
      <w:r w:rsidRPr="00240E1B">
        <w:rPr>
          <w:color w:val="000000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lastRenderedPageBreak/>
        <w:t>kl</w:t>
      </w:r>
      <w:proofErr w:type="spellEnd"/>
      <w:r w:rsidRPr="00240E1B">
        <w:rPr>
          <w:color w:val="000000"/>
          <w:sz w:val="28"/>
          <w:szCs w:val="28"/>
        </w:rPr>
        <w:t xml:space="preserve"> = 1, если плановый объем финансовых ресурсов муниципальной 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proofErr w:type="spellStart"/>
      <w:r w:rsidRPr="00240E1B">
        <w:rPr>
          <w:color w:val="000000"/>
          <w:sz w:val="28"/>
          <w:szCs w:val="28"/>
        </w:rPr>
        <w:t>kl</w:t>
      </w:r>
      <w:proofErr w:type="spellEnd"/>
      <w:r w:rsidRPr="00240E1B">
        <w:rPr>
          <w:color w:val="000000"/>
          <w:sz w:val="28"/>
          <w:szCs w:val="28"/>
        </w:rPr>
        <w:t xml:space="preserve"> = 0,9, если плановый объем финансовых ресурсов муниципальной пр</w:t>
      </w:r>
      <w:r w:rsidRPr="00240E1B">
        <w:rPr>
          <w:color w:val="000000"/>
          <w:sz w:val="28"/>
          <w:szCs w:val="28"/>
        </w:rPr>
        <w:t>о</w:t>
      </w:r>
      <w:r w:rsidRPr="00240E1B">
        <w:rPr>
          <w:color w:val="000000"/>
          <w:sz w:val="28"/>
          <w:szCs w:val="28"/>
        </w:rPr>
        <w:t>граммы (подпрограммы) бюджетов всех уровне на отчетный год не прив</w:t>
      </w:r>
      <w:r w:rsidRPr="00240E1B">
        <w:rPr>
          <w:color w:val="000000"/>
          <w:sz w:val="28"/>
          <w:szCs w:val="28"/>
        </w:rPr>
        <w:t>е</w:t>
      </w:r>
      <w:r w:rsidRPr="00240E1B">
        <w:rPr>
          <w:color w:val="000000"/>
          <w:sz w:val="28"/>
          <w:szCs w:val="28"/>
        </w:rPr>
        <w:t>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1.4.  Комплексная оценка эффективности реализации муниципал</w:t>
      </w:r>
      <w:r w:rsidRPr="00240E1B">
        <w:rPr>
          <w:color w:val="000000"/>
          <w:sz w:val="28"/>
          <w:szCs w:val="28"/>
        </w:rPr>
        <w:t>ь</w:t>
      </w:r>
      <w:r w:rsidRPr="00240E1B">
        <w:rPr>
          <w:color w:val="000000"/>
          <w:sz w:val="28"/>
          <w:szCs w:val="28"/>
        </w:rPr>
        <w:t>ной программы (далее - "комплексная оценка") производится по следующей формуле: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  <w:lang w:val="en-US"/>
        </w:rPr>
      </w:pPr>
      <w:r w:rsidRPr="00240E1B">
        <w:rPr>
          <w:color w:val="000000"/>
          <w:sz w:val="28"/>
          <w:szCs w:val="28"/>
          <w:lang w:val="en-US"/>
        </w:rPr>
        <w:t xml:space="preserve">O = </w:t>
      </w:r>
      <w:proofErr w:type="spellStart"/>
      <w:r w:rsidRPr="00240E1B">
        <w:rPr>
          <w:color w:val="000000"/>
          <w:sz w:val="28"/>
          <w:szCs w:val="28"/>
          <w:lang w:val="en-US"/>
        </w:rPr>
        <w:t>Cel</w:t>
      </w:r>
      <w:proofErr w:type="spellEnd"/>
      <w:r w:rsidRPr="00240E1B">
        <w:rPr>
          <w:color w:val="000000"/>
          <w:sz w:val="28"/>
          <w:szCs w:val="28"/>
          <w:lang w:val="en-US"/>
        </w:rPr>
        <w:t xml:space="preserve"> x 0</w:t>
      </w:r>
      <w:proofErr w:type="gramStart"/>
      <w:r w:rsidRPr="00240E1B">
        <w:rPr>
          <w:color w:val="000000"/>
          <w:sz w:val="28"/>
          <w:szCs w:val="28"/>
          <w:lang w:val="en-US"/>
        </w:rPr>
        <w:t>,5</w:t>
      </w:r>
      <w:proofErr w:type="gramEnd"/>
      <w:r w:rsidRPr="00240E1B">
        <w:rPr>
          <w:color w:val="000000"/>
          <w:sz w:val="28"/>
          <w:szCs w:val="28"/>
          <w:lang w:val="en-US"/>
        </w:rPr>
        <w:t xml:space="preserve"> + Fin x 0,25 + </w:t>
      </w:r>
      <w:proofErr w:type="spellStart"/>
      <w:r w:rsidRPr="00240E1B">
        <w:rPr>
          <w:color w:val="000000"/>
          <w:sz w:val="28"/>
          <w:szCs w:val="28"/>
          <w:lang w:val="en-US"/>
        </w:rPr>
        <w:t>Mer</w:t>
      </w:r>
      <w:proofErr w:type="spellEnd"/>
      <w:r w:rsidRPr="00240E1B">
        <w:rPr>
          <w:color w:val="000000"/>
          <w:sz w:val="28"/>
          <w:szCs w:val="28"/>
          <w:lang w:val="en-US"/>
        </w:rPr>
        <w:t xml:space="preserve"> x 0,25,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где: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O - комплексная оценка.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2. Реализация муниципальной программы может характеризоваться: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высоким уровнем эффективности;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средним уровнем эффективности;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низким уровнем эффективности.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ab/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8"/>
        </w:rPr>
      </w:pPr>
      <w:r w:rsidRPr="00240E1B">
        <w:rPr>
          <w:color w:val="000000"/>
          <w:sz w:val="28"/>
          <w:szCs w:val="28"/>
        </w:rPr>
        <w:t>Муниципальная  программа считается реализуемой со средним уровнем э</w:t>
      </w:r>
      <w:r w:rsidRPr="00240E1B">
        <w:rPr>
          <w:color w:val="000000"/>
          <w:sz w:val="28"/>
          <w:szCs w:val="28"/>
        </w:rPr>
        <w:t>ф</w:t>
      </w:r>
      <w:r w:rsidRPr="00240E1B">
        <w:rPr>
          <w:color w:val="000000"/>
          <w:sz w:val="28"/>
          <w:szCs w:val="28"/>
        </w:rPr>
        <w:t>фективности, если комплексная оценка находится в интервале от 50% до 90%.</w:t>
      </w:r>
    </w:p>
    <w:p w:rsidR="00240E1B" w:rsidRPr="00240E1B" w:rsidRDefault="00240E1B" w:rsidP="00240E1B">
      <w:pPr>
        <w:tabs>
          <w:tab w:val="left" w:pos="0"/>
          <w:tab w:val="left" w:pos="993"/>
        </w:tabs>
        <w:autoSpaceDE w:val="0"/>
        <w:autoSpaceDN w:val="0"/>
        <w:adjustRightInd w:val="0"/>
        <w:spacing w:after="14" w:line="245" w:lineRule="auto"/>
        <w:ind w:right="112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8"/>
        </w:rPr>
        <w:tab/>
        <w:t>Если реализация муниципальной  программы не отвечает приведе</w:t>
      </w:r>
      <w:r w:rsidRPr="00240E1B">
        <w:rPr>
          <w:color w:val="000000"/>
          <w:sz w:val="28"/>
          <w:szCs w:val="28"/>
        </w:rPr>
        <w:t>н</w:t>
      </w:r>
      <w:r w:rsidRPr="00240E1B">
        <w:rPr>
          <w:color w:val="000000"/>
          <w:sz w:val="28"/>
          <w:szCs w:val="28"/>
        </w:rPr>
        <w:t>ным выше диапазонам значений, уровень эффективности ее реализации пр</w:t>
      </w:r>
      <w:r w:rsidRPr="00240E1B">
        <w:rPr>
          <w:color w:val="000000"/>
          <w:sz w:val="28"/>
          <w:szCs w:val="28"/>
        </w:rPr>
        <w:t>и</w:t>
      </w:r>
      <w:r w:rsidRPr="00240E1B">
        <w:rPr>
          <w:color w:val="000000"/>
          <w:sz w:val="28"/>
          <w:szCs w:val="28"/>
        </w:rPr>
        <w:t>знается низким.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Управление сельского хозяйства Администрации Поспелихинского района контролирует выполнение программных мероприятий, выявляет несоответствие результатов реализации мероприятий результатам, пред</w:t>
      </w:r>
      <w:r w:rsidRPr="00240E1B">
        <w:rPr>
          <w:color w:val="000000"/>
          <w:sz w:val="28"/>
          <w:szCs w:val="22"/>
        </w:rPr>
        <w:t>у</w:t>
      </w:r>
      <w:r w:rsidRPr="00240E1B">
        <w:rPr>
          <w:color w:val="000000"/>
          <w:sz w:val="28"/>
          <w:szCs w:val="22"/>
        </w:rPr>
        <w:t xml:space="preserve">смотренным программой, устанавливает причины </w:t>
      </w:r>
      <w:proofErr w:type="spellStart"/>
      <w:r w:rsidRPr="00240E1B">
        <w:rPr>
          <w:color w:val="000000"/>
          <w:sz w:val="28"/>
          <w:szCs w:val="22"/>
        </w:rPr>
        <w:t>недостижения</w:t>
      </w:r>
      <w:proofErr w:type="spellEnd"/>
      <w:r w:rsidRPr="00240E1B">
        <w:rPr>
          <w:color w:val="000000"/>
          <w:sz w:val="28"/>
          <w:szCs w:val="22"/>
        </w:rPr>
        <w:t xml:space="preserve"> ожидаемых результатов и определяет меры по их устранению.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Отчеты о выполнении мероприятий программы представляются Управлением сельского хозяйства Администрации Поспелихинского района в отдел по социально-экономическому развитию Администрации Поспел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>хинского района ежеквартально, до 20-го числа месяца, следующего за 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 xml:space="preserve">четным кварталом. </w:t>
      </w:r>
    </w:p>
    <w:p w:rsidR="00240E1B" w:rsidRPr="00240E1B" w:rsidRDefault="00240E1B" w:rsidP="00240E1B">
      <w:pPr>
        <w:spacing w:after="35"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69" w:lineRule="auto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 w:val="28"/>
          <w:szCs w:val="22"/>
        </w:rPr>
        <w:t>7. Механизм реализации муниципальной программы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lastRenderedPageBreak/>
        <w:t>В результате реализации программы предусматривается создание бл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>гоприятных условий для увеличения объемов производства продукции сел</w:t>
      </w:r>
      <w:r w:rsidRPr="00240E1B">
        <w:rPr>
          <w:color w:val="000000"/>
          <w:sz w:val="28"/>
          <w:szCs w:val="22"/>
        </w:rPr>
        <w:t>ь</w:t>
      </w:r>
      <w:r w:rsidRPr="00240E1B">
        <w:rPr>
          <w:color w:val="000000"/>
          <w:sz w:val="28"/>
          <w:szCs w:val="22"/>
        </w:rPr>
        <w:t>ского хозяйства, прироста инвестиций в основной капитал отрасли, обесп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>чения финансовой устойчивости сельскохозяйственных предприятий и ув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личения доходов сельского населения. </w:t>
      </w:r>
    </w:p>
    <w:p w:rsidR="00240E1B" w:rsidRPr="00240E1B" w:rsidRDefault="00240E1B" w:rsidP="00240E1B">
      <w:pPr>
        <w:spacing w:after="10" w:line="272" w:lineRule="auto"/>
        <w:ind w:right="-4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Реализация мероприятий по поддержке доходов </w:t>
      </w:r>
      <w:proofErr w:type="spellStart"/>
      <w:r w:rsidRPr="00240E1B">
        <w:rPr>
          <w:color w:val="000000"/>
          <w:sz w:val="28"/>
          <w:szCs w:val="22"/>
        </w:rPr>
        <w:t>сельхозтоваропроизв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дителей</w:t>
      </w:r>
      <w:proofErr w:type="spellEnd"/>
      <w:r w:rsidRPr="00240E1B">
        <w:rPr>
          <w:color w:val="000000"/>
          <w:sz w:val="28"/>
          <w:szCs w:val="22"/>
        </w:rPr>
        <w:t xml:space="preserve"> в области растениеводства активизирует освоение интенсивных те</w:t>
      </w:r>
      <w:r w:rsidRPr="00240E1B">
        <w:rPr>
          <w:color w:val="000000"/>
          <w:sz w:val="28"/>
          <w:szCs w:val="22"/>
        </w:rPr>
        <w:t>х</w:t>
      </w:r>
      <w:r w:rsidRPr="00240E1B">
        <w:rPr>
          <w:color w:val="000000"/>
          <w:sz w:val="28"/>
          <w:szCs w:val="22"/>
        </w:rPr>
        <w:t>нологий, базирующихся на новом поколении тракторов и сельскохозяйстве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>ных машин, применение минеральных удобрений и выполнение работ по з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 xml:space="preserve">щите растений от вредителей, болезней и сорной растительности, повышение качества и объемов производства продукции растениеводства.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Валовой сбор зерна повысится к 2027 году до 105,4 тыс. тонн, подсо</w:t>
      </w:r>
      <w:r w:rsidRPr="00240E1B">
        <w:rPr>
          <w:color w:val="000000"/>
          <w:sz w:val="28"/>
          <w:szCs w:val="22"/>
        </w:rPr>
        <w:t>л</w:t>
      </w:r>
      <w:r w:rsidRPr="00240E1B">
        <w:rPr>
          <w:color w:val="000000"/>
          <w:sz w:val="28"/>
          <w:szCs w:val="22"/>
        </w:rPr>
        <w:t xml:space="preserve">нечника - до 39,8 тыс. тонн (приложение 3).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Реализация мероприятий программы позволит обеспечить создание в Поспелихинском районе благоприятных условий для комплексного развития животноводства. Это выразится в увеличении производства валовой проду</w:t>
      </w:r>
      <w:r w:rsidRPr="00240E1B">
        <w:rPr>
          <w:color w:val="000000"/>
          <w:sz w:val="28"/>
          <w:szCs w:val="22"/>
        </w:rPr>
        <w:t>к</w:t>
      </w:r>
      <w:r w:rsidRPr="00240E1B">
        <w:rPr>
          <w:color w:val="000000"/>
          <w:sz w:val="28"/>
          <w:szCs w:val="22"/>
        </w:rPr>
        <w:t>ции животноводства во всех категориях хозяйств в 2027 году по сравнению с 2021 годом на 11,9%. Он будет обеспечен за счет сохранения поголовья сел</w:t>
      </w:r>
      <w:r w:rsidRPr="00240E1B">
        <w:rPr>
          <w:color w:val="000000"/>
          <w:sz w:val="28"/>
          <w:szCs w:val="22"/>
        </w:rPr>
        <w:t>ь</w:t>
      </w:r>
      <w:r w:rsidRPr="00240E1B">
        <w:rPr>
          <w:color w:val="000000"/>
          <w:sz w:val="28"/>
          <w:szCs w:val="22"/>
        </w:rPr>
        <w:t xml:space="preserve">скохозяйственных животных и повышения их продуктивности, интенсивного развития традиционных </w:t>
      </w:r>
      <w:proofErr w:type="spellStart"/>
      <w:r w:rsidRPr="00240E1B">
        <w:rPr>
          <w:color w:val="000000"/>
          <w:sz w:val="28"/>
          <w:szCs w:val="22"/>
        </w:rPr>
        <w:t>подотраслей</w:t>
      </w:r>
      <w:proofErr w:type="spellEnd"/>
      <w:r w:rsidRPr="00240E1B">
        <w:rPr>
          <w:color w:val="000000"/>
          <w:sz w:val="28"/>
          <w:szCs w:val="22"/>
        </w:rPr>
        <w:t xml:space="preserve">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Реализация указанных мероприятий позволит повысить качество пр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изводимого молока, увеличить продуктивность коров.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Создание условий для развития кормовой и материально-технической базы позволит обеспечить предприятия качественными кормами в достато</w:t>
      </w:r>
      <w:r w:rsidRPr="00240E1B">
        <w:rPr>
          <w:color w:val="000000"/>
          <w:sz w:val="28"/>
          <w:szCs w:val="22"/>
        </w:rPr>
        <w:t>ч</w:t>
      </w:r>
      <w:r w:rsidRPr="00240E1B">
        <w:rPr>
          <w:color w:val="000000"/>
          <w:sz w:val="28"/>
          <w:szCs w:val="22"/>
        </w:rPr>
        <w:t>ном количестве на основе эффективного использования кормовых угодий, приобретения кормоуборочной сельскохозяйственной техники, комплекса машин и оборудования для приготовления кормов, даст возможность укр</w:t>
      </w:r>
      <w:r w:rsidRPr="00240E1B">
        <w:rPr>
          <w:color w:val="000000"/>
          <w:sz w:val="28"/>
          <w:szCs w:val="22"/>
        </w:rPr>
        <w:t>е</w:t>
      </w:r>
      <w:r w:rsidRPr="00240E1B">
        <w:rPr>
          <w:color w:val="000000"/>
          <w:sz w:val="28"/>
          <w:szCs w:val="22"/>
        </w:rPr>
        <w:t xml:space="preserve">пить и модернизировать производственную и технологическую платформу животноводства.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Реализация программных мероприятий позволит осуществить проекты строительства, реконструкции и технического переоснащения в животново</w:t>
      </w:r>
      <w:r w:rsidRPr="00240E1B">
        <w:rPr>
          <w:color w:val="000000"/>
          <w:sz w:val="28"/>
          <w:szCs w:val="22"/>
        </w:rPr>
        <w:t>д</w:t>
      </w:r>
      <w:r w:rsidRPr="00240E1B">
        <w:rPr>
          <w:color w:val="000000"/>
          <w:sz w:val="28"/>
          <w:szCs w:val="22"/>
        </w:rPr>
        <w:t xml:space="preserve">стве, что приведет к росту объемов производства продукции (мясо, молоко) и конкурентоспособности отрасли.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Среднемесячная заработная плата в сельском хозяйстве увеличится до 46428 тыс. рублей, или на 34 % к уровню 2021 года.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Эффективность реализации программы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базовому году.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lastRenderedPageBreak/>
        <w:t xml:space="preserve">Индексы производства продукции сельского хозяйства указывают на эффективность реализуемых мер в сфере производства, динамика уровня рентабельности в сельскохозяйственных организациях - на эффективность производства и </w:t>
      </w:r>
      <w:proofErr w:type="gramStart"/>
      <w:r w:rsidRPr="00240E1B">
        <w:rPr>
          <w:color w:val="000000"/>
          <w:sz w:val="28"/>
          <w:szCs w:val="22"/>
        </w:rPr>
        <w:t>экономического механизма</w:t>
      </w:r>
      <w:proofErr w:type="gramEnd"/>
      <w:r w:rsidRPr="00240E1B">
        <w:rPr>
          <w:color w:val="000000"/>
          <w:sz w:val="28"/>
          <w:szCs w:val="22"/>
        </w:rPr>
        <w:t xml:space="preserve"> их функционирования, рост опл</w:t>
      </w:r>
      <w:r w:rsidRPr="00240E1B">
        <w:rPr>
          <w:color w:val="000000"/>
          <w:sz w:val="28"/>
          <w:szCs w:val="22"/>
        </w:rPr>
        <w:t>а</w:t>
      </w:r>
      <w:r w:rsidRPr="00240E1B">
        <w:rPr>
          <w:color w:val="000000"/>
          <w:sz w:val="28"/>
          <w:szCs w:val="22"/>
        </w:rPr>
        <w:t>ты труда в сельском хозяйстве - на степень решения социальных проблем о</w:t>
      </w:r>
      <w:r w:rsidRPr="00240E1B">
        <w:rPr>
          <w:color w:val="000000"/>
          <w:sz w:val="28"/>
          <w:szCs w:val="22"/>
        </w:rPr>
        <w:t>т</w:t>
      </w:r>
      <w:r w:rsidRPr="00240E1B">
        <w:rPr>
          <w:color w:val="000000"/>
          <w:sz w:val="28"/>
          <w:szCs w:val="22"/>
        </w:rPr>
        <w:t xml:space="preserve">расли.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Для повышения эффективности использования бюджетных средств Министерством сельского хозяйства Алтайского края с сельскохозяйстве</w:t>
      </w:r>
      <w:r w:rsidRPr="00240E1B">
        <w:rPr>
          <w:color w:val="000000"/>
          <w:sz w:val="28"/>
          <w:szCs w:val="22"/>
        </w:rPr>
        <w:t>н</w:t>
      </w:r>
      <w:r w:rsidRPr="00240E1B">
        <w:rPr>
          <w:color w:val="000000"/>
          <w:sz w:val="28"/>
          <w:szCs w:val="22"/>
        </w:rPr>
        <w:t xml:space="preserve">ными товаропроизводителями района ежегодно заключаются соглашения о предоставлении целевых средств из краевого бюджета на государственную поддержку сельского хозяйства.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>Такими соглашениями предусматриваются обязательства сельскох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>зяйственных товаропроизводителей по исполнению условий предоставления государственной поддержки и представлению отчетности о финансово-экономическом состоянии по формам и в сроки, утвержденные Министе</w:t>
      </w:r>
      <w:r w:rsidRPr="00240E1B">
        <w:rPr>
          <w:color w:val="000000"/>
          <w:sz w:val="28"/>
          <w:szCs w:val="22"/>
        </w:rPr>
        <w:t>р</w:t>
      </w:r>
      <w:r w:rsidRPr="00240E1B">
        <w:rPr>
          <w:color w:val="000000"/>
          <w:sz w:val="28"/>
          <w:szCs w:val="22"/>
        </w:rPr>
        <w:t>ством сельского хозяйства Российской Федерации и Министерством сельск</w:t>
      </w:r>
      <w:r w:rsidRPr="00240E1B">
        <w:rPr>
          <w:color w:val="000000"/>
          <w:sz w:val="28"/>
          <w:szCs w:val="22"/>
        </w:rPr>
        <w:t>о</w:t>
      </w:r>
      <w:r w:rsidRPr="00240E1B">
        <w:rPr>
          <w:color w:val="000000"/>
          <w:sz w:val="28"/>
          <w:szCs w:val="22"/>
        </w:rPr>
        <w:t xml:space="preserve">го хозяйства Алтайского края.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Ответственным исполнителем муниципальной программы является Администрация Поспелихинского района. </w:t>
      </w:r>
    </w:p>
    <w:p w:rsidR="00240E1B" w:rsidRPr="00240E1B" w:rsidRDefault="00240E1B" w:rsidP="00240E1B">
      <w:pPr>
        <w:spacing w:after="14" w:line="268" w:lineRule="auto"/>
        <w:ind w:right="1" w:firstLine="708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t xml:space="preserve">Организация и </w:t>
      </w:r>
      <w:proofErr w:type="gramStart"/>
      <w:r w:rsidRPr="00240E1B">
        <w:rPr>
          <w:color w:val="000000"/>
          <w:sz w:val="28"/>
          <w:szCs w:val="22"/>
        </w:rPr>
        <w:t>контроль за</w:t>
      </w:r>
      <w:proofErr w:type="gramEnd"/>
      <w:r w:rsidRPr="00240E1B">
        <w:rPr>
          <w:color w:val="000000"/>
          <w:sz w:val="28"/>
          <w:szCs w:val="22"/>
        </w:rPr>
        <w:t xml:space="preserve"> реализацией программных мероприятий осуществляется Управлением сельского хозяйства Администрации Поспел</w:t>
      </w:r>
      <w:r w:rsidRPr="00240E1B">
        <w:rPr>
          <w:color w:val="000000"/>
          <w:sz w:val="28"/>
          <w:szCs w:val="22"/>
        </w:rPr>
        <w:t>и</w:t>
      </w:r>
      <w:r w:rsidRPr="00240E1B">
        <w:rPr>
          <w:color w:val="000000"/>
          <w:sz w:val="28"/>
          <w:szCs w:val="22"/>
        </w:rPr>
        <w:t xml:space="preserve">хинского района. </w:t>
      </w: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12"/>
        <w:jc w:val="both"/>
        <w:rPr>
          <w:color w:val="000000"/>
          <w:sz w:val="28"/>
          <w:szCs w:val="22"/>
        </w:rPr>
        <w:sectPr w:rsidR="00240E1B" w:rsidRPr="00240E1B">
          <w:headerReference w:type="default" r:id="rId65"/>
          <w:headerReference w:type="first" r:id="rId66"/>
          <w:pgSz w:w="11906" w:h="16838"/>
          <w:pgMar w:top="1138" w:right="842" w:bottom="1190" w:left="1702" w:header="720" w:footer="720" w:gutter="0"/>
          <w:cols w:space="720"/>
        </w:sectPr>
      </w:pPr>
    </w:p>
    <w:p w:rsidR="00240E1B" w:rsidRPr="00240E1B" w:rsidRDefault="00240E1B" w:rsidP="00240E1B">
      <w:pPr>
        <w:spacing w:after="11" w:line="269" w:lineRule="auto"/>
        <w:ind w:right="46"/>
        <w:jc w:val="right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lastRenderedPageBreak/>
        <w:t xml:space="preserve">Приложение 1 к муниципальной  программе «Развитие сельского хозяйства </w:t>
      </w:r>
      <w:proofErr w:type="gramStart"/>
      <w:r w:rsidRPr="00240E1B">
        <w:rPr>
          <w:color w:val="000000"/>
          <w:szCs w:val="22"/>
        </w:rPr>
        <w:t>в</w:t>
      </w:r>
      <w:proofErr w:type="gramEnd"/>
      <w:r w:rsidRPr="00240E1B">
        <w:rPr>
          <w:color w:val="000000"/>
          <w:szCs w:val="22"/>
        </w:rPr>
        <w:t xml:space="preserve">  </w:t>
      </w:r>
    </w:p>
    <w:p w:rsidR="00240E1B" w:rsidRPr="00240E1B" w:rsidRDefault="00240E1B" w:rsidP="00240E1B">
      <w:pPr>
        <w:spacing w:after="11" w:line="269" w:lineRule="auto"/>
        <w:ind w:right="46"/>
        <w:jc w:val="right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t xml:space="preserve">Поспелихинском </w:t>
      </w:r>
      <w:proofErr w:type="gramStart"/>
      <w:r w:rsidRPr="00240E1B">
        <w:rPr>
          <w:color w:val="000000"/>
          <w:szCs w:val="22"/>
        </w:rPr>
        <w:t>районе</w:t>
      </w:r>
      <w:proofErr w:type="gramEnd"/>
      <w:r w:rsidRPr="00240E1B">
        <w:rPr>
          <w:color w:val="000000"/>
          <w:szCs w:val="22"/>
        </w:rPr>
        <w:t xml:space="preserve">» на 2023-2027 годы 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3" w:line="269" w:lineRule="auto"/>
        <w:ind w:right="-31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Cs w:val="22"/>
        </w:rPr>
        <w:t>Перечень мероприятий</w:t>
      </w:r>
    </w:p>
    <w:p w:rsidR="00240E1B" w:rsidRPr="00240E1B" w:rsidRDefault="00240E1B" w:rsidP="00240E1B">
      <w:pPr>
        <w:spacing w:after="13" w:line="269" w:lineRule="auto"/>
        <w:ind w:right="-31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Cs w:val="22"/>
        </w:rPr>
        <w:t>муниципальной программы «Развитие сельского хозяйства в Поспелихинском ра</w:t>
      </w:r>
      <w:r w:rsidRPr="00240E1B">
        <w:rPr>
          <w:b/>
          <w:color w:val="000000"/>
          <w:szCs w:val="22"/>
        </w:rPr>
        <w:t>й</w:t>
      </w:r>
      <w:r w:rsidRPr="00240E1B">
        <w:rPr>
          <w:b/>
          <w:color w:val="000000"/>
          <w:szCs w:val="22"/>
        </w:rPr>
        <w:t>оне» на 2023 - 2027 годы.</w:t>
      </w: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tbl>
      <w:tblPr>
        <w:tblW w:w="15346" w:type="dxa"/>
        <w:tblInd w:w="-108" w:type="dxa"/>
        <w:tblLayout w:type="fixed"/>
        <w:tblCellMar>
          <w:top w:w="7" w:type="dxa"/>
          <w:right w:w="50" w:type="dxa"/>
        </w:tblCellMar>
        <w:tblLook w:val="00A0" w:firstRow="1" w:lastRow="0" w:firstColumn="1" w:lastColumn="0" w:noHBand="0" w:noVBand="0"/>
      </w:tblPr>
      <w:tblGrid>
        <w:gridCol w:w="520"/>
        <w:gridCol w:w="3127"/>
        <w:gridCol w:w="1326"/>
        <w:gridCol w:w="1571"/>
        <w:gridCol w:w="1072"/>
        <w:gridCol w:w="1134"/>
        <w:gridCol w:w="1134"/>
        <w:gridCol w:w="1134"/>
        <w:gridCol w:w="1134"/>
        <w:gridCol w:w="1134"/>
        <w:gridCol w:w="2060"/>
      </w:tblGrid>
      <w:tr w:rsidR="00240E1B" w:rsidRPr="00240E1B" w:rsidTr="00240E1B">
        <w:trPr>
          <w:trHeight w:val="286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№ </w:t>
            </w:r>
            <w:proofErr w:type="gramStart"/>
            <w:r w:rsidRPr="00240E1B">
              <w:rPr>
                <w:color w:val="000000"/>
                <w:szCs w:val="22"/>
              </w:rPr>
              <w:t>п</w:t>
            </w:r>
            <w:proofErr w:type="gramEnd"/>
            <w:r w:rsidRPr="00240E1B">
              <w:rPr>
                <w:color w:val="000000"/>
                <w:szCs w:val="22"/>
              </w:rPr>
              <w:t xml:space="preserve">/ п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Цель, задача, мероприятие 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34" w:line="237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Срок ре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 xml:space="preserve">лизации 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Участник программы </w:t>
            </w:r>
          </w:p>
        </w:tc>
        <w:tc>
          <w:tcPr>
            <w:tcW w:w="6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Источники финансирования 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565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1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1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2025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2026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2027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28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11 </w:t>
            </w:r>
          </w:p>
        </w:tc>
      </w:tr>
      <w:tr w:rsidR="00240E1B" w:rsidRPr="00240E1B" w:rsidTr="00240E1B">
        <w:trPr>
          <w:trHeight w:val="29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Итого по программе 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– </w:t>
            </w:r>
          </w:p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предприятия, крестьянские хозяйства.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188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4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29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Цель 1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Увеличение производства сельскохозяйственной пр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дукции и финансовой устойчивости сельскохозя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>ственных товаропроизвод</w:t>
            </w:r>
            <w:r w:rsidRPr="00240E1B">
              <w:rPr>
                <w:color w:val="000000"/>
                <w:szCs w:val="22"/>
              </w:rPr>
              <w:t>и</w:t>
            </w:r>
            <w:r w:rsidRPr="00240E1B">
              <w:rPr>
                <w:color w:val="000000"/>
                <w:szCs w:val="22"/>
              </w:rPr>
              <w:t>телей района.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– </w:t>
            </w:r>
          </w:p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предприятия, крестьянские хозяйства.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28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5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9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286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Задачи 1.1 стимулирование </w:t>
            </w:r>
            <w:r w:rsidRPr="00240E1B">
              <w:rPr>
                <w:color w:val="000000"/>
                <w:szCs w:val="22"/>
              </w:rPr>
              <w:lastRenderedPageBreak/>
              <w:t>сельскохозяйственных т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варопроизводителей и о</w:t>
            </w:r>
            <w:r w:rsidRPr="00240E1B">
              <w:rPr>
                <w:color w:val="000000"/>
                <w:szCs w:val="22"/>
              </w:rPr>
              <w:t>т</w:t>
            </w:r>
            <w:r w:rsidRPr="00240E1B">
              <w:rPr>
                <w:color w:val="000000"/>
                <w:szCs w:val="22"/>
              </w:rPr>
              <w:t>дельных работников отра</w:t>
            </w:r>
            <w:r w:rsidRPr="00240E1B">
              <w:rPr>
                <w:color w:val="000000"/>
                <w:szCs w:val="22"/>
              </w:rPr>
              <w:t>с</w:t>
            </w:r>
            <w:r w:rsidRPr="00240E1B">
              <w:rPr>
                <w:color w:val="000000"/>
                <w:szCs w:val="22"/>
              </w:rPr>
              <w:t>ли к достижению наивы</w:t>
            </w:r>
            <w:r w:rsidRPr="00240E1B">
              <w:rPr>
                <w:color w:val="000000"/>
                <w:szCs w:val="22"/>
              </w:rPr>
              <w:t>с</w:t>
            </w:r>
            <w:r w:rsidRPr="00240E1B">
              <w:rPr>
                <w:color w:val="000000"/>
                <w:szCs w:val="22"/>
              </w:rPr>
              <w:t>ших показателей в прои</w:t>
            </w:r>
            <w:r w:rsidRPr="00240E1B">
              <w:rPr>
                <w:color w:val="000000"/>
                <w:szCs w:val="22"/>
              </w:rPr>
              <w:t>з</w:t>
            </w:r>
            <w:r w:rsidRPr="00240E1B">
              <w:rPr>
                <w:color w:val="000000"/>
                <w:szCs w:val="22"/>
              </w:rPr>
              <w:t>водстве, переработке, зак</w:t>
            </w:r>
            <w:r w:rsidRPr="00240E1B">
              <w:rPr>
                <w:color w:val="000000"/>
                <w:szCs w:val="22"/>
              </w:rPr>
              <w:t>у</w:t>
            </w:r>
            <w:r w:rsidRPr="00240E1B">
              <w:rPr>
                <w:color w:val="000000"/>
                <w:szCs w:val="22"/>
              </w:rPr>
              <w:t>пе и реализации 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зяйственной продукции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 xml:space="preserve">2023 – </w:t>
            </w:r>
          </w:p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lastRenderedPageBreak/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28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2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5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195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Мероприятие 1.1.1 </w:t>
            </w:r>
          </w:p>
          <w:p w:rsidR="00240E1B" w:rsidRPr="00240E1B" w:rsidRDefault="00240E1B" w:rsidP="00240E1B">
            <w:pPr>
              <w:spacing w:line="259" w:lineRule="auto"/>
              <w:ind w:right="2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Подведение итогов года на Дне тружеников с/х и пер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рабатывающей промы</w:t>
            </w:r>
            <w:r w:rsidRPr="00240E1B">
              <w:rPr>
                <w:color w:val="000000"/>
                <w:szCs w:val="22"/>
              </w:rPr>
              <w:t>ш</w:t>
            </w:r>
            <w:r w:rsidRPr="00240E1B">
              <w:rPr>
                <w:color w:val="000000"/>
                <w:szCs w:val="22"/>
              </w:rPr>
              <w:t xml:space="preserve">ленности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14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Ежегодно в ноябре,</w:t>
            </w:r>
          </w:p>
          <w:p w:rsidR="00240E1B" w:rsidRPr="00240E1B" w:rsidRDefault="00240E1B" w:rsidP="00240E1B">
            <w:pPr>
              <w:spacing w:line="259" w:lineRule="auto"/>
              <w:ind w:right="14"/>
              <w:jc w:val="center"/>
              <w:rPr>
                <w:color w:val="000000"/>
                <w:sz w:val="28"/>
                <w:szCs w:val="22"/>
              </w:rPr>
            </w:pPr>
            <w:proofErr w:type="gramStart"/>
            <w:r w:rsidRPr="00240E1B">
              <w:rPr>
                <w:color w:val="000000"/>
                <w:szCs w:val="22"/>
              </w:rPr>
              <w:t>декабре</w:t>
            </w:r>
            <w:proofErr w:type="gramEnd"/>
            <w:r w:rsidRPr="00240E1B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2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Задача 1.2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Повышение уровня рент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>бельности сельскохозя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 xml:space="preserve">ственного производства для обеспечения устойчивого развития отрасли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20"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– </w:t>
            </w:r>
          </w:p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125,0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29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125,0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 xml:space="preserve">5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Мероприятие 1.2.1.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Районный конкурс операт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ров машинного доения (Клуб Элита)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>п</w:t>
            </w:r>
            <w:r w:rsidRPr="00240E1B">
              <w:rPr>
                <w:color w:val="000000"/>
                <w:szCs w:val="22"/>
              </w:rPr>
              <w:t xml:space="preserve">рель/май 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ежегодно 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162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50,0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2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Мероприятие 1.2.2.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Районный конкурс техников по воспроизводству стада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В июне / июле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ежегодно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75,0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243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75,0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Задача 1.3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Стимулирование </w:t>
            </w:r>
          </w:p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инновационной деятельн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сти и технического перев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оружения сельского 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>ства, стимулирование роста производства основных в</w:t>
            </w:r>
            <w:r w:rsidRPr="00240E1B">
              <w:rPr>
                <w:color w:val="000000"/>
                <w:szCs w:val="22"/>
              </w:rPr>
              <w:t>и</w:t>
            </w:r>
            <w:r w:rsidRPr="00240E1B">
              <w:rPr>
                <w:color w:val="000000"/>
                <w:szCs w:val="22"/>
              </w:rPr>
              <w:t>дов сельскохозяйственной продукции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408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Мероприятие 1.3.1. Госпо</w:t>
            </w:r>
            <w:r w:rsidRPr="00240E1B">
              <w:rPr>
                <w:color w:val="000000"/>
                <w:szCs w:val="22"/>
              </w:rPr>
              <w:t>д</w:t>
            </w:r>
            <w:r w:rsidRPr="00240E1B">
              <w:rPr>
                <w:color w:val="000000"/>
                <w:szCs w:val="22"/>
              </w:rPr>
              <w:lastRenderedPageBreak/>
              <w:t>держка (консультационно-информационная поддер</w:t>
            </w:r>
            <w:r w:rsidRPr="00240E1B">
              <w:rPr>
                <w:color w:val="000000"/>
                <w:szCs w:val="22"/>
              </w:rPr>
              <w:t>ж</w:t>
            </w:r>
            <w:r w:rsidRPr="00240E1B">
              <w:rPr>
                <w:color w:val="000000"/>
                <w:szCs w:val="22"/>
              </w:rPr>
              <w:t>ка)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34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26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9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Задача 1.4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Поддержка создания и ра</w:t>
            </w:r>
            <w:r w:rsidRPr="00240E1B">
              <w:rPr>
                <w:color w:val="000000"/>
                <w:szCs w:val="22"/>
              </w:rPr>
              <w:t>з</w:t>
            </w:r>
            <w:r w:rsidRPr="00240E1B">
              <w:rPr>
                <w:color w:val="000000"/>
                <w:szCs w:val="22"/>
              </w:rPr>
              <w:t>вития малых форм 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 xml:space="preserve">ствования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241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Мероприятие 1.4.1. Ок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>зание консультационно-информационной по</w:t>
            </w:r>
            <w:r w:rsidRPr="00240E1B">
              <w:rPr>
                <w:color w:val="000000"/>
                <w:szCs w:val="22"/>
              </w:rPr>
              <w:t>д</w:t>
            </w:r>
            <w:r w:rsidRPr="00240E1B">
              <w:rPr>
                <w:color w:val="000000"/>
                <w:szCs w:val="22"/>
              </w:rPr>
              <w:t>держки начинающим фермерам и семейным (животноводческим) фе</w:t>
            </w:r>
            <w:r w:rsidRPr="00240E1B">
              <w:rPr>
                <w:color w:val="000000"/>
                <w:szCs w:val="22"/>
              </w:rPr>
              <w:t>р</w:t>
            </w:r>
            <w:r w:rsidRPr="00240E1B">
              <w:rPr>
                <w:color w:val="000000"/>
                <w:szCs w:val="22"/>
              </w:rPr>
              <w:t>мам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311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11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Цель 2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Устойчивое развитие сел</w:t>
            </w:r>
            <w:r w:rsidRPr="00240E1B">
              <w:rPr>
                <w:color w:val="000000"/>
                <w:szCs w:val="22"/>
              </w:rPr>
              <w:t>ь</w:t>
            </w:r>
            <w:r w:rsidRPr="00240E1B">
              <w:rPr>
                <w:color w:val="000000"/>
                <w:szCs w:val="22"/>
              </w:rPr>
              <w:lastRenderedPageBreak/>
              <w:t>ских территорий, повыш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ние занятости, уровня и к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 xml:space="preserve">чества жизни сельского населения, привлечение и закрепление специалистов на селе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</w:t>
            </w:r>
            <w:r w:rsidRPr="00240E1B">
              <w:rPr>
                <w:color w:val="000000"/>
                <w:szCs w:val="22"/>
              </w:rPr>
              <w:lastRenderedPageBreak/>
              <w:t xml:space="preserve">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 </w:t>
            </w:r>
          </w:p>
        </w:tc>
      </w:tr>
      <w:tr w:rsidR="00240E1B" w:rsidRPr="00240E1B" w:rsidTr="00240E1B">
        <w:trPr>
          <w:trHeight w:val="306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числе: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2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12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Задача 2.1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Создание условий для д</w:t>
            </w:r>
            <w:r w:rsidRPr="00240E1B">
              <w:rPr>
                <w:color w:val="000000"/>
                <w:szCs w:val="22"/>
              </w:rPr>
              <w:t>и</w:t>
            </w:r>
            <w:r w:rsidRPr="00240E1B">
              <w:rPr>
                <w:color w:val="000000"/>
                <w:szCs w:val="22"/>
              </w:rPr>
              <w:t xml:space="preserve">версификации сельской экономики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</w:tr>
      <w:tr w:rsidR="00240E1B" w:rsidRPr="00240E1B" w:rsidTr="00240E1B">
        <w:trPr>
          <w:trHeight w:val="33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13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ind w:right="14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Мероприятие 2.1.1 Пров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дение конкурсов, семин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>ров, конференций, участие в выставках. Работа с в</w:t>
            </w:r>
            <w:r w:rsidRPr="00240E1B">
              <w:rPr>
                <w:color w:val="000000"/>
                <w:szCs w:val="22"/>
              </w:rPr>
              <w:t>ы</w:t>
            </w:r>
            <w:r w:rsidRPr="00240E1B">
              <w:rPr>
                <w:color w:val="000000"/>
                <w:szCs w:val="22"/>
              </w:rPr>
              <w:t>пускниками ВУЗов, колл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джей, профильных учр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ждений по привлечению молодых специалистов для работы в сельской местн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 xml:space="preserve">сти на сельхозпредприятиях района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</w:tr>
      <w:tr w:rsidR="00240E1B" w:rsidRPr="00240E1B" w:rsidTr="00240E1B">
        <w:trPr>
          <w:trHeight w:val="243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14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Задача 2.2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Совершенствование сист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lastRenderedPageBreak/>
              <w:t>мы подготовки, переподг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товки, повышения квалиф</w:t>
            </w:r>
            <w:r w:rsidRPr="00240E1B">
              <w:rPr>
                <w:color w:val="000000"/>
                <w:szCs w:val="22"/>
              </w:rPr>
              <w:t>и</w:t>
            </w:r>
            <w:r w:rsidRPr="00240E1B">
              <w:rPr>
                <w:color w:val="000000"/>
                <w:szCs w:val="22"/>
              </w:rPr>
              <w:t>кации и поддержки кадров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го потенциала Поспелихи</w:t>
            </w:r>
            <w:r w:rsidRPr="00240E1B">
              <w:rPr>
                <w:color w:val="000000"/>
                <w:szCs w:val="22"/>
              </w:rPr>
              <w:t>н</w:t>
            </w:r>
            <w:r w:rsidRPr="00240E1B">
              <w:rPr>
                <w:color w:val="000000"/>
                <w:szCs w:val="22"/>
              </w:rPr>
              <w:t>ского района, способству</w:t>
            </w:r>
            <w:r w:rsidRPr="00240E1B">
              <w:rPr>
                <w:color w:val="000000"/>
                <w:szCs w:val="22"/>
              </w:rPr>
              <w:t>ю</w:t>
            </w:r>
            <w:r w:rsidRPr="00240E1B">
              <w:rPr>
                <w:color w:val="000000"/>
                <w:szCs w:val="22"/>
              </w:rPr>
              <w:t>щей решению стратегич</w:t>
            </w:r>
            <w:r w:rsidRPr="00240E1B">
              <w:rPr>
                <w:color w:val="000000"/>
                <w:szCs w:val="22"/>
              </w:rPr>
              <w:t>е</w:t>
            </w:r>
            <w:r w:rsidRPr="00240E1B">
              <w:rPr>
                <w:color w:val="000000"/>
                <w:szCs w:val="22"/>
              </w:rPr>
              <w:t>ских задач социально-экономического и демогр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>фического развития района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 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</w:t>
            </w:r>
            <w:r w:rsidRPr="00240E1B">
              <w:rPr>
                <w:color w:val="000000"/>
                <w:szCs w:val="22"/>
              </w:rPr>
              <w:lastRenderedPageBreak/>
              <w:t xml:space="preserve">крестьянские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0,00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</w:tr>
      <w:tr w:rsidR="00240E1B" w:rsidRPr="00240E1B" w:rsidTr="00240E1B">
        <w:trPr>
          <w:trHeight w:val="19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15 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Мероприятие 2.2.1 </w:t>
            </w:r>
          </w:p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Проведение переподготовки кадров по повышению кв</w:t>
            </w:r>
            <w:r w:rsidRPr="00240E1B">
              <w:rPr>
                <w:color w:val="000000"/>
                <w:szCs w:val="22"/>
              </w:rPr>
              <w:t>а</w:t>
            </w:r>
            <w:r w:rsidRPr="00240E1B">
              <w:rPr>
                <w:color w:val="000000"/>
                <w:szCs w:val="22"/>
              </w:rPr>
              <w:t xml:space="preserve">лификации 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2"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2023-</w:t>
            </w:r>
          </w:p>
          <w:p w:rsidR="00240E1B" w:rsidRPr="00240E1B" w:rsidRDefault="00240E1B" w:rsidP="00240E1B">
            <w:pPr>
              <w:spacing w:after="12"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2027гг.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>зяйственные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предприятия, крестьянские хозяйства.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федеральный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краевой бюджет </w:t>
            </w:r>
          </w:p>
        </w:tc>
      </w:tr>
      <w:tr w:rsidR="00240E1B" w:rsidRPr="00240E1B" w:rsidTr="00240E1B">
        <w:trPr>
          <w:trHeight w:val="564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1"/>
              <w:jc w:val="center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>0,0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местный бюджет </w:t>
            </w:r>
          </w:p>
        </w:tc>
      </w:tr>
    </w:tbl>
    <w:p w:rsidR="00240E1B" w:rsidRPr="00240E1B" w:rsidRDefault="00240E1B" w:rsidP="00240E1B">
      <w:pPr>
        <w:spacing w:line="259" w:lineRule="auto"/>
        <w:ind w:right="15765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4" w:line="268" w:lineRule="auto"/>
        <w:ind w:right="1"/>
        <w:jc w:val="both"/>
        <w:rPr>
          <w:color w:val="000000"/>
          <w:sz w:val="28"/>
          <w:szCs w:val="22"/>
        </w:rPr>
      </w:pPr>
      <w:r w:rsidRPr="00240E1B">
        <w:rPr>
          <w:color w:val="000000"/>
          <w:sz w:val="28"/>
          <w:szCs w:val="22"/>
        </w:rPr>
        <w:br w:type="page"/>
      </w:r>
    </w:p>
    <w:p w:rsidR="00240E1B" w:rsidRPr="00240E1B" w:rsidRDefault="00240E1B" w:rsidP="00240E1B">
      <w:pPr>
        <w:spacing w:after="11" w:line="269" w:lineRule="auto"/>
        <w:ind w:left="10206" w:right="46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lastRenderedPageBreak/>
        <w:t xml:space="preserve">Приложение 2 к </w:t>
      </w:r>
      <w:proofErr w:type="gramStart"/>
      <w:r w:rsidRPr="00240E1B">
        <w:rPr>
          <w:color w:val="000000"/>
          <w:szCs w:val="22"/>
        </w:rPr>
        <w:t>муниципальной</w:t>
      </w:r>
      <w:proofErr w:type="gramEnd"/>
      <w:r w:rsidRPr="00240E1B">
        <w:rPr>
          <w:color w:val="000000"/>
          <w:szCs w:val="22"/>
        </w:rPr>
        <w:t xml:space="preserve"> </w:t>
      </w:r>
    </w:p>
    <w:p w:rsidR="00240E1B" w:rsidRPr="00240E1B" w:rsidRDefault="00240E1B" w:rsidP="00240E1B">
      <w:pPr>
        <w:spacing w:line="273" w:lineRule="auto"/>
        <w:ind w:left="10206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t xml:space="preserve">программе «Развитие сельского хозяйства в Поспелихинском районе» на 2023-2027 годы </w:t>
      </w:r>
    </w:p>
    <w:p w:rsidR="00240E1B" w:rsidRPr="00240E1B" w:rsidRDefault="00240E1B" w:rsidP="00240E1B">
      <w:pPr>
        <w:spacing w:line="259" w:lineRule="auto"/>
        <w:jc w:val="right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31" w:line="259" w:lineRule="auto"/>
        <w:ind w:right="2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27" w:line="259" w:lineRule="auto"/>
        <w:ind w:right="62"/>
        <w:jc w:val="center"/>
        <w:rPr>
          <w:b/>
          <w:color w:val="000000"/>
          <w:szCs w:val="22"/>
        </w:rPr>
      </w:pPr>
      <w:r w:rsidRPr="00240E1B">
        <w:rPr>
          <w:b/>
          <w:color w:val="000000"/>
          <w:szCs w:val="22"/>
        </w:rPr>
        <w:t>Объем финансовых ресурсов,</w:t>
      </w:r>
    </w:p>
    <w:p w:rsidR="00240E1B" w:rsidRPr="00240E1B" w:rsidRDefault="00240E1B" w:rsidP="00240E1B">
      <w:pPr>
        <w:spacing w:line="259" w:lineRule="auto"/>
        <w:ind w:right="62"/>
        <w:jc w:val="center"/>
        <w:rPr>
          <w:color w:val="000000"/>
          <w:sz w:val="28"/>
          <w:szCs w:val="22"/>
        </w:rPr>
      </w:pPr>
      <w:proofErr w:type="gramStart"/>
      <w:r w:rsidRPr="00240E1B">
        <w:rPr>
          <w:b/>
          <w:color w:val="000000"/>
          <w:szCs w:val="22"/>
        </w:rPr>
        <w:t>необходимых</w:t>
      </w:r>
      <w:proofErr w:type="gramEnd"/>
      <w:r w:rsidRPr="00240E1B">
        <w:rPr>
          <w:b/>
          <w:color w:val="000000"/>
          <w:szCs w:val="22"/>
        </w:rPr>
        <w:t xml:space="preserve"> для реализации муниципальной программы </w:t>
      </w:r>
    </w:p>
    <w:p w:rsidR="00240E1B" w:rsidRPr="00240E1B" w:rsidRDefault="00240E1B" w:rsidP="00240E1B">
      <w:pPr>
        <w:spacing w:line="259" w:lineRule="auto"/>
        <w:ind w:right="2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59" w:lineRule="auto"/>
        <w:rPr>
          <w:color w:val="000000"/>
          <w:sz w:val="28"/>
          <w:szCs w:val="22"/>
        </w:rPr>
      </w:pPr>
    </w:p>
    <w:tbl>
      <w:tblPr>
        <w:tblW w:w="14541" w:type="dxa"/>
        <w:tblInd w:w="-19" w:type="dxa"/>
        <w:tblLayout w:type="fixed"/>
        <w:tblCellMar>
          <w:top w:w="7" w:type="dxa"/>
          <w:right w:w="43" w:type="dxa"/>
        </w:tblCellMar>
        <w:tblLook w:val="00A0" w:firstRow="1" w:lastRow="0" w:firstColumn="1" w:lastColumn="0" w:noHBand="0" w:noVBand="0"/>
      </w:tblPr>
      <w:tblGrid>
        <w:gridCol w:w="4699"/>
        <w:gridCol w:w="1694"/>
        <w:gridCol w:w="1843"/>
        <w:gridCol w:w="1559"/>
        <w:gridCol w:w="1701"/>
        <w:gridCol w:w="1605"/>
        <w:gridCol w:w="1440"/>
      </w:tblGrid>
      <w:tr w:rsidR="00240E1B" w:rsidRPr="00240E1B" w:rsidTr="00240E1B">
        <w:trPr>
          <w:trHeight w:val="319"/>
        </w:trPr>
        <w:tc>
          <w:tcPr>
            <w:tcW w:w="4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44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Источники и направления расходов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Сумма расходов, тыс. рублей 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653"/>
        </w:trPr>
        <w:tc>
          <w:tcPr>
            <w:tcW w:w="4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год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3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2024 год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2025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2026 год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2027 год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</w:t>
            </w:r>
          </w:p>
        </w:tc>
      </w:tr>
      <w:tr w:rsidR="00240E1B" w:rsidRPr="00240E1B" w:rsidTr="00240E1B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 </w:t>
            </w:r>
          </w:p>
        </w:tc>
      </w:tr>
      <w:tr w:rsidR="00240E1B" w:rsidRPr="00240E1B" w:rsidTr="00240E1B">
        <w:trPr>
          <w:trHeight w:val="415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Всего финансовых затрат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4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</w:tr>
      <w:tr w:rsidR="00240E1B" w:rsidRPr="00240E1B" w:rsidTr="00240E1B">
        <w:trPr>
          <w:trHeight w:val="152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в том числе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из федерального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28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из краевого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right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446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из районного бюджета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24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75,00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375,00 </w:t>
            </w:r>
          </w:p>
        </w:tc>
      </w:tr>
    </w:tbl>
    <w:p w:rsidR="00240E1B" w:rsidRPr="00240E1B" w:rsidRDefault="00240E1B" w:rsidP="00240E1B">
      <w:pPr>
        <w:spacing w:line="259" w:lineRule="auto"/>
        <w:ind w:right="2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line="259" w:lineRule="auto"/>
        <w:ind w:right="2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60" w:line="259" w:lineRule="auto"/>
        <w:rPr>
          <w:color w:val="000000"/>
          <w:szCs w:val="22"/>
        </w:rPr>
      </w:pPr>
      <w:r w:rsidRPr="00240E1B">
        <w:rPr>
          <w:color w:val="000000"/>
          <w:szCs w:val="22"/>
        </w:rPr>
        <w:br w:type="page"/>
      </w:r>
    </w:p>
    <w:p w:rsidR="00240E1B" w:rsidRPr="00240E1B" w:rsidRDefault="00240E1B" w:rsidP="00240E1B">
      <w:pPr>
        <w:spacing w:after="11" w:line="269" w:lineRule="auto"/>
        <w:ind w:left="10206" w:right="46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lastRenderedPageBreak/>
        <w:t xml:space="preserve">Приложение 3 к </w:t>
      </w:r>
      <w:proofErr w:type="gramStart"/>
      <w:r w:rsidRPr="00240E1B">
        <w:rPr>
          <w:color w:val="000000"/>
          <w:szCs w:val="22"/>
        </w:rPr>
        <w:t>муниципальной</w:t>
      </w:r>
      <w:proofErr w:type="gramEnd"/>
      <w:r w:rsidRPr="00240E1B">
        <w:rPr>
          <w:color w:val="000000"/>
          <w:szCs w:val="22"/>
        </w:rPr>
        <w:t xml:space="preserve"> </w:t>
      </w:r>
    </w:p>
    <w:p w:rsidR="00240E1B" w:rsidRPr="00240E1B" w:rsidRDefault="00240E1B" w:rsidP="00240E1B">
      <w:pPr>
        <w:spacing w:line="273" w:lineRule="auto"/>
        <w:ind w:left="10206"/>
        <w:rPr>
          <w:color w:val="000000"/>
          <w:sz w:val="28"/>
          <w:szCs w:val="22"/>
        </w:rPr>
      </w:pPr>
      <w:r w:rsidRPr="00240E1B">
        <w:rPr>
          <w:color w:val="000000"/>
          <w:szCs w:val="22"/>
        </w:rPr>
        <w:t xml:space="preserve">программе «Развитие сельского хозяйства в Поспелихинском районе» на 2023-2027 годы </w:t>
      </w:r>
    </w:p>
    <w:p w:rsidR="00240E1B" w:rsidRPr="00240E1B" w:rsidRDefault="00240E1B" w:rsidP="00240E1B">
      <w:pPr>
        <w:spacing w:after="30" w:line="259" w:lineRule="auto"/>
        <w:jc w:val="center"/>
        <w:rPr>
          <w:color w:val="000000"/>
          <w:sz w:val="28"/>
          <w:szCs w:val="22"/>
        </w:rPr>
      </w:pPr>
    </w:p>
    <w:p w:rsidR="00240E1B" w:rsidRPr="00240E1B" w:rsidRDefault="00240E1B" w:rsidP="00240E1B">
      <w:pPr>
        <w:spacing w:after="13" w:line="269" w:lineRule="auto"/>
        <w:ind w:right="345"/>
        <w:jc w:val="center"/>
        <w:rPr>
          <w:b/>
          <w:color w:val="000000"/>
          <w:szCs w:val="22"/>
        </w:rPr>
      </w:pPr>
      <w:r w:rsidRPr="00240E1B">
        <w:rPr>
          <w:b/>
          <w:color w:val="000000"/>
          <w:szCs w:val="22"/>
        </w:rPr>
        <w:t>СВЕДЕНИЯ</w:t>
      </w:r>
    </w:p>
    <w:p w:rsidR="00240E1B" w:rsidRPr="00240E1B" w:rsidRDefault="00240E1B" w:rsidP="00240E1B">
      <w:pPr>
        <w:spacing w:after="13" w:line="269" w:lineRule="auto"/>
        <w:ind w:right="345"/>
        <w:jc w:val="center"/>
        <w:rPr>
          <w:color w:val="000000"/>
          <w:sz w:val="28"/>
          <w:szCs w:val="22"/>
        </w:rPr>
      </w:pPr>
      <w:r w:rsidRPr="00240E1B">
        <w:rPr>
          <w:b/>
          <w:color w:val="000000"/>
          <w:szCs w:val="22"/>
        </w:rPr>
        <w:t>об индикаторах муниципальной программы «Развитие сельского хозяйства в П</w:t>
      </w:r>
      <w:r w:rsidRPr="00240E1B">
        <w:rPr>
          <w:b/>
          <w:color w:val="000000"/>
          <w:szCs w:val="22"/>
        </w:rPr>
        <w:t>о</w:t>
      </w:r>
      <w:r w:rsidRPr="00240E1B">
        <w:rPr>
          <w:b/>
          <w:color w:val="000000"/>
          <w:szCs w:val="22"/>
        </w:rPr>
        <w:t>спелихинском районе» на 2023–2027 годы</w:t>
      </w:r>
    </w:p>
    <w:p w:rsidR="00240E1B" w:rsidRPr="00240E1B" w:rsidRDefault="00240E1B" w:rsidP="00240E1B">
      <w:pPr>
        <w:spacing w:line="259" w:lineRule="auto"/>
        <w:jc w:val="center"/>
        <w:rPr>
          <w:color w:val="000000"/>
          <w:sz w:val="28"/>
          <w:szCs w:val="22"/>
        </w:rPr>
      </w:pPr>
    </w:p>
    <w:tbl>
      <w:tblPr>
        <w:tblW w:w="14534" w:type="dxa"/>
        <w:tblInd w:w="-72" w:type="dxa"/>
        <w:tblCellMar>
          <w:top w:w="7" w:type="dxa"/>
          <w:left w:w="70" w:type="dxa"/>
          <w:right w:w="0" w:type="dxa"/>
        </w:tblCellMar>
        <w:tblLook w:val="00A0" w:firstRow="1" w:lastRow="0" w:firstColumn="1" w:lastColumn="0" w:noHBand="0" w:noVBand="0"/>
      </w:tblPr>
      <w:tblGrid>
        <w:gridCol w:w="3514"/>
        <w:gridCol w:w="1146"/>
        <w:gridCol w:w="1697"/>
        <w:gridCol w:w="1697"/>
        <w:gridCol w:w="1400"/>
        <w:gridCol w:w="1270"/>
        <w:gridCol w:w="1269"/>
        <w:gridCol w:w="1379"/>
        <w:gridCol w:w="1162"/>
      </w:tblGrid>
      <w:tr w:rsidR="00240E1B" w:rsidRPr="00240E1B" w:rsidTr="00240E1B">
        <w:trPr>
          <w:trHeight w:val="370"/>
        </w:trPr>
        <w:tc>
          <w:tcPr>
            <w:tcW w:w="3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Целевой индикатор 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38" w:lineRule="auto"/>
              <w:ind w:right="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Единица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измерения</w:t>
            </w:r>
          </w:p>
        </w:tc>
        <w:tc>
          <w:tcPr>
            <w:tcW w:w="8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Значение индикатора по годам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год,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Cs w:val="22"/>
              </w:rPr>
              <w:t>предшеств</w:t>
            </w:r>
            <w:proofErr w:type="spellEnd"/>
          </w:p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Cs w:val="22"/>
              </w:rPr>
              <w:t>ующий</w:t>
            </w:r>
            <w:proofErr w:type="spellEnd"/>
            <w:r w:rsidRPr="00240E1B">
              <w:rPr>
                <w:color w:val="000000"/>
                <w:szCs w:val="22"/>
              </w:rPr>
              <w:t xml:space="preserve"> году</w:t>
            </w:r>
          </w:p>
          <w:p w:rsidR="00240E1B" w:rsidRPr="00240E1B" w:rsidRDefault="00240E1B" w:rsidP="00240E1B">
            <w:pPr>
              <w:spacing w:line="238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разработки</w:t>
            </w:r>
          </w:p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муниципальной</w:t>
            </w:r>
          </w:p>
          <w:p w:rsidR="00240E1B" w:rsidRPr="00240E1B" w:rsidRDefault="00240E1B" w:rsidP="00240E1B">
            <w:pPr>
              <w:spacing w:line="259" w:lineRule="auto"/>
              <w:ind w:right="51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программы (2021)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год</w:t>
            </w:r>
          </w:p>
          <w:p w:rsidR="00240E1B" w:rsidRPr="00240E1B" w:rsidRDefault="00240E1B" w:rsidP="00240E1B">
            <w:pPr>
              <w:spacing w:line="238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разработки</w:t>
            </w:r>
          </w:p>
          <w:p w:rsidR="00240E1B" w:rsidRPr="00240E1B" w:rsidRDefault="00240E1B" w:rsidP="00240E1B">
            <w:pPr>
              <w:spacing w:line="238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муниципальной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программ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ы (оценка)</w:t>
            </w:r>
          </w:p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2022</w:t>
            </w:r>
          </w:p>
        </w:tc>
        <w:tc>
          <w:tcPr>
            <w:tcW w:w="5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E1B" w:rsidRPr="00240E1B" w:rsidRDefault="00240E1B" w:rsidP="00240E1B">
            <w:pPr>
              <w:spacing w:line="259" w:lineRule="auto"/>
              <w:ind w:right="37"/>
              <w:jc w:val="right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годы реализации муниципальной программы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22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2023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2024 год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2025 год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2026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2027 год </w:t>
            </w:r>
          </w:p>
        </w:tc>
      </w:tr>
      <w:tr w:rsidR="00240E1B" w:rsidRPr="00240E1B" w:rsidTr="00240E1B">
        <w:trPr>
          <w:trHeight w:val="286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2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4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7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8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9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 </w:t>
            </w:r>
          </w:p>
        </w:tc>
      </w:tr>
      <w:tr w:rsidR="00240E1B" w:rsidRPr="00240E1B" w:rsidTr="00240E1B">
        <w:trPr>
          <w:trHeight w:val="838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3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Индекс физического объема продукции сельского хозяйства во всех категориях хозяйств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%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102,9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90,3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107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110 </w:t>
            </w:r>
          </w:p>
        </w:tc>
      </w:tr>
      <w:tr w:rsidR="00240E1B" w:rsidRPr="00240E1B" w:rsidTr="00240E1B">
        <w:trPr>
          <w:trHeight w:val="838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15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Урожайность сельскохозя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 xml:space="preserve">ственных культур в том числе: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10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9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10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410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зерновые и зернобобовые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ц/га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11,8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12,3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12,5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12,8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13,1</w:t>
            </w:r>
          </w:p>
        </w:tc>
      </w:tr>
      <w:tr w:rsidR="00240E1B" w:rsidRPr="00240E1B" w:rsidTr="00240E1B">
        <w:trPr>
          <w:trHeight w:val="408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Cs w:val="22"/>
              </w:rPr>
              <w:t>маслосемена</w:t>
            </w:r>
            <w:proofErr w:type="spellEnd"/>
            <w:r w:rsidRPr="00240E1B">
              <w:rPr>
                <w:color w:val="000000"/>
                <w:szCs w:val="22"/>
              </w:rPr>
              <w:t xml:space="preserve"> подсолнечника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ц/га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14,7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10,2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10,8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11,2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11,5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11,8</w:t>
            </w: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lastRenderedPageBreak/>
              <w:t>Валовой сбор основных проду</w:t>
            </w:r>
            <w:r w:rsidRPr="00240E1B">
              <w:rPr>
                <w:color w:val="000000"/>
                <w:szCs w:val="22"/>
              </w:rPr>
              <w:t>к</w:t>
            </w:r>
            <w:r w:rsidRPr="00240E1B">
              <w:rPr>
                <w:color w:val="000000"/>
                <w:szCs w:val="22"/>
              </w:rPr>
              <w:t xml:space="preserve">тов растениеводства в том числе: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10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9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10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564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зерновые и зернобобовые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тонн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147,2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91,9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93,9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96,8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72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98,6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102,6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105,4</w:t>
            </w: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proofErr w:type="spellStart"/>
            <w:r w:rsidRPr="00240E1B">
              <w:rPr>
                <w:color w:val="000000"/>
                <w:szCs w:val="22"/>
              </w:rPr>
              <w:t>Маслосемена</w:t>
            </w:r>
            <w:proofErr w:type="spellEnd"/>
            <w:r w:rsidRPr="00240E1B">
              <w:rPr>
                <w:color w:val="000000"/>
                <w:szCs w:val="22"/>
              </w:rPr>
              <w:t xml:space="preserve"> подсолнечника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тонн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49,4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32,8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37,1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38,5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39,8</w:t>
            </w:r>
          </w:p>
        </w:tc>
      </w:tr>
      <w:tr w:rsidR="00240E1B" w:rsidRPr="00240E1B" w:rsidTr="00240E1B">
        <w:trPr>
          <w:trHeight w:val="1428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Обеспеченность кормами КРС в расчете на 1условную голову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73" w:lineRule="auto"/>
              <w:jc w:val="center"/>
              <w:rPr>
                <w:color w:val="000000"/>
                <w:sz w:val="28"/>
                <w:szCs w:val="22"/>
              </w:rPr>
            </w:pPr>
            <w:proofErr w:type="spellStart"/>
            <w:proofErr w:type="gramStart"/>
            <w:r w:rsidRPr="00240E1B">
              <w:rPr>
                <w:color w:val="000000"/>
                <w:szCs w:val="22"/>
              </w:rPr>
              <w:t>центне</w:t>
            </w:r>
            <w:proofErr w:type="spellEnd"/>
            <w:r w:rsidRPr="00240E1B">
              <w:rPr>
                <w:color w:val="000000"/>
                <w:szCs w:val="22"/>
              </w:rPr>
              <w:t xml:space="preserve"> ров</w:t>
            </w:r>
            <w:proofErr w:type="gramEnd"/>
            <w:r w:rsidRPr="00240E1B">
              <w:rPr>
                <w:color w:val="000000"/>
                <w:szCs w:val="22"/>
              </w:rPr>
              <w:t xml:space="preserve"> </w:t>
            </w: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proofErr w:type="gramStart"/>
            <w:r w:rsidRPr="00240E1B">
              <w:rPr>
                <w:color w:val="000000"/>
                <w:szCs w:val="22"/>
              </w:rPr>
              <w:t xml:space="preserve">кормов </w:t>
            </w:r>
            <w:proofErr w:type="spellStart"/>
            <w:r w:rsidRPr="00240E1B">
              <w:rPr>
                <w:color w:val="000000"/>
                <w:szCs w:val="22"/>
              </w:rPr>
              <w:t>ых</w:t>
            </w:r>
            <w:proofErr w:type="spellEnd"/>
            <w:proofErr w:type="gramEnd"/>
            <w:r w:rsidRPr="00240E1B">
              <w:rPr>
                <w:color w:val="000000"/>
                <w:szCs w:val="22"/>
              </w:rPr>
              <w:t xml:space="preserve">  ед</w:t>
            </w:r>
            <w:r w:rsidRPr="00240E1B">
              <w:rPr>
                <w:color w:val="000000"/>
                <w:szCs w:val="22"/>
              </w:rPr>
              <w:t>и</w:t>
            </w:r>
            <w:r w:rsidRPr="00240E1B">
              <w:rPr>
                <w:color w:val="000000"/>
                <w:szCs w:val="22"/>
              </w:rPr>
              <w:t>ниц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35,9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37,1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42,4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42,9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44,2</w:t>
            </w: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Производство основных проду</w:t>
            </w:r>
            <w:r w:rsidRPr="00240E1B">
              <w:rPr>
                <w:color w:val="000000"/>
                <w:szCs w:val="22"/>
              </w:rPr>
              <w:t>к</w:t>
            </w:r>
            <w:r w:rsidRPr="00240E1B">
              <w:rPr>
                <w:color w:val="000000"/>
                <w:szCs w:val="22"/>
              </w:rPr>
              <w:t xml:space="preserve">тов животноводства: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</w:rPr>
            </w:pP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молоко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тонн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36,938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37,676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37,830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37,980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38,250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38,725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39,145</w:t>
            </w: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937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мясо (скот и птица в живом весе на убой)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тыс. тонн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3,655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3,725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3,898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4,185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2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4,288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4,412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4,685</w:t>
            </w:r>
          </w:p>
        </w:tc>
      </w:tr>
      <w:tr w:rsidR="00240E1B" w:rsidRPr="00240E1B" w:rsidTr="00240E1B">
        <w:trPr>
          <w:trHeight w:val="838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Доля прибыльных сельскохозя</w:t>
            </w:r>
            <w:r w:rsidRPr="00240E1B">
              <w:rPr>
                <w:color w:val="000000"/>
                <w:szCs w:val="22"/>
              </w:rPr>
              <w:t>й</w:t>
            </w:r>
            <w:r w:rsidRPr="00240E1B">
              <w:rPr>
                <w:color w:val="000000"/>
                <w:szCs w:val="22"/>
              </w:rPr>
              <w:t xml:space="preserve">ственных </w:t>
            </w:r>
            <w:proofErr w:type="gramStart"/>
            <w:r w:rsidRPr="00240E1B">
              <w:rPr>
                <w:color w:val="000000"/>
                <w:szCs w:val="22"/>
              </w:rPr>
              <w:t>организаций</w:t>
            </w:r>
            <w:proofErr w:type="gramEnd"/>
            <w:r w:rsidRPr="00240E1B">
              <w:rPr>
                <w:color w:val="000000"/>
                <w:szCs w:val="22"/>
              </w:rPr>
              <w:t xml:space="preserve"> в общем их числе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7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%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100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100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100 </w:t>
            </w:r>
          </w:p>
        </w:tc>
      </w:tr>
      <w:tr w:rsidR="00240E1B" w:rsidRPr="00240E1B" w:rsidTr="00240E1B">
        <w:trPr>
          <w:trHeight w:val="56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среднемесячная заработная плата работников сельского хозяйства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рублей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34645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36377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38196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8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40106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42111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44217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</w:rPr>
            </w:pPr>
            <w:r w:rsidRPr="00240E1B">
              <w:rPr>
                <w:color w:val="000000"/>
              </w:rPr>
              <w:t>46428</w:t>
            </w:r>
          </w:p>
        </w:tc>
      </w:tr>
      <w:tr w:rsidR="00240E1B" w:rsidRPr="00240E1B" w:rsidTr="00240E1B">
        <w:trPr>
          <w:trHeight w:val="840"/>
        </w:trPr>
        <w:tc>
          <w:tcPr>
            <w:tcW w:w="3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79" w:lineRule="auto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приобретение новой сельскох</w:t>
            </w:r>
            <w:r w:rsidRPr="00240E1B">
              <w:rPr>
                <w:color w:val="000000"/>
                <w:szCs w:val="22"/>
              </w:rPr>
              <w:t>о</w:t>
            </w:r>
            <w:r w:rsidRPr="00240E1B">
              <w:rPr>
                <w:color w:val="000000"/>
                <w:szCs w:val="22"/>
              </w:rPr>
              <w:t xml:space="preserve">зяйственной техники из них: </w:t>
            </w:r>
          </w:p>
          <w:p w:rsidR="00240E1B" w:rsidRPr="00240E1B" w:rsidRDefault="00240E1B" w:rsidP="00E01986">
            <w:pPr>
              <w:numPr>
                <w:ilvl w:val="0"/>
                <w:numId w:val="30"/>
              </w:numPr>
              <w:spacing w:after="15" w:line="259" w:lineRule="auto"/>
              <w:ind w:left="141" w:right="112" w:hanging="13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комбайны; </w:t>
            </w:r>
          </w:p>
          <w:p w:rsidR="00240E1B" w:rsidRPr="00240E1B" w:rsidRDefault="00240E1B" w:rsidP="00E01986">
            <w:pPr>
              <w:numPr>
                <w:ilvl w:val="0"/>
                <w:numId w:val="30"/>
              </w:numPr>
              <w:spacing w:after="14" w:line="259" w:lineRule="auto"/>
              <w:ind w:left="141" w:right="112" w:hanging="139"/>
              <w:jc w:val="both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трактора 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6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ед.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240E1B" w:rsidRPr="00240E1B" w:rsidTr="00240E1B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</w:tr>
      <w:tr w:rsidR="00240E1B" w:rsidRPr="00240E1B" w:rsidTr="00240E1B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after="160" w:line="259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5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6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59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1B" w:rsidRPr="00240E1B" w:rsidRDefault="00240E1B" w:rsidP="00240E1B">
            <w:pPr>
              <w:spacing w:line="259" w:lineRule="auto"/>
              <w:ind w:right="60"/>
              <w:jc w:val="center"/>
              <w:rPr>
                <w:color w:val="000000"/>
                <w:sz w:val="28"/>
                <w:szCs w:val="22"/>
              </w:rPr>
            </w:pPr>
            <w:r w:rsidRPr="00240E1B">
              <w:rPr>
                <w:color w:val="000000"/>
                <w:szCs w:val="22"/>
              </w:rPr>
              <w:t xml:space="preserve">5 </w:t>
            </w:r>
          </w:p>
        </w:tc>
      </w:tr>
    </w:tbl>
    <w:p w:rsidR="00240E1B" w:rsidRDefault="00240E1B">
      <w:pPr>
        <w:spacing w:after="200" w:line="276" w:lineRule="auto"/>
        <w:rPr>
          <w:b/>
          <w:sz w:val="28"/>
          <w:szCs w:val="28"/>
        </w:rPr>
        <w:sectPr w:rsidR="00240E1B" w:rsidSect="00240E1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15379" w:rsidRPr="00015379" w:rsidRDefault="00015379" w:rsidP="00015379">
      <w:pPr>
        <w:jc w:val="center"/>
        <w:rPr>
          <w:rFonts w:eastAsia="Calibri"/>
          <w:sz w:val="28"/>
          <w:szCs w:val="28"/>
        </w:rPr>
      </w:pPr>
      <w:r w:rsidRPr="00015379">
        <w:rPr>
          <w:rFonts w:eastAsia="Calibri"/>
          <w:color w:val="000000"/>
          <w:sz w:val="28"/>
          <w:szCs w:val="28"/>
        </w:rPr>
        <w:lastRenderedPageBreak/>
        <w:t>АДМИНИСТРАЦИЯ ПОСПЕЛИХИНСКОГО РАЙОНА</w:t>
      </w:r>
      <w:r w:rsidRPr="00015379">
        <w:rPr>
          <w:rFonts w:ascii="Verdana" w:eastAsia="Calibri" w:hAnsi="Verdana"/>
          <w:color w:val="000000"/>
          <w:sz w:val="28"/>
          <w:szCs w:val="28"/>
        </w:rPr>
        <w:br/>
      </w:r>
      <w:r w:rsidRPr="00015379">
        <w:rPr>
          <w:rFonts w:eastAsia="Calibri"/>
          <w:color w:val="000000"/>
          <w:sz w:val="28"/>
          <w:szCs w:val="28"/>
        </w:rPr>
        <w:t>АЛТАЙСКОГО КРАЯ</w:t>
      </w:r>
      <w:r w:rsidRPr="00015379">
        <w:rPr>
          <w:rFonts w:ascii="Verdana" w:eastAsia="Calibri" w:hAnsi="Verdana"/>
          <w:color w:val="000000"/>
          <w:sz w:val="28"/>
          <w:szCs w:val="28"/>
        </w:rPr>
        <w:br/>
      </w:r>
    </w:p>
    <w:p w:rsidR="00015379" w:rsidRPr="00015379" w:rsidRDefault="00015379" w:rsidP="00015379">
      <w:pPr>
        <w:jc w:val="center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jc w:val="center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ПОСТАНОВЛЕНИЕ</w:t>
      </w:r>
    </w:p>
    <w:p w:rsidR="00015379" w:rsidRPr="00015379" w:rsidRDefault="00015379" w:rsidP="00015379">
      <w:pPr>
        <w:jc w:val="center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jc w:val="center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31.10.2022</w:t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</w:r>
      <w:r w:rsidRPr="00015379">
        <w:rPr>
          <w:rFonts w:eastAsia="Calibri"/>
          <w:sz w:val="28"/>
          <w:szCs w:val="28"/>
        </w:rPr>
        <w:tab/>
        <w:t xml:space="preserve">          № 531</w:t>
      </w:r>
    </w:p>
    <w:p w:rsidR="00015379" w:rsidRPr="00015379" w:rsidRDefault="00015379" w:rsidP="00015379">
      <w:pPr>
        <w:jc w:val="center"/>
        <w:rPr>
          <w:rFonts w:eastAsia="Calibri"/>
          <w:color w:val="000000"/>
          <w:sz w:val="28"/>
          <w:szCs w:val="28"/>
        </w:rPr>
      </w:pPr>
      <w:proofErr w:type="gramStart"/>
      <w:r w:rsidRPr="00015379">
        <w:rPr>
          <w:rFonts w:eastAsia="Calibri"/>
          <w:color w:val="000000"/>
          <w:sz w:val="28"/>
          <w:szCs w:val="28"/>
        </w:rPr>
        <w:t>с</w:t>
      </w:r>
      <w:proofErr w:type="gramEnd"/>
      <w:r w:rsidRPr="00015379">
        <w:rPr>
          <w:rFonts w:eastAsia="Calibri"/>
          <w:color w:val="000000"/>
          <w:sz w:val="28"/>
          <w:szCs w:val="28"/>
        </w:rPr>
        <w:t>. Поспелиха</w:t>
      </w:r>
    </w:p>
    <w:p w:rsidR="00015379" w:rsidRPr="00015379" w:rsidRDefault="00015379" w:rsidP="00015379">
      <w:pPr>
        <w:jc w:val="both"/>
        <w:rPr>
          <w:rFonts w:eastAsia="Calibri"/>
          <w:color w:val="000000"/>
          <w:sz w:val="28"/>
          <w:szCs w:val="28"/>
        </w:rPr>
      </w:pPr>
    </w:p>
    <w:p w:rsidR="00015379" w:rsidRPr="00015379" w:rsidRDefault="00015379" w:rsidP="00015379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horzAnchor="margin" w:tblpY="3"/>
        <w:tblOverlap w:val="never"/>
        <w:tblW w:w="0" w:type="auto"/>
        <w:tblLook w:val="00A0" w:firstRow="1" w:lastRow="0" w:firstColumn="1" w:lastColumn="0" w:noHBand="0" w:noVBand="0"/>
      </w:tblPr>
      <w:tblGrid>
        <w:gridCol w:w="9571"/>
      </w:tblGrid>
      <w:tr w:rsidR="00015379" w:rsidRPr="00015379" w:rsidTr="00522ACE">
        <w:trPr>
          <w:trHeight w:val="985"/>
        </w:trPr>
        <w:tc>
          <w:tcPr>
            <w:tcW w:w="9606" w:type="dxa"/>
          </w:tcPr>
          <w:p w:rsidR="00015379" w:rsidRPr="00015379" w:rsidRDefault="00015379" w:rsidP="00015379">
            <w:pPr>
              <w:ind w:right="4854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015379">
              <w:rPr>
                <w:rFonts w:eastAsia="Calibri"/>
                <w:color w:val="000000"/>
                <w:sz w:val="28"/>
                <w:szCs w:val="28"/>
              </w:rPr>
              <w:t>Об утверждении</w:t>
            </w:r>
            <w:r w:rsidRPr="00015379">
              <w:rPr>
                <w:rFonts w:eastAsia="Calibri"/>
                <w:sz w:val="28"/>
                <w:szCs w:val="28"/>
              </w:rPr>
              <w:t xml:space="preserve"> перечня массовых социально значимых муниципал</w:t>
            </w:r>
            <w:r w:rsidRPr="00015379">
              <w:rPr>
                <w:rFonts w:eastAsia="Calibri"/>
                <w:sz w:val="28"/>
                <w:szCs w:val="28"/>
              </w:rPr>
              <w:t>ь</w:t>
            </w:r>
            <w:r w:rsidRPr="00015379">
              <w:rPr>
                <w:rFonts w:eastAsia="Calibri"/>
                <w:sz w:val="28"/>
                <w:szCs w:val="28"/>
              </w:rPr>
              <w:t>ных услуг</w:t>
            </w:r>
            <w:r w:rsidRPr="00015379">
              <w:rPr>
                <w:rFonts w:eastAsia="Calibri"/>
                <w:color w:val="000000"/>
                <w:sz w:val="28"/>
                <w:szCs w:val="28"/>
              </w:rPr>
              <w:t>, предоставляемых Адм</w:t>
            </w:r>
            <w:r w:rsidRPr="00015379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Pr="00015379">
              <w:rPr>
                <w:rFonts w:eastAsia="Calibri"/>
                <w:color w:val="000000"/>
                <w:sz w:val="28"/>
                <w:szCs w:val="28"/>
              </w:rPr>
              <w:t xml:space="preserve">нистрацией Поспелихинского района доступных </w:t>
            </w:r>
            <w:proofErr w:type="gramStart"/>
            <w:r w:rsidRPr="00015379">
              <w:rPr>
                <w:rFonts w:eastAsia="Calibri"/>
                <w:color w:val="000000"/>
                <w:sz w:val="28"/>
                <w:szCs w:val="28"/>
              </w:rPr>
              <w:t>в</w:t>
            </w:r>
            <w:proofErr w:type="gramEnd"/>
            <w:r w:rsidRPr="00015379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15379">
              <w:rPr>
                <w:rFonts w:eastAsia="Calibri"/>
                <w:color w:val="000000"/>
                <w:sz w:val="28"/>
                <w:szCs w:val="28"/>
              </w:rPr>
              <w:t>электроном</w:t>
            </w:r>
            <w:proofErr w:type="gramEnd"/>
            <w:r w:rsidRPr="00015379">
              <w:rPr>
                <w:rFonts w:eastAsia="Calibri"/>
                <w:color w:val="000000"/>
                <w:sz w:val="28"/>
                <w:szCs w:val="28"/>
              </w:rPr>
              <w:t xml:space="preserve"> виде </w:t>
            </w:r>
          </w:p>
        </w:tc>
      </w:tr>
    </w:tbl>
    <w:p w:rsidR="00015379" w:rsidRPr="00015379" w:rsidRDefault="00015379" w:rsidP="00015379">
      <w:pPr>
        <w:jc w:val="both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</w:r>
    </w:p>
    <w:p w:rsidR="00015379" w:rsidRPr="00015379" w:rsidRDefault="00015379" w:rsidP="00015379">
      <w:pPr>
        <w:ind w:firstLine="709"/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>Во исполнение Указа Президента Российской Федерации</w:t>
      </w:r>
      <w:r>
        <w:rPr>
          <w:sz w:val="28"/>
          <w:szCs w:val="28"/>
          <w:lang w:eastAsia="en-US"/>
        </w:rPr>
        <w:t xml:space="preserve"> </w:t>
      </w:r>
      <w:r w:rsidRPr="00015379">
        <w:rPr>
          <w:sz w:val="28"/>
          <w:szCs w:val="28"/>
          <w:lang w:eastAsia="en-US"/>
        </w:rPr>
        <w:t>от 21.07.2020 № 474 «О национальных целях развития Российской Федерации на период до 2030 года», в целях реализации Федерального закона от 27 июля 2010 года № 210-ФЗ «Об организации предоставления государственных и муниципальных услуг», ПОСТАНОВЛЯЮ: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  <w:t xml:space="preserve">1. Утвердить прилагаемый  перечень массовых социально значимых муниципальных услуг, предоставляемых Администрацией Поспелихинского района доступных </w:t>
      </w:r>
      <w:proofErr w:type="gramStart"/>
      <w:r w:rsidRPr="00015379">
        <w:rPr>
          <w:sz w:val="28"/>
          <w:szCs w:val="28"/>
          <w:lang w:eastAsia="en-US"/>
        </w:rPr>
        <w:t>в</w:t>
      </w:r>
      <w:proofErr w:type="gramEnd"/>
      <w:r w:rsidRPr="00015379">
        <w:rPr>
          <w:sz w:val="28"/>
          <w:szCs w:val="28"/>
          <w:lang w:eastAsia="en-US"/>
        </w:rPr>
        <w:t xml:space="preserve"> </w:t>
      </w:r>
      <w:proofErr w:type="gramStart"/>
      <w:r w:rsidRPr="00015379">
        <w:rPr>
          <w:sz w:val="28"/>
          <w:szCs w:val="28"/>
          <w:lang w:eastAsia="en-US"/>
        </w:rPr>
        <w:t>электроном</w:t>
      </w:r>
      <w:proofErr w:type="gramEnd"/>
      <w:r w:rsidRPr="00015379">
        <w:rPr>
          <w:sz w:val="28"/>
          <w:szCs w:val="28"/>
          <w:lang w:eastAsia="en-US"/>
        </w:rPr>
        <w:t xml:space="preserve"> виде (приложение).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  <w:t>2. Признать утратившим силу постановление Администрации района от 18.08.2020 № 398 «Об утверждении Сводного реестра государственных и муниципальных услуг, предоставляемых Администрацией Поспелихинского района (в том числе электронном виде)».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  <w:t>3. Руководителям структурных подразделений в срок до 10 ноября 2022 года привести административные регламенты предоставления массовых с</w:t>
      </w:r>
      <w:r w:rsidRPr="00015379">
        <w:rPr>
          <w:sz w:val="28"/>
          <w:szCs w:val="28"/>
          <w:lang w:eastAsia="en-US"/>
        </w:rPr>
        <w:t>о</w:t>
      </w:r>
      <w:r w:rsidRPr="00015379">
        <w:rPr>
          <w:sz w:val="28"/>
          <w:szCs w:val="28"/>
          <w:lang w:eastAsia="en-US"/>
        </w:rPr>
        <w:t>циально значимых услуг,  в соответствии с рекомендациями  разработанные федеральными органами исполнительной власти, расположенные на сайте  оператора электронного правительства Алтайского края.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  <w:t>4. Настоящее постановление обнародовать на информационно - спр</w:t>
      </w:r>
      <w:r w:rsidRPr="00015379">
        <w:rPr>
          <w:sz w:val="28"/>
          <w:szCs w:val="28"/>
          <w:lang w:eastAsia="en-US"/>
        </w:rPr>
        <w:t>а</w:t>
      </w:r>
      <w:r w:rsidRPr="00015379">
        <w:rPr>
          <w:sz w:val="28"/>
          <w:szCs w:val="28"/>
          <w:lang w:eastAsia="en-US"/>
        </w:rPr>
        <w:t>вочном портале Администрации района (</w:t>
      </w:r>
      <w:proofErr w:type="spellStart"/>
      <w:r w:rsidRPr="00015379">
        <w:rPr>
          <w:sz w:val="28"/>
          <w:szCs w:val="28"/>
          <w:lang w:eastAsia="en-US"/>
        </w:rPr>
        <w:t>www:pos-admin.ru</w:t>
      </w:r>
      <w:proofErr w:type="spellEnd"/>
      <w:r w:rsidRPr="00015379">
        <w:rPr>
          <w:sz w:val="28"/>
          <w:szCs w:val="28"/>
          <w:lang w:eastAsia="en-US"/>
        </w:rPr>
        <w:t>).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ab/>
        <w:t xml:space="preserve">5. </w:t>
      </w:r>
      <w:proofErr w:type="gramStart"/>
      <w:r w:rsidRPr="00015379">
        <w:rPr>
          <w:sz w:val="28"/>
          <w:szCs w:val="28"/>
          <w:lang w:eastAsia="en-US"/>
        </w:rPr>
        <w:t>Контроль за</w:t>
      </w:r>
      <w:proofErr w:type="gramEnd"/>
      <w:r w:rsidRPr="00015379">
        <w:rPr>
          <w:sz w:val="28"/>
          <w:szCs w:val="28"/>
          <w:lang w:eastAsia="en-US"/>
        </w:rPr>
        <w:t xml:space="preserve"> выполнением настоящего постановления возложить на управляющего делами  Администрации района Т.Н. </w:t>
      </w:r>
      <w:proofErr w:type="spellStart"/>
      <w:r w:rsidRPr="00015379">
        <w:rPr>
          <w:sz w:val="28"/>
          <w:szCs w:val="28"/>
          <w:lang w:eastAsia="en-US"/>
        </w:rPr>
        <w:t>Гилёву</w:t>
      </w:r>
      <w:proofErr w:type="spellEnd"/>
      <w:r w:rsidRPr="00015379">
        <w:rPr>
          <w:sz w:val="28"/>
          <w:szCs w:val="28"/>
          <w:lang w:eastAsia="en-US"/>
        </w:rPr>
        <w:t>.</w:t>
      </w: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</w:p>
    <w:p w:rsidR="00015379" w:rsidRPr="00015379" w:rsidRDefault="00015379" w:rsidP="00015379">
      <w:pPr>
        <w:jc w:val="both"/>
        <w:rPr>
          <w:sz w:val="28"/>
          <w:szCs w:val="28"/>
          <w:lang w:eastAsia="en-US"/>
        </w:rPr>
      </w:pPr>
      <w:r w:rsidRPr="00015379">
        <w:rPr>
          <w:sz w:val="28"/>
          <w:szCs w:val="28"/>
          <w:lang w:eastAsia="en-US"/>
        </w:rPr>
        <w:t>Глава района</w:t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</w:r>
      <w:r w:rsidRPr="00015379">
        <w:rPr>
          <w:sz w:val="28"/>
          <w:szCs w:val="28"/>
          <w:lang w:eastAsia="en-US"/>
        </w:rPr>
        <w:tab/>
        <w:t xml:space="preserve">               И.А.</w:t>
      </w:r>
      <w:r>
        <w:rPr>
          <w:sz w:val="28"/>
          <w:szCs w:val="28"/>
          <w:lang w:eastAsia="en-US"/>
        </w:rPr>
        <w:t xml:space="preserve"> </w:t>
      </w:r>
      <w:r w:rsidRPr="00015379">
        <w:rPr>
          <w:sz w:val="28"/>
          <w:szCs w:val="28"/>
          <w:lang w:eastAsia="en-US"/>
        </w:rPr>
        <w:t>Башмаков</w:t>
      </w:r>
    </w:p>
    <w:p w:rsidR="00015379" w:rsidRPr="00015379" w:rsidRDefault="00015379" w:rsidP="00015379">
      <w:pPr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lastRenderedPageBreak/>
        <w:t xml:space="preserve">УТВЕРЖДЕН </w:t>
      </w: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постановлением</w:t>
      </w: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Администрации района</w:t>
      </w: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от 31.10.2022 № 531</w:t>
      </w: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ind w:left="6237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ind w:firstLine="426"/>
        <w:jc w:val="center"/>
        <w:rPr>
          <w:rFonts w:eastAsia="Calibri"/>
          <w:color w:val="000000"/>
          <w:sz w:val="28"/>
          <w:szCs w:val="28"/>
        </w:rPr>
      </w:pPr>
      <w:r w:rsidRPr="00015379">
        <w:rPr>
          <w:rFonts w:eastAsia="Calibri"/>
          <w:color w:val="000000"/>
          <w:sz w:val="28"/>
          <w:szCs w:val="28"/>
        </w:rPr>
        <w:t xml:space="preserve">Перечня массовых социально значимых муниципальных услуг, </w:t>
      </w:r>
    </w:p>
    <w:p w:rsidR="00015379" w:rsidRPr="00015379" w:rsidRDefault="00015379" w:rsidP="00015379">
      <w:pPr>
        <w:ind w:firstLine="426"/>
        <w:jc w:val="center"/>
        <w:rPr>
          <w:rFonts w:eastAsia="Calibri"/>
          <w:color w:val="000000"/>
          <w:sz w:val="28"/>
          <w:szCs w:val="28"/>
        </w:rPr>
      </w:pPr>
      <w:proofErr w:type="gramStart"/>
      <w:r w:rsidRPr="00015379">
        <w:rPr>
          <w:rFonts w:eastAsia="Calibri"/>
          <w:color w:val="000000"/>
          <w:sz w:val="28"/>
          <w:szCs w:val="28"/>
        </w:rPr>
        <w:t>предоставляемых</w:t>
      </w:r>
      <w:proofErr w:type="gramEnd"/>
      <w:r w:rsidRPr="00015379">
        <w:rPr>
          <w:rFonts w:eastAsia="Calibri"/>
          <w:color w:val="000000"/>
          <w:sz w:val="28"/>
          <w:szCs w:val="28"/>
        </w:rPr>
        <w:t xml:space="preserve"> Администрацией Поспелихинского района </w:t>
      </w:r>
    </w:p>
    <w:p w:rsidR="00015379" w:rsidRPr="00015379" w:rsidRDefault="00015379" w:rsidP="00015379">
      <w:pPr>
        <w:ind w:firstLine="426"/>
        <w:jc w:val="center"/>
        <w:rPr>
          <w:rFonts w:eastAsia="Calibri"/>
          <w:color w:val="000000"/>
          <w:sz w:val="28"/>
          <w:szCs w:val="28"/>
        </w:rPr>
      </w:pPr>
      <w:proofErr w:type="gramStart"/>
      <w:r w:rsidRPr="00015379">
        <w:rPr>
          <w:rFonts w:eastAsia="Calibri"/>
          <w:color w:val="000000"/>
          <w:sz w:val="28"/>
          <w:szCs w:val="28"/>
        </w:rPr>
        <w:t>доступных</w:t>
      </w:r>
      <w:proofErr w:type="gramEnd"/>
      <w:r w:rsidRPr="00015379">
        <w:rPr>
          <w:rFonts w:eastAsia="Calibri"/>
          <w:color w:val="000000"/>
          <w:sz w:val="28"/>
          <w:szCs w:val="28"/>
        </w:rPr>
        <w:t xml:space="preserve"> в электроном виде</w:t>
      </w:r>
    </w:p>
    <w:p w:rsidR="00015379" w:rsidRPr="00015379" w:rsidRDefault="00015379" w:rsidP="00015379">
      <w:pPr>
        <w:ind w:firstLine="426"/>
        <w:jc w:val="center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ind w:firstLine="426"/>
        <w:jc w:val="center"/>
        <w:rPr>
          <w:rFonts w:eastAsia="Calibri"/>
          <w:b/>
          <w:sz w:val="28"/>
          <w:szCs w:val="28"/>
        </w:rPr>
      </w:pPr>
      <w:r w:rsidRPr="00015379">
        <w:rPr>
          <w:rFonts w:eastAsia="Calibri"/>
          <w:b/>
          <w:sz w:val="28"/>
          <w:szCs w:val="28"/>
        </w:rPr>
        <w:t>В сфере образования:</w:t>
      </w:r>
    </w:p>
    <w:p w:rsidR="00015379" w:rsidRPr="00015379" w:rsidRDefault="00015379" w:rsidP="00015379">
      <w:pPr>
        <w:ind w:firstLine="426"/>
        <w:jc w:val="center"/>
        <w:rPr>
          <w:rFonts w:eastAsia="Calibri"/>
          <w:b/>
          <w:sz w:val="28"/>
          <w:szCs w:val="28"/>
        </w:rPr>
      </w:pPr>
    </w:p>
    <w:p w:rsidR="00015379" w:rsidRPr="00015379" w:rsidRDefault="00015379" w:rsidP="00E01986">
      <w:pPr>
        <w:numPr>
          <w:ilvl w:val="0"/>
          <w:numId w:val="31"/>
        </w:numPr>
        <w:contextualSpacing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Организация отдыха детей в каникулярное время.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2. Постановка на учет и направление детей в образовательные учр</w:t>
      </w:r>
      <w:r w:rsidRPr="00015379">
        <w:rPr>
          <w:rFonts w:eastAsia="Calibri"/>
          <w:sz w:val="28"/>
          <w:szCs w:val="28"/>
        </w:rPr>
        <w:t>е</w:t>
      </w:r>
      <w:r w:rsidRPr="00015379">
        <w:rPr>
          <w:rFonts w:eastAsia="Calibri"/>
          <w:sz w:val="28"/>
          <w:szCs w:val="28"/>
        </w:rPr>
        <w:t>ждения, реализующие образовательные программы дошкольного образов</w:t>
      </w:r>
      <w:r w:rsidRPr="00015379">
        <w:rPr>
          <w:rFonts w:eastAsia="Calibri"/>
          <w:sz w:val="28"/>
          <w:szCs w:val="28"/>
        </w:rPr>
        <w:t>а</w:t>
      </w:r>
      <w:r w:rsidRPr="00015379">
        <w:rPr>
          <w:rFonts w:eastAsia="Calibri"/>
          <w:sz w:val="28"/>
          <w:szCs w:val="28"/>
        </w:rPr>
        <w:t>ния.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 xml:space="preserve">3. Запись на </w:t>
      </w:r>
      <w:proofErr w:type="gramStart"/>
      <w:r w:rsidRPr="00015379">
        <w:rPr>
          <w:rFonts w:eastAsia="Calibri"/>
          <w:sz w:val="28"/>
          <w:szCs w:val="28"/>
        </w:rPr>
        <w:t>обучение</w:t>
      </w:r>
      <w:proofErr w:type="gramEnd"/>
      <w:r w:rsidRPr="00015379">
        <w:rPr>
          <w:rFonts w:eastAsia="Calibri"/>
          <w:sz w:val="28"/>
          <w:szCs w:val="28"/>
        </w:rPr>
        <w:t xml:space="preserve"> по дополнительной общеобразовательной пр</w:t>
      </w:r>
      <w:r w:rsidRPr="00015379">
        <w:rPr>
          <w:rFonts w:eastAsia="Calibri"/>
          <w:sz w:val="28"/>
          <w:szCs w:val="28"/>
        </w:rPr>
        <w:t>о</w:t>
      </w:r>
      <w:r w:rsidRPr="00015379">
        <w:rPr>
          <w:rFonts w:eastAsia="Calibri"/>
          <w:sz w:val="28"/>
          <w:szCs w:val="28"/>
        </w:rPr>
        <w:t xml:space="preserve">грамме.  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4. Прием заявлений о зачислении в государственные и муниципальные образовательные организации субъектов Российской Федерации, реализу</w:t>
      </w:r>
      <w:r w:rsidRPr="00015379">
        <w:rPr>
          <w:rFonts w:eastAsia="Calibri"/>
          <w:sz w:val="28"/>
          <w:szCs w:val="28"/>
        </w:rPr>
        <w:t>ю</w:t>
      </w:r>
      <w:r w:rsidRPr="00015379">
        <w:rPr>
          <w:rFonts w:eastAsia="Calibri"/>
          <w:sz w:val="28"/>
          <w:szCs w:val="28"/>
        </w:rPr>
        <w:t>щие программы общего образования.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5. 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обязанностей.</w:t>
      </w:r>
    </w:p>
    <w:p w:rsidR="00015379" w:rsidRPr="00015379" w:rsidRDefault="00015379" w:rsidP="00015379">
      <w:pPr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6. Выплата компенсации части родительской платы за присмотр и уход за детьми в государственных и муниципальных образовательных организ</w:t>
      </w:r>
      <w:r w:rsidRPr="00015379">
        <w:rPr>
          <w:rFonts w:eastAsia="Calibri"/>
          <w:sz w:val="28"/>
          <w:szCs w:val="28"/>
        </w:rPr>
        <w:t>а</w:t>
      </w:r>
      <w:r w:rsidRPr="00015379">
        <w:rPr>
          <w:rFonts w:eastAsia="Calibri"/>
          <w:sz w:val="28"/>
          <w:szCs w:val="28"/>
        </w:rPr>
        <w:t>циях, находящихся на территории соответствующего субъекта Российской Федерации.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tabs>
          <w:tab w:val="left" w:pos="851"/>
        </w:tabs>
        <w:ind w:firstLine="709"/>
        <w:jc w:val="center"/>
        <w:rPr>
          <w:rFonts w:eastAsia="Calibri"/>
          <w:b/>
          <w:sz w:val="28"/>
          <w:szCs w:val="28"/>
        </w:rPr>
      </w:pPr>
      <w:r w:rsidRPr="00015379">
        <w:rPr>
          <w:rFonts w:eastAsia="Calibri"/>
          <w:b/>
          <w:sz w:val="28"/>
          <w:szCs w:val="28"/>
        </w:rPr>
        <w:t>В сфере  строительства и архитектуре:</w:t>
      </w:r>
    </w:p>
    <w:p w:rsidR="00015379" w:rsidRPr="00015379" w:rsidRDefault="00015379" w:rsidP="00015379">
      <w:pPr>
        <w:tabs>
          <w:tab w:val="left" w:pos="851"/>
        </w:tabs>
        <w:ind w:firstLine="709"/>
        <w:jc w:val="center"/>
        <w:rPr>
          <w:rFonts w:eastAsia="Calibri"/>
          <w:b/>
          <w:sz w:val="28"/>
          <w:szCs w:val="28"/>
        </w:rPr>
      </w:pP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7. Выдача разрешения на ввод объекта в эксплуатацию.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8</w:t>
      </w:r>
      <w:r w:rsidRPr="00015379">
        <w:rPr>
          <w:rFonts w:eastAsia="Calibri"/>
          <w:sz w:val="28"/>
          <w:szCs w:val="28"/>
        </w:rPr>
        <w:tab/>
        <w:t>. Выдача разрешения на строительство объекта капитального стро</w:t>
      </w:r>
      <w:r w:rsidRPr="00015379">
        <w:rPr>
          <w:rFonts w:eastAsia="Calibri"/>
          <w:sz w:val="28"/>
          <w:szCs w:val="28"/>
        </w:rPr>
        <w:t>и</w:t>
      </w:r>
      <w:r w:rsidRPr="00015379">
        <w:rPr>
          <w:rFonts w:eastAsia="Calibri"/>
          <w:sz w:val="28"/>
          <w:szCs w:val="28"/>
        </w:rPr>
        <w:t>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9. Направление уведомления о соответствии построенных или реко</w:t>
      </w:r>
      <w:r w:rsidRPr="00015379">
        <w:rPr>
          <w:rFonts w:eastAsia="Calibri"/>
          <w:sz w:val="28"/>
          <w:szCs w:val="28"/>
        </w:rPr>
        <w:t>н</w:t>
      </w:r>
      <w:r w:rsidRPr="00015379">
        <w:rPr>
          <w:rFonts w:eastAsia="Calibri"/>
          <w:sz w:val="28"/>
          <w:szCs w:val="28"/>
        </w:rPr>
        <w:t>струированных объектов индивидуального жилищного строительства или с</w:t>
      </w:r>
      <w:r w:rsidRPr="00015379">
        <w:rPr>
          <w:rFonts w:eastAsia="Calibri"/>
          <w:sz w:val="28"/>
          <w:szCs w:val="28"/>
        </w:rPr>
        <w:t>а</w:t>
      </w:r>
      <w:r w:rsidRPr="00015379">
        <w:rPr>
          <w:rFonts w:eastAsia="Calibri"/>
          <w:sz w:val="28"/>
          <w:szCs w:val="28"/>
        </w:rPr>
        <w:t>дового дома требованиям законодательства Российской Федерации о град</w:t>
      </w:r>
      <w:r w:rsidRPr="00015379">
        <w:rPr>
          <w:rFonts w:eastAsia="Calibri"/>
          <w:sz w:val="28"/>
          <w:szCs w:val="28"/>
        </w:rPr>
        <w:t>о</w:t>
      </w:r>
      <w:r w:rsidRPr="00015379">
        <w:rPr>
          <w:rFonts w:eastAsia="Calibri"/>
          <w:sz w:val="28"/>
          <w:szCs w:val="28"/>
        </w:rPr>
        <w:t>строительной деятельности.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10. Направление уведомления о соответствии указанных в уведомлении о планируемом строительстве параметров объекта индивидуального жили</w:t>
      </w:r>
      <w:r w:rsidRPr="00015379">
        <w:rPr>
          <w:rFonts w:eastAsia="Calibri"/>
          <w:sz w:val="28"/>
          <w:szCs w:val="28"/>
        </w:rPr>
        <w:t>щ</w:t>
      </w:r>
      <w:r w:rsidRPr="00015379">
        <w:rPr>
          <w:rFonts w:eastAsia="Calibri"/>
          <w:sz w:val="28"/>
          <w:szCs w:val="28"/>
        </w:rPr>
        <w:t>ного строительства или садового дома установленным параметрам и доп</w:t>
      </w:r>
      <w:r w:rsidRPr="00015379">
        <w:rPr>
          <w:rFonts w:eastAsia="Calibri"/>
          <w:sz w:val="28"/>
          <w:szCs w:val="28"/>
        </w:rPr>
        <w:t>у</w:t>
      </w:r>
      <w:r w:rsidRPr="00015379">
        <w:rPr>
          <w:rFonts w:eastAsia="Calibri"/>
          <w:sz w:val="28"/>
          <w:szCs w:val="28"/>
        </w:rPr>
        <w:lastRenderedPageBreak/>
        <w:t>стимости размещения объекта индивидуального жилищного строительства или садового дома на земельном участке.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11. Выдача градостроительного плана земельного участка.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12. Направление уведомления о планируемом сносе объекта капитал</w:t>
      </w:r>
      <w:r w:rsidRPr="00015379">
        <w:rPr>
          <w:rFonts w:eastAsia="Calibri"/>
          <w:sz w:val="28"/>
          <w:szCs w:val="28"/>
        </w:rPr>
        <w:t>ь</w:t>
      </w:r>
      <w:r w:rsidRPr="00015379">
        <w:rPr>
          <w:rFonts w:eastAsia="Calibri"/>
          <w:sz w:val="28"/>
          <w:szCs w:val="28"/>
        </w:rPr>
        <w:t>ного строительства и уведомления о завершении сноса объекта капитального строительства.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13. Предоставление разрешения на отклонение от предельных параме</w:t>
      </w:r>
      <w:r w:rsidRPr="00015379">
        <w:rPr>
          <w:rFonts w:eastAsia="Calibri"/>
          <w:sz w:val="28"/>
          <w:szCs w:val="28"/>
        </w:rPr>
        <w:t>т</w:t>
      </w:r>
      <w:r w:rsidRPr="00015379">
        <w:rPr>
          <w:rFonts w:eastAsia="Calibri"/>
          <w:sz w:val="28"/>
          <w:szCs w:val="28"/>
        </w:rPr>
        <w:t>ров разрешенного строительства, реконструкции объекта капитального стр</w:t>
      </w:r>
      <w:r w:rsidRPr="00015379">
        <w:rPr>
          <w:rFonts w:eastAsia="Calibri"/>
          <w:sz w:val="28"/>
          <w:szCs w:val="28"/>
        </w:rPr>
        <w:t>о</w:t>
      </w:r>
      <w:r w:rsidRPr="00015379">
        <w:rPr>
          <w:rFonts w:eastAsia="Calibri"/>
          <w:sz w:val="28"/>
          <w:szCs w:val="28"/>
        </w:rPr>
        <w:t>ительства.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14. Выдача разрешения на установку и эксплуатацию рекламных ко</w:t>
      </w:r>
      <w:r w:rsidRPr="00015379">
        <w:rPr>
          <w:rFonts w:eastAsia="Calibri"/>
          <w:sz w:val="28"/>
          <w:szCs w:val="28"/>
        </w:rPr>
        <w:t>н</w:t>
      </w:r>
      <w:r w:rsidRPr="00015379">
        <w:rPr>
          <w:rFonts w:eastAsia="Calibri"/>
          <w:sz w:val="28"/>
          <w:szCs w:val="28"/>
        </w:rPr>
        <w:t>струкций на соответствующей территории, аннулирование такого разреш</w:t>
      </w:r>
      <w:r w:rsidRPr="00015379">
        <w:rPr>
          <w:rFonts w:eastAsia="Calibri"/>
          <w:sz w:val="28"/>
          <w:szCs w:val="28"/>
        </w:rPr>
        <w:t>е</w:t>
      </w:r>
      <w:r w:rsidRPr="00015379">
        <w:rPr>
          <w:rFonts w:eastAsia="Calibri"/>
          <w:sz w:val="28"/>
          <w:szCs w:val="28"/>
        </w:rPr>
        <w:t>ния.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15. Выдача разрешения на использование земель или земельного учас</w:t>
      </w:r>
      <w:r w:rsidRPr="00015379">
        <w:rPr>
          <w:rFonts w:eastAsia="Calibri"/>
          <w:sz w:val="28"/>
          <w:szCs w:val="28"/>
        </w:rPr>
        <w:t>т</w:t>
      </w:r>
      <w:r w:rsidRPr="00015379">
        <w:rPr>
          <w:rFonts w:eastAsia="Calibri"/>
          <w:sz w:val="28"/>
          <w:szCs w:val="28"/>
        </w:rPr>
        <w:t>ка, которые находятся в государственной или муниципальной собственности, без предоставления земельных участков и установления сервитута, публи</w:t>
      </w:r>
      <w:r w:rsidRPr="00015379">
        <w:rPr>
          <w:rFonts w:eastAsia="Calibri"/>
          <w:sz w:val="28"/>
          <w:szCs w:val="28"/>
        </w:rPr>
        <w:t>ч</w:t>
      </w:r>
      <w:r w:rsidRPr="00015379">
        <w:rPr>
          <w:rFonts w:eastAsia="Calibri"/>
          <w:sz w:val="28"/>
          <w:szCs w:val="28"/>
        </w:rPr>
        <w:t>ного сервитута.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16. Выдача акта освидетельствования проведения основных работ по строительству (реконструкции) объекта индивидуального жилищного стро</w:t>
      </w:r>
      <w:r w:rsidRPr="00015379">
        <w:rPr>
          <w:rFonts w:eastAsia="Calibri"/>
          <w:sz w:val="28"/>
          <w:szCs w:val="28"/>
        </w:rPr>
        <w:t>и</w:t>
      </w:r>
      <w:r w:rsidRPr="00015379">
        <w:rPr>
          <w:rFonts w:eastAsia="Calibri"/>
          <w:sz w:val="28"/>
          <w:szCs w:val="28"/>
        </w:rPr>
        <w:t>тельства с привлечением средств материнского (семейного) капитала.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17. Предоставление разрешения на условно разрешенный вид испол</w:t>
      </w:r>
      <w:r w:rsidRPr="00015379">
        <w:rPr>
          <w:rFonts w:eastAsia="Calibri"/>
          <w:sz w:val="28"/>
          <w:szCs w:val="28"/>
        </w:rPr>
        <w:t>ь</w:t>
      </w:r>
      <w:r w:rsidRPr="00015379">
        <w:rPr>
          <w:rFonts w:eastAsia="Calibri"/>
          <w:sz w:val="28"/>
          <w:szCs w:val="28"/>
        </w:rPr>
        <w:t>зования земельного участка или объекта капитального строительства.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18. Подготовка и утверждение документации по планировке террит</w:t>
      </w:r>
      <w:r w:rsidRPr="00015379">
        <w:rPr>
          <w:rFonts w:eastAsia="Calibri"/>
          <w:sz w:val="28"/>
          <w:szCs w:val="28"/>
        </w:rPr>
        <w:t>о</w:t>
      </w:r>
      <w:r w:rsidRPr="00015379">
        <w:rPr>
          <w:rFonts w:eastAsia="Calibri"/>
          <w:sz w:val="28"/>
          <w:szCs w:val="28"/>
        </w:rPr>
        <w:t>рии.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</w:p>
    <w:p w:rsidR="00015379" w:rsidRPr="00015379" w:rsidRDefault="00015379" w:rsidP="00015379">
      <w:pPr>
        <w:tabs>
          <w:tab w:val="left" w:pos="851"/>
        </w:tabs>
        <w:ind w:firstLine="709"/>
        <w:jc w:val="center"/>
        <w:rPr>
          <w:rFonts w:eastAsia="Calibri"/>
          <w:b/>
          <w:sz w:val="28"/>
          <w:szCs w:val="28"/>
        </w:rPr>
      </w:pPr>
      <w:r w:rsidRPr="00015379">
        <w:rPr>
          <w:rFonts w:eastAsia="Calibri"/>
          <w:b/>
          <w:sz w:val="28"/>
          <w:szCs w:val="28"/>
        </w:rPr>
        <w:t>В сфере управления муниципальным имуществом:</w:t>
      </w:r>
    </w:p>
    <w:p w:rsidR="00015379" w:rsidRPr="00015379" w:rsidRDefault="00015379" w:rsidP="00015379">
      <w:pPr>
        <w:tabs>
          <w:tab w:val="left" w:pos="851"/>
        </w:tabs>
        <w:ind w:firstLine="709"/>
        <w:jc w:val="center"/>
        <w:rPr>
          <w:rFonts w:eastAsia="Calibri"/>
          <w:b/>
          <w:sz w:val="28"/>
          <w:szCs w:val="28"/>
        </w:rPr>
      </w:pP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19. Утверждение схемы расположения земельного участка или земел</w:t>
      </w:r>
      <w:r w:rsidRPr="00015379">
        <w:rPr>
          <w:rFonts w:eastAsia="Calibri"/>
          <w:sz w:val="28"/>
          <w:szCs w:val="28"/>
        </w:rPr>
        <w:t>ь</w:t>
      </w:r>
      <w:r w:rsidRPr="00015379">
        <w:rPr>
          <w:rFonts w:eastAsia="Calibri"/>
          <w:sz w:val="28"/>
          <w:szCs w:val="28"/>
        </w:rPr>
        <w:t>ных участков на кадастровом плане территории.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20. Перераспределение земель и (или) земельных участков, находящи</w:t>
      </w:r>
      <w:r w:rsidRPr="00015379">
        <w:rPr>
          <w:rFonts w:eastAsia="Calibri"/>
          <w:sz w:val="28"/>
          <w:szCs w:val="28"/>
        </w:rPr>
        <w:t>х</w:t>
      </w:r>
      <w:r w:rsidRPr="00015379">
        <w:rPr>
          <w:rFonts w:eastAsia="Calibri"/>
          <w:sz w:val="28"/>
          <w:szCs w:val="28"/>
        </w:rPr>
        <w:t>ся в государственной или муниципальной собственности, и земельных учас</w:t>
      </w:r>
      <w:r w:rsidRPr="00015379">
        <w:rPr>
          <w:rFonts w:eastAsia="Calibri"/>
          <w:sz w:val="28"/>
          <w:szCs w:val="28"/>
        </w:rPr>
        <w:t>т</w:t>
      </w:r>
      <w:r w:rsidRPr="00015379">
        <w:rPr>
          <w:rFonts w:eastAsia="Calibri"/>
          <w:sz w:val="28"/>
          <w:szCs w:val="28"/>
        </w:rPr>
        <w:t>ков, находящихся в частной собственности.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21. Предоставление земельного участка, находящегося в муниципал</w:t>
      </w:r>
      <w:r w:rsidRPr="00015379">
        <w:rPr>
          <w:rFonts w:eastAsia="Calibri"/>
          <w:sz w:val="28"/>
          <w:szCs w:val="28"/>
        </w:rPr>
        <w:t>ь</w:t>
      </w:r>
      <w:r w:rsidRPr="00015379">
        <w:rPr>
          <w:rFonts w:eastAsia="Calibri"/>
          <w:sz w:val="28"/>
          <w:szCs w:val="28"/>
        </w:rPr>
        <w:t>ной собственности, или государственная собственность на который не ра</w:t>
      </w:r>
      <w:r w:rsidRPr="00015379">
        <w:rPr>
          <w:rFonts w:eastAsia="Calibri"/>
          <w:sz w:val="28"/>
          <w:szCs w:val="28"/>
        </w:rPr>
        <w:t>з</w:t>
      </w:r>
      <w:r w:rsidRPr="00015379">
        <w:rPr>
          <w:rFonts w:eastAsia="Calibri"/>
          <w:sz w:val="28"/>
          <w:szCs w:val="28"/>
        </w:rPr>
        <w:t>граничена, на торгах.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22. Установление сервитута (публичного сервитута) в отношении з</w:t>
      </w:r>
      <w:r w:rsidRPr="00015379">
        <w:rPr>
          <w:rFonts w:eastAsia="Calibri"/>
          <w:sz w:val="28"/>
          <w:szCs w:val="28"/>
        </w:rPr>
        <w:t>е</w:t>
      </w:r>
      <w:r w:rsidRPr="00015379">
        <w:rPr>
          <w:rFonts w:eastAsia="Calibri"/>
          <w:sz w:val="28"/>
          <w:szCs w:val="28"/>
        </w:rPr>
        <w:t>мельного участка, находящегося в государственной или муниципальной со</w:t>
      </w:r>
      <w:r w:rsidRPr="00015379">
        <w:rPr>
          <w:rFonts w:eastAsia="Calibri"/>
          <w:sz w:val="28"/>
          <w:szCs w:val="28"/>
        </w:rPr>
        <w:t>б</w:t>
      </w:r>
      <w:r w:rsidRPr="00015379">
        <w:rPr>
          <w:rFonts w:eastAsia="Calibri"/>
          <w:sz w:val="28"/>
          <w:szCs w:val="28"/>
        </w:rPr>
        <w:t>ственности.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23. 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24. Предоставление земельного участка, находящегося в государстве</w:t>
      </w:r>
      <w:r w:rsidRPr="00015379">
        <w:rPr>
          <w:rFonts w:eastAsia="Calibri"/>
          <w:sz w:val="28"/>
          <w:szCs w:val="28"/>
        </w:rPr>
        <w:t>н</w:t>
      </w:r>
      <w:r w:rsidRPr="00015379">
        <w:rPr>
          <w:rFonts w:eastAsia="Calibri"/>
          <w:sz w:val="28"/>
          <w:szCs w:val="28"/>
        </w:rPr>
        <w:t>ной или муниципальной собственности, гражданину или юридическому лицу в собственность бесплатно.</w:t>
      </w:r>
    </w:p>
    <w:p w:rsidR="00015379" w:rsidRPr="00015379" w:rsidRDefault="00015379" w:rsidP="00015379">
      <w:pPr>
        <w:tabs>
          <w:tab w:val="left" w:pos="851"/>
        </w:tabs>
        <w:ind w:firstLine="709"/>
        <w:jc w:val="both"/>
        <w:rPr>
          <w:rFonts w:eastAsia="Calibri"/>
          <w:b/>
          <w:sz w:val="28"/>
          <w:szCs w:val="28"/>
        </w:rPr>
      </w:pPr>
    </w:p>
    <w:p w:rsidR="00015379" w:rsidRPr="00015379" w:rsidRDefault="00015379" w:rsidP="00015379">
      <w:pPr>
        <w:ind w:firstLine="709"/>
        <w:jc w:val="center"/>
        <w:rPr>
          <w:rFonts w:eastAsia="Calibri"/>
          <w:b/>
          <w:sz w:val="28"/>
          <w:szCs w:val="28"/>
        </w:rPr>
      </w:pPr>
      <w:r w:rsidRPr="00015379">
        <w:rPr>
          <w:rFonts w:eastAsia="Calibri"/>
          <w:b/>
          <w:sz w:val="28"/>
          <w:szCs w:val="28"/>
        </w:rPr>
        <w:lastRenderedPageBreak/>
        <w:t>Иные услуги:</w:t>
      </w:r>
    </w:p>
    <w:p w:rsidR="00015379" w:rsidRPr="00015379" w:rsidRDefault="00015379" w:rsidP="00015379">
      <w:pPr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25. Постановка граждан на учет в качестве лиц, имеющих право на предоставление земельных участков в собственность бесплатно.</w:t>
      </w:r>
    </w:p>
    <w:p w:rsidR="00015379" w:rsidRPr="00015379" w:rsidRDefault="00015379" w:rsidP="00015379">
      <w:pPr>
        <w:ind w:firstLine="709"/>
        <w:jc w:val="both"/>
        <w:rPr>
          <w:rFonts w:eastAsia="Calibri"/>
          <w:sz w:val="28"/>
          <w:szCs w:val="28"/>
        </w:rPr>
      </w:pPr>
      <w:r w:rsidRPr="00015379">
        <w:rPr>
          <w:rFonts w:eastAsia="Calibri"/>
          <w:sz w:val="28"/>
          <w:szCs w:val="28"/>
        </w:rPr>
        <w:t>26. 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также получение льгот и компенсаций в соответствии с законодательством Российской Федерации.</w:t>
      </w:r>
    </w:p>
    <w:p w:rsidR="00015379" w:rsidRDefault="0001537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6179C9">
        <w:rPr>
          <w:b/>
          <w:sz w:val="28"/>
          <w:szCs w:val="28"/>
        </w:rPr>
        <w:t>10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6A7F1B" w:rsidP="006A7F1B">
            <w:pPr>
              <w:widowControl w:val="0"/>
              <w:adjustRightInd w:val="0"/>
              <w:jc w:val="center"/>
            </w:pPr>
            <w:r>
              <w:t>03.10.2022 № 458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6A7F1B" w:rsidP="006A7F1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6A7F1B">
              <w:t>О повышении предельных размеров денежных возн</w:t>
            </w:r>
            <w:r w:rsidRPr="006A7F1B">
              <w:t>а</w:t>
            </w:r>
            <w:r w:rsidRPr="006A7F1B">
              <w:t>граждений выборных должностных лиц и предельных размеров должностных окладов муниципальных сл</w:t>
            </w:r>
            <w:r w:rsidRPr="006A7F1B">
              <w:t>у</w:t>
            </w:r>
            <w:r w:rsidRPr="006A7F1B">
              <w:t>жащих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6179C9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6A7F1B" w:rsidP="006A7F1B">
            <w:pPr>
              <w:widowControl w:val="0"/>
              <w:adjustRightInd w:val="0"/>
              <w:jc w:val="center"/>
            </w:pPr>
            <w:r>
              <w:t>04</w:t>
            </w:r>
            <w:r w:rsidR="006179C9">
              <w:t>.1</w:t>
            </w:r>
            <w:r>
              <w:t>0</w:t>
            </w:r>
            <w:r w:rsidR="006179C9">
              <w:t>.202</w:t>
            </w:r>
            <w:r>
              <w:t>2</w:t>
            </w:r>
            <w:r w:rsidR="006179C9">
              <w:t xml:space="preserve"> № </w:t>
            </w:r>
            <w:r>
              <w:t>459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6A7F1B" w:rsidP="006A7F1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6A7F1B">
              <w:t>О повышении размеров должностных окладов служ</w:t>
            </w:r>
            <w:r w:rsidRPr="006A7F1B">
              <w:t>а</w:t>
            </w:r>
            <w:r w:rsidRPr="006A7F1B">
              <w:t>щих, осуществляющих техническое обеспечение де</w:t>
            </w:r>
            <w:r w:rsidRPr="006A7F1B">
              <w:t>я</w:t>
            </w:r>
            <w:r w:rsidRPr="006A7F1B">
              <w:t>тельности Администрации района, и служащих центр</w:t>
            </w:r>
            <w:r w:rsidRPr="006A7F1B">
              <w:t>а</w:t>
            </w:r>
            <w:r w:rsidRPr="006A7F1B">
              <w:t>лизованных бухгалтерий при структурных подраздел</w:t>
            </w:r>
            <w:r w:rsidRPr="006A7F1B">
              <w:t>е</w:t>
            </w:r>
            <w:r w:rsidRPr="006A7F1B">
              <w:t>ниях Администрации района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6A7F1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5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6A7F1B" w:rsidP="006A7F1B">
            <w:pPr>
              <w:widowControl w:val="0"/>
              <w:adjustRightInd w:val="0"/>
              <w:jc w:val="center"/>
            </w:pPr>
            <w:r>
              <w:t>04.10</w:t>
            </w:r>
            <w:r w:rsidR="002C52C3">
              <w:t>.202</w:t>
            </w:r>
            <w:r>
              <w:t>2 № 460</w:t>
            </w:r>
          </w:p>
        </w:tc>
        <w:tc>
          <w:tcPr>
            <w:tcW w:w="6051" w:type="dxa"/>
            <w:shd w:val="clear" w:color="auto" w:fill="auto"/>
          </w:tcPr>
          <w:p w:rsidR="0039222E" w:rsidRPr="002C52C3" w:rsidRDefault="006A7F1B" w:rsidP="006A7F1B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6A7F1B">
              <w:rPr>
                <w:bCs/>
              </w:rPr>
              <w:t>Об утверждении Единой тарифной сетки по оплате тр</w:t>
            </w:r>
            <w:r w:rsidRPr="006A7F1B">
              <w:rPr>
                <w:bCs/>
              </w:rPr>
              <w:t>у</w:t>
            </w:r>
            <w:r w:rsidRPr="006A7F1B">
              <w:rPr>
                <w:bCs/>
              </w:rPr>
              <w:t>да рабочих, обслуживающих аппарат Администрации Поспелихинского района и её структурные подраздел</w:t>
            </w:r>
            <w:r w:rsidRPr="006A7F1B">
              <w:rPr>
                <w:bCs/>
              </w:rPr>
              <w:t>е</w:t>
            </w:r>
            <w:r w:rsidRPr="006A7F1B">
              <w:rPr>
                <w:bCs/>
              </w:rPr>
              <w:t>ния, и работников Единой дежурно-диспетчерской службы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6A7F1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7</w:t>
            </w:r>
          </w:p>
        </w:tc>
      </w:tr>
      <w:tr w:rsidR="002C52C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2C52C3" w:rsidRDefault="002C52C3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2C52C3" w:rsidRDefault="006A7F1B" w:rsidP="006A7F1B">
            <w:pPr>
              <w:widowControl w:val="0"/>
              <w:adjustRightInd w:val="0"/>
              <w:jc w:val="center"/>
            </w:pPr>
            <w:r>
              <w:t>17.10</w:t>
            </w:r>
            <w:r w:rsidR="002C52C3">
              <w:t>.202</w:t>
            </w:r>
            <w:r>
              <w:t xml:space="preserve">2 </w:t>
            </w:r>
            <w:r w:rsidR="00FD4FFD">
              <w:t>№ 485</w:t>
            </w:r>
          </w:p>
        </w:tc>
        <w:tc>
          <w:tcPr>
            <w:tcW w:w="6051" w:type="dxa"/>
            <w:shd w:val="clear" w:color="auto" w:fill="auto"/>
          </w:tcPr>
          <w:p w:rsidR="002C52C3" w:rsidRPr="002C52C3" w:rsidRDefault="00FD4FFD" w:rsidP="00FD4FFD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FD4FFD">
              <w:rPr>
                <w:bCs/>
              </w:rPr>
              <w:t>О внесении изменений в постановление Администрации района от 29.10.2020 № 460</w:t>
            </w:r>
          </w:p>
        </w:tc>
        <w:tc>
          <w:tcPr>
            <w:tcW w:w="1134" w:type="dxa"/>
            <w:shd w:val="clear" w:color="auto" w:fill="auto"/>
          </w:tcPr>
          <w:p w:rsidR="003B0D81" w:rsidRDefault="003B0D81" w:rsidP="006A7F1B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9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FA4B54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FA4B54" w:rsidRDefault="00FA4B54" w:rsidP="00FD4FFD">
            <w:pPr>
              <w:widowControl w:val="0"/>
              <w:adjustRightInd w:val="0"/>
              <w:jc w:val="center"/>
            </w:pPr>
            <w:r w:rsidRPr="00FD4FFD">
              <w:t>17.10.2022 № 48</w:t>
            </w:r>
            <w:r>
              <w:t>6</w:t>
            </w:r>
          </w:p>
        </w:tc>
        <w:tc>
          <w:tcPr>
            <w:tcW w:w="6051" w:type="dxa"/>
            <w:shd w:val="clear" w:color="auto" w:fill="auto"/>
          </w:tcPr>
          <w:p w:rsidR="00FA4B54" w:rsidRPr="00FD4FFD" w:rsidRDefault="00FA4B54" w:rsidP="00FD4FFD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FD4FFD">
              <w:rPr>
                <w:bCs/>
              </w:rPr>
              <w:t>О внесении изменений в постановление Администрации района от 31.05.2022 № 251</w:t>
            </w:r>
          </w:p>
        </w:tc>
        <w:tc>
          <w:tcPr>
            <w:tcW w:w="1134" w:type="dxa"/>
            <w:shd w:val="clear" w:color="auto" w:fill="auto"/>
          </w:tcPr>
          <w:p w:rsidR="00FA4B54" w:rsidRPr="007264B6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13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72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 w:rsidRPr="00FD4FFD">
              <w:t>17.10.2022 № 48</w:t>
            </w:r>
            <w:r>
              <w:t>7</w:t>
            </w:r>
          </w:p>
        </w:tc>
        <w:tc>
          <w:tcPr>
            <w:tcW w:w="6051" w:type="dxa"/>
            <w:shd w:val="clear" w:color="auto" w:fill="auto"/>
          </w:tcPr>
          <w:p w:rsidR="00FA4B54" w:rsidRPr="00FD4FFD" w:rsidRDefault="00FA4B54" w:rsidP="00C77BF4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C77BF4">
              <w:rPr>
                <w:bCs/>
              </w:rPr>
              <w:t>О внесении изменений в постановление Администрации района от 31.05.2022 № 252</w:t>
            </w:r>
          </w:p>
        </w:tc>
        <w:tc>
          <w:tcPr>
            <w:tcW w:w="1134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18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FA4B54" w:rsidRPr="00FD4FFD" w:rsidRDefault="00FA4B54" w:rsidP="00FA4B54">
            <w:pPr>
              <w:widowControl w:val="0"/>
              <w:adjustRightInd w:val="0"/>
              <w:jc w:val="center"/>
            </w:pPr>
            <w:r>
              <w:t>17.10.2022 № 488</w:t>
            </w:r>
          </w:p>
        </w:tc>
        <w:tc>
          <w:tcPr>
            <w:tcW w:w="6051" w:type="dxa"/>
            <w:shd w:val="clear" w:color="auto" w:fill="auto"/>
          </w:tcPr>
          <w:p w:rsidR="00FA4B54" w:rsidRPr="00C77BF4" w:rsidRDefault="00FA4B54" w:rsidP="00FA4B54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FA4B54">
              <w:rPr>
                <w:bCs/>
              </w:rPr>
              <w:t>О внесении изменений в постановление Администрации района от 31.05.2022 № 250</w:t>
            </w:r>
          </w:p>
        </w:tc>
        <w:tc>
          <w:tcPr>
            <w:tcW w:w="1134" w:type="dxa"/>
            <w:shd w:val="clear" w:color="auto" w:fill="auto"/>
          </w:tcPr>
          <w:p w:rsidR="00FA4B54" w:rsidRPr="007264B6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23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FA4B54" w:rsidRPr="00FD4FFD" w:rsidRDefault="00FA4B54" w:rsidP="00FA4B54">
            <w:pPr>
              <w:widowControl w:val="0"/>
              <w:adjustRightInd w:val="0"/>
              <w:jc w:val="center"/>
            </w:pPr>
            <w:r>
              <w:t>17.10.2022 № 489</w:t>
            </w:r>
          </w:p>
        </w:tc>
        <w:tc>
          <w:tcPr>
            <w:tcW w:w="6051" w:type="dxa"/>
            <w:shd w:val="clear" w:color="auto" w:fill="auto"/>
          </w:tcPr>
          <w:p w:rsidR="00FA4B54" w:rsidRPr="00C77BF4" w:rsidRDefault="00FA4B54" w:rsidP="00C77BF4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FA4B54">
              <w:rPr>
                <w:bCs/>
              </w:rPr>
              <w:t>О внесении изменений в постановление Администрации района от 25.12.2019 № 671</w:t>
            </w:r>
          </w:p>
        </w:tc>
        <w:tc>
          <w:tcPr>
            <w:tcW w:w="1134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28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56581C" w:rsidP="00FA4B54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FA4B54" w:rsidRPr="00FD4FFD" w:rsidRDefault="0056581C" w:rsidP="00FA4B54">
            <w:pPr>
              <w:widowControl w:val="0"/>
              <w:adjustRightInd w:val="0"/>
              <w:jc w:val="center"/>
            </w:pPr>
            <w:r>
              <w:t>19.10.2022 № 498</w:t>
            </w:r>
          </w:p>
        </w:tc>
        <w:tc>
          <w:tcPr>
            <w:tcW w:w="6051" w:type="dxa"/>
            <w:shd w:val="clear" w:color="auto" w:fill="auto"/>
          </w:tcPr>
          <w:p w:rsidR="00FA4B54" w:rsidRPr="00C77BF4" w:rsidRDefault="0056581C" w:rsidP="0056581C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56581C">
              <w:rPr>
                <w:bCs/>
              </w:rPr>
              <w:t>О внесении изменений в постановление Администрации района от 16.03.2021 № 111</w:t>
            </w:r>
          </w:p>
        </w:tc>
        <w:tc>
          <w:tcPr>
            <w:tcW w:w="1134" w:type="dxa"/>
            <w:shd w:val="clear" w:color="auto" w:fill="auto"/>
          </w:tcPr>
          <w:p w:rsidR="00FA4B54" w:rsidRPr="007264B6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38</w:t>
            </w:r>
          </w:p>
        </w:tc>
      </w:tr>
      <w:tr w:rsidR="00FA4B54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A4B54" w:rsidRDefault="00AB0A9A" w:rsidP="00FA4B54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FA4B54" w:rsidRPr="00FD4FFD" w:rsidRDefault="00AB0A9A" w:rsidP="00FA4B54">
            <w:pPr>
              <w:widowControl w:val="0"/>
              <w:adjustRightInd w:val="0"/>
              <w:jc w:val="center"/>
            </w:pPr>
            <w:r>
              <w:t>19.10.2022 № 499</w:t>
            </w:r>
          </w:p>
        </w:tc>
        <w:tc>
          <w:tcPr>
            <w:tcW w:w="6051" w:type="dxa"/>
            <w:shd w:val="clear" w:color="auto" w:fill="auto"/>
          </w:tcPr>
          <w:p w:rsidR="00FA4B54" w:rsidRPr="00C77BF4" w:rsidRDefault="00AB0A9A" w:rsidP="00AB0A9A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AB0A9A">
              <w:rPr>
                <w:bCs/>
              </w:rPr>
              <w:t>Об отмене постановления Администрации района от 27.09.2022 №448</w:t>
            </w:r>
          </w:p>
        </w:tc>
        <w:tc>
          <w:tcPr>
            <w:tcW w:w="1134" w:type="dxa"/>
            <w:shd w:val="clear" w:color="auto" w:fill="auto"/>
          </w:tcPr>
          <w:p w:rsidR="00FA4B54" w:rsidRDefault="00FA4B54" w:rsidP="00FA4B54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39</w:t>
            </w:r>
          </w:p>
        </w:tc>
      </w:tr>
      <w:tr w:rsidR="00D657CB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D657CB" w:rsidRDefault="00D657CB" w:rsidP="00FA4B54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172" w:type="dxa"/>
            <w:shd w:val="clear" w:color="auto" w:fill="auto"/>
          </w:tcPr>
          <w:p w:rsidR="00D657CB" w:rsidRDefault="00D657CB" w:rsidP="006D2837">
            <w:pPr>
              <w:widowControl w:val="0"/>
              <w:adjustRightInd w:val="0"/>
              <w:jc w:val="center"/>
            </w:pPr>
            <w:r>
              <w:t>19.10.2022 № 505</w:t>
            </w:r>
          </w:p>
        </w:tc>
        <w:tc>
          <w:tcPr>
            <w:tcW w:w="6051" w:type="dxa"/>
            <w:shd w:val="clear" w:color="auto" w:fill="auto"/>
          </w:tcPr>
          <w:p w:rsidR="00D657CB" w:rsidRPr="00AB0A9A" w:rsidRDefault="00D657CB" w:rsidP="00D657CB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D657CB">
              <w:rPr>
                <w:bCs/>
              </w:rPr>
              <w:t>О внесении изменений в постановление Администрации района от 23.12.2021 № 686</w:t>
            </w:r>
          </w:p>
        </w:tc>
        <w:tc>
          <w:tcPr>
            <w:tcW w:w="1134" w:type="dxa"/>
            <w:shd w:val="clear" w:color="auto" w:fill="auto"/>
          </w:tcPr>
          <w:p w:rsidR="00D657CB" w:rsidRDefault="00DF4275" w:rsidP="00DF4275">
            <w:pPr>
              <w:widowControl w:val="0"/>
              <w:adjustRightInd w:val="0"/>
              <w:jc w:val="center"/>
            </w:pPr>
            <w:r>
              <w:t>стр. 40</w:t>
            </w:r>
          </w:p>
        </w:tc>
      </w:tr>
      <w:tr w:rsidR="008727D0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8727D0" w:rsidRDefault="008727D0" w:rsidP="00FA4B54">
            <w:pPr>
              <w:widowControl w:val="0"/>
              <w:adjustRightInd w:val="0"/>
              <w:jc w:val="center"/>
            </w:pPr>
            <w:r>
              <w:t>12.</w:t>
            </w:r>
          </w:p>
        </w:tc>
        <w:tc>
          <w:tcPr>
            <w:tcW w:w="2172" w:type="dxa"/>
            <w:shd w:val="clear" w:color="auto" w:fill="auto"/>
          </w:tcPr>
          <w:p w:rsidR="008727D0" w:rsidRDefault="008727D0" w:rsidP="006D2837">
            <w:pPr>
              <w:widowControl w:val="0"/>
              <w:adjustRightInd w:val="0"/>
              <w:jc w:val="center"/>
            </w:pPr>
            <w:r>
              <w:t>19.10.2022 № 506</w:t>
            </w:r>
          </w:p>
        </w:tc>
        <w:tc>
          <w:tcPr>
            <w:tcW w:w="6051" w:type="dxa"/>
            <w:shd w:val="clear" w:color="auto" w:fill="auto"/>
          </w:tcPr>
          <w:p w:rsidR="008727D0" w:rsidRPr="00D657CB" w:rsidRDefault="008727D0" w:rsidP="008727D0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8727D0">
              <w:rPr>
                <w:bCs/>
              </w:rPr>
              <w:t>О внесении изменений в постановление Администрации Поспелихинского района от 14.12.2020 года № 562</w:t>
            </w:r>
          </w:p>
        </w:tc>
        <w:tc>
          <w:tcPr>
            <w:tcW w:w="1134" w:type="dxa"/>
            <w:shd w:val="clear" w:color="auto" w:fill="auto"/>
          </w:tcPr>
          <w:p w:rsidR="008727D0" w:rsidRDefault="00DF4275" w:rsidP="00DF4275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43</w:t>
            </w:r>
          </w:p>
        </w:tc>
      </w:tr>
      <w:tr w:rsidR="006D2837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6D2837" w:rsidRDefault="006D2837" w:rsidP="00FA4B54">
            <w:pPr>
              <w:widowControl w:val="0"/>
              <w:adjustRightInd w:val="0"/>
              <w:jc w:val="center"/>
            </w:pPr>
            <w:r>
              <w:t>13.</w:t>
            </w:r>
          </w:p>
        </w:tc>
        <w:tc>
          <w:tcPr>
            <w:tcW w:w="2172" w:type="dxa"/>
            <w:shd w:val="clear" w:color="auto" w:fill="auto"/>
          </w:tcPr>
          <w:p w:rsidR="006D2837" w:rsidRDefault="006D2837" w:rsidP="00FA4B54">
            <w:pPr>
              <w:widowControl w:val="0"/>
              <w:adjustRightInd w:val="0"/>
              <w:jc w:val="center"/>
            </w:pPr>
            <w:r>
              <w:t>21.10.2022 № 507</w:t>
            </w:r>
          </w:p>
        </w:tc>
        <w:tc>
          <w:tcPr>
            <w:tcW w:w="6051" w:type="dxa"/>
            <w:shd w:val="clear" w:color="auto" w:fill="auto"/>
          </w:tcPr>
          <w:p w:rsidR="006D2837" w:rsidRPr="008727D0" w:rsidRDefault="006D2837" w:rsidP="006D2837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6D2837">
              <w:rPr>
                <w:bCs/>
              </w:rPr>
              <w:t>О внесении изменений в постановление Администра</w:t>
            </w:r>
            <w:r>
              <w:rPr>
                <w:bCs/>
              </w:rPr>
              <w:t>ции Поспелихинско</w:t>
            </w:r>
            <w:r w:rsidRPr="006D2837">
              <w:rPr>
                <w:bCs/>
              </w:rPr>
              <w:t>го района от 14.12.2020 года № 562</w:t>
            </w:r>
          </w:p>
        </w:tc>
        <w:tc>
          <w:tcPr>
            <w:tcW w:w="1134" w:type="dxa"/>
            <w:shd w:val="clear" w:color="auto" w:fill="auto"/>
          </w:tcPr>
          <w:p w:rsidR="006D2837" w:rsidRDefault="006D2837" w:rsidP="00DF4275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F4275">
              <w:t>59</w:t>
            </w:r>
          </w:p>
        </w:tc>
      </w:tr>
      <w:tr w:rsidR="00BC49C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C49C8" w:rsidRDefault="00BC49C8" w:rsidP="00BC49C8">
            <w:pPr>
              <w:widowControl w:val="0"/>
              <w:adjustRightInd w:val="0"/>
              <w:jc w:val="center"/>
            </w:pPr>
            <w:r>
              <w:t>14.</w:t>
            </w:r>
          </w:p>
        </w:tc>
        <w:tc>
          <w:tcPr>
            <w:tcW w:w="2172" w:type="dxa"/>
            <w:shd w:val="clear" w:color="auto" w:fill="auto"/>
          </w:tcPr>
          <w:p w:rsidR="00BC49C8" w:rsidRDefault="00BC49C8" w:rsidP="00BC49C8">
            <w:pPr>
              <w:widowControl w:val="0"/>
              <w:adjustRightInd w:val="0"/>
              <w:jc w:val="center"/>
            </w:pPr>
            <w:r>
              <w:t>21.10.2022 № 509</w:t>
            </w:r>
          </w:p>
        </w:tc>
        <w:tc>
          <w:tcPr>
            <w:tcW w:w="6051" w:type="dxa"/>
            <w:shd w:val="clear" w:color="auto" w:fill="auto"/>
          </w:tcPr>
          <w:p w:rsidR="00BC49C8" w:rsidRPr="008727D0" w:rsidRDefault="00BC49C8" w:rsidP="008727D0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BC49C8">
              <w:rPr>
                <w:bCs/>
              </w:rPr>
              <w:t>Об утверждении административного регламента пред</w:t>
            </w:r>
            <w:r w:rsidRPr="00BC49C8">
              <w:rPr>
                <w:bCs/>
              </w:rPr>
              <w:t>о</w:t>
            </w:r>
            <w:r w:rsidRPr="00BC49C8">
              <w:rPr>
                <w:bCs/>
              </w:rPr>
              <w:t>ставления муниципальной услуги «Предоставление и</w:t>
            </w:r>
            <w:r w:rsidRPr="00BC49C8">
              <w:rPr>
                <w:bCs/>
              </w:rPr>
              <w:t>н</w:t>
            </w:r>
            <w:r w:rsidRPr="00BC49C8">
              <w:rPr>
                <w:bCs/>
              </w:rPr>
              <w:t>формации о текущей успеваемости учащегося, ведение электронного дневника и электронного журнала успев</w:t>
            </w:r>
            <w:r w:rsidRPr="00BC49C8">
              <w:rPr>
                <w:bCs/>
              </w:rPr>
              <w:t>а</w:t>
            </w:r>
            <w:r w:rsidRPr="00BC49C8">
              <w:rPr>
                <w:bCs/>
              </w:rPr>
              <w:lastRenderedPageBreak/>
              <w:t>емости»</w:t>
            </w:r>
          </w:p>
        </w:tc>
        <w:tc>
          <w:tcPr>
            <w:tcW w:w="1134" w:type="dxa"/>
            <w:shd w:val="clear" w:color="auto" w:fill="auto"/>
          </w:tcPr>
          <w:p w:rsidR="00BC49C8" w:rsidRDefault="00DF4275" w:rsidP="00DF4275">
            <w:pPr>
              <w:widowControl w:val="0"/>
              <w:adjustRightInd w:val="0"/>
              <w:jc w:val="center"/>
            </w:pPr>
            <w:r>
              <w:lastRenderedPageBreak/>
              <w:t xml:space="preserve">стр. </w:t>
            </w:r>
            <w:r>
              <w:t>74</w:t>
            </w:r>
          </w:p>
        </w:tc>
      </w:tr>
      <w:tr w:rsidR="00BC49C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C49C8" w:rsidRDefault="00240E1B" w:rsidP="00FA4B54">
            <w:pPr>
              <w:widowControl w:val="0"/>
              <w:adjustRightInd w:val="0"/>
              <w:jc w:val="center"/>
            </w:pPr>
            <w:r>
              <w:lastRenderedPageBreak/>
              <w:t>15.</w:t>
            </w:r>
          </w:p>
        </w:tc>
        <w:tc>
          <w:tcPr>
            <w:tcW w:w="2172" w:type="dxa"/>
            <w:shd w:val="clear" w:color="auto" w:fill="auto"/>
          </w:tcPr>
          <w:p w:rsidR="00BC49C8" w:rsidRDefault="00902150" w:rsidP="00FA4B54">
            <w:pPr>
              <w:widowControl w:val="0"/>
              <w:adjustRightInd w:val="0"/>
              <w:jc w:val="center"/>
            </w:pPr>
            <w:r>
              <w:t>21.10.2022 № 510</w:t>
            </w:r>
          </w:p>
        </w:tc>
        <w:tc>
          <w:tcPr>
            <w:tcW w:w="6051" w:type="dxa"/>
            <w:shd w:val="clear" w:color="auto" w:fill="auto"/>
          </w:tcPr>
          <w:p w:rsidR="00BC49C8" w:rsidRPr="008727D0" w:rsidRDefault="00240E1B" w:rsidP="008727D0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240E1B">
              <w:rPr>
                <w:bCs/>
              </w:rPr>
              <w:t>Об утверждении административного регламента пред</w:t>
            </w:r>
            <w:r w:rsidRPr="00240E1B">
              <w:rPr>
                <w:bCs/>
              </w:rPr>
              <w:t>о</w:t>
            </w:r>
            <w:r w:rsidRPr="00240E1B">
              <w:rPr>
                <w:bCs/>
              </w:rPr>
              <w:t>ставления муниципальной услуги «Предоставление и</w:t>
            </w:r>
            <w:r w:rsidRPr="00240E1B">
              <w:rPr>
                <w:bCs/>
              </w:rPr>
              <w:t>н</w:t>
            </w:r>
            <w:r w:rsidRPr="00240E1B">
              <w:rPr>
                <w:bCs/>
              </w:rPr>
              <w:t>формации об организации общедоступного и беспла</w:t>
            </w:r>
            <w:r w:rsidRPr="00240E1B">
              <w:rPr>
                <w:bCs/>
              </w:rPr>
              <w:t>т</w:t>
            </w:r>
            <w:r w:rsidRPr="00240E1B">
              <w:rPr>
                <w:bCs/>
              </w:rPr>
              <w:t>ного дошкольного, начального общего, основного о</w:t>
            </w:r>
            <w:r w:rsidRPr="00240E1B">
              <w:rPr>
                <w:bCs/>
              </w:rPr>
              <w:t>б</w:t>
            </w:r>
            <w:r w:rsidRPr="00240E1B">
              <w:rPr>
                <w:bCs/>
              </w:rPr>
              <w:t>щего, среднего общего образования, а также дополн</w:t>
            </w:r>
            <w:r w:rsidRPr="00240E1B">
              <w:rPr>
                <w:bCs/>
              </w:rPr>
              <w:t>и</w:t>
            </w:r>
            <w:r w:rsidRPr="00240E1B">
              <w:rPr>
                <w:bCs/>
              </w:rPr>
              <w:t>тельного образования в образовательных организациях, расположенных на территории Поспелихинского рай</w:t>
            </w:r>
            <w:r w:rsidRPr="00240E1B">
              <w:rPr>
                <w:bCs/>
              </w:rPr>
              <w:t>о</w:t>
            </w:r>
            <w:r w:rsidRPr="00240E1B">
              <w:rPr>
                <w:bCs/>
              </w:rPr>
              <w:t>на»</w:t>
            </w:r>
          </w:p>
        </w:tc>
        <w:tc>
          <w:tcPr>
            <w:tcW w:w="1134" w:type="dxa"/>
            <w:shd w:val="clear" w:color="auto" w:fill="auto"/>
          </w:tcPr>
          <w:p w:rsidR="00BC49C8" w:rsidRDefault="00DF4275" w:rsidP="00DF4275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114</w:t>
            </w:r>
          </w:p>
        </w:tc>
      </w:tr>
      <w:tr w:rsidR="00BC49C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C49C8" w:rsidRDefault="00240E1B" w:rsidP="00FA4B54">
            <w:pPr>
              <w:widowControl w:val="0"/>
              <w:adjustRightInd w:val="0"/>
              <w:jc w:val="center"/>
            </w:pPr>
            <w:r>
              <w:t>16.</w:t>
            </w:r>
          </w:p>
        </w:tc>
        <w:tc>
          <w:tcPr>
            <w:tcW w:w="2172" w:type="dxa"/>
            <w:shd w:val="clear" w:color="auto" w:fill="auto"/>
          </w:tcPr>
          <w:p w:rsidR="00BC49C8" w:rsidRDefault="00240E1B" w:rsidP="00FA4B54">
            <w:pPr>
              <w:widowControl w:val="0"/>
              <w:adjustRightInd w:val="0"/>
              <w:jc w:val="center"/>
            </w:pPr>
            <w:r>
              <w:t>21.10.2022 № 512</w:t>
            </w:r>
          </w:p>
        </w:tc>
        <w:tc>
          <w:tcPr>
            <w:tcW w:w="6051" w:type="dxa"/>
            <w:shd w:val="clear" w:color="auto" w:fill="auto"/>
          </w:tcPr>
          <w:p w:rsidR="00BC49C8" w:rsidRPr="008727D0" w:rsidRDefault="00240E1B" w:rsidP="00240E1B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240E1B">
              <w:rPr>
                <w:bCs/>
              </w:rPr>
              <w:t>Об утверждении муниципальной программы «Развитие сельского хозяйства в Поспелихинском районе» на 2023–2027 годы</w:t>
            </w:r>
          </w:p>
        </w:tc>
        <w:tc>
          <w:tcPr>
            <w:tcW w:w="1134" w:type="dxa"/>
            <w:shd w:val="clear" w:color="auto" w:fill="auto"/>
          </w:tcPr>
          <w:p w:rsidR="00BC49C8" w:rsidRDefault="00DF4275" w:rsidP="00DF4275">
            <w:pPr>
              <w:widowControl w:val="0"/>
              <w:adjustRightInd w:val="0"/>
              <w:jc w:val="center"/>
            </w:pPr>
            <w:r>
              <w:t xml:space="preserve">стр. </w:t>
            </w:r>
            <w:r>
              <w:t>138</w:t>
            </w:r>
            <w:bookmarkStart w:id="22" w:name="_GoBack"/>
            <w:bookmarkEnd w:id="22"/>
          </w:p>
        </w:tc>
      </w:tr>
      <w:tr w:rsidR="00BC49C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BC49C8" w:rsidRDefault="00015379" w:rsidP="00FA4B54">
            <w:pPr>
              <w:widowControl w:val="0"/>
              <w:adjustRightInd w:val="0"/>
              <w:jc w:val="center"/>
            </w:pPr>
            <w:r>
              <w:t>17.</w:t>
            </w:r>
          </w:p>
        </w:tc>
        <w:tc>
          <w:tcPr>
            <w:tcW w:w="2172" w:type="dxa"/>
            <w:shd w:val="clear" w:color="auto" w:fill="auto"/>
          </w:tcPr>
          <w:p w:rsidR="00BC49C8" w:rsidRDefault="00015379" w:rsidP="00FA4B54">
            <w:pPr>
              <w:widowControl w:val="0"/>
              <w:adjustRightInd w:val="0"/>
              <w:jc w:val="center"/>
            </w:pPr>
            <w:r>
              <w:t>31.10.2022  № 531</w:t>
            </w:r>
          </w:p>
        </w:tc>
        <w:tc>
          <w:tcPr>
            <w:tcW w:w="6051" w:type="dxa"/>
            <w:shd w:val="clear" w:color="auto" w:fill="auto"/>
          </w:tcPr>
          <w:p w:rsidR="00BC49C8" w:rsidRPr="008727D0" w:rsidRDefault="00015379" w:rsidP="00015379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015379">
              <w:rPr>
                <w:bCs/>
              </w:rPr>
              <w:t>Об утверждении перечня массовых социально знач</w:t>
            </w:r>
            <w:r w:rsidRPr="00015379">
              <w:rPr>
                <w:bCs/>
              </w:rPr>
              <w:t>и</w:t>
            </w:r>
            <w:r w:rsidRPr="00015379">
              <w:rPr>
                <w:bCs/>
              </w:rPr>
              <w:t>мых муниципальных услуг, предоставляемых Админ</w:t>
            </w:r>
            <w:r w:rsidRPr="00015379">
              <w:rPr>
                <w:bCs/>
              </w:rPr>
              <w:t>и</w:t>
            </w:r>
            <w:r w:rsidRPr="00015379">
              <w:rPr>
                <w:bCs/>
              </w:rPr>
              <w:t xml:space="preserve">страцией Поспелихинского района доступных </w:t>
            </w:r>
            <w:proofErr w:type="gramStart"/>
            <w:r w:rsidRPr="00015379">
              <w:rPr>
                <w:bCs/>
              </w:rPr>
              <w:t>в</w:t>
            </w:r>
            <w:proofErr w:type="gramEnd"/>
            <w:r w:rsidRPr="00015379">
              <w:rPr>
                <w:bCs/>
              </w:rPr>
              <w:t xml:space="preserve"> </w:t>
            </w:r>
            <w:proofErr w:type="gramStart"/>
            <w:r w:rsidRPr="00015379">
              <w:rPr>
                <w:bCs/>
              </w:rPr>
              <w:t>эле</w:t>
            </w:r>
            <w:r w:rsidRPr="00015379">
              <w:rPr>
                <w:bCs/>
              </w:rPr>
              <w:t>к</w:t>
            </w:r>
            <w:r w:rsidRPr="00015379">
              <w:rPr>
                <w:bCs/>
              </w:rPr>
              <w:t>троном</w:t>
            </w:r>
            <w:proofErr w:type="gramEnd"/>
            <w:r w:rsidRPr="00015379">
              <w:rPr>
                <w:bCs/>
              </w:rPr>
              <w:t xml:space="preserve"> виде</w:t>
            </w:r>
          </w:p>
        </w:tc>
        <w:tc>
          <w:tcPr>
            <w:tcW w:w="1134" w:type="dxa"/>
            <w:shd w:val="clear" w:color="auto" w:fill="auto"/>
          </w:tcPr>
          <w:p w:rsidR="00BC49C8" w:rsidRDefault="00015379" w:rsidP="00FA4B54">
            <w:pPr>
              <w:widowControl w:val="0"/>
              <w:adjustRightInd w:val="0"/>
              <w:jc w:val="center"/>
            </w:pPr>
            <w:r>
              <w:t>стр. 169</w:t>
            </w:r>
          </w:p>
        </w:tc>
      </w:tr>
    </w:tbl>
    <w:p w:rsidR="00F67BB3" w:rsidRDefault="00F67BB3"/>
    <w:sectPr w:rsidR="00F67BB3" w:rsidSect="0024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1B" w:rsidRDefault="00240E1B" w:rsidP="00293B41">
      <w:r>
        <w:separator/>
      </w:r>
    </w:p>
  </w:endnote>
  <w:endnote w:type="continuationSeparator" w:id="0">
    <w:p w:rsidR="00240E1B" w:rsidRDefault="00240E1B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ource Han Sans CN Regular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1B" w:rsidRDefault="00240E1B" w:rsidP="00293B41">
      <w:r>
        <w:separator/>
      </w:r>
    </w:p>
  </w:footnote>
  <w:footnote w:type="continuationSeparator" w:id="0">
    <w:p w:rsidR="00240E1B" w:rsidRDefault="00240E1B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563485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7</w:t>
        </w:r>
        <w:r>
          <w:fldChar w:fldCharType="end"/>
        </w:r>
      </w:p>
    </w:sdtContent>
  </w:sdt>
  <w:p w:rsidR="00240E1B" w:rsidRDefault="00240E1B">
    <w:pPr>
      <w:pStyle w:val="ab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1B" w:rsidRDefault="00240E1B">
    <w:pPr>
      <w:pStyle w:val="ab"/>
      <w:jc w:val="center"/>
    </w:pPr>
  </w:p>
  <w:p w:rsidR="00240E1B" w:rsidRDefault="00240E1B">
    <w:pPr>
      <w:pStyle w:val="ab"/>
      <w:jc w:val="center"/>
    </w:pPr>
    <w:sdt>
      <w:sdtPr>
        <w:id w:val="-113325287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136</w:t>
        </w:r>
        <w:r>
          <w:fldChar w:fldCharType="end"/>
        </w:r>
      </w:sdtContent>
    </w:sdt>
  </w:p>
  <w:p w:rsidR="00240E1B" w:rsidRDefault="00240E1B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987219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986">
          <w:rPr>
            <w:noProof/>
          </w:rPr>
          <w:t>174</w:t>
        </w:r>
        <w:r>
          <w:fldChar w:fldCharType="end"/>
        </w:r>
      </w:p>
    </w:sdtContent>
  </w:sdt>
  <w:p w:rsidR="00240E1B" w:rsidRDefault="00240E1B">
    <w:pPr>
      <w:pStyle w:val="a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562732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0763B">
          <w:rPr>
            <w:noProof/>
          </w:rPr>
          <w:t>23</w:t>
        </w:r>
        <w:r>
          <w:fldChar w:fldCharType="end"/>
        </w:r>
      </w:p>
    </w:sdtContent>
  </w:sdt>
  <w:p w:rsidR="00240E1B" w:rsidRDefault="00240E1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9464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59</w:t>
        </w:r>
        <w:r>
          <w:fldChar w:fldCharType="end"/>
        </w:r>
      </w:p>
    </w:sdtContent>
  </w:sdt>
  <w:p w:rsidR="00240E1B" w:rsidRDefault="00240E1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8</w:t>
        </w:r>
        <w:r>
          <w:fldChar w:fldCharType="end"/>
        </w:r>
      </w:p>
    </w:sdtContent>
  </w:sdt>
  <w:p w:rsidR="00240E1B" w:rsidRDefault="00240E1B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1B" w:rsidRDefault="00240E1B" w:rsidP="00015379">
    <w:pPr>
      <w:pStyle w:val="ab"/>
      <w:framePr w:wrap="auto" w:vAnchor="text" w:hAnchor="page" w:x="6241" w:y="79"/>
      <w:jc w:val="center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15379">
      <w:rPr>
        <w:rStyle w:val="af"/>
        <w:noProof/>
      </w:rPr>
      <w:t>16</w:t>
    </w:r>
    <w:r>
      <w:rPr>
        <w:rStyle w:val="af"/>
      </w:rPr>
      <w:fldChar w:fldCharType="end"/>
    </w:r>
  </w:p>
  <w:p w:rsidR="00240E1B" w:rsidRDefault="00240E1B">
    <w:pPr>
      <w:pStyle w:val="ab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1B" w:rsidRDefault="00240E1B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15379">
      <w:rPr>
        <w:rStyle w:val="af"/>
        <w:noProof/>
      </w:rPr>
      <w:t>21</w:t>
    </w:r>
    <w:r>
      <w:rPr>
        <w:rStyle w:val="af"/>
      </w:rPr>
      <w:fldChar w:fldCharType="end"/>
    </w:r>
  </w:p>
  <w:p w:rsidR="00240E1B" w:rsidRDefault="00240E1B">
    <w:pPr>
      <w:pStyle w:val="ab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055572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58</w:t>
        </w:r>
        <w:r>
          <w:fldChar w:fldCharType="end"/>
        </w:r>
      </w:p>
    </w:sdtContent>
  </w:sdt>
  <w:p w:rsidR="00240E1B" w:rsidRDefault="00240E1B">
    <w:pPr>
      <w:pStyle w:val="ab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77072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</w:p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100</w:t>
        </w:r>
        <w:r>
          <w:fldChar w:fldCharType="end"/>
        </w:r>
      </w:p>
    </w:sdtContent>
  </w:sdt>
  <w:p w:rsidR="00240E1B" w:rsidRDefault="00240E1B">
    <w:pPr>
      <w:pStyle w:val="ab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76731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106</w:t>
        </w:r>
        <w:r>
          <w:fldChar w:fldCharType="end"/>
        </w:r>
      </w:p>
    </w:sdtContent>
  </w:sdt>
  <w:p w:rsidR="00240E1B" w:rsidRDefault="00240E1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385608"/>
      <w:docPartObj>
        <w:docPartGallery w:val="Page Numbers (Top of Page)"/>
        <w:docPartUnique/>
      </w:docPartObj>
    </w:sdtPr>
    <w:sdtContent>
      <w:p w:rsidR="00240E1B" w:rsidRDefault="00240E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79">
          <w:rPr>
            <w:noProof/>
          </w:rPr>
          <w:t>133</w:t>
        </w:r>
        <w:r>
          <w:fldChar w:fldCharType="end"/>
        </w:r>
      </w:p>
    </w:sdtContent>
  </w:sdt>
  <w:p w:rsidR="00240E1B" w:rsidRDefault="00240E1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617F"/>
    <w:multiLevelType w:val="hybridMultilevel"/>
    <w:tmpl w:val="1EBC77BE"/>
    <w:lvl w:ilvl="0" w:tplc="58B0C53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ABC67F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73E42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D46B8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CC25A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00E19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E3447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79CAB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9D614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">
    <w:nsid w:val="07527A52"/>
    <w:multiLevelType w:val="multilevel"/>
    <w:tmpl w:val="0080751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F5355"/>
    <w:multiLevelType w:val="hybridMultilevel"/>
    <w:tmpl w:val="18BC3186"/>
    <w:lvl w:ilvl="0" w:tplc="5964C6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5254D1"/>
    <w:multiLevelType w:val="multilevel"/>
    <w:tmpl w:val="469E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50E45"/>
    <w:multiLevelType w:val="hybridMultilevel"/>
    <w:tmpl w:val="535AF80A"/>
    <w:lvl w:ilvl="0" w:tplc="267A58F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E72494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F56A8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51A75A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BD166AE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0C30C9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25B6375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ABA63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F8208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5">
    <w:nsid w:val="16B603AE"/>
    <w:multiLevelType w:val="hybridMultilevel"/>
    <w:tmpl w:val="EA72CD92"/>
    <w:lvl w:ilvl="0" w:tplc="9B3A7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B94F99"/>
    <w:multiLevelType w:val="hybridMultilevel"/>
    <w:tmpl w:val="B82AA02C"/>
    <w:lvl w:ilvl="0" w:tplc="352EA5FE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B6671D2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FBC0E8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8A2A394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360C0DA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348470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25A1586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CCADBE8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73CD996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27BE6FAD"/>
    <w:multiLevelType w:val="multilevel"/>
    <w:tmpl w:val="1BAA87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83133B"/>
    <w:multiLevelType w:val="multilevel"/>
    <w:tmpl w:val="EA1269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6A4A50"/>
    <w:multiLevelType w:val="multilevel"/>
    <w:tmpl w:val="E5849D5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365CD5"/>
    <w:multiLevelType w:val="hybridMultilevel"/>
    <w:tmpl w:val="560C8948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1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2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2B76652"/>
    <w:multiLevelType w:val="multilevel"/>
    <w:tmpl w:val="8918D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4567E8A"/>
    <w:multiLevelType w:val="multilevel"/>
    <w:tmpl w:val="B506150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9208A5"/>
    <w:multiLevelType w:val="multilevel"/>
    <w:tmpl w:val="CB66B1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7F15"/>
    <w:multiLevelType w:val="multilevel"/>
    <w:tmpl w:val="22E8746A"/>
    <w:lvl w:ilvl="0">
      <w:start w:val="10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48745C"/>
    <w:multiLevelType w:val="multilevel"/>
    <w:tmpl w:val="6444DA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6C0149"/>
    <w:multiLevelType w:val="hybridMultilevel"/>
    <w:tmpl w:val="E098A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4F6A5A"/>
    <w:multiLevelType w:val="multilevel"/>
    <w:tmpl w:val="A936222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3554CE"/>
    <w:multiLevelType w:val="hybridMultilevel"/>
    <w:tmpl w:val="6A7ED62C"/>
    <w:lvl w:ilvl="0" w:tplc="04F81A2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1" w:tplc="EDA207FC">
      <w:start w:val="1"/>
      <w:numFmt w:val="bullet"/>
      <w:lvlText w:val="o"/>
      <w:lvlJc w:val="left"/>
      <w:pPr>
        <w:ind w:left="14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2" w:tplc="9E140902">
      <w:start w:val="1"/>
      <w:numFmt w:val="bullet"/>
      <w:lvlText w:val="▪"/>
      <w:lvlJc w:val="left"/>
      <w:pPr>
        <w:ind w:left="21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3" w:tplc="03CCE0C8">
      <w:start w:val="1"/>
      <w:numFmt w:val="bullet"/>
      <w:lvlText w:val="•"/>
      <w:lvlJc w:val="left"/>
      <w:pPr>
        <w:ind w:left="28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4" w:tplc="F55A273E">
      <w:start w:val="1"/>
      <w:numFmt w:val="bullet"/>
      <w:lvlText w:val="o"/>
      <w:lvlJc w:val="left"/>
      <w:pPr>
        <w:ind w:left="359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5" w:tplc="D884C82C">
      <w:start w:val="1"/>
      <w:numFmt w:val="bullet"/>
      <w:lvlText w:val="▪"/>
      <w:lvlJc w:val="left"/>
      <w:pPr>
        <w:ind w:left="431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6" w:tplc="D1DEC6A4">
      <w:start w:val="1"/>
      <w:numFmt w:val="bullet"/>
      <w:lvlText w:val="•"/>
      <w:lvlJc w:val="left"/>
      <w:pPr>
        <w:ind w:left="503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7" w:tplc="0344855A">
      <w:start w:val="1"/>
      <w:numFmt w:val="bullet"/>
      <w:lvlText w:val="o"/>
      <w:lvlJc w:val="left"/>
      <w:pPr>
        <w:ind w:left="575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  <w:lvl w:ilvl="8" w:tplc="389AEDE0">
      <w:start w:val="1"/>
      <w:numFmt w:val="bullet"/>
      <w:lvlText w:val="▪"/>
      <w:lvlJc w:val="left"/>
      <w:pPr>
        <w:ind w:left="6474"/>
      </w:pPr>
      <w:rPr>
        <w:rFonts w:ascii="Times New Roman" w:eastAsia="Times New Roman" w:hAnsi="Times New Roman"/>
        <w:b w:val="0"/>
        <w:i w:val="0"/>
        <w:strike w:val="0"/>
        <w:dstrike w:val="0"/>
        <w:color w:val="2D2D2D"/>
        <w:sz w:val="28"/>
        <w:u w:val="none" w:color="000000"/>
        <w:vertAlign w:val="baseline"/>
      </w:rPr>
    </w:lvl>
  </w:abstractNum>
  <w:abstractNum w:abstractNumId="21">
    <w:nsid w:val="468D455E"/>
    <w:multiLevelType w:val="multilevel"/>
    <w:tmpl w:val="B0C284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776EA"/>
    <w:multiLevelType w:val="multilevel"/>
    <w:tmpl w:val="9886BE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593280"/>
    <w:multiLevelType w:val="multilevel"/>
    <w:tmpl w:val="24A082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315187"/>
    <w:multiLevelType w:val="multilevel"/>
    <w:tmpl w:val="7FE2A4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F5CD2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>
    <w:nsid w:val="63F03BE9"/>
    <w:multiLevelType w:val="multilevel"/>
    <w:tmpl w:val="411AEA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527579"/>
    <w:multiLevelType w:val="hybridMultilevel"/>
    <w:tmpl w:val="F9A86A74"/>
    <w:lvl w:ilvl="0" w:tplc="5C988C2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64C1A30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33C0176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80063C2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3E2DB20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9C8A00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9BAE972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7501EF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EAAB98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8">
    <w:nsid w:val="7A6958D7"/>
    <w:multiLevelType w:val="hybridMultilevel"/>
    <w:tmpl w:val="E10C09A6"/>
    <w:lvl w:ilvl="0" w:tplc="8758A6A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090A1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C7C4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5EC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7C861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AB436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BE867B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6479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14C3C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9">
    <w:nsid w:val="7BE002AF"/>
    <w:multiLevelType w:val="multilevel"/>
    <w:tmpl w:val="42EE1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5"/>
  </w:num>
  <w:num w:numId="8">
    <w:abstractNumId w:val="7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29"/>
  </w:num>
  <w:num w:numId="14">
    <w:abstractNumId w:val="16"/>
  </w:num>
  <w:num w:numId="15">
    <w:abstractNumId w:val="23"/>
  </w:num>
  <w:num w:numId="16">
    <w:abstractNumId w:val="22"/>
  </w:num>
  <w:num w:numId="17">
    <w:abstractNumId w:val="1"/>
  </w:num>
  <w:num w:numId="18">
    <w:abstractNumId w:val="14"/>
  </w:num>
  <w:num w:numId="19">
    <w:abstractNumId w:val="9"/>
  </w:num>
  <w:num w:numId="20">
    <w:abstractNumId w:val="3"/>
  </w:num>
  <w:num w:numId="21">
    <w:abstractNumId w:val="26"/>
  </w:num>
  <w:num w:numId="22">
    <w:abstractNumId w:val="17"/>
  </w:num>
  <w:num w:numId="23">
    <w:abstractNumId w:val="8"/>
  </w:num>
  <w:num w:numId="24">
    <w:abstractNumId w:val="10"/>
  </w:num>
  <w:num w:numId="25">
    <w:abstractNumId w:val="0"/>
  </w:num>
  <w:num w:numId="26">
    <w:abstractNumId w:val="4"/>
  </w:num>
  <w:num w:numId="27">
    <w:abstractNumId w:val="6"/>
  </w:num>
  <w:num w:numId="28">
    <w:abstractNumId w:val="28"/>
  </w:num>
  <w:num w:numId="29">
    <w:abstractNumId w:val="20"/>
  </w:num>
  <w:num w:numId="30">
    <w:abstractNumId w:val="27"/>
  </w:num>
  <w:num w:numId="31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15379"/>
    <w:rsid w:val="00036A04"/>
    <w:rsid w:val="001B293E"/>
    <w:rsid w:val="00240E1B"/>
    <w:rsid w:val="00271086"/>
    <w:rsid w:val="00271A0C"/>
    <w:rsid w:val="00293B41"/>
    <w:rsid w:val="002C52C3"/>
    <w:rsid w:val="00337D8D"/>
    <w:rsid w:val="0039222E"/>
    <w:rsid w:val="003B0D81"/>
    <w:rsid w:val="003C392B"/>
    <w:rsid w:val="003D15CF"/>
    <w:rsid w:val="00417F0C"/>
    <w:rsid w:val="00462C1F"/>
    <w:rsid w:val="004814F8"/>
    <w:rsid w:val="004972A4"/>
    <w:rsid w:val="00510E36"/>
    <w:rsid w:val="0056581C"/>
    <w:rsid w:val="006179C9"/>
    <w:rsid w:val="006A7F1B"/>
    <w:rsid w:val="006D2837"/>
    <w:rsid w:val="00703F9A"/>
    <w:rsid w:val="007A3D25"/>
    <w:rsid w:val="008727D0"/>
    <w:rsid w:val="00902150"/>
    <w:rsid w:val="009B6371"/>
    <w:rsid w:val="00AB0A9A"/>
    <w:rsid w:val="00AF42AC"/>
    <w:rsid w:val="00B95C6D"/>
    <w:rsid w:val="00BC49C8"/>
    <w:rsid w:val="00BD0392"/>
    <w:rsid w:val="00C41538"/>
    <w:rsid w:val="00C77BF4"/>
    <w:rsid w:val="00CA04BD"/>
    <w:rsid w:val="00D06391"/>
    <w:rsid w:val="00D44EBE"/>
    <w:rsid w:val="00D657CB"/>
    <w:rsid w:val="00DD430D"/>
    <w:rsid w:val="00DF4275"/>
    <w:rsid w:val="00E01986"/>
    <w:rsid w:val="00E63A46"/>
    <w:rsid w:val="00E72BC2"/>
    <w:rsid w:val="00F420BC"/>
    <w:rsid w:val="00F67BB3"/>
    <w:rsid w:val="00FA4B54"/>
    <w:rsid w:val="00FD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F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240E1B"/>
    <w:pPr>
      <w:keepNext/>
      <w:spacing w:after="120"/>
      <w:jc w:val="center"/>
      <w:outlineLvl w:val="6"/>
    </w:pPr>
    <w:rPr>
      <w:rFonts w:ascii="Arial" w:hAnsi="Arial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2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paragraph" w:styleId="af0">
    <w:name w:val="Subtitle"/>
    <w:basedOn w:val="a"/>
    <w:next w:val="a"/>
    <w:link w:val="af1"/>
    <w:qFormat/>
    <w:rsid w:val="002C52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2C52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7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7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8">
    <w:name w:val="8 пт (нум. список)"/>
    <w:basedOn w:val="a"/>
    <w:semiHidden/>
    <w:rsid w:val="00D657CB"/>
    <w:pPr>
      <w:numPr>
        <w:ilvl w:val="2"/>
        <w:numId w:val="4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D657CB"/>
    <w:pPr>
      <w:numPr>
        <w:ilvl w:val="1"/>
        <w:numId w:val="4"/>
      </w:numPr>
      <w:spacing w:before="144" w:after="144"/>
      <w:jc w:val="both"/>
    </w:pPr>
  </w:style>
  <w:style w:type="paragraph" w:customStyle="1" w:styleId="NumberList">
    <w:name w:val="Number List"/>
    <w:basedOn w:val="a"/>
    <w:rsid w:val="00D657CB"/>
    <w:pPr>
      <w:numPr>
        <w:numId w:val="4"/>
      </w:numPr>
      <w:spacing w:before="120"/>
      <w:jc w:val="both"/>
    </w:pPr>
  </w:style>
  <w:style w:type="numbering" w:customStyle="1" w:styleId="12">
    <w:name w:val="Нет списка1"/>
    <w:next w:val="a2"/>
    <w:uiPriority w:val="99"/>
    <w:semiHidden/>
    <w:unhideWhenUsed/>
    <w:rsid w:val="00D657CB"/>
  </w:style>
  <w:style w:type="table" w:customStyle="1" w:styleId="13">
    <w:name w:val="Сетка таблицы1"/>
    <w:basedOn w:val="a1"/>
    <w:next w:val="a3"/>
    <w:rsid w:val="00D657CB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657CB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D657CB"/>
  </w:style>
  <w:style w:type="character" w:customStyle="1" w:styleId="2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6"/>
    <w:locked/>
    <w:rsid w:val="00D657CB"/>
    <w:rPr>
      <w:rFonts w:ascii="Arial" w:eastAsia="Courier New" w:hAnsi="Arial" w:cs="Arial"/>
      <w:sz w:val="24"/>
      <w:szCs w:val="24"/>
      <w:lang w:eastAsia="ru-RU"/>
    </w:rPr>
  </w:style>
  <w:style w:type="paragraph" w:styleId="23">
    <w:name w:val="Body Text Indent 2"/>
    <w:basedOn w:val="a"/>
    <w:link w:val="24"/>
    <w:rsid w:val="00D657C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657CB"/>
    <w:rPr>
      <w:rFonts w:ascii="Arial" w:eastAsia="Calibri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D657CB"/>
    <w:pPr>
      <w:spacing w:after="12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f3">
    <w:name w:val="Основной текст Знак"/>
    <w:basedOn w:val="a0"/>
    <w:link w:val="af2"/>
    <w:rsid w:val="00D657CB"/>
    <w:rPr>
      <w:rFonts w:ascii="Calibri" w:eastAsia="Times New Roman" w:hAnsi="Calibri" w:cs="Times New Roman"/>
      <w:lang w:val="x-none"/>
    </w:rPr>
  </w:style>
  <w:style w:type="character" w:customStyle="1" w:styleId="14">
    <w:name w:val="Основной текст Знак1"/>
    <w:link w:val="25"/>
    <w:uiPriority w:val="99"/>
    <w:locked/>
    <w:rsid w:val="00D657CB"/>
    <w:rPr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14"/>
    <w:rsid w:val="00D657C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8Exact">
    <w:name w:val="Основной текст (8) Exact"/>
    <w:rsid w:val="00D657CB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0">
    <w:name w:val="Основной текст (8)_"/>
    <w:link w:val="81"/>
    <w:locked/>
    <w:rsid w:val="00D657CB"/>
    <w:rPr>
      <w:b/>
      <w:bCs/>
      <w:sz w:val="23"/>
      <w:szCs w:val="23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D657CB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numbering" w:customStyle="1" w:styleId="26">
    <w:name w:val="Нет списка2"/>
    <w:next w:val="a2"/>
    <w:uiPriority w:val="99"/>
    <w:semiHidden/>
    <w:unhideWhenUsed/>
    <w:rsid w:val="006D2837"/>
  </w:style>
  <w:style w:type="table" w:customStyle="1" w:styleId="27">
    <w:name w:val="Сетка таблицы2"/>
    <w:basedOn w:val="a1"/>
    <w:next w:val="a3"/>
    <w:rsid w:val="006D283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6D2837"/>
  </w:style>
  <w:style w:type="numbering" w:customStyle="1" w:styleId="31">
    <w:name w:val="Нет списка3"/>
    <w:next w:val="a2"/>
    <w:uiPriority w:val="99"/>
    <w:semiHidden/>
    <w:unhideWhenUsed/>
    <w:rsid w:val="00BC49C8"/>
  </w:style>
  <w:style w:type="character" w:styleId="af4">
    <w:name w:val="Strong"/>
    <w:qFormat/>
    <w:rsid w:val="00BC49C8"/>
    <w:rPr>
      <w:b/>
      <w:bCs/>
    </w:rPr>
  </w:style>
  <w:style w:type="character" w:customStyle="1" w:styleId="af5">
    <w:name w:val="Гипертекстовая ссылка"/>
    <w:uiPriority w:val="99"/>
    <w:rsid w:val="00BC49C8"/>
    <w:rPr>
      <w:color w:val="106BBE"/>
    </w:rPr>
  </w:style>
  <w:style w:type="paragraph" w:styleId="af6">
    <w:name w:val="endnote text"/>
    <w:basedOn w:val="a"/>
    <w:link w:val="af7"/>
    <w:uiPriority w:val="99"/>
    <w:semiHidden/>
    <w:unhideWhenUsed/>
    <w:rsid w:val="00BC49C8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C49C8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BC49C8"/>
    <w:rPr>
      <w:vertAlign w:val="superscript"/>
    </w:rPr>
  </w:style>
  <w:style w:type="character" w:customStyle="1" w:styleId="212pt">
    <w:name w:val="Основной текст (2) + 12 pt;Полужирный"/>
    <w:basedOn w:val="2"/>
    <w:rsid w:val="00BC4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basedOn w:val="a0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a">
    <w:name w:val="Подпись к таблице"/>
    <w:basedOn w:val="af9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sid w:val="00BC49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b">
    <w:name w:val="Колонтитул_"/>
    <w:basedOn w:val="a0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c">
    <w:name w:val="Колонтитул"/>
    <w:basedOn w:val="afb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BC49C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5">
    <w:name w:val="Заголовок №1_"/>
    <w:basedOn w:val="a0"/>
    <w:link w:val="16"/>
    <w:rsid w:val="00BC49C8"/>
    <w:rPr>
      <w:rFonts w:ascii="Franklin Gothic Heavy" w:eastAsia="Franklin Gothic Heavy" w:hAnsi="Franklin Gothic Heavy" w:cs="Franklin Gothic Heavy"/>
      <w:sz w:val="50"/>
      <w:szCs w:val="50"/>
      <w:shd w:val="clear" w:color="auto" w:fill="FFFFFF"/>
    </w:rPr>
  </w:style>
  <w:style w:type="character" w:customStyle="1" w:styleId="1TimesNewRoman14pt">
    <w:name w:val="Заголовок №1 + Times New Roman;14 pt"/>
    <w:basedOn w:val="15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90">
    <w:name w:val="Основной текст (9)_"/>
    <w:basedOn w:val="a0"/>
    <w:link w:val="91"/>
    <w:rsid w:val="00BC49C8"/>
    <w:rPr>
      <w:rFonts w:ascii="Franklin Gothic Heavy" w:eastAsia="Franklin Gothic Heavy" w:hAnsi="Franklin Gothic Heavy" w:cs="Franklin Gothic Heavy"/>
      <w:sz w:val="13"/>
      <w:szCs w:val="13"/>
      <w:shd w:val="clear" w:color="auto" w:fill="FFFFFF"/>
    </w:rPr>
  </w:style>
  <w:style w:type="character" w:customStyle="1" w:styleId="9TimesNewRoman14pt">
    <w:name w:val="Основной текст (9) + Times New Roman;14 pt"/>
    <w:basedOn w:val="90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2">
    <w:name w:val="Заголовок №3_"/>
    <w:basedOn w:val="a0"/>
    <w:link w:val="33"/>
    <w:rsid w:val="00BC49C8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3TimesNewRoman14pt">
    <w:name w:val="Заголовок №3 + Times New Roman;14 pt"/>
    <w:basedOn w:val="32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BC49C8"/>
    <w:pPr>
      <w:widowControl w:val="0"/>
      <w:shd w:val="clear" w:color="auto" w:fill="FFFFFF"/>
      <w:spacing w:before="240" w:after="360" w:line="0" w:lineRule="atLeast"/>
    </w:pPr>
    <w:rPr>
      <w:sz w:val="16"/>
      <w:szCs w:val="16"/>
      <w:lang w:eastAsia="en-US"/>
    </w:rPr>
  </w:style>
  <w:style w:type="paragraph" w:customStyle="1" w:styleId="16">
    <w:name w:val="Заголовок №1"/>
    <w:basedOn w:val="a"/>
    <w:link w:val="15"/>
    <w:rsid w:val="00BC49C8"/>
    <w:pPr>
      <w:widowControl w:val="0"/>
      <w:shd w:val="clear" w:color="auto" w:fill="FFFFFF"/>
      <w:spacing w:line="322" w:lineRule="exact"/>
      <w:jc w:val="both"/>
      <w:outlineLvl w:val="0"/>
    </w:pPr>
    <w:rPr>
      <w:rFonts w:ascii="Franklin Gothic Heavy" w:eastAsia="Franklin Gothic Heavy" w:hAnsi="Franklin Gothic Heavy" w:cs="Franklin Gothic Heavy"/>
      <w:sz w:val="50"/>
      <w:szCs w:val="50"/>
      <w:lang w:eastAsia="en-US"/>
    </w:rPr>
  </w:style>
  <w:style w:type="paragraph" w:customStyle="1" w:styleId="91">
    <w:name w:val="Основной текст (9)"/>
    <w:basedOn w:val="a"/>
    <w:link w:val="90"/>
    <w:rsid w:val="00BC49C8"/>
    <w:pPr>
      <w:widowControl w:val="0"/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13"/>
      <w:szCs w:val="13"/>
      <w:lang w:eastAsia="en-US"/>
    </w:rPr>
  </w:style>
  <w:style w:type="paragraph" w:customStyle="1" w:styleId="33">
    <w:name w:val="Заголовок №3"/>
    <w:basedOn w:val="a"/>
    <w:link w:val="32"/>
    <w:rsid w:val="00BC49C8"/>
    <w:pPr>
      <w:widowControl w:val="0"/>
      <w:shd w:val="clear" w:color="auto" w:fill="FFFFFF"/>
      <w:spacing w:line="322" w:lineRule="exact"/>
      <w:jc w:val="both"/>
      <w:outlineLvl w:val="2"/>
    </w:pPr>
    <w:rPr>
      <w:rFonts w:ascii="Franklin Gothic Heavy" w:eastAsia="Franklin Gothic Heavy" w:hAnsi="Franklin Gothic Heavy" w:cs="Franklin Gothic Heavy"/>
      <w:sz w:val="16"/>
      <w:szCs w:val="16"/>
      <w:lang w:eastAsia="en-US"/>
    </w:rPr>
  </w:style>
  <w:style w:type="character" w:customStyle="1" w:styleId="29">
    <w:name w:val="Подпись к таблице (2)_"/>
    <w:basedOn w:val="a0"/>
    <w:rsid w:val="00BC49C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8pt">
    <w:name w:val="Основной текст (2) + 8 pt"/>
    <w:basedOn w:val="2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902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Заголовок 7 Знак"/>
    <w:basedOn w:val="a0"/>
    <w:link w:val="7"/>
    <w:uiPriority w:val="99"/>
    <w:rsid w:val="00240E1B"/>
    <w:rPr>
      <w:rFonts w:ascii="Arial" w:eastAsia="Times New Roman" w:hAnsi="Arial" w:cs="Times New Roman"/>
      <w:b/>
      <w:bCs/>
      <w:sz w:val="24"/>
      <w:szCs w:val="24"/>
      <w:lang w:val="x-none" w:eastAsia="ru-RU"/>
    </w:rPr>
  </w:style>
  <w:style w:type="character" w:customStyle="1" w:styleId="afd">
    <w:name w:val="Цветовое выделение"/>
    <w:rsid w:val="00240E1B"/>
    <w:rPr>
      <w:b/>
      <w:color w:val="000080"/>
      <w:sz w:val="20"/>
    </w:rPr>
  </w:style>
  <w:style w:type="paragraph" w:styleId="afe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f"/>
    <w:uiPriority w:val="99"/>
    <w:semiHidden/>
    <w:rsid w:val="00240E1B"/>
    <w:pPr>
      <w:suppressAutoHyphens/>
    </w:pPr>
    <w:rPr>
      <w:sz w:val="20"/>
      <w:szCs w:val="20"/>
      <w:lang w:val="x-none" w:eastAsia="ar-SA"/>
    </w:rPr>
  </w:style>
  <w:style w:type="character" w:customStyle="1" w:styleId="aff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basedOn w:val="a0"/>
    <w:link w:val="afe"/>
    <w:uiPriority w:val="99"/>
    <w:semiHidden/>
    <w:rsid w:val="00240E1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Cell">
    <w:name w:val="ConsPlusCell"/>
    <w:uiPriority w:val="99"/>
    <w:rsid w:val="00240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0">
    <w:name w:val="line number"/>
    <w:basedOn w:val="a0"/>
    <w:uiPriority w:val="99"/>
    <w:semiHidden/>
    <w:unhideWhenUsed/>
    <w:rsid w:val="00240E1B"/>
  </w:style>
  <w:style w:type="paragraph" w:customStyle="1" w:styleId="ConsPlusJurTerm">
    <w:name w:val="ConsPlusJurTerm"/>
    <w:rsid w:val="00240E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customStyle="1" w:styleId="TableGrid">
    <w:name w:val="TableGrid"/>
    <w:uiPriority w:val="99"/>
    <w:rsid w:val="00240E1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FollowedHyperlink"/>
    <w:uiPriority w:val="99"/>
    <w:semiHidden/>
    <w:unhideWhenUsed/>
    <w:rsid w:val="00240E1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F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240E1B"/>
    <w:pPr>
      <w:keepNext/>
      <w:spacing w:after="120"/>
      <w:jc w:val="center"/>
      <w:outlineLvl w:val="6"/>
    </w:pPr>
    <w:rPr>
      <w:rFonts w:ascii="Arial" w:hAnsi="Arial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2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9B6371"/>
    <w:rPr>
      <w:rFonts w:cs="Times New Roman"/>
    </w:rPr>
  </w:style>
  <w:style w:type="paragraph" w:styleId="af0">
    <w:name w:val="Subtitle"/>
    <w:basedOn w:val="a"/>
    <w:next w:val="a"/>
    <w:link w:val="af1"/>
    <w:qFormat/>
    <w:rsid w:val="002C52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2C52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7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7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8">
    <w:name w:val="8 пт (нум. список)"/>
    <w:basedOn w:val="a"/>
    <w:semiHidden/>
    <w:rsid w:val="00D657CB"/>
    <w:pPr>
      <w:numPr>
        <w:ilvl w:val="2"/>
        <w:numId w:val="4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D657CB"/>
    <w:pPr>
      <w:numPr>
        <w:ilvl w:val="1"/>
        <w:numId w:val="4"/>
      </w:numPr>
      <w:spacing w:before="144" w:after="144"/>
      <w:jc w:val="both"/>
    </w:pPr>
  </w:style>
  <w:style w:type="paragraph" w:customStyle="1" w:styleId="NumberList">
    <w:name w:val="Number List"/>
    <w:basedOn w:val="a"/>
    <w:rsid w:val="00D657CB"/>
    <w:pPr>
      <w:numPr>
        <w:numId w:val="4"/>
      </w:numPr>
      <w:spacing w:before="120"/>
      <w:jc w:val="both"/>
    </w:pPr>
  </w:style>
  <w:style w:type="numbering" w:customStyle="1" w:styleId="12">
    <w:name w:val="Нет списка1"/>
    <w:next w:val="a2"/>
    <w:uiPriority w:val="99"/>
    <w:semiHidden/>
    <w:unhideWhenUsed/>
    <w:rsid w:val="00D657CB"/>
  </w:style>
  <w:style w:type="table" w:customStyle="1" w:styleId="13">
    <w:name w:val="Сетка таблицы1"/>
    <w:basedOn w:val="a1"/>
    <w:next w:val="a3"/>
    <w:rsid w:val="00D657CB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657CB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D657CB"/>
  </w:style>
  <w:style w:type="character" w:customStyle="1" w:styleId="2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6"/>
    <w:locked/>
    <w:rsid w:val="00D657CB"/>
    <w:rPr>
      <w:rFonts w:ascii="Arial" w:eastAsia="Courier New" w:hAnsi="Arial" w:cs="Arial"/>
      <w:sz w:val="24"/>
      <w:szCs w:val="24"/>
      <w:lang w:eastAsia="ru-RU"/>
    </w:rPr>
  </w:style>
  <w:style w:type="paragraph" w:styleId="23">
    <w:name w:val="Body Text Indent 2"/>
    <w:basedOn w:val="a"/>
    <w:link w:val="24"/>
    <w:rsid w:val="00D657C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657CB"/>
    <w:rPr>
      <w:rFonts w:ascii="Arial" w:eastAsia="Calibri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D657CB"/>
    <w:pPr>
      <w:spacing w:after="12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f3">
    <w:name w:val="Основной текст Знак"/>
    <w:basedOn w:val="a0"/>
    <w:link w:val="af2"/>
    <w:rsid w:val="00D657CB"/>
    <w:rPr>
      <w:rFonts w:ascii="Calibri" w:eastAsia="Times New Roman" w:hAnsi="Calibri" w:cs="Times New Roman"/>
      <w:lang w:val="x-none"/>
    </w:rPr>
  </w:style>
  <w:style w:type="character" w:customStyle="1" w:styleId="14">
    <w:name w:val="Основной текст Знак1"/>
    <w:link w:val="25"/>
    <w:uiPriority w:val="99"/>
    <w:locked/>
    <w:rsid w:val="00D657CB"/>
    <w:rPr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14"/>
    <w:rsid w:val="00D657C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8Exact">
    <w:name w:val="Основной текст (8) Exact"/>
    <w:rsid w:val="00D657CB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0">
    <w:name w:val="Основной текст (8)_"/>
    <w:link w:val="81"/>
    <w:locked/>
    <w:rsid w:val="00D657CB"/>
    <w:rPr>
      <w:b/>
      <w:bCs/>
      <w:sz w:val="23"/>
      <w:szCs w:val="23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D657CB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numbering" w:customStyle="1" w:styleId="26">
    <w:name w:val="Нет списка2"/>
    <w:next w:val="a2"/>
    <w:uiPriority w:val="99"/>
    <w:semiHidden/>
    <w:unhideWhenUsed/>
    <w:rsid w:val="006D2837"/>
  </w:style>
  <w:style w:type="table" w:customStyle="1" w:styleId="27">
    <w:name w:val="Сетка таблицы2"/>
    <w:basedOn w:val="a1"/>
    <w:next w:val="a3"/>
    <w:rsid w:val="006D283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6D2837"/>
  </w:style>
  <w:style w:type="numbering" w:customStyle="1" w:styleId="31">
    <w:name w:val="Нет списка3"/>
    <w:next w:val="a2"/>
    <w:uiPriority w:val="99"/>
    <w:semiHidden/>
    <w:unhideWhenUsed/>
    <w:rsid w:val="00BC49C8"/>
  </w:style>
  <w:style w:type="character" w:styleId="af4">
    <w:name w:val="Strong"/>
    <w:qFormat/>
    <w:rsid w:val="00BC49C8"/>
    <w:rPr>
      <w:b/>
      <w:bCs/>
    </w:rPr>
  </w:style>
  <w:style w:type="character" w:customStyle="1" w:styleId="af5">
    <w:name w:val="Гипертекстовая ссылка"/>
    <w:uiPriority w:val="99"/>
    <w:rsid w:val="00BC49C8"/>
    <w:rPr>
      <w:color w:val="106BBE"/>
    </w:rPr>
  </w:style>
  <w:style w:type="paragraph" w:styleId="af6">
    <w:name w:val="endnote text"/>
    <w:basedOn w:val="a"/>
    <w:link w:val="af7"/>
    <w:uiPriority w:val="99"/>
    <w:semiHidden/>
    <w:unhideWhenUsed/>
    <w:rsid w:val="00BC49C8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C49C8"/>
    <w:rPr>
      <w:rFonts w:ascii="Calibri" w:eastAsia="Calibri" w:hAnsi="Calibri" w:cs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BC49C8"/>
    <w:rPr>
      <w:vertAlign w:val="superscript"/>
    </w:rPr>
  </w:style>
  <w:style w:type="character" w:customStyle="1" w:styleId="212pt">
    <w:name w:val="Основной текст (2) + 12 pt;Полужирный"/>
    <w:basedOn w:val="2"/>
    <w:rsid w:val="00BC4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basedOn w:val="a0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a">
    <w:name w:val="Подпись к таблице"/>
    <w:basedOn w:val="af9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sid w:val="00BC49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b">
    <w:name w:val="Колонтитул_"/>
    <w:basedOn w:val="a0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c">
    <w:name w:val="Колонтитул"/>
    <w:basedOn w:val="afb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BC49C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5">
    <w:name w:val="Заголовок №1_"/>
    <w:basedOn w:val="a0"/>
    <w:link w:val="16"/>
    <w:rsid w:val="00BC49C8"/>
    <w:rPr>
      <w:rFonts w:ascii="Franklin Gothic Heavy" w:eastAsia="Franklin Gothic Heavy" w:hAnsi="Franklin Gothic Heavy" w:cs="Franklin Gothic Heavy"/>
      <w:sz w:val="50"/>
      <w:szCs w:val="50"/>
      <w:shd w:val="clear" w:color="auto" w:fill="FFFFFF"/>
    </w:rPr>
  </w:style>
  <w:style w:type="character" w:customStyle="1" w:styleId="1TimesNewRoman14pt">
    <w:name w:val="Заголовок №1 + Times New Roman;14 pt"/>
    <w:basedOn w:val="15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90">
    <w:name w:val="Основной текст (9)_"/>
    <w:basedOn w:val="a0"/>
    <w:link w:val="91"/>
    <w:rsid w:val="00BC49C8"/>
    <w:rPr>
      <w:rFonts w:ascii="Franklin Gothic Heavy" w:eastAsia="Franklin Gothic Heavy" w:hAnsi="Franklin Gothic Heavy" w:cs="Franklin Gothic Heavy"/>
      <w:sz w:val="13"/>
      <w:szCs w:val="13"/>
      <w:shd w:val="clear" w:color="auto" w:fill="FFFFFF"/>
    </w:rPr>
  </w:style>
  <w:style w:type="character" w:customStyle="1" w:styleId="9TimesNewRoman14pt">
    <w:name w:val="Основной текст (9) + Times New Roman;14 pt"/>
    <w:basedOn w:val="90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2">
    <w:name w:val="Заголовок №3_"/>
    <w:basedOn w:val="a0"/>
    <w:link w:val="33"/>
    <w:rsid w:val="00BC49C8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3TimesNewRoman14pt">
    <w:name w:val="Заголовок №3 + Times New Roman;14 pt"/>
    <w:basedOn w:val="32"/>
    <w:rsid w:val="00BC49C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BC49C8"/>
    <w:pPr>
      <w:widowControl w:val="0"/>
      <w:shd w:val="clear" w:color="auto" w:fill="FFFFFF"/>
      <w:spacing w:before="240" w:after="360" w:line="0" w:lineRule="atLeast"/>
    </w:pPr>
    <w:rPr>
      <w:sz w:val="16"/>
      <w:szCs w:val="16"/>
      <w:lang w:eastAsia="en-US"/>
    </w:rPr>
  </w:style>
  <w:style w:type="paragraph" w:customStyle="1" w:styleId="16">
    <w:name w:val="Заголовок №1"/>
    <w:basedOn w:val="a"/>
    <w:link w:val="15"/>
    <w:rsid w:val="00BC49C8"/>
    <w:pPr>
      <w:widowControl w:val="0"/>
      <w:shd w:val="clear" w:color="auto" w:fill="FFFFFF"/>
      <w:spacing w:line="322" w:lineRule="exact"/>
      <w:jc w:val="both"/>
      <w:outlineLvl w:val="0"/>
    </w:pPr>
    <w:rPr>
      <w:rFonts w:ascii="Franklin Gothic Heavy" w:eastAsia="Franklin Gothic Heavy" w:hAnsi="Franklin Gothic Heavy" w:cs="Franklin Gothic Heavy"/>
      <w:sz w:val="50"/>
      <w:szCs w:val="50"/>
      <w:lang w:eastAsia="en-US"/>
    </w:rPr>
  </w:style>
  <w:style w:type="paragraph" w:customStyle="1" w:styleId="91">
    <w:name w:val="Основной текст (9)"/>
    <w:basedOn w:val="a"/>
    <w:link w:val="90"/>
    <w:rsid w:val="00BC49C8"/>
    <w:pPr>
      <w:widowControl w:val="0"/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13"/>
      <w:szCs w:val="13"/>
      <w:lang w:eastAsia="en-US"/>
    </w:rPr>
  </w:style>
  <w:style w:type="paragraph" w:customStyle="1" w:styleId="33">
    <w:name w:val="Заголовок №3"/>
    <w:basedOn w:val="a"/>
    <w:link w:val="32"/>
    <w:rsid w:val="00BC49C8"/>
    <w:pPr>
      <w:widowControl w:val="0"/>
      <w:shd w:val="clear" w:color="auto" w:fill="FFFFFF"/>
      <w:spacing w:line="322" w:lineRule="exact"/>
      <w:jc w:val="both"/>
      <w:outlineLvl w:val="2"/>
    </w:pPr>
    <w:rPr>
      <w:rFonts w:ascii="Franklin Gothic Heavy" w:eastAsia="Franklin Gothic Heavy" w:hAnsi="Franklin Gothic Heavy" w:cs="Franklin Gothic Heavy"/>
      <w:sz w:val="16"/>
      <w:szCs w:val="16"/>
      <w:lang w:eastAsia="en-US"/>
    </w:rPr>
  </w:style>
  <w:style w:type="character" w:customStyle="1" w:styleId="29">
    <w:name w:val="Подпись к таблице (2)_"/>
    <w:basedOn w:val="a0"/>
    <w:rsid w:val="00BC49C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8pt">
    <w:name w:val="Основной текст (2) + 8 pt"/>
    <w:basedOn w:val="2"/>
    <w:rsid w:val="00BC4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902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Заголовок 7 Знак"/>
    <w:basedOn w:val="a0"/>
    <w:link w:val="7"/>
    <w:uiPriority w:val="99"/>
    <w:rsid w:val="00240E1B"/>
    <w:rPr>
      <w:rFonts w:ascii="Arial" w:eastAsia="Times New Roman" w:hAnsi="Arial" w:cs="Times New Roman"/>
      <w:b/>
      <w:bCs/>
      <w:sz w:val="24"/>
      <w:szCs w:val="24"/>
      <w:lang w:val="x-none" w:eastAsia="ru-RU"/>
    </w:rPr>
  </w:style>
  <w:style w:type="character" w:customStyle="1" w:styleId="afd">
    <w:name w:val="Цветовое выделение"/>
    <w:rsid w:val="00240E1B"/>
    <w:rPr>
      <w:b/>
      <w:color w:val="000080"/>
      <w:sz w:val="20"/>
    </w:rPr>
  </w:style>
  <w:style w:type="paragraph" w:styleId="afe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f"/>
    <w:uiPriority w:val="99"/>
    <w:semiHidden/>
    <w:rsid w:val="00240E1B"/>
    <w:pPr>
      <w:suppressAutoHyphens/>
    </w:pPr>
    <w:rPr>
      <w:sz w:val="20"/>
      <w:szCs w:val="20"/>
      <w:lang w:val="x-none" w:eastAsia="ar-SA"/>
    </w:rPr>
  </w:style>
  <w:style w:type="character" w:customStyle="1" w:styleId="aff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basedOn w:val="a0"/>
    <w:link w:val="afe"/>
    <w:uiPriority w:val="99"/>
    <w:semiHidden/>
    <w:rsid w:val="00240E1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Cell">
    <w:name w:val="ConsPlusCell"/>
    <w:uiPriority w:val="99"/>
    <w:rsid w:val="00240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0">
    <w:name w:val="line number"/>
    <w:basedOn w:val="a0"/>
    <w:uiPriority w:val="99"/>
    <w:semiHidden/>
    <w:unhideWhenUsed/>
    <w:rsid w:val="00240E1B"/>
  </w:style>
  <w:style w:type="paragraph" w:customStyle="1" w:styleId="ConsPlusJurTerm">
    <w:name w:val="ConsPlusJurTerm"/>
    <w:rsid w:val="00240E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customStyle="1" w:styleId="TableGrid">
    <w:name w:val="TableGrid"/>
    <w:uiPriority w:val="99"/>
    <w:rsid w:val="00240E1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FollowedHyperlink"/>
    <w:uiPriority w:val="99"/>
    <w:semiHidden/>
    <w:unhideWhenUsed/>
    <w:rsid w:val="00240E1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yperlink" Target="mailto:obr_pospel@mail.ru" TargetMode="External"/><Relationship Id="rId26" Type="http://schemas.openxmlformats.org/officeDocument/2006/relationships/hyperlink" Target="http://www.psch4.ucoz.ru" TargetMode="External"/><Relationship Id="rId39" Type="http://schemas.openxmlformats.org/officeDocument/2006/relationships/hyperlink" Target="mailto:ozsch@mail.ru" TargetMode="External"/><Relationship Id="rId21" Type="http://schemas.openxmlformats.org/officeDocument/2006/relationships/hyperlink" Target="mailto:pschool151@mail.ru" TargetMode="External"/><Relationship Id="rId34" Type="http://schemas.openxmlformats.org/officeDocument/2006/relationships/hyperlink" Target="http://www.mamontovoschool.ucoz.ru" TargetMode="External"/><Relationship Id="rId42" Type="http://schemas.openxmlformats.org/officeDocument/2006/relationships/hyperlink" Target="http://krsch.ucoz.ru" TargetMode="External"/><Relationship Id="rId47" Type="http://schemas.openxmlformats.org/officeDocument/2006/relationships/hyperlink" Target="mailto:nsch.74@mail.ru" TargetMode="External"/><Relationship Id="rId50" Type="http://schemas.openxmlformats.org/officeDocument/2006/relationships/hyperlink" Target="http://gvschool.ucoz.ru" TargetMode="External"/><Relationship Id="rId55" Type="http://schemas.openxmlformats.org/officeDocument/2006/relationships/header" Target="header9.xml"/><Relationship Id="rId63" Type="http://schemas.openxmlformats.org/officeDocument/2006/relationships/hyperlink" Target="consultantplus://offline/ref=0BD0672AFF994FA690FDAD108F9C83CE5620C9C6B01F86840D1FA01BE9D557CACBBAA34210E9053080CE8BQ7b6J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9" Type="http://schemas.openxmlformats.org/officeDocument/2006/relationships/hyperlink" Target="mailto:12school60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http://www.alted.ru/oo11" TargetMode="External"/><Relationship Id="rId32" Type="http://schemas.openxmlformats.org/officeDocument/2006/relationships/hyperlink" Target="http://klsch.ucoz.ru" TargetMode="External"/><Relationship Id="rId37" Type="http://schemas.openxmlformats.org/officeDocument/2006/relationships/hyperlink" Target="mailto:fsoch@mail.ru" TargetMode="External"/><Relationship Id="rId40" Type="http://schemas.openxmlformats.org/officeDocument/2006/relationships/hyperlink" Target="http://www.alted.ru/oo10" TargetMode="External"/><Relationship Id="rId45" Type="http://schemas.openxmlformats.org/officeDocument/2006/relationships/hyperlink" Target="mailto:12school60@mail.ru" TargetMode="External"/><Relationship Id="rId53" Type="http://schemas.openxmlformats.org/officeDocument/2006/relationships/hyperlink" Target="mailto:obr_pospel@mail.ru" TargetMode="External"/><Relationship Id="rId58" Type="http://schemas.openxmlformats.org/officeDocument/2006/relationships/hyperlink" Target="consultantplus://offline/ref=0DB0899EF8BD5F5F958DCCD6ED46571A0CFF4D59FC40E3FAAA3A6E75AA0EGEI" TargetMode="External"/><Relationship Id="rId66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607FAC9435CB299B6B120529443D0224D1FF7F4EAF377D95E853863A120C5BCUDzBJ" TargetMode="External"/><Relationship Id="rId23" Type="http://schemas.openxmlformats.org/officeDocument/2006/relationships/hyperlink" Target="mailto:psch262@mail.ru" TargetMode="External"/><Relationship Id="rId28" Type="http://schemas.openxmlformats.org/officeDocument/2006/relationships/hyperlink" Target="http://hsch.ucoz.ru" TargetMode="External"/><Relationship Id="rId36" Type="http://schemas.openxmlformats.org/officeDocument/2006/relationships/hyperlink" Target="http://fsch.ucoz.ru" TargetMode="External"/><Relationship Id="rId49" Type="http://schemas.openxmlformats.org/officeDocument/2006/relationships/hyperlink" Target="mailto:k-misi@mail.ru" TargetMode="External"/><Relationship Id="rId57" Type="http://schemas.openxmlformats.org/officeDocument/2006/relationships/hyperlink" Target="consultantplus://offline/ref=0DB0899EF8BD5F5F958DCCD6ED46571A0CFE4451F54CE3FAAA3A6E75AA0EGEI" TargetMode="External"/><Relationship Id="rId61" Type="http://schemas.openxmlformats.org/officeDocument/2006/relationships/hyperlink" Target="http://docs.cntd.ru/document/564161398" TargetMode="External"/><Relationship Id="rId10" Type="http://schemas.openxmlformats.org/officeDocument/2006/relationships/header" Target="header2.xml"/><Relationship Id="rId19" Type="http://schemas.openxmlformats.org/officeDocument/2006/relationships/hyperlink" Target="http://pspcom.ucoz.ru" TargetMode="External"/><Relationship Id="rId31" Type="http://schemas.openxmlformats.org/officeDocument/2006/relationships/hyperlink" Target="mailto:ktsch@mail.ru" TargetMode="External"/><Relationship Id="rId44" Type="http://schemas.openxmlformats.org/officeDocument/2006/relationships/hyperlink" Target="http://12school60.ucoz.ru" TargetMode="External"/><Relationship Id="rId52" Type="http://schemas.openxmlformats.org/officeDocument/2006/relationships/header" Target="header8.xml"/><Relationship Id="rId60" Type="http://schemas.openxmlformats.org/officeDocument/2006/relationships/hyperlink" Target="http://docs.cntd.ru/document/564161398" TargetMode="External"/><Relationship Id="rId65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yperlink" Target="http://pspsch2.ucoz.ru" TargetMode="External"/><Relationship Id="rId27" Type="http://schemas.openxmlformats.org/officeDocument/2006/relationships/hyperlink" Target="mailto:psch4@mail.ru" TargetMode="External"/><Relationship Id="rId30" Type="http://schemas.openxmlformats.org/officeDocument/2006/relationships/hyperlink" Target="http://oo5.ucoz.ru" TargetMode="External"/><Relationship Id="rId35" Type="http://schemas.openxmlformats.org/officeDocument/2006/relationships/hyperlink" Target="mailto:mamontovoschool@mail.ru" TargetMode="External"/><Relationship Id="rId43" Type="http://schemas.openxmlformats.org/officeDocument/2006/relationships/hyperlink" Target="mailto:krasnschool@mail.ru" TargetMode="External"/><Relationship Id="rId48" Type="http://schemas.openxmlformats.org/officeDocument/2006/relationships/hyperlink" Target="http://www.misi-schol.ucoz.ru/" TargetMode="External"/><Relationship Id="rId56" Type="http://schemas.openxmlformats.org/officeDocument/2006/relationships/header" Target="header10.xml"/><Relationship Id="rId64" Type="http://schemas.openxmlformats.org/officeDocument/2006/relationships/hyperlink" Target="consultantplus://offline/ref=0DB0899EF8BD5F5F958DCCD6ED46571A0CFF4D59FC40E3FAAA3A6E75AA0EGEI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gvrschool@mail.ru" TargetMode="Externa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9607FAC9435CB299B6B120529443D0224D1FF7F4EAF377D95E853863A120C5BCUDzBJ" TargetMode="External"/><Relationship Id="rId25" Type="http://schemas.openxmlformats.org/officeDocument/2006/relationships/hyperlink" Target="mailto:psch3@mail.ru" TargetMode="External"/><Relationship Id="rId33" Type="http://schemas.openxmlformats.org/officeDocument/2006/relationships/hyperlink" Target="mailto:klshc@mail.ru" TargetMode="External"/><Relationship Id="rId38" Type="http://schemas.openxmlformats.org/officeDocument/2006/relationships/hyperlink" Target="http://ozimschool.ucoz.ru" TargetMode="External"/><Relationship Id="rId46" Type="http://schemas.openxmlformats.org/officeDocument/2006/relationships/hyperlink" Target="http://www.nsch.ucoz.ru" TargetMode="External"/><Relationship Id="rId59" Type="http://schemas.openxmlformats.org/officeDocument/2006/relationships/hyperlink" Target="http://docs.cntd.ru/document/564161398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pospsch.ucoz.ru" TargetMode="External"/><Relationship Id="rId41" Type="http://schemas.openxmlformats.org/officeDocument/2006/relationships/hyperlink" Target="http://www.moupsosch.ru" TargetMode="External"/><Relationship Id="rId54" Type="http://schemas.openxmlformats.org/officeDocument/2006/relationships/hyperlink" Target="http://pspcom.ucoz.ru" TargetMode="External"/><Relationship Id="rId62" Type="http://schemas.openxmlformats.org/officeDocument/2006/relationships/hyperlink" Target="http://docs.cntd.ru/document/564161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3E52F-C33A-44F6-A2EA-03C1076E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174</Pages>
  <Words>39801</Words>
  <Characters>226869</Characters>
  <Application>Microsoft Office Word</Application>
  <DocSecurity>0</DocSecurity>
  <Lines>1890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Gold</cp:lastModifiedBy>
  <cp:revision>7</cp:revision>
  <dcterms:created xsi:type="dcterms:W3CDTF">2022-11-22T14:20:00Z</dcterms:created>
  <dcterms:modified xsi:type="dcterms:W3CDTF">2022-12-11T16:37:00Z</dcterms:modified>
</cp:coreProperties>
</file>