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7E" w:rsidRPr="00F360AE" w:rsidRDefault="00F35E7E" w:rsidP="00F35E7E">
      <w:pPr>
        <w:pStyle w:val="a5"/>
      </w:pPr>
      <w:r w:rsidRPr="00F360AE">
        <w:t xml:space="preserve">АДМИНИСТРАЦИЯ  ПОСПЕЛИХИНСКОГО РАЙОНА </w:t>
      </w:r>
    </w:p>
    <w:p w:rsidR="00F35E7E" w:rsidRPr="00F360AE" w:rsidRDefault="00F35E7E" w:rsidP="00F35E7E">
      <w:pPr>
        <w:jc w:val="center"/>
      </w:pPr>
      <w:r w:rsidRPr="00F360AE">
        <w:t>АЛТАЙСКОГО КРАЯ</w:t>
      </w:r>
    </w:p>
    <w:p w:rsidR="00F35E7E" w:rsidRPr="00F360AE" w:rsidRDefault="00F35E7E" w:rsidP="00F35E7E">
      <w:pPr>
        <w:jc w:val="center"/>
      </w:pPr>
    </w:p>
    <w:p w:rsidR="00D915FF" w:rsidRPr="00F360AE" w:rsidRDefault="00D915FF" w:rsidP="00F35E7E">
      <w:pPr>
        <w:jc w:val="center"/>
      </w:pPr>
    </w:p>
    <w:p w:rsidR="00F35E7E" w:rsidRPr="00F360AE" w:rsidRDefault="00F35E7E" w:rsidP="00F35E7E">
      <w:pPr>
        <w:jc w:val="center"/>
      </w:pPr>
      <w:r w:rsidRPr="00F360AE">
        <w:t>ПОСТАНОВЛЕНИЕ</w:t>
      </w:r>
    </w:p>
    <w:p w:rsidR="00D915FF" w:rsidRPr="00F360AE" w:rsidRDefault="00D915FF" w:rsidP="00F35E7E">
      <w:pPr>
        <w:jc w:val="both"/>
      </w:pPr>
    </w:p>
    <w:p w:rsidR="00F35E7E" w:rsidRPr="00F360AE" w:rsidRDefault="000E0E04" w:rsidP="00C30571">
      <w:pPr>
        <w:jc w:val="center"/>
      </w:pPr>
      <w:r>
        <w:t>25.02.2025</w:t>
      </w:r>
      <w:r w:rsidR="00F35E7E" w:rsidRPr="00F360AE">
        <w:t xml:space="preserve">         </w:t>
      </w:r>
      <w:r w:rsidR="000C3537" w:rsidRPr="00F360AE">
        <w:tab/>
      </w:r>
      <w:r w:rsidR="000C3537" w:rsidRPr="00F360AE">
        <w:tab/>
      </w:r>
      <w:r w:rsidR="001A7DA7" w:rsidRPr="00F360AE">
        <w:tab/>
      </w:r>
      <w:r w:rsidR="001A7DA7" w:rsidRPr="00F360AE">
        <w:tab/>
      </w:r>
      <w:r w:rsidR="001A7DA7" w:rsidRPr="00F360AE">
        <w:tab/>
      </w:r>
      <w:r w:rsidR="001A7DA7" w:rsidRPr="00F360AE">
        <w:tab/>
      </w:r>
      <w:r w:rsidR="001A7DA7" w:rsidRPr="00F360AE">
        <w:tab/>
        <w:t xml:space="preserve">  </w:t>
      </w:r>
      <w:r>
        <w:t xml:space="preserve">                          </w:t>
      </w:r>
      <w:r w:rsidR="001A7DA7" w:rsidRPr="00F360AE">
        <w:t xml:space="preserve">  </w:t>
      </w:r>
      <w:r w:rsidR="00F35E7E" w:rsidRPr="00F360AE">
        <w:t xml:space="preserve">№ </w:t>
      </w:r>
      <w:r>
        <w:t>102</w:t>
      </w:r>
      <w:r w:rsidR="00F35E7E" w:rsidRPr="00F360AE">
        <w:t xml:space="preserve">                                   </w:t>
      </w:r>
      <w:r w:rsidR="00F35E7E" w:rsidRPr="00F360AE">
        <w:tab/>
        <w:t>с. Поспелиха</w:t>
      </w:r>
    </w:p>
    <w:p w:rsidR="00F35E7E" w:rsidRPr="00F360AE" w:rsidRDefault="00F35E7E" w:rsidP="00F35E7E">
      <w:pPr>
        <w:jc w:val="center"/>
      </w:pPr>
    </w:p>
    <w:p w:rsidR="00BB0CCC" w:rsidRPr="00F360AE" w:rsidRDefault="00BB0CCC" w:rsidP="00CB52BD">
      <w:pPr>
        <w:spacing w:line="216" w:lineRule="auto"/>
        <w:ind w:right="4819"/>
        <w:jc w:val="both"/>
        <w:rPr>
          <w:snapToGrid w:val="0"/>
          <w:color w:val="000000"/>
        </w:rPr>
      </w:pPr>
    </w:p>
    <w:p w:rsidR="005E0DB6" w:rsidRPr="00F360AE" w:rsidRDefault="005E0DB6" w:rsidP="005E0DB6">
      <w:pPr>
        <w:spacing w:line="216" w:lineRule="auto"/>
        <w:ind w:right="4819"/>
        <w:jc w:val="both"/>
        <w:rPr>
          <w:szCs w:val="28"/>
        </w:rPr>
      </w:pPr>
      <w:r w:rsidRPr="00F360AE">
        <w:rPr>
          <w:szCs w:val="28"/>
        </w:rPr>
        <w:t xml:space="preserve">«Об итогах подготовки населения Поспелихинского района Алтайского края в области гражданской обороны и защиты от чрезвычайных ситуаций в </w:t>
      </w:r>
      <w:r w:rsidR="00EF4768" w:rsidRPr="00F360AE">
        <w:rPr>
          <w:szCs w:val="28"/>
        </w:rPr>
        <w:t>202</w:t>
      </w:r>
      <w:r w:rsidR="00F55D93" w:rsidRPr="00F360AE">
        <w:rPr>
          <w:szCs w:val="28"/>
        </w:rPr>
        <w:t>4</w:t>
      </w:r>
      <w:r w:rsidRPr="00F360AE">
        <w:rPr>
          <w:szCs w:val="28"/>
        </w:rPr>
        <w:t xml:space="preserve"> году и задачах на </w:t>
      </w:r>
      <w:r w:rsidR="00EF4768" w:rsidRPr="00F360AE">
        <w:rPr>
          <w:szCs w:val="28"/>
        </w:rPr>
        <w:t>202</w:t>
      </w:r>
      <w:r w:rsidR="00F55D93" w:rsidRPr="00F360AE">
        <w:rPr>
          <w:szCs w:val="28"/>
        </w:rPr>
        <w:t>5</w:t>
      </w:r>
      <w:r w:rsidRPr="00F360AE">
        <w:rPr>
          <w:szCs w:val="28"/>
        </w:rPr>
        <w:t xml:space="preserve"> уче</w:t>
      </w:r>
      <w:r w:rsidRPr="00F360AE">
        <w:rPr>
          <w:szCs w:val="28"/>
        </w:rPr>
        <w:t>б</w:t>
      </w:r>
      <w:r w:rsidRPr="00F360AE">
        <w:rPr>
          <w:szCs w:val="28"/>
        </w:rPr>
        <w:t>ный год»</w:t>
      </w:r>
    </w:p>
    <w:p w:rsidR="00D915FF" w:rsidRPr="00F360AE" w:rsidRDefault="00D915FF" w:rsidP="00CB52BD">
      <w:pPr>
        <w:spacing w:line="216" w:lineRule="auto"/>
        <w:ind w:right="4819"/>
        <w:jc w:val="both"/>
        <w:rPr>
          <w:snapToGrid w:val="0"/>
          <w:color w:val="000000"/>
        </w:rPr>
      </w:pPr>
    </w:p>
    <w:p w:rsidR="00F35E7E" w:rsidRPr="00F360AE" w:rsidRDefault="00F35E7E" w:rsidP="00F35E7E">
      <w:pPr>
        <w:spacing w:line="216" w:lineRule="auto"/>
        <w:jc w:val="both"/>
        <w:rPr>
          <w:snapToGrid w:val="0"/>
          <w:color w:val="000000"/>
        </w:rPr>
      </w:pPr>
    </w:p>
    <w:p w:rsidR="005E0DB6" w:rsidRPr="00F360AE" w:rsidRDefault="005E0DB6" w:rsidP="005E0DB6">
      <w:pPr>
        <w:ind w:firstLine="851"/>
        <w:jc w:val="both"/>
        <w:rPr>
          <w:szCs w:val="28"/>
        </w:rPr>
      </w:pPr>
      <w:r w:rsidRPr="00F360AE">
        <w:rPr>
          <w:szCs w:val="28"/>
        </w:rPr>
        <w:t>В целях улучшения качества подготовки должностных лиц, руковод</w:t>
      </w:r>
      <w:r w:rsidRPr="00F360AE">
        <w:rPr>
          <w:szCs w:val="28"/>
        </w:rPr>
        <w:t>и</w:t>
      </w:r>
      <w:proofErr w:type="gramStart"/>
      <w:r w:rsidRPr="00F360AE">
        <w:rPr>
          <w:szCs w:val="28"/>
        </w:rPr>
        <w:t>телей нештатных формирований гражданской обороны, а также обучения других групп населения Поспелихинского района в области гражданской обороны и защиты от чрезвычайных ситуаций, в соответствии с Федерал</w:t>
      </w:r>
      <w:r w:rsidRPr="00F360AE">
        <w:rPr>
          <w:szCs w:val="28"/>
        </w:rPr>
        <w:t>ь</w:t>
      </w:r>
      <w:r w:rsidRPr="00F360AE">
        <w:rPr>
          <w:szCs w:val="28"/>
        </w:rPr>
        <w:t>ными законами от 06.10.2003 №131-Ф3 «Об общих принципах организации местного самоуправления в Российской Федерации», от 21.12.94 №68-ФЗ «О защите населения и территорий от чрезвычайных ситуаций природного и техногенного характера», от 12.02.1998 №28-ФЗ «О гражданской обороне</w:t>
      </w:r>
      <w:proofErr w:type="gramEnd"/>
      <w:r w:rsidRPr="00F360AE">
        <w:rPr>
          <w:szCs w:val="28"/>
        </w:rPr>
        <w:t xml:space="preserve">», </w:t>
      </w:r>
      <w:proofErr w:type="gramStart"/>
      <w:r w:rsidRPr="00F360AE">
        <w:rPr>
          <w:szCs w:val="28"/>
        </w:rPr>
        <w:t>постановлениями Правительства Российской Федерации от 02.11.2000 года №841 «Об утверждении Положения об организации обучения населения в области гражданской обороны», от 18.09.2020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распоряжения Правительства Алта</w:t>
      </w:r>
      <w:r w:rsidRPr="00F360AE">
        <w:rPr>
          <w:szCs w:val="28"/>
        </w:rPr>
        <w:t>й</w:t>
      </w:r>
      <w:r w:rsidRPr="00F360AE">
        <w:rPr>
          <w:szCs w:val="28"/>
        </w:rPr>
        <w:t>ского края от 03.12.2019 № 424-р (в ред. распоряжения Правительства Алта</w:t>
      </w:r>
      <w:r w:rsidRPr="00F360AE">
        <w:rPr>
          <w:szCs w:val="28"/>
        </w:rPr>
        <w:t>й</w:t>
      </w:r>
      <w:r w:rsidRPr="00F360AE">
        <w:rPr>
          <w:szCs w:val="28"/>
        </w:rPr>
        <w:t>ского края</w:t>
      </w:r>
      <w:proofErr w:type="gramEnd"/>
      <w:r w:rsidRPr="00F360AE">
        <w:rPr>
          <w:szCs w:val="28"/>
        </w:rPr>
        <w:t xml:space="preserve"> от 20.02.2021 № 55)</w:t>
      </w:r>
      <w:r w:rsidR="003023C9" w:rsidRPr="00F360AE">
        <w:rPr>
          <w:szCs w:val="28"/>
        </w:rPr>
        <w:t xml:space="preserve">, </w:t>
      </w:r>
      <w:r w:rsidR="00BB0CCC" w:rsidRPr="00F360AE">
        <w:rPr>
          <w:szCs w:val="28"/>
        </w:rPr>
        <w:t>ПОСТАНОВЛЯЮ</w:t>
      </w:r>
      <w:r w:rsidR="00F35E7E" w:rsidRPr="00F360AE">
        <w:rPr>
          <w:szCs w:val="28"/>
        </w:rPr>
        <w:t>:</w:t>
      </w:r>
    </w:p>
    <w:p w:rsidR="00414F12" w:rsidRPr="00F360AE" w:rsidRDefault="005E0DB6" w:rsidP="00203DA6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F360AE">
        <w:t xml:space="preserve">Утвердить </w:t>
      </w:r>
      <w:r w:rsidR="00FE77E4">
        <w:t>«И</w:t>
      </w:r>
      <w:r w:rsidRPr="00F360AE">
        <w:t>тоги подготовки населения, руководителей, дол</w:t>
      </w:r>
      <w:r w:rsidRPr="00F360AE">
        <w:t>ж</w:t>
      </w:r>
      <w:r w:rsidRPr="00F360AE">
        <w:t>ностных лиц и специалистов гражданской обороны и уполномоченных р</w:t>
      </w:r>
      <w:r w:rsidRPr="00F360AE">
        <w:t>а</w:t>
      </w:r>
      <w:r w:rsidRPr="00F360AE">
        <w:t xml:space="preserve">ботников объектовых звеньев </w:t>
      </w:r>
      <w:r w:rsidR="00FE77E4">
        <w:t>муниципального</w:t>
      </w:r>
      <w:r w:rsidRPr="00F360AE">
        <w:t xml:space="preserve"> звена единой государстве</w:t>
      </w:r>
      <w:r w:rsidRPr="00F360AE">
        <w:t>н</w:t>
      </w:r>
      <w:r w:rsidRPr="00F360AE">
        <w:t xml:space="preserve">ной системы предупреждения и ликвидации чрезвычайных ситуаций в </w:t>
      </w:r>
      <w:r w:rsidR="00EF4768" w:rsidRPr="00F360AE">
        <w:t>202</w:t>
      </w:r>
      <w:r w:rsidR="005D3A15" w:rsidRPr="00F360AE">
        <w:t>4</w:t>
      </w:r>
      <w:r w:rsidRPr="00F360AE">
        <w:t xml:space="preserve"> году и определ</w:t>
      </w:r>
      <w:r w:rsidR="00D662E2">
        <w:t>ение</w:t>
      </w:r>
      <w:r w:rsidRPr="00F360AE">
        <w:t xml:space="preserve"> задач на </w:t>
      </w:r>
      <w:r w:rsidR="00EF4768" w:rsidRPr="00F360AE">
        <w:t>202</w:t>
      </w:r>
      <w:r w:rsidR="005D3A15" w:rsidRPr="00F360AE">
        <w:t>5</w:t>
      </w:r>
      <w:r w:rsidRPr="00F360AE">
        <w:t xml:space="preserve"> год</w:t>
      </w:r>
      <w:r w:rsidR="00D662E2">
        <w:t>»,</w:t>
      </w:r>
      <w:r w:rsidRPr="00F360AE">
        <w:t xml:space="preserve"> </w:t>
      </w:r>
      <w:r w:rsidR="00FE77E4">
        <w:t>приложение к настоящему постано</w:t>
      </w:r>
      <w:r w:rsidR="00FE77E4">
        <w:t>в</w:t>
      </w:r>
      <w:r w:rsidR="00FE77E4">
        <w:t>лению</w:t>
      </w:r>
      <w:r w:rsidRPr="00F360AE">
        <w:t>.</w:t>
      </w:r>
    </w:p>
    <w:p w:rsidR="005E0DB6" w:rsidRPr="00F360AE" w:rsidRDefault="00FE77E4" w:rsidP="00203DA6">
      <w:pPr>
        <w:numPr>
          <w:ilvl w:val="0"/>
          <w:numId w:val="24"/>
        </w:numPr>
        <w:tabs>
          <w:tab w:val="left" w:pos="993"/>
          <w:tab w:val="left" w:pos="1134"/>
        </w:tabs>
        <w:ind w:left="0" w:firstLine="567"/>
        <w:jc w:val="both"/>
        <w:rPr>
          <w:szCs w:val="28"/>
        </w:rPr>
      </w:pPr>
      <w:r>
        <w:t>Принимая во внимание итоги и задачи, изложенные в приложении к настоящему постановлению, р</w:t>
      </w:r>
      <w:r w:rsidR="005E0DB6" w:rsidRPr="00F360AE">
        <w:t>екомендовать руководителям учреждений, предприятий и организаций, осуществляющим свою деятельность на терр</w:t>
      </w:r>
      <w:r w:rsidR="005E0DB6" w:rsidRPr="00F360AE">
        <w:t>и</w:t>
      </w:r>
      <w:r w:rsidR="005E0DB6" w:rsidRPr="00F360AE">
        <w:t>тории Поспелихинского района независимо от их организационно-правовых форм (далее - организации):</w:t>
      </w:r>
    </w:p>
    <w:p w:rsidR="005E0DB6" w:rsidRPr="00F360AE" w:rsidRDefault="005E0DB6" w:rsidP="00203DA6">
      <w:pPr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F360AE">
        <w:lastRenderedPageBreak/>
        <w:t>проанализировать состояние работы по проведению подготовки р</w:t>
      </w:r>
      <w:r w:rsidRPr="00F360AE">
        <w:t>а</w:t>
      </w:r>
      <w:r w:rsidRPr="00F360AE">
        <w:t>ботников в области гражданской обороны и защиты от чрезвычайных ситу</w:t>
      </w:r>
      <w:r w:rsidRPr="00F360AE">
        <w:t>а</w:t>
      </w:r>
      <w:r w:rsidRPr="00F360AE">
        <w:t xml:space="preserve">ций в </w:t>
      </w:r>
      <w:r w:rsidR="00EF4768" w:rsidRPr="00F360AE">
        <w:t>202</w:t>
      </w:r>
      <w:r w:rsidR="005D3A15" w:rsidRPr="00F360AE">
        <w:t>4</w:t>
      </w:r>
      <w:r w:rsidRPr="00F360AE">
        <w:t xml:space="preserve"> году и определить задачи на </w:t>
      </w:r>
      <w:r w:rsidR="00EF4768" w:rsidRPr="00F360AE">
        <w:t>202</w:t>
      </w:r>
      <w:r w:rsidR="005D3A15" w:rsidRPr="00F360AE">
        <w:t>5</w:t>
      </w:r>
      <w:r w:rsidRPr="00F360AE">
        <w:t xml:space="preserve"> год;</w:t>
      </w:r>
    </w:p>
    <w:p w:rsidR="00203DA6" w:rsidRPr="00F360AE" w:rsidRDefault="005E0DB6" w:rsidP="00203DA6">
      <w:pPr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F360AE">
        <w:t xml:space="preserve">организовать в </w:t>
      </w:r>
      <w:r w:rsidR="00EF4768" w:rsidRPr="00F360AE">
        <w:t>202</w:t>
      </w:r>
      <w:r w:rsidR="005D3A15" w:rsidRPr="00F360AE">
        <w:t>5</w:t>
      </w:r>
      <w:r w:rsidRPr="00F360AE">
        <w:t xml:space="preserve"> году подготовку работников в области гра</w:t>
      </w:r>
      <w:r w:rsidRPr="00F360AE">
        <w:t>ж</w:t>
      </w:r>
      <w:r w:rsidRPr="00F360AE">
        <w:t>данской обороны и защиты от чрезвычайных ситуаций, в том числе путем проведения учений и тренировок. План мероприятий по обучению работн</w:t>
      </w:r>
      <w:r w:rsidRPr="00F360AE">
        <w:t>и</w:t>
      </w:r>
      <w:r w:rsidRPr="00F360AE">
        <w:t>ков и план-график проведения тренировок согл</w:t>
      </w:r>
      <w:r w:rsidR="00DA029B" w:rsidRPr="00F360AE">
        <w:t>асовать с отделом по делам ГО</w:t>
      </w:r>
      <w:r w:rsidRPr="00F360AE">
        <w:t xml:space="preserve">ЧС и </w:t>
      </w:r>
      <w:r w:rsidR="00DA029B" w:rsidRPr="00F360AE">
        <w:t>МР</w:t>
      </w:r>
      <w:r w:rsidRPr="00F360AE">
        <w:t xml:space="preserve"> Администрации </w:t>
      </w:r>
      <w:r w:rsidR="00DA029B" w:rsidRPr="00F360AE">
        <w:t xml:space="preserve">Поспелихинского </w:t>
      </w:r>
      <w:r w:rsidRPr="00F360AE">
        <w:t>района.</w:t>
      </w:r>
    </w:p>
    <w:p w:rsidR="005D3A15" w:rsidRPr="00FE77E4" w:rsidRDefault="00FE77E4" w:rsidP="00FE77E4">
      <w:pPr>
        <w:numPr>
          <w:ilvl w:val="0"/>
          <w:numId w:val="24"/>
        </w:numPr>
        <w:tabs>
          <w:tab w:val="left" w:pos="993"/>
          <w:tab w:val="left" w:pos="1134"/>
        </w:tabs>
        <w:ind w:left="0" w:firstLine="567"/>
        <w:jc w:val="both"/>
      </w:pPr>
      <w:r w:rsidRPr="00FE77E4">
        <w:t xml:space="preserve">Принимая во внимание итоги и задачи, изложенные в приложении к настоящему постановлению, рекомендовать </w:t>
      </w:r>
      <w:r w:rsidR="005E0DB6" w:rsidRPr="00F360AE">
        <w:t>главам сельсоветов</w:t>
      </w:r>
      <w:r w:rsidR="005D3A15" w:rsidRPr="00F360AE">
        <w:t>:</w:t>
      </w:r>
    </w:p>
    <w:p w:rsidR="005D3A15" w:rsidRPr="00F360AE" w:rsidRDefault="005D3A15" w:rsidP="005D3A15">
      <w:pPr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color w:val="000000"/>
        </w:rPr>
      </w:pPr>
      <w:proofErr w:type="gramStart"/>
      <w:r w:rsidRPr="00F360AE">
        <w:rPr>
          <w:color w:val="000000"/>
        </w:rPr>
        <w:t>совместно с учреждениями образования проанализировать возмо</w:t>
      </w:r>
      <w:r w:rsidRPr="00F360AE">
        <w:rPr>
          <w:color w:val="000000"/>
        </w:rPr>
        <w:t>ж</w:t>
      </w:r>
      <w:r w:rsidRPr="00F360AE">
        <w:rPr>
          <w:color w:val="000000"/>
        </w:rPr>
        <w:t>ность создания учебно-консультационных пунктов по гражданской обороне и чрезвычайным ситуациям - специально оборудованных помещений для пр</w:t>
      </w:r>
      <w:r w:rsidRPr="00F360AE">
        <w:rPr>
          <w:color w:val="000000"/>
        </w:rPr>
        <w:t>о</w:t>
      </w:r>
      <w:r w:rsidRPr="00F360AE">
        <w:rPr>
          <w:color w:val="000000"/>
        </w:rPr>
        <w:t>ведения мероприятий по подготовке неработающего населения по вопросам действий при угрозе и возникновении ЧС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ситуаций;</w:t>
      </w:r>
      <w:proofErr w:type="gramEnd"/>
    </w:p>
    <w:p w:rsidR="005D3A15" w:rsidRPr="00F360AE" w:rsidRDefault="005D3A15" w:rsidP="005D3A15">
      <w:pPr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color w:val="000000"/>
        </w:rPr>
      </w:pPr>
      <w:proofErr w:type="gramStart"/>
      <w:r w:rsidRPr="00F360AE">
        <w:rPr>
          <w:color w:val="000000"/>
        </w:rPr>
        <w:t>в целях обучения населения поселений оборудовать в служебных помещениях или на информационных стендах Уголки по гражданской об</w:t>
      </w:r>
      <w:r w:rsidRPr="00F360AE">
        <w:rPr>
          <w:color w:val="000000"/>
        </w:rPr>
        <w:t>о</w:t>
      </w:r>
      <w:r w:rsidRPr="00F360AE">
        <w:rPr>
          <w:color w:val="000000"/>
        </w:rPr>
        <w:t>роне и чрезвычайным ситуациям - информационно-справочный стенд с мат</w:t>
      </w:r>
      <w:r w:rsidRPr="00F360AE">
        <w:rPr>
          <w:color w:val="000000"/>
        </w:rPr>
        <w:t>е</w:t>
      </w:r>
      <w:r w:rsidRPr="00F360AE">
        <w:rPr>
          <w:color w:val="000000"/>
        </w:rPr>
        <w:t>риалами для пропаганды знаний и информирования населения по вопросам защиты от опасностей, возникающих при военных конфликтах и ЧС, а также о порядке правильных действий населения по сигналу гражданской обороны «Внимание всем!».</w:t>
      </w:r>
      <w:proofErr w:type="gramEnd"/>
    </w:p>
    <w:p w:rsidR="005E0DB6" w:rsidRPr="00F360AE" w:rsidRDefault="00DA029B" w:rsidP="00203DA6">
      <w:pPr>
        <w:numPr>
          <w:ilvl w:val="0"/>
          <w:numId w:val="24"/>
        </w:numPr>
        <w:shd w:val="clear" w:color="auto" w:fill="FFFFFF"/>
        <w:tabs>
          <w:tab w:val="left" w:pos="1134"/>
          <w:tab w:val="left" w:pos="1162"/>
        </w:tabs>
        <w:spacing w:before="10" w:after="19" w:line="307" w:lineRule="exact"/>
        <w:ind w:left="0" w:right="48" w:firstLine="567"/>
        <w:jc w:val="both"/>
      </w:pPr>
      <w:r w:rsidRPr="00F360AE">
        <w:t>Начальнику отдела по делам ГО</w:t>
      </w:r>
      <w:r w:rsidR="005E0DB6" w:rsidRPr="00F360AE">
        <w:t xml:space="preserve">ЧС и </w:t>
      </w:r>
      <w:r w:rsidRPr="00F360AE">
        <w:t>МР</w:t>
      </w:r>
      <w:r w:rsidR="005D3A15" w:rsidRPr="00F360AE">
        <w:t xml:space="preserve"> Администрации района</w:t>
      </w:r>
      <w:r w:rsidR="005E0DB6" w:rsidRPr="00F360AE">
        <w:t>:</w:t>
      </w:r>
    </w:p>
    <w:p w:rsidR="005E0DB6" w:rsidRPr="00F360AE" w:rsidRDefault="005E0DB6" w:rsidP="00203DA6">
      <w:pPr>
        <w:numPr>
          <w:ilvl w:val="1"/>
          <w:numId w:val="24"/>
        </w:numPr>
        <w:shd w:val="clear" w:color="auto" w:fill="FFFFFF"/>
        <w:tabs>
          <w:tab w:val="left" w:pos="1134"/>
          <w:tab w:val="left" w:pos="1162"/>
        </w:tabs>
        <w:spacing w:before="10" w:after="19" w:line="307" w:lineRule="exact"/>
        <w:ind w:left="0" w:right="48" w:firstLine="567"/>
        <w:jc w:val="both"/>
      </w:pPr>
      <w:r w:rsidRPr="00F360AE">
        <w:t xml:space="preserve">обеспечить методическое руководство, координацию и </w:t>
      </w:r>
      <w:proofErr w:type="gramStart"/>
      <w:r w:rsidRPr="00F360AE">
        <w:t>контроль за</w:t>
      </w:r>
      <w:proofErr w:type="gramEnd"/>
      <w:r w:rsidRPr="00F360AE">
        <w:t xml:space="preserve"> обучением населения в области гражданской обороны, защиты населения и территорий от чрезвычайных ситуаций;</w:t>
      </w:r>
    </w:p>
    <w:p w:rsidR="005E0DB6" w:rsidRPr="00F360AE" w:rsidRDefault="005E0DB6" w:rsidP="00203DA6">
      <w:pPr>
        <w:numPr>
          <w:ilvl w:val="1"/>
          <w:numId w:val="24"/>
        </w:numPr>
        <w:shd w:val="clear" w:color="auto" w:fill="FFFFFF"/>
        <w:tabs>
          <w:tab w:val="left" w:pos="1134"/>
          <w:tab w:val="left" w:pos="1162"/>
        </w:tabs>
        <w:spacing w:before="10" w:after="19" w:line="307" w:lineRule="exact"/>
        <w:ind w:left="0" w:right="48" w:firstLine="567"/>
        <w:jc w:val="both"/>
      </w:pPr>
      <w:r w:rsidRPr="00F360AE">
        <w:t>в целях повышения уровня знаний населения в области гражда</w:t>
      </w:r>
      <w:r w:rsidRPr="00F360AE">
        <w:t>н</w:t>
      </w:r>
      <w:r w:rsidRPr="00F360AE">
        <w:t>ской обороны и защиты от чрезвычайных ситуаций, обеспечить системат</w:t>
      </w:r>
      <w:r w:rsidRPr="00F360AE">
        <w:t>и</w:t>
      </w:r>
      <w:r w:rsidRPr="00F360AE">
        <w:t>ческое распространение информационно - справочных печатных пособий, в том числе через районную газету «Новый Путь»;</w:t>
      </w:r>
    </w:p>
    <w:p w:rsidR="005E0DB6" w:rsidRPr="00F360AE" w:rsidRDefault="000B5B20" w:rsidP="00203DA6">
      <w:pPr>
        <w:numPr>
          <w:ilvl w:val="0"/>
          <w:numId w:val="24"/>
        </w:numPr>
        <w:shd w:val="clear" w:color="auto" w:fill="FFFFFF"/>
        <w:tabs>
          <w:tab w:val="left" w:pos="1134"/>
          <w:tab w:val="left" w:pos="1162"/>
        </w:tabs>
        <w:spacing w:before="10" w:after="19" w:line="307" w:lineRule="exact"/>
        <w:ind w:left="0" w:right="48" w:firstLine="567"/>
        <w:jc w:val="both"/>
      </w:pPr>
      <w:r w:rsidRPr="00F360AE">
        <w:t xml:space="preserve">Инспектору по связям с общественностью </w:t>
      </w:r>
      <w:r w:rsidR="004602E0" w:rsidRPr="00F360AE">
        <w:t>(</w:t>
      </w:r>
      <w:r w:rsidR="005D3A15" w:rsidRPr="00F360AE">
        <w:t xml:space="preserve">И.С. </w:t>
      </w:r>
      <w:proofErr w:type="spellStart"/>
      <w:r w:rsidR="005D3A15" w:rsidRPr="00F360AE">
        <w:t>Камышникова</w:t>
      </w:r>
      <w:proofErr w:type="spellEnd"/>
      <w:r w:rsidR="004602E0" w:rsidRPr="00F360AE">
        <w:t xml:space="preserve">), </w:t>
      </w:r>
      <w:r w:rsidRPr="00F360AE">
        <w:t xml:space="preserve"> </w:t>
      </w:r>
      <w:r w:rsidR="005E0DB6" w:rsidRPr="00F360AE">
        <w:t>обнародовать настоящее постановление на официальном сайте Администр</w:t>
      </w:r>
      <w:r w:rsidR="005E0DB6" w:rsidRPr="00F360AE">
        <w:t>а</w:t>
      </w:r>
      <w:r w:rsidR="005E0DB6" w:rsidRPr="00F360AE">
        <w:t>ции Поспелихинского района</w:t>
      </w:r>
      <w:r w:rsidRPr="00F360AE">
        <w:t xml:space="preserve">. </w:t>
      </w:r>
      <w:r w:rsidR="005E0DB6" w:rsidRPr="00F360AE">
        <w:t xml:space="preserve"> </w:t>
      </w:r>
    </w:p>
    <w:p w:rsidR="00E83D3B" w:rsidRPr="00F360AE" w:rsidRDefault="00E83D3B" w:rsidP="00E83D3B">
      <w:pPr>
        <w:widowControl w:val="0"/>
        <w:numPr>
          <w:ilvl w:val="0"/>
          <w:numId w:val="24"/>
        </w:numPr>
        <w:tabs>
          <w:tab w:val="left" w:pos="426"/>
          <w:tab w:val="left" w:pos="1134"/>
        </w:tabs>
        <w:ind w:left="0" w:firstLine="567"/>
        <w:jc w:val="both"/>
        <w:rPr>
          <w:szCs w:val="28"/>
        </w:rPr>
      </w:pPr>
      <w:r w:rsidRPr="00F360AE">
        <w:rPr>
          <w:szCs w:val="28"/>
        </w:rPr>
        <w:t xml:space="preserve">Постановление Администрации Поспелихинского района от </w:t>
      </w:r>
      <w:r w:rsidR="00F13B1C" w:rsidRPr="00F360AE">
        <w:rPr>
          <w:szCs w:val="28"/>
        </w:rPr>
        <w:t>19</w:t>
      </w:r>
      <w:r w:rsidRPr="00F360AE">
        <w:rPr>
          <w:szCs w:val="28"/>
        </w:rPr>
        <w:t>.0</w:t>
      </w:r>
      <w:r w:rsidR="00F13B1C" w:rsidRPr="00F360AE">
        <w:rPr>
          <w:szCs w:val="28"/>
        </w:rPr>
        <w:t>1</w:t>
      </w:r>
      <w:r w:rsidRPr="00F360AE">
        <w:rPr>
          <w:szCs w:val="28"/>
        </w:rPr>
        <w:t>.202</w:t>
      </w:r>
      <w:r w:rsidR="00F13B1C" w:rsidRPr="00F360AE">
        <w:rPr>
          <w:szCs w:val="28"/>
        </w:rPr>
        <w:t>4</w:t>
      </w:r>
      <w:r w:rsidRPr="00F360AE">
        <w:rPr>
          <w:szCs w:val="28"/>
        </w:rPr>
        <w:t xml:space="preserve"> </w:t>
      </w:r>
      <w:r w:rsidR="004436BD" w:rsidRPr="00F360AE">
        <w:rPr>
          <w:szCs w:val="28"/>
        </w:rPr>
        <w:t xml:space="preserve">года </w:t>
      </w:r>
      <w:r w:rsidRPr="00F360AE">
        <w:rPr>
          <w:szCs w:val="28"/>
        </w:rPr>
        <w:t>№</w:t>
      </w:r>
      <w:r w:rsidR="00F13B1C" w:rsidRPr="00F360AE">
        <w:rPr>
          <w:szCs w:val="28"/>
        </w:rPr>
        <w:t>21</w:t>
      </w:r>
      <w:r w:rsidRPr="00F360AE">
        <w:rPr>
          <w:szCs w:val="28"/>
        </w:rPr>
        <w:t xml:space="preserve"> «Об итогах подготовки населения Поспелихинского района Алтайского края в области гражданской обороны и защиты от чре</w:t>
      </w:r>
      <w:r w:rsidRPr="00F360AE">
        <w:rPr>
          <w:szCs w:val="28"/>
        </w:rPr>
        <w:t>з</w:t>
      </w:r>
      <w:r w:rsidRPr="00F360AE">
        <w:rPr>
          <w:szCs w:val="28"/>
        </w:rPr>
        <w:t>вычайных ситуаций в 202</w:t>
      </w:r>
      <w:r w:rsidR="00F13B1C" w:rsidRPr="00F360AE">
        <w:rPr>
          <w:szCs w:val="28"/>
        </w:rPr>
        <w:t>3</w:t>
      </w:r>
      <w:r w:rsidRPr="00F360AE">
        <w:rPr>
          <w:szCs w:val="28"/>
        </w:rPr>
        <w:t xml:space="preserve"> году и задачах на 202</w:t>
      </w:r>
      <w:r w:rsidR="00F13B1C" w:rsidRPr="00F360AE">
        <w:rPr>
          <w:szCs w:val="28"/>
        </w:rPr>
        <w:t>4</w:t>
      </w:r>
      <w:r w:rsidRPr="00F360AE">
        <w:rPr>
          <w:szCs w:val="28"/>
        </w:rPr>
        <w:t xml:space="preserve"> учебный год», считать утратившим силу.</w:t>
      </w:r>
    </w:p>
    <w:p w:rsidR="005E0DB6" w:rsidRPr="00F360AE" w:rsidRDefault="005E0DB6" w:rsidP="00203DA6">
      <w:pPr>
        <w:widowControl w:val="0"/>
        <w:numPr>
          <w:ilvl w:val="0"/>
          <w:numId w:val="24"/>
        </w:numPr>
        <w:tabs>
          <w:tab w:val="left" w:pos="426"/>
          <w:tab w:val="left" w:pos="1134"/>
        </w:tabs>
        <w:ind w:left="0" w:firstLine="567"/>
        <w:jc w:val="both"/>
        <w:rPr>
          <w:szCs w:val="28"/>
        </w:rPr>
      </w:pPr>
      <w:r w:rsidRPr="00F360AE">
        <w:t xml:space="preserve">Контроль исполнения настоящего постановления </w:t>
      </w:r>
      <w:r w:rsidR="002D610C" w:rsidRPr="00F360AE">
        <w:t>оставляю за с</w:t>
      </w:r>
      <w:r w:rsidR="002D610C" w:rsidRPr="00F360AE">
        <w:t>о</w:t>
      </w:r>
      <w:r w:rsidR="002D610C" w:rsidRPr="00F360AE">
        <w:t>бой.</w:t>
      </w:r>
    </w:p>
    <w:p w:rsidR="00BB0CCC" w:rsidRPr="00F360AE" w:rsidRDefault="00BB0CCC" w:rsidP="00F35E7E">
      <w:pPr>
        <w:pStyle w:val="21"/>
        <w:ind w:firstLine="0"/>
        <w:jc w:val="left"/>
      </w:pPr>
    </w:p>
    <w:p w:rsidR="00D7070B" w:rsidRPr="00F360AE" w:rsidRDefault="00D7070B" w:rsidP="00F35E7E">
      <w:pPr>
        <w:pStyle w:val="21"/>
        <w:ind w:firstLine="0"/>
        <w:jc w:val="left"/>
      </w:pPr>
    </w:p>
    <w:p w:rsidR="00CB2D1B" w:rsidRPr="00F360AE" w:rsidRDefault="00F13B1C" w:rsidP="00297C2C">
      <w:pPr>
        <w:jc w:val="both"/>
      </w:pPr>
      <w:r w:rsidRPr="00F360AE">
        <w:t>Г</w:t>
      </w:r>
      <w:r w:rsidR="00203DA6" w:rsidRPr="00F360AE">
        <w:t>лав</w:t>
      </w:r>
      <w:r w:rsidRPr="00F360AE">
        <w:t>а</w:t>
      </w:r>
      <w:r w:rsidR="00203DA6" w:rsidRPr="00F360AE">
        <w:t xml:space="preserve"> района</w:t>
      </w:r>
      <w:r w:rsidR="00203DA6" w:rsidRPr="00F360AE">
        <w:tab/>
      </w:r>
      <w:r w:rsidRPr="00F360AE">
        <w:tab/>
      </w:r>
      <w:r w:rsidRPr="00F360AE">
        <w:tab/>
      </w:r>
      <w:r w:rsidR="00203DA6" w:rsidRPr="00F360AE">
        <w:tab/>
      </w:r>
      <w:r w:rsidR="00203DA6" w:rsidRPr="00F360AE">
        <w:tab/>
      </w:r>
      <w:r w:rsidR="00203DA6" w:rsidRPr="00F360AE">
        <w:tab/>
      </w:r>
      <w:r w:rsidR="00203DA6" w:rsidRPr="00F360AE">
        <w:tab/>
      </w:r>
      <w:r w:rsidR="00203DA6" w:rsidRPr="00F360AE">
        <w:tab/>
        <w:t xml:space="preserve">      </w:t>
      </w:r>
      <w:r w:rsidRPr="00F360AE">
        <w:t>И.А. Башмаков</w:t>
      </w:r>
    </w:p>
    <w:p w:rsidR="009C4A70" w:rsidRDefault="00D662E2" w:rsidP="009C4A70">
      <w:pPr>
        <w:jc w:val="both"/>
        <w:rPr>
          <w:szCs w:val="28"/>
        </w:rPr>
      </w:pPr>
      <w:r>
        <w:br w:type="page"/>
      </w:r>
      <w:bookmarkStart w:id="0" w:name="_GoBack"/>
      <w:bookmarkEnd w:id="0"/>
      <w:r w:rsidR="009C4A70">
        <w:rPr>
          <w:szCs w:val="28"/>
        </w:rPr>
        <w:lastRenderedPageBreak/>
        <w:t xml:space="preserve"> </w:t>
      </w:r>
    </w:p>
    <w:p w:rsidR="00E939E7" w:rsidRPr="00F360AE" w:rsidRDefault="00194F88" w:rsidP="004436BD">
      <w:pPr>
        <w:ind w:left="5954"/>
        <w:rPr>
          <w:szCs w:val="28"/>
        </w:rPr>
      </w:pPr>
      <w:r>
        <w:rPr>
          <w:szCs w:val="28"/>
        </w:rPr>
        <w:t>Приложение</w:t>
      </w:r>
    </w:p>
    <w:p w:rsidR="00E939E7" w:rsidRPr="00F360AE" w:rsidRDefault="00E939E7" w:rsidP="004436BD">
      <w:pPr>
        <w:ind w:left="5954"/>
        <w:rPr>
          <w:szCs w:val="28"/>
        </w:rPr>
      </w:pPr>
      <w:r w:rsidRPr="00F360AE">
        <w:rPr>
          <w:szCs w:val="28"/>
        </w:rPr>
        <w:t xml:space="preserve">к постановлению </w:t>
      </w:r>
    </w:p>
    <w:p w:rsidR="00E939E7" w:rsidRPr="00F360AE" w:rsidRDefault="00E939E7" w:rsidP="004436BD">
      <w:pPr>
        <w:ind w:left="5954"/>
        <w:rPr>
          <w:szCs w:val="28"/>
        </w:rPr>
      </w:pPr>
      <w:r w:rsidRPr="00F360AE">
        <w:rPr>
          <w:szCs w:val="28"/>
        </w:rPr>
        <w:t>Администрации района</w:t>
      </w:r>
    </w:p>
    <w:p w:rsidR="00E939E7" w:rsidRPr="00F360AE" w:rsidRDefault="00E939E7" w:rsidP="004436BD">
      <w:pPr>
        <w:ind w:left="5954"/>
        <w:rPr>
          <w:szCs w:val="28"/>
        </w:rPr>
      </w:pPr>
      <w:r w:rsidRPr="00F360AE">
        <w:rPr>
          <w:szCs w:val="28"/>
        </w:rPr>
        <w:t xml:space="preserve">от </w:t>
      </w:r>
      <w:r w:rsidR="000E0E04">
        <w:rPr>
          <w:szCs w:val="28"/>
        </w:rPr>
        <w:t>25</w:t>
      </w:r>
      <w:r w:rsidR="004436BD" w:rsidRPr="00F360AE">
        <w:rPr>
          <w:szCs w:val="28"/>
        </w:rPr>
        <w:t xml:space="preserve"> февраля 2025 №</w:t>
      </w:r>
      <w:r w:rsidR="000E0E04">
        <w:rPr>
          <w:szCs w:val="28"/>
        </w:rPr>
        <w:t xml:space="preserve"> 102</w:t>
      </w:r>
    </w:p>
    <w:p w:rsidR="00BB0CCC" w:rsidRPr="00F360AE" w:rsidRDefault="00BB0CCC" w:rsidP="00BB0CCC">
      <w:pPr>
        <w:rPr>
          <w:b/>
          <w:u w:val="single"/>
        </w:rPr>
      </w:pPr>
    </w:p>
    <w:p w:rsidR="00BB0CCC" w:rsidRPr="00F360AE" w:rsidRDefault="00BB0CCC" w:rsidP="00BB0CCC">
      <w:pPr>
        <w:rPr>
          <w:b/>
          <w:u w:val="single"/>
        </w:rPr>
      </w:pPr>
    </w:p>
    <w:p w:rsidR="006230A7" w:rsidRPr="00F360AE" w:rsidRDefault="007F7E5B" w:rsidP="007F7E5B">
      <w:pPr>
        <w:widowControl w:val="0"/>
        <w:jc w:val="center"/>
        <w:rPr>
          <w:b/>
          <w:color w:val="000000"/>
          <w:szCs w:val="28"/>
        </w:rPr>
      </w:pPr>
      <w:r w:rsidRPr="00F360AE">
        <w:rPr>
          <w:b/>
          <w:color w:val="000000"/>
          <w:szCs w:val="28"/>
        </w:rPr>
        <w:t xml:space="preserve">Итоги </w:t>
      </w:r>
    </w:p>
    <w:p w:rsidR="007F7E5B" w:rsidRPr="00F360AE" w:rsidRDefault="007F7E5B" w:rsidP="007F7E5B">
      <w:pPr>
        <w:widowControl w:val="0"/>
        <w:jc w:val="center"/>
        <w:rPr>
          <w:b/>
          <w:color w:val="000000"/>
          <w:szCs w:val="28"/>
        </w:rPr>
      </w:pPr>
      <w:r w:rsidRPr="00F360AE">
        <w:rPr>
          <w:b/>
          <w:color w:val="000000"/>
          <w:szCs w:val="28"/>
        </w:rPr>
        <w:t>подготовки населения, руководителей, должностных лиц и специалистов гражданской обороны и уполномоченных работников объектовых звен</w:t>
      </w:r>
      <w:r w:rsidRPr="00F360AE">
        <w:rPr>
          <w:b/>
          <w:color w:val="000000"/>
          <w:szCs w:val="28"/>
        </w:rPr>
        <w:t>ь</w:t>
      </w:r>
      <w:r w:rsidRPr="00F360AE">
        <w:rPr>
          <w:b/>
          <w:color w:val="000000"/>
          <w:szCs w:val="28"/>
        </w:rPr>
        <w:t xml:space="preserve">ев </w:t>
      </w:r>
      <w:r w:rsidR="004436BD" w:rsidRPr="00F360AE">
        <w:rPr>
          <w:b/>
          <w:color w:val="000000"/>
          <w:szCs w:val="28"/>
        </w:rPr>
        <w:t>муниципального</w:t>
      </w:r>
      <w:r w:rsidRPr="00F360AE">
        <w:rPr>
          <w:b/>
          <w:color w:val="000000"/>
          <w:szCs w:val="28"/>
        </w:rPr>
        <w:t xml:space="preserve"> звена </w:t>
      </w:r>
      <w:r w:rsidR="004436BD" w:rsidRPr="00F360AE">
        <w:rPr>
          <w:b/>
          <w:color w:val="000000"/>
          <w:szCs w:val="28"/>
        </w:rPr>
        <w:t xml:space="preserve">Поспелихинского района </w:t>
      </w:r>
      <w:r w:rsidR="00FE77E4" w:rsidRPr="00FE77E4">
        <w:rPr>
          <w:b/>
          <w:color w:val="000000"/>
          <w:szCs w:val="28"/>
        </w:rPr>
        <w:t>единой госуда</w:t>
      </w:r>
      <w:r w:rsidR="00FE77E4" w:rsidRPr="00FE77E4">
        <w:rPr>
          <w:b/>
          <w:color w:val="000000"/>
          <w:szCs w:val="28"/>
        </w:rPr>
        <w:t>р</w:t>
      </w:r>
      <w:r w:rsidR="00FE77E4" w:rsidRPr="00FE77E4">
        <w:rPr>
          <w:b/>
          <w:color w:val="000000"/>
          <w:szCs w:val="28"/>
        </w:rPr>
        <w:t>ственной системы предупреждения и ликвидации чрезвычайных ситу</w:t>
      </w:r>
      <w:r w:rsidR="00FE77E4" w:rsidRPr="00FE77E4">
        <w:rPr>
          <w:b/>
          <w:color w:val="000000"/>
          <w:szCs w:val="28"/>
        </w:rPr>
        <w:t>а</w:t>
      </w:r>
      <w:r w:rsidR="00FE77E4" w:rsidRPr="00FE77E4">
        <w:rPr>
          <w:b/>
          <w:color w:val="000000"/>
          <w:szCs w:val="28"/>
        </w:rPr>
        <w:t>ций</w:t>
      </w:r>
      <w:r w:rsidR="00FE77E4">
        <w:rPr>
          <w:b/>
          <w:color w:val="000000"/>
          <w:szCs w:val="28"/>
        </w:rPr>
        <w:t xml:space="preserve"> </w:t>
      </w:r>
      <w:r w:rsidRPr="00F360AE">
        <w:rPr>
          <w:b/>
          <w:color w:val="000000"/>
          <w:szCs w:val="28"/>
        </w:rPr>
        <w:t xml:space="preserve">в </w:t>
      </w:r>
      <w:r w:rsidR="00EF4768" w:rsidRPr="00F360AE">
        <w:rPr>
          <w:b/>
          <w:color w:val="000000"/>
          <w:szCs w:val="28"/>
        </w:rPr>
        <w:t>202</w:t>
      </w:r>
      <w:r w:rsidR="004436BD" w:rsidRPr="00F360AE">
        <w:rPr>
          <w:b/>
          <w:color w:val="000000"/>
          <w:szCs w:val="28"/>
        </w:rPr>
        <w:t>4</w:t>
      </w:r>
      <w:r w:rsidRPr="00F360AE">
        <w:rPr>
          <w:b/>
          <w:color w:val="000000"/>
          <w:szCs w:val="28"/>
        </w:rPr>
        <w:t xml:space="preserve"> году и опре</w:t>
      </w:r>
      <w:r w:rsidR="006230A7" w:rsidRPr="00F360AE">
        <w:rPr>
          <w:b/>
          <w:color w:val="000000"/>
          <w:szCs w:val="28"/>
        </w:rPr>
        <w:t>деление</w:t>
      </w:r>
      <w:r w:rsidRPr="00F360AE">
        <w:rPr>
          <w:b/>
          <w:color w:val="000000"/>
          <w:szCs w:val="28"/>
        </w:rPr>
        <w:t xml:space="preserve"> </w:t>
      </w:r>
      <w:r w:rsidR="00B858BC" w:rsidRPr="00F360AE">
        <w:rPr>
          <w:b/>
          <w:color w:val="000000"/>
          <w:szCs w:val="28"/>
        </w:rPr>
        <w:t>задач</w:t>
      </w:r>
      <w:r w:rsidRPr="00F360AE">
        <w:rPr>
          <w:b/>
          <w:color w:val="000000"/>
          <w:szCs w:val="28"/>
        </w:rPr>
        <w:t xml:space="preserve"> на </w:t>
      </w:r>
      <w:r w:rsidR="00EF4768" w:rsidRPr="00F360AE">
        <w:rPr>
          <w:b/>
          <w:color w:val="000000"/>
          <w:szCs w:val="28"/>
        </w:rPr>
        <w:t>202</w:t>
      </w:r>
      <w:r w:rsidR="004436BD" w:rsidRPr="00F360AE">
        <w:rPr>
          <w:b/>
          <w:color w:val="000000"/>
          <w:szCs w:val="28"/>
        </w:rPr>
        <w:t>5</w:t>
      </w:r>
      <w:r w:rsidRPr="00F360AE">
        <w:rPr>
          <w:b/>
          <w:color w:val="000000"/>
          <w:szCs w:val="28"/>
        </w:rPr>
        <w:t xml:space="preserve"> год</w:t>
      </w:r>
    </w:p>
    <w:p w:rsidR="007F7E5B" w:rsidRPr="00F360AE" w:rsidRDefault="007F7E5B" w:rsidP="007F7E5B">
      <w:pPr>
        <w:widowControl w:val="0"/>
        <w:jc w:val="center"/>
        <w:rPr>
          <w:color w:val="000000"/>
          <w:szCs w:val="28"/>
        </w:rPr>
      </w:pP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proofErr w:type="gramStart"/>
      <w:r w:rsidRPr="00F360AE">
        <w:rPr>
          <w:color w:val="000000"/>
          <w:szCs w:val="28"/>
        </w:rPr>
        <w:t>Подготовка руководителей, должностных лиц и специалистов гражда</w:t>
      </w:r>
      <w:r w:rsidRPr="00F360AE">
        <w:rPr>
          <w:color w:val="000000"/>
          <w:szCs w:val="28"/>
        </w:rPr>
        <w:t>н</w:t>
      </w:r>
      <w:r w:rsidRPr="00F360AE">
        <w:rPr>
          <w:color w:val="000000"/>
          <w:szCs w:val="28"/>
        </w:rPr>
        <w:t>ской обороны (далее - ГО), и уполномоченных работников объектовых зв</w:t>
      </w:r>
      <w:r w:rsidRPr="00F360AE">
        <w:rPr>
          <w:color w:val="000000"/>
          <w:szCs w:val="28"/>
        </w:rPr>
        <w:t>е</w:t>
      </w:r>
      <w:r w:rsidRPr="00F360AE">
        <w:rPr>
          <w:color w:val="000000"/>
          <w:szCs w:val="28"/>
        </w:rPr>
        <w:t xml:space="preserve">ньев </w:t>
      </w:r>
      <w:r w:rsidR="00D662E2">
        <w:rPr>
          <w:color w:val="000000"/>
          <w:szCs w:val="28"/>
        </w:rPr>
        <w:t>муниципального</w:t>
      </w:r>
      <w:r w:rsidRPr="00F360AE">
        <w:rPr>
          <w:color w:val="000000"/>
          <w:szCs w:val="28"/>
        </w:rPr>
        <w:t xml:space="preserve"> звена РСЧС планировалась и проводилась в соотве</w:t>
      </w:r>
      <w:r w:rsidRPr="00F360AE">
        <w:rPr>
          <w:color w:val="000000"/>
          <w:szCs w:val="28"/>
        </w:rPr>
        <w:t>т</w:t>
      </w:r>
      <w:r w:rsidR="006230A7" w:rsidRPr="00F360AE">
        <w:rPr>
          <w:color w:val="000000"/>
          <w:szCs w:val="28"/>
        </w:rPr>
        <w:t>ствии с требованиями Ф</w:t>
      </w:r>
      <w:r w:rsidRPr="00F360AE">
        <w:rPr>
          <w:color w:val="000000"/>
          <w:szCs w:val="28"/>
        </w:rPr>
        <w:t>едерального законодательства, организационно-методических указаний по подготовке населения Алтайского края в области гражданской обороны, защиты от чрезвычайных ситуаций (далее - ЧС), обе</w:t>
      </w:r>
      <w:r w:rsidRPr="00F360AE">
        <w:rPr>
          <w:color w:val="000000"/>
          <w:szCs w:val="28"/>
        </w:rPr>
        <w:t>с</w:t>
      </w:r>
      <w:r w:rsidRPr="00F360AE">
        <w:rPr>
          <w:color w:val="000000"/>
          <w:szCs w:val="28"/>
        </w:rPr>
        <w:t xml:space="preserve">печения пожарной безопасности и безопасности людей на водных объектах на </w:t>
      </w:r>
      <w:r w:rsidR="00EF4768" w:rsidRPr="00F360AE">
        <w:rPr>
          <w:color w:val="000000"/>
          <w:szCs w:val="28"/>
        </w:rPr>
        <w:t>202</w:t>
      </w:r>
      <w:r w:rsidR="004436BD" w:rsidRPr="00F360AE">
        <w:rPr>
          <w:color w:val="000000"/>
          <w:szCs w:val="28"/>
        </w:rPr>
        <w:t>4</w:t>
      </w:r>
      <w:r w:rsidRPr="00F360AE">
        <w:rPr>
          <w:color w:val="000000"/>
          <w:szCs w:val="28"/>
        </w:rPr>
        <w:t xml:space="preserve"> год, постановления Администрации рай</w:t>
      </w:r>
      <w:r w:rsidR="00203DA6" w:rsidRPr="00F360AE">
        <w:rPr>
          <w:color w:val="000000"/>
          <w:szCs w:val="28"/>
        </w:rPr>
        <w:t>она от</w:t>
      </w:r>
      <w:proofErr w:type="gramEnd"/>
      <w:r w:rsidR="00203DA6" w:rsidRPr="00F360AE">
        <w:rPr>
          <w:color w:val="000000"/>
          <w:szCs w:val="28"/>
        </w:rPr>
        <w:t xml:space="preserve"> </w:t>
      </w:r>
      <w:r w:rsidR="00E325AB" w:rsidRPr="00F360AE">
        <w:rPr>
          <w:color w:val="000000"/>
          <w:szCs w:val="28"/>
        </w:rPr>
        <w:t>14</w:t>
      </w:r>
      <w:r w:rsidR="00015412" w:rsidRPr="00F360AE">
        <w:rPr>
          <w:color w:val="000000"/>
          <w:szCs w:val="28"/>
        </w:rPr>
        <w:t>.0</w:t>
      </w:r>
      <w:r w:rsidR="00E325AB" w:rsidRPr="00F360AE">
        <w:rPr>
          <w:color w:val="000000"/>
          <w:szCs w:val="28"/>
        </w:rPr>
        <w:t>5</w:t>
      </w:r>
      <w:r w:rsidR="00203DA6" w:rsidRPr="00F360AE">
        <w:rPr>
          <w:color w:val="000000"/>
          <w:szCs w:val="28"/>
        </w:rPr>
        <w:t>.202</w:t>
      </w:r>
      <w:r w:rsidR="00E325AB" w:rsidRPr="00F360AE">
        <w:rPr>
          <w:color w:val="000000"/>
          <w:szCs w:val="28"/>
        </w:rPr>
        <w:t>4</w:t>
      </w:r>
      <w:r w:rsidR="00015412" w:rsidRPr="00F360AE">
        <w:rPr>
          <w:color w:val="000000"/>
          <w:szCs w:val="28"/>
        </w:rPr>
        <w:t xml:space="preserve"> №</w:t>
      </w:r>
      <w:r w:rsidR="00E325AB" w:rsidRPr="00F360AE">
        <w:rPr>
          <w:color w:val="000000"/>
          <w:szCs w:val="28"/>
        </w:rPr>
        <w:t>227</w:t>
      </w:r>
      <w:r w:rsidRPr="00F360AE">
        <w:rPr>
          <w:color w:val="000000"/>
          <w:szCs w:val="28"/>
        </w:rPr>
        <w:t xml:space="preserve"> «</w:t>
      </w:r>
      <w:r w:rsidR="004436BD" w:rsidRPr="00F360AE">
        <w:rPr>
          <w:color w:val="000000"/>
          <w:szCs w:val="28"/>
        </w:rPr>
        <w:t>О подготовке населения Поспелихинского района в области гражданской об</w:t>
      </w:r>
      <w:r w:rsidR="004436BD" w:rsidRPr="00F360AE">
        <w:rPr>
          <w:color w:val="000000"/>
          <w:szCs w:val="28"/>
        </w:rPr>
        <w:t>о</w:t>
      </w:r>
      <w:r w:rsidR="004436BD" w:rsidRPr="00F360AE">
        <w:rPr>
          <w:color w:val="000000"/>
          <w:szCs w:val="28"/>
        </w:rPr>
        <w:t>роны, защиты от чрезвычайных ситуаций природного и техногенного хара</w:t>
      </w:r>
      <w:r w:rsidR="004436BD" w:rsidRPr="00F360AE">
        <w:rPr>
          <w:color w:val="000000"/>
          <w:szCs w:val="28"/>
        </w:rPr>
        <w:t>к</w:t>
      </w:r>
      <w:r w:rsidR="004436BD" w:rsidRPr="00F360AE">
        <w:rPr>
          <w:color w:val="000000"/>
          <w:szCs w:val="28"/>
        </w:rPr>
        <w:t>тера</w:t>
      </w:r>
      <w:r w:rsidR="00015412" w:rsidRPr="00F360AE">
        <w:rPr>
          <w:color w:val="000000"/>
          <w:szCs w:val="28"/>
        </w:rPr>
        <w:t>»</w:t>
      </w:r>
      <w:r w:rsidRPr="00F360AE">
        <w:rPr>
          <w:color w:val="000000"/>
          <w:szCs w:val="28"/>
        </w:rPr>
        <w:t>.</w:t>
      </w:r>
    </w:p>
    <w:p w:rsidR="00962F6E" w:rsidRPr="00F360AE" w:rsidRDefault="00962F6E" w:rsidP="00962F6E">
      <w:pPr>
        <w:widowControl w:val="0"/>
        <w:suppressAutoHyphens/>
        <w:ind w:firstLine="709"/>
        <w:jc w:val="both"/>
        <w:rPr>
          <w:color w:val="000000"/>
        </w:rPr>
      </w:pPr>
      <w:proofErr w:type="gramStart"/>
      <w:r w:rsidRPr="00F360AE">
        <w:rPr>
          <w:color w:val="000000"/>
        </w:rPr>
        <w:t>Рассмотрение вопросов совершенствования подготовки населения осуществлялось на заседаниях комиссии по предупреждению и ликвидации чрезвычайных ситуаций и обеспечению пожарной безопасности района (далее - КЧС и ОПБ) в соответствии с планом работы комиссии и на совещаниях с сотрудниками, уполномоченными на решение задач в области ГО и ЧС учреждений, предприятий и организаций, осуществляющих свою деятельность на территории Поспелихинского района независимо от их организационно-правовых форм</w:t>
      </w:r>
      <w:proofErr w:type="gramEnd"/>
      <w:r w:rsidRPr="00F360AE">
        <w:rPr>
          <w:color w:val="000000"/>
        </w:rPr>
        <w:t xml:space="preserve"> (далее - организации). </w:t>
      </w:r>
      <w:proofErr w:type="gramStart"/>
      <w:r w:rsidRPr="00F360AE">
        <w:rPr>
          <w:color w:val="000000"/>
        </w:rPr>
        <w:t>Контроль за</w:t>
      </w:r>
      <w:proofErr w:type="gramEnd"/>
      <w:r w:rsidRPr="00F360AE">
        <w:rPr>
          <w:color w:val="000000"/>
        </w:rPr>
        <w:t xml:space="preserve"> подготовкой населения проводился с установленной периодичностью начальником отдела ГО и ЧС Администрации района (далее - отдел ГО и ЧС района) с проведением детального анализа и представлением донесений по установленной форме в ГУ МЧС России по Алтайскому краю.</w:t>
      </w:r>
    </w:p>
    <w:p w:rsidR="00962F6E" w:rsidRPr="00F360AE" w:rsidRDefault="00962F6E" w:rsidP="00962F6E">
      <w:pPr>
        <w:widowControl w:val="0"/>
        <w:suppressAutoHyphens/>
        <w:ind w:firstLine="709"/>
        <w:jc w:val="both"/>
        <w:rPr>
          <w:color w:val="000000"/>
        </w:rPr>
      </w:pPr>
      <w:r w:rsidRPr="00F360AE">
        <w:rPr>
          <w:color w:val="000000"/>
        </w:rPr>
        <w:t xml:space="preserve">Тесное взаимодействие отдела ГО и ЧС района с комитетом по </w:t>
      </w:r>
      <w:r w:rsidRPr="00F360AE">
        <w:t>образованию</w:t>
      </w:r>
      <w:r w:rsidRPr="00F360AE">
        <w:rPr>
          <w:color w:val="000000"/>
        </w:rPr>
        <w:t xml:space="preserve"> района, руководителями учебных заведений позволило в условиях, связанных с пандемией, создать и обеспечить комплексную и слаженную систему обучения учащихся общеобразовательных организаций района в области безопасности жизнедеятельности. 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 xml:space="preserve">Органы управления </w:t>
      </w:r>
      <w:r w:rsidR="00962F6E" w:rsidRPr="00F360AE">
        <w:rPr>
          <w:color w:val="000000"/>
          <w:szCs w:val="28"/>
        </w:rPr>
        <w:t>муниципального</w:t>
      </w:r>
      <w:r w:rsidR="00645627" w:rsidRPr="00F360AE">
        <w:rPr>
          <w:color w:val="000000"/>
          <w:szCs w:val="28"/>
        </w:rPr>
        <w:t xml:space="preserve"> звена </w:t>
      </w:r>
      <w:r w:rsidRPr="00F360AE">
        <w:rPr>
          <w:color w:val="000000"/>
          <w:szCs w:val="28"/>
        </w:rPr>
        <w:t>РСЧС принимали активное участие в подготовке и проведении мероприятий в рамках месячников бе</w:t>
      </w:r>
      <w:r w:rsidRPr="00F360AE">
        <w:rPr>
          <w:color w:val="000000"/>
          <w:szCs w:val="28"/>
        </w:rPr>
        <w:t>з</w:t>
      </w:r>
      <w:r w:rsidRPr="00F360AE">
        <w:rPr>
          <w:color w:val="000000"/>
          <w:szCs w:val="28"/>
        </w:rPr>
        <w:t xml:space="preserve">опасности и гражданской обороны, всероссийских открытых уроках по </w:t>
      </w:r>
      <w:r w:rsidRPr="00F360AE">
        <w:rPr>
          <w:color w:val="000000"/>
          <w:szCs w:val="28"/>
        </w:rPr>
        <w:lastRenderedPageBreak/>
        <w:t>«ОБ</w:t>
      </w:r>
      <w:r w:rsidR="00962F6E" w:rsidRPr="00F360AE">
        <w:rPr>
          <w:color w:val="000000"/>
          <w:szCs w:val="28"/>
        </w:rPr>
        <w:t>ЗР</w:t>
      </w:r>
      <w:r w:rsidRPr="00F360AE">
        <w:rPr>
          <w:color w:val="000000"/>
          <w:szCs w:val="28"/>
        </w:rPr>
        <w:t>» и других совместных мероприятиях.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Начальником отдела</w:t>
      </w:r>
      <w:r w:rsidR="00444434" w:rsidRPr="00F360AE">
        <w:rPr>
          <w:color w:val="000000"/>
          <w:szCs w:val="28"/>
        </w:rPr>
        <w:t xml:space="preserve"> по делам ГОЧС</w:t>
      </w:r>
      <w:r w:rsidR="006230A7" w:rsidRPr="00F360AE">
        <w:rPr>
          <w:color w:val="000000"/>
          <w:szCs w:val="28"/>
        </w:rPr>
        <w:t xml:space="preserve"> </w:t>
      </w:r>
      <w:r w:rsidR="00444434" w:rsidRPr="00F360AE">
        <w:rPr>
          <w:color w:val="000000"/>
          <w:szCs w:val="28"/>
        </w:rPr>
        <w:t>и МР Администрации Поспел</w:t>
      </w:r>
      <w:r w:rsidR="00444434" w:rsidRPr="00F360AE">
        <w:rPr>
          <w:color w:val="000000"/>
          <w:szCs w:val="28"/>
        </w:rPr>
        <w:t>и</w:t>
      </w:r>
      <w:r w:rsidR="00444434" w:rsidRPr="00F360AE">
        <w:rPr>
          <w:color w:val="000000"/>
          <w:szCs w:val="28"/>
        </w:rPr>
        <w:t xml:space="preserve">хинского </w:t>
      </w:r>
      <w:r w:rsidRPr="00F360AE">
        <w:rPr>
          <w:color w:val="000000"/>
          <w:szCs w:val="28"/>
        </w:rPr>
        <w:t xml:space="preserve">района проведено </w:t>
      </w:r>
      <w:r w:rsidR="00E325AB" w:rsidRPr="00F360AE">
        <w:rPr>
          <w:color w:val="000000"/>
          <w:szCs w:val="28"/>
        </w:rPr>
        <w:t>8</w:t>
      </w:r>
      <w:r w:rsidRPr="00F360AE">
        <w:rPr>
          <w:color w:val="000000"/>
          <w:szCs w:val="28"/>
        </w:rPr>
        <w:t xml:space="preserve"> встреч по тематике ГО и предупреждения ЧС с представителями организаций и предприятий района.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В целях патриотического воспитания подрастающего поколения в о</w:t>
      </w:r>
      <w:r w:rsidRPr="00F360AE">
        <w:rPr>
          <w:color w:val="000000"/>
          <w:szCs w:val="28"/>
        </w:rPr>
        <w:t>б</w:t>
      </w:r>
      <w:r w:rsidRPr="00F360AE">
        <w:rPr>
          <w:color w:val="000000"/>
          <w:szCs w:val="28"/>
        </w:rPr>
        <w:t>щеобразовательных учреждениях района</w:t>
      </w:r>
      <w:r w:rsidR="006230A7" w:rsidRPr="00F360AE">
        <w:rPr>
          <w:color w:val="000000"/>
          <w:szCs w:val="28"/>
        </w:rPr>
        <w:t>,</w:t>
      </w:r>
      <w:r w:rsidRPr="00F360AE">
        <w:rPr>
          <w:color w:val="000000"/>
          <w:szCs w:val="28"/>
        </w:rPr>
        <w:t xml:space="preserve"> были проведены открытые уроки и дополнительные </w:t>
      </w:r>
      <w:r w:rsidR="00B871AD" w:rsidRPr="00F360AE">
        <w:rPr>
          <w:color w:val="000000"/>
          <w:szCs w:val="28"/>
        </w:rPr>
        <w:t>занятия,</w:t>
      </w:r>
      <w:r w:rsidRPr="00F360AE">
        <w:rPr>
          <w:color w:val="000000"/>
          <w:szCs w:val="28"/>
        </w:rPr>
        <w:t xml:space="preserve"> по основам безопасности </w:t>
      </w:r>
      <w:r w:rsidR="00B871AD" w:rsidRPr="00F360AE">
        <w:rPr>
          <w:color w:val="000000"/>
          <w:szCs w:val="28"/>
        </w:rPr>
        <w:t>жизнедеятельности</w:t>
      </w:r>
      <w:r w:rsidR="003C0C96" w:rsidRPr="00F360AE">
        <w:rPr>
          <w:color w:val="000000"/>
          <w:szCs w:val="28"/>
        </w:rPr>
        <w:t xml:space="preserve"> и з</w:t>
      </w:r>
      <w:r w:rsidR="003C0C96" w:rsidRPr="00F360AE">
        <w:rPr>
          <w:color w:val="000000"/>
          <w:szCs w:val="28"/>
        </w:rPr>
        <w:t>а</w:t>
      </w:r>
      <w:r w:rsidR="003C0C96" w:rsidRPr="00F360AE">
        <w:rPr>
          <w:color w:val="000000"/>
          <w:szCs w:val="28"/>
        </w:rPr>
        <w:t>щиты Родины</w:t>
      </w:r>
      <w:r w:rsidR="00B871AD" w:rsidRPr="00F360AE">
        <w:rPr>
          <w:color w:val="000000"/>
          <w:szCs w:val="28"/>
        </w:rPr>
        <w:t>,</w:t>
      </w:r>
      <w:r w:rsidRPr="00F360AE">
        <w:rPr>
          <w:color w:val="000000"/>
          <w:szCs w:val="28"/>
        </w:rPr>
        <w:t xml:space="preserve"> приуроченные к празднованию Всемирного дня ГО (март), началу нового учебного года «День знаний» (сентябрь), «Месячнику ГО» (октябрь).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Учет подготовки должностных лиц и специалистов РСЧС и ГО, а также отчетных документов по мероприятиям подготовки различных групп насел</w:t>
      </w:r>
      <w:r w:rsidRPr="00F360AE">
        <w:rPr>
          <w:color w:val="000000"/>
          <w:szCs w:val="28"/>
        </w:rPr>
        <w:t>е</w:t>
      </w:r>
      <w:r w:rsidRPr="00F360AE">
        <w:rPr>
          <w:color w:val="000000"/>
          <w:szCs w:val="28"/>
        </w:rPr>
        <w:t xml:space="preserve">ния был организован </w:t>
      </w:r>
      <w:r w:rsidR="00645627" w:rsidRPr="00F360AE">
        <w:rPr>
          <w:color w:val="000000"/>
          <w:szCs w:val="28"/>
        </w:rPr>
        <w:t>начальником отдела по делам ГО</w:t>
      </w:r>
      <w:r w:rsidRPr="00F360AE">
        <w:rPr>
          <w:color w:val="000000"/>
          <w:szCs w:val="28"/>
        </w:rPr>
        <w:t>ЧС</w:t>
      </w:r>
      <w:r w:rsidR="00645627" w:rsidRPr="00F360AE">
        <w:rPr>
          <w:color w:val="000000"/>
          <w:szCs w:val="28"/>
        </w:rPr>
        <w:t>иМР Администр</w:t>
      </w:r>
      <w:r w:rsidR="00645627" w:rsidRPr="00F360AE">
        <w:rPr>
          <w:color w:val="000000"/>
          <w:szCs w:val="28"/>
        </w:rPr>
        <w:t>а</w:t>
      </w:r>
      <w:r w:rsidR="00645627" w:rsidRPr="00F360AE">
        <w:rPr>
          <w:color w:val="000000"/>
          <w:szCs w:val="28"/>
        </w:rPr>
        <w:t xml:space="preserve">ции Поспелихинского </w:t>
      </w:r>
      <w:r w:rsidRPr="00F360AE">
        <w:rPr>
          <w:color w:val="000000"/>
          <w:szCs w:val="28"/>
        </w:rPr>
        <w:t>района установленным порядком.</w:t>
      </w:r>
    </w:p>
    <w:p w:rsidR="007F7E5B" w:rsidRPr="00F360AE" w:rsidRDefault="007F7E5B" w:rsidP="005C5F25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 xml:space="preserve">Подготовка руководителей, должностных лиц и специалистов ГО и уполномоченных работников объектовых звеньев РСЧС проводилась и </w:t>
      </w:r>
      <w:r w:rsidR="00645627" w:rsidRPr="00F360AE">
        <w:rPr>
          <w:color w:val="000000"/>
          <w:szCs w:val="28"/>
        </w:rPr>
        <w:t>в д</w:t>
      </w:r>
      <w:r w:rsidR="00645627" w:rsidRPr="00F360AE">
        <w:rPr>
          <w:color w:val="000000"/>
          <w:szCs w:val="28"/>
        </w:rPr>
        <w:t>и</w:t>
      </w:r>
      <w:r w:rsidR="00645627" w:rsidRPr="00F360AE">
        <w:rPr>
          <w:color w:val="000000"/>
          <w:szCs w:val="28"/>
        </w:rPr>
        <w:t>станционном формате представителями ККУ «УГОЧС и ПБ Алтайского края»</w:t>
      </w:r>
      <w:r w:rsidRPr="00F360AE">
        <w:rPr>
          <w:color w:val="000000"/>
          <w:szCs w:val="28"/>
        </w:rPr>
        <w:t xml:space="preserve">. Всего в </w:t>
      </w:r>
      <w:r w:rsidR="00EF4768" w:rsidRPr="00F360AE">
        <w:rPr>
          <w:color w:val="000000"/>
          <w:szCs w:val="28"/>
        </w:rPr>
        <w:t>202</w:t>
      </w:r>
      <w:r w:rsidR="003C0C96" w:rsidRPr="00F360AE">
        <w:rPr>
          <w:color w:val="000000"/>
          <w:szCs w:val="28"/>
        </w:rPr>
        <w:t>4</w:t>
      </w:r>
      <w:r w:rsidRPr="00F360AE">
        <w:rPr>
          <w:color w:val="000000"/>
          <w:szCs w:val="28"/>
        </w:rPr>
        <w:t xml:space="preserve"> году подготовку на курсах ГО про</w:t>
      </w:r>
      <w:r w:rsidR="00B871AD" w:rsidRPr="00F360AE">
        <w:rPr>
          <w:color w:val="000000"/>
          <w:szCs w:val="28"/>
        </w:rPr>
        <w:t xml:space="preserve">шли </w:t>
      </w:r>
      <w:r w:rsidR="005C5F25" w:rsidRPr="005C5F25">
        <w:rPr>
          <w:color w:val="000000"/>
          <w:szCs w:val="28"/>
        </w:rPr>
        <w:t>– 128</w:t>
      </w:r>
      <w:r w:rsidRPr="005C5F25">
        <w:rPr>
          <w:color w:val="000000"/>
          <w:szCs w:val="28"/>
        </w:rPr>
        <w:t xml:space="preserve"> слушателей,</w:t>
      </w:r>
      <w:r w:rsidR="005C5F25" w:rsidRPr="005C5F25">
        <w:rPr>
          <w:color w:val="000000"/>
          <w:szCs w:val="28"/>
        </w:rPr>
        <w:t xml:space="preserve"> из них в дистанционном формате – 3,</w:t>
      </w:r>
      <w:r w:rsidRPr="005C5F25">
        <w:rPr>
          <w:color w:val="000000"/>
          <w:szCs w:val="28"/>
        </w:rPr>
        <w:t xml:space="preserve"> при плане комплекто</w:t>
      </w:r>
      <w:r w:rsidR="00B871AD" w:rsidRPr="005C5F25">
        <w:rPr>
          <w:color w:val="000000"/>
          <w:szCs w:val="28"/>
        </w:rPr>
        <w:t>вания - 20</w:t>
      </w:r>
      <w:r w:rsidRPr="005C5F25">
        <w:rPr>
          <w:color w:val="000000"/>
          <w:szCs w:val="28"/>
        </w:rPr>
        <w:t>.</w:t>
      </w:r>
      <w:r w:rsidRPr="00F360AE">
        <w:rPr>
          <w:color w:val="000000"/>
          <w:szCs w:val="28"/>
        </w:rPr>
        <w:t xml:space="preserve"> </w:t>
      </w:r>
      <w:proofErr w:type="gramStart"/>
      <w:r w:rsidR="005C5F25">
        <w:rPr>
          <w:color w:val="000000"/>
          <w:szCs w:val="28"/>
        </w:rPr>
        <w:t>В п</w:t>
      </w:r>
      <w:r w:rsidR="005C5F25">
        <w:rPr>
          <w:color w:val="000000"/>
          <w:szCs w:val="28"/>
        </w:rPr>
        <w:t>е</w:t>
      </w:r>
      <w:r w:rsidR="005C5F25">
        <w:rPr>
          <w:color w:val="000000"/>
          <w:szCs w:val="28"/>
        </w:rPr>
        <w:t>риод с 23 по 27 сентября 2024 года в актовом зале Администрации Поспел</w:t>
      </w:r>
      <w:r w:rsidR="005C5F25">
        <w:rPr>
          <w:color w:val="000000"/>
          <w:szCs w:val="28"/>
        </w:rPr>
        <w:t>и</w:t>
      </w:r>
      <w:r w:rsidR="005C5F25">
        <w:rPr>
          <w:color w:val="000000"/>
          <w:szCs w:val="28"/>
        </w:rPr>
        <w:t xml:space="preserve">хинского района представителями </w:t>
      </w:r>
      <w:r w:rsidR="005C5F25" w:rsidRPr="00F360AE">
        <w:rPr>
          <w:color w:val="000000"/>
          <w:szCs w:val="28"/>
        </w:rPr>
        <w:t>ККУ «УГОЧС и ПБ Алтайского края»</w:t>
      </w:r>
      <w:r w:rsidR="005C5F25">
        <w:rPr>
          <w:color w:val="000000"/>
          <w:szCs w:val="28"/>
        </w:rPr>
        <w:t xml:space="preserve"> б</w:t>
      </w:r>
      <w:r w:rsidR="005C5F25">
        <w:rPr>
          <w:color w:val="000000"/>
          <w:szCs w:val="28"/>
        </w:rPr>
        <w:t>ы</w:t>
      </w:r>
      <w:r w:rsidR="005C5F25">
        <w:rPr>
          <w:color w:val="000000"/>
          <w:szCs w:val="28"/>
        </w:rPr>
        <w:t>ла проведено повышение квалификации (обучение) – 125 руководителей, а также должностных лиц</w:t>
      </w:r>
      <w:r w:rsidR="003052E6">
        <w:rPr>
          <w:color w:val="000000"/>
          <w:szCs w:val="28"/>
        </w:rPr>
        <w:t>, членов эвакуационных комиссий</w:t>
      </w:r>
      <w:r w:rsidR="005C5F25">
        <w:rPr>
          <w:color w:val="000000"/>
          <w:szCs w:val="28"/>
        </w:rPr>
        <w:t>,</w:t>
      </w:r>
      <w:r w:rsidR="003052E6">
        <w:rPr>
          <w:color w:val="000000"/>
          <w:szCs w:val="28"/>
        </w:rPr>
        <w:t xml:space="preserve"> комиссий по пр</w:t>
      </w:r>
      <w:r w:rsidR="003052E6">
        <w:rPr>
          <w:color w:val="000000"/>
          <w:szCs w:val="28"/>
        </w:rPr>
        <w:t>е</w:t>
      </w:r>
      <w:r w:rsidR="003052E6">
        <w:rPr>
          <w:color w:val="000000"/>
          <w:szCs w:val="28"/>
        </w:rPr>
        <w:t>дупреждению и ликвидации ЧС и ОПБ, комиссий ПУФ органов местного с</w:t>
      </w:r>
      <w:r w:rsidR="003052E6">
        <w:rPr>
          <w:color w:val="000000"/>
          <w:szCs w:val="28"/>
        </w:rPr>
        <w:t>а</w:t>
      </w:r>
      <w:r w:rsidR="003052E6">
        <w:rPr>
          <w:color w:val="000000"/>
          <w:szCs w:val="28"/>
        </w:rPr>
        <w:t>моуправления, организаций и учреждений района.</w:t>
      </w:r>
      <w:proofErr w:type="gramEnd"/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Подготовка руководителей района и организаций планировалась и пр</w:t>
      </w:r>
      <w:r w:rsidRPr="00F360AE">
        <w:rPr>
          <w:color w:val="000000"/>
          <w:szCs w:val="28"/>
        </w:rPr>
        <w:t>о</w:t>
      </w:r>
      <w:r w:rsidRPr="00F360AE">
        <w:rPr>
          <w:color w:val="000000"/>
          <w:szCs w:val="28"/>
        </w:rPr>
        <w:t>водилась в ходе учений, тренировок и на других плановых мероприятиях по ГО, предупреждению и ликвидации ЧС проводимых на территории района.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</w:t>
      </w:r>
      <w:r w:rsidRPr="00F360AE">
        <w:rPr>
          <w:color w:val="000000"/>
          <w:szCs w:val="28"/>
        </w:rPr>
        <w:t>о</w:t>
      </w:r>
      <w:r w:rsidRPr="00F360AE">
        <w:rPr>
          <w:color w:val="000000"/>
          <w:szCs w:val="28"/>
        </w:rPr>
        <w:t>вых мероприятиях, а также путем самостоятельного изучения способов з</w:t>
      </w:r>
      <w:r w:rsidRPr="00F360AE">
        <w:rPr>
          <w:color w:val="000000"/>
          <w:szCs w:val="28"/>
        </w:rPr>
        <w:t>а</w:t>
      </w:r>
      <w:r w:rsidRPr="00F360AE">
        <w:rPr>
          <w:color w:val="000000"/>
          <w:szCs w:val="28"/>
        </w:rPr>
        <w:t>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Подготовка личного состава нештатных формирований включала п</w:t>
      </w:r>
      <w:r w:rsidRPr="00F360AE">
        <w:rPr>
          <w:color w:val="000000"/>
          <w:szCs w:val="28"/>
        </w:rPr>
        <w:t>о</w:t>
      </w:r>
      <w:r w:rsidRPr="00F360AE">
        <w:rPr>
          <w:color w:val="000000"/>
          <w:szCs w:val="28"/>
        </w:rPr>
        <w:t>лучение личным составом НФГО знаний в ходе ежегодного усвоения пр</w:t>
      </w:r>
      <w:r w:rsidRPr="00F360AE">
        <w:rPr>
          <w:color w:val="000000"/>
          <w:szCs w:val="28"/>
        </w:rPr>
        <w:t>о</w:t>
      </w:r>
      <w:r w:rsidRPr="00F360AE">
        <w:rPr>
          <w:color w:val="000000"/>
          <w:szCs w:val="28"/>
        </w:rPr>
        <w:t>грамм курсового обучения работающего населения в области ГО и защиты от ЧС и личного состава нештатных формирований, а также участия в учениях и тренировках по ГО и защите от ЧС.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 xml:space="preserve">Подготовка учащихся общего и среднего образования проводилась по курсу «Основы безопасности </w:t>
      </w:r>
      <w:r w:rsidR="00962F6E" w:rsidRPr="00F360AE">
        <w:rPr>
          <w:color w:val="000000"/>
          <w:szCs w:val="28"/>
        </w:rPr>
        <w:t>и защиты Родины</w:t>
      </w:r>
      <w:r w:rsidRPr="00F360AE">
        <w:rPr>
          <w:color w:val="000000"/>
          <w:szCs w:val="28"/>
        </w:rPr>
        <w:t xml:space="preserve">» и </w:t>
      </w:r>
      <w:r w:rsidR="00962F6E" w:rsidRPr="00F360AE">
        <w:rPr>
          <w:color w:val="000000"/>
          <w:szCs w:val="28"/>
        </w:rPr>
        <w:t xml:space="preserve">учебной </w:t>
      </w:r>
      <w:r w:rsidRPr="00F360AE">
        <w:rPr>
          <w:color w:val="000000"/>
          <w:szCs w:val="28"/>
        </w:rPr>
        <w:t>дисциплин</w:t>
      </w:r>
      <w:r w:rsidR="00962F6E" w:rsidRPr="00F360AE">
        <w:rPr>
          <w:color w:val="000000"/>
          <w:szCs w:val="28"/>
        </w:rPr>
        <w:t>ы</w:t>
      </w:r>
      <w:r w:rsidRPr="00F360AE">
        <w:rPr>
          <w:color w:val="000000"/>
          <w:szCs w:val="28"/>
        </w:rPr>
        <w:t xml:space="preserve"> «Безопасность жизнедеятельности», а также в ходе других мероприятий в области безопасности жизнедеятельности и тренировок в образовательных учреждениях.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proofErr w:type="gramStart"/>
      <w:r w:rsidRPr="00F360AE">
        <w:rPr>
          <w:color w:val="000000"/>
          <w:szCs w:val="28"/>
        </w:rPr>
        <w:t>Подготовка неработающего населения проводилась по месту жител</w:t>
      </w:r>
      <w:r w:rsidRPr="00F360AE">
        <w:rPr>
          <w:color w:val="000000"/>
          <w:szCs w:val="28"/>
        </w:rPr>
        <w:t>ь</w:t>
      </w:r>
      <w:r w:rsidRPr="00F360AE">
        <w:rPr>
          <w:color w:val="000000"/>
          <w:szCs w:val="28"/>
        </w:rPr>
        <w:t>ства путем посещения мероприятий по тематике ГО (беседы, лекции, ко</w:t>
      </w:r>
      <w:r w:rsidRPr="00F360AE">
        <w:rPr>
          <w:color w:val="000000"/>
          <w:szCs w:val="28"/>
        </w:rPr>
        <w:t>н</w:t>
      </w:r>
      <w:r w:rsidRPr="00F360AE">
        <w:rPr>
          <w:color w:val="000000"/>
          <w:szCs w:val="28"/>
        </w:rPr>
        <w:lastRenderedPageBreak/>
        <w:t>сультации, просмотра учебных фильмов на общероссийских каналах телер</w:t>
      </w:r>
      <w:r w:rsidRPr="00F360AE">
        <w:rPr>
          <w:color w:val="000000"/>
          <w:szCs w:val="28"/>
        </w:rPr>
        <w:t>а</w:t>
      </w:r>
      <w:r w:rsidRPr="00F360AE">
        <w:rPr>
          <w:color w:val="000000"/>
          <w:szCs w:val="28"/>
        </w:rPr>
        <w:t>диовещания, изучения памяток, листовок и учебных пособий, распростр</w:t>
      </w:r>
      <w:r w:rsidRPr="00F360AE">
        <w:rPr>
          <w:color w:val="000000"/>
          <w:szCs w:val="28"/>
        </w:rPr>
        <w:t>а</w:t>
      </w:r>
      <w:r w:rsidRPr="00F360AE">
        <w:rPr>
          <w:color w:val="000000"/>
          <w:szCs w:val="28"/>
        </w:rPr>
        <w:t xml:space="preserve">ненных среди населения и имеющихся в учебно-консультационных пунктах и </w:t>
      </w:r>
      <w:r w:rsidR="0061459D" w:rsidRPr="00F360AE">
        <w:rPr>
          <w:color w:val="000000"/>
          <w:szCs w:val="28"/>
        </w:rPr>
        <w:t>уголках ГО на территории Поспелихинского</w:t>
      </w:r>
      <w:r w:rsidRPr="00F360AE">
        <w:rPr>
          <w:color w:val="000000"/>
          <w:szCs w:val="28"/>
        </w:rPr>
        <w:t xml:space="preserve"> района, а также участии в плановых учениях и тренировках по ГО и защите от ЧС.</w:t>
      </w:r>
      <w:proofErr w:type="gramEnd"/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 xml:space="preserve">В </w:t>
      </w:r>
      <w:r w:rsidR="00EF4768" w:rsidRPr="00F360AE">
        <w:rPr>
          <w:color w:val="000000"/>
          <w:szCs w:val="28"/>
        </w:rPr>
        <w:t>202</w:t>
      </w:r>
      <w:r w:rsidR="00962F6E" w:rsidRPr="00F360AE">
        <w:rPr>
          <w:color w:val="000000"/>
          <w:szCs w:val="28"/>
        </w:rPr>
        <w:t>4</w:t>
      </w:r>
      <w:r w:rsidR="0061459D" w:rsidRPr="00F360AE">
        <w:rPr>
          <w:color w:val="000000"/>
          <w:szCs w:val="28"/>
        </w:rPr>
        <w:t xml:space="preserve"> году в Поспелихинском</w:t>
      </w:r>
      <w:r w:rsidRPr="00F360AE">
        <w:rPr>
          <w:color w:val="000000"/>
          <w:szCs w:val="28"/>
        </w:rPr>
        <w:t xml:space="preserve"> районе было запланировано и провед</w:t>
      </w:r>
      <w:r w:rsidRPr="00F360AE">
        <w:rPr>
          <w:color w:val="000000"/>
          <w:szCs w:val="28"/>
        </w:rPr>
        <w:t>е</w:t>
      </w:r>
      <w:r w:rsidRPr="00F360AE">
        <w:rPr>
          <w:color w:val="000000"/>
          <w:szCs w:val="28"/>
        </w:rPr>
        <w:t>но: командно-</w:t>
      </w:r>
      <w:r w:rsidR="0061459D" w:rsidRPr="00F360AE">
        <w:rPr>
          <w:color w:val="000000"/>
          <w:szCs w:val="28"/>
        </w:rPr>
        <w:t xml:space="preserve">штабных учений и тренировок - </w:t>
      </w:r>
      <w:r w:rsidR="00124ABE">
        <w:rPr>
          <w:color w:val="000000"/>
          <w:szCs w:val="28"/>
        </w:rPr>
        <w:t>2</w:t>
      </w:r>
      <w:r w:rsidR="0061459D" w:rsidRPr="00F360AE">
        <w:rPr>
          <w:color w:val="000000"/>
          <w:szCs w:val="28"/>
        </w:rPr>
        <w:t>; штабных тренировок - 0</w:t>
      </w:r>
      <w:r w:rsidRPr="00F360AE">
        <w:rPr>
          <w:color w:val="000000"/>
          <w:szCs w:val="28"/>
        </w:rPr>
        <w:t>; тактико-специал</w:t>
      </w:r>
      <w:r w:rsidR="0061459D" w:rsidRPr="00F360AE">
        <w:rPr>
          <w:color w:val="000000"/>
          <w:szCs w:val="28"/>
        </w:rPr>
        <w:t xml:space="preserve">ьных учений в организациях - </w:t>
      </w:r>
      <w:r w:rsidR="00124ABE">
        <w:rPr>
          <w:color w:val="000000"/>
          <w:szCs w:val="28"/>
        </w:rPr>
        <w:t>2</w:t>
      </w:r>
      <w:r w:rsidRPr="00F360AE">
        <w:rPr>
          <w:color w:val="000000"/>
          <w:szCs w:val="28"/>
        </w:rPr>
        <w:t>; пожарно-тактических уч</w:t>
      </w:r>
      <w:r w:rsidRPr="00F360AE">
        <w:rPr>
          <w:color w:val="000000"/>
          <w:szCs w:val="28"/>
        </w:rPr>
        <w:t>е</w:t>
      </w:r>
      <w:r w:rsidR="0061459D" w:rsidRPr="00F360AE">
        <w:rPr>
          <w:color w:val="000000"/>
          <w:szCs w:val="28"/>
        </w:rPr>
        <w:t xml:space="preserve">ний - </w:t>
      </w:r>
      <w:r w:rsidR="00124ABE">
        <w:rPr>
          <w:color w:val="000000"/>
          <w:szCs w:val="28"/>
        </w:rPr>
        <w:t>1</w:t>
      </w:r>
      <w:r w:rsidR="0061459D" w:rsidRPr="00F360AE">
        <w:rPr>
          <w:color w:val="000000"/>
          <w:szCs w:val="28"/>
        </w:rPr>
        <w:t xml:space="preserve">; объектовых тренировок </w:t>
      </w:r>
      <w:r w:rsidR="00124ABE">
        <w:rPr>
          <w:color w:val="000000"/>
          <w:szCs w:val="28"/>
        </w:rPr>
        <w:t>–</w:t>
      </w:r>
      <w:r w:rsidR="0061459D" w:rsidRPr="00F360AE">
        <w:rPr>
          <w:color w:val="000000"/>
          <w:szCs w:val="28"/>
        </w:rPr>
        <w:t xml:space="preserve"> </w:t>
      </w:r>
      <w:r w:rsidR="00124ABE">
        <w:rPr>
          <w:color w:val="000000"/>
          <w:szCs w:val="28"/>
        </w:rPr>
        <w:t>3, тренировки сил и средств муниципал</w:t>
      </w:r>
      <w:r w:rsidR="00124ABE">
        <w:rPr>
          <w:color w:val="000000"/>
          <w:szCs w:val="28"/>
        </w:rPr>
        <w:t>ь</w:t>
      </w:r>
      <w:r w:rsidR="00124ABE">
        <w:rPr>
          <w:color w:val="000000"/>
          <w:szCs w:val="28"/>
        </w:rPr>
        <w:t>ного звена РСЧС, привлекаемых для ликвидации последствий террористич</w:t>
      </w:r>
      <w:r w:rsidR="00124ABE">
        <w:rPr>
          <w:color w:val="000000"/>
          <w:szCs w:val="28"/>
        </w:rPr>
        <w:t>е</w:t>
      </w:r>
      <w:r w:rsidR="00124ABE">
        <w:rPr>
          <w:color w:val="000000"/>
          <w:szCs w:val="28"/>
        </w:rPr>
        <w:t>ских актов на объектах различных форм собственности – 2</w:t>
      </w:r>
      <w:r w:rsidRPr="00F360AE">
        <w:rPr>
          <w:color w:val="000000"/>
          <w:szCs w:val="28"/>
        </w:rPr>
        <w:t>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 xml:space="preserve">Органы управления ГО </w:t>
      </w:r>
      <w:r w:rsidR="0061459D" w:rsidRPr="00F360AE">
        <w:rPr>
          <w:color w:val="000000"/>
          <w:szCs w:val="28"/>
        </w:rPr>
        <w:t>Поспелихинского района</w:t>
      </w:r>
      <w:r w:rsidRPr="00F360AE">
        <w:rPr>
          <w:color w:val="000000"/>
          <w:szCs w:val="28"/>
        </w:rPr>
        <w:t xml:space="preserve"> и </w:t>
      </w:r>
      <w:r w:rsidR="00D26ABE" w:rsidRPr="00F360AE">
        <w:rPr>
          <w:color w:val="000000"/>
          <w:szCs w:val="28"/>
        </w:rPr>
        <w:t>муниципального</w:t>
      </w:r>
      <w:r w:rsidRPr="00F360AE">
        <w:rPr>
          <w:color w:val="000000"/>
          <w:szCs w:val="28"/>
        </w:rPr>
        <w:t xml:space="preserve"> звена РСЧС в </w:t>
      </w:r>
      <w:r w:rsidR="00D26ABE" w:rsidRPr="00F360AE">
        <w:rPr>
          <w:color w:val="000000"/>
          <w:szCs w:val="28"/>
        </w:rPr>
        <w:t>октябре</w:t>
      </w:r>
      <w:r w:rsidR="00F7421B" w:rsidRPr="00F360AE">
        <w:rPr>
          <w:color w:val="000000"/>
          <w:szCs w:val="28"/>
        </w:rPr>
        <w:t xml:space="preserve"> </w:t>
      </w:r>
      <w:r w:rsidR="00EF4768" w:rsidRPr="00F360AE">
        <w:rPr>
          <w:color w:val="000000"/>
          <w:szCs w:val="28"/>
        </w:rPr>
        <w:t>202</w:t>
      </w:r>
      <w:r w:rsidR="00962F6E" w:rsidRPr="00F360AE">
        <w:rPr>
          <w:color w:val="000000"/>
          <w:szCs w:val="28"/>
        </w:rPr>
        <w:t>4</w:t>
      </w:r>
      <w:r w:rsidR="00F7421B" w:rsidRPr="00F360AE">
        <w:rPr>
          <w:color w:val="000000"/>
          <w:szCs w:val="28"/>
        </w:rPr>
        <w:t xml:space="preserve"> года, </w:t>
      </w:r>
      <w:r w:rsidRPr="00F360AE">
        <w:rPr>
          <w:color w:val="000000"/>
          <w:szCs w:val="28"/>
        </w:rPr>
        <w:t xml:space="preserve">приняли участие во </w:t>
      </w:r>
      <w:r w:rsidR="00D26ABE" w:rsidRPr="00F360AE">
        <w:rPr>
          <w:color w:val="000000"/>
          <w:szCs w:val="28"/>
        </w:rPr>
        <w:t>Всероссийской штабной тренировке по гражданской обороне.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В ходе проведенных учений и тренировок совершенствовались практ</w:t>
      </w:r>
      <w:r w:rsidRPr="00F360AE">
        <w:rPr>
          <w:color w:val="000000"/>
          <w:szCs w:val="28"/>
        </w:rPr>
        <w:t>и</w:t>
      </w:r>
      <w:r w:rsidRPr="00F360AE">
        <w:rPr>
          <w:color w:val="000000"/>
          <w:szCs w:val="28"/>
        </w:rPr>
        <w:t>ческие навыки дежурных служб, действия руководящего состава, КЧС и ОПБ района по управлению силами и средствами в различных условиях обстано</w:t>
      </w:r>
      <w:r w:rsidRPr="00F360AE">
        <w:rPr>
          <w:color w:val="000000"/>
          <w:szCs w:val="28"/>
        </w:rPr>
        <w:t>в</w:t>
      </w:r>
      <w:r w:rsidRPr="00F360AE">
        <w:rPr>
          <w:color w:val="000000"/>
          <w:szCs w:val="28"/>
        </w:rPr>
        <w:t>ки, знания, умения и навыки нештатных формирований и населения в обл</w:t>
      </w:r>
      <w:r w:rsidRPr="00F360AE">
        <w:rPr>
          <w:color w:val="000000"/>
          <w:szCs w:val="28"/>
        </w:rPr>
        <w:t>а</w:t>
      </w:r>
      <w:r w:rsidRPr="00F360AE">
        <w:rPr>
          <w:color w:val="000000"/>
          <w:szCs w:val="28"/>
        </w:rPr>
        <w:t xml:space="preserve">сти ГО, защиты населения и территорий от ЧС природного и техногенного характера. </w:t>
      </w:r>
      <w:proofErr w:type="gramStart"/>
      <w:r w:rsidRPr="00F360AE">
        <w:rPr>
          <w:color w:val="000000"/>
          <w:szCs w:val="28"/>
        </w:rPr>
        <w:t>Были практически отработаны мероприятия по: организации управления силами и средствами муниципального звена РСЧС в различных режимах функционирования и выполнения мероприятий ГО; оповещению и сбору руководящего состава Администрации района при возникновении ЧС природного и техногенного характера; действиям нештатных формирований при ликвидации ландшафтных пожаров; эвакуации людей при возникнов</w:t>
      </w:r>
      <w:r w:rsidRPr="00F360AE">
        <w:rPr>
          <w:color w:val="000000"/>
          <w:szCs w:val="28"/>
        </w:rPr>
        <w:t>е</w:t>
      </w:r>
      <w:r w:rsidRPr="00F360AE">
        <w:rPr>
          <w:color w:val="000000"/>
          <w:szCs w:val="28"/>
        </w:rPr>
        <w:t>нии пожаров в образовательных учреждениях, на объектах культуры и спо</w:t>
      </w:r>
      <w:r w:rsidRPr="00F360AE">
        <w:rPr>
          <w:color w:val="000000"/>
          <w:szCs w:val="28"/>
        </w:rPr>
        <w:t>р</w:t>
      </w:r>
      <w:r w:rsidRPr="00F360AE">
        <w:rPr>
          <w:color w:val="000000"/>
          <w:szCs w:val="28"/>
        </w:rPr>
        <w:t>та.</w:t>
      </w:r>
      <w:proofErr w:type="gramEnd"/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В ЕДДС района внимание уделялось отработке вопросов взаимоде</w:t>
      </w:r>
      <w:r w:rsidRPr="00F360AE">
        <w:rPr>
          <w:color w:val="000000"/>
          <w:szCs w:val="28"/>
        </w:rPr>
        <w:t>й</w:t>
      </w:r>
      <w:r w:rsidRPr="00F360AE">
        <w:rPr>
          <w:color w:val="000000"/>
          <w:szCs w:val="28"/>
        </w:rPr>
        <w:t>ствия со всеми дежурно-диспетчерскими службами организаций, обеспеч</w:t>
      </w:r>
      <w:r w:rsidRPr="00F360AE">
        <w:rPr>
          <w:color w:val="000000"/>
          <w:szCs w:val="28"/>
        </w:rPr>
        <w:t>и</w:t>
      </w:r>
      <w:r w:rsidRPr="00F360AE">
        <w:rPr>
          <w:color w:val="000000"/>
          <w:szCs w:val="28"/>
        </w:rPr>
        <w:t>вающих жизнедеятельность населения и экстренных оперативных служб по вопросам сбора, обработки, обмена информацией о ЧС природного и ЧС.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Дежурные смены ЕДДС принимали участие в тренировках</w:t>
      </w:r>
      <w:r w:rsidR="00F7421B" w:rsidRPr="00F360AE">
        <w:rPr>
          <w:color w:val="000000"/>
          <w:szCs w:val="28"/>
        </w:rPr>
        <w:t>,</w:t>
      </w:r>
      <w:r w:rsidRPr="00F360AE">
        <w:rPr>
          <w:color w:val="000000"/>
          <w:szCs w:val="28"/>
        </w:rPr>
        <w:t xml:space="preserve"> проводи</w:t>
      </w:r>
      <w:r w:rsidRPr="00F360AE">
        <w:rPr>
          <w:color w:val="000000"/>
          <w:szCs w:val="28"/>
        </w:rPr>
        <w:t>в</w:t>
      </w:r>
      <w:r w:rsidRPr="00F360AE">
        <w:rPr>
          <w:color w:val="000000"/>
          <w:szCs w:val="28"/>
        </w:rPr>
        <w:t>шихся по оповещению и информированию руководящего состава и сил ГО района, органов управления и сил муниципального звена РСЧС, а также населения об опасностях мирного и военного времени.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Вывод: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proofErr w:type="gramStart"/>
      <w:r w:rsidRPr="00F360AE">
        <w:rPr>
          <w:color w:val="000000"/>
          <w:szCs w:val="28"/>
        </w:rPr>
        <w:t xml:space="preserve">Задачи, поставленные на </w:t>
      </w:r>
      <w:r w:rsidR="00EF4768" w:rsidRPr="00F360AE">
        <w:rPr>
          <w:color w:val="000000"/>
          <w:szCs w:val="28"/>
        </w:rPr>
        <w:t>202</w:t>
      </w:r>
      <w:r w:rsidR="00D26ABE" w:rsidRPr="00F360AE">
        <w:rPr>
          <w:color w:val="000000"/>
          <w:szCs w:val="28"/>
        </w:rPr>
        <w:t>4</w:t>
      </w:r>
      <w:r w:rsidRPr="00F360AE">
        <w:rPr>
          <w:color w:val="000000"/>
          <w:szCs w:val="28"/>
        </w:rPr>
        <w:t xml:space="preserve"> год по подготовке населения </w:t>
      </w:r>
      <w:r w:rsidR="00F7421B" w:rsidRPr="00F360AE">
        <w:rPr>
          <w:color w:val="000000"/>
          <w:szCs w:val="28"/>
        </w:rPr>
        <w:t>Поспел</w:t>
      </w:r>
      <w:r w:rsidR="00F7421B" w:rsidRPr="00F360AE">
        <w:rPr>
          <w:color w:val="000000"/>
          <w:szCs w:val="28"/>
        </w:rPr>
        <w:t>и</w:t>
      </w:r>
      <w:r w:rsidR="00F7421B" w:rsidRPr="00F360AE">
        <w:rPr>
          <w:color w:val="000000"/>
          <w:szCs w:val="28"/>
        </w:rPr>
        <w:t xml:space="preserve">хинского </w:t>
      </w:r>
      <w:r w:rsidRPr="00F360AE">
        <w:rPr>
          <w:color w:val="000000"/>
          <w:szCs w:val="28"/>
        </w:rPr>
        <w:t>района в области ГО и защиты от ЧС в целом выполнены</w:t>
      </w:r>
      <w:proofErr w:type="gramEnd"/>
      <w:r w:rsidRPr="00F360AE">
        <w:rPr>
          <w:color w:val="000000"/>
          <w:szCs w:val="28"/>
        </w:rPr>
        <w:t>. Орган</w:t>
      </w:r>
      <w:r w:rsidRPr="00F360AE">
        <w:rPr>
          <w:color w:val="000000"/>
          <w:szCs w:val="28"/>
        </w:rPr>
        <w:t>и</w:t>
      </w:r>
      <w:r w:rsidRPr="00F360AE">
        <w:rPr>
          <w:color w:val="000000"/>
          <w:szCs w:val="28"/>
        </w:rPr>
        <w:t>зация подготовки населения района соответствует предъявляемым к ней тр</w:t>
      </w:r>
      <w:r w:rsidRPr="00F360AE">
        <w:rPr>
          <w:color w:val="000000"/>
          <w:szCs w:val="28"/>
        </w:rPr>
        <w:t>е</w:t>
      </w:r>
      <w:r w:rsidRPr="00F360AE">
        <w:rPr>
          <w:color w:val="000000"/>
          <w:szCs w:val="28"/>
        </w:rPr>
        <w:t>бованиям.</w:t>
      </w:r>
    </w:p>
    <w:p w:rsidR="00D26ABE" w:rsidRPr="00F360AE" w:rsidRDefault="00D26ABE" w:rsidP="00D26ABE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В лучшую сторону по подготовке населения среди организаций отм</w:t>
      </w:r>
      <w:r w:rsidRPr="00F360AE">
        <w:rPr>
          <w:color w:val="000000"/>
          <w:szCs w:val="28"/>
        </w:rPr>
        <w:t>е</w:t>
      </w:r>
      <w:r w:rsidRPr="00F360AE">
        <w:rPr>
          <w:color w:val="000000"/>
          <w:szCs w:val="28"/>
        </w:rPr>
        <w:t>чаются – КГБУЗ «Поспелихинская центральная районная больница», 88 ПСЧ 4 ПСО ФПС ГПС ГУ МЧС России по Алтайскому краю.</w:t>
      </w:r>
    </w:p>
    <w:p w:rsidR="007F7E5B" w:rsidRPr="00F360AE" w:rsidRDefault="007F7E5B" w:rsidP="007F7E5B">
      <w:pPr>
        <w:widowControl w:val="0"/>
        <w:jc w:val="both"/>
        <w:rPr>
          <w:color w:val="000000"/>
          <w:szCs w:val="28"/>
        </w:rPr>
      </w:pP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 xml:space="preserve">Задачи на </w:t>
      </w:r>
      <w:r w:rsidR="00EF4768" w:rsidRPr="00F360AE">
        <w:rPr>
          <w:color w:val="000000"/>
          <w:szCs w:val="28"/>
        </w:rPr>
        <w:t>202</w:t>
      </w:r>
      <w:r w:rsidR="00D26ABE" w:rsidRPr="00F360AE">
        <w:rPr>
          <w:color w:val="000000"/>
          <w:szCs w:val="28"/>
        </w:rPr>
        <w:t>5</w:t>
      </w:r>
      <w:r w:rsidRPr="00F360AE">
        <w:rPr>
          <w:color w:val="000000"/>
          <w:szCs w:val="28"/>
        </w:rPr>
        <w:t xml:space="preserve"> год:</w:t>
      </w:r>
    </w:p>
    <w:p w:rsidR="007F7E5B" w:rsidRPr="00D662E2" w:rsidRDefault="001F5612" w:rsidP="00D662E2">
      <w:pPr>
        <w:pStyle w:val="4"/>
        <w:numPr>
          <w:ilvl w:val="0"/>
          <w:numId w:val="28"/>
        </w:numPr>
        <w:ind w:left="0" w:firstLine="709"/>
        <w:jc w:val="both"/>
        <w:rPr>
          <w:rStyle w:val="aa"/>
        </w:rPr>
      </w:pPr>
      <w:r w:rsidRPr="00D662E2">
        <w:rPr>
          <w:rStyle w:val="aa"/>
        </w:rPr>
        <w:lastRenderedPageBreak/>
        <w:t>Отделу по делам ГО</w:t>
      </w:r>
      <w:r w:rsidR="007F7E5B" w:rsidRPr="00D662E2">
        <w:rPr>
          <w:rStyle w:val="aa"/>
        </w:rPr>
        <w:t xml:space="preserve">ЧС и </w:t>
      </w:r>
      <w:r w:rsidRPr="00D662E2">
        <w:rPr>
          <w:rStyle w:val="aa"/>
        </w:rPr>
        <w:t>МР</w:t>
      </w:r>
      <w:r w:rsidR="007F7E5B" w:rsidRPr="00D662E2">
        <w:rPr>
          <w:rStyle w:val="aa"/>
        </w:rPr>
        <w:t xml:space="preserve"> Администрации </w:t>
      </w:r>
      <w:r w:rsidRPr="00D662E2">
        <w:rPr>
          <w:rStyle w:val="aa"/>
        </w:rPr>
        <w:t xml:space="preserve">Поспелихинского </w:t>
      </w:r>
      <w:r w:rsidR="007F7E5B" w:rsidRPr="00D662E2">
        <w:rPr>
          <w:rStyle w:val="aa"/>
        </w:rPr>
        <w:t xml:space="preserve">района: 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proofErr w:type="gramStart"/>
      <w:r w:rsidRPr="00F360AE">
        <w:rPr>
          <w:color w:val="000000"/>
          <w:szCs w:val="28"/>
        </w:rPr>
        <w:t xml:space="preserve">Подготовку населения </w:t>
      </w:r>
      <w:r w:rsidR="001F5612" w:rsidRPr="00F360AE">
        <w:rPr>
          <w:color w:val="000000"/>
          <w:szCs w:val="28"/>
        </w:rPr>
        <w:t xml:space="preserve">Поспелихинского </w:t>
      </w:r>
      <w:r w:rsidRPr="00F360AE">
        <w:rPr>
          <w:color w:val="000000"/>
          <w:szCs w:val="28"/>
        </w:rPr>
        <w:t>района в области ГО и ЧС о</w:t>
      </w:r>
      <w:r w:rsidRPr="00F360AE">
        <w:rPr>
          <w:color w:val="000000"/>
          <w:szCs w:val="28"/>
        </w:rPr>
        <w:t>р</w:t>
      </w:r>
      <w:r w:rsidRPr="00F360AE">
        <w:rPr>
          <w:color w:val="000000"/>
          <w:szCs w:val="28"/>
        </w:rPr>
        <w:t>ганизовать в строгом соответствии с требованиями законодательства, рук</w:t>
      </w:r>
      <w:r w:rsidRPr="00F360AE">
        <w:rPr>
          <w:color w:val="000000"/>
          <w:szCs w:val="28"/>
        </w:rPr>
        <w:t>о</w:t>
      </w:r>
      <w:r w:rsidRPr="00F360AE">
        <w:rPr>
          <w:color w:val="000000"/>
          <w:szCs w:val="28"/>
        </w:rPr>
        <w:t>водствуясь положениями Федеральных законов от 12.02.1998 №28-ФЗ «О гражданской обороне», от 21.12.1994 №68-ФЗ «О защите населения и терр</w:t>
      </w:r>
      <w:r w:rsidRPr="00F360AE">
        <w:rPr>
          <w:color w:val="000000"/>
          <w:szCs w:val="28"/>
        </w:rPr>
        <w:t>и</w:t>
      </w:r>
      <w:r w:rsidRPr="00F360AE">
        <w:rPr>
          <w:color w:val="000000"/>
          <w:szCs w:val="28"/>
        </w:rPr>
        <w:t>торий от чрезвычайных ситуаций природного и техногенного характера», п</w:t>
      </w:r>
      <w:r w:rsidRPr="00F360AE">
        <w:rPr>
          <w:color w:val="000000"/>
          <w:szCs w:val="28"/>
        </w:rPr>
        <w:t>о</w:t>
      </w:r>
      <w:r w:rsidRPr="00F360AE">
        <w:rPr>
          <w:color w:val="000000"/>
          <w:szCs w:val="28"/>
        </w:rPr>
        <w:t>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</w:t>
      </w:r>
      <w:proofErr w:type="gramEnd"/>
      <w:r w:rsidRPr="00F360AE">
        <w:rPr>
          <w:color w:val="000000"/>
          <w:szCs w:val="28"/>
        </w:rPr>
        <w:t xml:space="preserve"> </w:t>
      </w:r>
      <w:proofErr w:type="gramStart"/>
      <w:r w:rsidRPr="00F360AE">
        <w:rPr>
          <w:color w:val="000000"/>
          <w:szCs w:val="28"/>
        </w:rPr>
        <w:t>без гражданства в области защиты от чрезв</w:t>
      </w:r>
      <w:r w:rsidRPr="00F360AE">
        <w:rPr>
          <w:color w:val="000000"/>
          <w:szCs w:val="28"/>
        </w:rPr>
        <w:t>ы</w:t>
      </w:r>
      <w:r w:rsidRPr="00F360AE">
        <w:rPr>
          <w:color w:val="000000"/>
          <w:szCs w:val="28"/>
        </w:rPr>
        <w:t>чайных ситуаций природного и техногенного характера», от 02.11.2000 №841 «Об утверждении Положения об организации обучения населения в области гражданской обороны», организационно</w:t>
      </w:r>
      <w:r w:rsidR="001F5612" w:rsidRPr="00F360AE">
        <w:rPr>
          <w:color w:val="000000"/>
          <w:szCs w:val="28"/>
        </w:rPr>
        <w:t xml:space="preserve"> </w:t>
      </w:r>
      <w:r w:rsidRPr="00F360AE">
        <w:rPr>
          <w:color w:val="000000"/>
          <w:szCs w:val="28"/>
        </w:rPr>
        <w:t>- методическими указаниями по подготовке населения Алтайского края в области гражданской обороны, з</w:t>
      </w:r>
      <w:r w:rsidRPr="00F360AE">
        <w:rPr>
          <w:color w:val="000000"/>
          <w:szCs w:val="28"/>
        </w:rPr>
        <w:t>а</w:t>
      </w:r>
      <w:r w:rsidRPr="00F360AE">
        <w:rPr>
          <w:color w:val="000000"/>
          <w:szCs w:val="28"/>
        </w:rPr>
        <w:t>щиты от чрезвычайных ситуаций и безопасности людей на водных объектах, муниципальных правовых актов и организационно-планирующих докуме</w:t>
      </w:r>
      <w:r w:rsidRPr="00F360AE">
        <w:rPr>
          <w:color w:val="000000"/>
          <w:szCs w:val="28"/>
        </w:rPr>
        <w:t>н</w:t>
      </w:r>
      <w:r w:rsidRPr="00F360AE">
        <w:rPr>
          <w:color w:val="000000"/>
          <w:szCs w:val="28"/>
        </w:rPr>
        <w:t xml:space="preserve">тов </w:t>
      </w:r>
      <w:r w:rsidR="001F5612" w:rsidRPr="00F360AE">
        <w:rPr>
          <w:color w:val="000000"/>
          <w:szCs w:val="28"/>
        </w:rPr>
        <w:t>Поспелихинского</w:t>
      </w:r>
      <w:r w:rsidRPr="00F360AE">
        <w:rPr>
          <w:color w:val="000000"/>
          <w:szCs w:val="28"/>
        </w:rPr>
        <w:t xml:space="preserve"> района.</w:t>
      </w:r>
      <w:proofErr w:type="gramEnd"/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Подготовку и повышение квалификации должностных лиц и специал</w:t>
      </w:r>
      <w:r w:rsidRPr="00F360AE">
        <w:rPr>
          <w:color w:val="000000"/>
          <w:szCs w:val="28"/>
        </w:rPr>
        <w:t>и</w:t>
      </w:r>
      <w:r w:rsidRPr="00F360AE">
        <w:rPr>
          <w:color w:val="000000"/>
          <w:szCs w:val="28"/>
        </w:rPr>
        <w:t>стов ГО, муниципального звена РСЧС и организаций, в том числе специал</w:t>
      </w:r>
      <w:r w:rsidRPr="00F360AE">
        <w:rPr>
          <w:color w:val="000000"/>
          <w:szCs w:val="28"/>
        </w:rPr>
        <w:t>и</w:t>
      </w:r>
      <w:r w:rsidRPr="00F360AE">
        <w:rPr>
          <w:color w:val="000000"/>
          <w:szCs w:val="28"/>
        </w:rPr>
        <w:t>стов, ответственных за противопожарную безопасность организаций сплан</w:t>
      </w:r>
      <w:r w:rsidRPr="00F360AE">
        <w:rPr>
          <w:color w:val="000000"/>
          <w:szCs w:val="28"/>
        </w:rPr>
        <w:t>и</w:t>
      </w:r>
      <w:r w:rsidRPr="00F360AE">
        <w:rPr>
          <w:color w:val="000000"/>
          <w:szCs w:val="28"/>
        </w:rPr>
        <w:t>ровать и организовать в УМЦ «</w:t>
      </w:r>
      <w:r w:rsidR="001F5612" w:rsidRPr="00F360AE">
        <w:rPr>
          <w:color w:val="000000"/>
          <w:szCs w:val="28"/>
        </w:rPr>
        <w:t xml:space="preserve">ККУ УГОЧС и ПБ </w:t>
      </w:r>
      <w:r w:rsidR="00D26ABE" w:rsidRPr="00F360AE">
        <w:rPr>
          <w:color w:val="000000"/>
          <w:szCs w:val="28"/>
        </w:rPr>
        <w:t xml:space="preserve">в </w:t>
      </w:r>
      <w:r w:rsidR="001F5612" w:rsidRPr="00F360AE">
        <w:rPr>
          <w:color w:val="000000"/>
          <w:szCs w:val="28"/>
        </w:rPr>
        <w:t>Алтайско</w:t>
      </w:r>
      <w:r w:rsidR="00D26ABE" w:rsidRPr="00F360AE">
        <w:rPr>
          <w:color w:val="000000"/>
          <w:szCs w:val="28"/>
        </w:rPr>
        <w:t>м</w:t>
      </w:r>
      <w:r w:rsidR="001F5612" w:rsidRPr="00F360AE">
        <w:rPr>
          <w:color w:val="000000"/>
          <w:szCs w:val="28"/>
        </w:rPr>
        <w:t xml:space="preserve"> кра</w:t>
      </w:r>
      <w:r w:rsidR="00D26ABE" w:rsidRPr="00F360AE">
        <w:rPr>
          <w:color w:val="000000"/>
          <w:szCs w:val="28"/>
        </w:rPr>
        <w:t>е</w:t>
      </w:r>
      <w:r w:rsidR="001F5612" w:rsidRPr="00F360AE">
        <w:rPr>
          <w:color w:val="000000"/>
          <w:szCs w:val="28"/>
        </w:rPr>
        <w:t xml:space="preserve">». </w:t>
      </w:r>
    </w:p>
    <w:p w:rsidR="007F7E5B" w:rsidRPr="00F360AE" w:rsidRDefault="00D26ABE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Актуализировать НПА по подготовке населения по ГОЧС Поспелихи</w:t>
      </w:r>
      <w:r w:rsidRPr="00F360AE">
        <w:rPr>
          <w:color w:val="000000"/>
          <w:szCs w:val="28"/>
        </w:rPr>
        <w:t>н</w:t>
      </w:r>
      <w:r w:rsidRPr="00F360AE">
        <w:rPr>
          <w:color w:val="000000"/>
          <w:szCs w:val="28"/>
        </w:rPr>
        <w:t xml:space="preserve">ского района. </w:t>
      </w:r>
      <w:r w:rsidR="007F7E5B" w:rsidRPr="00F360AE">
        <w:rPr>
          <w:color w:val="000000"/>
          <w:szCs w:val="28"/>
        </w:rPr>
        <w:t>Организовать оказание помощи организациям в работе по а</w:t>
      </w:r>
      <w:r w:rsidR="007F7E5B" w:rsidRPr="00F360AE">
        <w:rPr>
          <w:color w:val="000000"/>
          <w:szCs w:val="28"/>
        </w:rPr>
        <w:t>к</w:t>
      </w:r>
      <w:r w:rsidR="007F7E5B" w:rsidRPr="00F360AE">
        <w:rPr>
          <w:color w:val="000000"/>
          <w:szCs w:val="28"/>
        </w:rPr>
        <w:t>туализации нормативных правовых документов по вопросу подготовки нас</w:t>
      </w:r>
      <w:r w:rsidR="007F7E5B" w:rsidRPr="00F360AE">
        <w:rPr>
          <w:color w:val="000000"/>
          <w:szCs w:val="28"/>
        </w:rPr>
        <w:t>е</w:t>
      </w:r>
      <w:r w:rsidR="007F7E5B" w:rsidRPr="00F360AE">
        <w:rPr>
          <w:color w:val="000000"/>
          <w:szCs w:val="28"/>
        </w:rPr>
        <w:t>ления в области ГО и защиты от ЧС.</w:t>
      </w:r>
    </w:p>
    <w:p w:rsidR="007F7E5B" w:rsidRPr="00F360AE" w:rsidRDefault="001F5612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В установленные сроки</w:t>
      </w:r>
      <w:r w:rsidR="00B858BC" w:rsidRPr="00F360AE">
        <w:rPr>
          <w:color w:val="000000"/>
          <w:szCs w:val="28"/>
        </w:rPr>
        <w:t xml:space="preserve"> предоставлять</w:t>
      </w:r>
      <w:r w:rsidR="007F7E5B" w:rsidRPr="00F360AE">
        <w:rPr>
          <w:color w:val="000000"/>
          <w:szCs w:val="28"/>
        </w:rPr>
        <w:t xml:space="preserve"> в Главное управление МЧС Ро</w:t>
      </w:r>
      <w:r w:rsidR="007F7E5B" w:rsidRPr="00F360AE">
        <w:rPr>
          <w:color w:val="000000"/>
          <w:szCs w:val="28"/>
        </w:rPr>
        <w:t>с</w:t>
      </w:r>
      <w:r w:rsidR="007F7E5B" w:rsidRPr="00F360AE">
        <w:rPr>
          <w:color w:val="000000"/>
          <w:szCs w:val="28"/>
        </w:rPr>
        <w:t>сии по Алтайскому краю сведения по организации и осуществлению подг</w:t>
      </w:r>
      <w:r w:rsidR="007F7E5B" w:rsidRPr="00F360AE">
        <w:rPr>
          <w:color w:val="000000"/>
          <w:szCs w:val="28"/>
        </w:rPr>
        <w:t>о</w:t>
      </w:r>
      <w:r w:rsidR="007F7E5B" w:rsidRPr="00F360AE">
        <w:rPr>
          <w:color w:val="000000"/>
          <w:szCs w:val="28"/>
        </w:rPr>
        <w:t xml:space="preserve">товки населения </w:t>
      </w:r>
      <w:r w:rsidR="00673557" w:rsidRPr="00F360AE">
        <w:rPr>
          <w:color w:val="000000"/>
          <w:szCs w:val="28"/>
        </w:rPr>
        <w:t>Поспелихинского</w:t>
      </w:r>
      <w:r w:rsidR="007F7E5B" w:rsidRPr="00F360AE">
        <w:rPr>
          <w:color w:val="000000"/>
          <w:szCs w:val="28"/>
        </w:rPr>
        <w:t xml:space="preserve"> района в области ГО и ЧС </w:t>
      </w:r>
      <w:r w:rsidR="00D26ABE" w:rsidRPr="00F360AE">
        <w:rPr>
          <w:color w:val="000000"/>
          <w:szCs w:val="28"/>
        </w:rPr>
        <w:t>(</w:t>
      </w:r>
      <w:r w:rsidR="007F7E5B" w:rsidRPr="00F360AE">
        <w:rPr>
          <w:color w:val="000000"/>
          <w:szCs w:val="28"/>
        </w:rPr>
        <w:t>по форме 1/ОБУЧ</w:t>
      </w:r>
      <w:r w:rsidR="00D26ABE" w:rsidRPr="00F360AE">
        <w:rPr>
          <w:color w:val="000000"/>
          <w:szCs w:val="28"/>
        </w:rPr>
        <w:t>)</w:t>
      </w:r>
      <w:r w:rsidR="007F7E5B" w:rsidRPr="00F360AE">
        <w:rPr>
          <w:color w:val="000000"/>
          <w:szCs w:val="28"/>
        </w:rPr>
        <w:t>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 xml:space="preserve">До </w:t>
      </w:r>
      <w:r w:rsidR="00503461" w:rsidRPr="00F360AE">
        <w:rPr>
          <w:color w:val="000000"/>
          <w:szCs w:val="28"/>
        </w:rPr>
        <w:t>03</w:t>
      </w:r>
      <w:r w:rsidR="001F5612" w:rsidRPr="00F360AE">
        <w:rPr>
          <w:color w:val="000000"/>
          <w:szCs w:val="28"/>
        </w:rPr>
        <w:t>.0</w:t>
      </w:r>
      <w:r w:rsidR="00503461" w:rsidRPr="00F360AE">
        <w:rPr>
          <w:color w:val="000000"/>
          <w:szCs w:val="28"/>
        </w:rPr>
        <w:t>2</w:t>
      </w:r>
      <w:r w:rsidR="001F5612" w:rsidRPr="00F360AE">
        <w:rPr>
          <w:color w:val="000000"/>
          <w:szCs w:val="28"/>
        </w:rPr>
        <w:t>.</w:t>
      </w:r>
      <w:r w:rsidR="00EF4768" w:rsidRPr="00F360AE">
        <w:rPr>
          <w:color w:val="000000"/>
          <w:szCs w:val="28"/>
        </w:rPr>
        <w:t>202</w:t>
      </w:r>
      <w:r w:rsidR="00503461" w:rsidRPr="00F360AE">
        <w:rPr>
          <w:color w:val="000000"/>
          <w:szCs w:val="28"/>
        </w:rPr>
        <w:t>6</w:t>
      </w:r>
      <w:r w:rsidRPr="00F360AE">
        <w:rPr>
          <w:color w:val="000000"/>
          <w:szCs w:val="28"/>
        </w:rPr>
        <w:t xml:space="preserve"> подготовить проект постановлени</w:t>
      </w:r>
      <w:r w:rsidR="00FE7596" w:rsidRPr="00F360AE">
        <w:rPr>
          <w:color w:val="000000"/>
          <w:szCs w:val="28"/>
        </w:rPr>
        <w:t>я</w:t>
      </w:r>
      <w:r w:rsidRPr="00F360AE">
        <w:rPr>
          <w:color w:val="000000"/>
          <w:szCs w:val="28"/>
        </w:rPr>
        <w:t xml:space="preserve"> Администрации ра</w:t>
      </w:r>
      <w:r w:rsidRPr="00F360AE">
        <w:rPr>
          <w:color w:val="000000"/>
          <w:szCs w:val="28"/>
        </w:rPr>
        <w:t>й</w:t>
      </w:r>
      <w:r w:rsidRPr="00F360AE">
        <w:rPr>
          <w:color w:val="000000"/>
          <w:szCs w:val="28"/>
        </w:rPr>
        <w:t xml:space="preserve">она «Об итогах подготовки в области гражданской обороны и защиты от чрезвычайных ситуаций за </w:t>
      </w:r>
      <w:r w:rsidR="00EF4768" w:rsidRPr="00F360AE">
        <w:rPr>
          <w:color w:val="000000"/>
          <w:szCs w:val="28"/>
        </w:rPr>
        <w:t>202</w:t>
      </w:r>
      <w:r w:rsidR="00503461" w:rsidRPr="00F360AE">
        <w:rPr>
          <w:color w:val="000000"/>
          <w:szCs w:val="28"/>
        </w:rPr>
        <w:t>5</w:t>
      </w:r>
      <w:r w:rsidRPr="00F360AE">
        <w:rPr>
          <w:color w:val="000000"/>
          <w:szCs w:val="28"/>
        </w:rPr>
        <w:t xml:space="preserve"> год и задачах на 202</w:t>
      </w:r>
      <w:r w:rsidR="00503461" w:rsidRPr="00F360AE">
        <w:rPr>
          <w:color w:val="000000"/>
          <w:szCs w:val="28"/>
        </w:rPr>
        <w:t>6</w:t>
      </w:r>
      <w:r w:rsidRPr="00F360AE">
        <w:rPr>
          <w:color w:val="000000"/>
          <w:szCs w:val="28"/>
        </w:rPr>
        <w:t xml:space="preserve"> год».</w:t>
      </w:r>
    </w:p>
    <w:p w:rsidR="00503461" w:rsidRPr="00F360AE" w:rsidRDefault="00503461" w:rsidP="00503461">
      <w:pPr>
        <w:widowControl w:val="0"/>
        <w:suppressAutoHyphens/>
        <w:ind w:firstLine="709"/>
        <w:jc w:val="both"/>
        <w:rPr>
          <w:color w:val="000000"/>
        </w:rPr>
      </w:pPr>
      <w:r w:rsidRPr="00F360AE">
        <w:rPr>
          <w:color w:val="000000"/>
        </w:rPr>
        <w:t>Провести работу по совершенствованию учебно-материальной базы на территории Поспелихинского района, созданию учебно-</w:t>
      </w:r>
      <w:r w:rsidRPr="00F360AE">
        <w:rPr>
          <w:color w:val="000000"/>
        </w:rPr>
        <w:softHyphen/>
        <w:t>консультационных пунктов и уголков ГО в поселениях района.</w:t>
      </w:r>
    </w:p>
    <w:p w:rsidR="007F7E5B" w:rsidRPr="00F360AE" w:rsidRDefault="007F7E5B" w:rsidP="007F7E5B">
      <w:pPr>
        <w:widowControl w:val="0"/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Обеспечить качественную подготовку работников ЕДДС района, н</w:t>
      </w:r>
      <w:r w:rsidRPr="00F360AE">
        <w:rPr>
          <w:color w:val="000000"/>
          <w:szCs w:val="28"/>
        </w:rPr>
        <w:t>е</w:t>
      </w:r>
      <w:r w:rsidRPr="00F360AE">
        <w:rPr>
          <w:color w:val="000000"/>
          <w:szCs w:val="28"/>
        </w:rPr>
        <w:t>штатных формирований по обеспечению выполнения мероприятий по гра</w:t>
      </w:r>
      <w:r w:rsidRPr="00F360AE">
        <w:rPr>
          <w:color w:val="000000"/>
          <w:szCs w:val="28"/>
        </w:rPr>
        <w:t>ж</w:t>
      </w:r>
      <w:r w:rsidRPr="00F360AE">
        <w:rPr>
          <w:color w:val="000000"/>
          <w:szCs w:val="28"/>
        </w:rPr>
        <w:t>данской обороне приемам и способам проведения аварийно-спасательных и других неотложных работ.</w:t>
      </w:r>
    </w:p>
    <w:p w:rsidR="00C525C4" w:rsidRPr="00F360AE" w:rsidRDefault="00503461" w:rsidP="00C525C4">
      <w:pPr>
        <w:widowControl w:val="0"/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F360AE">
        <w:rPr>
          <w:color w:val="000000"/>
        </w:rPr>
        <w:t>Продолжить разработку и издание учебного методического материала, а также наглядных пособий по безопасности жизнедеятельности, организовать обеспечение ими населения в необходимом объеме.</w:t>
      </w:r>
    </w:p>
    <w:p w:rsidR="00FE7596" w:rsidRPr="00F360AE" w:rsidRDefault="00C525C4" w:rsidP="00FE7596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F360AE">
        <w:rPr>
          <w:color w:val="000000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</w:t>
      </w:r>
      <w:r w:rsidRPr="00F360AE">
        <w:rPr>
          <w:color w:val="000000"/>
        </w:rPr>
        <w:t>а</w:t>
      </w:r>
      <w:r w:rsidRPr="00F360AE">
        <w:rPr>
          <w:color w:val="000000"/>
        </w:rPr>
        <w:t xml:space="preserve">нирующих и отчетных документов организации по подготовке в области ГО </w:t>
      </w:r>
      <w:r w:rsidRPr="00F360AE">
        <w:rPr>
          <w:color w:val="000000"/>
        </w:rPr>
        <w:lastRenderedPageBreak/>
        <w:t>и ЧС работающего населения.</w:t>
      </w:r>
      <w:r w:rsidR="00FE7596" w:rsidRPr="00F360AE">
        <w:rPr>
          <w:szCs w:val="28"/>
        </w:rPr>
        <w:t xml:space="preserve"> </w:t>
      </w:r>
    </w:p>
    <w:p w:rsidR="00FE7596" w:rsidRPr="00F360AE" w:rsidRDefault="00FE7596" w:rsidP="00FE7596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F360AE">
        <w:rPr>
          <w:szCs w:val="28"/>
        </w:rPr>
        <w:t>В ходе проведения учений и тренировок отрабатывать приемы и спос</w:t>
      </w:r>
      <w:r w:rsidRPr="00F360AE">
        <w:rPr>
          <w:szCs w:val="28"/>
        </w:rPr>
        <w:t>о</w:t>
      </w:r>
      <w:r w:rsidRPr="00F360AE">
        <w:rPr>
          <w:szCs w:val="28"/>
        </w:rPr>
        <w:t>бы действий в ЧС, при угрозе террористических акций, эвакуации работн</w:t>
      </w:r>
      <w:r w:rsidRPr="00F360AE">
        <w:rPr>
          <w:szCs w:val="28"/>
        </w:rPr>
        <w:t>и</w:t>
      </w:r>
      <w:r w:rsidRPr="00F360AE">
        <w:rPr>
          <w:szCs w:val="28"/>
        </w:rPr>
        <w:t>ков, материальных и культурных ценностей, а также вырабатывать необх</w:t>
      </w:r>
      <w:r w:rsidRPr="00F360AE">
        <w:rPr>
          <w:szCs w:val="28"/>
        </w:rPr>
        <w:t>о</w:t>
      </w:r>
      <w:r w:rsidRPr="00F360AE">
        <w:rPr>
          <w:szCs w:val="28"/>
        </w:rPr>
        <w:t>димые морально-психологические качества, требуемые в экстремальных с</w:t>
      </w:r>
      <w:r w:rsidRPr="00F360AE">
        <w:rPr>
          <w:szCs w:val="28"/>
        </w:rPr>
        <w:t>и</w:t>
      </w:r>
      <w:r w:rsidRPr="00F360AE">
        <w:rPr>
          <w:szCs w:val="28"/>
        </w:rPr>
        <w:t>туациях.</w:t>
      </w:r>
    </w:p>
    <w:p w:rsidR="00FE7596" w:rsidRPr="00F360AE" w:rsidRDefault="00FE7596" w:rsidP="00FE7596">
      <w:pPr>
        <w:widowControl w:val="0"/>
        <w:tabs>
          <w:tab w:val="left" w:pos="426"/>
        </w:tabs>
        <w:suppressAutoHyphens/>
        <w:ind w:firstLine="709"/>
        <w:jc w:val="both"/>
        <w:rPr>
          <w:szCs w:val="28"/>
        </w:rPr>
      </w:pPr>
      <w:r w:rsidRPr="00F360AE">
        <w:rPr>
          <w:szCs w:val="28"/>
        </w:rPr>
        <w:t>Разработать ежегодный комплексный план мероприятий по подготовке неработающего населения Поспелихинского района в области ГО и защиты от ЧС, а также организовать его рассмотрение и утверждение на заседании КЧС и ОПБ Поспелихинского района.</w:t>
      </w:r>
    </w:p>
    <w:p w:rsidR="00FE7596" w:rsidRPr="00F360AE" w:rsidRDefault="00FE7596" w:rsidP="00FE7596">
      <w:pPr>
        <w:widowControl w:val="0"/>
        <w:tabs>
          <w:tab w:val="left" w:pos="426"/>
        </w:tabs>
        <w:suppressAutoHyphens/>
        <w:ind w:firstLine="709"/>
        <w:jc w:val="both"/>
        <w:rPr>
          <w:szCs w:val="28"/>
        </w:rPr>
      </w:pPr>
      <w:r w:rsidRPr="00F360AE">
        <w:rPr>
          <w:szCs w:val="28"/>
        </w:rPr>
        <w:t>Принять необходимые меры по оснащению и поддержанию в рабочем состоянии учебно-материальной базы, а также по её эффективному использованию и совершенствованию, в соответствие с планом совершенствования УМБ Поспелихинского района.</w:t>
      </w:r>
    </w:p>
    <w:p w:rsidR="00FE7596" w:rsidRPr="00F360AE" w:rsidRDefault="00FE7596" w:rsidP="00FE7596">
      <w:pPr>
        <w:widowControl w:val="0"/>
        <w:tabs>
          <w:tab w:val="left" w:pos="426"/>
        </w:tabs>
        <w:suppressAutoHyphens/>
        <w:ind w:firstLine="709"/>
        <w:jc w:val="both"/>
        <w:rPr>
          <w:szCs w:val="28"/>
        </w:rPr>
      </w:pPr>
      <w:r w:rsidRPr="00F360AE">
        <w:rPr>
          <w:szCs w:val="28"/>
        </w:rPr>
        <w:t xml:space="preserve">Организовать взаимодействие с общественными объединениями и другими некоммерческими организациями, осуществляющими деятельность в области защиты населения и территорий от ЧС, по вопросам </w:t>
      </w:r>
      <w:proofErr w:type="gramStart"/>
      <w:r w:rsidRPr="00F360AE">
        <w:rPr>
          <w:szCs w:val="28"/>
        </w:rPr>
        <w:t>формирования культуры безопасности жизнедеятельности населения</w:t>
      </w:r>
      <w:proofErr w:type="gramEnd"/>
      <w:r w:rsidRPr="00F360AE">
        <w:rPr>
          <w:szCs w:val="28"/>
        </w:rPr>
        <w:t>.</w:t>
      </w:r>
    </w:p>
    <w:p w:rsidR="00FE7596" w:rsidRPr="00F360AE" w:rsidRDefault="00FE7596" w:rsidP="00FE7596">
      <w:pPr>
        <w:widowControl w:val="0"/>
        <w:tabs>
          <w:tab w:val="left" w:pos="426"/>
        </w:tabs>
        <w:suppressAutoHyphens/>
        <w:ind w:firstLine="709"/>
        <w:jc w:val="both"/>
        <w:rPr>
          <w:szCs w:val="28"/>
        </w:rPr>
      </w:pPr>
      <w:r w:rsidRPr="00F360AE">
        <w:rPr>
          <w:szCs w:val="28"/>
        </w:rPr>
        <w:t>Обеспечить организацию по всесторонней и качественной подготовке проведения ежегодных школьных и муниципальных соревнований «Школа безопасности» и полевых лагерей «Юный спасатель», «Юный водник» и «Юный пожарный», с дальнейшей отправкой лучших команд района на региональные (краевые) соревнования в рамках Всероссийского детско-юношеского общественного движения «Школа безопасности».</w:t>
      </w:r>
    </w:p>
    <w:p w:rsidR="00C525C4" w:rsidRPr="00F360AE" w:rsidRDefault="00FE7596" w:rsidP="00FE7596">
      <w:pPr>
        <w:widowControl w:val="0"/>
        <w:tabs>
          <w:tab w:val="left" w:pos="426"/>
        </w:tabs>
        <w:suppressAutoHyphens/>
        <w:ind w:firstLine="709"/>
        <w:jc w:val="both"/>
        <w:rPr>
          <w:szCs w:val="28"/>
        </w:rPr>
      </w:pPr>
      <w:proofErr w:type="gramStart"/>
      <w:r w:rsidRPr="00F360AE">
        <w:rPr>
          <w:szCs w:val="28"/>
        </w:rPr>
        <w:t xml:space="preserve">До </w:t>
      </w:r>
      <w:r w:rsidR="00F360AE" w:rsidRPr="00F360AE">
        <w:rPr>
          <w:szCs w:val="28"/>
        </w:rPr>
        <w:t>15 декабря</w:t>
      </w:r>
      <w:r w:rsidRPr="00F360AE">
        <w:rPr>
          <w:szCs w:val="28"/>
        </w:rPr>
        <w:t xml:space="preserve"> 2025 года в соответствии с Табелем срочных донесений Организационно-методических указаний по подготовке населения Алтайского края в области гражданской обороны, защиты от чрезвычайных ситуаций, обеспечения пожарной безопасности и безопасности людей на водных объектах на 2025 год предостав</w:t>
      </w:r>
      <w:r w:rsidR="00F360AE" w:rsidRPr="00F360AE">
        <w:rPr>
          <w:szCs w:val="28"/>
        </w:rPr>
        <w:t>ить</w:t>
      </w:r>
      <w:r w:rsidRPr="00F360AE">
        <w:rPr>
          <w:szCs w:val="28"/>
        </w:rPr>
        <w:t xml:space="preserve"> в ГУ МЧС России по Алтайскому краю сведения по организации и осуществлению обучения в области ГО и ЧС с итоговым представлением</w:t>
      </w:r>
      <w:proofErr w:type="gramEnd"/>
      <w:r w:rsidRPr="00F360AE">
        <w:rPr>
          <w:szCs w:val="28"/>
        </w:rPr>
        <w:t xml:space="preserve"> донесения по годовой форме 1/ОБУЧ.</w:t>
      </w:r>
    </w:p>
    <w:p w:rsidR="00F360AE" w:rsidRPr="00F360AE" w:rsidRDefault="00F360AE" w:rsidP="00FE7596">
      <w:pPr>
        <w:widowControl w:val="0"/>
        <w:tabs>
          <w:tab w:val="left" w:pos="426"/>
        </w:tabs>
        <w:suppressAutoHyphens/>
        <w:ind w:firstLine="709"/>
        <w:jc w:val="both"/>
        <w:rPr>
          <w:szCs w:val="28"/>
        </w:rPr>
      </w:pPr>
    </w:p>
    <w:p w:rsidR="007F7E5B" w:rsidRPr="00D662E2" w:rsidRDefault="00C525C4" w:rsidP="00D662E2">
      <w:pPr>
        <w:pStyle w:val="4"/>
        <w:numPr>
          <w:ilvl w:val="0"/>
          <w:numId w:val="28"/>
        </w:numPr>
        <w:ind w:left="0" w:firstLine="709"/>
        <w:jc w:val="both"/>
        <w:rPr>
          <w:rStyle w:val="aa"/>
        </w:rPr>
      </w:pPr>
      <w:r w:rsidRPr="00D662E2">
        <w:rPr>
          <w:rStyle w:val="aa"/>
        </w:rPr>
        <w:t>Р</w:t>
      </w:r>
      <w:r w:rsidR="007F7E5B" w:rsidRPr="00D662E2">
        <w:rPr>
          <w:rStyle w:val="aa"/>
        </w:rPr>
        <w:t xml:space="preserve">уководителям </w:t>
      </w:r>
      <w:r w:rsidR="00D662E2">
        <w:rPr>
          <w:rStyle w:val="aa"/>
        </w:rPr>
        <w:t xml:space="preserve">органов местного самоуправления, </w:t>
      </w:r>
      <w:r w:rsidR="007F7E5B" w:rsidRPr="00D662E2">
        <w:rPr>
          <w:rStyle w:val="aa"/>
        </w:rPr>
        <w:t>учреждений, предприятий и организаций</w:t>
      </w:r>
      <w:r w:rsidR="00D662E2">
        <w:rPr>
          <w:rStyle w:val="aa"/>
        </w:rPr>
        <w:t xml:space="preserve"> района</w:t>
      </w:r>
      <w:r w:rsidR="007F7E5B" w:rsidRPr="00D662E2">
        <w:rPr>
          <w:rStyle w:val="aa"/>
        </w:rPr>
        <w:t>:</w:t>
      </w:r>
    </w:p>
    <w:p w:rsidR="007F7E5B" w:rsidRPr="00F360AE" w:rsidRDefault="00C525C4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Рекомендовать а</w:t>
      </w:r>
      <w:r w:rsidR="007F7E5B" w:rsidRPr="00F360AE">
        <w:rPr>
          <w:color w:val="000000"/>
          <w:szCs w:val="28"/>
        </w:rPr>
        <w:t>ктивизировать работу по совершенствованию системы подготовки работников организаций в области ГО и ЧС, пожарной безопа</w:t>
      </w:r>
      <w:r w:rsidR="007F7E5B" w:rsidRPr="00F360AE">
        <w:rPr>
          <w:color w:val="000000"/>
          <w:szCs w:val="28"/>
        </w:rPr>
        <w:t>с</w:t>
      </w:r>
      <w:r w:rsidR="007F7E5B" w:rsidRPr="00F360AE">
        <w:rPr>
          <w:color w:val="000000"/>
          <w:szCs w:val="28"/>
        </w:rPr>
        <w:t>ности, безопасности на водных объектах и считать это направление одним из приоритетных в своей повседневной деятельности.</w:t>
      </w:r>
    </w:p>
    <w:p w:rsidR="007F7E5B" w:rsidRPr="00F360AE" w:rsidRDefault="007F7E5B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Проанализировать вопросы организации и осуществления подготовки работников в области ГО, защиты от ЧС, пожарной безопасности и безопа</w:t>
      </w:r>
      <w:r w:rsidRPr="00F360AE">
        <w:rPr>
          <w:color w:val="000000"/>
          <w:szCs w:val="28"/>
        </w:rPr>
        <w:t>с</w:t>
      </w:r>
      <w:r w:rsidRPr="00F360AE">
        <w:rPr>
          <w:color w:val="000000"/>
          <w:szCs w:val="28"/>
        </w:rPr>
        <w:t xml:space="preserve">ности людей на водных объектах, в том числе личного состава НФГО в </w:t>
      </w:r>
      <w:r w:rsidR="00EF4768" w:rsidRPr="00F360AE">
        <w:rPr>
          <w:color w:val="000000"/>
          <w:szCs w:val="28"/>
        </w:rPr>
        <w:t>202</w:t>
      </w:r>
      <w:r w:rsidR="007C4F72" w:rsidRPr="00F360AE">
        <w:rPr>
          <w:color w:val="000000"/>
          <w:szCs w:val="28"/>
        </w:rPr>
        <w:t>4</w:t>
      </w:r>
      <w:r w:rsidRPr="00F360AE">
        <w:rPr>
          <w:color w:val="000000"/>
          <w:szCs w:val="28"/>
        </w:rPr>
        <w:t xml:space="preserve"> году, определить задачи и мероприятия по и</w:t>
      </w:r>
      <w:r w:rsidR="000B5B20" w:rsidRPr="00F360AE">
        <w:rPr>
          <w:color w:val="000000"/>
          <w:szCs w:val="28"/>
        </w:rPr>
        <w:t xml:space="preserve">х выполнению в </w:t>
      </w:r>
      <w:r w:rsidR="00EF4768" w:rsidRPr="00F360AE">
        <w:rPr>
          <w:color w:val="000000"/>
          <w:szCs w:val="28"/>
        </w:rPr>
        <w:t>202</w:t>
      </w:r>
      <w:r w:rsidR="007C4F72" w:rsidRPr="00F360AE">
        <w:rPr>
          <w:color w:val="000000"/>
          <w:szCs w:val="28"/>
        </w:rPr>
        <w:t>5</w:t>
      </w:r>
      <w:r w:rsidR="000B5B20" w:rsidRPr="00F360AE">
        <w:rPr>
          <w:color w:val="000000"/>
          <w:szCs w:val="28"/>
        </w:rPr>
        <w:t xml:space="preserve"> году</w:t>
      </w:r>
      <w:r w:rsidRPr="00F360AE">
        <w:rPr>
          <w:color w:val="000000"/>
          <w:szCs w:val="28"/>
        </w:rPr>
        <w:t>.</w:t>
      </w:r>
    </w:p>
    <w:p w:rsidR="007F7E5B" w:rsidRPr="00F360AE" w:rsidRDefault="007F7E5B" w:rsidP="007F7E5B">
      <w:pPr>
        <w:widowControl w:val="0"/>
        <w:tabs>
          <w:tab w:val="left" w:pos="426"/>
        </w:tabs>
        <w:ind w:firstLine="708"/>
        <w:jc w:val="both"/>
        <w:rPr>
          <w:color w:val="000000"/>
          <w:szCs w:val="28"/>
        </w:rPr>
      </w:pPr>
      <w:r w:rsidRPr="00F360AE">
        <w:rPr>
          <w:color w:val="000000"/>
          <w:szCs w:val="28"/>
        </w:rPr>
        <w:t>Организовать подготовку руководителей и должностных лиц ГО, об</w:t>
      </w:r>
      <w:r w:rsidRPr="00F360AE">
        <w:rPr>
          <w:color w:val="000000"/>
          <w:szCs w:val="28"/>
        </w:rPr>
        <w:t>ъ</w:t>
      </w:r>
      <w:r w:rsidRPr="00F360AE">
        <w:rPr>
          <w:color w:val="000000"/>
          <w:szCs w:val="28"/>
        </w:rPr>
        <w:t>ектового звена РСЧС в УМЦ «ККУ УГОЧС и ПБ Алтайско</w:t>
      </w:r>
      <w:r w:rsidR="000B5B20" w:rsidRPr="00F360AE">
        <w:rPr>
          <w:color w:val="000000"/>
          <w:szCs w:val="28"/>
        </w:rPr>
        <w:t>го</w:t>
      </w:r>
      <w:r w:rsidRPr="00F360AE">
        <w:rPr>
          <w:color w:val="000000"/>
          <w:szCs w:val="28"/>
        </w:rPr>
        <w:t xml:space="preserve"> кра</w:t>
      </w:r>
      <w:r w:rsidR="00503461" w:rsidRPr="00F360AE">
        <w:rPr>
          <w:color w:val="000000"/>
          <w:szCs w:val="28"/>
        </w:rPr>
        <w:t>я</w:t>
      </w:r>
      <w:r w:rsidRPr="00F360AE">
        <w:rPr>
          <w:color w:val="000000"/>
          <w:szCs w:val="28"/>
        </w:rPr>
        <w:t>»</w:t>
      </w:r>
      <w:r w:rsidR="00B858BC" w:rsidRPr="00F360AE">
        <w:rPr>
          <w:color w:val="000000"/>
          <w:szCs w:val="28"/>
        </w:rPr>
        <w:t xml:space="preserve"> в </w:t>
      </w:r>
      <w:r w:rsidR="00503461" w:rsidRPr="00F360AE">
        <w:rPr>
          <w:color w:val="000000"/>
          <w:szCs w:val="28"/>
        </w:rPr>
        <w:t>соо</w:t>
      </w:r>
      <w:r w:rsidR="00503461" w:rsidRPr="00F360AE">
        <w:rPr>
          <w:color w:val="000000"/>
          <w:szCs w:val="28"/>
        </w:rPr>
        <w:t>т</w:t>
      </w:r>
      <w:r w:rsidR="00503461" w:rsidRPr="00F360AE">
        <w:rPr>
          <w:color w:val="000000"/>
          <w:szCs w:val="28"/>
        </w:rPr>
        <w:t>ветствии с утверждённым планом обучения</w:t>
      </w:r>
      <w:r w:rsidRPr="00F360AE">
        <w:rPr>
          <w:color w:val="000000"/>
          <w:szCs w:val="28"/>
        </w:rPr>
        <w:t>.</w:t>
      </w:r>
    </w:p>
    <w:p w:rsidR="00C525C4" w:rsidRPr="00F360AE" w:rsidRDefault="00C525C4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F360AE">
        <w:rPr>
          <w:szCs w:val="28"/>
        </w:rPr>
        <w:lastRenderedPageBreak/>
        <w:t>П</w:t>
      </w:r>
      <w:r w:rsidR="007F7E5B" w:rsidRPr="00F360AE">
        <w:rPr>
          <w:szCs w:val="28"/>
        </w:rPr>
        <w:t>одготовку рабочих и служащих осуществлять по рабочим програ</w:t>
      </w:r>
      <w:r w:rsidR="007F7E5B" w:rsidRPr="00F360AE">
        <w:rPr>
          <w:szCs w:val="28"/>
        </w:rPr>
        <w:t>м</w:t>
      </w:r>
      <w:r w:rsidR="007F7E5B" w:rsidRPr="00F360AE">
        <w:rPr>
          <w:szCs w:val="28"/>
        </w:rPr>
        <w:t xml:space="preserve">мам, согласованным с отделом </w:t>
      </w:r>
      <w:r w:rsidR="00673557" w:rsidRPr="00F360AE">
        <w:rPr>
          <w:szCs w:val="28"/>
        </w:rPr>
        <w:t>по делам ГО</w:t>
      </w:r>
      <w:r w:rsidR="007F7E5B" w:rsidRPr="00F360AE">
        <w:rPr>
          <w:szCs w:val="28"/>
        </w:rPr>
        <w:t>ЧС</w:t>
      </w:r>
      <w:r w:rsidR="00673557" w:rsidRPr="00F360AE">
        <w:rPr>
          <w:szCs w:val="28"/>
        </w:rPr>
        <w:t xml:space="preserve"> и МР</w:t>
      </w:r>
      <w:r w:rsidR="007F7E5B" w:rsidRPr="00F360AE">
        <w:rPr>
          <w:szCs w:val="28"/>
        </w:rPr>
        <w:t xml:space="preserve"> Администрации </w:t>
      </w:r>
      <w:r w:rsidR="00673557" w:rsidRPr="00F360AE">
        <w:rPr>
          <w:szCs w:val="28"/>
        </w:rPr>
        <w:t>Посп</w:t>
      </w:r>
      <w:r w:rsidR="00673557" w:rsidRPr="00F360AE">
        <w:rPr>
          <w:szCs w:val="28"/>
        </w:rPr>
        <w:t>е</w:t>
      </w:r>
      <w:r w:rsidR="00673557" w:rsidRPr="00F360AE">
        <w:rPr>
          <w:szCs w:val="28"/>
        </w:rPr>
        <w:t xml:space="preserve">лихинского </w:t>
      </w:r>
      <w:r w:rsidR="007F7E5B" w:rsidRPr="00F360AE">
        <w:rPr>
          <w:szCs w:val="28"/>
        </w:rPr>
        <w:t>района, а также путем самостоятельного изучения учебного м</w:t>
      </w:r>
      <w:r w:rsidR="007F7E5B" w:rsidRPr="00F360AE">
        <w:rPr>
          <w:szCs w:val="28"/>
        </w:rPr>
        <w:t>а</w:t>
      </w:r>
      <w:r w:rsidR="007F7E5B" w:rsidRPr="00F360AE">
        <w:rPr>
          <w:szCs w:val="28"/>
        </w:rPr>
        <w:t xml:space="preserve">териала с последующим закреплением полученных знаний и навыков в ходе проведения практических занятий, объектовых тренировок и комплексных учений. Основное внимание при подготовке работников и личного состава формирований направить на повышение уровня практических навыков по выполнению задач согласно предназначению, а также при действиях в ЧС </w:t>
      </w:r>
      <w:r w:rsidR="00B858BC" w:rsidRPr="00F360AE">
        <w:rPr>
          <w:szCs w:val="28"/>
        </w:rPr>
        <w:t>природного и техногенного характера</w:t>
      </w:r>
      <w:r w:rsidRPr="00F360AE">
        <w:rPr>
          <w:szCs w:val="28"/>
        </w:rPr>
        <w:t>;</w:t>
      </w:r>
    </w:p>
    <w:p w:rsidR="00C525C4" w:rsidRPr="00F360AE" w:rsidRDefault="00C525C4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F360AE">
        <w:rPr>
          <w:szCs w:val="28"/>
        </w:rPr>
        <w:t>До 31 октября 2025 года уточнить штатно-должностные списки с</w:t>
      </w:r>
      <w:r w:rsidRPr="00F360AE">
        <w:rPr>
          <w:szCs w:val="28"/>
        </w:rPr>
        <w:t>о</w:t>
      </w:r>
      <w:r w:rsidRPr="00F360AE">
        <w:rPr>
          <w:szCs w:val="28"/>
        </w:rPr>
        <w:t>трудников, отвечающих за подготовку и обучение населения, по установле</w:t>
      </w:r>
      <w:r w:rsidRPr="00F360AE">
        <w:rPr>
          <w:szCs w:val="28"/>
        </w:rPr>
        <w:t>н</w:t>
      </w:r>
      <w:r w:rsidRPr="00F360AE">
        <w:rPr>
          <w:szCs w:val="28"/>
        </w:rPr>
        <w:t>ной форме с дальнейшим предоставлением их в отдел по  делам ГОЧИ и МР Администрации Поспелихинского района;</w:t>
      </w:r>
    </w:p>
    <w:p w:rsidR="007F7E5B" w:rsidRPr="00F360AE" w:rsidRDefault="00C525C4" w:rsidP="007F7E5B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F360AE">
        <w:rPr>
          <w:szCs w:val="28"/>
        </w:rPr>
        <w:t>До 31 октября 2025 года уточнить инструкции по действиям работн</w:t>
      </w:r>
      <w:r w:rsidRPr="00F360AE">
        <w:rPr>
          <w:szCs w:val="28"/>
        </w:rPr>
        <w:t>и</w:t>
      </w:r>
      <w:r w:rsidRPr="00F360AE">
        <w:rPr>
          <w:szCs w:val="28"/>
        </w:rPr>
        <w:t>ков организаций при угрозе и возникновении ЧС природного и техногенного характера</w:t>
      </w:r>
      <w:r w:rsidR="007F7E5B" w:rsidRPr="00F360AE">
        <w:rPr>
          <w:szCs w:val="28"/>
        </w:rPr>
        <w:t>.</w:t>
      </w:r>
    </w:p>
    <w:p w:rsidR="00C525C4" w:rsidRPr="00F360AE" w:rsidRDefault="00C525C4" w:rsidP="00C525C4">
      <w:pPr>
        <w:widowControl w:val="0"/>
        <w:tabs>
          <w:tab w:val="left" w:pos="426"/>
        </w:tabs>
        <w:suppressAutoHyphens/>
        <w:ind w:firstLine="709"/>
        <w:jc w:val="both"/>
      </w:pPr>
      <w:r w:rsidRPr="00F360AE">
        <w:t xml:space="preserve">До </w:t>
      </w:r>
      <w:r w:rsidR="00FE7596" w:rsidRPr="00F360AE">
        <w:t xml:space="preserve">1 декабря </w:t>
      </w:r>
      <w:r w:rsidRPr="00F360AE">
        <w:t>2025 года издать приказ</w:t>
      </w:r>
      <w:r w:rsidR="00FE7596" w:rsidRPr="00F360AE">
        <w:t>ы</w:t>
      </w:r>
      <w:r w:rsidR="007F7355">
        <w:t xml:space="preserve"> (распоряжения)</w:t>
      </w:r>
      <w:r w:rsidRPr="00F360AE">
        <w:t xml:space="preserve"> руководителя гражданской обороны организации «Об итогах подготовки в области гражданской </w:t>
      </w:r>
      <w:r w:rsidR="007F7355">
        <w:t xml:space="preserve">обороны и </w:t>
      </w:r>
      <w:r w:rsidRPr="00F360AE">
        <w:t xml:space="preserve">защиты </w:t>
      </w:r>
      <w:r w:rsidR="007F7355" w:rsidRPr="007F7355">
        <w:t>от чрезвычайных ситуаций в 202</w:t>
      </w:r>
      <w:r w:rsidR="007F7355">
        <w:t>5</w:t>
      </w:r>
      <w:r w:rsidR="007F7355" w:rsidRPr="007F7355">
        <w:t xml:space="preserve"> году и задачах на 202</w:t>
      </w:r>
      <w:r w:rsidR="007F7355">
        <w:t>6</w:t>
      </w:r>
      <w:r w:rsidR="007F7355" w:rsidRPr="007F7355">
        <w:t xml:space="preserve"> учебный год</w:t>
      </w:r>
      <w:r w:rsidRPr="00F360AE">
        <w:t>»</w:t>
      </w:r>
      <w:r w:rsidR="00FE7596" w:rsidRPr="00F360AE">
        <w:t>, выписки из которых предоставить в отдел ГОЧС и МР Администрации Поспелихинского района</w:t>
      </w:r>
      <w:r w:rsidRPr="00F360AE">
        <w:t>.</w:t>
      </w:r>
    </w:p>
    <w:p w:rsidR="00FE7596" w:rsidRPr="00F360AE" w:rsidRDefault="00FE7596" w:rsidP="00FE7596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F360AE">
        <w:rPr>
          <w:szCs w:val="28"/>
        </w:rPr>
        <w:t>Подготовку рабочих и служащих по ГОЧС, а также нештатных форм</w:t>
      </w:r>
      <w:r w:rsidRPr="00F360AE">
        <w:rPr>
          <w:szCs w:val="28"/>
        </w:rPr>
        <w:t>и</w:t>
      </w:r>
      <w:r w:rsidRPr="00F360AE">
        <w:rPr>
          <w:szCs w:val="28"/>
        </w:rPr>
        <w:t>рований гражданской обороны и спасательных служб (формирований), с</w:t>
      </w:r>
      <w:r w:rsidRPr="00F360AE">
        <w:rPr>
          <w:szCs w:val="28"/>
        </w:rPr>
        <w:t>о</w:t>
      </w:r>
      <w:r w:rsidRPr="00F360AE">
        <w:rPr>
          <w:szCs w:val="28"/>
        </w:rPr>
        <w:t>здаваемых в организации, с учетом опасностей, возникающих в ходе пров</w:t>
      </w:r>
      <w:r w:rsidRPr="00F360AE">
        <w:rPr>
          <w:szCs w:val="28"/>
        </w:rPr>
        <w:t>е</w:t>
      </w:r>
      <w:r w:rsidRPr="00F360AE">
        <w:rPr>
          <w:szCs w:val="28"/>
        </w:rPr>
        <w:t>дения специальной военной операции.</w:t>
      </w:r>
    </w:p>
    <w:p w:rsidR="00FE7596" w:rsidRPr="00F360AE" w:rsidRDefault="00FE7596" w:rsidP="00FE7596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r w:rsidRPr="00F360AE">
        <w:rPr>
          <w:szCs w:val="28"/>
        </w:rPr>
        <w:t>Основное внимание при подготовке работников организаций и личного состава формирований направить на повышение уровня практических нав</w:t>
      </w:r>
      <w:r w:rsidRPr="00F360AE">
        <w:rPr>
          <w:szCs w:val="28"/>
        </w:rPr>
        <w:t>ы</w:t>
      </w:r>
      <w:r w:rsidRPr="00F360AE">
        <w:rPr>
          <w:szCs w:val="28"/>
        </w:rPr>
        <w:t>ков по выполнению задач согласно предназначению, а также при действиях в ЧС и на пожарах.</w:t>
      </w:r>
    </w:p>
    <w:p w:rsidR="00FE7596" w:rsidRPr="00F360AE" w:rsidRDefault="00FE7596" w:rsidP="00FE7596">
      <w:pPr>
        <w:widowControl w:val="0"/>
        <w:tabs>
          <w:tab w:val="left" w:pos="426"/>
        </w:tabs>
        <w:ind w:firstLine="708"/>
        <w:jc w:val="both"/>
        <w:rPr>
          <w:szCs w:val="28"/>
        </w:rPr>
      </w:pPr>
      <w:proofErr w:type="gramStart"/>
      <w:r w:rsidRPr="00F360AE">
        <w:rPr>
          <w:szCs w:val="28"/>
        </w:rPr>
        <w:t>Обеспечить проведение и контроль не реже одного раза в год вводного инструктажа с работниками и вновь принимаемых на работу в течение  пе</w:t>
      </w:r>
      <w:r w:rsidRPr="00F360AE">
        <w:rPr>
          <w:szCs w:val="28"/>
        </w:rPr>
        <w:t>р</w:t>
      </w:r>
      <w:r w:rsidRPr="00F360AE">
        <w:rPr>
          <w:szCs w:val="28"/>
        </w:rPr>
        <w:t>вого месяца работы по ГО  и далее совместные инструктажи проводить не реже одного раза в год.</w:t>
      </w:r>
      <w:proofErr w:type="gramEnd"/>
    </w:p>
    <w:p w:rsidR="00FE7596" w:rsidRPr="00F360AE" w:rsidRDefault="00FE7596">
      <w:pPr>
        <w:widowControl w:val="0"/>
        <w:tabs>
          <w:tab w:val="left" w:pos="426"/>
        </w:tabs>
        <w:ind w:firstLine="708"/>
        <w:jc w:val="both"/>
        <w:rPr>
          <w:szCs w:val="28"/>
        </w:rPr>
      </w:pPr>
    </w:p>
    <w:sectPr w:rsidR="00FE7596" w:rsidRPr="00F360AE" w:rsidSect="005E0D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92" w:rsidRDefault="00C62E92">
      <w:r>
        <w:separator/>
      </w:r>
    </w:p>
  </w:endnote>
  <w:endnote w:type="continuationSeparator" w:id="0">
    <w:p w:rsidR="00C62E92" w:rsidRDefault="00C6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92" w:rsidRDefault="00C62E92">
      <w:r>
        <w:separator/>
      </w:r>
    </w:p>
  </w:footnote>
  <w:footnote w:type="continuationSeparator" w:id="0">
    <w:p w:rsidR="00C62E92" w:rsidRDefault="00C6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D4D562"/>
    <w:lvl w:ilvl="0">
      <w:numFmt w:val="bullet"/>
      <w:lvlText w:val="*"/>
      <w:lvlJc w:val="left"/>
    </w:lvl>
  </w:abstractNum>
  <w:abstractNum w:abstractNumId="1">
    <w:nsid w:val="07A14E14"/>
    <w:multiLevelType w:val="hybridMultilevel"/>
    <w:tmpl w:val="191C940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7B4"/>
    <w:multiLevelType w:val="hybridMultilevel"/>
    <w:tmpl w:val="69FC8A26"/>
    <w:lvl w:ilvl="0" w:tplc="9CF26E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247E"/>
    <w:multiLevelType w:val="singleLevel"/>
    <w:tmpl w:val="5A9813DA"/>
    <w:lvl w:ilvl="0">
      <w:start w:val="3"/>
      <w:numFmt w:val="decimal"/>
      <w:lvlText w:val="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>
    <w:nsid w:val="0D837AFA"/>
    <w:multiLevelType w:val="multilevel"/>
    <w:tmpl w:val="27C07C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0041A15"/>
    <w:multiLevelType w:val="singleLevel"/>
    <w:tmpl w:val="DA188CB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14971E40"/>
    <w:multiLevelType w:val="hybridMultilevel"/>
    <w:tmpl w:val="47E8200E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B6618"/>
    <w:multiLevelType w:val="hybridMultilevel"/>
    <w:tmpl w:val="E2FA27AE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75024"/>
    <w:multiLevelType w:val="singleLevel"/>
    <w:tmpl w:val="5D54D396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1B0E1DDF"/>
    <w:multiLevelType w:val="hybridMultilevel"/>
    <w:tmpl w:val="3106342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5268E"/>
    <w:multiLevelType w:val="hybridMultilevel"/>
    <w:tmpl w:val="E3B68052"/>
    <w:lvl w:ilvl="0" w:tplc="1D385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C11E95"/>
    <w:multiLevelType w:val="hybridMultilevel"/>
    <w:tmpl w:val="C61215F8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63A34"/>
    <w:multiLevelType w:val="singleLevel"/>
    <w:tmpl w:val="C100A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97A384C"/>
    <w:multiLevelType w:val="hybridMultilevel"/>
    <w:tmpl w:val="FF7CDFC4"/>
    <w:lvl w:ilvl="0" w:tplc="85268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1924E5"/>
    <w:multiLevelType w:val="multilevel"/>
    <w:tmpl w:val="35AE9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2FA39A7"/>
    <w:multiLevelType w:val="hybridMultilevel"/>
    <w:tmpl w:val="FAF0787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A0BEC"/>
    <w:multiLevelType w:val="hybridMultilevel"/>
    <w:tmpl w:val="42D2F38E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B32A1"/>
    <w:multiLevelType w:val="multilevel"/>
    <w:tmpl w:val="5AE2189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8">
    <w:nsid w:val="54F50359"/>
    <w:multiLevelType w:val="hybridMultilevel"/>
    <w:tmpl w:val="5C800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F3405"/>
    <w:multiLevelType w:val="hybridMultilevel"/>
    <w:tmpl w:val="BE9A9F22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B0109"/>
    <w:multiLevelType w:val="hybridMultilevel"/>
    <w:tmpl w:val="B2BA1954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D7CF0"/>
    <w:multiLevelType w:val="hybridMultilevel"/>
    <w:tmpl w:val="CCF67940"/>
    <w:lvl w:ilvl="0" w:tplc="C100A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86DC4"/>
    <w:multiLevelType w:val="hybridMultilevel"/>
    <w:tmpl w:val="DE841A1C"/>
    <w:lvl w:ilvl="0" w:tplc="1B98E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A00E52"/>
    <w:multiLevelType w:val="singleLevel"/>
    <w:tmpl w:val="66C6322C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4">
    <w:nsid w:val="707A4636"/>
    <w:multiLevelType w:val="singleLevel"/>
    <w:tmpl w:val="6E286FB6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5">
    <w:nsid w:val="7C4A71B5"/>
    <w:multiLevelType w:val="singleLevel"/>
    <w:tmpl w:val="D3D08DE8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22"/>
  </w:num>
  <w:num w:numId="5">
    <w:abstractNumId w:val="15"/>
  </w:num>
  <w:num w:numId="6">
    <w:abstractNumId w:val="11"/>
  </w:num>
  <w:num w:numId="7">
    <w:abstractNumId w:val="19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24"/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18"/>
  </w:num>
  <w:num w:numId="26">
    <w:abstractNumId w:val="4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7E"/>
    <w:rsid w:val="00015412"/>
    <w:rsid w:val="00035FF7"/>
    <w:rsid w:val="00065799"/>
    <w:rsid w:val="0007669C"/>
    <w:rsid w:val="000979A7"/>
    <w:rsid w:val="000B5B20"/>
    <w:rsid w:val="000C3537"/>
    <w:rsid w:val="000E0E04"/>
    <w:rsid w:val="00116912"/>
    <w:rsid w:val="00124ABE"/>
    <w:rsid w:val="00147573"/>
    <w:rsid w:val="0016029B"/>
    <w:rsid w:val="00194F88"/>
    <w:rsid w:val="001A272D"/>
    <w:rsid w:val="001A7DA7"/>
    <w:rsid w:val="001B2D22"/>
    <w:rsid w:val="001D56EC"/>
    <w:rsid w:val="001F5612"/>
    <w:rsid w:val="00203DA6"/>
    <w:rsid w:val="002939F9"/>
    <w:rsid w:val="00297C2C"/>
    <w:rsid w:val="002D610C"/>
    <w:rsid w:val="002E0C51"/>
    <w:rsid w:val="003023C9"/>
    <w:rsid w:val="00303F2D"/>
    <w:rsid w:val="003052E6"/>
    <w:rsid w:val="003069A0"/>
    <w:rsid w:val="00325B35"/>
    <w:rsid w:val="0032667D"/>
    <w:rsid w:val="0033637D"/>
    <w:rsid w:val="003B5C03"/>
    <w:rsid w:val="003C0C96"/>
    <w:rsid w:val="003C7F24"/>
    <w:rsid w:val="003E5357"/>
    <w:rsid w:val="003F7977"/>
    <w:rsid w:val="00414F12"/>
    <w:rsid w:val="0042348B"/>
    <w:rsid w:val="00427CEE"/>
    <w:rsid w:val="00442A93"/>
    <w:rsid w:val="004436BD"/>
    <w:rsid w:val="00444434"/>
    <w:rsid w:val="00456535"/>
    <w:rsid w:val="004602E0"/>
    <w:rsid w:val="004B027A"/>
    <w:rsid w:val="004D0CD8"/>
    <w:rsid w:val="00503461"/>
    <w:rsid w:val="00587A8F"/>
    <w:rsid w:val="005A1887"/>
    <w:rsid w:val="005A513A"/>
    <w:rsid w:val="005C5F25"/>
    <w:rsid w:val="005D3A15"/>
    <w:rsid w:val="005E0DB6"/>
    <w:rsid w:val="006124BE"/>
    <w:rsid w:val="0061459D"/>
    <w:rsid w:val="006230A7"/>
    <w:rsid w:val="0063486B"/>
    <w:rsid w:val="00645627"/>
    <w:rsid w:val="00667891"/>
    <w:rsid w:val="00667D96"/>
    <w:rsid w:val="00673557"/>
    <w:rsid w:val="006743ED"/>
    <w:rsid w:val="006864C9"/>
    <w:rsid w:val="006C2AFD"/>
    <w:rsid w:val="006F43B8"/>
    <w:rsid w:val="007316E0"/>
    <w:rsid w:val="00731C5C"/>
    <w:rsid w:val="0073432A"/>
    <w:rsid w:val="00757F97"/>
    <w:rsid w:val="0076527B"/>
    <w:rsid w:val="00773E35"/>
    <w:rsid w:val="007750A4"/>
    <w:rsid w:val="007B2437"/>
    <w:rsid w:val="007B67FE"/>
    <w:rsid w:val="007C4F72"/>
    <w:rsid w:val="007F7355"/>
    <w:rsid w:val="007F7E5B"/>
    <w:rsid w:val="00832BD6"/>
    <w:rsid w:val="00856DBF"/>
    <w:rsid w:val="00874CCE"/>
    <w:rsid w:val="0087572E"/>
    <w:rsid w:val="008813F5"/>
    <w:rsid w:val="00884EE3"/>
    <w:rsid w:val="008A77E9"/>
    <w:rsid w:val="008D18A2"/>
    <w:rsid w:val="008D3CD9"/>
    <w:rsid w:val="0096248F"/>
    <w:rsid w:val="00962F6E"/>
    <w:rsid w:val="00967069"/>
    <w:rsid w:val="009743D5"/>
    <w:rsid w:val="00996BA5"/>
    <w:rsid w:val="009B1434"/>
    <w:rsid w:val="009C4A70"/>
    <w:rsid w:val="00A24B04"/>
    <w:rsid w:val="00A26A40"/>
    <w:rsid w:val="00A30B63"/>
    <w:rsid w:val="00A31364"/>
    <w:rsid w:val="00AA4213"/>
    <w:rsid w:val="00AF2CEA"/>
    <w:rsid w:val="00B2472F"/>
    <w:rsid w:val="00B858BC"/>
    <w:rsid w:val="00B871AD"/>
    <w:rsid w:val="00BB0CCC"/>
    <w:rsid w:val="00BC07D0"/>
    <w:rsid w:val="00BD7F3F"/>
    <w:rsid w:val="00BF1FB1"/>
    <w:rsid w:val="00C30571"/>
    <w:rsid w:val="00C525C4"/>
    <w:rsid w:val="00C62E92"/>
    <w:rsid w:val="00C93094"/>
    <w:rsid w:val="00C95FF9"/>
    <w:rsid w:val="00CA7121"/>
    <w:rsid w:val="00CB2D1B"/>
    <w:rsid w:val="00CB44A5"/>
    <w:rsid w:val="00CB52BD"/>
    <w:rsid w:val="00D07B8F"/>
    <w:rsid w:val="00D26ABE"/>
    <w:rsid w:val="00D36EB3"/>
    <w:rsid w:val="00D46A46"/>
    <w:rsid w:val="00D52F45"/>
    <w:rsid w:val="00D61970"/>
    <w:rsid w:val="00D653BF"/>
    <w:rsid w:val="00D662E2"/>
    <w:rsid w:val="00D66640"/>
    <w:rsid w:val="00D7070B"/>
    <w:rsid w:val="00D83542"/>
    <w:rsid w:val="00D915FF"/>
    <w:rsid w:val="00DA029B"/>
    <w:rsid w:val="00DB1134"/>
    <w:rsid w:val="00DC7954"/>
    <w:rsid w:val="00E05886"/>
    <w:rsid w:val="00E125C4"/>
    <w:rsid w:val="00E1633C"/>
    <w:rsid w:val="00E325AB"/>
    <w:rsid w:val="00E71941"/>
    <w:rsid w:val="00E83D3B"/>
    <w:rsid w:val="00E90E32"/>
    <w:rsid w:val="00E939E7"/>
    <w:rsid w:val="00E96BB6"/>
    <w:rsid w:val="00EA278C"/>
    <w:rsid w:val="00EB2098"/>
    <w:rsid w:val="00EF4768"/>
    <w:rsid w:val="00F13B1C"/>
    <w:rsid w:val="00F166E2"/>
    <w:rsid w:val="00F30072"/>
    <w:rsid w:val="00F35E7E"/>
    <w:rsid w:val="00F360AE"/>
    <w:rsid w:val="00F55D93"/>
    <w:rsid w:val="00F71F7E"/>
    <w:rsid w:val="00F7421B"/>
    <w:rsid w:val="00F76C25"/>
    <w:rsid w:val="00FA0638"/>
    <w:rsid w:val="00FA6C3A"/>
    <w:rsid w:val="00FA7EDF"/>
    <w:rsid w:val="00FE69FB"/>
    <w:rsid w:val="00FE7596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E7E"/>
    <w:rPr>
      <w:sz w:val="28"/>
    </w:rPr>
  </w:style>
  <w:style w:type="paragraph" w:styleId="1">
    <w:name w:val="heading 1"/>
    <w:basedOn w:val="a"/>
    <w:next w:val="a"/>
    <w:qFormat/>
    <w:rsid w:val="00F35E7E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023C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35E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35E7E"/>
    <w:pPr>
      <w:keepNext/>
      <w:ind w:firstLine="72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5E7E"/>
    <w:pPr>
      <w:jc w:val="center"/>
    </w:pPr>
  </w:style>
  <w:style w:type="paragraph" w:customStyle="1" w:styleId="ConsTitle">
    <w:name w:val="ConsTitle"/>
    <w:rsid w:val="00F35E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rsid w:val="00F35E7E"/>
    <w:pPr>
      <w:spacing w:line="216" w:lineRule="auto"/>
      <w:ind w:firstLine="720"/>
      <w:jc w:val="both"/>
    </w:pPr>
    <w:rPr>
      <w:snapToGrid w:val="0"/>
      <w:color w:val="000000"/>
    </w:rPr>
  </w:style>
  <w:style w:type="paragraph" w:styleId="a4">
    <w:name w:val="Body Text Indent"/>
    <w:basedOn w:val="a"/>
    <w:rsid w:val="00F35E7E"/>
    <w:pPr>
      <w:ind w:firstLine="720"/>
      <w:jc w:val="both"/>
    </w:pPr>
  </w:style>
  <w:style w:type="paragraph" w:styleId="a5">
    <w:name w:val="Title"/>
    <w:basedOn w:val="a"/>
    <w:qFormat/>
    <w:rsid w:val="00F35E7E"/>
    <w:pPr>
      <w:jc w:val="center"/>
    </w:pPr>
  </w:style>
  <w:style w:type="character" w:customStyle="1" w:styleId="30">
    <w:name w:val="Заголовок 3 Знак"/>
    <w:link w:val="3"/>
    <w:rsid w:val="002939F9"/>
    <w:rPr>
      <w:b/>
      <w:sz w:val="28"/>
    </w:rPr>
  </w:style>
  <w:style w:type="character" w:customStyle="1" w:styleId="40">
    <w:name w:val="Заголовок 4 Знак"/>
    <w:link w:val="4"/>
    <w:rsid w:val="002939F9"/>
    <w:rPr>
      <w:b/>
      <w:sz w:val="28"/>
    </w:rPr>
  </w:style>
  <w:style w:type="paragraph" w:styleId="a6">
    <w:name w:val="Balloon Text"/>
    <w:basedOn w:val="a"/>
    <w:link w:val="a7"/>
    <w:rsid w:val="00A30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30B63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Exact">
    <w:name w:val="MSG_EN_FONT_STYLE_NAME_TEMPLATE_ROLE_NUMBER MSG_EN_FONT_STYLE_NAME_BY_ROLE_TEXT 2 Exact"/>
    <w:link w:val="MSGENFONTSTYLENAMETEMPLATEROLENUMBERMSGENFONTSTYLENAMEBYROLETEXT2"/>
    <w:uiPriority w:val="99"/>
    <w:rsid w:val="00757F97"/>
    <w:rPr>
      <w:sz w:val="18"/>
      <w:szCs w:val="18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rsid w:val="00757F97"/>
    <w:pPr>
      <w:widowControl w:val="0"/>
      <w:shd w:val="clear" w:color="auto" w:fill="FFFFFF"/>
      <w:spacing w:line="200" w:lineRule="exact"/>
      <w:ind w:hanging="140"/>
    </w:pPr>
    <w:rPr>
      <w:sz w:val="18"/>
      <w:szCs w:val="18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rsid w:val="00AA4213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0"/>
    <w:uiPriority w:val="99"/>
    <w:rsid w:val="00AA4213"/>
    <w:pPr>
      <w:widowControl w:val="0"/>
      <w:shd w:val="clear" w:color="auto" w:fill="FFFFFF"/>
      <w:spacing w:after="220" w:line="178" w:lineRule="exact"/>
    </w:pPr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FA7EDF"/>
    <w:pPr>
      <w:widowControl w:val="0"/>
      <w:ind w:left="720"/>
      <w:contextualSpacing/>
    </w:pPr>
    <w:rPr>
      <w:color w:val="000000"/>
    </w:rPr>
  </w:style>
  <w:style w:type="paragraph" w:styleId="a9">
    <w:name w:val="Block Text"/>
    <w:basedOn w:val="a"/>
    <w:rsid w:val="00BB0CCC"/>
    <w:pPr>
      <w:ind w:left="5040" w:right="-285"/>
    </w:pPr>
  </w:style>
  <w:style w:type="character" w:customStyle="1" w:styleId="20">
    <w:name w:val="Заголовок 2 Знак"/>
    <w:link w:val="2"/>
    <w:semiHidden/>
    <w:rsid w:val="003023C9"/>
    <w:rPr>
      <w:rFonts w:ascii="Cambria" w:eastAsia="Times New Roman" w:hAnsi="Cambria" w:cs="Times New Roman"/>
      <w:b/>
      <w:bCs/>
      <w:i/>
      <w:iCs/>
      <w:szCs w:val="28"/>
    </w:rPr>
  </w:style>
  <w:style w:type="character" w:styleId="aa">
    <w:name w:val="Strong"/>
    <w:qFormat/>
    <w:rsid w:val="00D66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E7E"/>
    <w:rPr>
      <w:sz w:val="28"/>
    </w:rPr>
  </w:style>
  <w:style w:type="paragraph" w:styleId="1">
    <w:name w:val="heading 1"/>
    <w:basedOn w:val="a"/>
    <w:next w:val="a"/>
    <w:qFormat/>
    <w:rsid w:val="00F35E7E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023C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35E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35E7E"/>
    <w:pPr>
      <w:keepNext/>
      <w:ind w:firstLine="72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5E7E"/>
    <w:pPr>
      <w:jc w:val="center"/>
    </w:pPr>
  </w:style>
  <w:style w:type="paragraph" w:customStyle="1" w:styleId="ConsTitle">
    <w:name w:val="ConsTitle"/>
    <w:rsid w:val="00F35E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rsid w:val="00F35E7E"/>
    <w:pPr>
      <w:spacing w:line="216" w:lineRule="auto"/>
      <w:ind w:firstLine="720"/>
      <w:jc w:val="both"/>
    </w:pPr>
    <w:rPr>
      <w:snapToGrid w:val="0"/>
      <w:color w:val="000000"/>
    </w:rPr>
  </w:style>
  <w:style w:type="paragraph" w:styleId="a4">
    <w:name w:val="Body Text Indent"/>
    <w:basedOn w:val="a"/>
    <w:rsid w:val="00F35E7E"/>
    <w:pPr>
      <w:ind w:firstLine="720"/>
      <w:jc w:val="both"/>
    </w:pPr>
  </w:style>
  <w:style w:type="paragraph" w:styleId="a5">
    <w:name w:val="Title"/>
    <w:basedOn w:val="a"/>
    <w:qFormat/>
    <w:rsid w:val="00F35E7E"/>
    <w:pPr>
      <w:jc w:val="center"/>
    </w:pPr>
  </w:style>
  <w:style w:type="character" w:customStyle="1" w:styleId="30">
    <w:name w:val="Заголовок 3 Знак"/>
    <w:link w:val="3"/>
    <w:rsid w:val="002939F9"/>
    <w:rPr>
      <w:b/>
      <w:sz w:val="28"/>
    </w:rPr>
  </w:style>
  <w:style w:type="character" w:customStyle="1" w:styleId="40">
    <w:name w:val="Заголовок 4 Знак"/>
    <w:link w:val="4"/>
    <w:rsid w:val="002939F9"/>
    <w:rPr>
      <w:b/>
      <w:sz w:val="28"/>
    </w:rPr>
  </w:style>
  <w:style w:type="paragraph" w:styleId="a6">
    <w:name w:val="Balloon Text"/>
    <w:basedOn w:val="a"/>
    <w:link w:val="a7"/>
    <w:rsid w:val="00A30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30B63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Exact">
    <w:name w:val="MSG_EN_FONT_STYLE_NAME_TEMPLATE_ROLE_NUMBER MSG_EN_FONT_STYLE_NAME_BY_ROLE_TEXT 2 Exact"/>
    <w:link w:val="MSGENFONTSTYLENAMETEMPLATEROLENUMBERMSGENFONTSTYLENAMEBYROLETEXT2"/>
    <w:uiPriority w:val="99"/>
    <w:rsid w:val="00757F97"/>
    <w:rPr>
      <w:sz w:val="18"/>
      <w:szCs w:val="18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rsid w:val="00757F97"/>
    <w:pPr>
      <w:widowControl w:val="0"/>
      <w:shd w:val="clear" w:color="auto" w:fill="FFFFFF"/>
      <w:spacing w:line="200" w:lineRule="exact"/>
      <w:ind w:hanging="140"/>
    </w:pPr>
    <w:rPr>
      <w:sz w:val="18"/>
      <w:szCs w:val="18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rsid w:val="00AA4213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0"/>
    <w:uiPriority w:val="99"/>
    <w:rsid w:val="00AA4213"/>
    <w:pPr>
      <w:widowControl w:val="0"/>
      <w:shd w:val="clear" w:color="auto" w:fill="FFFFFF"/>
      <w:spacing w:after="220" w:line="178" w:lineRule="exact"/>
    </w:pPr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FA7EDF"/>
    <w:pPr>
      <w:widowControl w:val="0"/>
      <w:ind w:left="720"/>
      <w:contextualSpacing/>
    </w:pPr>
    <w:rPr>
      <w:color w:val="000000"/>
    </w:rPr>
  </w:style>
  <w:style w:type="paragraph" w:styleId="a9">
    <w:name w:val="Block Text"/>
    <w:basedOn w:val="a"/>
    <w:rsid w:val="00BB0CCC"/>
    <w:pPr>
      <w:ind w:left="5040" w:right="-285"/>
    </w:pPr>
  </w:style>
  <w:style w:type="character" w:customStyle="1" w:styleId="20">
    <w:name w:val="Заголовок 2 Знак"/>
    <w:link w:val="2"/>
    <w:semiHidden/>
    <w:rsid w:val="003023C9"/>
    <w:rPr>
      <w:rFonts w:ascii="Cambria" w:eastAsia="Times New Roman" w:hAnsi="Cambria" w:cs="Times New Roman"/>
      <w:b/>
      <w:bCs/>
      <w:i/>
      <w:iCs/>
      <w:szCs w:val="28"/>
    </w:rPr>
  </w:style>
  <w:style w:type="character" w:styleId="aa">
    <w:name w:val="Strong"/>
    <w:qFormat/>
    <w:rsid w:val="00D66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2516</Words>
  <Characters>17346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GO</dc:creator>
  <cp:lastModifiedBy>PR manager</cp:lastModifiedBy>
  <cp:revision>2</cp:revision>
  <cp:lastPrinted>2025-02-25T04:50:00Z</cp:lastPrinted>
  <dcterms:created xsi:type="dcterms:W3CDTF">2025-03-03T02:43:00Z</dcterms:created>
  <dcterms:modified xsi:type="dcterms:W3CDTF">2025-03-03T02:43:00Z</dcterms:modified>
</cp:coreProperties>
</file>