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96" w:rsidRPr="00113796" w:rsidRDefault="00113796" w:rsidP="00113796">
      <w:pPr>
        <w:jc w:val="center"/>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АДМИНИСТРАЦИЯ ПОСПЕЛИХИНСКОГО РАЙОНА</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АЛТАЙСКОГО КРАЯ</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ПОСТАНОВЛЕНИЕ</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27.12. 2022</w:t>
      </w:r>
      <w:r w:rsidRPr="00113796">
        <w:rPr>
          <w:rFonts w:ascii="Times New Roman" w:eastAsia="Times New Roman" w:hAnsi="Times New Roman" w:cs="Times New Roman"/>
          <w:sz w:val="28"/>
          <w:szCs w:val="28"/>
          <w:lang w:eastAsia="ru-RU"/>
        </w:rPr>
        <w:tab/>
      </w:r>
      <w:r w:rsidRPr="00113796">
        <w:rPr>
          <w:rFonts w:ascii="Times New Roman" w:eastAsia="Times New Roman" w:hAnsi="Times New Roman" w:cs="Times New Roman"/>
          <w:sz w:val="28"/>
          <w:szCs w:val="28"/>
          <w:lang w:eastAsia="ru-RU"/>
        </w:rPr>
        <w:tab/>
      </w:r>
      <w:r w:rsidRPr="00113796">
        <w:rPr>
          <w:rFonts w:ascii="Times New Roman" w:eastAsia="Times New Roman" w:hAnsi="Times New Roman" w:cs="Times New Roman"/>
          <w:sz w:val="28"/>
          <w:szCs w:val="28"/>
          <w:lang w:eastAsia="ru-RU"/>
        </w:rPr>
        <w:tab/>
      </w:r>
      <w:r w:rsidRPr="00113796">
        <w:rPr>
          <w:rFonts w:ascii="Times New Roman" w:eastAsia="Times New Roman" w:hAnsi="Times New Roman" w:cs="Times New Roman"/>
          <w:sz w:val="28"/>
          <w:szCs w:val="28"/>
          <w:lang w:eastAsia="ru-RU"/>
        </w:rPr>
        <w:tab/>
      </w:r>
      <w:r w:rsidRPr="0011379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11379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656</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roofErr w:type="gramStart"/>
      <w:r w:rsidRPr="00113796">
        <w:rPr>
          <w:rFonts w:ascii="Times New Roman" w:eastAsia="Times New Roman" w:hAnsi="Times New Roman" w:cs="Times New Roman"/>
          <w:sz w:val="28"/>
          <w:szCs w:val="28"/>
          <w:lang w:eastAsia="ru-RU"/>
        </w:rPr>
        <w:t>с</w:t>
      </w:r>
      <w:proofErr w:type="gramEnd"/>
      <w:r w:rsidRPr="001137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13796">
        <w:rPr>
          <w:rFonts w:ascii="Times New Roman" w:eastAsia="Times New Roman" w:hAnsi="Times New Roman" w:cs="Times New Roman"/>
          <w:sz w:val="28"/>
          <w:szCs w:val="28"/>
          <w:lang w:eastAsia="ru-RU"/>
        </w:rPr>
        <w:t>Поспелиха</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8"/>
          <w:szCs w:val="28"/>
          <w:lang w:eastAsia="ru-RU"/>
        </w:rPr>
      </w:pPr>
    </w:p>
    <w:tbl>
      <w:tblPr>
        <w:tblW w:w="8505" w:type="dxa"/>
        <w:tblLayout w:type="fixed"/>
        <w:tblLook w:val="04A0" w:firstRow="1" w:lastRow="0" w:firstColumn="1" w:lastColumn="0" w:noHBand="0" w:noVBand="1"/>
      </w:tblPr>
      <w:tblGrid>
        <w:gridCol w:w="4503"/>
        <w:gridCol w:w="4002"/>
      </w:tblGrid>
      <w:tr w:rsidR="00113796" w:rsidRPr="00113796" w:rsidTr="00B32F38">
        <w:tc>
          <w:tcPr>
            <w:tcW w:w="4503" w:type="dxa"/>
          </w:tcPr>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FF0000"/>
                <w:sz w:val="28"/>
                <w:szCs w:val="28"/>
                <w:lang w:eastAsia="ru-RU"/>
              </w:rPr>
            </w:pPr>
            <w:r w:rsidRPr="00113796">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113796">
              <w:rPr>
                <w:rFonts w:ascii="Times New Roman" w:hAnsi="Times New Roman" w:cs="Times New Roman"/>
                <w:sz w:val="28"/>
                <w:szCs w:val="28"/>
              </w:rPr>
              <w:t xml:space="preserve">«Подготовка и утверждение документации по планировке территории» </w:t>
            </w:r>
          </w:p>
        </w:tc>
        <w:tc>
          <w:tcPr>
            <w:tcW w:w="4002" w:type="dxa"/>
          </w:tcPr>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8"/>
                <w:szCs w:val="28"/>
                <w:lang w:eastAsia="ru-RU"/>
              </w:rPr>
            </w:pPr>
          </w:p>
        </w:tc>
      </w:tr>
    </w:tbl>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8"/>
          <w:szCs w:val="28"/>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sz w:val="28"/>
          <w:szCs w:val="28"/>
        </w:rPr>
      </w:pPr>
      <w:r w:rsidRPr="00113796">
        <w:rPr>
          <w:rFonts w:ascii="Times New Roman" w:hAnsi="Times New Roman" w:cs="Times New Roman"/>
          <w:sz w:val="28"/>
          <w:szCs w:val="28"/>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sz w:val="28"/>
          <w:szCs w:val="28"/>
        </w:rPr>
      </w:pPr>
      <w:r w:rsidRPr="00113796">
        <w:rPr>
          <w:rFonts w:ascii="Times New Roman" w:eastAsia="Times New Roman" w:hAnsi="Times New Roman" w:cs="Times New Roman"/>
          <w:sz w:val="28"/>
          <w:szCs w:val="28"/>
          <w:lang w:eastAsia="ru-RU"/>
        </w:rPr>
        <w:t>1.Утвердить</w:t>
      </w:r>
      <w:r w:rsidRPr="00113796">
        <w:rPr>
          <w:rFonts w:ascii="Times New Roman" w:hAnsi="Times New Roman" w:cs="Times New Roman"/>
          <w:sz w:val="28"/>
          <w:szCs w:val="28"/>
        </w:rPr>
        <w:t xml:space="preserve"> административный регламент предоставления муниципальной услуги «Подготовка и утверждение документации по планировке территории» согласно приложению.</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right="-2" w:firstLine="708"/>
        <w:jc w:val="both"/>
        <w:rPr>
          <w:rFonts w:ascii="Times New Roman" w:hAnsi="Times New Roman" w:cs="Times New Roman"/>
          <w:bCs/>
          <w:color w:val="0000FF"/>
          <w:sz w:val="28"/>
          <w:szCs w:val="28"/>
        </w:rPr>
      </w:pPr>
      <w:r w:rsidRPr="00113796">
        <w:rPr>
          <w:rFonts w:ascii="Times New Roman" w:hAnsi="Times New Roman" w:cs="Times New Roman"/>
          <w:bCs/>
          <w:sz w:val="28"/>
          <w:szCs w:val="28"/>
        </w:rPr>
        <w:t>2.</w:t>
      </w:r>
      <w:r w:rsidRPr="00113796">
        <w:rPr>
          <w:rFonts w:ascii="Times New Roman" w:eastAsia="Times New Roman" w:hAnsi="Times New Roman" w:cs="Times New Roman"/>
          <w:sz w:val="28"/>
          <w:szCs w:val="28"/>
        </w:rPr>
        <w:t xml:space="preserve"> </w:t>
      </w:r>
      <w:r w:rsidRPr="00113796">
        <w:rPr>
          <w:rFonts w:ascii="Times New Roman" w:hAnsi="Times New Roman" w:cs="Times New Roman"/>
          <w:bCs/>
          <w:sz w:val="28"/>
          <w:szCs w:val="28"/>
        </w:rPr>
        <w:t xml:space="preserve">Постановление обнародовать на информационно - справочном портале Администрации </w:t>
      </w:r>
      <w:proofErr w:type="spellStart"/>
      <w:r w:rsidRPr="00113796">
        <w:rPr>
          <w:rFonts w:ascii="Times New Roman" w:hAnsi="Times New Roman" w:cs="Times New Roman"/>
          <w:bCs/>
          <w:sz w:val="28"/>
          <w:szCs w:val="28"/>
        </w:rPr>
        <w:t>Поспелихинского</w:t>
      </w:r>
      <w:proofErr w:type="spellEnd"/>
      <w:r w:rsidRPr="00113796">
        <w:rPr>
          <w:rFonts w:ascii="Times New Roman" w:hAnsi="Times New Roman" w:cs="Times New Roman"/>
          <w:bCs/>
          <w:sz w:val="28"/>
          <w:szCs w:val="28"/>
        </w:rPr>
        <w:t xml:space="preserve"> района (</w:t>
      </w:r>
      <w:hyperlink r:id="rId8" w:history="1">
        <w:r w:rsidRPr="00113796">
          <w:rPr>
            <w:rFonts w:ascii="Times New Roman" w:hAnsi="Times New Roman" w:cs="Times New Roman"/>
            <w:bCs/>
            <w:color w:val="0000FF"/>
            <w:sz w:val="28"/>
            <w:szCs w:val="28"/>
            <w:u w:val="single"/>
            <w:lang w:val="en-US"/>
          </w:rPr>
          <w:t>www</w:t>
        </w:r>
        <w:r w:rsidRPr="00113796">
          <w:rPr>
            <w:rFonts w:ascii="Times New Roman" w:hAnsi="Times New Roman" w:cs="Times New Roman"/>
            <w:bCs/>
            <w:color w:val="0000FF"/>
            <w:sz w:val="28"/>
            <w:szCs w:val="28"/>
            <w:u w:val="single"/>
          </w:rPr>
          <w:t>.</w:t>
        </w:r>
        <w:proofErr w:type="spellStart"/>
        <w:r w:rsidRPr="00113796">
          <w:rPr>
            <w:rFonts w:ascii="Times New Roman" w:hAnsi="Times New Roman" w:cs="Times New Roman"/>
            <w:bCs/>
            <w:color w:val="0000FF"/>
            <w:sz w:val="28"/>
            <w:szCs w:val="28"/>
            <w:u w:val="single"/>
            <w:lang w:val="en-US"/>
          </w:rPr>
          <w:t>pos</w:t>
        </w:r>
        <w:proofErr w:type="spellEnd"/>
      </w:hyperlink>
      <w:r w:rsidRPr="00113796">
        <w:rPr>
          <w:rFonts w:ascii="Times New Roman" w:hAnsi="Times New Roman" w:cs="Times New Roman"/>
          <w:bCs/>
          <w:sz w:val="28"/>
          <w:szCs w:val="28"/>
          <w:u w:val="single"/>
        </w:rPr>
        <w:t xml:space="preserve"> </w:t>
      </w:r>
      <w:r w:rsidRPr="00113796">
        <w:rPr>
          <w:rFonts w:ascii="Times New Roman" w:hAnsi="Times New Roman" w:cs="Times New Roman"/>
          <w:bCs/>
          <w:color w:val="0000FF"/>
          <w:sz w:val="28"/>
          <w:szCs w:val="28"/>
          <w:u w:val="single"/>
        </w:rPr>
        <w:t xml:space="preserve">– </w:t>
      </w:r>
      <w:r w:rsidRPr="00113796">
        <w:rPr>
          <w:rFonts w:ascii="Times New Roman" w:hAnsi="Times New Roman" w:cs="Times New Roman"/>
          <w:bCs/>
          <w:color w:val="0000FF"/>
          <w:sz w:val="28"/>
          <w:szCs w:val="28"/>
          <w:u w:val="single"/>
          <w:lang w:val="en-US"/>
        </w:rPr>
        <w:t>admin</w:t>
      </w:r>
      <w:r w:rsidRPr="00113796">
        <w:rPr>
          <w:rFonts w:ascii="Times New Roman" w:hAnsi="Times New Roman" w:cs="Times New Roman"/>
          <w:bCs/>
          <w:color w:val="0000FF"/>
          <w:sz w:val="28"/>
          <w:szCs w:val="28"/>
          <w:u w:val="single"/>
        </w:rPr>
        <w:t>.</w:t>
      </w:r>
      <w:proofErr w:type="spellStart"/>
      <w:r w:rsidRPr="00113796">
        <w:rPr>
          <w:rFonts w:ascii="Times New Roman" w:hAnsi="Times New Roman" w:cs="Times New Roman"/>
          <w:bCs/>
          <w:color w:val="0000FF"/>
          <w:sz w:val="28"/>
          <w:szCs w:val="28"/>
          <w:u w:val="single"/>
          <w:lang w:val="en-US"/>
        </w:rPr>
        <w:t>ru</w:t>
      </w:r>
      <w:proofErr w:type="spellEnd"/>
      <w:r w:rsidRPr="00113796">
        <w:rPr>
          <w:rFonts w:ascii="Times New Roman" w:hAnsi="Times New Roman" w:cs="Times New Roman"/>
          <w:bCs/>
          <w:color w:val="0000FF"/>
          <w:sz w:val="28"/>
          <w:szCs w:val="28"/>
        </w:rPr>
        <w:t>).</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bCs/>
          <w:sz w:val="28"/>
          <w:szCs w:val="28"/>
        </w:rPr>
      </w:pPr>
      <w:r w:rsidRPr="00113796">
        <w:rPr>
          <w:rFonts w:ascii="Times New Roman" w:hAnsi="Times New Roman" w:cs="Times New Roman"/>
          <w:bCs/>
          <w:sz w:val="28"/>
          <w:szCs w:val="28"/>
        </w:rPr>
        <w:t xml:space="preserve">3. </w:t>
      </w:r>
      <w:proofErr w:type="gramStart"/>
      <w:r w:rsidRPr="00113796">
        <w:rPr>
          <w:rFonts w:ascii="Times New Roman" w:hAnsi="Times New Roman" w:cs="Times New Roman"/>
          <w:bCs/>
          <w:sz w:val="28"/>
          <w:szCs w:val="28"/>
        </w:rPr>
        <w:t>Контроль за</w:t>
      </w:r>
      <w:proofErr w:type="gramEnd"/>
      <w:r w:rsidRPr="00113796">
        <w:rPr>
          <w:rFonts w:ascii="Times New Roman" w:hAnsi="Times New Roman" w:cs="Times New Roman"/>
          <w:bCs/>
          <w:sz w:val="28"/>
          <w:szCs w:val="28"/>
        </w:rPr>
        <w:t xml:space="preserve"> исполнением настоящего постановления возложить на заместителя главы Администрации района по оперативным вопросам Д.В. Жилина.</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bCs/>
          <w:sz w:val="28"/>
          <w:szCs w:val="28"/>
        </w:rPr>
      </w:pPr>
    </w:p>
    <w:p w:rsidR="00113796" w:rsidRPr="00113796" w:rsidRDefault="00113796" w:rsidP="0011379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5"/>
        <w:gridCol w:w="4785"/>
      </w:tblGrid>
      <w:tr w:rsidR="00113796" w:rsidRPr="00113796" w:rsidTr="00B32F38">
        <w:tc>
          <w:tcPr>
            <w:tcW w:w="4785" w:type="dxa"/>
          </w:tcPr>
          <w:p w:rsidR="00113796" w:rsidRPr="00113796" w:rsidRDefault="00113796" w:rsidP="0011379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Глава района</w:t>
            </w:r>
          </w:p>
        </w:tc>
        <w:tc>
          <w:tcPr>
            <w:tcW w:w="4785" w:type="dxa"/>
          </w:tcPr>
          <w:p w:rsidR="00113796" w:rsidRPr="00113796" w:rsidRDefault="00113796" w:rsidP="0011379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И.А. Башмаков</w:t>
            </w:r>
          </w:p>
        </w:tc>
      </w:tr>
    </w:tbl>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F8710B" w:rsidRDefault="00F8710B" w:rsidP="006D653D">
      <w:pPr>
        <w:spacing w:after="0"/>
        <w:ind w:left="6521"/>
        <w:rPr>
          <w:rFonts w:ascii="Times New Roman" w:hAnsi="Times New Roman" w:cs="Times New Roman"/>
          <w:sz w:val="26"/>
          <w:szCs w:val="26"/>
        </w:rPr>
      </w:pPr>
    </w:p>
    <w:p w:rsidR="006D653D" w:rsidRPr="00706E5A" w:rsidRDefault="006D653D" w:rsidP="006D653D">
      <w:pPr>
        <w:spacing w:after="0"/>
        <w:ind w:left="6521"/>
        <w:rPr>
          <w:rFonts w:ascii="Times New Roman" w:hAnsi="Times New Roman" w:cs="Times New Roman"/>
          <w:sz w:val="26"/>
          <w:szCs w:val="26"/>
        </w:rPr>
      </w:pPr>
      <w:bookmarkStart w:id="0" w:name="_GoBack"/>
      <w:bookmarkEnd w:id="0"/>
      <w:r w:rsidRPr="00706E5A">
        <w:rPr>
          <w:rFonts w:ascii="Times New Roman" w:hAnsi="Times New Roman" w:cs="Times New Roman"/>
          <w:sz w:val="26"/>
          <w:szCs w:val="26"/>
        </w:rPr>
        <w:lastRenderedPageBreak/>
        <w:t>Утвержден</w:t>
      </w:r>
    </w:p>
    <w:p w:rsidR="006D653D" w:rsidRPr="00706E5A" w:rsidRDefault="006D653D" w:rsidP="006D653D">
      <w:pPr>
        <w:spacing w:after="0"/>
        <w:ind w:left="6521"/>
        <w:rPr>
          <w:rFonts w:ascii="Times New Roman" w:hAnsi="Times New Roman" w:cs="Times New Roman"/>
          <w:sz w:val="26"/>
          <w:szCs w:val="26"/>
        </w:rPr>
      </w:pPr>
      <w:r w:rsidRPr="00706E5A">
        <w:rPr>
          <w:rFonts w:ascii="Times New Roman" w:hAnsi="Times New Roman" w:cs="Times New Roman"/>
          <w:sz w:val="26"/>
          <w:szCs w:val="26"/>
        </w:rPr>
        <w:t>постановлением</w:t>
      </w:r>
    </w:p>
    <w:p w:rsidR="006D653D" w:rsidRPr="00706E5A" w:rsidRDefault="006D653D" w:rsidP="006D653D">
      <w:pPr>
        <w:spacing w:after="0"/>
        <w:ind w:left="6521"/>
        <w:rPr>
          <w:rFonts w:ascii="Times New Roman" w:hAnsi="Times New Roman" w:cs="Times New Roman"/>
          <w:sz w:val="26"/>
          <w:szCs w:val="26"/>
        </w:rPr>
      </w:pPr>
      <w:r w:rsidRPr="00706E5A">
        <w:rPr>
          <w:rFonts w:ascii="Times New Roman" w:hAnsi="Times New Roman" w:cs="Times New Roman"/>
          <w:sz w:val="26"/>
          <w:szCs w:val="26"/>
        </w:rPr>
        <w:t>Администрации района</w:t>
      </w:r>
    </w:p>
    <w:p w:rsidR="006D653D" w:rsidRPr="00706E5A" w:rsidRDefault="00113796" w:rsidP="00113796">
      <w:pPr>
        <w:tabs>
          <w:tab w:val="left" w:pos="7425"/>
        </w:tabs>
        <w:spacing w:after="0"/>
        <w:ind w:left="142" w:firstLine="567"/>
        <w:jc w:val="center"/>
        <w:rPr>
          <w:rFonts w:ascii="Times New Roman" w:hAnsi="Times New Roman" w:cs="Times New Roman"/>
          <w:sz w:val="26"/>
          <w:szCs w:val="26"/>
        </w:rPr>
      </w:pPr>
      <w:r>
        <w:rPr>
          <w:rFonts w:ascii="Times New Roman" w:hAnsi="Times New Roman" w:cs="Times New Roman"/>
          <w:sz w:val="26"/>
          <w:szCs w:val="26"/>
        </w:rPr>
        <w:t xml:space="preserve">                                                                                  </w:t>
      </w:r>
      <w:r w:rsidR="006D653D" w:rsidRPr="00706E5A">
        <w:rPr>
          <w:rFonts w:ascii="Times New Roman" w:hAnsi="Times New Roman" w:cs="Times New Roman"/>
          <w:sz w:val="26"/>
          <w:szCs w:val="26"/>
        </w:rPr>
        <w:t xml:space="preserve">от </w:t>
      </w:r>
      <w:r>
        <w:rPr>
          <w:rFonts w:ascii="Times New Roman" w:hAnsi="Times New Roman" w:cs="Times New Roman"/>
          <w:sz w:val="26"/>
          <w:szCs w:val="26"/>
        </w:rPr>
        <w:t>27.12.</w:t>
      </w:r>
      <w:r w:rsidR="006D653D" w:rsidRPr="00706E5A">
        <w:rPr>
          <w:rFonts w:ascii="Times New Roman" w:hAnsi="Times New Roman" w:cs="Times New Roman"/>
          <w:sz w:val="26"/>
          <w:szCs w:val="26"/>
        </w:rPr>
        <w:t xml:space="preserve">2022 № </w:t>
      </w:r>
      <w:r>
        <w:rPr>
          <w:rFonts w:ascii="Times New Roman" w:hAnsi="Times New Roman" w:cs="Times New Roman"/>
          <w:sz w:val="26"/>
          <w:szCs w:val="26"/>
        </w:rPr>
        <w:t>656</w:t>
      </w:r>
    </w:p>
    <w:p w:rsidR="006D653D" w:rsidRPr="00706E5A" w:rsidRDefault="006D653D">
      <w:pPr>
        <w:ind w:firstLine="567"/>
        <w:jc w:val="center"/>
        <w:rPr>
          <w:rFonts w:ascii="Times New Roman" w:hAnsi="Times New Roman" w:cs="Times New Roman"/>
          <w:b/>
          <w:sz w:val="26"/>
          <w:szCs w:val="26"/>
        </w:rPr>
      </w:pPr>
    </w:p>
    <w:p w:rsidR="00B3315D" w:rsidRPr="00706E5A" w:rsidRDefault="006D653D">
      <w:pPr>
        <w:ind w:firstLine="567"/>
        <w:jc w:val="center"/>
        <w:rPr>
          <w:rFonts w:ascii="Times New Roman" w:hAnsi="Times New Roman" w:cs="Times New Roman"/>
          <w:b/>
          <w:sz w:val="26"/>
          <w:szCs w:val="26"/>
        </w:rPr>
      </w:pPr>
      <w:r w:rsidRPr="00706E5A">
        <w:rPr>
          <w:rFonts w:ascii="Times New Roman" w:hAnsi="Times New Roman" w:cs="Times New Roman"/>
          <w:b/>
          <w:sz w:val="26"/>
          <w:szCs w:val="26"/>
        </w:rPr>
        <w:t>А</w:t>
      </w:r>
      <w:r w:rsidR="005740D2" w:rsidRPr="00706E5A">
        <w:rPr>
          <w:rFonts w:ascii="Times New Roman" w:hAnsi="Times New Roman" w:cs="Times New Roman"/>
          <w:b/>
          <w:sz w:val="26"/>
          <w:szCs w:val="26"/>
        </w:rPr>
        <w:t xml:space="preserve">дминистративный регламент предоставления </w:t>
      </w:r>
      <w:r w:rsidRPr="00706E5A">
        <w:rPr>
          <w:rFonts w:ascii="Times New Roman" w:hAnsi="Times New Roman" w:cs="Times New Roman"/>
          <w:b/>
          <w:sz w:val="26"/>
          <w:szCs w:val="26"/>
        </w:rPr>
        <w:t xml:space="preserve">муниципальной </w:t>
      </w:r>
      <w:r w:rsidR="005740D2" w:rsidRPr="00706E5A">
        <w:rPr>
          <w:rFonts w:ascii="Times New Roman" w:hAnsi="Times New Roman" w:cs="Times New Roman"/>
          <w:b/>
          <w:sz w:val="26"/>
          <w:szCs w:val="26"/>
        </w:rPr>
        <w:t>услуги «Подготовка и утверждение документации по планировке территории»</w:t>
      </w:r>
    </w:p>
    <w:p w:rsidR="00B3315D" w:rsidRPr="00706E5A" w:rsidRDefault="005740D2">
      <w:pPr>
        <w:ind w:firstLine="567"/>
        <w:jc w:val="center"/>
        <w:rPr>
          <w:rFonts w:ascii="Times New Roman" w:hAnsi="Times New Roman" w:cs="Times New Roman"/>
          <w:b/>
          <w:sz w:val="26"/>
          <w:szCs w:val="26"/>
        </w:rPr>
      </w:pPr>
      <w:r w:rsidRPr="00706E5A">
        <w:rPr>
          <w:rFonts w:ascii="Times New Roman" w:hAnsi="Times New Roman" w:cs="Times New Roman"/>
          <w:b/>
          <w:sz w:val="26"/>
          <w:szCs w:val="26"/>
        </w:rPr>
        <w:t>1. Общие положения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1.3. Информирование о предоставлении муниципально</w:t>
      </w:r>
      <w:r w:rsidR="003058DD" w:rsidRPr="00706E5A">
        <w:rPr>
          <w:rFonts w:ascii="Times New Roman" w:hAnsi="Times New Roman" w:cs="Times New Roman"/>
          <w:sz w:val="26"/>
          <w:szCs w:val="26"/>
        </w:rPr>
        <w:t>й</w:t>
      </w:r>
      <w:r w:rsidRPr="00706E5A">
        <w:rPr>
          <w:rFonts w:ascii="Times New Roman" w:hAnsi="Times New Roman" w:cs="Times New Roman"/>
          <w:sz w:val="26"/>
          <w:szCs w:val="26"/>
        </w:rPr>
        <w:t xml:space="preserve"> услуги: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1.3.1. информация о порядке предоставления муниципальной услуги размещается: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на информационных стендах, расположенных в помещениях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многофункциональных центров предоставления государственных и муниципальных услуг.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на официальном сайте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в информационно-телекоммуникационной сети «Интернет» </w:t>
      </w:r>
      <w:r w:rsidR="003058DD" w:rsidRPr="00706E5A">
        <w:rPr>
          <w:rFonts w:ascii="Times New Roman" w:hAnsi="Times New Roman"/>
          <w:sz w:val="26"/>
          <w:szCs w:val="26"/>
        </w:rPr>
        <w:t>(http://www.</w:t>
      </w:r>
      <w:proofErr w:type="spellStart"/>
      <w:r w:rsidR="003058DD" w:rsidRPr="00706E5A">
        <w:rPr>
          <w:rFonts w:ascii="Times New Roman" w:hAnsi="Times New Roman"/>
          <w:sz w:val="26"/>
          <w:szCs w:val="26"/>
          <w:lang w:val="en-US"/>
        </w:rPr>
        <w:t>pos</w:t>
      </w:r>
      <w:proofErr w:type="spellEnd"/>
      <w:r w:rsidR="003058DD" w:rsidRPr="00706E5A">
        <w:rPr>
          <w:rFonts w:ascii="Times New Roman" w:hAnsi="Times New Roman"/>
          <w:sz w:val="26"/>
          <w:szCs w:val="26"/>
        </w:rPr>
        <w:t>-</w:t>
      </w:r>
      <w:r w:rsidR="003058DD" w:rsidRPr="00706E5A">
        <w:rPr>
          <w:rFonts w:ascii="Times New Roman" w:hAnsi="Times New Roman"/>
          <w:sz w:val="26"/>
          <w:szCs w:val="26"/>
          <w:lang w:val="en-US"/>
        </w:rPr>
        <w:t>admin</w:t>
      </w:r>
      <w:r w:rsidR="003058DD" w:rsidRPr="00706E5A">
        <w:rPr>
          <w:rFonts w:ascii="Times New Roman" w:hAnsi="Times New Roman"/>
          <w:sz w:val="26"/>
          <w:szCs w:val="26"/>
        </w:rPr>
        <w:t>.</w:t>
      </w:r>
      <w:proofErr w:type="spellStart"/>
      <w:r w:rsidR="003058DD" w:rsidRPr="00706E5A">
        <w:rPr>
          <w:rFonts w:ascii="Times New Roman" w:hAnsi="Times New Roman"/>
          <w:sz w:val="26"/>
          <w:szCs w:val="26"/>
          <w:lang w:val="en-US"/>
        </w:rPr>
        <w:t>ru</w:t>
      </w:r>
      <w:proofErr w:type="spellEnd"/>
      <w:r w:rsidR="003058DD" w:rsidRPr="00706E5A">
        <w:rPr>
          <w:rFonts w:ascii="Times New Roman" w:hAnsi="Times New Roman"/>
          <w:sz w:val="26"/>
          <w:szCs w:val="26"/>
        </w:rPr>
        <w:t>)</w:t>
      </w:r>
      <w:r w:rsidRPr="00706E5A">
        <w:rPr>
          <w:rFonts w:ascii="Times New Roman" w:hAnsi="Times New Roman" w:cs="Times New Roman"/>
          <w:sz w:val="26"/>
          <w:szCs w:val="26"/>
        </w:rPr>
        <w:t>;</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3) на Региональном портале государственных и муниципальных услуг </w:t>
      </w:r>
      <w:r w:rsidR="003058DD" w:rsidRPr="00706E5A">
        <w:rPr>
          <w:rFonts w:ascii="Times New Roman" w:hAnsi="Times New Roman"/>
          <w:sz w:val="26"/>
          <w:szCs w:val="26"/>
        </w:rPr>
        <w:t>http://www.gosuslugi.ru</w:t>
      </w:r>
      <w:r w:rsidR="003058DD" w:rsidRPr="00706E5A">
        <w:rPr>
          <w:rFonts w:ascii="Times New Roman" w:hAnsi="Times New Roman" w:cs="Times New Roman"/>
          <w:sz w:val="26"/>
          <w:szCs w:val="26"/>
        </w:rPr>
        <w:t xml:space="preserve"> </w:t>
      </w:r>
      <w:r w:rsidRPr="00706E5A">
        <w:rPr>
          <w:rFonts w:ascii="Times New Roman" w:hAnsi="Times New Roman" w:cs="Times New Roman"/>
          <w:sz w:val="26"/>
          <w:szCs w:val="26"/>
        </w:rPr>
        <w:t xml:space="preserve">(далее – Региональный портал);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4) на Едином портале государственных и муниципальных услуг (функций) (https:// www.gosuslugi.ru/) (далее – Единый портал);</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5) в государственной информационной системе «Реестр государственных и муниципальных услуг) </w:t>
      </w:r>
      <w:r w:rsidR="003058DD" w:rsidRPr="00706E5A">
        <w:rPr>
          <w:rFonts w:ascii="Times New Roman" w:hAnsi="Times New Roman"/>
          <w:spacing w:val="1"/>
          <w:sz w:val="26"/>
          <w:szCs w:val="26"/>
        </w:rPr>
        <w:t>(http://frgu.ru)</w:t>
      </w:r>
      <w:r w:rsidRPr="00706E5A">
        <w:rPr>
          <w:rFonts w:ascii="Times New Roman" w:hAnsi="Times New Roman"/>
          <w:i/>
          <w:sz w:val="26"/>
          <w:szCs w:val="26"/>
        </w:rPr>
        <w:t>.</w:t>
      </w:r>
      <w:r w:rsidRPr="00706E5A">
        <w:rPr>
          <w:rFonts w:ascii="Times New Roman" w:hAnsi="Times New Roman" w:cs="Times New Roman"/>
          <w:sz w:val="26"/>
          <w:szCs w:val="26"/>
        </w:rPr>
        <w:t xml:space="preserve"> (далее – Региональный реестр).</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6) непосредственно при личном приеме заявителя в </w:t>
      </w:r>
      <w:r w:rsidR="003058DD" w:rsidRPr="00706E5A">
        <w:rPr>
          <w:rFonts w:ascii="Times New Roman" w:hAnsi="Times New Roman" w:cs="Times New Roman"/>
          <w:sz w:val="26"/>
          <w:szCs w:val="26"/>
        </w:rPr>
        <w:t xml:space="preserve">отделе по строительству и архитектуре Администрации </w:t>
      </w:r>
      <w:proofErr w:type="spellStart"/>
      <w:r w:rsidR="003058DD" w:rsidRPr="00706E5A">
        <w:rPr>
          <w:rFonts w:ascii="Times New Roman" w:hAnsi="Times New Roman" w:cs="Times New Roman"/>
          <w:sz w:val="26"/>
          <w:szCs w:val="26"/>
        </w:rPr>
        <w:t>Поспелихинского</w:t>
      </w:r>
      <w:proofErr w:type="spellEnd"/>
      <w:r w:rsidR="003058DD"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или многофункциональном центре предоставления государственных и муниципальных услуг (далее – многофункционального центра, МФЦ);</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7) по телефону Уполномоченного органа или многофункционального центра;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8) письменно, в том числе посредством электронной почты, факсимильной связи.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1.3.2. Консультирование по вопросам предоставления муниципальной услуги осуществляется: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в интерактивной форме Регионального портала;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 xml:space="preserve">3) в </w:t>
      </w:r>
      <w:r w:rsidR="004D2983" w:rsidRPr="00706E5A">
        <w:rPr>
          <w:rFonts w:ascii="Times New Roman" w:hAnsi="Times New Roman" w:cs="Times New Roman"/>
          <w:sz w:val="26"/>
          <w:szCs w:val="26"/>
        </w:rPr>
        <w:t xml:space="preserve">отделе по строительству 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1.3.3. Информация о порядке и сроках предоставления муниципальной услуги предоставляется заявителю бесплатно.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4D2983" w:rsidRPr="00706E5A">
        <w:rPr>
          <w:rFonts w:ascii="Times New Roman" w:hAnsi="Times New Roman" w:cs="Times New Roman"/>
          <w:sz w:val="26"/>
          <w:szCs w:val="26"/>
        </w:rPr>
        <w:t xml:space="preserve">Администрацией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с учетом требований к информированию, установленных Административным регламентом.</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1.3.5. Информация, размещаемая на информационных стендах и на официальном сайте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о графике приема заявлений на предоставление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1.3.6. В залах ожидания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r w:rsidR="004D2983" w:rsidRPr="00706E5A">
        <w:rPr>
          <w:rFonts w:ascii="Times New Roman" w:hAnsi="Times New Roman" w:cs="Times New Roman"/>
          <w:sz w:val="26"/>
          <w:szCs w:val="26"/>
        </w:rPr>
        <w:t xml:space="preserve">отделе по строительству и архитектуре 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при обращении заявителя лично, по телефону посредством электронной почты.</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 Стандарт предоставления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 Наименование муниципальной услуги.</w:t>
      </w:r>
    </w:p>
    <w:p w:rsidR="003058DD" w:rsidRPr="00706E5A" w:rsidRDefault="003058DD">
      <w:pPr>
        <w:spacing w:after="0"/>
        <w:ind w:firstLine="567"/>
        <w:jc w:val="both"/>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Подготовка и утверждение документации по планировке территории.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2.2. Наименование исполнительно-распорядительного органа  местного самоуправления, непосредственно предоставляющего муниципальную услугу.</w:t>
      </w:r>
    </w:p>
    <w:p w:rsidR="003058DD" w:rsidRPr="00706E5A" w:rsidRDefault="003058DD">
      <w:pPr>
        <w:spacing w:after="0"/>
        <w:ind w:firstLine="567"/>
        <w:jc w:val="center"/>
        <w:rPr>
          <w:rFonts w:ascii="Times New Roman" w:hAnsi="Times New Roman" w:cs="Times New Roman"/>
          <w:b/>
          <w:sz w:val="26"/>
          <w:szCs w:val="26"/>
        </w:rPr>
      </w:pPr>
    </w:p>
    <w:p w:rsidR="00B3315D" w:rsidRPr="00706E5A" w:rsidRDefault="003058DD">
      <w:pPr>
        <w:spacing w:after="0"/>
        <w:ind w:firstLine="567"/>
        <w:jc w:val="both"/>
        <w:rPr>
          <w:rFonts w:ascii="Times New Roman" w:hAnsi="Times New Roman" w:cs="Times New Roman"/>
          <w:i/>
          <w:sz w:val="26"/>
          <w:szCs w:val="26"/>
        </w:rPr>
      </w:pPr>
      <w:r w:rsidRPr="00706E5A">
        <w:rPr>
          <w:rFonts w:ascii="Times New Roman" w:hAnsi="Times New Roman" w:cs="Times New Roman"/>
          <w:sz w:val="26"/>
          <w:szCs w:val="26"/>
        </w:rPr>
        <w:t xml:space="preserve">Отдел по строительству и архитектуре Администрации </w:t>
      </w:r>
      <w:proofErr w:type="spellStart"/>
      <w:r w:rsidRPr="00706E5A">
        <w:rPr>
          <w:rFonts w:ascii="Times New Roman" w:hAnsi="Times New Roman" w:cs="Times New Roman"/>
          <w:sz w:val="26"/>
          <w:szCs w:val="26"/>
        </w:rPr>
        <w:t>Поспелихинского</w:t>
      </w:r>
      <w:proofErr w:type="spellEnd"/>
      <w:r w:rsidRPr="00706E5A">
        <w:rPr>
          <w:rFonts w:ascii="Times New Roman" w:hAnsi="Times New Roman" w:cs="Times New Roman"/>
          <w:sz w:val="26"/>
          <w:szCs w:val="26"/>
        </w:rPr>
        <w:t xml:space="preserve"> района</w:t>
      </w:r>
      <w:r w:rsidR="005740D2" w:rsidRPr="00706E5A">
        <w:rPr>
          <w:rFonts w:ascii="Times New Roman" w:hAnsi="Times New Roman" w:cs="Times New Roman"/>
          <w:i/>
          <w:sz w:val="26"/>
          <w:szCs w:val="26"/>
        </w:rPr>
        <w:t>.</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rsidP="003058DD">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2.3. Перечень нормативных правовых актов, регулирующих предоставление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r w:rsidRPr="00706E5A">
        <w:rPr>
          <w:rFonts w:ascii="Times New Roman" w:hAnsi="Times New Roman" w:cs="Times New Roman"/>
          <w:sz w:val="26"/>
          <w:szCs w:val="26"/>
        </w:rPr>
        <w:lastRenderedPageBreak/>
        <w:t>системе «Федеральный реестр государственных и муниципальных услуг (функций) и на Едином портале, Региональном портале.</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2.4. Описание результата предоставления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2.4.1. Результатом предоставления муниципальной услуги является: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2.4.2. В случае обращения с заявлением о подготовке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w:t>
      </w:r>
      <w:r w:rsidRPr="00706E5A">
        <w:rPr>
          <w:rFonts w:ascii="Times New Roman" w:hAnsi="Times New Roman" w:cs="Times New Roman"/>
          <w:sz w:val="26"/>
          <w:szCs w:val="26"/>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w:t>
      </w:r>
      <w:r w:rsidRPr="00706E5A">
        <w:rPr>
          <w:rFonts w:ascii="Times New Roman" w:hAnsi="Times New Roman" w:cs="Times New Roman"/>
          <w:sz w:val="26"/>
          <w:szCs w:val="26"/>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w:t>
      </w:r>
      <w:r w:rsidRPr="00706E5A">
        <w:rPr>
          <w:rFonts w:ascii="Times New Roman" w:hAnsi="Times New Roman" w:cs="Times New Roman"/>
          <w:sz w:val="26"/>
          <w:szCs w:val="26"/>
        </w:rPr>
        <w:tab/>
        <w:t>решение об отказе в предоставлении услуги по форме, согласно приложению № 7, № 8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2.4.3. В случае обращения с заявлением об утверждении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w:t>
      </w:r>
      <w:r w:rsidRPr="00706E5A">
        <w:rPr>
          <w:rFonts w:ascii="Times New Roman" w:hAnsi="Times New Roman" w:cs="Times New Roman"/>
          <w:sz w:val="26"/>
          <w:szCs w:val="26"/>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w:t>
      </w:r>
      <w:r w:rsidRPr="00706E5A">
        <w:rPr>
          <w:rFonts w:ascii="Times New Roman" w:hAnsi="Times New Roman" w:cs="Times New Roman"/>
          <w:sz w:val="26"/>
          <w:szCs w:val="26"/>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B3315D" w:rsidRPr="00706E5A" w:rsidRDefault="004D2983">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w:t>
      </w:r>
      <w:r w:rsidR="005740D2" w:rsidRPr="00706E5A">
        <w:rPr>
          <w:rFonts w:ascii="Times New Roman" w:hAnsi="Times New Roman" w:cs="Times New Roman"/>
          <w:sz w:val="26"/>
          <w:szCs w:val="26"/>
        </w:rPr>
        <w:t>)</w:t>
      </w:r>
      <w:r w:rsidR="005740D2" w:rsidRPr="00706E5A">
        <w:rPr>
          <w:rFonts w:ascii="Times New Roman" w:hAnsi="Times New Roman" w:cs="Times New Roman"/>
          <w:sz w:val="26"/>
          <w:szCs w:val="26"/>
        </w:rPr>
        <w:tab/>
        <w:t>решение об отказе в предоставлении услуги по форме, согласно приложению № 11 к настоящему Административному регламенту;</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2.5.1.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направляет заявителю способом указанном в заявлении один из результатов, указанных в п. 2.4. Административного регламента</w:t>
      </w:r>
      <w:r w:rsidR="004D2983" w:rsidRPr="00706E5A">
        <w:rPr>
          <w:rFonts w:ascii="Times New Roman" w:hAnsi="Times New Roman" w:cs="Times New Roman"/>
          <w:sz w:val="26"/>
          <w:szCs w:val="26"/>
        </w:rPr>
        <w:t>,</w:t>
      </w:r>
      <w:r w:rsidRPr="00706E5A">
        <w:rPr>
          <w:rFonts w:ascii="Times New Roman" w:hAnsi="Times New Roman" w:cs="Times New Roman"/>
          <w:sz w:val="26"/>
          <w:szCs w:val="26"/>
        </w:rPr>
        <w:t xml:space="preserve"> в следующие сроки: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w:t>
      </w:r>
      <w:r w:rsidRPr="00706E5A">
        <w:rPr>
          <w:rFonts w:ascii="Times New Roman" w:hAnsi="Times New Roman" w:cs="Times New Roman"/>
          <w:sz w:val="26"/>
          <w:szCs w:val="26"/>
        </w:rPr>
        <w:tab/>
        <w:t>15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2)</w:t>
      </w:r>
      <w:r w:rsidRPr="00706E5A">
        <w:rPr>
          <w:rFonts w:ascii="Times New Roman" w:hAnsi="Times New Roman" w:cs="Times New Roman"/>
          <w:sz w:val="26"/>
          <w:szCs w:val="26"/>
        </w:rPr>
        <w:tab/>
        <w:t>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w:t>
      </w:r>
      <w:r w:rsidRPr="00706E5A">
        <w:rPr>
          <w:rFonts w:ascii="Times New Roman" w:hAnsi="Times New Roman" w:cs="Times New Roman"/>
          <w:sz w:val="26"/>
          <w:szCs w:val="26"/>
        </w:rPr>
        <w:tab/>
        <w:t>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2.5.2. Приостановление срока предоставления муниципальной услуги не предусмотрено.</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2.5.3. Выдача документа, являющегося результатом предоставления муниципальной услуги, </w:t>
      </w:r>
      <w:r w:rsidR="004D2983" w:rsidRPr="00706E5A">
        <w:rPr>
          <w:rFonts w:ascii="Times New Roman" w:hAnsi="Times New Roman" w:cs="Times New Roman"/>
          <w:sz w:val="26"/>
          <w:szCs w:val="26"/>
        </w:rPr>
        <w:t xml:space="preserve">в 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МФЦ осуществляется в день обращения заявителя за результатом предоставления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3315D" w:rsidRPr="00706E5A" w:rsidRDefault="00B3315D">
      <w:pPr>
        <w:spacing w:after="0"/>
        <w:ind w:firstLine="567"/>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документ, удостоверяющий личность (предоставляется при обращении в МФЦ, Уполномоченный орган);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заявление: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в форме документа на бумажном носителе по форме, согласно приложению № 1, № 2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 документ, удостоверяющий полномочия представителя заявителя, в случае обращения за предоставлением</w:t>
      </w:r>
      <w:r w:rsidR="00A20AC5" w:rsidRPr="00706E5A">
        <w:rPr>
          <w:rFonts w:ascii="Times New Roman" w:hAnsi="Times New Roman" w:cs="Times New Roman"/>
          <w:sz w:val="26"/>
          <w:szCs w:val="26"/>
        </w:rPr>
        <w:t xml:space="preserve"> </w:t>
      </w:r>
      <w:r w:rsidRPr="00706E5A">
        <w:rPr>
          <w:rFonts w:ascii="Times New Roman" w:hAnsi="Times New Roman" w:cs="Times New Roman"/>
          <w:sz w:val="26"/>
          <w:szCs w:val="26"/>
        </w:rPr>
        <w:t>муниципальной услуги представителя заявителя (за исключением законных представителей физических лиц).</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w:t>
      </w:r>
      <w:r w:rsidRPr="00706E5A">
        <w:rPr>
          <w:rFonts w:ascii="Times New Roman" w:hAnsi="Times New Roman" w:cs="Times New Roman"/>
          <w:sz w:val="26"/>
          <w:szCs w:val="26"/>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проект задания на разработку проекта планировки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3) основная часть проекта межевания территории;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4) материалы по обоснованию проекта межевания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5) согласование</w:t>
      </w:r>
      <w:r w:rsidRPr="00706E5A">
        <w:rPr>
          <w:sz w:val="26"/>
          <w:szCs w:val="26"/>
        </w:rPr>
        <w:t xml:space="preserve"> </w:t>
      </w:r>
      <w:r w:rsidRPr="00706E5A">
        <w:rPr>
          <w:rFonts w:ascii="Times New Roman" w:hAnsi="Times New Roman" w:cs="Times New Roman"/>
          <w:sz w:val="26"/>
          <w:szCs w:val="26"/>
        </w:rPr>
        <w:t>документации по планировке территории в случаях, предусмотренных статьей 45 Градостроительного кодекса Российской Федерации.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2.6.4. Заявление и прилагаемые документы могут быть представлены (направлены) заявителем одним из следующих способов:</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лично или посредством почтового отправления в орган местного самоуправления;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через МФЦ;</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через Региональный портал или Единый портал.</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2.6.6. Запрещается требовать от заявителя: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w:t>
      </w:r>
      <w:r w:rsidRPr="00706E5A">
        <w:rPr>
          <w:rFonts w:ascii="Times New Roman" w:hAnsi="Times New Roman" w:cs="Times New Roman"/>
          <w:sz w:val="26"/>
          <w:szCs w:val="26"/>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3) осуществления действий, в том числе согласований, необходимых для получения </w:t>
      </w:r>
      <w:r w:rsidR="00A20AC5" w:rsidRPr="00706E5A">
        <w:rPr>
          <w:rFonts w:ascii="Times New Roman" w:hAnsi="Times New Roman" w:cs="Times New Roman"/>
          <w:sz w:val="26"/>
          <w:szCs w:val="26"/>
        </w:rPr>
        <w:t>муниципальной</w:t>
      </w:r>
      <w:r w:rsidRPr="00706E5A">
        <w:rPr>
          <w:rFonts w:ascii="Times New Roman" w:hAnsi="Times New Roman" w:cs="Times New Roman"/>
          <w:sz w:val="26"/>
          <w:szCs w:val="26"/>
        </w:rPr>
        <w:t xml:space="preserve"> услуг</w:t>
      </w:r>
      <w:r w:rsidR="00A20AC5" w:rsidRPr="00706E5A">
        <w:rPr>
          <w:rFonts w:ascii="Times New Roman" w:hAnsi="Times New Roman" w:cs="Times New Roman"/>
          <w:sz w:val="26"/>
          <w:szCs w:val="26"/>
        </w:rPr>
        <w:t>и</w:t>
      </w:r>
      <w:r w:rsidRPr="00706E5A">
        <w:rPr>
          <w:rFonts w:ascii="Times New Roman" w:hAnsi="Times New Roman" w:cs="Times New Roman"/>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w:t>
      </w:r>
      <w:r w:rsidRPr="00706E5A">
        <w:rPr>
          <w:rFonts w:ascii="Times New Roman" w:hAnsi="Times New Roman" w:cs="Times New Roman"/>
          <w:b/>
          <w:sz w:val="26"/>
          <w:szCs w:val="26"/>
        </w:rPr>
        <w:lastRenderedPageBreak/>
        <w:t>местного самоуправления либо организация, в распоряжении которых находятся данные документы</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2.7.1. Получаются в рамках межведомственного взаимодействия: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706E5A">
        <w:rPr>
          <w:rFonts w:ascii="Times New Roman" w:hAnsi="Times New Roman" w:cs="Times New Roman"/>
          <w:sz w:val="26"/>
          <w:szCs w:val="26"/>
        </w:rPr>
        <w:t>Росреестр</w:t>
      </w:r>
      <w:proofErr w:type="spellEnd"/>
      <w:r w:rsidRPr="00706E5A">
        <w:rPr>
          <w:rFonts w:ascii="Times New Roman" w:hAnsi="Times New Roman" w:cs="Times New Roman"/>
          <w:sz w:val="26"/>
          <w:szCs w:val="26"/>
        </w:rPr>
        <w:t xml:space="preserve">);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5) сведения о факте выдачи и содержании доверенности – единая информационная система нотариата.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2.7.3. Непредставление (несвоевременное представление) указанными  органа</w:t>
      </w:r>
      <w:r w:rsidR="00A20AC5" w:rsidRPr="00706E5A">
        <w:rPr>
          <w:rFonts w:ascii="Times New Roman" w:hAnsi="Times New Roman" w:cs="Times New Roman"/>
          <w:sz w:val="26"/>
          <w:szCs w:val="26"/>
        </w:rPr>
        <w:t>ми</w:t>
      </w:r>
      <w:r w:rsidRPr="00706E5A">
        <w:rPr>
          <w:rFonts w:ascii="Times New Roman" w:hAnsi="Times New Roman" w:cs="Times New Roman"/>
          <w:sz w:val="26"/>
          <w:szCs w:val="26"/>
        </w:rPr>
        <w:t xml:space="preserve"> местного самоуправления документов и сведений не может являться основанием для отказа в предоставлении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A20AC5" w:rsidRPr="00706E5A" w:rsidRDefault="00A20AC5">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2.8. Исчерпывающий перечень оснований для отказа в приеме документов, необходимых для предоставления муниципальной услуги </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2.8.1. Основаниями для отказа в приеме документов являются: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w:t>
      </w:r>
      <w:r w:rsidRPr="00706E5A">
        <w:rPr>
          <w:rFonts w:ascii="Times New Roman" w:hAnsi="Times New Roman" w:cs="Times New Roman"/>
          <w:sz w:val="26"/>
          <w:szCs w:val="26"/>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2)</w:t>
      </w:r>
      <w:r w:rsidRPr="00706E5A">
        <w:rPr>
          <w:rFonts w:ascii="Times New Roman" w:hAnsi="Times New Roman" w:cs="Times New Roman"/>
          <w:sz w:val="26"/>
          <w:szCs w:val="2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w:t>
      </w:r>
      <w:r w:rsidRPr="00706E5A">
        <w:rPr>
          <w:rFonts w:ascii="Times New Roman" w:hAnsi="Times New Roman" w:cs="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4)</w:t>
      </w:r>
      <w:r w:rsidRPr="00706E5A">
        <w:rPr>
          <w:rFonts w:ascii="Times New Roman" w:hAnsi="Times New Roman" w:cs="Times New Roman"/>
          <w:sz w:val="26"/>
          <w:szCs w:val="26"/>
        </w:rPr>
        <w:tab/>
        <w:t>подача заявления (запроса) от имени заявителя не уполномоченным на то лицом;</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5)</w:t>
      </w:r>
      <w:r w:rsidRPr="00706E5A">
        <w:rPr>
          <w:rFonts w:ascii="Times New Roman" w:hAnsi="Times New Roman" w:cs="Times New Roman"/>
          <w:sz w:val="26"/>
          <w:szCs w:val="26"/>
        </w:rPr>
        <w:tab/>
        <w:t xml:space="preserve">заявление о предоставлении услуги подано в </w:t>
      </w:r>
      <w:r w:rsidR="00717C50" w:rsidRPr="00706E5A">
        <w:rPr>
          <w:rFonts w:ascii="Times New Roman" w:hAnsi="Times New Roman" w:cs="Times New Roman"/>
          <w:sz w:val="26"/>
          <w:szCs w:val="26"/>
        </w:rPr>
        <w:t xml:space="preserve">Администрацию </w:t>
      </w:r>
      <w:proofErr w:type="spellStart"/>
      <w:r w:rsidR="00717C50" w:rsidRPr="00706E5A">
        <w:rPr>
          <w:rFonts w:ascii="Times New Roman" w:hAnsi="Times New Roman" w:cs="Times New Roman"/>
          <w:sz w:val="26"/>
          <w:szCs w:val="26"/>
        </w:rPr>
        <w:t>Поспелихинского</w:t>
      </w:r>
      <w:proofErr w:type="spellEnd"/>
      <w:r w:rsidR="00717C50"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в полномочия котор</w:t>
      </w:r>
      <w:r w:rsidR="00717C50" w:rsidRPr="00706E5A">
        <w:rPr>
          <w:rFonts w:ascii="Times New Roman" w:hAnsi="Times New Roman" w:cs="Times New Roman"/>
          <w:sz w:val="26"/>
          <w:szCs w:val="26"/>
        </w:rPr>
        <w:t>ой</w:t>
      </w:r>
      <w:r w:rsidRPr="00706E5A">
        <w:rPr>
          <w:rFonts w:ascii="Times New Roman" w:hAnsi="Times New Roman" w:cs="Times New Roman"/>
          <w:sz w:val="26"/>
          <w:szCs w:val="26"/>
        </w:rPr>
        <w:t xml:space="preserve"> не входит предоставление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6)</w:t>
      </w:r>
      <w:r w:rsidRPr="00706E5A">
        <w:rPr>
          <w:rFonts w:ascii="Times New Roman" w:hAnsi="Times New Roman" w:cs="Times New Roman"/>
          <w:sz w:val="26"/>
          <w:szCs w:val="26"/>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7)</w:t>
      </w:r>
      <w:r w:rsidRPr="00706E5A">
        <w:rPr>
          <w:rFonts w:ascii="Times New Roman" w:hAnsi="Times New Roman" w:cs="Times New Roman"/>
          <w:sz w:val="26"/>
          <w:szCs w:val="26"/>
        </w:rPr>
        <w:tab/>
        <w:t>электронные документы не соответствуют требованиям к форматам их предоставления и (или) не читаются;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9)</w:t>
      </w:r>
      <w:r w:rsidRPr="00706E5A">
        <w:rPr>
          <w:rFonts w:ascii="Times New Roman" w:hAnsi="Times New Roman" w:cs="Times New Roman"/>
          <w:sz w:val="26"/>
          <w:szCs w:val="26"/>
        </w:rPr>
        <w:tab/>
        <w:t>несоблюдение установленных статьей Федерального закона № 63-</w:t>
      </w:r>
      <w:r w:rsidRPr="00706E5A">
        <w:rPr>
          <w:rFonts w:ascii="Times New Roman" w:hAnsi="Times New Roman" w:cs="Times New Roman"/>
          <w:sz w:val="26"/>
          <w:szCs w:val="26"/>
          <w:lang w:val="en-US"/>
        </w:rPr>
        <w:t> </w:t>
      </w:r>
      <w:r w:rsidRPr="00706E5A">
        <w:rPr>
          <w:rFonts w:ascii="Times New Roman" w:hAnsi="Times New Roman" w:cs="Times New Roman"/>
          <w:sz w:val="26"/>
          <w:szCs w:val="26"/>
        </w:rPr>
        <w:t>ФЗ условий признания действительности, усиленной квалифицированной электронной подписи.</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2.9. Исчерпывающий перечень оснований для приостановления или отказа в предоставлении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2.9.1. Основания для приостановления предоставления муниципальной услуги не предусмотрены.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2.9.2. Перечень оснований для отказа в предоставлении </w:t>
      </w:r>
      <w:r w:rsidR="00D83596" w:rsidRPr="00706E5A">
        <w:rPr>
          <w:rFonts w:ascii="Times New Roman" w:hAnsi="Times New Roman" w:cs="Times New Roman"/>
          <w:sz w:val="26"/>
          <w:szCs w:val="26"/>
        </w:rPr>
        <w:t>м</w:t>
      </w:r>
      <w:r w:rsidRPr="00706E5A">
        <w:rPr>
          <w:rFonts w:ascii="Times New Roman" w:hAnsi="Times New Roman" w:cs="Times New Roman"/>
          <w:sz w:val="26"/>
          <w:szCs w:val="26"/>
        </w:rPr>
        <w:t>униципальной услуги (для принятия решения об отказе в принятии решения о подготовке документации по планировке):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2.9.2.1. При рассмотрении заявления о принятии решения о подготовке документации по планировке территории: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4) сведения о ранее принятом решении об утверждении документации по планировке территории, указанные заявителем, в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отсутствуют (в случае рассмотрения заявления о внесении изменений в документацию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8) отзыв заявления о предоставлении муниципальной услуги по инициативе заявителя.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2.9.3.1. При рассмотрении заявления об утверждении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по итогам проверки не подтверждено право заявителя принимать решение о подготовке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3) решение о подготовке документации по планировке территории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или лицами, обладающими правом принимать такое решение, не принималось;</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отсутствуют;</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5) несоответствие представленных документов решению о подготовке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6) отсутствие необходимых согласований, из числа предусмотренных статьей 45 Градостроительного кодекса Российской Федерации</w:t>
      </w:r>
      <w:r w:rsidR="004565E8" w:rsidRPr="00706E5A">
        <w:rPr>
          <w:rFonts w:ascii="Times New Roman" w:hAnsi="Times New Roman" w:cs="Times New Roman"/>
          <w:sz w:val="26"/>
          <w:szCs w:val="26"/>
        </w:rPr>
        <w:t>;</w:t>
      </w:r>
      <w:r w:rsidRPr="00706E5A">
        <w:rPr>
          <w:rFonts w:ascii="Times New Roman" w:hAnsi="Times New Roman" w:cs="Times New Roman"/>
          <w:sz w:val="26"/>
          <w:szCs w:val="26"/>
        </w:rPr>
        <w:t xml:space="preserve">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9)</w:t>
      </w:r>
      <w:r w:rsidRPr="00706E5A">
        <w:rPr>
          <w:sz w:val="26"/>
          <w:szCs w:val="26"/>
        </w:rPr>
        <w:t xml:space="preserve"> </w:t>
      </w:r>
      <w:r w:rsidRPr="00706E5A">
        <w:rPr>
          <w:rFonts w:ascii="Times New Roman" w:hAnsi="Times New Roman" w:cs="Times New Roman"/>
          <w:sz w:val="26"/>
          <w:szCs w:val="26"/>
        </w:rPr>
        <w:t xml:space="preserve">в отношении территории в границах, указанных в заявлении, </w:t>
      </w:r>
      <w:r w:rsidR="00F2748F" w:rsidRPr="00706E5A">
        <w:rPr>
          <w:rFonts w:ascii="Times New Roman" w:hAnsi="Times New Roman" w:cs="Times New Roman"/>
          <w:sz w:val="26"/>
          <w:szCs w:val="26"/>
        </w:rPr>
        <w:t>м</w:t>
      </w:r>
      <w:r w:rsidRPr="00706E5A">
        <w:rPr>
          <w:rFonts w:ascii="Times New Roman" w:hAnsi="Times New Roman" w:cs="Times New Roman"/>
          <w:sz w:val="26"/>
          <w:szCs w:val="26"/>
        </w:rPr>
        <w:t>униципальная услуга находится в процессе исполнения по заявлению, зарегистрированному ранее;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10) отзыв заявления о предоставлении муниципальной услуги по инициативе заявителя.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 xml:space="preserve">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или обратившись в </w:t>
      </w:r>
      <w:r w:rsidR="004565E8" w:rsidRPr="00706E5A">
        <w:rPr>
          <w:rFonts w:ascii="Times New Roman" w:hAnsi="Times New Roman" w:cs="Times New Roman"/>
          <w:sz w:val="26"/>
          <w:szCs w:val="26"/>
        </w:rPr>
        <w:t xml:space="preserve">Администрацию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На основании поступившего заявления об отказе от получения муниципальной услуги уполномоченным должностным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принимается решение об отказе в предоставлении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B3315D" w:rsidRPr="00706E5A" w:rsidRDefault="00B3315D">
      <w:pPr>
        <w:spacing w:after="0"/>
        <w:ind w:firstLine="567"/>
        <w:rPr>
          <w:rFonts w:ascii="Times New Roman" w:hAnsi="Times New Roman" w:cs="Times New Roman"/>
          <w:sz w:val="26"/>
          <w:szCs w:val="26"/>
        </w:rPr>
      </w:pPr>
    </w:p>
    <w:p w:rsidR="00B3315D" w:rsidRPr="00706E5A" w:rsidRDefault="00D83596">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М</w:t>
      </w:r>
      <w:r w:rsidR="005740D2" w:rsidRPr="00706E5A">
        <w:rPr>
          <w:rFonts w:ascii="Times New Roman" w:hAnsi="Times New Roman" w:cs="Times New Roman"/>
          <w:sz w:val="26"/>
          <w:szCs w:val="26"/>
        </w:rPr>
        <w:t>униципальная услуга предоставляется на безвозмездной основе.</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D83596" w:rsidRPr="00706E5A">
        <w:rPr>
          <w:rFonts w:ascii="Times New Roman" w:hAnsi="Times New Roman" w:cs="Times New Roman"/>
          <w:b/>
          <w:sz w:val="26"/>
          <w:szCs w:val="26"/>
        </w:rPr>
        <w:t xml:space="preserve"> </w:t>
      </w:r>
      <w:r w:rsidRPr="00706E5A">
        <w:rPr>
          <w:rFonts w:ascii="Times New Roman" w:hAnsi="Times New Roman" w:cs="Times New Roman"/>
          <w:b/>
          <w:sz w:val="26"/>
          <w:szCs w:val="26"/>
        </w:rPr>
        <w:t>муниципальных услуг</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Предоставление необходимых и обязательных услуг не требуется. </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Предоставление необходимых и обязательных услуг не требуется. </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2.13.1. Время ожидания при подаче заявления на получение муниципальной услуги - не более 15 минут.</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 xml:space="preserve">2.13.2. При получении результата предоставления муниципальной услуги максимальный срок ожидания в очереди не должен превышать 15 минут. </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2.14.1. При личном обращении заявителя в </w:t>
      </w:r>
      <w:r w:rsidR="004565E8" w:rsidRPr="00706E5A">
        <w:rPr>
          <w:rFonts w:ascii="Times New Roman" w:hAnsi="Times New Roman" w:cs="Times New Roman"/>
          <w:sz w:val="26"/>
          <w:szCs w:val="26"/>
        </w:rPr>
        <w:t xml:space="preserve">Администрацию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004565E8" w:rsidRPr="00706E5A">
        <w:rPr>
          <w:rFonts w:ascii="Times New Roman" w:eastAsia="Times New Roman" w:hAnsi="Times New Roman" w:cs="Times New Roman"/>
          <w:sz w:val="26"/>
          <w:szCs w:val="26"/>
          <w:lang w:eastAsia="ru-RU"/>
        </w:rPr>
        <w:t xml:space="preserve"> </w:t>
      </w:r>
      <w:r w:rsidRPr="00706E5A">
        <w:rPr>
          <w:rFonts w:ascii="Times New Roman" w:eastAsia="Times New Roman" w:hAnsi="Times New Roman" w:cs="Times New Roman"/>
          <w:sz w:val="26"/>
          <w:szCs w:val="26"/>
          <w:lang w:eastAsia="ru-RU"/>
        </w:rPr>
        <w:t>с заявлением о предоставлении муниципальной услуги регистрация указанного заявления осуществляется в день обращения заявителя.</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 о социальной защите инвалидов</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pStyle w:val="ConsPlusNormal"/>
        <w:ind w:right="-1" w:firstLine="567"/>
        <w:jc w:val="both"/>
        <w:rPr>
          <w:rFonts w:ascii="Times New Roman" w:hAnsi="Times New Roman" w:cs="Times New Roman"/>
          <w:sz w:val="26"/>
          <w:szCs w:val="26"/>
        </w:rPr>
      </w:pPr>
      <w:r w:rsidRPr="00706E5A">
        <w:rPr>
          <w:rFonts w:ascii="Times New Roman" w:hAnsi="Times New Roman" w:cs="Times New Roman"/>
          <w:sz w:val="26"/>
          <w:szCs w:val="26"/>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B3315D" w:rsidRPr="00706E5A" w:rsidRDefault="005740D2">
      <w:pPr>
        <w:pStyle w:val="ConsPlusNormal"/>
        <w:ind w:right="-1" w:firstLine="567"/>
        <w:jc w:val="both"/>
        <w:rPr>
          <w:rFonts w:ascii="Times New Roman" w:hAnsi="Times New Roman" w:cs="Times New Roman"/>
          <w:sz w:val="26"/>
          <w:szCs w:val="26"/>
        </w:rPr>
      </w:pPr>
      <w:r w:rsidRPr="00706E5A">
        <w:rPr>
          <w:rFonts w:ascii="Times New Roman" w:hAnsi="Times New Roman" w:cs="Times New Roman"/>
          <w:sz w:val="26"/>
          <w:szCs w:val="26"/>
        </w:rPr>
        <w:t>Места приема заявителей оборудуются необходимой мебелью для оформления документов, информационными стендами.</w:t>
      </w:r>
    </w:p>
    <w:p w:rsidR="00B3315D" w:rsidRPr="00706E5A" w:rsidRDefault="005740D2">
      <w:pPr>
        <w:pStyle w:val="ConsPlusNormal"/>
        <w:ind w:right="-1" w:firstLine="567"/>
        <w:jc w:val="both"/>
        <w:rPr>
          <w:rFonts w:ascii="Times New Roman" w:hAnsi="Times New Roman" w:cs="Times New Roman"/>
          <w:sz w:val="26"/>
          <w:szCs w:val="26"/>
        </w:rPr>
      </w:pPr>
      <w:r w:rsidRPr="00706E5A">
        <w:rPr>
          <w:rFonts w:ascii="Times New Roman" w:hAnsi="Times New Roman" w:cs="Times New Roman"/>
          <w:sz w:val="26"/>
          <w:szCs w:val="26"/>
        </w:rPr>
        <w:t>Обеспечивается беспрепятственный доступ инвалидов к месту предоставления муниципальной услуги.</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 xml:space="preserve">2.15.2. 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625660" w:rsidRPr="00706E5A">
        <w:rPr>
          <w:rFonts w:ascii="Times New Roman" w:hAnsi="Times New Roman"/>
          <w:sz w:val="26"/>
          <w:szCs w:val="26"/>
        </w:rPr>
        <w:t>м</w:t>
      </w:r>
      <w:r w:rsidRPr="00706E5A">
        <w:rPr>
          <w:rFonts w:ascii="Times New Roman" w:hAnsi="Times New Roman"/>
          <w:sz w:val="26"/>
          <w:szCs w:val="26"/>
        </w:rPr>
        <w:t>униципальной услуги обеспечивается:</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lastRenderedPageBreak/>
        <w:t>1) сопровождение инвалидов, имеющих стойкие расстройства функции зрения и самостоятельного передвижения, и оказание им помощи;</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 возможность посадки в транспортное средство и высадки из него, в том числе с использованием кресла-коляски;</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 xml:space="preserve">5) допуск </w:t>
      </w:r>
      <w:proofErr w:type="spellStart"/>
      <w:r w:rsidRPr="00706E5A">
        <w:rPr>
          <w:rFonts w:ascii="Times New Roman" w:hAnsi="Times New Roman"/>
          <w:sz w:val="26"/>
          <w:szCs w:val="26"/>
        </w:rPr>
        <w:t>сурдопереводчика</w:t>
      </w:r>
      <w:proofErr w:type="spellEnd"/>
      <w:r w:rsidRPr="00706E5A">
        <w:rPr>
          <w:rFonts w:ascii="Times New Roman" w:hAnsi="Times New Roman"/>
          <w:sz w:val="26"/>
          <w:szCs w:val="26"/>
        </w:rPr>
        <w:t xml:space="preserve"> и </w:t>
      </w:r>
      <w:proofErr w:type="spellStart"/>
      <w:r w:rsidRPr="00706E5A">
        <w:rPr>
          <w:rFonts w:ascii="Times New Roman" w:hAnsi="Times New Roman"/>
          <w:sz w:val="26"/>
          <w:szCs w:val="26"/>
        </w:rPr>
        <w:t>тифлосурдопереводчика</w:t>
      </w:r>
      <w:proofErr w:type="spellEnd"/>
      <w:r w:rsidRPr="00706E5A">
        <w:rPr>
          <w:rFonts w:ascii="Times New Roman" w:hAnsi="Times New Roman"/>
          <w:sz w:val="26"/>
          <w:szCs w:val="26"/>
        </w:rPr>
        <w:t>;</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2.16. Показатели доступности и качества муниципальной услуги</w:t>
      </w:r>
    </w:p>
    <w:p w:rsidR="00D83596" w:rsidRPr="00706E5A" w:rsidRDefault="00D83596">
      <w:pPr>
        <w:spacing w:after="0"/>
        <w:ind w:firstLine="567"/>
        <w:jc w:val="center"/>
        <w:rPr>
          <w:rFonts w:ascii="Times New Roman" w:hAnsi="Times New Roman" w:cs="Times New Roman"/>
          <w:b/>
          <w:sz w:val="26"/>
          <w:szCs w:val="26"/>
        </w:rPr>
      </w:pP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2.16.1. Показателями доступности предоставления муниципальной услуги являются: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расположенность помещения, в котором ведется прием, выдача документов в зоне доступности общественного транспорта;</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оказание помощи инвалидам в преодолении барьеров, мешающих получению ими услуг наравне с другими лицами.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2.16.2. Показателями качества предоставления муниципальной услуги являются:</w:t>
      </w:r>
    </w:p>
    <w:p w:rsidR="00B3315D" w:rsidRPr="00706E5A" w:rsidRDefault="005740D2">
      <w:pPr>
        <w:pStyle w:val="af"/>
        <w:numPr>
          <w:ilvl w:val="0"/>
          <w:numId w:val="1"/>
        </w:numPr>
        <w:spacing w:after="0" w:line="240" w:lineRule="auto"/>
        <w:ind w:left="0" w:right="-1" w:firstLine="567"/>
        <w:jc w:val="both"/>
        <w:rPr>
          <w:rFonts w:ascii="Times New Roman" w:hAnsi="Times New Roman"/>
          <w:sz w:val="26"/>
          <w:szCs w:val="26"/>
        </w:rPr>
      </w:pPr>
      <w:r w:rsidRPr="00706E5A">
        <w:rPr>
          <w:rFonts w:ascii="Times New Roman" w:hAnsi="Times New Roman"/>
          <w:sz w:val="26"/>
          <w:szCs w:val="26"/>
        </w:rPr>
        <w:t xml:space="preserve">соблюдение сроков приема и рассмотрения документов; </w:t>
      </w:r>
    </w:p>
    <w:p w:rsidR="00B3315D" w:rsidRPr="00706E5A" w:rsidRDefault="005740D2">
      <w:pPr>
        <w:pStyle w:val="af"/>
        <w:numPr>
          <w:ilvl w:val="0"/>
          <w:numId w:val="1"/>
        </w:numPr>
        <w:spacing w:after="0" w:line="240" w:lineRule="auto"/>
        <w:ind w:left="0" w:right="-1" w:firstLine="567"/>
        <w:jc w:val="both"/>
        <w:rPr>
          <w:rFonts w:ascii="Times New Roman" w:hAnsi="Times New Roman"/>
          <w:sz w:val="26"/>
          <w:szCs w:val="26"/>
        </w:rPr>
      </w:pPr>
      <w:r w:rsidRPr="00706E5A">
        <w:rPr>
          <w:rFonts w:ascii="Times New Roman" w:hAnsi="Times New Roman"/>
          <w:sz w:val="26"/>
          <w:szCs w:val="26"/>
        </w:rPr>
        <w:t>соблюдение срока получения результата муниципальной услуги;</w:t>
      </w:r>
    </w:p>
    <w:p w:rsidR="00B3315D" w:rsidRPr="00706E5A" w:rsidRDefault="005740D2">
      <w:pPr>
        <w:pStyle w:val="af"/>
        <w:numPr>
          <w:ilvl w:val="0"/>
          <w:numId w:val="1"/>
        </w:numPr>
        <w:spacing w:after="0" w:line="240" w:lineRule="auto"/>
        <w:ind w:left="0" w:right="-1" w:firstLine="567"/>
        <w:jc w:val="both"/>
        <w:rPr>
          <w:rFonts w:ascii="Times New Roman" w:hAnsi="Times New Roman"/>
          <w:sz w:val="26"/>
          <w:szCs w:val="26"/>
        </w:rPr>
      </w:pPr>
      <w:r w:rsidRPr="00706E5A">
        <w:rPr>
          <w:rFonts w:ascii="Times New Roman" w:hAnsi="Times New Roman"/>
          <w:sz w:val="26"/>
          <w:szCs w:val="26"/>
        </w:rPr>
        <w:t xml:space="preserve">отсутствие обоснованных жалоб на нарушения Регламента, совершенные работниками органа местного самоуправления; </w:t>
      </w:r>
    </w:p>
    <w:p w:rsidR="00B3315D" w:rsidRPr="00706E5A" w:rsidRDefault="005740D2">
      <w:pPr>
        <w:pStyle w:val="af"/>
        <w:numPr>
          <w:ilvl w:val="0"/>
          <w:numId w:val="1"/>
        </w:numPr>
        <w:spacing w:after="0" w:line="240" w:lineRule="auto"/>
        <w:ind w:left="0" w:right="-1" w:firstLine="567"/>
        <w:jc w:val="both"/>
        <w:rPr>
          <w:rFonts w:ascii="Times New Roman" w:hAnsi="Times New Roman"/>
          <w:sz w:val="26"/>
          <w:szCs w:val="26"/>
        </w:rPr>
      </w:pPr>
      <w:r w:rsidRPr="00706E5A">
        <w:rPr>
          <w:rFonts w:ascii="Times New Roman" w:hAnsi="Times New Roman"/>
          <w:sz w:val="26"/>
          <w:szCs w:val="26"/>
        </w:rPr>
        <w:t>количество взаимодействий заявителя с должностными лицами (без учета консультаций).</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lastRenderedPageBreak/>
        <w:t xml:space="preserve">2.16.3. Информация о ходе предоставления муниципальной услуги может быть получена заявителем лично при обращении в </w:t>
      </w:r>
      <w:r w:rsidR="004565E8" w:rsidRPr="00706E5A">
        <w:rPr>
          <w:rFonts w:ascii="Times New Roman" w:hAnsi="Times New Roman" w:cs="Times New Roman"/>
          <w:sz w:val="26"/>
          <w:szCs w:val="26"/>
        </w:rPr>
        <w:t xml:space="preserve">Администрацию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004565E8" w:rsidRPr="00706E5A">
        <w:rPr>
          <w:rFonts w:ascii="Times New Roman" w:hAnsi="Times New Roman"/>
          <w:sz w:val="26"/>
          <w:szCs w:val="26"/>
        </w:rPr>
        <w:t>, предоставляюще</w:t>
      </w:r>
      <w:r w:rsidRPr="00706E5A">
        <w:rPr>
          <w:rFonts w:ascii="Times New Roman" w:hAnsi="Times New Roman"/>
          <w:sz w:val="26"/>
          <w:szCs w:val="26"/>
        </w:rPr>
        <w:t>й муниципальную услугу, в личном кабинете на Едином портале, на Региональном портале, в МФЦ.</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r w:rsidR="00344949" w:rsidRPr="00706E5A">
        <w:rPr>
          <w:rFonts w:ascii="Times New Roman" w:hAnsi="Times New Roman" w:cs="Times New Roman"/>
          <w:b/>
          <w:sz w:val="26"/>
          <w:szCs w:val="26"/>
        </w:rPr>
        <w:t xml:space="preserve"> </w:t>
      </w:r>
      <w:r w:rsidRPr="00706E5A">
        <w:rPr>
          <w:rFonts w:ascii="Times New Roman" w:hAnsi="Times New Roman" w:cs="Times New Roman"/>
          <w:b/>
          <w:sz w:val="26"/>
          <w:szCs w:val="26"/>
        </w:rPr>
        <w:t>услуги в электронной форме</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2.17.1. При предоставлении муниципальной услуги в электронной форме заявитель вправе: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в) получить сведения о ходе выполнения заявлений о предоставлении </w:t>
      </w:r>
      <w:r w:rsidR="0037482D"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xml:space="preserve">, поданных в электронной форме;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г) осуществить оценку качества предоставления </w:t>
      </w:r>
      <w:r w:rsidR="0037482D"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xml:space="preserve"> посредством Единого портала, Регионального портала;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д) получить результат предоставления </w:t>
      </w:r>
      <w:r w:rsidR="0037482D"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xml:space="preserve"> в форме электронного документа;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е) подать жалобу на решение и действие (бездействие) должностных лиц</w:t>
      </w:r>
      <w:r w:rsidR="006A1795" w:rsidRPr="00706E5A">
        <w:rPr>
          <w:rFonts w:ascii="Times New Roman" w:hAnsi="Times New Roman" w:cs="Times New Roman"/>
          <w:sz w:val="26"/>
          <w:szCs w:val="26"/>
        </w:rPr>
        <w:t xml:space="preserve"> Администрации </w:t>
      </w:r>
      <w:proofErr w:type="spellStart"/>
      <w:r w:rsidR="006A1795" w:rsidRPr="00706E5A">
        <w:rPr>
          <w:rFonts w:ascii="Times New Roman" w:hAnsi="Times New Roman" w:cs="Times New Roman"/>
          <w:sz w:val="26"/>
          <w:szCs w:val="26"/>
        </w:rPr>
        <w:t>Поспелихинского</w:t>
      </w:r>
      <w:proofErr w:type="spellEnd"/>
      <w:r w:rsidR="006A1795"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706E5A">
        <w:rPr>
          <w:rFonts w:ascii="Times New Roman" w:hAnsi="Times New Roman" w:cs="Times New Roman"/>
          <w:b/>
          <w:sz w:val="26"/>
          <w:szCs w:val="26"/>
        </w:rPr>
        <w:lastRenderedPageBreak/>
        <w:t>особенности выполнения административных процедур в многофункциональных центрах</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line="240" w:lineRule="auto"/>
        <w:ind w:right="-1" w:firstLine="567"/>
        <w:jc w:val="center"/>
        <w:rPr>
          <w:rFonts w:ascii="Times New Roman" w:hAnsi="Times New Roman"/>
          <w:b/>
          <w:sz w:val="26"/>
          <w:szCs w:val="26"/>
        </w:rPr>
      </w:pPr>
      <w:r w:rsidRPr="00706E5A">
        <w:rPr>
          <w:rFonts w:ascii="Times New Roman" w:hAnsi="Times New Roman"/>
          <w:b/>
          <w:sz w:val="26"/>
          <w:szCs w:val="26"/>
        </w:rPr>
        <w:t xml:space="preserve">3.1. Описание последовательности действий при предоставлении </w:t>
      </w:r>
      <w:r w:rsidRPr="00706E5A">
        <w:rPr>
          <w:rFonts w:ascii="Times New Roman" w:hAnsi="Times New Roman"/>
          <w:b/>
          <w:sz w:val="26"/>
          <w:szCs w:val="26"/>
        </w:rPr>
        <w:br/>
        <w:t>муниципальной услуги</w:t>
      </w:r>
    </w:p>
    <w:p w:rsidR="00B3315D" w:rsidRPr="00706E5A" w:rsidRDefault="00B3315D">
      <w:pPr>
        <w:spacing w:after="0" w:line="240" w:lineRule="auto"/>
        <w:ind w:right="-1" w:firstLine="567"/>
        <w:jc w:val="both"/>
        <w:rPr>
          <w:rFonts w:ascii="Times New Roman" w:hAnsi="Times New Roman"/>
          <w:sz w:val="26"/>
          <w:szCs w:val="26"/>
        </w:rPr>
      </w:pP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 xml:space="preserve">3.1. Предоставление </w:t>
      </w:r>
      <w:r w:rsidR="0037482D" w:rsidRPr="00706E5A">
        <w:rPr>
          <w:rFonts w:ascii="Times New Roman" w:hAnsi="Times New Roman" w:cs="Times New Roman"/>
          <w:sz w:val="26"/>
          <w:szCs w:val="26"/>
        </w:rPr>
        <w:t>муниципальной услуги</w:t>
      </w:r>
      <w:r w:rsidRPr="00706E5A">
        <w:rPr>
          <w:rFonts w:ascii="Times New Roman" w:hAnsi="Times New Roman"/>
          <w:sz w:val="26"/>
          <w:szCs w:val="26"/>
        </w:rPr>
        <w:t xml:space="preserve"> включает в себя следующие процедуры:</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1)</w:t>
      </w:r>
      <w:r w:rsidRPr="00706E5A">
        <w:rPr>
          <w:rFonts w:ascii="Times New Roman" w:hAnsi="Times New Roman"/>
          <w:sz w:val="26"/>
          <w:szCs w:val="26"/>
        </w:rPr>
        <w:tab/>
        <w:t>проверка документов и регистрация заявления;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w:t>
      </w:r>
      <w:r w:rsidRPr="00706E5A">
        <w:rPr>
          <w:rFonts w:ascii="Times New Roman" w:hAnsi="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w:t>
      </w:r>
      <w:r w:rsidRPr="00706E5A">
        <w:rPr>
          <w:rFonts w:ascii="Times New Roman" w:hAnsi="Times New Roman"/>
          <w:sz w:val="26"/>
          <w:szCs w:val="26"/>
        </w:rPr>
        <w:tab/>
        <w:t>рассмотрение документов и сведений;</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4)</w:t>
      </w:r>
      <w:r w:rsidRPr="00706E5A">
        <w:rPr>
          <w:rFonts w:ascii="Times New Roman" w:hAnsi="Times New Roman"/>
          <w:sz w:val="26"/>
          <w:szCs w:val="26"/>
        </w:rPr>
        <w:tab/>
        <w:t>принятие решения о предоставлении услуги;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6)</w:t>
      </w:r>
      <w:r w:rsidRPr="00706E5A">
        <w:rPr>
          <w:rFonts w:ascii="Times New Roman" w:hAnsi="Times New Roman"/>
          <w:sz w:val="26"/>
          <w:szCs w:val="26"/>
        </w:rPr>
        <w:tab/>
        <w:t xml:space="preserve">выдача (направление) заявителю результата </w:t>
      </w:r>
      <w:r w:rsidR="0037482D" w:rsidRPr="00706E5A">
        <w:rPr>
          <w:rFonts w:ascii="Times New Roman" w:hAnsi="Times New Roman" w:cs="Times New Roman"/>
          <w:sz w:val="26"/>
          <w:szCs w:val="26"/>
        </w:rPr>
        <w:t>муниципальной услуги</w:t>
      </w:r>
      <w:r w:rsidR="006A1795" w:rsidRPr="00706E5A">
        <w:rPr>
          <w:rFonts w:ascii="Times New Roman" w:hAnsi="Times New Roman" w:cs="Times New Roman"/>
          <w:sz w:val="26"/>
          <w:szCs w:val="26"/>
        </w:rPr>
        <w:t>.</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1)</w:t>
      </w:r>
      <w:r w:rsidRPr="00706E5A">
        <w:rPr>
          <w:rFonts w:ascii="Times New Roman" w:hAnsi="Times New Roman"/>
          <w:sz w:val="26"/>
          <w:szCs w:val="26"/>
        </w:rPr>
        <w:tab/>
        <w:t>проверка документов и регистрация заявления;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w:t>
      </w:r>
      <w:r w:rsidRPr="00706E5A">
        <w:rPr>
          <w:rFonts w:ascii="Times New Roman" w:hAnsi="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w:t>
      </w:r>
      <w:r w:rsidRPr="00706E5A">
        <w:rPr>
          <w:rFonts w:ascii="Times New Roman" w:hAnsi="Times New Roman"/>
          <w:sz w:val="26"/>
          <w:szCs w:val="26"/>
        </w:rPr>
        <w:tab/>
        <w:t>рассмотрение документов и сведений;</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4)</w:t>
      </w:r>
      <w:r w:rsidRPr="00706E5A">
        <w:rPr>
          <w:rFonts w:ascii="Times New Roman" w:hAnsi="Times New Roman"/>
          <w:sz w:val="26"/>
          <w:szCs w:val="26"/>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5)</w:t>
      </w:r>
      <w:r w:rsidRPr="00706E5A">
        <w:rPr>
          <w:rFonts w:ascii="Times New Roman" w:hAnsi="Times New Roman"/>
          <w:sz w:val="26"/>
          <w:szCs w:val="26"/>
        </w:rPr>
        <w:tab/>
        <w:t>принятие решения о предоставлении услуги;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6)</w:t>
      </w:r>
      <w:r w:rsidRPr="00706E5A">
        <w:rPr>
          <w:rFonts w:ascii="Times New Roman" w:hAnsi="Times New Roman"/>
          <w:sz w:val="26"/>
          <w:szCs w:val="26"/>
        </w:rPr>
        <w:tab/>
        <w:t xml:space="preserve">выдача (направление) заявителю результата </w:t>
      </w:r>
      <w:r w:rsidR="0037482D" w:rsidRPr="00706E5A">
        <w:rPr>
          <w:rFonts w:ascii="Times New Roman" w:hAnsi="Times New Roman" w:cs="Times New Roman"/>
          <w:sz w:val="26"/>
          <w:szCs w:val="26"/>
        </w:rPr>
        <w:t>муниципальной услуги</w:t>
      </w:r>
      <w:r w:rsidRPr="00706E5A">
        <w:rPr>
          <w:rFonts w:ascii="Times New Roman" w:hAnsi="Times New Roman"/>
          <w:sz w:val="26"/>
          <w:szCs w:val="26"/>
        </w:rPr>
        <w:t>.</w:t>
      </w:r>
    </w:p>
    <w:p w:rsidR="00B3315D" w:rsidRPr="00706E5A" w:rsidRDefault="005740D2">
      <w:pPr>
        <w:pStyle w:val="ConsPlusNonformat"/>
        <w:ind w:right="-1" w:firstLine="567"/>
        <w:rPr>
          <w:rFonts w:ascii="Times New Roman" w:hAnsi="Times New Roman" w:cs="Times New Roman"/>
          <w:sz w:val="26"/>
          <w:szCs w:val="26"/>
        </w:rPr>
      </w:pPr>
      <w:r w:rsidRPr="00706E5A">
        <w:rPr>
          <w:rFonts w:ascii="Times New Roman" w:hAnsi="Times New Roman" w:cs="Times New Roman"/>
          <w:sz w:val="26"/>
          <w:szCs w:val="26"/>
        </w:rPr>
        <w:t>Описание административных процедур представлено в Приложении № 12 к настоящему Административному регламенту.</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rsidP="0037482D">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4. Порядок и формы контроля за предоставлением </w:t>
      </w:r>
      <w:r w:rsidR="0037482D" w:rsidRPr="00706E5A">
        <w:rPr>
          <w:rFonts w:ascii="Times New Roman" w:hAnsi="Times New Roman" w:cs="Times New Roman"/>
          <w:b/>
          <w:sz w:val="26"/>
          <w:szCs w:val="26"/>
        </w:rPr>
        <w:t>муниципальной услуги</w:t>
      </w:r>
    </w:p>
    <w:p w:rsidR="0037482D" w:rsidRPr="00706E5A" w:rsidRDefault="0037482D" w:rsidP="0037482D">
      <w:pPr>
        <w:spacing w:after="0"/>
        <w:ind w:firstLine="567"/>
        <w:jc w:val="center"/>
        <w:rPr>
          <w:rFonts w:ascii="Times New Roman" w:hAnsi="Times New Roman" w:cs="Times New Roman"/>
          <w:sz w:val="26"/>
          <w:szCs w:val="26"/>
        </w:rPr>
      </w:pPr>
    </w:p>
    <w:p w:rsidR="00B3315D" w:rsidRPr="00706E5A" w:rsidRDefault="005740D2">
      <w:pPr>
        <w:spacing w:after="0" w:line="240" w:lineRule="auto"/>
        <w:ind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37482D" w:rsidRPr="00706E5A">
        <w:rPr>
          <w:rFonts w:ascii="Times New Roman" w:eastAsia="Times New Roman" w:hAnsi="Times New Roman" w:cs="Times New Roman"/>
          <w:sz w:val="26"/>
          <w:szCs w:val="26"/>
          <w:lang w:eastAsia="ru-RU"/>
        </w:rPr>
        <w:t>начальником отдела по строительству и архитектуре</w:t>
      </w:r>
      <w:r w:rsidR="000E7780" w:rsidRPr="00706E5A">
        <w:rPr>
          <w:rFonts w:ascii="Times New Roman" w:eastAsia="Times New Roman" w:hAnsi="Times New Roman" w:cs="Times New Roman"/>
          <w:sz w:val="26"/>
          <w:szCs w:val="26"/>
          <w:lang w:eastAsia="ru-RU"/>
        </w:rPr>
        <w:t xml:space="preserve"> </w:t>
      </w:r>
      <w:r w:rsidR="000E7780" w:rsidRPr="00706E5A">
        <w:rPr>
          <w:rFonts w:ascii="Times New Roman" w:hAnsi="Times New Roman" w:cs="Times New Roman"/>
          <w:sz w:val="26"/>
          <w:szCs w:val="26"/>
        </w:rPr>
        <w:t xml:space="preserve">Администрации </w:t>
      </w:r>
      <w:proofErr w:type="spellStart"/>
      <w:r w:rsidR="000E7780" w:rsidRPr="00706E5A">
        <w:rPr>
          <w:rFonts w:ascii="Times New Roman" w:hAnsi="Times New Roman" w:cs="Times New Roman"/>
          <w:sz w:val="26"/>
          <w:szCs w:val="26"/>
        </w:rPr>
        <w:t>Поспелихинского</w:t>
      </w:r>
      <w:proofErr w:type="spellEnd"/>
      <w:r w:rsidR="000E7780"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w:t>
      </w:r>
    </w:p>
    <w:p w:rsidR="00B3315D" w:rsidRPr="00706E5A" w:rsidRDefault="005740D2">
      <w:pPr>
        <w:widowControl w:val="0"/>
        <w:spacing w:after="0" w:line="240" w:lineRule="auto"/>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4.1.1. </w:t>
      </w:r>
      <w:r w:rsidRPr="00706E5A">
        <w:rPr>
          <w:rFonts w:ascii="Times New Roman" w:eastAsia="Times New Roman" w:hAnsi="Times New Roman" w:cs="Times New Roman"/>
          <w:sz w:val="26"/>
          <w:szCs w:val="26"/>
          <w:lang w:eastAsia="ru-RU"/>
        </w:rPr>
        <w:t xml:space="preserve">Контроль за деятельностью </w:t>
      </w:r>
      <w:r w:rsidR="000E7780" w:rsidRPr="00706E5A">
        <w:rPr>
          <w:rFonts w:ascii="Times New Roman" w:eastAsia="Times New Roman" w:hAnsi="Times New Roman" w:cs="Times New Roman"/>
          <w:sz w:val="26"/>
          <w:szCs w:val="26"/>
          <w:lang w:eastAsia="ru-RU"/>
        </w:rPr>
        <w:t xml:space="preserve">отдела по строительству и архитектуре Администрации </w:t>
      </w:r>
      <w:proofErr w:type="spellStart"/>
      <w:r w:rsidR="000E7780" w:rsidRPr="00706E5A">
        <w:rPr>
          <w:rFonts w:ascii="Times New Roman" w:eastAsia="Times New Roman" w:hAnsi="Times New Roman" w:cs="Times New Roman"/>
          <w:sz w:val="26"/>
          <w:szCs w:val="26"/>
          <w:lang w:eastAsia="ru-RU"/>
        </w:rPr>
        <w:t>Поспелихинского</w:t>
      </w:r>
      <w:proofErr w:type="spellEnd"/>
      <w:r w:rsidR="000E7780" w:rsidRPr="00706E5A">
        <w:rPr>
          <w:rFonts w:ascii="Times New Roman" w:eastAsia="Times New Roman" w:hAnsi="Times New Roman" w:cs="Times New Roman"/>
          <w:sz w:val="26"/>
          <w:szCs w:val="26"/>
          <w:lang w:eastAsia="ru-RU"/>
        </w:rPr>
        <w:t xml:space="preserve"> района по</w:t>
      </w:r>
      <w:r w:rsidRPr="00706E5A">
        <w:rPr>
          <w:rFonts w:ascii="Times New Roman" w:eastAsia="Times New Roman" w:hAnsi="Times New Roman" w:cs="Times New Roman"/>
          <w:sz w:val="26"/>
          <w:szCs w:val="26"/>
          <w:lang w:eastAsia="ru-RU"/>
        </w:rPr>
        <w:t xml:space="preserve"> предоставлению муниципальной услуги осуществляется </w:t>
      </w:r>
      <w:r w:rsidR="0037482D" w:rsidRPr="00706E5A">
        <w:rPr>
          <w:rFonts w:ascii="Times New Roman" w:eastAsia="Times New Roman" w:hAnsi="Times New Roman" w:cs="Times New Roman"/>
          <w:sz w:val="26"/>
          <w:szCs w:val="26"/>
          <w:lang w:eastAsia="ru-RU"/>
        </w:rPr>
        <w:t>заместителем главы Администрации района по оперативным вопросам</w:t>
      </w:r>
      <w:r w:rsidRPr="00706E5A">
        <w:rPr>
          <w:rFonts w:ascii="Times New Roman" w:hAnsi="Times New Roman" w:cs="Times New Roman"/>
          <w:sz w:val="26"/>
          <w:szCs w:val="26"/>
        </w:rPr>
        <w:t xml:space="preserve">. </w:t>
      </w:r>
    </w:p>
    <w:p w:rsidR="00B3315D" w:rsidRPr="00706E5A" w:rsidRDefault="005740D2">
      <w:pPr>
        <w:widowControl w:val="0"/>
        <w:spacing w:after="0" w:line="240" w:lineRule="auto"/>
        <w:ind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4.1.2. Контроль за исполнением настоящего административного регламента сотрудниками МФЦ осуществляется руководителем МФЦ.</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315D" w:rsidRPr="00706E5A" w:rsidRDefault="00B3315D">
      <w:pPr>
        <w:widowControl w:val="0"/>
        <w:spacing w:after="0" w:line="240" w:lineRule="auto"/>
        <w:ind w:firstLine="567"/>
        <w:jc w:val="both"/>
        <w:rPr>
          <w:rFonts w:ascii="Times New Roman" w:hAnsi="Times New Roman" w:cs="Times New Roman"/>
          <w:sz w:val="26"/>
          <w:szCs w:val="26"/>
          <w:lang w:eastAsia="ru-RU"/>
        </w:rPr>
      </w:pPr>
    </w:p>
    <w:p w:rsidR="00B3315D" w:rsidRPr="00706E5A" w:rsidRDefault="005740D2">
      <w:pPr>
        <w:widowControl w:val="0"/>
        <w:spacing w:after="0" w:line="240" w:lineRule="auto"/>
        <w:ind w:firstLine="567"/>
        <w:jc w:val="both"/>
        <w:rPr>
          <w:rFonts w:ascii="Times New Roman" w:hAnsi="Times New Roman" w:cs="Times New Roman"/>
          <w:sz w:val="26"/>
          <w:szCs w:val="26"/>
          <w:lang w:eastAsia="ru-RU"/>
        </w:rPr>
      </w:pPr>
      <w:r w:rsidRPr="00706E5A">
        <w:rPr>
          <w:rFonts w:ascii="Times New Roman" w:hAnsi="Times New Roman" w:cs="Times New Roman"/>
          <w:sz w:val="26"/>
          <w:szCs w:val="26"/>
          <w:lang w:eastAsia="ru-RU"/>
        </w:rPr>
        <w:t xml:space="preserve">4.2.1. Контроль полноты и качества предоставления </w:t>
      </w:r>
      <w:r w:rsidR="00A528C3"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lang w:eastAsia="ru-RU"/>
        </w:rPr>
        <w:t xml:space="preserve"> осуществляется путем проведения плановых и внеплановых проверок.</w:t>
      </w:r>
    </w:p>
    <w:p w:rsidR="00B3315D" w:rsidRPr="00706E5A" w:rsidRDefault="005740D2">
      <w:pPr>
        <w:widowControl w:val="0"/>
        <w:spacing w:after="0" w:line="240" w:lineRule="auto"/>
        <w:ind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Плановые проверки проводятся в соответствии с планом работы </w:t>
      </w:r>
      <w:r w:rsidR="00B36F60" w:rsidRPr="00706E5A">
        <w:rPr>
          <w:rFonts w:ascii="Times New Roman" w:hAnsi="Times New Roman" w:cs="Times New Roman"/>
          <w:sz w:val="26"/>
          <w:szCs w:val="26"/>
        </w:rPr>
        <w:t xml:space="preserve">Администрации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но не реже </w:t>
      </w:r>
      <w:r w:rsidR="00A528C3" w:rsidRPr="00706E5A">
        <w:rPr>
          <w:rFonts w:ascii="Times New Roman" w:eastAsia="Times New Roman" w:hAnsi="Times New Roman" w:cs="Times New Roman"/>
          <w:sz w:val="26"/>
          <w:szCs w:val="26"/>
          <w:lang w:eastAsia="ru-RU"/>
        </w:rPr>
        <w:t>1 раза в три года</w:t>
      </w:r>
      <w:r w:rsidRPr="00706E5A">
        <w:rPr>
          <w:rFonts w:ascii="Times New Roman" w:eastAsia="Times New Roman" w:hAnsi="Times New Roman" w:cs="Times New Roman"/>
          <w:i/>
          <w:sz w:val="26"/>
          <w:szCs w:val="26"/>
          <w:lang w:eastAsia="ru-RU"/>
        </w:rPr>
        <w:t>.</w:t>
      </w:r>
    </w:p>
    <w:p w:rsidR="00B3315D" w:rsidRPr="00706E5A" w:rsidRDefault="005740D2">
      <w:pPr>
        <w:widowControl w:val="0"/>
        <w:spacing w:after="0" w:line="240" w:lineRule="auto"/>
        <w:ind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 Внеплановые проверки проводятся в случае поступления в </w:t>
      </w:r>
      <w:r w:rsidR="00B36F60" w:rsidRPr="00706E5A">
        <w:rPr>
          <w:rFonts w:ascii="Times New Roman" w:hAnsi="Times New Roman" w:cs="Times New Roman"/>
          <w:sz w:val="26"/>
          <w:szCs w:val="26"/>
        </w:rPr>
        <w:t xml:space="preserve">Администрацию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обращений физических и юридических лиц с жалобами на нарушения их прав и законных интересов. </w:t>
      </w:r>
    </w:p>
    <w:p w:rsidR="00B3315D" w:rsidRPr="00706E5A" w:rsidRDefault="005740D2">
      <w:pPr>
        <w:widowControl w:val="0"/>
        <w:spacing w:after="0" w:line="240" w:lineRule="auto"/>
        <w:ind w:firstLine="567"/>
        <w:jc w:val="both"/>
        <w:rPr>
          <w:rFonts w:ascii="Times New Roman" w:hAnsi="Times New Roman" w:cs="Times New Roman"/>
          <w:sz w:val="26"/>
          <w:szCs w:val="26"/>
          <w:lang w:eastAsia="ru-RU"/>
        </w:rPr>
      </w:pPr>
      <w:r w:rsidRPr="00706E5A">
        <w:rPr>
          <w:rFonts w:ascii="Times New Roman" w:hAnsi="Times New Roman" w:cs="Times New Roman"/>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B3315D" w:rsidRPr="00706E5A" w:rsidRDefault="005740D2">
      <w:pPr>
        <w:widowControl w:val="0"/>
        <w:spacing w:after="0" w:line="240" w:lineRule="auto"/>
        <w:ind w:firstLine="567"/>
        <w:jc w:val="both"/>
        <w:rPr>
          <w:rFonts w:ascii="Times New Roman" w:hAnsi="Times New Roman" w:cs="Times New Roman"/>
          <w:sz w:val="26"/>
          <w:szCs w:val="26"/>
          <w:lang w:eastAsia="ru-RU"/>
        </w:rPr>
      </w:pPr>
      <w:r w:rsidRPr="00706E5A">
        <w:rPr>
          <w:rFonts w:ascii="Times New Roman" w:hAnsi="Times New Roman" w:cs="Times New Roman"/>
          <w:sz w:val="26"/>
          <w:szCs w:val="26"/>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3315D" w:rsidRPr="00706E5A" w:rsidRDefault="005740D2">
      <w:pPr>
        <w:widowControl w:val="0"/>
        <w:spacing w:after="0" w:line="240" w:lineRule="auto"/>
        <w:ind w:firstLine="567"/>
        <w:jc w:val="both"/>
        <w:rPr>
          <w:rFonts w:ascii="Times New Roman" w:hAnsi="Times New Roman" w:cs="Times New Roman"/>
          <w:sz w:val="26"/>
          <w:szCs w:val="26"/>
          <w:lang w:eastAsia="ru-RU"/>
        </w:rPr>
      </w:pPr>
      <w:r w:rsidRPr="00706E5A">
        <w:rPr>
          <w:rFonts w:ascii="Times New Roman" w:hAnsi="Times New Roman" w:cs="Times New Roman"/>
          <w:sz w:val="26"/>
          <w:szCs w:val="26"/>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Должностные лица, ответственные за предоставление </w:t>
      </w:r>
      <w:r w:rsidR="00A528C3"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несут персональную ответственность за соблюдение порядка и сроков предоставления</w:t>
      </w:r>
      <w:r w:rsidRPr="00706E5A">
        <w:rPr>
          <w:sz w:val="26"/>
          <w:szCs w:val="26"/>
        </w:rPr>
        <w:t xml:space="preserve"> </w:t>
      </w:r>
      <w:r w:rsidR="00A528C3"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xml:space="preserve"> </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за полноту передаваемых в </w:t>
      </w:r>
      <w:r w:rsidR="00B36F60" w:rsidRPr="00706E5A">
        <w:rPr>
          <w:rFonts w:ascii="Times New Roman" w:hAnsi="Times New Roman" w:cs="Times New Roman"/>
          <w:sz w:val="26"/>
          <w:szCs w:val="26"/>
        </w:rPr>
        <w:t xml:space="preserve">Администрацию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заявлений, иных документов, принятых от заявителя в МФЦ;</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за своевременную передачу в </w:t>
      </w:r>
      <w:r w:rsidR="00B36F60" w:rsidRPr="00706E5A">
        <w:rPr>
          <w:rFonts w:ascii="Times New Roman" w:hAnsi="Times New Roman" w:cs="Times New Roman"/>
          <w:sz w:val="26"/>
          <w:szCs w:val="26"/>
        </w:rPr>
        <w:t xml:space="preserve">Администрацию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заявлений, иных документов, принятых от заявителя, а также за своевременную выдачу заявителю документов, переданных в этих целях МФЦ орган</w:t>
      </w:r>
      <w:r w:rsidR="00B36F60" w:rsidRPr="00706E5A">
        <w:rPr>
          <w:rFonts w:ascii="Times New Roman" w:hAnsi="Times New Roman" w:cs="Times New Roman"/>
          <w:sz w:val="26"/>
          <w:szCs w:val="26"/>
        </w:rPr>
        <w:t>ом</w:t>
      </w:r>
      <w:r w:rsidRPr="00706E5A">
        <w:rPr>
          <w:rFonts w:ascii="Times New Roman" w:hAnsi="Times New Roman" w:cs="Times New Roman"/>
          <w:sz w:val="26"/>
          <w:szCs w:val="26"/>
        </w:rPr>
        <w:t xml:space="preserve"> государственной власти субъекта Российской Федерации или </w:t>
      </w:r>
      <w:r w:rsidR="00B36F60" w:rsidRPr="00706E5A">
        <w:rPr>
          <w:rFonts w:ascii="Times New Roman" w:hAnsi="Times New Roman" w:cs="Times New Roman"/>
          <w:sz w:val="26"/>
          <w:szCs w:val="26"/>
        </w:rPr>
        <w:t xml:space="preserve">Администрацией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w:t>
      </w:r>
      <w:r w:rsidR="00B36F60" w:rsidRPr="00706E5A">
        <w:rPr>
          <w:rFonts w:ascii="Times New Roman" w:hAnsi="Times New Roman" w:cs="Times New Roman"/>
          <w:sz w:val="26"/>
          <w:szCs w:val="26"/>
        </w:rPr>
        <w:t xml:space="preserve">Администрацией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При этом срок рассмотрения жалобы исчисляется со дня регистрации жалобы в</w:t>
      </w:r>
      <w:r w:rsidRPr="00706E5A">
        <w:rPr>
          <w:sz w:val="26"/>
          <w:szCs w:val="26"/>
        </w:rPr>
        <w:t xml:space="preserve"> </w:t>
      </w:r>
      <w:r w:rsidRPr="00706E5A">
        <w:rPr>
          <w:rFonts w:ascii="Times New Roman" w:hAnsi="Times New Roman" w:cs="Times New Roman"/>
          <w:sz w:val="26"/>
          <w:szCs w:val="26"/>
        </w:rPr>
        <w:t xml:space="preserve">органе государственной власти субъекта Российской Федерации или </w:t>
      </w:r>
      <w:r w:rsidR="00B36F60" w:rsidRPr="00706E5A">
        <w:rPr>
          <w:rFonts w:ascii="Times New Roman" w:hAnsi="Times New Roman" w:cs="Times New Roman"/>
          <w:sz w:val="26"/>
          <w:szCs w:val="26"/>
        </w:rPr>
        <w:t xml:space="preserve">Администрации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Контроль за предоставлением </w:t>
      </w:r>
      <w:r w:rsidR="00A528C3" w:rsidRPr="00706E5A">
        <w:rPr>
          <w:rFonts w:ascii="Times New Roman" w:hAnsi="Times New Roman" w:cs="Times New Roman"/>
          <w:sz w:val="26"/>
          <w:szCs w:val="26"/>
        </w:rPr>
        <w:t>муниципальной услуги</w:t>
      </w:r>
      <w:r w:rsidR="00A528C3" w:rsidRPr="00706E5A">
        <w:rPr>
          <w:rFonts w:ascii="Times New Roman" w:eastAsia="Times New Roman" w:hAnsi="Times New Roman" w:cs="Times New Roman"/>
          <w:sz w:val="26"/>
          <w:szCs w:val="26"/>
          <w:lang w:eastAsia="ru-RU"/>
        </w:rPr>
        <w:t xml:space="preserve"> </w:t>
      </w:r>
      <w:r w:rsidRPr="00706E5A">
        <w:rPr>
          <w:rFonts w:ascii="Times New Roman" w:eastAsia="Times New Roman" w:hAnsi="Times New Roman" w:cs="Times New Roman"/>
          <w:sz w:val="26"/>
          <w:szCs w:val="26"/>
          <w:lang w:eastAsia="ru-RU"/>
        </w:rPr>
        <w:t xml:space="preserve">со стороны граждан, их объединений и организаций, осуществляется посредством открытости деятельности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009F2D48" w:rsidRPr="00706E5A">
        <w:rPr>
          <w:rFonts w:ascii="Times New Roman" w:eastAsia="Times New Roman" w:hAnsi="Times New Roman" w:cs="Times New Roman"/>
          <w:sz w:val="26"/>
          <w:szCs w:val="26"/>
          <w:lang w:eastAsia="ru-RU"/>
        </w:rPr>
        <w:t xml:space="preserve"> </w:t>
      </w:r>
      <w:r w:rsidRPr="00706E5A">
        <w:rPr>
          <w:rFonts w:ascii="Times New Roman" w:eastAsia="Times New Roman" w:hAnsi="Times New Roman" w:cs="Times New Roman"/>
          <w:sz w:val="26"/>
          <w:szCs w:val="26"/>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3315D" w:rsidRPr="00706E5A" w:rsidRDefault="00B3315D">
      <w:pPr>
        <w:spacing w:after="0" w:line="240" w:lineRule="auto"/>
        <w:ind w:right="-1" w:firstLine="567"/>
        <w:jc w:val="both"/>
        <w:rPr>
          <w:rFonts w:ascii="Times New Roman" w:eastAsia="Times New Roman" w:hAnsi="Times New Roman" w:cs="Times New Roman"/>
          <w:sz w:val="26"/>
          <w:szCs w:val="26"/>
          <w:lang w:eastAsia="ru-RU"/>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муниципальных служащих, работников</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5.1. Получатели муниципальной услуги имеют право на обжалование в досудебном порядке действий (бездействия) сотрудников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участвующих в предоставлении муниципальной услуги, </w:t>
      </w:r>
      <w:bookmarkStart w:id="2" w:name="_Hlk41040895"/>
      <w:r w:rsidRPr="00706E5A">
        <w:rPr>
          <w:rFonts w:ascii="Times New Roman" w:eastAsia="Times New Roman" w:hAnsi="Times New Roman" w:cs="Times New Roman"/>
          <w:sz w:val="26"/>
          <w:szCs w:val="26"/>
          <w:lang w:eastAsia="ru-RU"/>
        </w:rPr>
        <w:t>руководителю такого органа.</w:t>
      </w:r>
      <w:bookmarkEnd w:id="2"/>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Заявитель может обратиться с жалобой, в том числе в следующих случаях:</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1) нарушение срока регистрации запроса заявителя о предоставлении муниципальной услуги;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2) нарушение срока предоставления муниципальной услуги; </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7) отказ органа государственной власти субъекта Российской Федерации или должностного лица</w:t>
      </w:r>
      <w:r w:rsidR="009F2D48" w:rsidRPr="00706E5A">
        <w:rPr>
          <w:rFonts w:ascii="Times New Roman" w:eastAsia="Times New Roman" w:hAnsi="Times New Roman" w:cs="Times New Roman"/>
          <w:sz w:val="26"/>
          <w:szCs w:val="26"/>
          <w:lang w:eastAsia="ru-RU"/>
        </w:rPr>
        <w:t xml:space="preserve">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в исправлении допущенных опечаток и ошибок в выданных в результате предоставления муниципальной услуги документах</w:t>
      </w:r>
      <w:r w:rsidR="009F2D48" w:rsidRPr="00706E5A">
        <w:rPr>
          <w:rFonts w:ascii="Times New Roman" w:eastAsia="Times New Roman" w:hAnsi="Times New Roman" w:cs="Times New Roman"/>
          <w:sz w:val="26"/>
          <w:szCs w:val="26"/>
          <w:lang w:eastAsia="ru-RU"/>
        </w:rPr>
        <w:t>,</w:t>
      </w:r>
      <w:r w:rsidRPr="00706E5A">
        <w:rPr>
          <w:rFonts w:ascii="Times New Roman" w:eastAsia="Times New Roman" w:hAnsi="Times New Roman" w:cs="Times New Roman"/>
          <w:sz w:val="26"/>
          <w:szCs w:val="26"/>
          <w:lang w:eastAsia="ru-RU"/>
        </w:rPr>
        <w:t xml:space="preserve"> либо нарушение установленного срока таких исправлений;</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w:t>
      </w:r>
      <w:r w:rsidR="00A528C3" w:rsidRPr="00706E5A">
        <w:rPr>
          <w:rFonts w:ascii="Times New Roman" w:eastAsia="Times New Roman" w:hAnsi="Times New Roman" w:cs="Times New Roman"/>
          <w:sz w:val="26"/>
          <w:szCs w:val="26"/>
          <w:lang w:eastAsia="ru-RU"/>
        </w:rPr>
        <w:t xml:space="preserve"> </w:t>
      </w:r>
      <w:r w:rsidRPr="00706E5A">
        <w:rPr>
          <w:rFonts w:ascii="Times New Roman" w:eastAsia="Times New Roman" w:hAnsi="Times New Roman" w:cs="Times New Roman"/>
          <w:sz w:val="26"/>
          <w:szCs w:val="26"/>
          <w:lang w:eastAsia="ru-RU"/>
        </w:rPr>
        <w:t>муниципальной услуги, за исключением случаев, предусмотренных пунктом 4 части 1 статьи 7 Федерального закона № 210-ФЗ.</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5.2. Жалоба подается в письменной форме на бумажном носителе, в электронной форме в </w:t>
      </w:r>
      <w:r w:rsidR="009F2D48" w:rsidRPr="00706E5A">
        <w:rPr>
          <w:rFonts w:ascii="Times New Roman" w:hAnsi="Times New Roman" w:cs="Times New Roman"/>
          <w:sz w:val="26"/>
          <w:szCs w:val="26"/>
        </w:rPr>
        <w:t xml:space="preserve">Администрацию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w:t>
      </w:r>
      <w:r w:rsidR="009F2D48" w:rsidRPr="00706E5A">
        <w:rPr>
          <w:rFonts w:ascii="Times New Roman" w:eastAsia="Times New Roman" w:hAnsi="Times New Roman" w:cs="Times New Roman"/>
          <w:sz w:val="26"/>
          <w:szCs w:val="26"/>
          <w:lang w:eastAsia="ru-RU"/>
        </w:rPr>
        <w:t>руководителя</w:t>
      </w:r>
      <w:r w:rsidRPr="00706E5A">
        <w:rPr>
          <w:rFonts w:ascii="Times New Roman" w:eastAsia="Times New Roman" w:hAnsi="Times New Roman" w:cs="Times New Roman"/>
          <w:sz w:val="26"/>
          <w:szCs w:val="26"/>
          <w:lang w:eastAsia="ru-RU"/>
        </w:rPr>
        <w:t xml:space="preserve">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подаются в вышестоящий орган. </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Жалоба может быть направлена по почте, через МФЦ, с использованием информационно-телекоммуникационной сети «Интернет»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5.3. Жалоба должна содержать следующую информацию:</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5.4. Поступившая жалоба подлежит регистрации в срок не позднее </w:t>
      </w:r>
      <w:r w:rsidR="00A528C3" w:rsidRPr="00706E5A">
        <w:rPr>
          <w:rFonts w:ascii="Times New Roman" w:eastAsia="Times New Roman" w:hAnsi="Times New Roman" w:cs="Times New Roman"/>
          <w:sz w:val="26"/>
          <w:szCs w:val="26"/>
          <w:lang w:eastAsia="ru-RU"/>
        </w:rPr>
        <w:t>1 рабочего дня</w:t>
      </w:r>
      <w:r w:rsidRPr="00706E5A">
        <w:rPr>
          <w:rFonts w:ascii="Times New Roman" w:eastAsia="Times New Roman" w:hAnsi="Times New Roman" w:cs="Times New Roman"/>
          <w:i/>
          <w:sz w:val="26"/>
          <w:szCs w:val="26"/>
          <w:lang w:eastAsia="ru-RU"/>
        </w:rPr>
        <w:t>.</w:t>
      </w:r>
      <w:r w:rsidRPr="00706E5A">
        <w:rPr>
          <w:rFonts w:ascii="Times New Roman" w:eastAsia="Times New Roman" w:hAnsi="Times New Roman" w:cs="Times New Roman"/>
          <w:sz w:val="26"/>
          <w:szCs w:val="26"/>
          <w:lang w:eastAsia="ru-RU"/>
        </w:rPr>
        <w:t xml:space="preserve"> </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5.5. Жалоба, поступившая в </w:t>
      </w:r>
      <w:r w:rsidR="009F2D48" w:rsidRPr="00706E5A">
        <w:rPr>
          <w:rFonts w:ascii="Times New Roman" w:hAnsi="Times New Roman" w:cs="Times New Roman"/>
          <w:sz w:val="26"/>
          <w:szCs w:val="26"/>
        </w:rPr>
        <w:t xml:space="preserve">Администрацию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34B4B" w:rsidRPr="00706E5A">
        <w:rPr>
          <w:rFonts w:ascii="Times New Roman" w:eastAsia="Times New Roman" w:hAnsi="Times New Roman" w:cs="Times New Roman"/>
          <w:sz w:val="26"/>
          <w:szCs w:val="26"/>
          <w:lang w:eastAsia="ru-RU"/>
        </w:rPr>
        <w:t>пяти рабочих дней</w:t>
      </w:r>
      <w:r w:rsidRPr="00706E5A">
        <w:rPr>
          <w:rFonts w:ascii="Times New Roman" w:eastAsia="Times New Roman" w:hAnsi="Times New Roman" w:cs="Times New Roman"/>
          <w:sz w:val="26"/>
          <w:szCs w:val="26"/>
          <w:lang w:eastAsia="ru-RU"/>
        </w:rPr>
        <w:t>.</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2) в удовлетворении жалобы отказывается. </w:t>
      </w:r>
    </w:p>
    <w:p w:rsidR="00B3315D" w:rsidRPr="00706E5A" w:rsidRDefault="005740D2">
      <w:pPr>
        <w:spacing w:after="0" w:line="240" w:lineRule="auto"/>
        <w:ind w:right="-1" w:firstLine="567"/>
        <w:jc w:val="both"/>
        <w:rPr>
          <w:rFonts w:ascii="Times New Roman" w:eastAsia="Times New Roman" w:hAnsi="Times New Roman" w:cs="Times New Roman"/>
          <w:i/>
          <w:sz w:val="26"/>
          <w:szCs w:val="26"/>
          <w:lang w:eastAsia="ru-RU"/>
        </w:rPr>
      </w:pPr>
      <w:r w:rsidRPr="00706E5A">
        <w:rPr>
          <w:rFonts w:ascii="Times New Roman" w:eastAsia="Times New Roman" w:hAnsi="Times New Roman" w:cs="Times New Roman"/>
          <w:sz w:val="26"/>
          <w:szCs w:val="26"/>
          <w:lang w:eastAsia="ru-RU"/>
        </w:rPr>
        <w:t>Мотивированный ответ о результатах рассмотрения жалобы направляется заявителю в срок</w:t>
      </w:r>
      <w:r w:rsidR="00E34B4B" w:rsidRPr="00706E5A">
        <w:rPr>
          <w:rFonts w:ascii="Times New Roman" w:eastAsia="Times New Roman" w:hAnsi="Times New Roman" w:cs="Times New Roman"/>
          <w:sz w:val="26"/>
          <w:szCs w:val="26"/>
          <w:lang w:eastAsia="ru-RU"/>
        </w:rPr>
        <w:t xml:space="preserve"> – 3 рабочих дня</w:t>
      </w:r>
      <w:r w:rsidRPr="00706E5A">
        <w:rPr>
          <w:rFonts w:ascii="Times New Roman" w:eastAsia="Times New Roman" w:hAnsi="Times New Roman" w:cs="Times New Roman"/>
          <w:i/>
          <w:sz w:val="26"/>
          <w:szCs w:val="26"/>
          <w:lang w:eastAsia="ru-RU"/>
        </w:rPr>
        <w:t>.</w:t>
      </w:r>
    </w:p>
    <w:p w:rsidR="00B3315D" w:rsidRPr="00706E5A" w:rsidRDefault="005740D2">
      <w:pPr>
        <w:rPr>
          <w:rFonts w:ascii="Times New Roman" w:eastAsia="Times New Roman" w:hAnsi="Times New Roman" w:cs="Times New Roman"/>
          <w:i/>
          <w:sz w:val="26"/>
          <w:szCs w:val="26"/>
          <w:lang w:eastAsia="ru-RU"/>
        </w:rPr>
      </w:pPr>
      <w:r w:rsidRPr="00706E5A">
        <w:rPr>
          <w:rFonts w:ascii="Times New Roman" w:eastAsia="Times New Roman" w:hAnsi="Times New Roman" w:cs="Times New Roman"/>
          <w:i/>
          <w:sz w:val="26"/>
          <w:szCs w:val="26"/>
          <w:lang w:eastAsia="ru-RU"/>
        </w:rPr>
        <w:br w:type="page"/>
      </w:r>
    </w:p>
    <w:p w:rsidR="007341FD" w:rsidRPr="007341FD" w:rsidRDefault="007341FD" w:rsidP="007341FD">
      <w:pPr>
        <w:autoSpaceDE w:val="0"/>
        <w:autoSpaceDN w:val="0"/>
        <w:adjustRightInd w:val="0"/>
        <w:spacing w:after="0"/>
        <w:jc w:val="center"/>
        <w:rPr>
          <w:rFonts w:ascii="Times New Roman" w:hAnsi="Times New Roman" w:cs="Times New Roman"/>
          <w:bCs/>
          <w:color w:val="000000"/>
          <w:sz w:val="26"/>
          <w:szCs w:val="26"/>
        </w:rPr>
      </w:pPr>
      <w:r>
        <w:rPr>
          <w:bCs/>
          <w:color w:val="000000"/>
          <w:sz w:val="26"/>
          <w:szCs w:val="26"/>
        </w:rPr>
        <w:lastRenderedPageBreak/>
        <w:t xml:space="preserve">                                                            </w:t>
      </w:r>
      <w:r w:rsidR="003E19B3">
        <w:rPr>
          <w:bCs/>
          <w:color w:val="000000"/>
          <w:sz w:val="26"/>
          <w:szCs w:val="26"/>
        </w:rPr>
        <w:t xml:space="preserve">    </w:t>
      </w:r>
      <w:r>
        <w:rPr>
          <w:bCs/>
          <w:color w:val="000000"/>
          <w:sz w:val="26"/>
          <w:szCs w:val="26"/>
        </w:rPr>
        <w:t xml:space="preserve">  </w:t>
      </w:r>
      <w:r w:rsidRPr="007341FD">
        <w:rPr>
          <w:rFonts w:ascii="Times New Roman" w:hAnsi="Times New Roman" w:cs="Times New Roman"/>
          <w:bCs/>
          <w:color w:val="000000"/>
          <w:sz w:val="26"/>
          <w:szCs w:val="26"/>
        </w:rPr>
        <w:t>Приложение № 1</w:t>
      </w:r>
    </w:p>
    <w:p w:rsidR="007341FD" w:rsidRPr="007341FD" w:rsidRDefault="007341FD" w:rsidP="007341FD">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3E19B3">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3E19B3">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3E19B3">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sidR="002933C3">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ind w:firstLine="720"/>
        <w:jc w:val="right"/>
        <w:rPr>
          <w:rFonts w:ascii="Times New Roman" w:hAnsi="Times New Roman"/>
          <w:b/>
          <w:sz w:val="20"/>
          <w:szCs w:val="20"/>
        </w:rPr>
      </w:pPr>
    </w:p>
    <w:p w:rsidR="00B3315D" w:rsidRDefault="005740D2">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B3315D" w:rsidRPr="002933C3" w:rsidRDefault="005740D2">
      <w:pPr>
        <w:pBdr>
          <w:top w:val="single" w:sz="4" w:space="1" w:color="auto"/>
        </w:pBdr>
        <w:spacing w:after="0" w:line="240" w:lineRule="auto"/>
        <w:ind w:left="4111"/>
        <w:jc w:val="center"/>
        <w:rPr>
          <w:rFonts w:ascii="Times New Roman" w:hAnsi="Times New Roman"/>
          <w:i/>
          <w:sz w:val="20"/>
          <w:szCs w:val="20"/>
        </w:rPr>
      </w:pPr>
      <w:r w:rsidRPr="002933C3">
        <w:rPr>
          <w:rFonts w:ascii="Times New Roman" w:hAnsi="Times New Roman"/>
          <w:i/>
          <w:sz w:val="20"/>
          <w:szCs w:val="20"/>
        </w:rPr>
        <w:t>(наименование органа местного самоуправления,</w:t>
      </w:r>
    </w:p>
    <w:p w:rsidR="00B3315D" w:rsidRPr="002933C3" w:rsidRDefault="00B3315D">
      <w:pPr>
        <w:spacing w:after="0" w:line="240" w:lineRule="auto"/>
        <w:ind w:left="4111"/>
        <w:jc w:val="center"/>
        <w:rPr>
          <w:rFonts w:ascii="Times New Roman" w:hAnsi="Times New Roman"/>
          <w:i/>
          <w:sz w:val="20"/>
          <w:szCs w:val="20"/>
        </w:rPr>
      </w:pPr>
    </w:p>
    <w:p w:rsidR="00B3315D" w:rsidRPr="002933C3" w:rsidRDefault="005740D2">
      <w:pPr>
        <w:pBdr>
          <w:top w:val="single" w:sz="4" w:space="3" w:color="auto"/>
        </w:pBdr>
        <w:spacing w:after="0" w:line="240" w:lineRule="auto"/>
        <w:ind w:left="4111"/>
        <w:jc w:val="center"/>
        <w:rPr>
          <w:rFonts w:ascii="Times New Roman" w:hAnsi="Times New Roman"/>
          <w:i/>
          <w:sz w:val="20"/>
          <w:szCs w:val="20"/>
        </w:rPr>
      </w:pPr>
      <w:r w:rsidRPr="002933C3">
        <w:rPr>
          <w:rFonts w:ascii="Times New Roman" w:hAnsi="Times New Roman"/>
          <w:i/>
          <w:sz w:val="20"/>
          <w:szCs w:val="20"/>
        </w:rPr>
        <w:t>органа государственной власти</w:t>
      </w:r>
    </w:p>
    <w:p w:rsidR="00B3315D" w:rsidRPr="002933C3" w:rsidRDefault="00B3315D">
      <w:pPr>
        <w:spacing w:after="0" w:line="240" w:lineRule="auto"/>
        <w:ind w:left="4111"/>
        <w:jc w:val="center"/>
        <w:rPr>
          <w:rFonts w:ascii="Times New Roman" w:hAnsi="Times New Roman"/>
          <w:i/>
          <w:sz w:val="20"/>
          <w:szCs w:val="20"/>
        </w:rPr>
      </w:pPr>
    </w:p>
    <w:p w:rsidR="00B3315D" w:rsidRPr="002933C3" w:rsidRDefault="005740D2">
      <w:pPr>
        <w:pBdr>
          <w:top w:val="single" w:sz="4" w:space="3" w:color="auto"/>
        </w:pBdr>
        <w:spacing w:after="0" w:line="240" w:lineRule="auto"/>
        <w:ind w:left="4111"/>
        <w:jc w:val="center"/>
        <w:rPr>
          <w:rFonts w:ascii="Times New Roman" w:hAnsi="Times New Roman"/>
          <w:i/>
          <w:sz w:val="20"/>
          <w:szCs w:val="20"/>
        </w:rPr>
      </w:pPr>
      <w:r w:rsidRPr="002933C3">
        <w:rPr>
          <w:rFonts w:ascii="Times New Roman" w:hAnsi="Times New Roman"/>
          <w:i/>
          <w:sz w:val="20"/>
          <w:szCs w:val="20"/>
        </w:rPr>
        <w:t>субъекта Российской Федерации)</w:t>
      </w:r>
    </w:p>
    <w:p w:rsidR="00B3315D" w:rsidRDefault="005740D2">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B3315D" w:rsidRPr="002933C3" w:rsidRDefault="005740D2">
      <w:pPr>
        <w:shd w:val="clear" w:color="auto" w:fill="FFFFFF"/>
        <w:spacing w:after="0" w:line="240" w:lineRule="auto"/>
        <w:ind w:left="4111"/>
        <w:jc w:val="both"/>
        <w:rPr>
          <w:rFonts w:ascii="Times New Roman" w:hAnsi="Times New Roman"/>
          <w:i/>
          <w:spacing w:val="-3"/>
          <w:sz w:val="20"/>
          <w:szCs w:val="20"/>
        </w:rPr>
      </w:pPr>
      <w:r w:rsidRPr="002933C3">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2933C3">
        <w:rPr>
          <w:i/>
          <w:sz w:val="20"/>
          <w:szCs w:val="20"/>
        </w:rPr>
        <w:t xml:space="preserve"> </w:t>
      </w:r>
      <w:r w:rsidRPr="002933C3">
        <w:rPr>
          <w:rFonts w:ascii="Times New Roman" w:hAnsi="Times New Roman"/>
          <w:i/>
          <w:spacing w:val="-3"/>
          <w:sz w:val="20"/>
          <w:szCs w:val="20"/>
        </w:rPr>
        <w:t>эл. почта;</w:t>
      </w:r>
    </w:p>
    <w:p w:rsidR="00B3315D" w:rsidRPr="002933C3" w:rsidRDefault="005740D2">
      <w:pPr>
        <w:shd w:val="clear" w:color="auto" w:fill="FFFFFF"/>
        <w:spacing w:after="0" w:line="240" w:lineRule="auto"/>
        <w:ind w:left="4111"/>
        <w:jc w:val="both"/>
        <w:rPr>
          <w:rFonts w:ascii="Times New Roman" w:hAnsi="Times New Roman"/>
          <w:i/>
          <w:spacing w:val="-3"/>
          <w:sz w:val="20"/>
          <w:szCs w:val="20"/>
        </w:rPr>
      </w:pPr>
      <w:r w:rsidRPr="002933C3">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933C3">
        <w:rPr>
          <w:rFonts w:ascii="Times New Roman" w:hAnsi="Times New Roman"/>
          <w:i/>
          <w:spacing w:val="-7"/>
          <w:sz w:val="20"/>
          <w:szCs w:val="20"/>
        </w:rPr>
        <w:t>)</w:t>
      </w:r>
    </w:p>
    <w:p w:rsidR="00B3315D" w:rsidRDefault="00B3315D">
      <w:pPr>
        <w:spacing w:after="0" w:line="240" w:lineRule="auto"/>
        <w:rPr>
          <w:rFonts w:ascii="Times New Roman" w:hAnsi="Times New Roman"/>
          <w:sz w:val="20"/>
          <w:szCs w:val="20"/>
        </w:rPr>
      </w:pPr>
    </w:p>
    <w:p w:rsidR="00B3315D" w:rsidRPr="006A021E" w:rsidRDefault="005740D2">
      <w:pPr>
        <w:spacing w:after="0" w:line="240" w:lineRule="auto"/>
        <w:jc w:val="center"/>
        <w:rPr>
          <w:rFonts w:ascii="Times New Roman" w:hAnsi="Times New Roman"/>
          <w:b/>
          <w:sz w:val="26"/>
          <w:szCs w:val="26"/>
        </w:rPr>
      </w:pPr>
      <w:r w:rsidRPr="006A021E">
        <w:rPr>
          <w:rFonts w:ascii="Times New Roman" w:hAnsi="Times New Roman"/>
          <w:b/>
          <w:sz w:val="26"/>
          <w:szCs w:val="26"/>
        </w:rPr>
        <w:t>Заявление</w:t>
      </w:r>
    </w:p>
    <w:p w:rsidR="00B3315D" w:rsidRPr="006A021E" w:rsidRDefault="005740D2">
      <w:pPr>
        <w:spacing w:after="0" w:line="240" w:lineRule="auto"/>
        <w:jc w:val="center"/>
        <w:rPr>
          <w:rFonts w:ascii="Times New Roman" w:hAnsi="Times New Roman"/>
          <w:b/>
          <w:sz w:val="26"/>
          <w:szCs w:val="26"/>
        </w:rPr>
      </w:pPr>
      <w:r w:rsidRPr="006A021E">
        <w:rPr>
          <w:rFonts w:ascii="Times New Roman" w:hAnsi="Times New Roman"/>
          <w:b/>
          <w:sz w:val="26"/>
          <w:szCs w:val="26"/>
        </w:rPr>
        <w:t xml:space="preserve">о принятии решения о подготовке документации по планировке территории </w:t>
      </w:r>
    </w:p>
    <w:p w:rsidR="00B3315D" w:rsidRPr="006A021E" w:rsidRDefault="00B3315D">
      <w:pPr>
        <w:spacing w:after="0" w:line="240" w:lineRule="auto"/>
        <w:rPr>
          <w:rFonts w:ascii="Times New Roman" w:hAnsi="Times New Roman"/>
          <w:sz w:val="26"/>
          <w:szCs w:val="26"/>
        </w:rPr>
      </w:pPr>
    </w:p>
    <w:p w:rsidR="00B3315D" w:rsidRDefault="005740D2">
      <w:pPr>
        <w:spacing w:after="0" w:line="240" w:lineRule="auto"/>
        <w:ind w:firstLine="709"/>
        <w:jc w:val="both"/>
        <w:rPr>
          <w:rFonts w:ascii="Times New Roman" w:hAnsi="Times New Roman"/>
          <w:sz w:val="28"/>
          <w:szCs w:val="28"/>
        </w:rPr>
      </w:pPr>
      <w:r w:rsidRPr="006A021E">
        <w:rPr>
          <w:rFonts w:ascii="Times New Roman" w:hAnsi="Times New Roman"/>
          <w:sz w:val="26"/>
          <w:szCs w:val="26"/>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rFonts w:ascii="Times New Roman" w:hAnsi="Times New Roman"/>
          <w:sz w:val="28"/>
          <w:szCs w:val="28"/>
        </w:rPr>
        <w:t xml:space="preserve"> ____________________________________</w:t>
      </w:r>
      <w:r w:rsidR="00F10844">
        <w:rPr>
          <w:rFonts w:ascii="Times New Roman" w:hAnsi="Times New Roman"/>
          <w:sz w:val="28"/>
          <w:szCs w:val="28"/>
        </w:rPr>
        <w:t>______________________________</w:t>
      </w:r>
    </w:p>
    <w:p w:rsidR="00B3315D" w:rsidRPr="002933C3" w:rsidRDefault="005740D2">
      <w:pPr>
        <w:spacing w:after="120" w:line="240" w:lineRule="auto"/>
        <w:ind w:firstLine="709"/>
        <w:jc w:val="both"/>
        <w:rPr>
          <w:rFonts w:ascii="Times New Roman" w:hAnsi="Times New Roman"/>
          <w:i/>
          <w:sz w:val="20"/>
          <w:szCs w:val="20"/>
        </w:rPr>
      </w:pPr>
      <w:r w:rsidRPr="002933C3">
        <w:rPr>
          <w:rFonts w:ascii="Times New Roman" w:hAnsi="Times New Roman"/>
          <w:i/>
          <w:sz w:val="20"/>
          <w:szCs w:val="20"/>
        </w:rPr>
        <w:t xml:space="preserve">(указывается описание местонахождения территории, описание границ территории, </w:t>
      </w:r>
    </w:p>
    <w:p w:rsidR="00B3315D" w:rsidRPr="006A021E" w:rsidRDefault="005740D2">
      <w:pPr>
        <w:spacing w:after="0" w:line="240" w:lineRule="auto"/>
        <w:jc w:val="both"/>
        <w:rPr>
          <w:rFonts w:ascii="Times New Roman" w:hAnsi="Times New Roman"/>
          <w:sz w:val="26"/>
          <w:szCs w:val="26"/>
        </w:rPr>
      </w:pPr>
      <w:r>
        <w:rPr>
          <w:rFonts w:ascii="Times New Roman" w:hAnsi="Times New Roman"/>
          <w:sz w:val="28"/>
          <w:szCs w:val="28"/>
        </w:rPr>
        <w:t>___________________________________________</w:t>
      </w:r>
      <w:r w:rsidRPr="006A021E">
        <w:rPr>
          <w:rFonts w:ascii="Times New Roman" w:hAnsi="Times New Roman"/>
          <w:sz w:val="26"/>
          <w:szCs w:val="26"/>
        </w:rPr>
        <w:t>согласно прилагаемой схеме.</w:t>
      </w:r>
    </w:p>
    <w:p w:rsidR="00B3315D" w:rsidRPr="002933C3" w:rsidRDefault="005740D2">
      <w:pPr>
        <w:spacing w:after="0" w:line="240" w:lineRule="auto"/>
        <w:ind w:firstLine="709"/>
        <w:jc w:val="both"/>
        <w:rPr>
          <w:rFonts w:ascii="Times New Roman" w:hAnsi="Times New Roman"/>
          <w:i/>
          <w:sz w:val="20"/>
          <w:szCs w:val="20"/>
        </w:rPr>
      </w:pPr>
      <w:r w:rsidRPr="002933C3">
        <w:rPr>
          <w:rFonts w:ascii="Times New Roman" w:hAnsi="Times New Roman"/>
          <w:i/>
          <w:sz w:val="20"/>
          <w:szCs w:val="20"/>
        </w:rPr>
        <w:t>ориентировочная площадь территории)</w:t>
      </w:r>
    </w:p>
    <w:p w:rsidR="00B3315D" w:rsidRPr="006A021E" w:rsidRDefault="00B3315D">
      <w:pPr>
        <w:spacing w:after="0" w:line="240" w:lineRule="auto"/>
        <w:ind w:firstLine="709"/>
        <w:jc w:val="both"/>
        <w:rPr>
          <w:rFonts w:ascii="Times New Roman" w:hAnsi="Times New Roman"/>
          <w:sz w:val="26"/>
          <w:szCs w:val="26"/>
        </w:rPr>
      </w:pPr>
    </w:p>
    <w:p w:rsidR="00B3315D" w:rsidRPr="006A021E" w:rsidRDefault="005740D2">
      <w:pPr>
        <w:spacing w:after="0" w:line="240" w:lineRule="auto"/>
        <w:ind w:firstLine="709"/>
        <w:jc w:val="both"/>
        <w:rPr>
          <w:rFonts w:ascii="Times New Roman" w:hAnsi="Times New Roman"/>
          <w:sz w:val="26"/>
          <w:szCs w:val="26"/>
        </w:rPr>
      </w:pPr>
      <w:r>
        <w:rPr>
          <w:rFonts w:ascii="Times New Roman" w:hAnsi="Times New Roman"/>
          <w:sz w:val="28"/>
          <w:szCs w:val="28"/>
        </w:rPr>
        <w:t xml:space="preserve">1. </w:t>
      </w:r>
      <w:r w:rsidRPr="006A021E">
        <w:rPr>
          <w:rFonts w:ascii="Times New Roman" w:hAnsi="Times New Roman"/>
          <w:sz w:val="26"/>
          <w:szCs w:val="26"/>
        </w:rPr>
        <w:t>Цель разработки документации</w:t>
      </w:r>
      <w:r w:rsidRPr="006A021E">
        <w:rPr>
          <w:sz w:val="26"/>
          <w:szCs w:val="26"/>
        </w:rPr>
        <w:t xml:space="preserve"> </w:t>
      </w:r>
      <w:r w:rsidRPr="006A021E">
        <w:rPr>
          <w:rFonts w:ascii="Times New Roman" w:hAnsi="Times New Roman"/>
          <w:sz w:val="26"/>
          <w:szCs w:val="26"/>
        </w:rPr>
        <w:t>по п</w:t>
      </w:r>
      <w:r w:rsidR="00F10844" w:rsidRPr="006A021E">
        <w:rPr>
          <w:rFonts w:ascii="Times New Roman" w:hAnsi="Times New Roman"/>
          <w:sz w:val="26"/>
          <w:szCs w:val="26"/>
        </w:rPr>
        <w:t>ланировке территории: ________</w:t>
      </w:r>
    </w:p>
    <w:p w:rsidR="00B3315D" w:rsidRPr="006A021E" w:rsidRDefault="005740D2">
      <w:pPr>
        <w:spacing w:after="120" w:line="240" w:lineRule="auto"/>
        <w:jc w:val="both"/>
        <w:rPr>
          <w:rFonts w:ascii="Times New Roman" w:hAnsi="Times New Roman"/>
          <w:sz w:val="26"/>
          <w:szCs w:val="26"/>
        </w:rPr>
      </w:pPr>
      <w:r w:rsidRPr="006A021E">
        <w:rPr>
          <w:rFonts w:ascii="Times New Roman" w:hAnsi="Times New Roman"/>
          <w:sz w:val="26"/>
          <w:szCs w:val="26"/>
        </w:rPr>
        <w:t>____________________________________</w:t>
      </w:r>
      <w:r w:rsidR="00F10844" w:rsidRPr="006A021E">
        <w:rPr>
          <w:rFonts w:ascii="Times New Roman" w:hAnsi="Times New Roman"/>
          <w:sz w:val="26"/>
          <w:szCs w:val="26"/>
        </w:rPr>
        <w:t>______________________________</w:t>
      </w:r>
    </w:p>
    <w:p w:rsidR="00B3315D" w:rsidRPr="006A021E" w:rsidRDefault="005740D2">
      <w:pPr>
        <w:spacing w:after="0" w:line="240" w:lineRule="auto"/>
        <w:ind w:firstLine="709"/>
        <w:jc w:val="both"/>
        <w:rPr>
          <w:rFonts w:ascii="Times New Roman" w:hAnsi="Times New Roman"/>
          <w:sz w:val="26"/>
          <w:szCs w:val="26"/>
        </w:rPr>
      </w:pPr>
      <w:r w:rsidRPr="006A021E">
        <w:rPr>
          <w:rFonts w:ascii="Times New Roman" w:hAnsi="Times New Roman"/>
          <w:sz w:val="26"/>
          <w:szCs w:val="26"/>
        </w:rPr>
        <w:t>2. Предполагаемое назначение и параметры развития территории, характеристики планируемого к размещению объекта (объектов)___________________________</w:t>
      </w:r>
      <w:r w:rsidR="00F10844" w:rsidRPr="006A021E">
        <w:rPr>
          <w:rFonts w:ascii="Times New Roman" w:hAnsi="Times New Roman"/>
          <w:sz w:val="26"/>
          <w:szCs w:val="26"/>
        </w:rPr>
        <w:t>______________________________</w:t>
      </w:r>
      <w:r w:rsidR="006A021E">
        <w:rPr>
          <w:rFonts w:ascii="Times New Roman" w:hAnsi="Times New Roman"/>
          <w:sz w:val="26"/>
          <w:szCs w:val="26"/>
        </w:rPr>
        <w:t>_____</w:t>
      </w:r>
    </w:p>
    <w:p w:rsidR="00B3315D" w:rsidRPr="006A021E" w:rsidRDefault="005740D2">
      <w:pPr>
        <w:spacing w:after="0" w:line="240" w:lineRule="auto"/>
        <w:jc w:val="both"/>
        <w:rPr>
          <w:rFonts w:ascii="Times New Roman" w:hAnsi="Times New Roman"/>
          <w:sz w:val="26"/>
          <w:szCs w:val="26"/>
        </w:rPr>
      </w:pPr>
      <w:r w:rsidRPr="006A021E">
        <w:rPr>
          <w:rFonts w:ascii="Times New Roman" w:hAnsi="Times New Roman"/>
          <w:sz w:val="26"/>
          <w:szCs w:val="26"/>
        </w:rPr>
        <w:t>____________________________________</w:t>
      </w:r>
      <w:r w:rsidR="00F10844" w:rsidRPr="006A021E">
        <w:rPr>
          <w:rFonts w:ascii="Times New Roman" w:hAnsi="Times New Roman"/>
          <w:sz w:val="26"/>
          <w:szCs w:val="26"/>
        </w:rPr>
        <w:t>______________________________</w:t>
      </w:r>
      <w:r w:rsidR="006A021E">
        <w:rPr>
          <w:rFonts w:ascii="Times New Roman" w:hAnsi="Times New Roman"/>
          <w:sz w:val="26"/>
          <w:szCs w:val="26"/>
        </w:rPr>
        <w:t>_____</w:t>
      </w:r>
    </w:p>
    <w:p w:rsidR="00B3315D" w:rsidRPr="006A021E" w:rsidRDefault="005740D2">
      <w:pPr>
        <w:spacing w:after="120" w:line="240" w:lineRule="auto"/>
        <w:ind w:firstLine="709"/>
        <w:jc w:val="both"/>
        <w:rPr>
          <w:rFonts w:ascii="Times New Roman" w:hAnsi="Times New Roman"/>
          <w:sz w:val="26"/>
          <w:szCs w:val="26"/>
        </w:rPr>
      </w:pPr>
      <w:r w:rsidRPr="006A021E">
        <w:rPr>
          <w:rFonts w:ascii="Times New Roman" w:hAnsi="Times New Roman"/>
          <w:sz w:val="26"/>
          <w:szCs w:val="26"/>
        </w:rPr>
        <w:t>3. Планируемый срок разработки документации по планировке территории__________________________</w:t>
      </w:r>
      <w:r w:rsidR="00F10844" w:rsidRPr="006A021E">
        <w:rPr>
          <w:rFonts w:ascii="Times New Roman" w:hAnsi="Times New Roman"/>
          <w:sz w:val="26"/>
          <w:szCs w:val="26"/>
        </w:rPr>
        <w:t>______________________________</w:t>
      </w:r>
      <w:r w:rsidR="006A021E">
        <w:rPr>
          <w:rFonts w:ascii="Times New Roman" w:hAnsi="Times New Roman"/>
          <w:sz w:val="26"/>
          <w:szCs w:val="26"/>
        </w:rPr>
        <w:t>______</w:t>
      </w:r>
    </w:p>
    <w:p w:rsidR="00B3315D" w:rsidRPr="006A021E" w:rsidRDefault="005740D2">
      <w:pPr>
        <w:spacing w:after="120" w:line="240" w:lineRule="auto"/>
        <w:ind w:firstLine="709"/>
        <w:jc w:val="both"/>
        <w:rPr>
          <w:rFonts w:ascii="Times New Roman" w:hAnsi="Times New Roman"/>
          <w:sz w:val="26"/>
          <w:szCs w:val="26"/>
        </w:rPr>
      </w:pPr>
      <w:r w:rsidRPr="006A021E">
        <w:rPr>
          <w:rFonts w:ascii="Times New Roman" w:hAnsi="Times New Roman"/>
          <w:sz w:val="26"/>
          <w:szCs w:val="26"/>
        </w:rPr>
        <w:t>4. Источник финансирования работ по подготовке документации по планировке территории________________________________________________</w:t>
      </w:r>
      <w:r w:rsidR="006A021E">
        <w:rPr>
          <w:rFonts w:ascii="Times New Roman" w:hAnsi="Times New Roman"/>
          <w:sz w:val="26"/>
          <w:szCs w:val="26"/>
        </w:rPr>
        <w:t>___</w:t>
      </w:r>
    </w:p>
    <w:p w:rsidR="00B3315D" w:rsidRPr="006A021E" w:rsidRDefault="005740D2">
      <w:pPr>
        <w:spacing w:after="120" w:line="240" w:lineRule="auto"/>
        <w:ind w:firstLine="709"/>
        <w:jc w:val="both"/>
        <w:rPr>
          <w:rFonts w:ascii="Times New Roman" w:hAnsi="Times New Roman"/>
          <w:sz w:val="26"/>
          <w:szCs w:val="26"/>
        </w:rPr>
      </w:pPr>
      <w:r w:rsidRPr="006A021E">
        <w:rPr>
          <w:rFonts w:ascii="Times New Roman" w:hAnsi="Times New Roman"/>
          <w:sz w:val="26"/>
          <w:szCs w:val="26"/>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w:t>
      </w:r>
      <w:r w:rsidR="00F10844" w:rsidRPr="006A021E">
        <w:rPr>
          <w:rFonts w:ascii="Times New Roman" w:hAnsi="Times New Roman"/>
          <w:sz w:val="26"/>
          <w:szCs w:val="26"/>
        </w:rPr>
        <w:t>ысканий ______________________</w:t>
      </w:r>
      <w:r w:rsidR="006A021E">
        <w:rPr>
          <w:rFonts w:ascii="Times New Roman" w:hAnsi="Times New Roman"/>
          <w:sz w:val="26"/>
          <w:szCs w:val="26"/>
        </w:rPr>
        <w:t>_____</w:t>
      </w:r>
    </w:p>
    <w:p w:rsidR="00B3315D" w:rsidRPr="006A021E" w:rsidRDefault="005740D2">
      <w:pPr>
        <w:spacing w:after="0" w:line="240" w:lineRule="auto"/>
        <w:jc w:val="both"/>
        <w:rPr>
          <w:rFonts w:ascii="Times New Roman" w:hAnsi="Times New Roman"/>
          <w:sz w:val="26"/>
          <w:szCs w:val="26"/>
        </w:rPr>
      </w:pPr>
      <w:r w:rsidRPr="006A021E">
        <w:rPr>
          <w:rFonts w:ascii="Times New Roman" w:hAnsi="Times New Roman"/>
          <w:sz w:val="26"/>
          <w:szCs w:val="26"/>
        </w:rPr>
        <w:t>____________________________________</w:t>
      </w:r>
      <w:r w:rsidR="00F10844" w:rsidRPr="006A021E">
        <w:rPr>
          <w:rFonts w:ascii="Times New Roman" w:hAnsi="Times New Roman"/>
          <w:sz w:val="26"/>
          <w:szCs w:val="26"/>
        </w:rPr>
        <w:t>______________________________</w:t>
      </w:r>
      <w:r w:rsidR="006A021E">
        <w:rPr>
          <w:rFonts w:ascii="Times New Roman" w:hAnsi="Times New Roman"/>
          <w:sz w:val="26"/>
          <w:szCs w:val="26"/>
        </w:rPr>
        <w:t>_____</w:t>
      </w:r>
    </w:p>
    <w:p w:rsidR="00B3315D" w:rsidRPr="002933C3" w:rsidRDefault="005740D2">
      <w:pPr>
        <w:spacing w:after="0" w:line="240" w:lineRule="auto"/>
        <w:ind w:firstLine="709"/>
        <w:jc w:val="center"/>
        <w:rPr>
          <w:rFonts w:ascii="Times New Roman" w:hAnsi="Times New Roman"/>
          <w:i/>
          <w:sz w:val="20"/>
          <w:szCs w:val="20"/>
        </w:rPr>
      </w:pPr>
      <w:r w:rsidRPr="002933C3">
        <w:rPr>
          <w:rFonts w:ascii="Times New Roman" w:hAnsi="Times New Roman"/>
          <w:i/>
          <w:sz w:val="20"/>
          <w:szCs w:val="20"/>
        </w:rPr>
        <w:t xml:space="preserve">(указывается в случае, если необходимость выполнения инженерных изысканий </w:t>
      </w:r>
    </w:p>
    <w:p w:rsidR="00B3315D" w:rsidRDefault="005740D2">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w:t>
      </w:r>
    </w:p>
    <w:p w:rsidR="00B3315D" w:rsidRPr="002933C3" w:rsidRDefault="005740D2">
      <w:pPr>
        <w:spacing w:after="0" w:line="240" w:lineRule="auto"/>
        <w:ind w:firstLine="709"/>
        <w:jc w:val="center"/>
        <w:rPr>
          <w:rFonts w:ascii="Times New Roman" w:hAnsi="Times New Roman"/>
          <w:i/>
          <w:sz w:val="20"/>
          <w:szCs w:val="20"/>
        </w:rPr>
      </w:pPr>
      <w:r w:rsidRPr="002933C3">
        <w:rPr>
          <w:rFonts w:ascii="Times New Roman" w:hAnsi="Times New Roman"/>
          <w:i/>
          <w:sz w:val="20"/>
          <w:szCs w:val="20"/>
        </w:rPr>
        <w:t>для подготовки документации по планировке территории отсутствует)</w:t>
      </w:r>
    </w:p>
    <w:p w:rsidR="00B3315D" w:rsidRPr="006A021E" w:rsidRDefault="005740D2">
      <w:pPr>
        <w:spacing w:after="0" w:line="240" w:lineRule="auto"/>
        <w:ind w:firstLine="709"/>
        <w:rPr>
          <w:rFonts w:ascii="Times New Roman" w:hAnsi="Times New Roman"/>
          <w:sz w:val="26"/>
          <w:szCs w:val="26"/>
        </w:rPr>
      </w:pPr>
      <w:r w:rsidRPr="006A021E">
        <w:rPr>
          <w:rFonts w:ascii="Times New Roman" w:hAnsi="Times New Roman"/>
          <w:sz w:val="26"/>
          <w:szCs w:val="26"/>
        </w:rPr>
        <w:lastRenderedPageBreak/>
        <w:t>К заявлению прилагаются следующие документы:</w:t>
      </w:r>
    </w:p>
    <w:p w:rsidR="002933C3" w:rsidRPr="006A021E" w:rsidRDefault="002933C3" w:rsidP="002933C3">
      <w:pPr>
        <w:spacing w:after="0" w:line="240" w:lineRule="auto"/>
        <w:rPr>
          <w:rFonts w:ascii="Times New Roman" w:hAnsi="Times New Roman"/>
          <w:sz w:val="26"/>
          <w:szCs w:val="26"/>
        </w:rPr>
      </w:pPr>
      <w:r w:rsidRPr="006A021E">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021E">
        <w:rPr>
          <w:rFonts w:ascii="Times New Roman" w:hAnsi="Times New Roman"/>
          <w:sz w:val="26"/>
          <w:szCs w:val="26"/>
        </w:rPr>
        <w:t>___________</w:t>
      </w:r>
    </w:p>
    <w:p w:rsidR="00B3315D" w:rsidRPr="002933C3" w:rsidRDefault="005740D2" w:rsidP="002933C3">
      <w:pPr>
        <w:widowControl w:val="0"/>
        <w:spacing w:after="0" w:line="240" w:lineRule="auto"/>
        <w:ind w:firstLine="851"/>
        <w:jc w:val="center"/>
        <w:rPr>
          <w:rFonts w:ascii="Times New Roman" w:hAnsi="Times New Roman"/>
          <w:i/>
          <w:sz w:val="20"/>
          <w:szCs w:val="20"/>
        </w:rPr>
      </w:pPr>
      <w:r w:rsidRPr="002933C3">
        <w:rPr>
          <w:rFonts w:ascii="Times New Roman" w:hAnsi="Times New Roman"/>
          <w:i/>
          <w:sz w:val="20"/>
          <w:szCs w:val="20"/>
        </w:rPr>
        <w:t>(указывается перечень прилагаемых документов)</w:t>
      </w:r>
    </w:p>
    <w:p w:rsidR="00B3315D" w:rsidRDefault="00B3315D">
      <w:pPr>
        <w:widowControl w:val="0"/>
        <w:spacing w:after="0" w:line="240" w:lineRule="auto"/>
        <w:jc w:val="both"/>
        <w:rPr>
          <w:rFonts w:ascii="Times New Roman" w:hAnsi="Times New Roman"/>
          <w:sz w:val="28"/>
          <w:szCs w:val="28"/>
        </w:rPr>
      </w:pPr>
    </w:p>
    <w:p w:rsidR="00B3315D" w:rsidRDefault="005740D2">
      <w:pPr>
        <w:widowControl w:val="0"/>
        <w:spacing w:after="0" w:line="240" w:lineRule="auto"/>
        <w:ind w:firstLine="851"/>
        <w:jc w:val="both"/>
        <w:rPr>
          <w:rFonts w:ascii="Times New Roman" w:hAnsi="Times New Roman"/>
          <w:color w:val="000000"/>
          <w:sz w:val="28"/>
          <w:szCs w:val="28"/>
        </w:rPr>
      </w:pPr>
      <w:r w:rsidRPr="006A021E">
        <w:rPr>
          <w:rFonts w:ascii="Times New Roman" w:hAnsi="Times New Roman"/>
          <w:color w:val="000000"/>
          <w:sz w:val="26"/>
          <w:szCs w:val="26"/>
        </w:rPr>
        <w:t>Результат предоставления муниципальной услуги, прошу предоставить</w:t>
      </w:r>
      <w:r>
        <w:rPr>
          <w:rFonts w:ascii="Times New Roman" w:hAnsi="Times New Roman"/>
          <w:color w:val="000000"/>
          <w:sz w:val="28"/>
          <w:szCs w:val="28"/>
        </w:rPr>
        <w:t>:_____________________________</w:t>
      </w:r>
      <w:r w:rsidR="002933C3">
        <w:rPr>
          <w:rFonts w:ascii="Times New Roman" w:hAnsi="Times New Roman"/>
          <w:color w:val="000000"/>
          <w:sz w:val="28"/>
          <w:szCs w:val="28"/>
        </w:rPr>
        <w:t>______</w:t>
      </w:r>
      <w:r w:rsidR="00F10844">
        <w:rPr>
          <w:rFonts w:ascii="Times New Roman" w:hAnsi="Times New Roman"/>
          <w:color w:val="000000"/>
          <w:sz w:val="28"/>
          <w:szCs w:val="28"/>
        </w:rPr>
        <w:t>___________________</w:t>
      </w:r>
    </w:p>
    <w:p w:rsidR="00B3315D" w:rsidRPr="002933C3" w:rsidRDefault="005740D2">
      <w:pPr>
        <w:widowControl w:val="0"/>
        <w:spacing w:after="0" w:line="240" w:lineRule="auto"/>
        <w:ind w:firstLine="851"/>
        <w:jc w:val="center"/>
        <w:rPr>
          <w:rFonts w:ascii="Times New Roman" w:hAnsi="Times New Roman"/>
          <w:i/>
          <w:color w:val="000000"/>
          <w:sz w:val="20"/>
          <w:szCs w:val="20"/>
        </w:rPr>
      </w:pPr>
      <w:r>
        <w:rPr>
          <w:rFonts w:ascii="Times New Roman" w:hAnsi="Times New Roman"/>
          <w:i/>
          <w:color w:val="000000"/>
          <w:szCs w:val="28"/>
        </w:rPr>
        <w:t xml:space="preserve">                          </w:t>
      </w:r>
      <w:r w:rsidRPr="002933C3">
        <w:rPr>
          <w:rFonts w:ascii="Times New Roman" w:hAnsi="Times New Roman"/>
          <w:i/>
          <w:color w:val="000000"/>
          <w:sz w:val="20"/>
          <w:szCs w:val="20"/>
        </w:rPr>
        <w:t>(указать способ получения результата предоставления</w:t>
      </w:r>
    </w:p>
    <w:p w:rsidR="00B3315D" w:rsidRDefault="005740D2">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w:t>
      </w:r>
      <w:r w:rsidR="00F10844">
        <w:rPr>
          <w:rFonts w:ascii="Times New Roman" w:hAnsi="Times New Roman"/>
          <w:i/>
          <w:color w:val="000000"/>
          <w:szCs w:val="28"/>
        </w:rPr>
        <w:t>______________________________</w:t>
      </w:r>
    </w:p>
    <w:p w:rsidR="00B3315D" w:rsidRPr="002933C3" w:rsidRDefault="005740D2">
      <w:pPr>
        <w:widowControl w:val="0"/>
        <w:spacing w:after="0" w:line="240" w:lineRule="auto"/>
        <w:ind w:firstLine="851"/>
        <w:jc w:val="center"/>
        <w:rPr>
          <w:rFonts w:ascii="Times New Roman" w:hAnsi="Times New Roman"/>
          <w:i/>
          <w:color w:val="000000"/>
          <w:sz w:val="18"/>
          <w:szCs w:val="18"/>
        </w:rPr>
      </w:pPr>
      <w:r w:rsidRPr="002933C3">
        <w:rPr>
          <w:rFonts w:ascii="Times New Roman" w:hAnsi="Times New Roman"/>
          <w:i/>
          <w:color w:val="000000"/>
          <w:sz w:val="18"/>
          <w:szCs w:val="18"/>
        </w:rPr>
        <w:t>муниципально</w:t>
      </w:r>
      <w:r w:rsidR="002933C3" w:rsidRPr="002933C3">
        <w:rPr>
          <w:rFonts w:ascii="Times New Roman" w:hAnsi="Times New Roman"/>
          <w:i/>
          <w:color w:val="000000"/>
          <w:sz w:val="18"/>
          <w:szCs w:val="18"/>
        </w:rPr>
        <w:t>й</w:t>
      </w:r>
      <w:r w:rsidRPr="002933C3">
        <w:rPr>
          <w:rFonts w:ascii="Times New Roman" w:hAnsi="Times New Roman"/>
          <w:i/>
          <w:color w:val="000000"/>
          <w:sz w:val="18"/>
          <w:szCs w:val="18"/>
        </w:rPr>
        <w:t xml:space="preserve"> услуги).</w:t>
      </w:r>
    </w:p>
    <w:tbl>
      <w:tblPr>
        <w:tblW w:w="9661" w:type="dxa"/>
        <w:tblInd w:w="28" w:type="dxa"/>
        <w:tblLayout w:type="fixed"/>
        <w:tblCellMar>
          <w:left w:w="28" w:type="dxa"/>
          <w:right w:w="28" w:type="dxa"/>
        </w:tblCellMar>
        <w:tblLook w:val="0000" w:firstRow="0" w:lastRow="0" w:firstColumn="0" w:lastColumn="0" w:noHBand="0" w:noVBand="0"/>
      </w:tblPr>
      <w:tblGrid>
        <w:gridCol w:w="1575"/>
        <w:gridCol w:w="424"/>
        <w:gridCol w:w="1205"/>
        <w:gridCol w:w="1205"/>
        <w:gridCol w:w="603"/>
        <w:gridCol w:w="533"/>
        <w:gridCol w:w="533"/>
        <w:gridCol w:w="2426"/>
        <w:gridCol w:w="1157"/>
      </w:tblGrid>
      <w:tr w:rsidR="00B3315D" w:rsidTr="00E667F5">
        <w:trPr>
          <w:trHeight w:val="899"/>
        </w:trPr>
        <w:tc>
          <w:tcPr>
            <w:tcW w:w="1575"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424"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1205"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1205"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03"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533"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533"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2426"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rPr>
                <w:rFonts w:ascii="Times New Roman" w:hAnsi="Times New Roman"/>
                <w:sz w:val="28"/>
                <w:szCs w:val="28"/>
              </w:rPr>
            </w:pPr>
          </w:p>
        </w:tc>
        <w:tc>
          <w:tcPr>
            <w:tcW w:w="1157"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r>
      <w:tr w:rsidR="00B3315D" w:rsidTr="00E667F5">
        <w:trPr>
          <w:trHeight w:val="325"/>
        </w:trPr>
        <w:tc>
          <w:tcPr>
            <w:tcW w:w="1575" w:type="dxa"/>
            <w:tcBorders>
              <w:top w:val="none" w:sz="4" w:space="0" w:color="000000"/>
              <w:left w:val="none" w:sz="4" w:space="0" w:color="000000"/>
              <w:bottom w:val="none" w:sz="4" w:space="0" w:color="000000"/>
              <w:right w:val="none" w:sz="4" w:space="0" w:color="000000"/>
            </w:tcBorders>
          </w:tcPr>
          <w:p w:rsidR="00B3315D" w:rsidRPr="00E667F5" w:rsidRDefault="005740D2">
            <w:pPr>
              <w:spacing w:after="0" w:line="240" w:lineRule="auto"/>
              <w:jc w:val="center"/>
              <w:rPr>
                <w:rFonts w:ascii="Times New Roman" w:hAnsi="Times New Roman"/>
                <w:sz w:val="20"/>
                <w:szCs w:val="20"/>
              </w:rPr>
            </w:pPr>
            <w:r w:rsidRPr="00E667F5">
              <w:rPr>
                <w:rFonts w:ascii="Times New Roman" w:hAnsi="Times New Roman"/>
                <w:sz w:val="20"/>
                <w:szCs w:val="20"/>
              </w:rPr>
              <w:t>(дата)</w:t>
            </w:r>
          </w:p>
        </w:tc>
        <w:tc>
          <w:tcPr>
            <w:tcW w:w="424"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1205"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1205" w:type="dxa"/>
            <w:tcBorders>
              <w:top w:val="none" w:sz="4" w:space="0" w:color="000000"/>
              <w:left w:val="none" w:sz="4" w:space="0" w:color="000000"/>
              <w:bottom w:val="none" w:sz="4" w:space="0" w:color="000000"/>
              <w:right w:val="none" w:sz="4" w:space="0" w:color="000000"/>
            </w:tcBorders>
          </w:tcPr>
          <w:p w:rsidR="00B3315D" w:rsidRPr="00E667F5" w:rsidRDefault="005740D2" w:rsidP="00E667F5">
            <w:pPr>
              <w:spacing w:after="0" w:line="240" w:lineRule="auto"/>
              <w:rPr>
                <w:rFonts w:ascii="Times New Roman" w:hAnsi="Times New Roman"/>
                <w:sz w:val="20"/>
                <w:szCs w:val="20"/>
              </w:rPr>
            </w:pPr>
            <w:r w:rsidRPr="00E667F5">
              <w:rPr>
                <w:rFonts w:ascii="Times New Roman" w:hAnsi="Times New Roman"/>
                <w:sz w:val="20"/>
                <w:szCs w:val="20"/>
              </w:rPr>
              <w:t>(подпись)</w:t>
            </w:r>
          </w:p>
        </w:tc>
        <w:tc>
          <w:tcPr>
            <w:tcW w:w="603"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533"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533"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2426" w:type="dxa"/>
            <w:tcBorders>
              <w:top w:val="none" w:sz="4" w:space="0" w:color="000000"/>
              <w:left w:val="none" w:sz="4" w:space="0" w:color="000000"/>
              <w:bottom w:val="none" w:sz="4" w:space="0" w:color="000000"/>
              <w:right w:val="none" w:sz="4" w:space="0" w:color="000000"/>
            </w:tcBorders>
          </w:tcPr>
          <w:p w:rsidR="00B3315D" w:rsidRPr="00E667F5" w:rsidRDefault="005740D2">
            <w:pPr>
              <w:spacing w:after="0" w:line="240" w:lineRule="auto"/>
              <w:jc w:val="center"/>
              <w:rPr>
                <w:rFonts w:ascii="Times New Roman" w:hAnsi="Times New Roman"/>
                <w:sz w:val="20"/>
                <w:szCs w:val="20"/>
              </w:rPr>
            </w:pPr>
            <w:r w:rsidRPr="00E667F5">
              <w:rPr>
                <w:rFonts w:ascii="Times New Roman" w:hAnsi="Times New Roman"/>
                <w:sz w:val="20"/>
                <w:szCs w:val="20"/>
              </w:rPr>
              <w:t>(ФИО)</w:t>
            </w:r>
          </w:p>
        </w:tc>
        <w:tc>
          <w:tcPr>
            <w:tcW w:w="1157"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rPr>
                <w:rFonts w:ascii="Times New Roman" w:hAnsi="Times New Roman"/>
                <w:sz w:val="24"/>
                <w:szCs w:val="28"/>
              </w:rPr>
            </w:pPr>
          </w:p>
        </w:tc>
      </w:tr>
    </w:tbl>
    <w:p w:rsidR="00B3315D" w:rsidRDefault="00B3315D">
      <w:pPr>
        <w:ind w:right="-2"/>
        <w:jc w:val="both"/>
        <w:rPr>
          <w:rFonts w:ascii="Times New Roman" w:hAnsi="Times New Roman"/>
          <w:sz w:val="28"/>
          <w:szCs w:val="28"/>
        </w:rPr>
      </w:pPr>
    </w:p>
    <w:p w:rsidR="00B3315D" w:rsidRDefault="005740D2">
      <w:pPr>
        <w:rPr>
          <w:rFonts w:ascii="Times New Roman" w:hAnsi="Times New Roman"/>
          <w:sz w:val="28"/>
          <w:szCs w:val="28"/>
        </w:rPr>
      </w:pPr>
      <w:r>
        <w:rPr>
          <w:rFonts w:ascii="Times New Roman" w:hAnsi="Times New Roman"/>
          <w:sz w:val="28"/>
          <w:szCs w:val="28"/>
        </w:rPr>
        <w:br w:type="page"/>
      </w:r>
    </w:p>
    <w:p w:rsidR="00B3315D" w:rsidRPr="00D40AFC" w:rsidRDefault="005740D2">
      <w:pPr>
        <w:ind w:right="-2"/>
        <w:jc w:val="center"/>
        <w:rPr>
          <w:rFonts w:ascii="Times New Roman" w:hAnsi="Times New Roman"/>
          <w:sz w:val="26"/>
          <w:szCs w:val="26"/>
        </w:rPr>
      </w:pPr>
      <w:r w:rsidRPr="00D40AFC">
        <w:rPr>
          <w:rFonts w:ascii="Times New Roman" w:hAnsi="Times New Roman"/>
          <w:sz w:val="26"/>
          <w:szCs w:val="26"/>
        </w:rPr>
        <w:lastRenderedPageBreak/>
        <w:t>СХЕМА ГРАНИЦ ПРОЕКТИРОВАНИЯ</w:t>
      </w:r>
    </w:p>
    <w:tbl>
      <w:tblPr>
        <w:tblStyle w:val="af4"/>
        <w:tblW w:w="0" w:type="auto"/>
        <w:tblLook w:val="04A0" w:firstRow="1" w:lastRow="0" w:firstColumn="1" w:lastColumn="0" w:noHBand="0" w:noVBand="1"/>
      </w:tblPr>
      <w:tblGrid>
        <w:gridCol w:w="9570"/>
      </w:tblGrid>
      <w:tr w:rsidR="00B3315D">
        <w:trPr>
          <w:trHeight w:val="13068"/>
        </w:trPr>
        <w:tc>
          <w:tcPr>
            <w:tcW w:w="9627" w:type="dxa"/>
          </w:tcPr>
          <w:p w:rsidR="00B3315D" w:rsidRDefault="00B3315D">
            <w:pPr>
              <w:ind w:right="-2"/>
              <w:jc w:val="center"/>
              <w:rPr>
                <w:rFonts w:ascii="Times New Roman" w:hAnsi="Times New Roman"/>
                <w:sz w:val="28"/>
                <w:szCs w:val="28"/>
              </w:rPr>
            </w:pPr>
          </w:p>
        </w:tc>
      </w:tr>
    </w:tbl>
    <w:p w:rsidR="00B3315D" w:rsidRDefault="00B3315D">
      <w:pPr>
        <w:ind w:right="-2"/>
        <w:rPr>
          <w:rFonts w:ascii="Times New Roman" w:hAnsi="Times New Roman"/>
          <w:sz w:val="28"/>
          <w:szCs w:val="28"/>
        </w:rPr>
      </w:pPr>
    </w:p>
    <w:p w:rsidR="00D9515F" w:rsidRDefault="00D9515F" w:rsidP="00D9515F">
      <w:pPr>
        <w:autoSpaceDE w:val="0"/>
        <w:autoSpaceDN w:val="0"/>
        <w:adjustRightInd w:val="0"/>
        <w:spacing w:after="0"/>
        <w:jc w:val="center"/>
        <w:rPr>
          <w:rFonts w:ascii="Times New Roman" w:hAnsi="Times New Roman" w:cs="Times New Roman"/>
          <w:bCs/>
          <w:color w:val="000000"/>
          <w:sz w:val="26"/>
          <w:szCs w:val="26"/>
        </w:rPr>
      </w:pPr>
    </w:p>
    <w:p w:rsidR="00DB709B" w:rsidRDefault="00D9515F" w:rsidP="00D9515F">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p>
    <w:p w:rsidR="00D9515F" w:rsidRPr="007341FD" w:rsidRDefault="00DB709B" w:rsidP="00D9515F">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BA7977">
        <w:rPr>
          <w:rFonts w:ascii="Times New Roman" w:hAnsi="Times New Roman" w:cs="Times New Roman"/>
          <w:bCs/>
          <w:color w:val="000000"/>
          <w:sz w:val="26"/>
          <w:szCs w:val="26"/>
        </w:rPr>
        <w:t xml:space="preserve">      </w:t>
      </w:r>
      <w:r w:rsidR="00D9515F" w:rsidRPr="007341FD">
        <w:rPr>
          <w:rFonts w:ascii="Times New Roman" w:hAnsi="Times New Roman" w:cs="Times New Roman"/>
          <w:bCs/>
          <w:color w:val="000000"/>
          <w:sz w:val="26"/>
          <w:szCs w:val="26"/>
        </w:rPr>
        <w:t xml:space="preserve">Приложение № </w:t>
      </w:r>
      <w:r w:rsidR="00D9515F">
        <w:rPr>
          <w:rFonts w:ascii="Times New Roman" w:hAnsi="Times New Roman" w:cs="Times New Roman"/>
          <w:bCs/>
          <w:color w:val="000000"/>
          <w:sz w:val="26"/>
          <w:szCs w:val="26"/>
        </w:rPr>
        <w:t>2</w:t>
      </w:r>
    </w:p>
    <w:p w:rsidR="00D9515F" w:rsidRPr="007341FD" w:rsidRDefault="00D9515F" w:rsidP="00D9515F">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BA7977">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BA7977">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BA7977">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ind w:firstLine="720"/>
        <w:jc w:val="right"/>
        <w:rPr>
          <w:rFonts w:ascii="Times New Roman" w:hAnsi="Times New Roman"/>
          <w:b/>
          <w:sz w:val="20"/>
          <w:szCs w:val="20"/>
        </w:rPr>
      </w:pPr>
    </w:p>
    <w:p w:rsidR="00B3315D" w:rsidRPr="00D40AFC" w:rsidRDefault="005740D2">
      <w:pPr>
        <w:spacing w:after="0" w:line="240" w:lineRule="auto"/>
        <w:ind w:left="4111"/>
        <w:jc w:val="both"/>
        <w:rPr>
          <w:rFonts w:ascii="Times New Roman" w:hAnsi="Times New Roman"/>
          <w:sz w:val="26"/>
          <w:szCs w:val="26"/>
        </w:rPr>
      </w:pPr>
      <w:r w:rsidRPr="00D40AFC">
        <w:rPr>
          <w:rFonts w:ascii="Times New Roman" w:hAnsi="Times New Roman"/>
          <w:sz w:val="26"/>
          <w:szCs w:val="26"/>
        </w:rPr>
        <w:t xml:space="preserve">В  </w:t>
      </w:r>
    </w:p>
    <w:p w:rsidR="00B3315D" w:rsidRDefault="005740D2">
      <w:pPr>
        <w:pBdr>
          <w:top w:val="single" w:sz="4" w:space="1" w:color="auto"/>
        </w:pBdr>
        <w:spacing w:after="0" w:line="240" w:lineRule="auto"/>
        <w:ind w:left="4111"/>
        <w:jc w:val="center"/>
        <w:rPr>
          <w:rFonts w:ascii="Times New Roman" w:hAnsi="Times New Roman"/>
          <w:i/>
          <w:szCs w:val="28"/>
        </w:rPr>
      </w:pPr>
      <w:r w:rsidRPr="00D9515F">
        <w:rPr>
          <w:rFonts w:ascii="Times New Roman" w:hAnsi="Times New Roman"/>
          <w:i/>
          <w:sz w:val="20"/>
          <w:szCs w:val="20"/>
        </w:rPr>
        <w:t>(наименование органа местного самоуправления</w:t>
      </w:r>
      <w:r>
        <w:rPr>
          <w:rFonts w:ascii="Times New Roman" w:hAnsi="Times New Roman"/>
          <w:i/>
          <w:szCs w:val="28"/>
        </w:rPr>
        <w:t>,</w:t>
      </w:r>
    </w:p>
    <w:p w:rsidR="00B3315D" w:rsidRDefault="00B3315D">
      <w:pPr>
        <w:spacing w:after="0" w:line="240" w:lineRule="auto"/>
        <w:ind w:left="4111"/>
        <w:jc w:val="center"/>
        <w:rPr>
          <w:rFonts w:ascii="Times New Roman" w:hAnsi="Times New Roman"/>
          <w:i/>
          <w:szCs w:val="28"/>
        </w:rPr>
      </w:pPr>
    </w:p>
    <w:p w:rsidR="00B3315D" w:rsidRPr="00D9515F" w:rsidRDefault="005740D2">
      <w:pPr>
        <w:pBdr>
          <w:top w:val="single" w:sz="4" w:space="3" w:color="auto"/>
        </w:pBdr>
        <w:spacing w:after="0" w:line="240" w:lineRule="auto"/>
        <w:ind w:left="4111"/>
        <w:jc w:val="center"/>
        <w:rPr>
          <w:rFonts w:ascii="Times New Roman" w:hAnsi="Times New Roman"/>
          <w:i/>
          <w:sz w:val="20"/>
          <w:szCs w:val="20"/>
        </w:rPr>
      </w:pPr>
      <w:r w:rsidRPr="00D9515F">
        <w:rPr>
          <w:rFonts w:ascii="Times New Roman" w:hAnsi="Times New Roman"/>
          <w:i/>
          <w:sz w:val="20"/>
          <w:szCs w:val="20"/>
        </w:rPr>
        <w:t>органа государственной власти</w:t>
      </w:r>
    </w:p>
    <w:p w:rsidR="00B3315D" w:rsidRDefault="00B3315D">
      <w:pPr>
        <w:spacing w:after="0" w:line="240" w:lineRule="auto"/>
        <w:ind w:left="4111"/>
        <w:jc w:val="center"/>
        <w:rPr>
          <w:rFonts w:ascii="Times New Roman" w:hAnsi="Times New Roman"/>
          <w:i/>
          <w:szCs w:val="28"/>
        </w:rPr>
      </w:pPr>
    </w:p>
    <w:p w:rsidR="00B3315D" w:rsidRPr="00D9515F" w:rsidRDefault="005740D2">
      <w:pPr>
        <w:pBdr>
          <w:top w:val="single" w:sz="4" w:space="3" w:color="auto"/>
        </w:pBdr>
        <w:spacing w:after="0" w:line="240" w:lineRule="auto"/>
        <w:ind w:left="4111"/>
        <w:jc w:val="center"/>
        <w:rPr>
          <w:rFonts w:ascii="Times New Roman" w:hAnsi="Times New Roman"/>
          <w:i/>
          <w:sz w:val="20"/>
          <w:szCs w:val="20"/>
        </w:rPr>
      </w:pPr>
      <w:r w:rsidRPr="00D9515F">
        <w:rPr>
          <w:rFonts w:ascii="Times New Roman" w:hAnsi="Times New Roman"/>
          <w:i/>
          <w:sz w:val="20"/>
          <w:szCs w:val="20"/>
        </w:rPr>
        <w:t>субъекта Российской Федерации)</w:t>
      </w:r>
    </w:p>
    <w:p w:rsidR="00B3315D" w:rsidRDefault="005740D2">
      <w:pPr>
        <w:shd w:val="clear" w:color="auto" w:fill="FFFFFF"/>
        <w:tabs>
          <w:tab w:val="left" w:leader="underscore" w:pos="10334"/>
        </w:tabs>
        <w:spacing w:after="0" w:line="240" w:lineRule="auto"/>
        <w:ind w:left="4111"/>
        <w:jc w:val="both"/>
        <w:rPr>
          <w:rFonts w:ascii="Times New Roman" w:hAnsi="Times New Roman"/>
          <w:sz w:val="28"/>
          <w:szCs w:val="28"/>
        </w:rPr>
      </w:pPr>
      <w:r w:rsidRPr="00D40AFC">
        <w:rPr>
          <w:rFonts w:ascii="Times New Roman" w:hAnsi="Times New Roman"/>
          <w:spacing w:val="-7"/>
          <w:sz w:val="26"/>
          <w:szCs w:val="26"/>
        </w:rPr>
        <w:t>от</w:t>
      </w:r>
      <w:r>
        <w:rPr>
          <w:rFonts w:ascii="Times New Roman" w:hAnsi="Times New Roman"/>
          <w:sz w:val="28"/>
          <w:szCs w:val="28"/>
        </w:rPr>
        <w:t xml:space="preserve">___________________________________ </w:t>
      </w:r>
    </w:p>
    <w:p w:rsidR="00B3315D" w:rsidRPr="00D9515F" w:rsidRDefault="005740D2">
      <w:pPr>
        <w:shd w:val="clear" w:color="auto" w:fill="FFFFFF"/>
        <w:spacing w:after="0" w:line="240" w:lineRule="auto"/>
        <w:ind w:left="4111"/>
        <w:jc w:val="both"/>
        <w:rPr>
          <w:rFonts w:ascii="Times New Roman" w:hAnsi="Times New Roman"/>
          <w:i/>
          <w:spacing w:val="-3"/>
          <w:sz w:val="20"/>
          <w:szCs w:val="20"/>
        </w:rPr>
      </w:pPr>
      <w:r w:rsidRPr="00D9515F">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9515F">
        <w:rPr>
          <w:i/>
          <w:sz w:val="20"/>
          <w:szCs w:val="20"/>
        </w:rPr>
        <w:t xml:space="preserve"> </w:t>
      </w:r>
      <w:r w:rsidRPr="00D9515F">
        <w:rPr>
          <w:rFonts w:ascii="Times New Roman" w:hAnsi="Times New Roman"/>
          <w:i/>
          <w:spacing w:val="-3"/>
          <w:sz w:val="20"/>
          <w:szCs w:val="20"/>
        </w:rPr>
        <w:t>эл. почта;</w:t>
      </w:r>
    </w:p>
    <w:p w:rsidR="00B3315D" w:rsidRPr="00D9515F" w:rsidRDefault="005740D2">
      <w:pPr>
        <w:shd w:val="clear" w:color="auto" w:fill="FFFFFF"/>
        <w:spacing w:after="0" w:line="240" w:lineRule="auto"/>
        <w:ind w:left="4111"/>
        <w:jc w:val="both"/>
        <w:rPr>
          <w:rFonts w:ascii="Times New Roman" w:hAnsi="Times New Roman"/>
          <w:i/>
          <w:spacing w:val="-3"/>
          <w:sz w:val="20"/>
          <w:szCs w:val="20"/>
        </w:rPr>
      </w:pPr>
      <w:r w:rsidRPr="00D9515F">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9515F">
        <w:rPr>
          <w:rFonts w:ascii="Times New Roman" w:hAnsi="Times New Roman"/>
          <w:i/>
          <w:spacing w:val="-7"/>
          <w:sz w:val="20"/>
          <w:szCs w:val="20"/>
        </w:rPr>
        <w:t>)</w:t>
      </w:r>
    </w:p>
    <w:p w:rsidR="00B3315D" w:rsidRDefault="00B3315D">
      <w:pPr>
        <w:spacing w:after="0" w:line="240" w:lineRule="auto"/>
        <w:rPr>
          <w:rFonts w:ascii="Times New Roman" w:hAnsi="Times New Roman"/>
          <w:sz w:val="20"/>
          <w:szCs w:val="20"/>
        </w:rPr>
      </w:pPr>
    </w:p>
    <w:p w:rsidR="00B3315D" w:rsidRDefault="00B3315D">
      <w:pPr>
        <w:spacing w:after="0" w:line="240" w:lineRule="auto"/>
        <w:jc w:val="center"/>
        <w:rPr>
          <w:rFonts w:ascii="Times New Roman" w:hAnsi="Times New Roman"/>
          <w:b/>
          <w:sz w:val="28"/>
          <w:szCs w:val="28"/>
        </w:rPr>
      </w:pPr>
    </w:p>
    <w:p w:rsidR="00B3315D" w:rsidRPr="00D40AFC" w:rsidRDefault="005740D2">
      <w:pPr>
        <w:spacing w:after="0" w:line="240" w:lineRule="auto"/>
        <w:jc w:val="center"/>
        <w:rPr>
          <w:rFonts w:ascii="Times New Roman" w:hAnsi="Times New Roman"/>
          <w:b/>
          <w:sz w:val="26"/>
          <w:szCs w:val="26"/>
        </w:rPr>
      </w:pPr>
      <w:r w:rsidRPr="00D40AFC">
        <w:rPr>
          <w:rFonts w:ascii="Times New Roman" w:hAnsi="Times New Roman"/>
          <w:b/>
          <w:sz w:val="26"/>
          <w:szCs w:val="26"/>
        </w:rPr>
        <w:t>Заявление</w:t>
      </w:r>
    </w:p>
    <w:p w:rsidR="00B3315D" w:rsidRPr="00D40AFC" w:rsidRDefault="005740D2">
      <w:pPr>
        <w:spacing w:after="0" w:line="240" w:lineRule="auto"/>
        <w:jc w:val="center"/>
        <w:rPr>
          <w:rFonts w:ascii="Times New Roman" w:hAnsi="Times New Roman"/>
          <w:b/>
          <w:sz w:val="26"/>
          <w:szCs w:val="26"/>
        </w:rPr>
      </w:pPr>
      <w:r w:rsidRPr="00D40AFC">
        <w:rPr>
          <w:rFonts w:ascii="Times New Roman" w:hAnsi="Times New Roman"/>
          <w:b/>
          <w:sz w:val="26"/>
          <w:szCs w:val="26"/>
        </w:rPr>
        <w:t>об утверждении документации по планировке территории</w:t>
      </w:r>
    </w:p>
    <w:p w:rsidR="00B3315D" w:rsidRPr="00D40AFC" w:rsidRDefault="00B3315D">
      <w:pPr>
        <w:spacing w:after="0" w:line="240" w:lineRule="auto"/>
        <w:rPr>
          <w:rFonts w:ascii="Times New Roman" w:hAnsi="Times New Roman"/>
          <w:sz w:val="26"/>
          <w:szCs w:val="26"/>
        </w:rPr>
      </w:pPr>
    </w:p>
    <w:p w:rsidR="00B3315D" w:rsidRDefault="005740D2" w:rsidP="00D9515F">
      <w:pPr>
        <w:spacing w:after="0" w:line="240" w:lineRule="auto"/>
        <w:ind w:firstLine="709"/>
        <w:jc w:val="both"/>
        <w:rPr>
          <w:rFonts w:ascii="Times New Roman" w:hAnsi="Times New Roman"/>
          <w:sz w:val="28"/>
          <w:szCs w:val="28"/>
        </w:rPr>
      </w:pPr>
      <w:r w:rsidRPr="00D40AFC">
        <w:rPr>
          <w:rFonts w:ascii="Times New Roman" w:hAnsi="Times New Roman"/>
          <w:sz w:val="26"/>
          <w:szCs w:val="26"/>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rFonts w:ascii="Times New Roman" w:hAnsi="Times New Roman"/>
          <w:sz w:val="28"/>
          <w:szCs w:val="28"/>
        </w:rPr>
        <w:t xml:space="preserve"> ____________________________________________________________________</w:t>
      </w:r>
      <w:r w:rsidR="00D9515F">
        <w:rPr>
          <w:rFonts w:ascii="Times New Roman" w:hAnsi="Times New Roman"/>
          <w:sz w:val="28"/>
          <w:szCs w:val="28"/>
        </w:rPr>
        <w:t>____________________________________</w:t>
      </w:r>
      <w:r w:rsidR="00BA7977">
        <w:rPr>
          <w:rFonts w:ascii="Times New Roman" w:hAnsi="Times New Roman"/>
          <w:sz w:val="28"/>
          <w:szCs w:val="28"/>
        </w:rPr>
        <w:t>____________________________</w:t>
      </w:r>
    </w:p>
    <w:p w:rsidR="00D9515F" w:rsidRDefault="00D9515F" w:rsidP="00D9515F">
      <w:pPr>
        <w:spacing w:after="0" w:line="240" w:lineRule="auto"/>
        <w:ind w:firstLine="709"/>
        <w:jc w:val="both"/>
        <w:rPr>
          <w:rFonts w:ascii="Times New Roman" w:hAnsi="Times New Roman"/>
          <w:sz w:val="28"/>
          <w:szCs w:val="28"/>
        </w:rPr>
      </w:pPr>
    </w:p>
    <w:p w:rsidR="00D9515F" w:rsidRPr="00D40AFC" w:rsidRDefault="005740D2">
      <w:pPr>
        <w:spacing w:after="0" w:line="240" w:lineRule="auto"/>
        <w:jc w:val="both"/>
        <w:rPr>
          <w:rFonts w:ascii="Times New Roman" w:hAnsi="Times New Roman"/>
          <w:sz w:val="26"/>
          <w:szCs w:val="26"/>
        </w:rPr>
      </w:pPr>
      <w:r>
        <w:rPr>
          <w:rFonts w:ascii="Times New Roman" w:hAnsi="Times New Roman"/>
          <w:sz w:val="28"/>
          <w:szCs w:val="28"/>
        </w:rPr>
        <w:tab/>
      </w:r>
      <w:r w:rsidRPr="00D40AFC">
        <w:rPr>
          <w:rFonts w:ascii="Times New Roman" w:hAnsi="Times New Roman"/>
          <w:sz w:val="26"/>
          <w:szCs w:val="26"/>
        </w:rPr>
        <w:t>Сведения о принятом решении о подготовке документации по планировке территории __________________________________________________________</w:t>
      </w:r>
      <w:r w:rsidR="00D40AFC">
        <w:rPr>
          <w:rFonts w:ascii="Times New Roman" w:hAnsi="Times New Roman"/>
          <w:sz w:val="26"/>
          <w:szCs w:val="26"/>
        </w:rPr>
        <w:t>___</w:t>
      </w:r>
    </w:p>
    <w:p w:rsidR="00B3315D" w:rsidRPr="00D40AFC" w:rsidRDefault="00D9515F">
      <w:pPr>
        <w:spacing w:after="0" w:line="240" w:lineRule="auto"/>
        <w:jc w:val="both"/>
        <w:rPr>
          <w:rFonts w:ascii="Times New Roman" w:hAnsi="Times New Roman"/>
          <w:sz w:val="26"/>
          <w:szCs w:val="26"/>
        </w:rPr>
      </w:pPr>
      <w:r w:rsidRPr="00D40AFC">
        <w:rPr>
          <w:rFonts w:ascii="Times New Roman" w:hAnsi="Times New Roman"/>
          <w:sz w:val="26"/>
          <w:szCs w:val="26"/>
        </w:rPr>
        <w:t>____________________________________</w:t>
      </w:r>
      <w:r w:rsidR="00BA7977" w:rsidRPr="00D40AFC">
        <w:rPr>
          <w:rFonts w:ascii="Times New Roman" w:hAnsi="Times New Roman"/>
          <w:sz w:val="26"/>
          <w:szCs w:val="26"/>
        </w:rPr>
        <w:t>______________________________</w:t>
      </w:r>
      <w:r w:rsidR="00D40AFC">
        <w:rPr>
          <w:rFonts w:ascii="Times New Roman" w:hAnsi="Times New Roman"/>
          <w:sz w:val="26"/>
          <w:szCs w:val="26"/>
        </w:rPr>
        <w:t>_____</w:t>
      </w:r>
    </w:p>
    <w:p w:rsidR="00B3315D" w:rsidRPr="00D40AFC" w:rsidRDefault="00B3315D">
      <w:pPr>
        <w:spacing w:after="0" w:line="240" w:lineRule="auto"/>
        <w:jc w:val="both"/>
        <w:rPr>
          <w:rFonts w:ascii="Times New Roman" w:hAnsi="Times New Roman"/>
          <w:sz w:val="26"/>
          <w:szCs w:val="26"/>
        </w:rPr>
      </w:pPr>
    </w:p>
    <w:p w:rsidR="00B3315D" w:rsidRPr="00D40AFC" w:rsidRDefault="005740D2">
      <w:pPr>
        <w:spacing w:after="0" w:line="240" w:lineRule="auto"/>
        <w:ind w:firstLine="709"/>
        <w:rPr>
          <w:rFonts w:ascii="Times New Roman" w:hAnsi="Times New Roman"/>
          <w:sz w:val="26"/>
          <w:szCs w:val="26"/>
        </w:rPr>
      </w:pPr>
      <w:r w:rsidRPr="00D40AFC">
        <w:rPr>
          <w:rFonts w:ascii="Times New Roman" w:hAnsi="Times New Roman"/>
          <w:sz w:val="26"/>
          <w:szCs w:val="26"/>
        </w:rPr>
        <w:t>К заявлению прилагаются следующие документы:</w:t>
      </w:r>
    </w:p>
    <w:p w:rsidR="00D9515F" w:rsidRDefault="00D9515F" w:rsidP="00D9515F">
      <w:pPr>
        <w:spacing w:after="0" w:line="240" w:lineRule="auto"/>
        <w:rPr>
          <w:rFonts w:ascii="Times New Roman" w:hAnsi="Times New Roman"/>
          <w:sz w:val="28"/>
          <w:szCs w:val="28"/>
        </w:rPr>
      </w:pPr>
      <w:r w:rsidRPr="00D40AFC">
        <w:rPr>
          <w:rFonts w:ascii="Times New Roman" w:hAnsi="Times New Roman"/>
          <w:sz w:val="26"/>
          <w:szCs w:val="26"/>
        </w:rPr>
        <w:t>____________________________________________________________________________________________________________________________________________________________________________</w:t>
      </w:r>
      <w:r w:rsidR="00BA7977" w:rsidRPr="00D40AFC">
        <w:rPr>
          <w:rFonts w:ascii="Times New Roman" w:hAnsi="Times New Roman"/>
          <w:sz w:val="26"/>
          <w:szCs w:val="26"/>
        </w:rPr>
        <w:t>__________________________</w:t>
      </w:r>
      <w:r w:rsidR="00D40AFC">
        <w:rPr>
          <w:rFonts w:ascii="Times New Roman" w:hAnsi="Times New Roman"/>
          <w:sz w:val="26"/>
          <w:szCs w:val="26"/>
        </w:rPr>
        <w:t>_______________</w:t>
      </w:r>
    </w:p>
    <w:p w:rsidR="00B3315D" w:rsidRPr="00D9515F" w:rsidRDefault="005740D2" w:rsidP="00D9515F">
      <w:pPr>
        <w:widowControl w:val="0"/>
        <w:spacing w:after="0" w:line="240" w:lineRule="auto"/>
        <w:ind w:firstLine="851"/>
        <w:jc w:val="center"/>
        <w:rPr>
          <w:rFonts w:ascii="Times New Roman" w:hAnsi="Times New Roman"/>
          <w:i/>
          <w:sz w:val="20"/>
          <w:szCs w:val="20"/>
        </w:rPr>
      </w:pPr>
      <w:r w:rsidRPr="00D9515F">
        <w:rPr>
          <w:rFonts w:ascii="Times New Roman" w:hAnsi="Times New Roman"/>
          <w:i/>
          <w:sz w:val="20"/>
          <w:szCs w:val="20"/>
        </w:rPr>
        <w:t>(указывается перечень прилагаемых документов)</w:t>
      </w:r>
    </w:p>
    <w:p w:rsidR="00B3315D" w:rsidRDefault="00B3315D">
      <w:pPr>
        <w:widowControl w:val="0"/>
        <w:spacing w:after="0" w:line="240" w:lineRule="auto"/>
        <w:jc w:val="both"/>
        <w:rPr>
          <w:rFonts w:ascii="Times New Roman" w:hAnsi="Times New Roman"/>
          <w:szCs w:val="28"/>
        </w:rPr>
      </w:pPr>
    </w:p>
    <w:p w:rsidR="00B3315D" w:rsidRPr="00D40AFC" w:rsidRDefault="005740D2">
      <w:pPr>
        <w:widowControl w:val="0"/>
        <w:spacing w:after="0" w:line="240" w:lineRule="auto"/>
        <w:ind w:firstLine="851"/>
        <w:jc w:val="both"/>
        <w:rPr>
          <w:rFonts w:ascii="Times New Roman" w:hAnsi="Times New Roman"/>
          <w:color w:val="000000"/>
          <w:sz w:val="26"/>
          <w:szCs w:val="26"/>
        </w:rPr>
      </w:pPr>
      <w:r w:rsidRPr="00D40AFC">
        <w:rPr>
          <w:rFonts w:ascii="Times New Roman" w:hAnsi="Times New Roman"/>
          <w:color w:val="000000"/>
          <w:sz w:val="26"/>
          <w:szCs w:val="26"/>
        </w:rPr>
        <w:t>Результат предоставления муниципальной услуги, прошу предоставить:___________________________________________</w:t>
      </w:r>
      <w:r w:rsidR="00D9515F" w:rsidRPr="00D40AFC">
        <w:rPr>
          <w:rFonts w:ascii="Times New Roman" w:hAnsi="Times New Roman"/>
          <w:color w:val="000000"/>
          <w:sz w:val="26"/>
          <w:szCs w:val="26"/>
        </w:rPr>
        <w:t>______</w:t>
      </w:r>
      <w:r w:rsidR="00BA7977" w:rsidRPr="00D40AFC">
        <w:rPr>
          <w:rFonts w:ascii="Times New Roman" w:hAnsi="Times New Roman"/>
          <w:color w:val="000000"/>
          <w:sz w:val="26"/>
          <w:szCs w:val="26"/>
        </w:rPr>
        <w:t>____</w:t>
      </w:r>
      <w:r w:rsidR="00D40AFC">
        <w:rPr>
          <w:rFonts w:ascii="Times New Roman" w:hAnsi="Times New Roman"/>
          <w:color w:val="000000"/>
          <w:sz w:val="26"/>
          <w:szCs w:val="26"/>
        </w:rPr>
        <w:t>_____</w:t>
      </w:r>
      <w:r w:rsidR="00BA7977" w:rsidRPr="00D40AFC">
        <w:rPr>
          <w:rFonts w:ascii="Times New Roman" w:hAnsi="Times New Roman"/>
          <w:color w:val="000000"/>
          <w:sz w:val="26"/>
          <w:szCs w:val="26"/>
        </w:rPr>
        <w:t>_</w:t>
      </w:r>
    </w:p>
    <w:p w:rsidR="00B3315D" w:rsidRPr="00D9515F" w:rsidRDefault="005740D2" w:rsidP="00D9515F">
      <w:pPr>
        <w:widowControl w:val="0"/>
        <w:spacing w:after="0" w:line="240" w:lineRule="auto"/>
        <w:ind w:firstLine="851"/>
        <w:jc w:val="center"/>
        <w:rPr>
          <w:rFonts w:ascii="Times New Roman" w:hAnsi="Times New Roman"/>
          <w:i/>
          <w:color w:val="000000"/>
          <w:sz w:val="20"/>
          <w:szCs w:val="20"/>
        </w:rPr>
      </w:pPr>
      <w:r w:rsidRPr="00D9515F">
        <w:rPr>
          <w:rFonts w:ascii="Times New Roman" w:hAnsi="Times New Roman"/>
          <w:i/>
          <w:color w:val="000000"/>
          <w:sz w:val="20"/>
          <w:szCs w:val="20"/>
        </w:rPr>
        <w:t>(указать способ получения результата предоставления</w:t>
      </w:r>
    </w:p>
    <w:p w:rsidR="00B3315D" w:rsidRDefault="005740D2">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w:t>
      </w:r>
      <w:r w:rsidR="00BA7977">
        <w:rPr>
          <w:rFonts w:ascii="Times New Roman" w:hAnsi="Times New Roman"/>
          <w:i/>
          <w:color w:val="000000"/>
          <w:szCs w:val="28"/>
        </w:rPr>
        <w:t>______________________________</w:t>
      </w:r>
    </w:p>
    <w:p w:rsidR="00B3315D" w:rsidRPr="00D9515F" w:rsidRDefault="005740D2">
      <w:pPr>
        <w:widowControl w:val="0"/>
        <w:spacing w:after="0" w:line="240" w:lineRule="auto"/>
        <w:ind w:firstLine="851"/>
        <w:jc w:val="center"/>
        <w:rPr>
          <w:rFonts w:ascii="Times New Roman" w:hAnsi="Times New Roman"/>
          <w:i/>
          <w:color w:val="000000"/>
          <w:sz w:val="20"/>
          <w:szCs w:val="20"/>
        </w:rPr>
      </w:pPr>
      <w:r w:rsidRPr="00D9515F">
        <w:rPr>
          <w:rFonts w:ascii="Times New Roman" w:hAnsi="Times New Roman"/>
          <w:i/>
          <w:color w:val="000000"/>
          <w:sz w:val="20"/>
          <w:szCs w:val="20"/>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B3315D">
        <w:trPr>
          <w:trHeight w:val="655"/>
        </w:trPr>
        <w:tc>
          <w:tcPr>
            <w:tcW w:w="1790"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r>
      <w:tr w:rsidR="00B3315D">
        <w:trPr>
          <w:trHeight w:val="298"/>
        </w:trPr>
        <w:tc>
          <w:tcPr>
            <w:tcW w:w="1790" w:type="dxa"/>
            <w:tcBorders>
              <w:top w:val="none" w:sz="4" w:space="0" w:color="000000"/>
              <w:left w:val="none" w:sz="4" w:space="0" w:color="000000"/>
              <w:bottom w:val="none" w:sz="4" w:space="0" w:color="000000"/>
              <w:right w:val="none" w:sz="4" w:space="0" w:color="000000"/>
            </w:tcBorders>
          </w:tcPr>
          <w:p w:rsidR="00B3315D" w:rsidRPr="00D9515F" w:rsidRDefault="005740D2">
            <w:pPr>
              <w:spacing w:after="0" w:line="240" w:lineRule="auto"/>
              <w:jc w:val="center"/>
              <w:rPr>
                <w:rFonts w:ascii="Times New Roman" w:hAnsi="Times New Roman"/>
                <w:sz w:val="20"/>
                <w:szCs w:val="20"/>
              </w:rPr>
            </w:pPr>
            <w:r w:rsidRPr="00D9515F">
              <w:rPr>
                <w:rFonts w:ascii="Times New Roman" w:hAnsi="Times New Roman"/>
                <w:sz w:val="20"/>
                <w:szCs w:val="20"/>
              </w:rPr>
              <w:t>(дата)</w:t>
            </w:r>
          </w:p>
        </w:tc>
        <w:tc>
          <w:tcPr>
            <w:tcW w:w="483"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B3315D" w:rsidRPr="00D9515F" w:rsidRDefault="005740D2">
            <w:pPr>
              <w:spacing w:after="0" w:line="240" w:lineRule="auto"/>
              <w:jc w:val="center"/>
              <w:rPr>
                <w:rFonts w:ascii="Times New Roman" w:hAnsi="Times New Roman"/>
                <w:sz w:val="20"/>
                <w:szCs w:val="20"/>
              </w:rPr>
            </w:pPr>
            <w:r w:rsidRPr="00D9515F">
              <w:rPr>
                <w:rFonts w:ascii="Times New Roman" w:hAnsi="Times New Roman"/>
                <w:sz w:val="20"/>
                <w:szCs w:val="20"/>
              </w:rPr>
              <w:t>(подпись)</w:t>
            </w:r>
          </w:p>
        </w:tc>
        <w:tc>
          <w:tcPr>
            <w:tcW w:w="686"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B3315D" w:rsidRPr="00D9515F" w:rsidRDefault="005740D2">
            <w:pPr>
              <w:spacing w:after="0" w:line="240" w:lineRule="auto"/>
              <w:jc w:val="center"/>
              <w:rPr>
                <w:rFonts w:ascii="Times New Roman" w:hAnsi="Times New Roman"/>
                <w:sz w:val="20"/>
                <w:szCs w:val="20"/>
              </w:rPr>
            </w:pPr>
            <w:r w:rsidRPr="00D9515F">
              <w:rPr>
                <w:rFonts w:ascii="Times New Roman" w:hAnsi="Times New Roman"/>
                <w:sz w:val="20"/>
                <w:szCs w:val="20"/>
              </w:rPr>
              <w:t>(ФИО)</w:t>
            </w:r>
          </w:p>
        </w:tc>
        <w:tc>
          <w:tcPr>
            <w:tcW w:w="1315"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rPr>
                <w:rFonts w:ascii="Times New Roman" w:hAnsi="Times New Roman"/>
                <w:sz w:val="24"/>
                <w:szCs w:val="28"/>
              </w:rPr>
            </w:pPr>
          </w:p>
        </w:tc>
      </w:tr>
    </w:tbl>
    <w:p w:rsidR="00D40AFC" w:rsidRDefault="00647D10" w:rsidP="00647D10">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00DB709B">
        <w:rPr>
          <w:rFonts w:ascii="Times New Roman" w:hAnsi="Times New Roman" w:cs="Times New Roman"/>
          <w:bCs/>
          <w:color w:val="000000"/>
          <w:sz w:val="26"/>
          <w:szCs w:val="26"/>
        </w:rPr>
        <w:t xml:space="preserve">                                         </w:t>
      </w:r>
    </w:p>
    <w:p w:rsidR="00D40AFC" w:rsidRDefault="00D40AFC" w:rsidP="00647D10">
      <w:pPr>
        <w:autoSpaceDE w:val="0"/>
        <w:autoSpaceDN w:val="0"/>
        <w:adjustRightInd w:val="0"/>
        <w:spacing w:after="0"/>
        <w:jc w:val="center"/>
        <w:rPr>
          <w:rFonts w:ascii="Times New Roman" w:hAnsi="Times New Roman" w:cs="Times New Roman"/>
          <w:bCs/>
          <w:color w:val="000000"/>
          <w:sz w:val="26"/>
          <w:szCs w:val="26"/>
        </w:rPr>
      </w:pPr>
    </w:p>
    <w:p w:rsidR="00D40AFC" w:rsidRDefault="00D40AFC" w:rsidP="00647D10">
      <w:pPr>
        <w:autoSpaceDE w:val="0"/>
        <w:autoSpaceDN w:val="0"/>
        <w:adjustRightInd w:val="0"/>
        <w:spacing w:after="0"/>
        <w:jc w:val="center"/>
        <w:rPr>
          <w:rFonts w:ascii="Times New Roman" w:hAnsi="Times New Roman" w:cs="Times New Roman"/>
          <w:bCs/>
          <w:color w:val="000000"/>
          <w:sz w:val="26"/>
          <w:szCs w:val="26"/>
        </w:rPr>
      </w:pPr>
    </w:p>
    <w:p w:rsidR="00647D10" w:rsidRPr="007341FD" w:rsidRDefault="00D40AFC" w:rsidP="00647D10">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647D10" w:rsidRPr="007341FD">
        <w:rPr>
          <w:rFonts w:ascii="Times New Roman" w:hAnsi="Times New Roman" w:cs="Times New Roman"/>
          <w:bCs/>
          <w:color w:val="000000"/>
          <w:sz w:val="26"/>
          <w:szCs w:val="26"/>
        </w:rPr>
        <w:t>Приложение №</w:t>
      </w:r>
      <w:r w:rsidR="00647D10">
        <w:rPr>
          <w:rFonts w:ascii="Times New Roman" w:hAnsi="Times New Roman" w:cs="Times New Roman"/>
          <w:bCs/>
          <w:color w:val="000000"/>
          <w:sz w:val="26"/>
          <w:szCs w:val="26"/>
        </w:rPr>
        <w:t>3</w:t>
      </w:r>
      <w:r w:rsidR="00DB709B">
        <w:rPr>
          <w:rFonts w:ascii="Times New Roman" w:hAnsi="Times New Roman" w:cs="Times New Roman"/>
          <w:bCs/>
          <w:color w:val="000000"/>
          <w:sz w:val="26"/>
          <w:szCs w:val="26"/>
        </w:rPr>
        <w:t xml:space="preserve"> </w:t>
      </w:r>
    </w:p>
    <w:p w:rsidR="00647D10" w:rsidRPr="007341FD" w:rsidRDefault="00647D10" w:rsidP="00647D10">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A52CE6">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A52CE6">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D40AFC">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ind w:firstLine="720"/>
        <w:jc w:val="right"/>
        <w:rPr>
          <w:rFonts w:ascii="Times New Roman" w:hAnsi="Times New Roman"/>
          <w:b/>
          <w:sz w:val="20"/>
          <w:szCs w:val="20"/>
        </w:rPr>
      </w:pPr>
    </w:p>
    <w:p w:rsidR="00B3315D" w:rsidRPr="00E45839" w:rsidRDefault="005740D2">
      <w:pPr>
        <w:spacing w:after="0" w:line="240" w:lineRule="auto"/>
        <w:ind w:left="4111"/>
        <w:jc w:val="both"/>
        <w:rPr>
          <w:rFonts w:ascii="Times New Roman" w:hAnsi="Times New Roman"/>
          <w:sz w:val="26"/>
          <w:szCs w:val="26"/>
        </w:rPr>
      </w:pPr>
      <w:r w:rsidRPr="00E45839">
        <w:rPr>
          <w:rFonts w:ascii="Times New Roman" w:hAnsi="Times New Roman"/>
          <w:sz w:val="26"/>
          <w:szCs w:val="26"/>
        </w:rPr>
        <w:t>В</w:t>
      </w:r>
    </w:p>
    <w:p w:rsidR="00B3315D" w:rsidRDefault="005740D2">
      <w:pPr>
        <w:pBdr>
          <w:top w:val="single" w:sz="4" w:space="1" w:color="auto"/>
        </w:pBdr>
        <w:spacing w:after="0" w:line="240" w:lineRule="auto"/>
        <w:ind w:left="4111"/>
        <w:jc w:val="center"/>
        <w:rPr>
          <w:rFonts w:ascii="Times New Roman" w:hAnsi="Times New Roman"/>
          <w:i/>
          <w:sz w:val="24"/>
          <w:szCs w:val="28"/>
        </w:rPr>
      </w:pPr>
      <w:r w:rsidRPr="00647D10">
        <w:rPr>
          <w:rFonts w:ascii="Times New Roman" w:hAnsi="Times New Roman"/>
          <w:i/>
          <w:sz w:val="20"/>
          <w:szCs w:val="20"/>
        </w:rPr>
        <w:t>(наименование органа местного самоуправления</w:t>
      </w:r>
      <w:r>
        <w:rPr>
          <w:rFonts w:ascii="Times New Roman" w:hAnsi="Times New Roman"/>
          <w:i/>
          <w:sz w:val="24"/>
          <w:szCs w:val="28"/>
        </w:rPr>
        <w:t>,</w:t>
      </w:r>
    </w:p>
    <w:p w:rsidR="00B3315D" w:rsidRDefault="00B3315D">
      <w:pPr>
        <w:spacing w:after="0" w:line="240" w:lineRule="auto"/>
        <w:ind w:left="4111"/>
        <w:jc w:val="center"/>
        <w:rPr>
          <w:rFonts w:ascii="Times New Roman" w:hAnsi="Times New Roman"/>
          <w:i/>
          <w:sz w:val="24"/>
          <w:szCs w:val="28"/>
        </w:rPr>
      </w:pPr>
    </w:p>
    <w:p w:rsidR="00B3315D" w:rsidRPr="00647D10" w:rsidRDefault="005740D2">
      <w:pPr>
        <w:pBdr>
          <w:top w:val="single" w:sz="4" w:space="3" w:color="auto"/>
        </w:pBdr>
        <w:spacing w:after="0" w:line="240" w:lineRule="auto"/>
        <w:ind w:left="4111"/>
        <w:jc w:val="center"/>
        <w:rPr>
          <w:rFonts w:ascii="Times New Roman" w:hAnsi="Times New Roman"/>
          <w:i/>
          <w:sz w:val="20"/>
          <w:szCs w:val="20"/>
        </w:rPr>
      </w:pPr>
      <w:r w:rsidRPr="00647D10">
        <w:rPr>
          <w:rFonts w:ascii="Times New Roman" w:hAnsi="Times New Roman"/>
          <w:i/>
          <w:sz w:val="20"/>
          <w:szCs w:val="20"/>
        </w:rPr>
        <w:t>органа государственной власти</w:t>
      </w:r>
    </w:p>
    <w:p w:rsidR="00B3315D" w:rsidRDefault="00B3315D">
      <w:pPr>
        <w:spacing w:after="0" w:line="240" w:lineRule="auto"/>
        <w:ind w:left="4111"/>
        <w:jc w:val="center"/>
        <w:rPr>
          <w:rFonts w:ascii="Times New Roman" w:hAnsi="Times New Roman"/>
          <w:i/>
          <w:sz w:val="24"/>
          <w:szCs w:val="28"/>
        </w:rPr>
      </w:pPr>
    </w:p>
    <w:p w:rsidR="00B3315D" w:rsidRPr="00647D10" w:rsidRDefault="005740D2">
      <w:pPr>
        <w:pBdr>
          <w:top w:val="single" w:sz="4" w:space="3" w:color="auto"/>
        </w:pBdr>
        <w:spacing w:after="0" w:line="240" w:lineRule="auto"/>
        <w:ind w:left="4111"/>
        <w:jc w:val="center"/>
        <w:rPr>
          <w:rFonts w:ascii="Times New Roman" w:hAnsi="Times New Roman"/>
          <w:i/>
          <w:sz w:val="20"/>
          <w:szCs w:val="20"/>
        </w:rPr>
      </w:pPr>
      <w:r w:rsidRPr="00647D10">
        <w:rPr>
          <w:rFonts w:ascii="Times New Roman" w:hAnsi="Times New Roman"/>
          <w:i/>
          <w:sz w:val="20"/>
          <w:szCs w:val="20"/>
        </w:rPr>
        <w:t>субъекта Российской Федерации)</w:t>
      </w:r>
    </w:p>
    <w:p w:rsidR="00B3315D" w:rsidRDefault="005740D2">
      <w:pPr>
        <w:shd w:val="clear" w:color="auto" w:fill="FFFFFF"/>
        <w:tabs>
          <w:tab w:val="left" w:leader="underscore" w:pos="10334"/>
        </w:tabs>
        <w:spacing w:after="0" w:line="240" w:lineRule="auto"/>
        <w:ind w:left="4111"/>
        <w:jc w:val="both"/>
        <w:rPr>
          <w:rFonts w:ascii="Times New Roman" w:hAnsi="Times New Roman"/>
          <w:sz w:val="28"/>
          <w:szCs w:val="28"/>
        </w:rPr>
      </w:pPr>
      <w:r w:rsidRPr="00E45839">
        <w:rPr>
          <w:rFonts w:ascii="Times New Roman" w:hAnsi="Times New Roman"/>
          <w:spacing w:val="-7"/>
          <w:sz w:val="26"/>
          <w:szCs w:val="26"/>
        </w:rPr>
        <w:t>от</w:t>
      </w:r>
      <w:r>
        <w:rPr>
          <w:rFonts w:ascii="Times New Roman" w:hAnsi="Times New Roman"/>
          <w:sz w:val="28"/>
          <w:szCs w:val="28"/>
        </w:rPr>
        <w:t>_____</w:t>
      </w:r>
      <w:r w:rsidR="005C38D1">
        <w:rPr>
          <w:rFonts w:ascii="Times New Roman" w:hAnsi="Times New Roman"/>
          <w:sz w:val="28"/>
          <w:szCs w:val="28"/>
        </w:rPr>
        <w:t>______________________________</w:t>
      </w:r>
    </w:p>
    <w:p w:rsidR="00B3315D" w:rsidRPr="00647D10" w:rsidRDefault="005740D2">
      <w:pPr>
        <w:shd w:val="clear" w:color="auto" w:fill="FFFFFF"/>
        <w:spacing w:after="0" w:line="240" w:lineRule="auto"/>
        <w:ind w:left="4111"/>
        <w:jc w:val="both"/>
        <w:rPr>
          <w:rFonts w:ascii="Times New Roman" w:hAnsi="Times New Roman"/>
          <w:i/>
          <w:spacing w:val="-3"/>
          <w:sz w:val="20"/>
          <w:szCs w:val="20"/>
        </w:rPr>
      </w:pPr>
      <w:r w:rsidRPr="00647D10">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47D10">
        <w:rPr>
          <w:i/>
          <w:sz w:val="20"/>
          <w:szCs w:val="20"/>
        </w:rPr>
        <w:t xml:space="preserve"> </w:t>
      </w:r>
      <w:r w:rsidRPr="00647D10">
        <w:rPr>
          <w:rFonts w:ascii="Times New Roman" w:hAnsi="Times New Roman"/>
          <w:i/>
          <w:spacing w:val="-3"/>
          <w:sz w:val="20"/>
          <w:szCs w:val="20"/>
        </w:rPr>
        <w:t>эл. почта;</w:t>
      </w:r>
    </w:p>
    <w:p w:rsidR="00B3315D" w:rsidRPr="00647D10" w:rsidRDefault="005740D2">
      <w:pPr>
        <w:shd w:val="clear" w:color="auto" w:fill="FFFFFF"/>
        <w:spacing w:after="0" w:line="240" w:lineRule="auto"/>
        <w:ind w:left="4111"/>
        <w:jc w:val="both"/>
        <w:rPr>
          <w:rFonts w:ascii="Times New Roman" w:hAnsi="Times New Roman"/>
          <w:i/>
          <w:spacing w:val="-3"/>
          <w:sz w:val="20"/>
          <w:szCs w:val="20"/>
        </w:rPr>
      </w:pPr>
      <w:r w:rsidRPr="00647D10">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47D10">
        <w:rPr>
          <w:rFonts w:ascii="Times New Roman" w:hAnsi="Times New Roman"/>
          <w:i/>
          <w:spacing w:val="-7"/>
          <w:sz w:val="20"/>
          <w:szCs w:val="20"/>
        </w:rPr>
        <w:t>)</w:t>
      </w:r>
    </w:p>
    <w:p w:rsidR="00B3315D" w:rsidRDefault="00B3315D">
      <w:pPr>
        <w:spacing w:after="0" w:line="240" w:lineRule="auto"/>
        <w:rPr>
          <w:rFonts w:ascii="Times New Roman" w:hAnsi="Times New Roman"/>
          <w:sz w:val="20"/>
          <w:szCs w:val="20"/>
        </w:rPr>
      </w:pPr>
    </w:p>
    <w:p w:rsidR="00B3315D" w:rsidRDefault="00B3315D">
      <w:pPr>
        <w:spacing w:after="0" w:line="240" w:lineRule="auto"/>
        <w:jc w:val="center"/>
        <w:rPr>
          <w:rFonts w:ascii="Times New Roman" w:hAnsi="Times New Roman"/>
          <w:b/>
          <w:sz w:val="28"/>
          <w:szCs w:val="28"/>
        </w:rPr>
      </w:pPr>
    </w:p>
    <w:p w:rsidR="00B3315D" w:rsidRPr="00E45839" w:rsidRDefault="005740D2">
      <w:pPr>
        <w:spacing w:after="0" w:line="240" w:lineRule="auto"/>
        <w:jc w:val="center"/>
        <w:rPr>
          <w:rFonts w:ascii="Times New Roman" w:hAnsi="Times New Roman"/>
          <w:b/>
          <w:sz w:val="26"/>
          <w:szCs w:val="26"/>
        </w:rPr>
      </w:pPr>
      <w:r w:rsidRPr="00E45839">
        <w:rPr>
          <w:rFonts w:ascii="Times New Roman" w:hAnsi="Times New Roman"/>
          <w:b/>
          <w:sz w:val="26"/>
          <w:szCs w:val="26"/>
        </w:rPr>
        <w:t>Заявление</w:t>
      </w:r>
    </w:p>
    <w:p w:rsidR="00B3315D" w:rsidRPr="00E45839" w:rsidRDefault="005740D2">
      <w:pPr>
        <w:spacing w:after="0" w:line="240" w:lineRule="auto"/>
        <w:jc w:val="center"/>
        <w:rPr>
          <w:rFonts w:ascii="Times New Roman" w:hAnsi="Times New Roman"/>
          <w:b/>
          <w:sz w:val="26"/>
          <w:szCs w:val="26"/>
        </w:rPr>
      </w:pPr>
      <w:r w:rsidRPr="00E45839">
        <w:rPr>
          <w:rFonts w:ascii="Times New Roman" w:hAnsi="Times New Roman"/>
          <w:b/>
          <w:sz w:val="26"/>
          <w:szCs w:val="26"/>
        </w:rPr>
        <w:t>о принятии решения о подготовке документации по внесению изменений в документацию по планировке территории</w:t>
      </w:r>
      <w:r w:rsidRPr="00E45839">
        <w:rPr>
          <w:rFonts w:ascii="Times New Roman" w:hAnsi="Times New Roman"/>
          <w:sz w:val="26"/>
          <w:szCs w:val="26"/>
        </w:rPr>
        <w:t xml:space="preserve"> </w:t>
      </w:r>
    </w:p>
    <w:p w:rsidR="00B3315D" w:rsidRPr="00E45839" w:rsidRDefault="00B3315D">
      <w:pPr>
        <w:spacing w:after="0" w:line="240" w:lineRule="auto"/>
        <w:rPr>
          <w:rFonts w:ascii="Times New Roman" w:hAnsi="Times New Roman"/>
          <w:sz w:val="26"/>
          <w:szCs w:val="26"/>
        </w:rPr>
      </w:pPr>
    </w:p>
    <w:p w:rsidR="00B3315D" w:rsidRPr="00E45839" w:rsidRDefault="005740D2">
      <w:pPr>
        <w:spacing w:after="0" w:line="240" w:lineRule="auto"/>
        <w:ind w:firstLine="709"/>
        <w:jc w:val="both"/>
        <w:rPr>
          <w:rFonts w:ascii="Times New Roman" w:hAnsi="Times New Roman"/>
          <w:sz w:val="26"/>
          <w:szCs w:val="26"/>
        </w:rPr>
      </w:pPr>
      <w:r w:rsidRPr="00E45839">
        <w:rPr>
          <w:rFonts w:ascii="Times New Roman" w:hAnsi="Times New Roman"/>
          <w:sz w:val="26"/>
          <w:szCs w:val="26"/>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B3315D" w:rsidRDefault="005740D2">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5C38D1">
        <w:rPr>
          <w:rFonts w:ascii="Times New Roman" w:hAnsi="Times New Roman"/>
          <w:sz w:val="28"/>
          <w:szCs w:val="28"/>
        </w:rPr>
        <w:t>______________________________</w:t>
      </w:r>
    </w:p>
    <w:p w:rsidR="00B3315D" w:rsidRPr="00647D10" w:rsidRDefault="005740D2">
      <w:pPr>
        <w:spacing w:after="120" w:line="240" w:lineRule="auto"/>
        <w:jc w:val="center"/>
        <w:rPr>
          <w:rFonts w:ascii="Times New Roman" w:hAnsi="Times New Roman"/>
          <w:sz w:val="20"/>
          <w:szCs w:val="20"/>
        </w:rPr>
      </w:pPr>
      <w:r w:rsidRPr="00647D10">
        <w:rPr>
          <w:rFonts w:ascii="Times New Roman" w:hAnsi="Times New Roman"/>
          <w:i/>
          <w:sz w:val="20"/>
          <w:szCs w:val="20"/>
        </w:rPr>
        <w:t>(указываются реквизиты решения об утверждении документации по планировке</w:t>
      </w:r>
      <w:r w:rsidRPr="00647D10">
        <w:rPr>
          <w:sz w:val="20"/>
          <w:szCs w:val="20"/>
        </w:rPr>
        <w:t xml:space="preserve"> </w:t>
      </w:r>
      <w:r w:rsidRPr="00647D10">
        <w:rPr>
          <w:rFonts w:ascii="Times New Roman" w:hAnsi="Times New Roman"/>
          <w:i/>
          <w:sz w:val="20"/>
          <w:szCs w:val="20"/>
        </w:rPr>
        <w:t>территории)</w:t>
      </w:r>
    </w:p>
    <w:p w:rsidR="00B3315D" w:rsidRPr="00E45839" w:rsidRDefault="005740D2">
      <w:pPr>
        <w:spacing w:after="0" w:line="240" w:lineRule="auto"/>
        <w:jc w:val="both"/>
        <w:rPr>
          <w:rFonts w:ascii="Times New Roman" w:hAnsi="Times New Roman"/>
          <w:sz w:val="26"/>
          <w:szCs w:val="26"/>
        </w:rPr>
      </w:pPr>
      <w:r w:rsidRPr="00E45839">
        <w:rPr>
          <w:rFonts w:ascii="Times New Roman" w:hAnsi="Times New Roman"/>
          <w:sz w:val="26"/>
          <w:szCs w:val="26"/>
        </w:rPr>
        <w:t>в отношении территории (ее отдельных частей)</w:t>
      </w:r>
      <w:r w:rsidR="005C38D1" w:rsidRPr="00E45839">
        <w:rPr>
          <w:rFonts w:ascii="Times New Roman" w:hAnsi="Times New Roman"/>
          <w:sz w:val="26"/>
          <w:szCs w:val="26"/>
        </w:rPr>
        <w:t>__________________________</w:t>
      </w:r>
      <w:r w:rsidR="00E45839">
        <w:rPr>
          <w:rFonts w:ascii="Times New Roman" w:hAnsi="Times New Roman"/>
          <w:sz w:val="26"/>
          <w:szCs w:val="26"/>
        </w:rPr>
        <w:t>_____</w:t>
      </w:r>
    </w:p>
    <w:p w:rsidR="00B3315D" w:rsidRPr="00647D10" w:rsidRDefault="005740D2">
      <w:pPr>
        <w:spacing w:after="0" w:line="240" w:lineRule="auto"/>
        <w:ind w:left="4956" w:firstLine="708"/>
        <w:jc w:val="center"/>
        <w:rPr>
          <w:rFonts w:ascii="Times New Roman" w:hAnsi="Times New Roman"/>
          <w:i/>
          <w:sz w:val="20"/>
          <w:szCs w:val="20"/>
        </w:rPr>
      </w:pPr>
      <w:r w:rsidRPr="00647D10">
        <w:rPr>
          <w:rFonts w:ascii="Times New Roman" w:hAnsi="Times New Roman"/>
          <w:i/>
          <w:sz w:val="20"/>
          <w:szCs w:val="20"/>
        </w:rPr>
        <w:t xml:space="preserve">кадастровый номер </w:t>
      </w:r>
    </w:p>
    <w:p w:rsidR="00B3315D" w:rsidRDefault="005740D2">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005C38D1">
        <w:rPr>
          <w:rFonts w:ascii="Times New Roman" w:hAnsi="Times New Roman"/>
        </w:rPr>
        <w:t>_</w:t>
      </w:r>
    </w:p>
    <w:p w:rsidR="00B3315D" w:rsidRPr="00647D10" w:rsidRDefault="005740D2">
      <w:pPr>
        <w:spacing w:after="120" w:line="240" w:lineRule="auto"/>
        <w:jc w:val="center"/>
        <w:rPr>
          <w:rFonts w:ascii="Times New Roman" w:hAnsi="Times New Roman"/>
          <w:i/>
          <w:sz w:val="20"/>
          <w:szCs w:val="20"/>
        </w:rPr>
      </w:pPr>
      <w:r w:rsidRPr="00647D10">
        <w:rPr>
          <w:rFonts w:ascii="Times New Roman" w:hAnsi="Times New Roman"/>
          <w:i/>
          <w:sz w:val="20"/>
          <w:szCs w:val="20"/>
        </w:rPr>
        <w:t>земельного участка или описание границ территории согласно прилагаемой схеме.</w:t>
      </w:r>
    </w:p>
    <w:p w:rsidR="00B3315D" w:rsidRDefault="00B3315D">
      <w:pPr>
        <w:spacing w:after="0" w:line="240" w:lineRule="auto"/>
        <w:jc w:val="both"/>
        <w:rPr>
          <w:rFonts w:ascii="Times New Roman" w:hAnsi="Times New Roman"/>
          <w:i/>
          <w:sz w:val="20"/>
          <w:szCs w:val="28"/>
        </w:rPr>
      </w:pPr>
    </w:p>
    <w:p w:rsidR="00B3315D" w:rsidRPr="00E45839" w:rsidRDefault="005740D2">
      <w:pPr>
        <w:spacing w:after="0" w:line="240" w:lineRule="auto"/>
        <w:ind w:firstLine="709"/>
        <w:jc w:val="both"/>
        <w:rPr>
          <w:rFonts w:ascii="Times New Roman" w:hAnsi="Times New Roman"/>
          <w:sz w:val="26"/>
          <w:szCs w:val="26"/>
        </w:rPr>
      </w:pPr>
      <w:r>
        <w:rPr>
          <w:rFonts w:ascii="Times New Roman" w:hAnsi="Times New Roman"/>
          <w:sz w:val="28"/>
          <w:szCs w:val="28"/>
        </w:rPr>
        <w:t xml:space="preserve">1. </w:t>
      </w:r>
      <w:r w:rsidRPr="00E45839">
        <w:rPr>
          <w:rFonts w:ascii="Times New Roman" w:hAnsi="Times New Roman"/>
          <w:sz w:val="26"/>
          <w:szCs w:val="26"/>
        </w:rPr>
        <w:t>Цель разработки документации</w:t>
      </w:r>
      <w:r w:rsidRPr="00E45839">
        <w:rPr>
          <w:sz w:val="26"/>
          <w:szCs w:val="26"/>
        </w:rPr>
        <w:t xml:space="preserve"> </w:t>
      </w:r>
      <w:r w:rsidRPr="00E45839">
        <w:rPr>
          <w:rFonts w:ascii="Times New Roman" w:hAnsi="Times New Roman"/>
          <w:sz w:val="26"/>
          <w:szCs w:val="26"/>
        </w:rPr>
        <w:t xml:space="preserve">по </w:t>
      </w:r>
      <w:r w:rsidR="005C38D1" w:rsidRPr="00E45839">
        <w:rPr>
          <w:rFonts w:ascii="Times New Roman" w:hAnsi="Times New Roman"/>
          <w:sz w:val="26"/>
          <w:szCs w:val="26"/>
        </w:rPr>
        <w:t>планировке территории:_________</w:t>
      </w:r>
      <w:r w:rsidR="00E45839">
        <w:rPr>
          <w:rFonts w:ascii="Times New Roman" w:hAnsi="Times New Roman"/>
          <w:sz w:val="26"/>
          <w:szCs w:val="26"/>
        </w:rPr>
        <w:t>____</w:t>
      </w:r>
    </w:p>
    <w:p w:rsidR="00B3315D" w:rsidRPr="00E45839" w:rsidRDefault="005740D2">
      <w:pPr>
        <w:spacing w:after="120" w:line="240" w:lineRule="auto"/>
        <w:jc w:val="both"/>
        <w:rPr>
          <w:rFonts w:ascii="Times New Roman" w:hAnsi="Times New Roman"/>
          <w:sz w:val="26"/>
          <w:szCs w:val="26"/>
        </w:rPr>
      </w:pPr>
      <w:r w:rsidRPr="00E45839">
        <w:rPr>
          <w:rFonts w:ascii="Times New Roman" w:hAnsi="Times New Roman"/>
          <w:sz w:val="26"/>
          <w:szCs w:val="26"/>
        </w:rPr>
        <w:t>____________________________________</w:t>
      </w:r>
      <w:r w:rsidR="005C38D1" w:rsidRPr="00E45839">
        <w:rPr>
          <w:rFonts w:ascii="Times New Roman" w:hAnsi="Times New Roman"/>
          <w:sz w:val="26"/>
          <w:szCs w:val="26"/>
        </w:rPr>
        <w:t>_____________________________</w:t>
      </w:r>
      <w:r w:rsidR="00E45839">
        <w:rPr>
          <w:rFonts w:ascii="Times New Roman" w:hAnsi="Times New Roman"/>
          <w:sz w:val="26"/>
          <w:szCs w:val="26"/>
        </w:rPr>
        <w:t>_____</w:t>
      </w:r>
      <w:r w:rsidR="005C38D1" w:rsidRPr="00E45839">
        <w:rPr>
          <w:rFonts w:ascii="Times New Roman" w:hAnsi="Times New Roman"/>
          <w:sz w:val="26"/>
          <w:szCs w:val="26"/>
        </w:rPr>
        <w:t>_</w:t>
      </w:r>
    </w:p>
    <w:p w:rsidR="00B3315D" w:rsidRPr="00E45839" w:rsidRDefault="005740D2">
      <w:pPr>
        <w:spacing w:after="0" w:line="240" w:lineRule="auto"/>
        <w:ind w:firstLine="709"/>
        <w:jc w:val="both"/>
        <w:rPr>
          <w:rFonts w:ascii="Times New Roman" w:hAnsi="Times New Roman"/>
          <w:sz w:val="26"/>
          <w:szCs w:val="26"/>
        </w:rPr>
      </w:pPr>
      <w:r w:rsidRPr="00E45839">
        <w:rPr>
          <w:rFonts w:ascii="Times New Roman" w:hAnsi="Times New Roman"/>
          <w:sz w:val="26"/>
          <w:szCs w:val="26"/>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B3315D" w:rsidRPr="00E45839" w:rsidRDefault="005740D2">
      <w:pPr>
        <w:spacing w:after="0" w:line="240" w:lineRule="auto"/>
        <w:jc w:val="both"/>
        <w:rPr>
          <w:rFonts w:ascii="Times New Roman" w:hAnsi="Times New Roman"/>
          <w:sz w:val="26"/>
          <w:szCs w:val="26"/>
        </w:rPr>
      </w:pPr>
      <w:r w:rsidRPr="00E45839">
        <w:rPr>
          <w:rFonts w:ascii="Times New Roman" w:hAnsi="Times New Roman"/>
          <w:sz w:val="26"/>
          <w:szCs w:val="26"/>
        </w:rPr>
        <w:t>____________________________________</w:t>
      </w:r>
      <w:r w:rsidR="005C38D1" w:rsidRPr="00E45839">
        <w:rPr>
          <w:rFonts w:ascii="Times New Roman" w:hAnsi="Times New Roman"/>
          <w:sz w:val="26"/>
          <w:szCs w:val="26"/>
        </w:rPr>
        <w:t>_____________________________</w:t>
      </w:r>
      <w:r w:rsidR="00E45839">
        <w:rPr>
          <w:rFonts w:ascii="Times New Roman" w:hAnsi="Times New Roman"/>
          <w:sz w:val="26"/>
          <w:szCs w:val="26"/>
        </w:rPr>
        <w:t>_____</w:t>
      </w:r>
      <w:r w:rsidR="005C38D1" w:rsidRPr="00E45839">
        <w:rPr>
          <w:rFonts w:ascii="Times New Roman" w:hAnsi="Times New Roman"/>
          <w:sz w:val="26"/>
          <w:szCs w:val="26"/>
        </w:rPr>
        <w:t>_</w:t>
      </w:r>
    </w:p>
    <w:p w:rsidR="00B3315D" w:rsidRPr="00E45839" w:rsidRDefault="005740D2">
      <w:pPr>
        <w:spacing w:after="120" w:line="240" w:lineRule="auto"/>
        <w:ind w:firstLine="709"/>
        <w:jc w:val="both"/>
        <w:rPr>
          <w:rFonts w:ascii="Times New Roman" w:hAnsi="Times New Roman"/>
          <w:sz w:val="26"/>
          <w:szCs w:val="26"/>
        </w:rPr>
      </w:pPr>
      <w:r w:rsidRPr="00E45839">
        <w:rPr>
          <w:rFonts w:ascii="Times New Roman" w:hAnsi="Times New Roman"/>
          <w:sz w:val="26"/>
          <w:szCs w:val="26"/>
        </w:rPr>
        <w:t>3. Планируемый срок разработки документации по планировке территории_______________________________________</w:t>
      </w:r>
      <w:r w:rsidR="005C38D1" w:rsidRPr="00E45839">
        <w:rPr>
          <w:rFonts w:ascii="Times New Roman" w:hAnsi="Times New Roman"/>
          <w:sz w:val="26"/>
          <w:szCs w:val="26"/>
        </w:rPr>
        <w:t>________________</w:t>
      </w:r>
      <w:r w:rsidR="00E45839">
        <w:rPr>
          <w:rFonts w:ascii="Times New Roman" w:hAnsi="Times New Roman"/>
          <w:sz w:val="26"/>
          <w:szCs w:val="26"/>
        </w:rPr>
        <w:t>______</w:t>
      </w:r>
      <w:r w:rsidR="005C38D1" w:rsidRPr="00E45839">
        <w:rPr>
          <w:rFonts w:ascii="Times New Roman" w:hAnsi="Times New Roman"/>
          <w:sz w:val="26"/>
          <w:szCs w:val="26"/>
        </w:rPr>
        <w:t>_</w:t>
      </w:r>
    </w:p>
    <w:p w:rsidR="00B3315D" w:rsidRPr="00E45839" w:rsidRDefault="005740D2">
      <w:pPr>
        <w:spacing w:after="120" w:line="240" w:lineRule="auto"/>
        <w:ind w:firstLine="709"/>
        <w:jc w:val="both"/>
        <w:rPr>
          <w:rFonts w:ascii="Times New Roman" w:hAnsi="Times New Roman"/>
          <w:sz w:val="26"/>
          <w:szCs w:val="26"/>
        </w:rPr>
      </w:pPr>
      <w:r w:rsidRPr="00E45839">
        <w:rPr>
          <w:rFonts w:ascii="Times New Roman" w:hAnsi="Times New Roman"/>
          <w:sz w:val="26"/>
          <w:szCs w:val="26"/>
        </w:rPr>
        <w:t>4. Источник финансирования работ по подготовке документации по планировке территории_______________________________________________</w:t>
      </w:r>
      <w:r w:rsidR="00E45839">
        <w:rPr>
          <w:rFonts w:ascii="Times New Roman" w:hAnsi="Times New Roman"/>
          <w:sz w:val="26"/>
          <w:szCs w:val="26"/>
        </w:rPr>
        <w:t>___</w:t>
      </w:r>
      <w:r w:rsidRPr="00E45839">
        <w:rPr>
          <w:rFonts w:ascii="Times New Roman" w:hAnsi="Times New Roman"/>
          <w:sz w:val="26"/>
          <w:szCs w:val="26"/>
        </w:rPr>
        <w:t>_</w:t>
      </w:r>
    </w:p>
    <w:p w:rsidR="00B3315D" w:rsidRDefault="00B3315D">
      <w:pPr>
        <w:spacing w:after="0" w:line="240" w:lineRule="auto"/>
        <w:jc w:val="both"/>
        <w:rPr>
          <w:rFonts w:ascii="Times New Roman" w:hAnsi="Times New Roman"/>
          <w:sz w:val="28"/>
          <w:szCs w:val="28"/>
        </w:rPr>
      </w:pPr>
    </w:p>
    <w:p w:rsidR="00B3315D" w:rsidRPr="00E45839" w:rsidRDefault="005740D2">
      <w:pPr>
        <w:spacing w:after="0" w:line="240" w:lineRule="auto"/>
        <w:ind w:firstLine="709"/>
        <w:rPr>
          <w:rFonts w:ascii="Times New Roman" w:hAnsi="Times New Roman"/>
          <w:sz w:val="26"/>
          <w:szCs w:val="26"/>
        </w:rPr>
      </w:pPr>
      <w:r w:rsidRPr="00E45839">
        <w:rPr>
          <w:rFonts w:ascii="Times New Roman" w:hAnsi="Times New Roman"/>
          <w:sz w:val="26"/>
          <w:szCs w:val="26"/>
        </w:rPr>
        <w:t>К заявлению прилагаются следующие документы:</w:t>
      </w:r>
    </w:p>
    <w:p w:rsidR="00834D6A" w:rsidRDefault="00834D6A" w:rsidP="00834D6A">
      <w:pPr>
        <w:spacing w:after="0" w:line="240" w:lineRule="auto"/>
        <w:rPr>
          <w:rFonts w:ascii="Times New Roman" w:hAnsi="Times New Roman"/>
          <w:sz w:val="28"/>
          <w:szCs w:val="28"/>
        </w:rPr>
      </w:pPr>
      <w:r w:rsidRPr="00E45839">
        <w:rPr>
          <w:rFonts w:ascii="Times New Roman" w:hAnsi="Times New Roman"/>
          <w:sz w:val="26"/>
          <w:szCs w:val="26"/>
        </w:rPr>
        <w:t>______________________________________________________________________________________________________________________________________________</w:t>
      </w:r>
      <w:r w:rsidRPr="00E45839">
        <w:rPr>
          <w:rFonts w:ascii="Times New Roman" w:hAnsi="Times New Roman"/>
          <w:sz w:val="26"/>
          <w:szCs w:val="26"/>
        </w:rPr>
        <w:lastRenderedPageBreak/>
        <w:t>__________________________________________________________________________________________________________________</w:t>
      </w:r>
      <w:r w:rsidR="005C38D1" w:rsidRPr="00E45839">
        <w:rPr>
          <w:rFonts w:ascii="Times New Roman" w:hAnsi="Times New Roman"/>
          <w:sz w:val="26"/>
          <w:szCs w:val="26"/>
        </w:rPr>
        <w:t>_______</w:t>
      </w:r>
      <w:r w:rsidR="00E45839">
        <w:rPr>
          <w:rFonts w:ascii="Times New Roman" w:hAnsi="Times New Roman"/>
          <w:sz w:val="26"/>
          <w:szCs w:val="26"/>
        </w:rPr>
        <w:t>____________________</w:t>
      </w:r>
      <w:r w:rsidR="005C38D1" w:rsidRPr="00E45839">
        <w:rPr>
          <w:rFonts w:ascii="Times New Roman" w:hAnsi="Times New Roman"/>
          <w:sz w:val="26"/>
          <w:szCs w:val="26"/>
        </w:rPr>
        <w:t>_</w:t>
      </w:r>
    </w:p>
    <w:p w:rsidR="00B3315D" w:rsidRPr="00834D6A" w:rsidRDefault="005740D2" w:rsidP="00834D6A">
      <w:pPr>
        <w:widowControl w:val="0"/>
        <w:spacing w:after="0" w:line="240" w:lineRule="auto"/>
        <w:ind w:firstLine="851"/>
        <w:jc w:val="center"/>
        <w:rPr>
          <w:rFonts w:ascii="Times New Roman" w:hAnsi="Times New Roman"/>
          <w:i/>
          <w:sz w:val="20"/>
          <w:szCs w:val="20"/>
        </w:rPr>
      </w:pPr>
      <w:r w:rsidRPr="00834D6A">
        <w:rPr>
          <w:rFonts w:ascii="Times New Roman" w:hAnsi="Times New Roman"/>
          <w:i/>
          <w:sz w:val="20"/>
          <w:szCs w:val="20"/>
        </w:rPr>
        <w:t>(указывается перечень прилагаемых документов)</w:t>
      </w:r>
    </w:p>
    <w:p w:rsidR="00B3315D" w:rsidRDefault="00B3315D">
      <w:pPr>
        <w:widowControl w:val="0"/>
        <w:spacing w:after="0" w:line="240" w:lineRule="auto"/>
        <w:jc w:val="both"/>
        <w:rPr>
          <w:rFonts w:ascii="Times New Roman" w:hAnsi="Times New Roman"/>
          <w:sz w:val="28"/>
          <w:szCs w:val="28"/>
        </w:rPr>
      </w:pPr>
    </w:p>
    <w:p w:rsidR="00B3315D" w:rsidRDefault="005740D2">
      <w:pPr>
        <w:widowControl w:val="0"/>
        <w:spacing w:after="0" w:line="240" w:lineRule="auto"/>
        <w:ind w:firstLine="851"/>
        <w:jc w:val="both"/>
        <w:rPr>
          <w:rFonts w:ascii="Times New Roman" w:hAnsi="Times New Roman"/>
          <w:color w:val="000000"/>
          <w:sz w:val="28"/>
          <w:szCs w:val="28"/>
        </w:rPr>
      </w:pPr>
      <w:r w:rsidRPr="00E45839">
        <w:rPr>
          <w:rFonts w:ascii="Times New Roman" w:hAnsi="Times New Roman"/>
          <w:color w:val="000000"/>
          <w:sz w:val="26"/>
          <w:szCs w:val="26"/>
        </w:rPr>
        <w:t>Результат предоставления государственно</w:t>
      </w:r>
      <w:r w:rsidR="00E45839" w:rsidRPr="00E45839">
        <w:rPr>
          <w:rFonts w:ascii="Times New Roman" w:hAnsi="Times New Roman"/>
          <w:color w:val="000000"/>
          <w:sz w:val="26"/>
          <w:szCs w:val="26"/>
        </w:rPr>
        <w:t>й (муниципальной) услуги, прошу п</w:t>
      </w:r>
      <w:r w:rsidRPr="00E45839">
        <w:rPr>
          <w:rFonts w:ascii="Times New Roman" w:hAnsi="Times New Roman"/>
          <w:color w:val="000000"/>
          <w:sz w:val="26"/>
          <w:szCs w:val="26"/>
        </w:rPr>
        <w:t>редоставить</w:t>
      </w:r>
      <w:r>
        <w:rPr>
          <w:rFonts w:ascii="Times New Roman" w:hAnsi="Times New Roman"/>
          <w:color w:val="000000"/>
          <w:sz w:val="28"/>
          <w:szCs w:val="28"/>
        </w:rPr>
        <w:t>:________________________________________________.</w:t>
      </w:r>
    </w:p>
    <w:p w:rsidR="00B3315D" w:rsidRPr="00834D6A" w:rsidRDefault="005740D2">
      <w:pPr>
        <w:widowControl w:val="0"/>
        <w:spacing w:after="0" w:line="240" w:lineRule="auto"/>
        <w:ind w:firstLine="851"/>
        <w:jc w:val="center"/>
        <w:rPr>
          <w:rFonts w:ascii="Times New Roman" w:hAnsi="Times New Roman"/>
          <w:i/>
          <w:color w:val="000000"/>
          <w:sz w:val="20"/>
          <w:szCs w:val="20"/>
        </w:rPr>
      </w:pPr>
      <w:r w:rsidRPr="00834D6A">
        <w:rPr>
          <w:rFonts w:ascii="Times New Roman" w:hAnsi="Times New Roman"/>
          <w:i/>
          <w:color w:val="000000"/>
          <w:sz w:val="20"/>
          <w:szCs w:val="20"/>
        </w:rPr>
        <w:t>(указать способ получения результата предоставления</w:t>
      </w:r>
    </w:p>
    <w:p w:rsidR="00B3315D" w:rsidRDefault="005740D2">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 w:val="28"/>
          <w:szCs w:val="28"/>
        </w:rPr>
        <w:t>.</w:t>
      </w:r>
    </w:p>
    <w:p w:rsidR="00B3315D" w:rsidRPr="00834D6A" w:rsidRDefault="005740D2">
      <w:pPr>
        <w:widowControl w:val="0"/>
        <w:spacing w:after="0" w:line="240" w:lineRule="auto"/>
        <w:ind w:firstLine="851"/>
        <w:jc w:val="center"/>
        <w:rPr>
          <w:rFonts w:ascii="Times New Roman" w:hAnsi="Times New Roman"/>
          <w:i/>
          <w:color w:val="000000"/>
          <w:sz w:val="20"/>
          <w:szCs w:val="20"/>
        </w:rPr>
      </w:pPr>
      <w:r w:rsidRPr="00834D6A">
        <w:rPr>
          <w:rFonts w:ascii="Times New Roman" w:hAnsi="Times New Roman"/>
          <w:i/>
          <w:color w:val="000000"/>
          <w:sz w:val="20"/>
          <w:szCs w:val="20"/>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B3315D">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r>
      <w:tr w:rsidR="00B3315D">
        <w:trPr>
          <w:trHeight w:val="298"/>
        </w:trPr>
        <w:tc>
          <w:tcPr>
            <w:tcW w:w="1790" w:type="dxa"/>
            <w:tcBorders>
              <w:top w:val="none" w:sz="4" w:space="0" w:color="000000"/>
              <w:left w:val="none" w:sz="4" w:space="0" w:color="000000"/>
              <w:bottom w:val="none" w:sz="4" w:space="0" w:color="000000"/>
              <w:right w:val="none" w:sz="4" w:space="0" w:color="000000"/>
            </w:tcBorders>
          </w:tcPr>
          <w:p w:rsidR="00B3315D" w:rsidRPr="00834D6A" w:rsidRDefault="005740D2">
            <w:pPr>
              <w:spacing w:after="0" w:line="240" w:lineRule="auto"/>
              <w:jc w:val="center"/>
              <w:rPr>
                <w:rFonts w:ascii="Times New Roman" w:hAnsi="Times New Roman"/>
                <w:sz w:val="20"/>
                <w:szCs w:val="20"/>
              </w:rPr>
            </w:pPr>
            <w:r w:rsidRPr="00834D6A">
              <w:rPr>
                <w:rFonts w:ascii="Times New Roman" w:hAnsi="Times New Roman"/>
                <w:sz w:val="20"/>
                <w:szCs w:val="20"/>
              </w:rPr>
              <w:t>(дата)</w:t>
            </w:r>
          </w:p>
        </w:tc>
        <w:tc>
          <w:tcPr>
            <w:tcW w:w="483"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B3315D" w:rsidRPr="00834D6A" w:rsidRDefault="005740D2">
            <w:pPr>
              <w:spacing w:after="0" w:line="240" w:lineRule="auto"/>
              <w:jc w:val="center"/>
              <w:rPr>
                <w:rFonts w:ascii="Times New Roman" w:hAnsi="Times New Roman"/>
                <w:sz w:val="20"/>
                <w:szCs w:val="20"/>
              </w:rPr>
            </w:pPr>
            <w:r w:rsidRPr="00834D6A">
              <w:rPr>
                <w:rFonts w:ascii="Times New Roman" w:hAnsi="Times New Roman"/>
                <w:sz w:val="20"/>
                <w:szCs w:val="20"/>
              </w:rPr>
              <w:t>(подпись)</w:t>
            </w:r>
          </w:p>
        </w:tc>
        <w:tc>
          <w:tcPr>
            <w:tcW w:w="686"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B3315D" w:rsidRPr="00834D6A" w:rsidRDefault="005740D2">
            <w:pPr>
              <w:spacing w:after="0" w:line="240" w:lineRule="auto"/>
              <w:jc w:val="center"/>
              <w:rPr>
                <w:rFonts w:ascii="Times New Roman" w:hAnsi="Times New Roman"/>
                <w:sz w:val="20"/>
                <w:szCs w:val="20"/>
              </w:rPr>
            </w:pPr>
            <w:r w:rsidRPr="00834D6A">
              <w:rPr>
                <w:rFonts w:ascii="Times New Roman" w:hAnsi="Times New Roman"/>
                <w:sz w:val="20"/>
                <w:szCs w:val="20"/>
              </w:rPr>
              <w:t>(ФИО)</w:t>
            </w:r>
          </w:p>
        </w:tc>
        <w:tc>
          <w:tcPr>
            <w:tcW w:w="1315"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rPr>
                <w:rFonts w:ascii="Times New Roman" w:hAnsi="Times New Roman"/>
                <w:sz w:val="24"/>
                <w:szCs w:val="28"/>
              </w:rPr>
            </w:pPr>
          </w:p>
        </w:tc>
      </w:tr>
    </w:tbl>
    <w:p w:rsidR="00B3315D" w:rsidRDefault="00B3315D">
      <w:pPr>
        <w:ind w:right="-285"/>
        <w:jc w:val="both"/>
        <w:rPr>
          <w:rFonts w:ascii="Times New Roman" w:hAnsi="Times New Roman"/>
          <w:sz w:val="28"/>
          <w:szCs w:val="28"/>
        </w:rPr>
      </w:pPr>
    </w:p>
    <w:p w:rsidR="00B3315D" w:rsidRDefault="005740D2">
      <w:pPr>
        <w:rPr>
          <w:rFonts w:ascii="Times New Roman" w:hAnsi="Times New Roman"/>
          <w:sz w:val="28"/>
          <w:szCs w:val="28"/>
        </w:rPr>
      </w:pPr>
      <w:r>
        <w:rPr>
          <w:rFonts w:ascii="Times New Roman" w:hAnsi="Times New Roman"/>
          <w:sz w:val="28"/>
          <w:szCs w:val="28"/>
        </w:rPr>
        <w:br w:type="page"/>
      </w:r>
    </w:p>
    <w:p w:rsidR="00B3315D" w:rsidRPr="00F14ED5" w:rsidRDefault="005740D2">
      <w:pPr>
        <w:ind w:right="-285"/>
        <w:jc w:val="center"/>
        <w:rPr>
          <w:rFonts w:ascii="Times New Roman" w:hAnsi="Times New Roman"/>
          <w:sz w:val="26"/>
          <w:szCs w:val="26"/>
        </w:rPr>
      </w:pPr>
      <w:r w:rsidRPr="00F14ED5">
        <w:rPr>
          <w:rFonts w:ascii="Times New Roman" w:hAnsi="Times New Roman"/>
          <w:sz w:val="26"/>
          <w:szCs w:val="26"/>
        </w:rPr>
        <w:lastRenderedPageBreak/>
        <w:t>СХЕМА ГРАНИЦ ПРОЕКТИРОВАНИЯ</w:t>
      </w:r>
    </w:p>
    <w:tbl>
      <w:tblPr>
        <w:tblStyle w:val="af4"/>
        <w:tblW w:w="0" w:type="auto"/>
        <w:tblLook w:val="04A0" w:firstRow="1" w:lastRow="0" w:firstColumn="1" w:lastColumn="0" w:noHBand="0" w:noVBand="1"/>
      </w:tblPr>
      <w:tblGrid>
        <w:gridCol w:w="9570"/>
      </w:tblGrid>
      <w:tr w:rsidR="00B3315D">
        <w:trPr>
          <w:trHeight w:val="13068"/>
        </w:trPr>
        <w:tc>
          <w:tcPr>
            <w:tcW w:w="9627" w:type="dxa"/>
          </w:tcPr>
          <w:p w:rsidR="00B3315D" w:rsidRDefault="00B3315D">
            <w:pPr>
              <w:spacing w:after="160" w:line="259" w:lineRule="auto"/>
              <w:ind w:right="-285"/>
              <w:jc w:val="both"/>
              <w:rPr>
                <w:rFonts w:ascii="Times New Roman" w:eastAsia="Calibri" w:hAnsi="Times New Roman" w:cs="Calibri"/>
                <w:sz w:val="28"/>
                <w:szCs w:val="28"/>
                <w:lang w:eastAsia="en-US"/>
              </w:rPr>
            </w:pPr>
          </w:p>
        </w:tc>
      </w:tr>
    </w:tbl>
    <w:p w:rsidR="00B3315D" w:rsidRDefault="00B3315D">
      <w:pPr>
        <w:ind w:right="-285"/>
        <w:jc w:val="both"/>
        <w:rPr>
          <w:rFonts w:ascii="Times New Roman" w:hAnsi="Times New Roman"/>
          <w:sz w:val="28"/>
          <w:szCs w:val="28"/>
        </w:rPr>
      </w:pPr>
    </w:p>
    <w:p w:rsidR="00893987" w:rsidRPr="007341FD" w:rsidRDefault="005740D2" w:rsidP="00893987">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sz w:val="28"/>
          <w:szCs w:val="28"/>
        </w:rPr>
        <w:br w:type="page"/>
      </w:r>
      <w:r w:rsidR="00893987">
        <w:rPr>
          <w:rFonts w:ascii="Times New Roman" w:hAnsi="Times New Roman"/>
          <w:sz w:val="28"/>
          <w:szCs w:val="28"/>
        </w:rPr>
        <w:lastRenderedPageBreak/>
        <w:t xml:space="preserve">                                                   </w:t>
      </w:r>
      <w:r w:rsidR="005C38D1">
        <w:rPr>
          <w:rFonts w:ascii="Times New Roman" w:hAnsi="Times New Roman"/>
          <w:sz w:val="28"/>
          <w:szCs w:val="28"/>
        </w:rPr>
        <w:t xml:space="preserve">     </w:t>
      </w:r>
      <w:r w:rsidR="00893987" w:rsidRPr="007341FD">
        <w:rPr>
          <w:rFonts w:ascii="Times New Roman" w:hAnsi="Times New Roman" w:cs="Times New Roman"/>
          <w:bCs/>
          <w:color w:val="000000"/>
          <w:sz w:val="26"/>
          <w:szCs w:val="26"/>
        </w:rPr>
        <w:t xml:space="preserve">Приложение № </w:t>
      </w:r>
      <w:r w:rsidR="00893987">
        <w:rPr>
          <w:rFonts w:ascii="Times New Roman" w:hAnsi="Times New Roman" w:cs="Times New Roman"/>
          <w:bCs/>
          <w:color w:val="000000"/>
          <w:sz w:val="26"/>
          <w:szCs w:val="26"/>
        </w:rPr>
        <w:t>4</w:t>
      </w:r>
    </w:p>
    <w:p w:rsidR="00893987" w:rsidRPr="007341FD" w:rsidRDefault="00893987" w:rsidP="00893987">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5C38D1">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5C38D1">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5C38D1">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AD5D15">
      <w:pPr>
        <w:spacing w:after="0"/>
        <w:ind w:right="-2"/>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5740D2" w:rsidP="00DB709B">
      <w:pPr>
        <w:widowControl w:val="0"/>
        <w:spacing w:after="0" w:line="322" w:lineRule="exact"/>
        <w:ind w:left="5380"/>
        <w:rPr>
          <w:rFonts w:ascii="Times New Roman" w:hAnsi="Times New Roman"/>
          <w:i/>
          <w:iCs/>
          <w:sz w:val="24"/>
          <w:szCs w:val="28"/>
          <w:lang w:bidi="ru-RU"/>
        </w:rPr>
      </w:pPr>
      <w:r>
        <w:rPr>
          <w:rFonts w:ascii="Times New Roman" w:hAnsi="Times New Roman"/>
          <w:i/>
          <w:iCs/>
          <w:sz w:val="24"/>
          <w:szCs w:val="28"/>
          <w:lang w:bidi="ru-RU"/>
        </w:rPr>
        <w:t>(фамилия, имя, отчество, место жительства - для физических лиц; полное наименование, место нахождения, ИНН – для юридических лиц)</w:t>
      </w:r>
    </w:p>
    <w:p w:rsidR="00DB709B" w:rsidRDefault="00DB709B" w:rsidP="00DB709B">
      <w:pPr>
        <w:widowControl w:val="0"/>
        <w:spacing w:after="0" w:line="322" w:lineRule="exact"/>
        <w:ind w:right="140"/>
        <w:jc w:val="center"/>
        <w:rPr>
          <w:rFonts w:ascii="Times New Roman" w:hAnsi="Times New Roman"/>
          <w:b/>
          <w:bCs/>
          <w:sz w:val="28"/>
          <w:szCs w:val="26"/>
          <w:lang w:bidi="ru-RU"/>
        </w:rPr>
      </w:pPr>
    </w:p>
    <w:p w:rsidR="00B3315D" w:rsidRPr="00F14ED5" w:rsidRDefault="005740D2" w:rsidP="00DB709B">
      <w:pPr>
        <w:widowControl w:val="0"/>
        <w:spacing w:after="0" w:line="322" w:lineRule="exact"/>
        <w:ind w:right="140"/>
        <w:jc w:val="center"/>
        <w:rPr>
          <w:rFonts w:ascii="Times New Roman" w:hAnsi="Times New Roman"/>
          <w:b/>
          <w:bCs/>
          <w:sz w:val="26"/>
          <w:szCs w:val="26"/>
          <w:lang w:bidi="ru-RU"/>
        </w:rPr>
      </w:pPr>
      <w:r w:rsidRPr="00F14ED5">
        <w:rPr>
          <w:rFonts w:ascii="Times New Roman" w:hAnsi="Times New Roman"/>
          <w:b/>
          <w:bCs/>
          <w:sz w:val="26"/>
          <w:szCs w:val="26"/>
          <w:lang w:bidi="ru-RU"/>
        </w:rPr>
        <w:t>УВЕДОМЛЕНИЕ</w:t>
      </w:r>
    </w:p>
    <w:p w:rsidR="00B3315D" w:rsidRPr="00F14ED5" w:rsidRDefault="005740D2" w:rsidP="00DB709B">
      <w:pPr>
        <w:widowControl w:val="0"/>
        <w:spacing w:after="0" w:line="322" w:lineRule="exact"/>
        <w:ind w:right="140"/>
        <w:jc w:val="center"/>
        <w:rPr>
          <w:rFonts w:ascii="Times New Roman" w:hAnsi="Times New Roman"/>
          <w:b/>
          <w:bCs/>
          <w:sz w:val="26"/>
          <w:szCs w:val="26"/>
          <w:lang w:bidi="ru-RU"/>
        </w:rPr>
      </w:pPr>
      <w:r w:rsidRPr="00F14ED5">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B3315D" w:rsidRPr="00F14ED5" w:rsidRDefault="00B3315D" w:rsidP="00DB709B">
      <w:pPr>
        <w:widowControl w:val="0"/>
        <w:spacing w:after="0" w:line="322" w:lineRule="exact"/>
        <w:ind w:right="140"/>
        <w:jc w:val="center"/>
        <w:rPr>
          <w:rFonts w:ascii="Times New Roman" w:hAnsi="Times New Roman"/>
          <w:b/>
          <w:bCs/>
          <w:sz w:val="26"/>
          <w:szCs w:val="26"/>
          <w:lang w:bidi="ru-RU"/>
        </w:rPr>
      </w:pPr>
    </w:p>
    <w:p w:rsidR="00B3315D" w:rsidRPr="00F14ED5" w:rsidRDefault="005740D2">
      <w:pPr>
        <w:tabs>
          <w:tab w:val="left" w:pos="567"/>
          <w:tab w:val="left" w:pos="4536"/>
        </w:tabs>
        <w:spacing w:after="0" w:line="240" w:lineRule="auto"/>
        <w:jc w:val="center"/>
        <w:rPr>
          <w:rFonts w:ascii="Times New Roman" w:hAnsi="Times New Roman"/>
          <w:color w:val="000000"/>
          <w:sz w:val="26"/>
          <w:szCs w:val="26"/>
        </w:rPr>
      </w:pPr>
      <w:r w:rsidRPr="00F14ED5">
        <w:rPr>
          <w:rFonts w:ascii="Times New Roman" w:hAnsi="Times New Roman"/>
          <w:color w:val="000000"/>
          <w:sz w:val="26"/>
          <w:szCs w:val="26"/>
        </w:rPr>
        <w:t>от________________№_______________</w:t>
      </w:r>
    </w:p>
    <w:p w:rsidR="00B3315D" w:rsidRPr="00F14ED5" w:rsidRDefault="005740D2">
      <w:pPr>
        <w:spacing w:after="0" w:line="240" w:lineRule="auto"/>
        <w:ind w:right="-1" w:firstLine="709"/>
        <w:jc w:val="both"/>
        <w:rPr>
          <w:rFonts w:ascii="Times New Roman" w:hAnsi="Times New Roman"/>
          <w:color w:val="000000"/>
          <w:sz w:val="26"/>
          <w:szCs w:val="26"/>
          <w:lang w:bidi="ru-RU"/>
        </w:rPr>
      </w:pPr>
      <w:r w:rsidRPr="00F14ED5">
        <w:rPr>
          <w:rFonts w:ascii="Times New Roman" w:hAnsi="Times New Roman"/>
          <w:color w:val="000000"/>
          <w:sz w:val="26"/>
          <w:szCs w:val="26"/>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w:t>
      </w:r>
      <w:r w:rsidR="005C38D1" w:rsidRPr="00F14ED5">
        <w:rPr>
          <w:rFonts w:ascii="Times New Roman" w:hAnsi="Times New Roman"/>
          <w:color w:val="000000"/>
          <w:sz w:val="26"/>
          <w:szCs w:val="26"/>
          <w:lang w:bidi="ru-RU"/>
        </w:rPr>
        <w:t>______________________________</w:t>
      </w:r>
      <w:r w:rsidR="00F14ED5">
        <w:rPr>
          <w:rFonts w:ascii="Times New Roman" w:hAnsi="Times New Roman"/>
          <w:color w:val="000000"/>
          <w:sz w:val="26"/>
          <w:szCs w:val="26"/>
          <w:lang w:bidi="ru-RU"/>
        </w:rPr>
        <w:t>_____</w:t>
      </w:r>
    </w:p>
    <w:p w:rsidR="00B3315D" w:rsidRPr="00DB709B" w:rsidRDefault="005740D2">
      <w:pPr>
        <w:spacing w:after="0" w:line="240" w:lineRule="auto"/>
        <w:ind w:right="-1" w:firstLine="709"/>
        <w:jc w:val="center"/>
        <w:rPr>
          <w:rFonts w:ascii="Times New Roman" w:hAnsi="Times New Roman"/>
          <w:i/>
          <w:sz w:val="20"/>
          <w:szCs w:val="20"/>
        </w:rPr>
      </w:pPr>
      <w:r w:rsidRPr="00DB709B">
        <w:rPr>
          <w:rFonts w:ascii="Times New Roman" w:hAnsi="Times New Roman"/>
          <w:i/>
          <w:sz w:val="20"/>
          <w:szCs w:val="20"/>
        </w:rPr>
        <w:t>(Ф.И.О. физического лица, наименование юридического лица– заявителя,</w:t>
      </w:r>
    </w:p>
    <w:p w:rsidR="00B3315D" w:rsidRDefault="005740D2">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w:t>
      </w:r>
      <w:r w:rsidR="005C38D1">
        <w:rPr>
          <w:rFonts w:ascii="Times New Roman" w:hAnsi="Times New Roman"/>
          <w:szCs w:val="20"/>
        </w:rPr>
        <w:t>______________________________</w:t>
      </w:r>
    </w:p>
    <w:p w:rsidR="00B3315D" w:rsidRPr="00DB709B" w:rsidRDefault="005740D2">
      <w:pPr>
        <w:spacing w:after="0" w:line="240" w:lineRule="auto"/>
        <w:ind w:right="-1"/>
        <w:jc w:val="center"/>
        <w:rPr>
          <w:rFonts w:ascii="Times New Roman" w:hAnsi="Times New Roman"/>
          <w:i/>
          <w:sz w:val="20"/>
          <w:szCs w:val="20"/>
        </w:rPr>
      </w:pPr>
      <w:r w:rsidRPr="00DB709B">
        <w:rPr>
          <w:rFonts w:ascii="Times New Roman" w:hAnsi="Times New Roman"/>
          <w:i/>
          <w:sz w:val="20"/>
          <w:szCs w:val="20"/>
        </w:rPr>
        <w:t>дата направления заявления)</w:t>
      </w:r>
    </w:p>
    <w:p w:rsidR="00B3315D" w:rsidRPr="00F14ED5" w:rsidRDefault="005740D2">
      <w:pPr>
        <w:spacing w:after="0" w:line="240" w:lineRule="auto"/>
        <w:ind w:right="-1"/>
        <w:jc w:val="both"/>
        <w:rPr>
          <w:rFonts w:ascii="Times New Roman" w:hAnsi="Times New Roman"/>
          <w:sz w:val="26"/>
          <w:szCs w:val="26"/>
        </w:rPr>
      </w:pPr>
      <w:r w:rsidRPr="00F14ED5">
        <w:rPr>
          <w:rFonts w:ascii="Times New Roman" w:hAnsi="Times New Roman"/>
          <w:sz w:val="26"/>
          <w:szCs w:val="26"/>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F14ED5">
        <w:rPr>
          <w:rFonts w:ascii="Times New Roman" w:hAnsi="Times New Roman"/>
          <w:sz w:val="26"/>
          <w:szCs w:val="26"/>
        </w:rPr>
        <w:t>с</w:t>
      </w:r>
      <w:proofErr w:type="gramEnd"/>
      <w:r w:rsidRPr="00F14ED5">
        <w:rPr>
          <w:rFonts w:ascii="Times New Roman" w:hAnsi="Times New Roman"/>
          <w:sz w:val="26"/>
          <w:szCs w:val="26"/>
        </w:rPr>
        <w:t>:___________________________________</w:t>
      </w:r>
      <w:r w:rsidR="00F14ED5">
        <w:rPr>
          <w:rFonts w:ascii="Times New Roman" w:hAnsi="Times New Roman"/>
          <w:sz w:val="26"/>
          <w:szCs w:val="26"/>
        </w:rPr>
        <w:t>____________________________</w:t>
      </w:r>
      <w:r w:rsidR="005C38D1" w:rsidRPr="00F14ED5">
        <w:rPr>
          <w:rFonts w:ascii="Times New Roman" w:hAnsi="Times New Roman"/>
          <w:sz w:val="26"/>
          <w:szCs w:val="26"/>
        </w:rPr>
        <w:t>_______</w:t>
      </w:r>
    </w:p>
    <w:p w:rsidR="00B3315D" w:rsidRPr="00DB709B" w:rsidRDefault="005740D2" w:rsidP="005C38D1">
      <w:pPr>
        <w:spacing w:after="0" w:line="240" w:lineRule="auto"/>
        <w:ind w:right="-1"/>
        <w:rPr>
          <w:rFonts w:ascii="Times New Roman" w:hAnsi="Times New Roman"/>
          <w:i/>
          <w:sz w:val="20"/>
          <w:szCs w:val="20"/>
        </w:rPr>
      </w:pPr>
      <w:r w:rsidRPr="00DB709B">
        <w:rPr>
          <w:rFonts w:ascii="Times New Roman" w:hAnsi="Times New Roman"/>
          <w:i/>
          <w:sz w:val="20"/>
          <w:szCs w:val="20"/>
        </w:rPr>
        <w:t xml:space="preserve">(указываются основания отказа в приеме документов, необходимых для предоставления </w:t>
      </w:r>
    </w:p>
    <w:p w:rsidR="00B3315D" w:rsidRDefault="005740D2">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w:t>
      </w:r>
      <w:r w:rsidR="005C38D1">
        <w:rPr>
          <w:rFonts w:ascii="Times New Roman" w:hAnsi="Times New Roman"/>
          <w:i/>
          <w:szCs w:val="20"/>
        </w:rPr>
        <w:t>______________________________</w:t>
      </w:r>
    </w:p>
    <w:p w:rsidR="00B3315D" w:rsidRPr="00DB709B" w:rsidRDefault="005740D2">
      <w:pPr>
        <w:spacing w:after="0" w:line="240" w:lineRule="auto"/>
        <w:ind w:right="-1"/>
        <w:jc w:val="center"/>
        <w:rPr>
          <w:rFonts w:ascii="Times New Roman" w:hAnsi="Times New Roman"/>
          <w:i/>
          <w:sz w:val="20"/>
          <w:szCs w:val="20"/>
        </w:rPr>
      </w:pPr>
      <w:r w:rsidRPr="00DB709B">
        <w:rPr>
          <w:rFonts w:ascii="Times New Roman" w:hAnsi="Times New Roman"/>
          <w:i/>
          <w:sz w:val="20"/>
          <w:szCs w:val="20"/>
        </w:rPr>
        <w:t>государственной (муниципальной) услуги)</w:t>
      </w:r>
    </w:p>
    <w:p w:rsidR="00B3315D" w:rsidRPr="00F14ED5" w:rsidRDefault="005740D2">
      <w:pPr>
        <w:spacing w:after="0" w:line="240" w:lineRule="auto"/>
        <w:ind w:right="-1" w:firstLine="708"/>
        <w:jc w:val="both"/>
        <w:rPr>
          <w:rFonts w:ascii="Times New Roman" w:hAnsi="Times New Roman"/>
          <w:sz w:val="26"/>
          <w:szCs w:val="26"/>
        </w:rPr>
      </w:pPr>
      <w:r w:rsidRPr="00F14ED5">
        <w:rPr>
          <w:rFonts w:ascii="Times New Roman" w:hAnsi="Times New Roman"/>
          <w:sz w:val="26"/>
          <w:szCs w:val="2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3315D" w:rsidRPr="00F14ED5" w:rsidRDefault="005740D2">
      <w:pPr>
        <w:spacing w:after="0" w:line="240" w:lineRule="auto"/>
        <w:ind w:right="-1" w:firstLine="708"/>
        <w:jc w:val="both"/>
        <w:rPr>
          <w:rFonts w:ascii="Times New Roman" w:hAnsi="Times New Roman"/>
          <w:sz w:val="26"/>
          <w:szCs w:val="26"/>
        </w:rPr>
      </w:pPr>
      <w:r w:rsidRPr="00F14ED5">
        <w:rPr>
          <w:rFonts w:ascii="Times New Roman" w:hAnsi="Times New Roman"/>
          <w:sz w:val="26"/>
          <w:szCs w:val="26"/>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B3315D" w:rsidRPr="00F14ED5" w:rsidRDefault="00B3315D">
      <w:pPr>
        <w:spacing w:after="0" w:line="240" w:lineRule="auto"/>
        <w:rPr>
          <w:rFonts w:ascii="Times New Roman" w:hAnsi="Times New Roman"/>
          <w:sz w:val="26"/>
          <w:szCs w:val="26"/>
        </w:rPr>
      </w:pPr>
    </w:p>
    <w:p w:rsidR="00B3315D" w:rsidRPr="00F14ED5" w:rsidRDefault="005740D2" w:rsidP="00DB709B">
      <w:pPr>
        <w:spacing w:after="0" w:line="240" w:lineRule="auto"/>
        <w:rPr>
          <w:rFonts w:ascii="Times New Roman" w:hAnsi="Times New Roman"/>
          <w:sz w:val="26"/>
          <w:szCs w:val="26"/>
        </w:rPr>
      </w:pPr>
      <w:r w:rsidRPr="00F14ED5">
        <w:rPr>
          <w:rFonts w:ascii="Times New Roman" w:hAnsi="Times New Roman"/>
          <w:sz w:val="26"/>
          <w:szCs w:val="26"/>
        </w:rPr>
        <w:t>Должностное лицо (ФИО)</w:t>
      </w:r>
    </w:p>
    <w:p w:rsidR="00B3315D" w:rsidRPr="00AD5D15" w:rsidRDefault="005740D2" w:rsidP="00DB709B">
      <w:pPr>
        <w:pBdr>
          <w:top w:val="single" w:sz="4" w:space="9" w:color="000000"/>
        </w:pBdr>
        <w:spacing w:after="0" w:line="240" w:lineRule="auto"/>
        <w:ind w:left="5670"/>
        <w:jc w:val="center"/>
        <w:rPr>
          <w:rFonts w:ascii="Times New Roman" w:hAnsi="Times New Roman"/>
          <w:i/>
          <w:sz w:val="20"/>
          <w:szCs w:val="20"/>
        </w:rPr>
      </w:pPr>
      <w:r w:rsidRPr="00AD5D15">
        <w:rPr>
          <w:rFonts w:ascii="Times New Roman" w:hAnsi="Times New Roman"/>
          <w:i/>
          <w:sz w:val="20"/>
          <w:szCs w:val="20"/>
        </w:rPr>
        <w:t>(подпись должностного лица органа, осуществляющего</w:t>
      </w:r>
    </w:p>
    <w:p w:rsidR="00B3315D" w:rsidRPr="00AD5D15" w:rsidRDefault="005740D2" w:rsidP="00DB709B">
      <w:pPr>
        <w:pBdr>
          <w:top w:val="single" w:sz="4" w:space="9" w:color="000000"/>
        </w:pBdr>
        <w:spacing w:after="0" w:line="240" w:lineRule="auto"/>
        <w:ind w:left="5670"/>
        <w:jc w:val="center"/>
        <w:rPr>
          <w:rFonts w:ascii="Times New Roman" w:hAnsi="Times New Roman"/>
          <w:i/>
          <w:sz w:val="20"/>
          <w:szCs w:val="20"/>
        </w:rPr>
      </w:pPr>
      <w:r w:rsidRPr="00AD5D15">
        <w:rPr>
          <w:rFonts w:ascii="Times New Roman" w:hAnsi="Times New Roman"/>
          <w:i/>
          <w:sz w:val="20"/>
          <w:szCs w:val="20"/>
        </w:rPr>
        <w:t xml:space="preserve">предоставление государственной </w:t>
      </w:r>
    </w:p>
    <w:p w:rsidR="00B3315D" w:rsidRPr="00AD5D15" w:rsidRDefault="00344116" w:rsidP="00344116">
      <w:pPr>
        <w:pBdr>
          <w:top w:val="single" w:sz="4" w:space="9" w:color="000000"/>
        </w:pBdr>
        <w:spacing w:after="0" w:line="240" w:lineRule="auto"/>
        <w:ind w:left="5670"/>
        <w:rPr>
          <w:rFonts w:ascii="Times New Roman" w:hAnsi="Times New Roman"/>
          <w:i/>
          <w:sz w:val="20"/>
          <w:szCs w:val="20"/>
        </w:rPr>
      </w:pPr>
      <w:r>
        <w:rPr>
          <w:rFonts w:ascii="Times New Roman" w:hAnsi="Times New Roman"/>
          <w:i/>
          <w:sz w:val="20"/>
          <w:szCs w:val="20"/>
        </w:rPr>
        <w:t xml:space="preserve">              </w:t>
      </w:r>
      <w:r w:rsidR="005740D2" w:rsidRPr="00AD5D15">
        <w:rPr>
          <w:rFonts w:ascii="Times New Roman" w:hAnsi="Times New Roman"/>
          <w:i/>
          <w:sz w:val="20"/>
          <w:szCs w:val="20"/>
        </w:rPr>
        <w:t>(муниципальной) услуги)</w:t>
      </w:r>
    </w:p>
    <w:p w:rsidR="00DB709B" w:rsidRPr="007341FD" w:rsidRDefault="005740D2" w:rsidP="00DB709B">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sz w:val="28"/>
          <w:szCs w:val="28"/>
        </w:rPr>
        <w:br w:type="page"/>
      </w:r>
      <w:r w:rsidR="00DB709B">
        <w:rPr>
          <w:rFonts w:ascii="Times New Roman" w:hAnsi="Times New Roman"/>
          <w:sz w:val="28"/>
          <w:szCs w:val="28"/>
        </w:rPr>
        <w:lastRenderedPageBreak/>
        <w:t xml:space="preserve">                                                    </w:t>
      </w:r>
      <w:r w:rsidR="0091072D">
        <w:rPr>
          <w:rFonts w:ascii="Times New Roman" w:hAnsi="Times New Roman"/>
          <w:sz w:val="28"/>
          <w:szCs w:val="28"/>
        </w:rPr>
        <w:t xml:space="preserve">  </w:t>
      </w:r>
      <w:r w:rsidR="00DB709B" w:rsidRPr="007341FD">
        <w:rPr>
          <w:rFonts w:ascii="Times New Roman" w:hAnsi="Times New Roman" w:cs="Times New Roman"/>
          <w:bCs/>
          <w:color w:val="000000"/>
          <w:sz w:val="26"/>
          <w:szCs w:val="26"/>
        </w:rPr>
        <w:t>Приложение №</w:t>
      </w:r>
      <w:r w:rsidR="00DB709B">
        <w:rPr>
          <w:rFonts w:ascii="Times New Roman" w:hAnsi="Times New Roman" w:cs="Times New Roman"/>
          <w:bCs/>
          <w:color w:val="000000"/>
          <w:sz w:val="26"/>
          <w:szCs w:val="26"/>
        </w:rPr>
        <w:t>5</w:t>
      </w:r>
    </w:p>
    <w:p w:rsidR="00DB709B" w:rsidRPr="007341FD" w:rsidRDefault="00DB709B" w:rsidP="00DB709B">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91072D">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91072D">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91072D">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AD5D15">
      <w:pPr>
        <w:widowControl w:val="0"/>
        <w:tabs>
          <w:tab w:val="left" w:leader="underscore" w:pos="9955"/>
        </w:tabs>
        <w:spacing w:after="0" w:line="322" w:lineRule="exact"/>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AD5D15">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Default="00B3315D">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p>
    <w:bookmarkEnd w:id="3"/>
    <w:bookmarkEnd w:id="4"/>
    <w:p w:rsidR="00B3315D" w:rsidRPr="00F14ED5" w:rsidRDefault="005740D2">
      <w:pPr>
        <w:tabs>
          <w:tab w:val="left" w:pos="567"/>
          <w:tab w:val="left" w:pos="4536"/>
        </w:tabs>
        <w:spacing w:after="0" w:line="240" w:lineRule="auto"/>
        <w:jc w:val="center"/>
        <w:rPr>
          <w:rFonts w:ascii="Times New Roman" w:hAnsi="Times New Roman"/>
          <w:b/>
          <w:spacing w:val="-4"/>
          <w:sz w:val="26"/>
          <w:szCs w:val="26"/>
        </w:rPr>
      </w:pPr>
      <w:r w:rsidRPr="00F14ED5">
        <w:rPr>
          <w:rFonts w:ascii="Times New Roman" w:hAnsi="Times New Roman"/>
          <w:b/>
          <w:spacing w:val="-4"/>
          <w:sz w:val="26"/>
          <w:szCs w:val="26"/>
        </w:rPr>
        <w:t>о подготовке документации по планировке территории</w:t>
      </w:r>
    </w:p>
    <w:p w:rsidR="00B3315D" w:rsidRPr="00F14ED5" w:rsidRDefault="005740D2">
      <w:pPr>
        <w:tabs>
          <w:tab w:val="left" w:pos="567"/>
          <w:tab w:val="left" w:pos="4536"/>
        </w:tabs>
        <w:spacing w:after="0" w:line="240" w:lineRule="auto"/>
        <w:jc w:val="center"/>
        <w:rPr>
          <w:rFonts w:ascii="Times New Roman" w:hAnsi="Times New Roman"/>
          <w:spacing w:val="-4"/>
          <w:sz w:val="26"/>
          <w:szCs w:val="26"/>
        </w:rPr>
      </w:pPr>
      <w:r w:rsidRPr="00F14ED5">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Default="00B3315D">
      <w:pPr>
        <w:tabs>
          <w:tab w:val="left" w:pos="567"/>
          <w:tab w:val="left" w:pos="4536"/>
        </w:tabs>
        <w:spacing w:after="0" w:line="240" w:lineRule="auto"/>
        <w:rPr>
          <w:rFonts w:ascii="Times New Roman" w:hAnsi="Times New Roman"/>
          <w:color w:val="000000"/>
          <w:sz w:val="24"/>
          <w:szCs w:val="24"/>
        </w:rPr>
      </w:pPr>
    </w:p>
    <w:p w:rsidR="00B3315D" w:rsidRDefault="005740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В соответствии с Градостроительным кодексом Российской Федерации,</w:t>
      </w:r>
      <w:r w:rsidRPr="00F14ED5">
        <w:rPr>
          <w:sz w:val="26"/>
          <w:szCs w:val="26"/>
        </w:rPr>
        <w:t xml:space="preserve"> </w:t>
      </w:r>
      <w:r w:rsidRPr="00F14ED5">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w:t>
      </w:r>
      <w:r w:rsidR="0091072D" w:rsidRPr="00F14ED5">
        <w:rPr>
          <w:rFonts w:ascii="Times New Roman" w:hAnsi="Times New Roman"/>
          <w:spacing w:val="-4"/>
          <w:sz w:val="26"/>
          <w:szCs w:val="26"/>
        </w:rPr>
        <w:t>____________________________</w:t>
      </w:r>
      <w:r w:rsidR="00F14ED5">
        <w:rPr>
          <w:rFonts w:ascii="Times New Roman" w:hAnsi="Times New Roman"/>
          <w:spacing w:val="-4"/>
          <w:sz w:val="26"/>
          <w:szCs w:val="26"/>
        </w:rPr>
        <w:t>______</w:t>
      </w:r>
      <w:r w:rsidR="0091072D" w:rsidRPr="00F14ED5">
        <w:rPr>
          <w:rFonts w:ascii="Times New Roman" w:hAnsi="Times New Roman"/>
          <w:spacing w:val="-4"/>
          <w:sz w:val="26"/>
          <w:szCs w:val="26"/>
        </w:rPr>
        <w:t>_</w:t>
      </w:r>
      <w:r w:rsidRPr="00F14ED5">
        <w:rPr>
          <w:rFonts w:ascii="Times New Roman" w:hAnsi="Times New Roman"/>
          <w:spacing w:val="-4"/>
          <w:sz w:val="26"/>
          <w:szCs w:val="26"/>
        </w:rPr>
        <w:t>.</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w:t>
      </w:r>
      <w:r w:rsidR="0091072D" w:rsidRPr="00F14ED5">
        <w:rPr>
          <w:rFonts w:ascii="Times New Roman" w:hAnsi="Times New Roman"/>
          <w:spacing w:val="-4"/>
          <w:sz w:val="26"/>
          <w:szCs w:val="26"/>
        </w:rPr>
        <w:t>______________________________</w:t>
      </w:r>
      <w:r w:rsidR="00F14ED5">
        <w:rPr>
          <w:rFonts w:ascii="Times New Roman" w:hAnsi="Times New Roman"/>
          <w:spacing w:val="-4"/>
          <w:sz w:val="26"/>
          <w:szCs w:val="26"/>
        </w:rPr>
        <w:t>_____</w:t>
      </w:r>
      <w:r w:rsidRPr="00F14ED5">
        <w:rPr>
          <w:rFonts w:ascii="Times New Roman" w:hAnsi="Times New Roman"/>
          <w:spacing w:val="-4"/>
          <w:sz w:val="26"/>
          <w:szCs w:val="26"/>
        </w:rPr>
        <w:t>.</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3. Утвердить прилагаемое задание на подготовку проекта планировки территории.</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w:t>
      </w:r>
      <w:r w:rsidR="0091072D" w:rsidRPr="00F14ED5">
        <w:rPr>
          <w:rFonts w:ascii="Times New Roman" w:hAnsi="Times New Roman"/>
          <w:spacing w:val="-4"/>
          <w:sz w:val="26"/>
          <w:szCs w:val="26"/>
        </w:rPr>
        <w:t>к не позднее ________________</w:t>
      </w:r>
      <w:r w:rsidR="00F14ED5">
        <w:rPr>
          <w:rFonts w:ascii="Times New Roman" w:hAnsi="Times New Roman"/>
          <w:spacing w:val="-4"/>
          <w:sz w:val="26"/>
          <w:szCs w:val="26"/>
        </w:rPr>
        <w:t>_____</w:t>
      </w:r>
      <w:r w:rsidR="0091072D" w:rsidRPr="00F14ED5">
        <w:rPr>
          <w:rFonts w:ascii="Times New Roman" w:hAnsi="Times New Roman"/>
          <w:spacing w:val="-4"/>
          <w:sz w:val="26"/>
          <w:szCs w:val="26"/>
        </w:rPr>
        <w:t>_</w:t>
      </w:r>
      <w:r w:rsidRPr="00F14ED5">
        <w:rPr>
          <w:rFonts w:ascii="Times New Roman" w:hAnsi="Times New Roman"/>
          <w:spacing w:val="-4"/>
          <w:sz w:val="26"/>
          <w:szCs w:val="26"/>
        </w:rPr>
        <w:t>.</w:t>
      </w:r>
    </w:p>
    <w:p w:rsidR="00B3315D" w:rsidRPr="00F14ED5" w:rsidRDefault="005740D2">
      <w:pPr>
        <w:tabs>
          <w:tab w:val="left" w:pos="709"/>
        </w:tabs>
        <w:spacing w:after="120" w:line="235" w:lineRule="auto"/>
        <w:ind w:firstLine="567"/>
        <w:jc w:val="both"/>
        <w:rPr>
          <w:rFonts w:ascii="Times New Roman" w:hAnsi="Times New Roman"/>
          <w:spacing w:val="-4"/>
          <w:sz w:val="26"/>
          <w:szCs w:val="26"/>
        </w:rPr>
      </w:pPr>
      <w:r w:rsidRPr="00F14ED5">
        <w:rPr>
          <w:rFonts w:ascii="Times New Roman" w:hAnsi="Times New Roman"/>
          <w:spacing w:val="-4"/>
          <w:sz w:val="26"/>
          <w:szCs w:val="26"/>
        </w:rPr>
        <w:t xml:space="preserve">4. Опубликовать настоящее решение </w:t>
      </w:r>
      <w:r w:rsidR="0091072D" w:rsidRPr="00F14ED5">
        <w:rPr>
          <w:rFonts w:ascii="Times New Roman" w:hAnsi="Times New Roman"/>
          <w:spacing w:val="-4"/>
          <w:sz w:val="26"/>
          <w:szCs w:val="26"/>
        </w:rPr>
        <w:t xml:space="preserve">(постановление/распоряжение) в </w:t>
      </w:r>
      <w:r w:rsidRPr="00F14ED5">
        <w:rPr>
          <w:rFonts w:ascii="Times New Roman" w:hAnsi="Times New Roman"/>
          <w:spacing w:val="-4"/>
          <w:sz w:val="26"/>
          <w:szCs w:val="26"/>
        </w:rPr>
        <w:t>_____________________________________</w:t>
      </w:r>
      <w:r w:rsidR="0091072D" w:rsidRPr="00F14ED5">
        <w:rPr>
          <w:rFonts w:ascii="Times New Roman" w:hAnsi="Times New Roman"/>
          <w:spacing w:val="-4"/>
          <w:sz w:val="26"/>
          <w:szCs w:val="26"/>
        </w:rPr>
        <w:t>_____________________________</w:t>
      </w:r>
      <w:r w:rsidR="00F14ED5">
        <w:rPr>
          <w:rFonts w:ascii="Times New Roman" w:hAnsi="Times New Roman"/>
          <w:spacing w:val="-4"/>
          <w:sz w:val="26"/>
          <w:szCs w:val="26"/>
        </w:rPr>
        <w:t>______</w:t>
      </w:r>
      <w:r w:rsidR="0091072D" w:rsidRPr="00F14ED5">
        <w:rPr>
          <w:rFonts w:ascii="Times New Roman" w:hAnsi="Times New Roman"/>
          <w:spacing w:val="-4"/>
          <w:sz w:val="26"/>
          <w:szCs w:val="26"/>
        </w:rPr>
        <w:t>_</w:t>
      </w:r>
      <w:r w:rsidRPr="00F14ED5">
        <w:rPr>
          <w:rFonts w:ascii="Times New Roman" w:hAnsi="Times New Roman"/>
          <w:spacing w:val="-4"/>
          <w:sz w:val="26"/>
          <w:szCs w:val="26"/>
        </w:rPr>
        <w:t>.</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w:t>
      </w:r>
      <w:r w:rsidR="0091072D" w:rsidRPr="00F14ED5">
        <w:rPr>
          <w:rFonts w:ascii="Times New Roman" w:hAnsi="Times New Roman"/>
          <w:spacing w:val="-4"/>
          <w:sz w:val="26"/>
          <w:szCs w:val="26"/>
        </w:rPr>
        <w:t>_____________________________</w:t>
      </w:r>
      <w:r w:rsidR="00F14ED5">
        <w:rPr>
          <w:rFonts w:ascii="Times New Roman" w:hAnsi="Times New Roman"/>
          <w:spacing w:val="-4"/>
          <w:sz w:val="26"/>
          <w:szCs w:val="26"/>
        </w:rPr>
        <w:t>______</w:t>
      </w:r>
      <w:r w:rsidR="0091072D" w:rsidRPr="00F14ED5">
        <w:rPr>
          <w:rFonts w:ascii="Times New Roman" w:hAnsi="Times New Roman"/>
          <w:spacing w:val="-4"/>
          <w:sz w:val="26"/>
          <w:szCs w:val="26"/>
        </w:rPr>
        <w:t>_</w:t>
      </w:r>
    </w:p>
    <w:p w:rsidR="00B3315D" w:rsidRPr="00F14ED5" w:rsidRDefault="005740D2">
      <w:pPr>
        <w:tabs>
          <w:tab w:val="left" w:pos="709"/>
        </w:tabs>
        <w:spacing w:after="120" w:line="240" w:lineRule="auto"/>
        <w:jc w:val="both"/>
        <w:rPr>
          <w:rFonts w:ascii="Times New Roman" w:hAnsi="Times New Roman"/>
          <w:spacing w:val="-4"/>
          <w:sz w:val="26"/>
          <w:szCs w:val="26"/>
        </w:rPr>
      </w:pPr>
      <w:r w:rsidRPr="00F14ED5">
        <w:rPr>
          <w:rFonts w:ascii="Times New Roman" w:hAnsi="Times New Roman"/>
          <w:spacing w:val="-4"/>
          <w:sz w:val="26"/>
          <w:szCs w:val="2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6. Настоящее решение (постановление/распоряжение) вступает в силу после его официального опубликования.</w:t>
      </w:r>
    </w:p>
    <w:p w:rsidR="00B3315D" w:rsidRPr="00F14ED5" w:rsidRDefault="005740D2">
      <w:pPr>
        <w:spacing w:line="235" w:lineRule="auto"/>
        <w:ind w:right="-57" w:firstLine="567"/>
        <w:jc w:val="both"/>
        <w:rPr>
          <w:rFonts w:ascii="Times New Roman" w:hAnsi="Times New Roman"/>
          <w:spacing w:val="-4"/>
          <w:sz w:val="26"/>
          <w:szCs w:val="26"/>
        </w:rPr>
      </w:pPr>
      <w:r w:rsidRPr="00F14ED5">
        <w:rPr>
          <w:rFonts w:ascii="Times New Roman" w:hAnsi="Times New Roman"/>
          <w:spacing w:val="-4"/>
          <w:sz w:val="26"/>
          <w:szCs w:val="26"/>
        </w:rPr>
        <w:lastRenderedPageBreak/>
        <w:t xml:space="preserve">7. Контроль за исполнением настоящего решение (постановление/распоряжение)  возложить </w:t>
      </w:r>
      <w:proofErr w:type="gramStart"/>
      <w:r w:rsidRPr="00F14ED5">
        <w:rPr>
          <w:rFonts w:ascii="Times New Roman" w:hAnsi="Times New Roman"/>
          <w:spacing w:val="-4"/>
          <w:sz w:val="26"/>
          <w:szCs w:val="26"/>
        </w:rPr>
        <w:t>на</w:t>
      </w:r>
      <w:proofErr w:type="gramEnd"/>
      <w:r w:rsidR="0091072D" w:rsidRPr="00F14ED5">
        <w:rPr>
          <w:rFonts w:ascii="Times New Roman" w:hAnsi="Times New Roman"/>
          <w:spacing w:val="-4"/>
          <w:sz w:val="26"/>
          <w:szCs w:val="26"/>
        </w:rPr>
        <w:t xml:space="preserve"> _________________________</w:t>
      </w:r>
      <w:r w:rsidR="00F14ED5">
        <w:rPr>
          <w:rFonts w:ascii="Times New Roman" w:hAnsi="Times New Roman"/>
          <w:spacing w:val="-4"/>
          <w:sz w:val="26"/>
          <w:szCs w:val="26"/>
        </w:rPr>
        <w:t>_________________________________</w:t>
      </w:r>
      <w:r w:rsidR="0091072D" w:rsidRPr="00F14ED5">
        <w:rPr>
          <w:rFonts w:ascii="Times New Roman" w:hAnsi="Times New Roman"/>
          <w:spacing w:val="-4"/>
          <w:sz w:val="26"/>
          <w:szCs w:val="26"/>
        </w:rPr>
        <w:t>____</w:t>
      </w:r>
      <w:r w:rsidRPr="00F14ED5">
        <w:rPr>
          <w:rFonts w:ascii="Times New Roman" w:hAnsi="Times New Roman"/>
          <w:spacing w:val="-4"/>
          <w:sz w:val="26"/>
          <w:szCs w:val="26"/>
        </w:rPr>
        <w:t>.</w:t>
      </w:r>
    </w:p>
    <w:p w:rsidR="00B3315D" w:rsidRPr="00F14ED5" w:rsidRDefault="00B3315D">
      <w:pPr>
        <w:spacing w:after="0" w:line="240" w:lineRule="auto"/>
        <w:rPr>
          <w:rFonts w:ascii="Times New Roman" w:hAnsi="Times New Roman"/>
          <w:sz w:val="26"/>
          <w:szCs w:val="26"/>
        </w:rPr>
      </w:pPr>
    </w:p>
    <w:p w:rsidR="00B3315D" w:rsidRPr="00F14ED5" w:rsidRDefault="005740D2">
      <w:pPr>
        <w:spacing w:after="0" w:line="240" w:lineRule="auto"/>
        <w:rPr>
          <w:rFonts w:ascii="Times New Roman" w:hAnsi="Times New Roman"/>
          <w:sz w:val="26"/>
          <w:szCs w:val="26"/>
        </w:rPr>
      </w:pPr>
      <w:r w:rsidRPr="00F14ED5">
        <w:rPr>
          <w:rFonts w:ascii="Times New Roman" w:hAnsi="Times New Roman"/>
          <w:sz w:val="26"/>
          <w:szCs w:val="26"/>
        </w:rPr>
        <w:t>Должностное лицо (ФИО)</w:t>
      </w:r>
    </w:p>
    <w:p w:rsidR="00B3315D" w:rsidRDefault="005740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B3315D" w:rsidRDefault="005740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B3315D" w:rsidRDefault="005740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r w:rsidR="0091072D">
        <w:rPr>
          <w:rFonts w:ascii="Times New Roman" w:hAnsi="Times New Roman"/>
          <w:sz w:val="20"/>
          <w:szCs w:val="20"/>
        </w:rPr>
        <w:t>)</w:t>
      </w:r>
    </w:p>
    <w:p w:rsidR="00B3315D" w:rsidRDefault="005740D2">
      <w:pPr>
        <w:spacing w:after="0"/>
        <w:ind w:left="-567" w:right="-284"/>
        <w:rPr>
          <w:rFonts w:ascii="Times New Roman" w:hAnsi="Times New Roman"/>
          <w:sz w:val="28"/>
          <w:szCs w:val="28"/>
        </w:rPr>
      </w:pPr>
      <w:r>
        <w:rPr>
          <w:rFonts w:ascii="Times New Roman" w:hAnsi="Times New Roman"/>
          <w:sz w:val="28"/>
          <w:szCs w:val="28"/>
        </w:rPr>
        <w:br w:type="page"/>
      </w:r>
    </w:p>
    <w:p w:rsidR="00072D48" w:rsidRPr="007341FD" w:rsidRDefault="00072D48" w:rsidP="00072D48">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F919E8">
        <w:rPr>
          <w:rFonts w:ascii="Times New Roman" w:hAnsi="Times New Roman" w:cs="Times New Roman"/>
          <w:bCs/>
          <w:color w:val="000000"/>
          <w:sz w:val="26"/>
          <w:szCs w:val="26"/>
        </w:rPr>
        <w:t xml:space="preserve">     </w:t>
      </w:r>
      <w:r w:rsidRPr="007341FD">
        <w:rPr>
          <w:rFonts w:ascii="Times New Roman" w:hAnsi="Times New Roman" w:cs="Times New Roman"/>
          <w:bCs/>
          <w:color w:val="000000"/>
          <w:sz w:val="26"/>
          <w:szCs w:val="26"/>
        </w:rPr>
        <w:t xml:space="preserve">Приложение № </w:t>
      </w:r>
      <w:r>
        <w:rPr>
          <w:rFonts w:ascii="Times New Roman" w:hAnsi="Times New Roman" w:cs="Times New Roman"/>
          <w:bCs/>
          <w:color w:val="000000"/>
          <w:sz w:val="26"/>
          <w:szCs w:val="26"/>
        </w:rPr>
        <w:t>6</w:t>
      </w:r>
    </w:p>
    <w:p w:rsidR="00072D48" w:rsidRPr="007341FD" w:rsidRDefault="00072D48" w:rsidP="00072D48">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F919E8">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F919E8">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F919E8">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4A7F41">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4A7F4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Pr="00FE285A" w:rsidRDefault="005740D2">
      <w:pPr>
        <w:tabs>
          <w:tab w:val="left" w:pos="567"/>
          <w:tab w:val="left" w:pos="4536"/>
        </w:tabs>
        <w:spacing w:after="0" w:line="240" w:lineRule="auto"/>
        <w:jc w:val="center"/>
        <w:rPr>
          <w:rFonts w:ascii="Times New Roman" w:hAnsi="Times New Roman"/>
          <w:b/>
          <w:spacing w:val="-4"/>
          <w:sz w:val="26"/>
          <w:szCs w:val="26"/>
        </w:rPr>
      </w:pPr>
      <w:r w:rsidRPr="00FE285A">
        <w:rPr>
          <w:rFonts w:ascii="Times New Roman" w:hAnsi="Times New Roman"/>
          <w:b/>
          <w:spacing w:val="-4"/>
          <w:sz w:val="26"/>
          <w:szCs w:val="26"/>
        </w:rPr>
        <w:t>о подготовке документации по внесению изменений в документацию по планировке территории</w:t>
      </w:r>
    </w:p>
    <w:p w:rsidR="00B3315D" w:rsidRPr="00FE285A" w:rsidRDefault="005740D2">
      <w:pPr>
        <w:tabs>
          <w:tab w:val="left" w:pos="567"/>
          <w:tab w:val="left" w:pos="4536"/>
        </w:tabs>
        <w:spacing w:after="0" w:line="240" w:lineRule="auto"/>
        <w:jc w:val="center"/>
        <w:rPr>
          <w:rFonts w:ascii="Times New Roman" w:hAnsi="Times New Roman"/>
          <w:spacing w:val="-4"/>
          <w:sz w:val="26"/>
          <w:szCs w:val="26"/>
        </w:rPr>
      </w:pPr>
      <w:r w:rsidRPr="00FE285A">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FE285A" w:rsidRDefault="00B3315D">
      <w:pPr>
        <w:tabs>
          <w:tab w:val="left" w:pos="567"/>
          <w:tab w:val="left" w:pos="4536"/>
        </w:tabs>
        <w:spacing w:after="0" w:line="240" w:lineRule="auto"/>
        <w:rPr>
          <w:rFonts w:ascii="Times New Roman" w:hAnsi="Times New Roman"/>
          <w:color w:val="000000"/>
          <w:sz w:val="26"/>
          <w:szCs w:val="26"/>
        </w:rPr>
      </w:pPr>
    </w:p>
    <w:p w:rsidR="00B3315D" w:rsidRDefault="005740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sidRPr="00FE285A">
        <w:rPr>
          <w:rFonts w:ascii="Times New Roman" w:hAnsi="Times New Roman"/>
          <w:spacing w:val="-4"/>
          <w:sz w:val="26"/>
          <w:szCs w:val="26"/>
        </w:rPr>
        <w:t>В соответствии с Градостроительным кодексом Российской Федерации,</w:t>
      </w:r>
      <w:r w:rsidRPr="00FE285A">
        <w:rPr>
          <w:sz w:val="26"/>
          <w:szCs w:val="26"/>
        </w:rPr>
        <w:t xml:space="preserve"> </w:t>
      </w:r>
      <w:r w:rsidRPr="00FE285A">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3315D" w:rsidRPr="00FE285A" w:rsidRDefault="005740D2">
      <w:pPr>
        <w:tabs>
          <w:tab w:val="left" w:pos="709"/>
        </w:tabs>
        <w:spacing w:after="120" w:line="240" w:lineRule="auto"/>
        <w:ind w:firstLine="709"/>
        <w:jc w:val="both"/>
        <w:rPr>
          <w:rFonts w:ascii="Times New Roman" w:hAnsi="Times New Roman"/>
          <w:spacing w:val="-4"/>
          <w:sz w:val="26"/>
          <w:szCs w:val="26"/>
        </w:rPr>
      </w:pPr>
      <w:r w:rsidRPr="00FE285A">
        <w:rPr>
          <w:rFonts w:ascii="Times New Roman" w:hAnsi="Times New Roman"/>
          <w:spacing w:val="-4"/>
          <w:sz w:val="26"/>
          <w:szCs w:val="26"/>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w:t>
      </w:r>
      <w:r w:rsidR="00FE285A">
        <w:rPr>
          <w:rFonts w:ascii="Times New Roman" w:hAnsi="Times New Roman"/>
          <w:spacing w:val="-4"/>
          <w:sz w:val="26"/>
          <w:szCs w:val="26"/>
        </w:rPr>
        <w:t>_____________________</w:t>
      </w:r>
      <w:r w:rsidRPr="00FE285A">
        <w:rPr>
          <w:rFonts w:ascii="Times New Roman" w:hAnsi="Times New Roman"/>
          <w:spacing w:val="-4"/>
          <w:sz w:val="26"/>
          <w:szCs w:val="26"/>
        </w:rPr>
        <w:t>____</w:t>
      </w:r>
    </w:p>
    <w:p w:rsidR="00B3315D" w:rsidRDefault="005740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w:t>
      </w:r>
      <w:r w:rsidR="00F919E8">
        <w:rPr>
          <w:rFonts w:ascii="Times New Roman" w:hAnsi="Times New Roman"/>
          <w:spacing w:val="-4"/>
          <w:sz w:val="28"/>
          <w:szCs w:val="28"/>
        </w:rPr>
        <w:t>______________________________</w:t>
      </w:r>
    </w:p>
    <w:p w:rsidR="00B3315D" w:rsidRPr="005753D1" w:rsidRDefault="005740D2">
      <w:pPr>
        <w:tabs>
          <w:tab w:val="left" w:pos="709"/>
        </w:tabs>
        <w:spacing w:after="120" w:line="240" w:lineRule="auto"/>
        <w:ind w:firstLine="709"/>
        <w:jc w:val="both"/>
        <w:rPr>
          <w:rFonts w:ascii="Times New Roman" w:hAnsi="Times New Roman"/>
          <w:i/>
          <w:spacing w:val="-4"/>
          <w:sz w:val="20"/>
          <w:szCs w:val="20"/>
        </w:rPr>
      </w:pPr>
      <w:r w:rsidRPr="005753D1">
        <w:rPr>
          <w:rFonts w:ascii="Times New Roman" w:hAnsi="Times New Roman"/>
          <w:i/>
          <w:spacing w:val="-4"/>
          <w:sz w:val="20"/>
          <w:szCs w:val="20"/>
        </w:rPr>
        <w:t>(указываются реквизиты решения об утверждении документации по планировке территории)</w:t>
      </w:r>
    </w:p>
    <w:p w:rsidR="00B3315D" w:rsidRDefault="005740D2">
      <w:pPr>
        <w:tabs>
          <w:tab w:val="left" w:pos="709"/>
        </w:tabs>
        <w:spacing w:after="0" w:line="240" w:lineRule="auto"/>
        <w:jc w:val="both"/>
        <w:rPr>
          <w:rFonts w:ascii="Times New Roman" w:hAnsi="Times New Roman"/>
          <w:spacing w:val="-4"/>
          <w:sz w:val="28"/>
          <w:szCs w:val="28"/>
        </w:rPr>
      </w:pPr>
      <w:r w:rsidRPr="00FE285A">
        <w:rPr>
          <w:rFonts w:ascii="Times New Roman" w:hAnsi="Times New Roman"/>
          <w:spacing w:val="-4"/>
          <w:sz w:val="26"/>
          <w:szCs w:val="26"/>
        </w:rPr>
        <w:t>в отношении территории (ее отдельных часте</w:t>
      </w:r>
      <w:r w:rsidR="00F919E8" w:rsidRPr="00FE285A">
        <w:rPr>
          <w:rFonts w:ascii="Times New Roman" w:hAnsi="Times New Roman"/>
          <w:spacing w:val="-4"/>
          <w:sz w:val="26"/>
          <w:szCs w:val="26"/>
        </w:rPr>
        <w:t>й)</w:t>
      </w:r>
      <w:r w:rsidR="00F919E8">
        <w:rPr>
          <w:rFonts w:ascii="Times New Roman" w:hAnsi="Times New Roman"/>
          <w:spacing w:val="-4"/>
          <w:sz w:val="28"/>
          <w:szCs w:val="28"/>
        </w:rPr>
        <w:t xml:space="preserve"> ___________________________</w:t>
      </w:r>
    </w:p>
    <w:p w:rsidR="00B3315D" w:rsidRPr="005753D1" w:rsidRDefault="005740D2">
      <w:pPr>
        <w:tabs>
          <w:tab w:val="left" w:pos="709"/>
        </w:tabs>
        <w:spacing w:after="0" w:line="240" w:lineRule="auto"/>
        <w:ind w:firstLine="709"/>
        <w:jc w:val="center"/>
        <w:rPr>
          <w:rFonts w:ascii="Times New Roman" w:hAnsi="Times New Roman"/>
          <w:i/>
          <w:spacing w:val="-4"/>
          <w:sz w:val="20"/>
          <w:szCs w:val="20"/>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5753D1">
        <w:rPr>
          <w:rFonts w:ascii="Times New Roman" w:hAnsi="Times New Roman"/>
          <w:i/>
          <w:spacing w:val="-4"/>
          <w:sz w:val="20"/>
          <w:szCs w:val="20"/>
        </w:rPr>
        <w:t xml:space="preserve"> (кадастровый номер </w:t>
      </w:r>
    </w:p>
    <w:p w:rsidR="00B3315D" w:rsidRDefault="005740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w:t>
      </w:r>
      <w:r w:rsidR="00F919E8">
        <w:rPr>
          <w:rFonts w:ascii="Times New Roman" w:hAnsi="Times New Roman"/>
          <w:spacing w:val="-4"/>
          <w:sz w:val="28"/>
          <w:szCs w:val="28"/>
        </w:rPr>
        <w:t>______________________________</w:t>
      </w:r>
    </w:p>
    <w:p w:rsidR="00B3315D" w:rsidRPr="005753D1" w:rsidRDefault="005740D2" w:rsidP="005753D1">
      <w:pPr>
        <w:tabs>
          <w:tab w:val="left" w:pos="709"/>
        </w:tabs>
        <w:spacing w:after="120" w:line="240" w:lineRule="auto"/>
        <w:ind w:firstLine="709"/>
        <w:jc w:val="center"/>
        <w:rPr>
          <w:rFonts w:ascii="Times New Roman" w:hAnsi="Times New Roman"/>
          <w:i/>
          <w:spacing w:val="-4"/>
          <w:sz w:val="20"/>
          <w:szCs w:val="20"/>
        </w:rPr>
      </w:pPr>
      <w:r w:rsidRPr="005753D1">
        <w:rPr>
          <w:rFonts w:ascii="Times New Roman" w:hAnsi="Times New Roman"/>
          <w:i/>
          <w:spacing w:val="-4"/>
          <w:sz w:val="20"/>
          <w:szCs w:val="20"/>
        </w:rPr>
        <w:t>земельного участка или описание границ территории согласно прилагаемой схеме).</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Pr>
          <w:rFonts w:ascii="Times New Roman" w:hAnsi="Times New Roman"/>
          <w:spacing w:val="-4"/>
          <w:sz w:val="28"/>
          <w:szCs w:val="28"/>
        </w:rPr>
        <w:t xml:space="preserve">2. </w:t>
      </w:r>
      <w:r w:rsidRPr="00FE285A">
        <w:rPr>
          <w:rFonts w:ascii="Times New Roman" w:hAnsi="Times New Roman"/>
          <w:spacing w:val="-4"/>
          <w:sz w:val="26"/>
          <w:szCs w:val="26"/>
        </w:rP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F919E8" w:rsidRPr="00FE285A">
        <w:rPr>
          <w:rFonts w:ascii="Times New Roman" w:hAnsi="Times New Roman"/>
          <w:spacing w:val="-4"/>
          <w:sz w:val="26"/>
          <w:szCs w:val="26"/>
        </w:rPr>
        <w:t>)___________________________</w:t>
      </w:r>
      <w:r w:rsidR="00FE285A">
        <w:rPr>
          <w:rFonts w:ascii="Times New Roman" w:hAnsi="Times New Roman"/>
          <w:spacing w:val="-4"/>
          <w:sz w:val="26"/>
          <w:szCs w:val="26"/>
        </w:rPr>
        <w:t>________________________</w:t>
      </w:r>
      <w:r w:rsidR="00F919E8" w:rsidRPr="00FE285A">
        <w:rPr>
          <w:rFonts w:ascii="Times New Roman" w:hAnsi="Times New Roman"/>
          <w:spacing w:val="-4"/>
          <w:sz w:val="26"/>
          <w:szCs w:val="26"/>
        </w:rPr>
        <w:t>__</w:t>
      </w:r>
    </w:p>
    <w:p w:rsidR="00B3315D" w:rsidRPr="00FE285A" w:rsidRDefault="005740D2">
      <w:pPr>
        <w:tabs>
          <w:tab w:val="left" w:pos="709"/>
        </w:tabs>
        <w:spacing w:after="120" w:line="240" w:lineRule="auto"/>
        <w:jc w:val="both"/>
        <w:rPr>
          <w:rFonts w:ascii="Times New Roman" w:hAnsi="Times New Roman"/>
          <w:spacing w:val="-4"/>
          <w:sz w:val="26"/>
          <w:szCs w:val="26"/>
        </w:rPr>
      </w:pPr>
      <w:r w:rsidRPr="00FE285A">
        <w:rPr>
          <w:rFonts w:ascii="Times New Roman" w:hAnsi="Times New Roman"/>
          <w:spacing w:val="-4"/>
          <w:sz w:val="26"/>
          <w:szCs w:val="26"/>
        </w:rPr>
        <w:t>______________________________________</w:t>
      </w:r>
      <w:r w:rsidR="00F919E8" w:rsidRPr="00FE285A">
        <w:rPr>
          <w:rFonts w:ascii="Times New Roman" w:hAnsi="Times New Roman"/>
          <w:spacing w:val="-4"/>
          <w:sz w:val="26"/>
          <w:szCs w:val="26"/>
        </w:rPr>
        <w:t>_____________________________</w:t>
      </w:r>
      <w:r w:rsidR="00FE285A">
        <w:rPr>
          <w:rFonts w:ascii="Times New Roman" w:hAnsi="Times New Roman"/>
          <w:spacing w:val="-4"/>
          <w:sz w:val="26"/>
          <w:szCs w:val="26"/>
        </w:rPr>
        <w:t>______</w:t>
      </w:r>
      <w:r w:rsidR="00F919E8" w:rsidRPr="00FE285A">
        <w:rPr>
          <w:rFonts w:ascii="Times New Roman" w:hAnsi="Times New Roman"/>
          <w:spacing w:val="-4"/>
          <w:sz w:val="26"/>
          <w:szCs w:val="26"/>
        </w:rPr>
        <w:t>_</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sidRPr="00FE285A">
        <w:rPr>
          <w:rFonts w:ascii="Times New Roman" w:hAnsi="Times New Roman"/>
          <w:spacing w:val="-4"/>
          <w:sz w:val="26"/>
          <w:szCs w:val="26"/>
        </w:rPr>
        <w:t>3. Утвердить прилагаемое задание на подготовку проекта планировки территории.</w:t>
      </w:r>
    </w:p>
    <w:p w:rsidR="00B3315D" w:rsidRPr="00FE285A" w:rsidRDefault="005740D2">
      <w:pPr>
        <w:tabs>
          <w:tab w:val="left" w:pos="709"/>
        </w:tabs>
        <w:spacing w:after="120" w:line="240" w:lineRule="auto"/>
        <w:ind w:firstLine="567"/>
        <w:jc w:val="both"/>
        <w:rPr>
          <w:rFonts w:ascii="Times New Roman" w:hAnsi="Times New Roman"/>
          <w:color w:val="000000"/>
          <w:spacing w:val="-4"/>
          <w:sz w:val="26"/>
          <w:szCs w:val="26"/>
        </w:rPr>
      </w:pPr>
      <w:r w:rsidRPr="00FE285A">
        <w:rPr>
          <w:rFonts w:ascii="Times New Roman" w:hAnsi="Times New Roman"/>
          <w:spacing w:val="-4"/>
          <w:sz w:val="26"/>
          <w:szCs w:val="26"/>
        </w:rPr>
        <w:t xml:space="preserve">3. </w:t>
      </w:r>
      <w:proofErr w:type="gramStart"/>
      <w:r w:rsidRPr="00FE285A">
        <w:rPr>
          <w:rFonts w:ascii="Times New Roman" w:hAnsi="Times New Roman"/>
          <w:spacing w:val="-4"/>
          <w:sz w:val="26"/>
          <w:szCs w:val="26"/>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w:t>
      </w:r>
      <w:r w:rsidR="00F919E8" w:rsidRPr="00FE285A">
        <w:rPr>
          <w:rFonts w:ascii="Times New Roman" w:hAnsi="Times New Roman"/>
          <w:spacing w:val="-4"/>
          <w:sz w:val="26"/>
          <w:szCs w:val="26"/>
        </w:rPr>
        <w:t xml:space="preserve"> не  позднее _______________</w:t>
      </w:r>
      <w:r w:rsidR="00FE285A">
        <w:rPr>
          <w:rFonts w:ascii="Times New Roman" w:hAnsi="Times New Roman"/>
          <w:spacing w:val="-4"/>
          <w:sz w:val="26"/>
          <w:szCs w:val="26"/>
        </w:rPr>
        <w:t>_________________________________________________________</w:t>
      </w:r>
      <w:r w:rsidR="00F919E8" w:rsidRPr="00FE285A">
        <w:rPr>
          <w:rFonts w:ascii="Times New Roman" w:hAnsi="Times New Roman"/>
          <w:spacing w:val="-4"/>
          <w:sz w:val="26"/>
          <w:szCs w:val="26"/>
        </w:rPr>
        <w:t>_</w:t>
      </w:r>
      <w:r w:rsidRPr="00FE285A">
        <w:rPr>
          <w:rFonts w:ascii="Times New Roman" w:hAnsi="Times New Roman"/>
          <w:spacing w:val="-4"/>
          <w:sz w:val="26"/>
          <w:szCs w:val="26"/>
        </w:rPr>
        <w:t>.</w:t>
      </w:r>
      <w:proofErr w:type="gramEnd"/>
    </w:p>
    <w:p w:rsidR="00B3315D" w:rsidRPr="00FE285A" w:rsidRDefault="005740D2">
      <w:pPr>
        <w:tabs>
          <w:tab w:val="left" w:pos="709"/>
        </w:tabs>
        <w:spacing w:after="120" w:line="235" w:lineRule="auto"/>
        <w:ind w:firstLine="567"/>
        <w:jc w:val="both"/>
        <w:rPr>
          <w:rFonts w:ascii="Times New Roman" w:hAnsi="Times New Roman"/>
          <w:spacing w:val="-4"/>
          <w:sz w:val="26"/>
          <w:szCs w:val="26"/>
        </w:rPr>
      </w:pPr>
      <w:r w:rsidRPr="00FE285A">
        <w:rPr>
          <w:rFonts w:ascii="Times New Roman" w:hAnsi="Times New Roman"/>
          <w:spacing w:val="-4"/>
          <w:sz w:val="26"/>
          <w:szCs w:val="26"/>
        </w:rPr>
        <w:t>4. Опубликовать настоящее решение (по</w:t>
      </w:r>
      <w:r w:rsidR="00F919E8" w:rsidRPr="00FE285A">
        <w:rPr>
          <w:rFonts w:ascii="Times New Roman" w:hAnsi="Times New Roman"/>
          <w:spacing w:val="-4"/>
          <w:sz w:val="26"/>
          <w:szCs w:val="26"/>
        </w:rPr>
        <w:t xml:space="preserve">становление/распоряжение) в </w:t>
      </w:r>
      <w:r w:rsidRPr="00FE285A">
        <w:rPr>
          <w:rFonts w:ascii="Times New Roman" w:hAnsi="Times New Roman"/>
          <w:spacing w:val="-4"/>
          <w:sz w:val="26"/>
          <w:szCs w:val="26"/>
        </w:rPr>
        <w:t>_____________________________________</w:t>
      </w:r>
      <w:r w:rsidR="00F919E8" w:rsidRPr="00FE285A">
        <w:rPr>
          <w:rFonts w:ascii="Times New Roman" w:hAnsi="Times New Roman"/>
          <w:spacing w:val="-4"/>
          <w:sz w:val="26"/>
          <w:szCs w:val="26"/>
        </w:rPr>
        <w:t>_____________________________</w:t>
      </w:r>
      <w:r w:rsidR="00FE285A">
        <w:rPr>
          <w:rFonts w:ascii="Times New Roman" w:hAnsi="Times New Roman"/>
          <w:spacing w:val="-4"/>
          <w:sz w:val="26"/>
          <w:szCs w:val="26"/>
        </w:rPr>
        <w:t>______</w:t>
      </w:r>
      <w:r w:rsidR="00F919E8" w:rsidRPr="00FE285A">
        <w:rPr>
          <w:rFonts w:ascii="Times New Roman" w:hAnsi="Times New Roman"/>
          <w:spacing w:val="-4"/>
          <w:sz w:val="26"/>
          <w:szCs w:val="26"/>
        </w:rPr>
        <w:t>_</w:t>
      </w:r>
      <w:r w:rsidRPr="00FE285A">
        <w:rPr>
          <w:rFonts w:ascii="Times New Roman" w:hAnsi="Times New Roman"/>
          <w:spacing w:val="-4"/>
          <w:sz w:val="26"/>
          <w:szCs w:val="26"/>
        </w:rPr>
        <w:t>.</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sidRPr="00FE285A">
        <w:rPr>
          <w:rFonts w:ascii="Times New Roman" w:hAnsi="Times New Roman"/>
          <w:spacing w:val="-4"/>
          <w:sz w:val="26"/>
          <w:szCs w:val="26"/>
        </w:rPr>
        <w:lastRenderedPageBreak/>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w:t>
      </w:r>
      <w:r w:rsidR="00F919E8" w:rsidRPr="00FE285A">
        <w:rPr>
          <w:rFonts w:ascii="Times New Roman" w:hAnsi="Times New Roman"/>
          <w:spacing w:val="-4"/>
          <w:sz w:val="26"/>
          <w:szCs w:val="26"/>
        </w:rPr>
        <w:t>_____________</w:t>
      </w:r>
      <w:r w:rsidR="00FE285A">
        <w:rPr>
          <w:rFonts w:ascii="Times New Roman" w:hAnsi="Times New Roman"/>
          <w:spacing w:val="-4"/>
          <w:sz w:val="26"/>
          <w:szCs w:val="26"/>
        </w:rPr>
        <w:t>______</w:t>
      </w:r>
      <w:r w:rsidR="00F919E8" w:rsidRPr="00FE285A">
        <w:rPr>
          <w:rFonts w:ascii="Times New Roman" w:hAnsi="Times New Roman"/>
          <w:spacing w:val="-4"/>
          <w:sz w:val="26"/>
          <w:szCs w:val="26"/>
        </w:rPr>
        <w:t>_________________</w:t>
      </w:r>
    </w:p>
    <w:p w:rsidR="00B3315D" w:rsidRPr="00FE285A" w:rsidRDefault="005740D2">
      <w:pPr>
        <w:tabs>
          <w:tab w:val="left" w:pos="709"/>
        </w:tabs>
        <w:spacing w:after="120" w:line="240" w:lineRule="auto"/>
        <w:jc w:val="both"/>
        <w:rPr>
          <w:rFonts w:ascii="Times New Roman" w:hAnsi="Times New Roman"/>
          <w:spacing w:val="-4"/>
          <w:sz w:val="26"/>
          <w:szCs w:val="26"/>
        </w:rPr>
      </w:pPr>
      <w:r w:rsidRPr="00FE285A">
        <w:rPr>
          <w:rFonts w:ascii="Times New Roman" w:hAnsi="Times New Roman"/>
          <w:spacing w:val="-4"/>
          <w:sz w:val="26"/>
          <w:szCs w:val="2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sidRPr="00FE285A">
        <w:rPr>
          <w:rFonts w:ascii="Times New Roman" w:hAnsi="Times New Roman"/>
          <w:spacing w:val="-4"/>
          <w:sz w:val="26"/>
          <w:szCs w:val="26"/>
        </w:rPr>
        <w:t>6. Настоящее решение (постановление/распоряжение) вступает в силу после его официального опубликования.</w:t>
      </w:r>
    </w:p>
    <w:p w:rsidR="00B3315D" w:rsidRPr="00FE285A" w:rsidRDefault="005740D2">
      <w:pPr>
        <w:spacing w:line="235" w:lineRule="auto"/>
        <w:ind w:right="-57" w:firstLine="567"/>
        <w:jc w:val="both"/>
        <w:rPr>
          <w:rFonts w:ascii="Times New Roman" w:hAnsi="Times New Roman"/>
          <w:spacing w:val="-4"/>
          <w:sz w:val="26"/>
          <w:szCs w:val="26"/>
        </w:rPr>
      </w:pPr>
      <w:r w:rsidRPr="00FE285A">
        <w:rPr>
          <w:rFonts w:ascii="Times New Roman" w:hAnsi="Times New Roman"/>
          <w:spacing w:val="-4"/>
          <w:sz w:val="26"/>
          <w:szCs w:val="26"/>
        </w:rPr>
        <w:t>7. Контроль за исполнением настоящего решения (постановления/распоряжения) возложить на</w:t>
      </w:r>
      <w:r w:rsidR="00F919E8" w:rsidRPr="00FE285A">
        <w:rPr>
          <w:rFonts w:ascii="Times New Roman" w:hAnsi="Times New Roman"/>
          <w:spacing w:val="-4"/>
          <w:sz w:val="26"/>
          <w:szCs w:val="26"/>
        </w:rPr>
        <w:t xml:space="preserve"> ____________________________</w:t>
      </w:r>
      <w:r w:rsidR="00FE285A">
        <w:rPr>
          <w:rFonts w:ascii="Times New Roman" w:hAnsi="Times New Roman"/>
          <w:spacing w:val="-4"/>
          <w:sz w:val="26"/>
          <w:szCs w:val="26"/>
        </w:rPr>
        <w:t>_________________________________</w:t>
      </w:r>
      <w:r w:rsidR="00F919E8" w:rsidRPr="00FE285A">
        <w:rPr>
          <w:rFonts w:ascii="Times New Roman" w:hAnsi="Times New Roman"/>
          <w:spacing w:val="-4"/>
          <w:sz w:val="26"/>
          <w:szCs w:val="26"/>
        </w:rPr>
        <w:t>_</w:t>
      </w:r>
      <w:r w:rsidRPr="00FE285A">
        <w:rPr>
          <w:rFonts w:ascii="Times New Roman" w:hAnsi="Times New Roman"/>
          <w:spacing w:val="-4"/>
          <w:sz w:val="26"/>
          <w:szCs w:val="26"/>
        </w:rPr>
        <w:t>.</w:t>
      </w:r>
    </w:p>
    <w:p w:rsidR="00B3315D" w:rsidRPr="00FE285A" w:rsidRDefault="00B3315D">
      <w:pPr>
        <w:spacing w:after="0" w:line="240" w:lineRule="auto"/>
        <w:rPr>
          <w:rFonts w:ascii="Times New Roman" w:hAnsi="Times New Roman"/>
          <w:sz w:val="26"/>
          <w:szCs w:val="26"/>
        </w:rPr>
      </w:pPr>
    </w:p>
    <w:p w:rsidR="00B3315D" w:rsidRPr="00FE285A" w:rsidRDefault="00B3315D">
      <w:pPr>
        <w:spacing w:after="0" w:line="240" w:lineRule="auto"/>
        <w:rPr>
          <w:rFonts w:ascii="Times New Roman" w:hAnsi="Times New Roman"/>
          <w:sz w:val="26"/>
          <w:szCs w:val="26"/>
        </w:rPr>
      </w:pPr>
    </w:p>
    <w:p w:rsidR="00B3315D" w:rsidRPr="00FE285A" w:rsidRDefault="005740D2">
      <w:pPr>
        <w:spacing w:after="0" w:line="240" w:lineRule="auto"/>
        <w:rPr>
          <w:rFonts w:ascii="Times New Roman" w:hAnsi="Times New Roman"/>
          <w:sz w:val="26"/>
          <w:szCs w:val="26"/>
        </w:rPr>
      </w:pPr>
      <w:r w:rsidRPr="00FE285A">
        <w:rPr>
          <w:rFonts w:ascii="Times New Roman" w:hAnsi="Times New Roman"/>
          <w:sz w:val="26"/>
          <w:szCs w:val="26"/>
        </w:rPr>
        <w:t>Должностное лицо (ФИО)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(подпись должностного лица органа, осуществляющего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 xml:space="preserve">предоставление государственной </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(муниципальной) услуги</w:t>
      </w:r>
      <w:r w:rsidR="00F919E8">
        <w:rPr>
          <w:rFonts w:ascii="Times New Roman" w:hAnsi="Times New Roman"/>
          <w:i/>
          <w:sz w:val="20"/>
          <w:szCs w:val="20"/>
        </w:rPr>
        <w:t>)</w:t>
      </w:r>
    </w:p>
    <w:p w:rsidR="00B3315D" w:rsidRDefault="005740D2">
      <w:pPr>
        <w:spacing w:after="0"/>
        <w:ind w:left="-567" w:right="-284"/>
        <w:rPr>
          <w:rFonts w:ascii="Times New Roman" w:hAnsi="Times New Roman"/>
          <w:sz w:val="20"/>
          <w:szCs w:val="20"/>
        </w:rPr>
      </w:pPr>
      <w:r>
        <w:rPr>
          <w:rFonts w:ascii="Times New Roman" w:hAnsi="Times New Roman"/>
          <w:sz w:val="20"/>
          <w:szCs w:val="20"/>
        </w:rPr>
        <w:br w:type="page"/>
      </w:r>
    </w:p>
    <w:p w:rsidR="00290C40" w:rsidRPr="007341FD" w:rsidRDefault="00290C40" w:rsidP="00290C40">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7D7CF3">
        <w:rPr>
          <w:rFonts w:ascii="Times New Roman" w:hAnsi="Times New Roman" w:cs="Times New Roman"/>
          <w:bCs/>
          <w:color w:val="000000"/>
          <w:sz w:val="26"/>
          <w:szCs w:val="26"/>
        </w:rPr>
        <w:t xml:space="preserve">     </w:t>
      </w:r>
      <w:r w:rsidRPr="007341FD">
        <w:rPr>
          <w:rFonts w:ascii="Times New Roman" w:hAnsi="Times New Roman" w:cs="Times New Roman"/>
          <w:bCs/>
          <w:color w:val="000000"/>
          <w:sz w:val="26"/>
          <w:szCs w:val="26"/>
        </w:rPr>
        <w:t xml:space="preserve">Приложение № </w:t>
      </w:r>
      <w:r>
        <w:rPr>
          <w:rFonts w:ascii="Times New Roman" w:hAnsi="Times New Roman" w:cs="Times New Roman"/>
          <w:bCs/>
          <w:color w:val="000000"/>
          <w:sz w:val="26"/>
          <w:szCs w:val="26"/>
        </w:rPr>
        <w:t>7</w:t>
      </w:r>
    </w:p>
    <w:p w:rsidR="00290C40" w:rsidRPr="007341FD" w:rsidRDefault="00290C40" w:rsidP="00290C40">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7D7CF3">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7D7CF3">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7D7CF3">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4A7F41">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4A7F4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Pr="00BC49C3" w:rsidRDefault="005740D2">
      <w:pPr>
        <w:spacing w:after="0" w:line="240" w:lineRule="auto"/>
        <w:jc w:val="center"/>
        <w:rPr>
          <w:rFonts w:ascii="Times New Roman" w:hAnsi="Times New Roman"/>
          <w:b/>
          <w:sz w:val="26"/>
          <w:szCs w:val="26"/>
        </w:rPr>
      </w:pPr>
      <w:r w:rsidRPr="00BC49C3">
        <w:rPr>
          <w:rFonts w:ascii="Times New Roman" w:hAnsi="Times New Roman"/>
          <w:b/>
          <w:spacing w:val="-4"/>
          <w:sz w:val="26"/>
          <w:szCs w:val="26"/>
        </w:rPr>
        <w:t xml:space="preserve">об </w:t>
      </w:r>
      <w:r w:rsidRPr="00BC49C3">
        <w:rPr>
          <w:rFonts w:ascii="Times New Roman" w:hAnsi="Times New Roman"/>
          <w:b/>
          <w:sz w:val="26"/>
          <w:szCs w:val="26"/>
        </w:rPr>
        <w:t xml:space="preserve">отказе в подготовке документации по планировке территории </w:t>
      </w:r>
    </w:p>
    <w:p w:rsidR="00B3315D" w:rsidRPr="00BC49C3" w:rsidRDefault="005740D2">
      <w:pPr>
        <w:tabs>
          <w:tab w:val="left" w:pos="567"/>
          <w:tab w:val="left" w:pos="4536"/>
        </w:tabs>
        <w:spacing w:after="0" w:line="240" w:lineRule="auto"/>
        <w:jc w:val="center"/>
        <w:rPr>
          <w:rFonts w:ascii="Times New Roman" w:hAnsi="Times New Roman"/>
          <w:spacing w:val="-4"/>
          <w:sz w:val="26"/>
          <w:szCs w:val="26"/>
        </w:rPr>
      </w:pPr>
      <w:r w:rsidRPr="00BC49C3">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BC49C3" w:rsidRDefault="00B3315D">
      <w:pPr>
        <w:tabs>
          <w:tab w:val="left" w:pos="567"/>
          <w:tab w:val="left" w:pos="4536"/>
        </w:tabs>
        <w:spacing w:after="0" w:line="240" w:lineRule="auto"/>
        <w:jc w:val="center"/>
        <w:rPr>
          <w:rFonts w:ascii="Times New Roman" w:hAnsi="Times New Roman"/>
          <w:b/>
          <w:spacing w:val="-4"/>
          <w:sz w:val="26"/>
          <w:szCs w:val="26"/>
        </w:rPr>
      </w:pPr>
    </w:p>
    <w:p w:rsidR="00B3315D" w:rsidRPr="00BC49C3" w:rsidRDefault="00B3315D">
      <w:pPr>
        <w:tabs>
          <w:tab w:val="left" w:pos="567"/>
          <w:tab w:val="left" w:pos="4536"/>
        </w:tabs>
        <w:spacing w:after="0" w:line="240" w:lineRule="auto"/>
        <w:rPr>
          <w:rFonts w:ascii="Times New Roman" w:hAnsi="Times New Roman"/>
          <w:color w:val="000000"/>
          <w:sz w:val="26"/>
          <w:szCs w:val="26"/>
        </w:rPr>
      </w:pPr>
    </w:p>
    <w:p w:rsidR="00B3315D" w:rsidRPr="00BC49C3" w:rsidRDefault="005740D2">
      <w:pPr>
        <w:widowControl w:val="0"/>
        <w:tabs>
          <w:tab w:val="left" w:pos="4819"/>
        </w:tabs>
        <w:spacing w:after="474" w:line="280" w:lineRule="exact"/>
        <w:jc w:val="center"/>
        <w:rPr>
          <w:rFonts w:ascii="Times New Roman" w:hAnsi="Times New Roman"/>
          <w:color w:val="000000"/>
          <w:sz w:val="26"/>
          <w:szCs w:val="26"/>
          <w:lang w:bidi="ru-RU"/>
        </w:rPr>
      </w:pPr>
      <w:r w:rsidRPr="00BC49C3">
        <w:rPr>
          <w:rFonts w:ascii="Times New Roman" w:hAnsi="Times New Roman"/>
          <w:color w:val="000000"/>
          <w:sz w:val="26"/>
          <w:szCs w:val="26"/>
          <w:lang w:bidi="ru-RU"/>
        </w:rPr>
        <w:t>от________________№_______________</w:t>
      </w:r>
    </w:p>
    <w:p w:rsidR="00B3315D" w:rsidRPr="00BC49C3" w:rsidRDefault="005740D2">
      <w:pPr>
        <w:tabs>
          <w:tab w:val="left" w:pos="709"/>
        </w:tabs>
        <w:spacing w:after="120" w:line="240" w:lineRule="auto"/>
        <w:ind w:firstLine="567"/>
        <w:jc w:val="both"/>
        <w:rPr>
          <w:rFonts w:ascii="Times New Roman" w:hAnsi="Times New Roman"/>
          <w:spacing w:val="-4"/>
          <w:sz w:val="26"/>
          <w:szCs w:val="26"/>
        </w:rPr>
      </w:pPr>
      <w:r w:rsidRPr="00BC49C3">
        <w:rPr>
          <w:rFonts w:ascii="Times New Roman" w:hAnsi="Times New Roman"/>
          <w:spacing w:val="-4"/>
          <w:sz w:val="26"/>
          <w:szCs w:val="26"/>
        </w:rPr>
        <w:t>В соответствии с Градостроительным кодексом Российской Федерации,</w:t>
      </w:r>
      <w:r w:rsidRPr="00BC49C3">
        <w:rPr>
          <w:sz w:val="26"/>
          <w:szCs w:val="26"/>
        </w:rPr>
        <w:t xml:space="preserve"> </w:t>
      </w:r>
      <w:r w:rsidRPr="00BC49C3">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3315D" w:rsidRDefault="005740D2">
      <w:pPr>
        <w:tabs>
          <w:tab w:val="left" w:pos="709"/>
        </w:tabs>
        <w:spacing w:after="0" w:line="240" w:lineRule="auto"/>
        <w:ind w:firstLine="709"/>
        <w:jc w:val="both"/>
        <w:rPr>
          <w:rFonts w:ascii="Times New Roman" w:hAnsi="Times New Roman"/>
          <w:spacing w:val="-4"/>
          <w:sz w:val="28"/>
          <w:szCs w:val="28"/>
        </w:rPr>
      </w:pPr>
      <w:r w:rsidRPr="00BC49C3">
        <w:rPr>
          <w:rFonts w:ascii="Times New Roman" w:hAnsi="Times New Roman"/>
          <w:spacing w:val="-4"/>
          <w:sz w:val="26"/>
          <w:szCs w:val="26"/>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w:t>
      </w:r>
      <w:r>
        <w:rPr>
          <w:rFonts w:ascii="Times New Roman" w:hAnsi="Times New Roman"/>
          <w:spacing w:val="-4"/>
          <w:sz w:val="28"/>
          <w:szCs w:val="28"/>
        </w:rPr>
        <w:t>__________________________</w:t>
      </w:r>
      <w:r w:rsidR="007D7CF3">
        <w:rPr>
          <w:rFonts w:ascii="Times New Roman" w:hAnsi="Times New Roman"/>
          <w:spacing w:val="-4"/>
          <w:sz w:val="28"/>
          <w:szCs w:val="28"/>
        </w:rPr>
        <w:t>______________________________</w:t>
      </w:r>
    </w:p>
    <w:p w:rsidR="00B3315D" w:rsidRPr="00290C40" w:rsidRDefault="005740D2">
      <w:pPr>
        <w:tabs>
          <w:tab w:val="left" w:pos="709"/>
        </w:tabs>
        <w:spacing w:after="120" w:line="240" w:lineRule="auto"/>
        <w:ind w:firstLine="709"/>
        <w:jc w:val="both"/>
        <w:rPr>
          <w:rFonts w:ascii="Times New Roman" w:hAnsi="Times New Roman"/>
          <w:i/>
          <w:spacing w:val="-4"/>
          <w:sz w:val="20"/>
          <w:szCs w:val="20"/>
        </w:rPr>
      </w:pPr>
      <w:r w:rsidRPr="00290C40">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B3315D" w:rsidRPr="00BC49C3" w:rsidRDefault="005740D2">
      <w:pPr>
        <w:tabs>
          <w:tab w:val="left" w:pos="709"/>
        </w:tabs>
        <w:spacing w:after="120" w:line="235" w:lineRule="auto"/>
        <w:jc w:val="both"/>
        <w:rPr>
          <w:rFonts w:ascii="Times New Roman" w:hAnsi="Times New Roman"/>
          <w:spacing w:val="-4"/>
          <w:sz w:val="26"/>
          <w:szCs w:val="26"/>
        </w:rPr>
      </w:pPr>
      <w:r>
        <w:rPr>
          <w:rFonts w:ascii="Times New Roman" w:hAnsi="Times New Roman"/>
          <w:spacing w:val="-4"/>
          <w:sz w:val="28"/>
          <w:szCs w:val="28"/>
        </w:rPr>
        <w:t xml:space="preserve">по </w:t>
      </w:r>
      <w:r w:rsidRPr="00BC49C3">
        <w:rPr>
          <w:rFonts w:ascii="Times New Roman" w:hAnsi="Times New Roman"/>
          <w:spacing w:val="-4"/>
          <w:sz w:val="26"/>
          <w:szCs w:val="26"/>
        </w:rPr>
        <w:t>следующим основаниям:_______________________________________________</w:t>
      </w:r>
    </w:p>
    <w:p w:rsidR="00B3315D" w:rsidRPr="00BC49C3" w:rsidRDefault="005740D2">
      <w:pPr>
        <w:tabs>
          <w:tab w:val="left" w:pos="709"/>
        </w:tabs>
        <w:spacing w:after="120" w:line="235" w:lineRule="auto"/>
        <w:ind w:firstLine="567"/>
        <w:jc w:val="both"/>
        <w:rPr>
          <w:rFonts w:ascii="Times New Roman" w:hAnsi="Times New Roman"/>
          <w:spacing w:val="-4"/>
          <w:sz w:val="26"/>
          <w:szCs w:val="26"/>
        </w:rPr>
      </w:pPr>
      <w:r w:rsidRPr="00BC49C3">
        <w:rPr>
          <w:rFonts w:ascii="Times New Roman" w:hAnsi="Times New Roman"/>
          <w:spacing w:val="-4"/>
          <w:sz w:val="26"/>
          <w:szCs w:val="26"/>
        </w:rPr>
        <w:t xml:space="preserve">2. Опубликовать настоящее решение </w:t>
      </w:r>
      <w:r w:rsidR="007D7CF3" w:rsidRPr="00BC49C3">
        <w:rPr>
          <w:rFonts w:ascii="Times New Roman" w:hAnsi="Times New Roman"/>
          <w:spacing w:val="-4"/>
          <w:sz w:val="26"/>
          <w:szCs w:val="26"/>
        </w:rPr>
        <w:t xml:space="preserve">(постановление/распоряжение) в </w:t>
      </w:r>
      <w:r w:rsidRPr="00BC49C3">
        <w:rPr>
          <w:rFonts w:ascii="Times New Roman" w:hAnsi="Times New Roman"/>
          <w:spacing w:val="-4"/>
          <w:sz w:val="26"/>
          <w:szCs w:val="26"/>
        </w:rPr>
        <w:t>_____________________________________</w:t>
      </w:r>
      <w:r w:rsidR="007D7CF3" w:rsidRPr="00BC49C3">
        <w:rPr>
          <w:rFonts w:ascii="Times New Roman" w:hAnsi="Times New Roman"/>
          <w:spacing w:val="-4"/>
          <w:sz w:val="26"/>
          <w:szCs w:val="26"/>
        </w:rPr>
        <w:t>______________________________</w:t>
      </w:r>
      <w:r w:rsidRPr="00BC49C3">
        <w:rPr>
          <w:rFonts w:ascii="Times New Roman" w:hAnsi="Times New Roman"/>
          <w:spacing w:val="-4"/>
          <w:sz w:val="26"/>
          <w:szCs w:val="26"/>
        </w:rPr>
        <w:t>.</w:t>
      </w:r>
    </w:p>
    <w:p w:rsidR="00B3315D" w:rsidRPr="00BC49C3" w:rsidRDefault="005740D2">
      <w:pPr>
        <w:spacing w:after="0" w:line="240" w:lineRule="auto"/>
        <w:ind w:right="-1" w:firstLine="709"/>
        <w:jc w:val="both"/>
        <w:rPr>
          <w:rFonts w:ascii="Times New Roman" w:hAnsi="Times New Roman"/>
          <w:sz w:val="26"/>
          <w:szCs w:val="26"/>
        </w:rPr>
      </w:pPr>
      <w:r w:rsidRPr="00BC49C3">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C49C3">
        <w:rPr>
          <w:rFonts w:ascii="Times New Roman" w:hAnsi="Times New Roman"/>
          <w:i/>
          <w:sz w:val="26"/>
          <w:szCs w:val="26"/>
        </w:rPr>
        <w:t>(указать уполномоченный орган)</w:t>
      </w:r>
      <w:r w:rsidRPr="00BC49C3">
        <w:rPr>
          <w:rFonts w:ascii="Times New Roman" w:hAnsi="Times New Roman"/>
          <w:sz w:val="26"/>
          <w:szCs w:val="26"/>
        </w:rPr>
        <w:t>, а также в судебном порядке.</w:t>
      </w:r>
    </w:p>
    <w:p w:rsidR="00B3315D" w:rsidRPr="00BC49C3" w:rsidRDefault="00B3315D">
      <w:pPr>
        <w:spacing w:after="0" w:line="240" w:lineRule="auto"/>
        <w:rPr>
          <w:rFonts w:ascii="Times New Roman" w:hAnsi="Times New Roman"/>
          <w:spacing w:val="-4"/>
          <w:sz w:val="26"/>
          <w:szCs w:val="26"/>
        </w:rPr>
      </w:pPr>
    </w:p>
    <w:p w:rsidR="00B3315D" w:rsidRPr="00BC49C3" w:rsidRDefault="005740D2">
      <w:pPr>
        <w:spacing w:after="0" w:line="240" w:lineRule="auto"/>
        <w:rPr>
          <w:rFonts w:ascii="Times New Roman" w:hAnsi="Times New Roman"/>
          <w:sz w:val="26"/>
          <w:szCs w:val="26"/>
        </w:rPr>
      </w:pPr>
      <w:r w:rsidRPr="00BC49C3">
        <w:rPr>
          <w:rFonts w:ascii="Times New Roman" w:hAnsi="Times New Roman"/>
          <w:sz w:val="26"/>
          <w:szCs w:val="26"/>
        </w:rPr>
        <w:t>Должностное лицо (ФИО)</w:t>
      </w:r>
    </w:p>
    <w:p w:rsidR="00B3315D" w:rsidRDefault="005740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B3315D" w:rsidRDefault="005740D2">
      <w:pPr>
        <w:pBdr>
          <w:top w:val="single" w:sz="4" w:space="9" w:color="000000"/>
        </w:pBdr>
        <w:spacing w:after="0" w:line="240" w:lineRule="auto"/>
        <w:ind w:left="5670"/>
        <w:jc w:val="center"/>
        <w:rPr>
          <w:rFonts w:ascii="Times New Roman" w:hAnsi="Times New Roman"/>
          <w:sz w:val="20"/>
          <w:szCs w:val="20"/>
        </w:rPr>
      </w:pPr>
      <w:proofErr w:type="spellStart"/>
      <w:r>
        <w:rPr>
          <w:rFonts w:ascii="Times New Roman" w:hAnsi="Times New Roman"/>
          <w:sz w:val="20"/>
          <w:szCs w:val="20"/>
        </w:rPr>
        <w:t>предоставение</w:t>
      </w:r>
      <w:proofErr w:type="spellEnd"/>
      <w:r>
        <w:rPr>
          <w:rFonts w:ascii="Times New Roman" w:hAnsi="Times New Roman"/>
          <w:sz w:val="20"/>
          <w:szCs w:val="20"/>
        </w:rPr>
        <w:t xml:space="preserve"> государственной </w:t>
      </w:r>
    </w:p>
    <w:p w:rsidR="00B3315D" w:rsidRDefault="007D7CF3" w:rsidP="007D7CF3">
      <w:pPr>
        <w:pBdr>
          <w:top w:val="single" w:sz="4" w:space="9" w:color="000000"/>
        </w:pBdr>
        <w:spacing w:after="0" w:line="240" w:lineRule="auto"/>
        <w:ind w:left="5670"/>
        <w:rPr>
          <w:rFonts w:ascii="Times New Roman" w:hAnsi="Times New Roman"/>
          <w:sz w:val="20"/>
          <w:szCs w:val="20"/>
        </w:rPr>
      </w:pPr>
      <w:r>
        <w:rPr>
          <w:rFonts w:ascii="Times New Roman" w:hAnsi="Times New Roman"/>
          <w:sz w:val="20"/>
          <w:szCs w:val="20"/>
        </w:rPr>
        <w:t xml:space="preserve">              </w:t>
      </w:r>
      <w:r w:rsidR="005740D2">
        <w:rPr>
          <w:rFonts w:ascii="Times New Roman" w:hAnsi="Times New Roman"/>
          <w:sz w:val="20"/>
          <w:szCs w:val="20"/>
        </w:rPr>
        <w:t>(муниципальной) услуги</w:t>
      </w:r>
      <w:r>
        <w:rPr>
          <w:rFonts w:ascii="Times New Roman" w:hAnsi="Times New Roman"/>
          <w:sz w:val="20"/>
          <w:szCs w:val="20"/>
        </w:rPr>
        <w:t>)</w:t>
      </w:r>
    </w:p>
    <w:p w:rsidR="008A2319" w:rsidRPr="007341FD" w:rsidRDefault="005740D2" w:rsidP="008A2319">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olor w:val="000000"/>
          <w:sz w:val="28"/>
          <w:szCs w:val="28"/>
          <w:lang w:bidi="ru-RU"/>
        </w:rPr>
        <w:br w:type="page"/>
      </w:r>
      <w:r w:rsidR="008A2319">
        <w:rPr>
          <w:rFonts w:ascii="Times New Roman" w:hAnsi="Times New Roman"/>
          <w:color w:val="000000"/>
          <w:sz w:val="28"/>
          <w:szCs w:val="28"/>
          <w:lang w:bidi="ru-RU"/>
        </w:rPr>
        <w:lastRenderedPageBreak/>
        <w:t xml:space="preserve">                                                </w:t>
      </w:r>
      <w:r w:rsidR="00946989">
        <w:rPr>
          <w:rFonts w:ascii="Times New Roman" w:hAnsi="Times New Roman"/>
          <w:color w:val="000000"/>
          <w:sz w:val="28"/>
          <w:szCs w:val="28"/>
          <w:lang w:bidi="ru-RU"/>
        </w:rPr>
        <w:t xml:space="preserve">     </w:t>
      </w:r>
      <w:r w:rsidR="008A2319">
        <w:rPr>
          <w:rFonts w:ascii="Times New Roman" w:hAnsi="Times New Roman"/>
          <w:color w:val="000000"/>
          <w:sz w:val="28"/>
          <w:szCs w:val="28"/>
          <w:lang w:bidi="ru-RU"/>
        </w:rPr>
        <w:t xml:space="preserve"> </w:t>
      </w:r>
      <w:r w:rsidR="008A2319" w:rsidRPr="007341FD">
        <w:rPr>
          <w:rFonts w:ascii="Times New Roman" w:hAnsi="Times New Roman" w:cs="Times New Roman"/>
          <w:bCs/>
          <w:color w:val="000000"/>
          <w:sz w:val="26"/>
          <w:szCs w:val="26"/>
        </w:rPr>
        <w:t xml:space="preserve">Приложение № </w:t>
      </w:r>
      <w:r w:rsidR="008A2319">
        <w:rPr>
          <w:rFonts w:ascii="Times New Roman" w:hAnsi="Times New Roman" w:cs="Times New Roman"/>
          <w:bCs/>
          <w:color w:val="000000"/>
          <w:sz w:val="26"/>
          <w:szCs w:val="26"/>
        </w:rPr>
        <w:t>8</w:t>
      </w:r>
    </w:p>
    <w:p w:rsidR="008A2319" w:rsidRPr="007341FD" w:rsidRDefault="008A2319" w:rsidP="008A2319">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946989">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946989">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946989">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4A7F41">
      <w:pPr>
        <w:spacing w:after="0"/>
        <w:ind w:right="-2"/>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4A7F4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tabs>
          <w:tab w:val="left" w:pos="567"/>
          <w:tab w:val="left" w:pos="4536"/>
        </w:tabs>
        <w:spacing w:after="0" w:line="240" w:lineRule="auto"/>
        <w:jc w:val="center"/>
        <w:rPr>
          <w:rFonts w:ascii="Times New Roman" w:hAnsi="Times New Roman"/>
          <w:b/>
          <w:spacing w:val="-4"/>
          <w:sz w:val="28"/>
          <w:szCs w:val="28"/>
        </w:rPr>
      </w:pPr>
    </w:p>
    <w:p w:rsidR="00B3315D" w:rsidRPr="009A07C2" w:rsidRDefault="005740D2">
      <w:pPr>
        <w:spacing w:after="0" w:line="240" w:lineRule="auto"/>
        <w:jc w:val="center"/>
        <w:rPr>
          <w:rFonts w:ascii="Times New Roman" w:hAnsi="Times New Roman"/>
          <w:b/>
          <w:sz w:val="26"/>
          <w:szCs w:val="26"/>
        </w:rPr>
      </w:pPr>
      <w:r w:rsidRPr="009A07C2">
        <w:rPr>
          <w:rFonts w:ascii="Times New Roman" w:hAnsi="Times New Roman"/>
          <w:b/>
          <w:spacing w:val="-4"/>
          <w:sz w:val="26"/>
          <w:szCs w:val="26"/>
        </w:rPr>
        <w:t xml:space="preserve">об </w:t>
      </w:r>
      <w:r w:rsidRPr="009A07C2">
        <w:rPr>
          <w:rFonts w:ascii="Times New Roman" w:hAnsi="Times New Roman"/>
          <w:b/>
          <w:sz w:val="26"/>
          <w:szCs w:val="26"/>
        </w:rPr>
        <w:t xml:space="preserve">отказе в подготовке документации по внесению изменений в документацию по планировке территории </w:t>
      </w:r>
    </w:p>
    <w:p w:rsidR="00B3315D" w:rsidRPr="009A07C2" w:rsidRDefault="005740D2">
      <w:pPr>
        <w:tabs>
          <w:tab w:val="left" w:pos="567"/>
          <w:tab w:val="left" w:pos="4536"/>
        </w:tabs>
        <w:spacing w:after="0" w:line="240" w:lineRule="auto"/>
        <w:jc w:val="center"/>
        <w:rPr>
          <w:rFonts w:ascii="Times New Roman" w:hAnsi="Times New Roman"/>
          <w:spacing w:val="-4"/>
          <w:sz w:val="26"/>
          <w:szCs w:val="26"/>
        </w:rPr>
      </w:pPr>
      <w:r w:rsidRPr="009A07C2">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9A07C2" w:rsidRDefault="00B3315D">
      <w:pPr>
        <w:tabs>
          <w:tab w:val="left" w:pos="567"/>
          <w:tab w:val="left" w:pos="4536"/>
        </w:tabs>
        <w:spacing w:after="0" w:line="240" w:lineRule="auto"/>
        <w:rPr>
          <w:rFonts w:ascii="Times New Roman" w:hAnsi="Times New Roman"/>
          <w:color w:val="000000"/>
          <w:sz w:val="26"/>
          <w:szCs w:val="26"/>
        </w:rPr>
      </w:pPr>
    </w:p>
    <w:p w:rsidR="00B3315D" w:rsidRPr="009A07C2" w:rsidRDefault="005740D2">
      <w:pPr>
        <w:widowControl w:val="0"/>
        <w:tabs>
          <w:tab w:val="left" w:pos="4819"/>
        </w:tabs>
        <w:spacing w:after="474" w:line="280" w:lineRule="exact"/>
        <w:jc w:val="center"/>
        <w:rPr>
          <w:rFonts w:ascii="Times New Roman" w:hAnsi="Times New Roman"/>
          <w:color w:val="000000"/>
          <w:sz w:val="26"/>
          <w:szCs w:val="26"/>
          <w:lang w:bidi="ru-RU"/>
        </w:rPr>
      </w:pPr>
      <w:r w:rsidRPr="009A07C2">
        <w:rPr>
          <w:rFonts w:ascii="Times New Roman" w:hAnsi="Times New Roman"/>
          <w:color w:val="000000"/>
          <w:sz w:val="26"/>
          <w:szCs w:val="26"/>
          <w:lang w:bidi="ru-RU"/>
        </w:rPr>
        <w:t>от________________№_______________</w:t>
      </w:r>
    </w:p>
    <w:p w:rsidR="00B3315D" w:rsidRPr="009A07C2" w:rsidRDefault="005740D2">
      <w:pPr>
        <w:tabs>
          <w:tab w:val="left" w:pos="709"/>
        </w:tabs>
        <w:spacing w:after="120" w:line="240" w:lineRule="auto"/>
        <w:ind w:firstLine="567"/>
        <w:jc w:val="both"/>
        <w:rPr>
          <w:rFonts w:ascii="Times New Roman" w:hAnsi="Times New Roman"/>
          <w:spacing w:val="-4"/>
          <w:sz w:val="26"/>
          <w:szCs w:val="26"/>
        </w:rPr>
      </w:pPr>
      <w:r w:rsidRPr="009A07C2">
        <w:rPr>
          <w:rFonts w:ascii="Times New Roman" w:hAnsi="Times New Roman"/>
          <w:spacing w:val="-4"/>
          <w:sz w:val="26"/>
          <w:szCs w:val="26"/>
        </w:rPr>
        <w:t>В соответствии с Градостроительным кодексом Российской Федерации,</w:t>
      </w:r>
      <w:r w:rsidRPr="009A07C2">
        <w:rPr>
          <w:sz w:val="26"/>
          <w:szCs w:val="26"/>
        </w:rPr>
        <w:t xml:space="preserve"> </w:t>
      </w:r>
      <w:r w:rsidRPr="009A07C2">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3315D" w:rsidRPr="009A07C2" w:rsidRDefault="005740D2">
      <w:pPr>
        <w:tabs>
          <w:tab w:val="left" w:pos="709"/>
        </w:tabs>
        <w:spacing w:after="0" w:line="240" w:lineRule="auto"/>
        <w:ind w:firstLine="709"/>
        <w:jc w:val="both"/>
        <w:rPr>
          <w:rFonts w:ascii="Times New Roman" w:hAnsi="Times New Roman"/>
          <w:spacing w:val="-4"/>
          <w:sz w:val="26"/>
          <w:szCs w:val="26"/>
        </w:rPr>
      </w:pPr>
      <w:r w:rsidRPr="009A07C2">
        <w:rPr>
          <w:rFonts w:ascii="Times New Roman" w:hAnsi="Times New Roman"/>
          <w:spacing w:val="-4"/>
          <w:sz w:val="26"/>
          <w:szCs w:val="26"/>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sidR="00946989" w:rsidRPr="009A07C2">
        <w:rPr>
          <w:rFonts w:ascii="Times New Roman" w:hAnsi="Times New Roman"/>
          <w:spacing w:val="-4"/>
          <w:sz w:val="26"/>
          <w:szCs w:val="26"/>
        </w:rPr>
        <w:t>___________________________</w:t>
      </w:r>
      <w:r w:rsidR="009A07C2">
        <w:rPr>
          <w:rFonts w:ascii="Times New Roman" w:hAnsi="Times New Roman"/>
          <w:spacing w:val="-4"/>
          <w:sz w:val="26"/>
          <w:szCs w:val="26"/>
        </w:rPr>
        <w:t>_____</w:t>
      </w:r>
      <w:r w:rsidR="00946989" w:rsidRPr="009A07C2">
        <w:rPr>
          <w:rFonts w:ascii="Times New Roman" w:hAnsi="Times New Roman"/>
          <w:spacing w:val="-4"/>
          <w:sz w:val="26"/>
          <w:szCs w:val="26"/>
        </w:rPr>
        <w:t>___</w:t>
      </w:r>
    </w:p>
    <w:p w:rsidR="00B3315D" w:rsidRPr="008A2319" w:rsidRDefault="005740D2">
      <w:pPr>
        <w:tabs>
          <w:tab w:val="left" w:pos="709"/>
        </w:tabs>
        <w:spacing w:after="120" w:line="240" w:lineRule="auto"/>
        <w:ind w:firstLine="709"/>
        <w:jc w:val="both"/>
        <w:rPr>
          <w:rFonts w:ascii="Times New Roman" w:hAnsi="Times New Roman"/>
          <w:i/>
          <w:spacing w:val="-4"/>
          <w:sz w:val="20"/>
          <w:szCs w:val="20"/>
        </w:rPr>
      </w:pPr>
      <w:r w:rsidRPr="008A2319">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B3315D" w:rsidRPr="009A07C2" w:rsidRDefault="005740D2">
      <w:pPr>
        <w:tabs>
          <w:tab w:val="left" w:pos="709"/>
        </w:tabs>
        <w:spacing w:after="120" w:line="235" w:lineRule="auto"/>
        <w:jc w:val="both"/>
        <w:rPr>
          <w:rFonts w:ascii="Times New Roman" w:hAnsi="Times New Roman"/>
          <w:spacing w:val="-4"/>
          <w:sz w:val="26"/>
          <w:szCs w:val="26"/>
        </w:rPr>
      </w:pPr>
      <w:r>
        <w:rPr>
          <w:rFonts w:ascii="Times New Roman" w:hAnsi="Times New Roman"/>
          <w:spacing w:val="-4"/>
          <w:sz w:val="28"/>
          <w:szCs w:val="28"/>
        </w:rPr>
        <w:t xml:space="preserve">по </w:t>
      </w:r>
      <w:r w:rsidRPr="009A07C2">
        <w:rPr>
          <w:rFonts w:ascii="Times New Roman" w:hAnsi="Times New Roman"/>
          <w:spacing w:val="-4"/>
          <w:sz w:val="26"/>
          <w:szCs w:val="26"/>
        </w:rPr>
        <w:t>следующим основаниям:_______________________________________</w:t>
      </w:r>
      <w:r w:rsidR="009A07C2">
        <w:rPr>
          <w:rFonts w:ascii="Times New Roman" w:hAnsi="Times New Roman"/>
          <w:spacing w:val="-4"/>
          <w:sz w:val="26"/>
          <w:szCs w:val="26"/>
        </w:rPr>
        <w:t>___</w:t>
      </w:r>
      <w:r w:rsidRPr="009A07C2">
        <w:rPr>
          <w:rFonts w:ascii="Times New Roman" w:hAnsi="Times New Roman"/>
          <w:spacing w:val="-4"/>
          <w:sz w:val="26"/>
          <w:szCs w:val="26"/>
        </w:rPr>
        <w:t>_______</w:t>
      </w:r>
    </w:p>
    <w:p w:rsidR="00B3315D" w:rsidRPr="009A07C2" w:rsidRDefault="005740D2">
      <w:pPr>
        <w:tabs>
          <w:tab w:val="left" w:pos="709"/>
        </w:tabs>
        <w:spacing w:after="120" w:line="235" w:lineRule="auto"/>
        <w:ind w:firstLine="567"/>
        <w:jc w:val="both"/>
        <w:rPr>
          <w:rFonts w:ascii="Times New Roman" w:hAnsi="Times New Roman"/>
          <w:spacing w:val="-4"/>
          <w:sz w:val="26"/>
          <w:szCs w:val="26"/>
        </w:rPr>
      </w:pPr>
      <w:r w:rsidRPr="009A07C2">
        <w:rPr>
          <w:rFonts w:ascii="Times New Roman" w:hAnsi="Times New Roman"/>
          <w:spacing w:val="-4"/>
          <w:sz w:val="26"/>
          <w:szCs w:val="26"/>
        </w:rPr>
        <w:t>2. Опубликовать настоящее решение (постановление/распоряжение) в __________________________________________________________________</w:t>
      </w:r>
      <w:r w:rsidR="009A07C2">
        <w:rPr>
          <w:rFonts w:ascii="Times New Roman" w:hAnsi="Times New Roman"/>
          <w:spacing w:val="-4"/>
          <w:sz w:val="26"/>
          <w:szCs w:val="26"/>
        </w:rPr>
        <w:t>_____</w:t>
      </w:r>
      <w:r w:rsidRPr="009A07C2">
        <w:rPr>
          <w:rFonts w:ascii="Times New Roman" w:hAnsi="Times New Roman"/>
          <w:spacing w:val="-4"/>
          <w:sz w:val="26"/>
          <w:szCs w:val="26"/>
        </w:rPr>
        <w:t>__.</w:t>
      </w:r>
    </w:p>
    <w:p w:rsidR="00B3315D" w:rsidRPr="009A07C2" w:rsidRDefault="005740D2">
      <w:pPr>
        <w:tabs>
          <w:tab w:val="left" w:pos="709"/>
        </w:tabs>
        <w:spacing w:after="120" w:line="240" w:lineRule="auto"/>
        <w:ind w:firstLine="567"/>
        <w:jc w:val="both"/>
        <w:rPr>
          <w:rFonts w:ascii="Times New Roman" w:hAnsi="Times New Roman"/>
          <w:spacing w:val="-4"/>
          <w:sz w:val="26"/>
          <w:szCs w:val="26"/>
        </w:rPr>
      </w:pPr>
      <w:r w:rsidRPr="009A07C2">
        <w:rPr>
          <w:rFonts w:ascii="Times New Roman" w:hAnsi="Times New Roman"/>
          <w:spacing w:val="-4"/>
          <w:sz w:val="26"/>
          <w:szCs w:val="26"/>
        </w:rPr>
        <w:t>3. Настоящее решение (постановление/распоряжение) вступает в силу после его официального опубликования.</w:t>
      </w:r>
    </w:p>
    <w:p w:rsidR="00B3315D" w:rsidRPr="009A07C2" w:rsidRDefault="005740D2">
      <w:pPr>
        <w:spacing w:line="235" w:lineRule="auto"/>
        <w:ind w:right="-57" w:firstLine="567"/>
        <w:jc w:val="both"/>
        <w:rPr>
          <w:rFonts w:ascii="Times New Roman" w:hAnsi="Times New Roman"/>
          <w:spacing w:val="-4"/>
          <w:sz w:val="26"/>
          <w:szCs w:val="26"/>
        </w:rPr>
      </w:pPr>
      <w:r w:rsidRPr="009A07C2">
        <w:rPr>
          <w:rFonts w:ascii="Times New Roman" w:hAnsi="Times New Roman"/>
          <w:spacing w:val="-4"/>
          <w:sz w:val="26"/>
          <w:szCs w:val="26"/>
        </w:rPr>
        <w:t xml:space="preserve">4. Контроль за исполнением настоящего решения (постановления/распоряжения)  возложить </w:t>
      </w:r>
      <w:proofErr w:type="gramStart"/>
      <w:r w:rsidRPr="009A07C2">
        <w:rPr>
          <w:rFonts w:ascii="Times New Roman" w:hAnsi="Times New Roman"/>
          <w:spacing w:val="-4"/>
          <w:sz w:val="26"/>
          <w:szCs w:val="26"/>
        </w:rPr>
        <w:t>на</w:t>
      </w:r>
      <w:proofErr w:type="gramEnd"/>
      <w:r w:rsidRPr="009A07C2">
        <w:rPr>
          <w:rFonts w:ascii="Times New Roman" w:hAnsi="Times New Roman"/>
          <w:spacing w:val="-4"/>
          <w:sz w:val="26"/>
          <w:szCs w:val="26"/>
        </w:rPr>
        <w:t xml:space="preserve"> __________________</w:t>
      </w:r>
      <w:r w:rsidR="00946989" w:rsidRPr="009A07C2">
        <w:rPr>
          <w:rFonts w:ascii="Times New Roman" w:hAnsi="Times New Roman"/>
          <w:spacing w:val="-4"/>
          <w:sz w:val="26"/>
          <w:szCs w:val="26"/>
        </w:rPr>
        <w:t>__________</w:t>
      </w:r>
      <w:r w:rsidR="009A07C2">
        <w:rPr>
          <w:rFonts w:ascii="Times New Roman" w:hAnsi="Times New Roman"/>
          <w:spacing w:val="-4"/>
          <w:sz w:val="26"/>
          <w:szCs w:val="26"/>
        </w:rPr>
        <w:t>_________________________________</w:t>
      </w:r>
      <w:r w:rsidR="00946989" w:rsidRPr="009A07C2">
        <w:rPr>
          <w:rFonts w:ascii="Times New Roman" w:hAnsi="Times New Roman"/>
          <w:spacing w:val="-4"/>
          <w:sz w:val="26"/>
          <w:szCs w:val="26"/>
        </w:rPr>
        <w:t>_</w:t>
      </w:r>
      <w:r w:rsidRPr="009A07C2">
        <w:rPr>
          <w:rFonts w:ascii="Times New Roman" w:hAnsi="Times New Roman"/>
          <w:spacing w:val="-4"/>
          <w:sz w:val="26"/>
          <w:szCs w:val="26"/>
        </w:rPr>
        <w:t>.</w:t>
      </w:r>
    </w:p>
    <w:p w:rsidR="00B3315D" w:rsidRPr="009A07C2" w:rsidRDefault="005740D2">
      <w:pPr>
        <w:spacing w:after="0" w:line="240" w:lineRule="auto"/>
        <w:ind w:right="-1" w:firstLine="709"/>
        <w:jc w:val="both"/>
        <w:rPr>
          <w:rFonts w:ascii="Times New Roman" w:hAnsi="Times New Roman"/>
          <w:sz w:val="26"/>
          <w:szCs w:val="26"/>
        </w:rPr>
      </w:pPr>
      <w:r w:rsidRPr="009A07C2">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A07C2">
        <w:rPr>
          <w:rFonts w:ascii="Times New Roman" w:hAnsi="Times New Roman"/>
          <w:i/>
          <w:sz w:val="26"/>
          <w:szCs w:val="26"/>
        </w:rPr>
        <w:t>(указать уполномоченный орган)</w:t>
      </w:r>
      <w:r w:rsidRPr="009A07C2">
        <w:rPr>
          <w:rFonts w:ascii="Times New Roman" w:hAnsi="Times New Roman"/>
          <w:sz w:val="26"/>
          <w:szCs w:val="26"/>
        </w:rPr>
        <w:t>, а также в судебном порядке.</w:t>
      </w:r>
    </w:p>
    <w:p w:rsidR="00B3315D" w:rsidRPr="009A07C2" w:rsidRDefault="00B3315D">
      <w:pPr>
        <w:spacing w:after="0" w:line="240" w:lineRule="auto"/>
        <w:rPr>
          <w:rFonts w:ascii="Times New Roman" w:hAnsi="Times New Roman"/>
          <w:sz w:val="26"/>
          <w:szCs w:val="26"/>
        </w:rPr>
      </w:pPr>
    </w:p>
    <w:p w:rsidR="00B3315D" w:rsidRPr="009A07C2" w:rsidRDefault="005740D2">
      <w:pPr>
        <w:spacing w:after="0" w:line="240" w:lineRule="auto"/>
        <w:rPr>
          <w:rFonts w:ascii="Times New Roman" w:hAnsi="Times New Roman"/>
          <w:sz w:val="26"/>
          <w:szCs w:val="26"/>
        </w:rPr>
      </w:pPr>
      <w:r w:rsidRPr="009A07C2">
        <w:rPr>
          <w:rFonts w:ascii="Times New Roman" w:hAnsi="Times New Roman"/>
          <w:sz w:val="26"/>
          <w:szCs w:val="26"/>
        </w:rPr>
        <w:t>Должностное лицо (ФИО)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(подпись должностного лица органа, осуществляющего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 xml:space="preserve">предоставление государственной </w:t>
      </w:r>
    </w:p>
    <w:p w:rsidR="00B3315D" w:rsidRPr="004A7F41" w:rsidRDefault="00946989" w:rsidP="00946989">
      <w:pPr>
        <w:pBdr>
          <w:top w:val="single" w:sz="4" w:space="9" w:color="000000"/>
        </w:pBdr>
        <w:spacing w:after="0" w:line="240" w:lineRule="auto"/>
        <w:ind w:left="5670"/>
        <w:rPr>
          <w:rFonts w:ascii="Times New Roman" w:hAnsi="Times New Roman"/>
          <w:i/>
          <w:sz w:val="20"/>
          <w:szCs w:val="20"/>
        </w:rPr>
      </w:pPr>
      <w:r>
        <w:rPr>
          <w:rFonts w:ascii="Times New Roman" w:hAnsi="Times New Roman"/>
          <w:i/>
          <w:sz w:val="20"/>
          <w:szCs w:val="20"/>
        </w:rPr>
        <w:t xml:space="preserve">                </w:t>
      </w:r>
      <w:r w:rsidR="005740D2" w:rsidRPr="004A7F41">
        <w:rPr>
          <w:rFonts w:ascii="Times New Roman" w:hAnsi="Times New Roman"/>
          <w:i/>
          <w:sz w:val="20"/>
          <w:szCs w:val="20"/>
        </w:rPr>
        <w:t>(муниципальной) услуги</w:t>
      </w:r>
      <w:r>
        <w:rPr>
          <w:rFonts w:ascii="Times New Roman" w:hAnsi="Times New Roman"/>
          <w:i/>
          <w:sz w:val="20"/>
          <w:szCs w:val="20"/>
        </w:rPr>
        <w:t>)</w:t>
      </w:r>
    </w:p>
    <w:p w:rsidR="009A07C2" w:rsidRDefault="008A2319" w:rsidP="008A2319">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004A7F41">
        <w:rPr>
          <w:rFonts w:ascii="Times New Roman" w:hAnsi="Times New Roman" w:cs="Times New Roman"/>
          <w:bCs/>
          <w:color w:val="000000"/>
          <w:sz w:val="26"/>
          <w:szCs w:val="26"/>
        </w:rPr>
        <w:t xml:space="preserve">                                        </w:t>
      </w:r>
    </w:p>
    <w:p w:rsidR="009A07C2" w:rsidRDefault="009A07C2" w:rsidP="008A2319">
      <w:pPr>
        <w:autoSpaceDE w:val="0"/>
        <w:autoSpaceDN w:val="0"/>
        <w:adjustRightInd w:val="0"/>
        <w:spacing w:after="0"/>
        <w:jc w:val="center"/>
        <w:rPr>
          <w:rFonts w:ascii="Times New Roman" w:hAnsi="Times New Roman" w:cs="Times New Roman"/>
          <w:bCs/>
          <w:color w:val="000000"/>
          <w:sz w:val="26"/>
          <w:szCs w:val="26"/>
        </w:rPr>
      </w:pPr>
    </w:p>
    <w:p w:rsidR="008A2319" w:rsidRPr="007341FD" w:rsidRDefault="009A07C2" w:rsidP="008A2319">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4A7F41">
        <w:rPr>
          <w:rFonts w:ascii="Times New Roman" w:hAnsi="Times New Roman" w:cs="Times New Roman"/>
          <w:bCs/>
          <w:color w:val="000000"/>
          <w:sz w:val="26"/>
          <w:szCs w:val="26"/>
        </w:rPr>
        <w:t xml:space="preserve"> </w:t>
      </w:r>
      <w:r w:rsidR="008A2319" w:rsidRPr="007341FD">
        <w:rPr>
          <w:rFonts w:ascii="Times New Roman" w:hAnsi="Times New Roman" w:cs="Times New Roman"/>
          <w:bCs/>
          <w:color w:val="000000"/>
          <w:sz w:val="26"/>
          <w:szCs w:val="26"/>
        </w:rPr>
        <w:t xml:space="preserve">Приложение № </w:t>
      </w:r>
      <w:r w:rsidR="008A2319">
        <w:rPr>
          <w:rFonts w:ascii="Times New Roman" w:hAnsi="Times New Roman" w:cs="Times New Roman"/>
          <w:bCs/>
          <w:color w:val="000000"/>
          <w:sz w:val="26"/>
          <w:szCs w:val="26"/>
        </w:rPr>
        <w:t>9</w:t>
      </w:r>
    </w:p>
    <w:p w:rsidR="008A2319" w:rsidRPr="007341FD" w:rsidRDefault="008A2319" w:rsidP="008A2319">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A22CAA">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A22CAA">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A22CAA">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ind w:right="-1" w:firstLine="709"/>
        <w:jc w:val="right"/>
        <w:rPr>
          <w:rFonts w:ascii="Times New Roman" w:hAnsi="Times New Roman"/>
          <w:sz w:val="24"/>
          <w:szCs w:val="24"/>
        </w:rPr>
      </w:pPr>
    </w:p>
    <w:p w:rsidR="00B3315D" w:rsidRDefault="00B3315D">
      <w:pPr>
        <w:spacing w:after="0" w:line="240" w:lineRule="auto"/>
        <w:ind w:right="-1" w:firstLine="709"/>
        <w:jc w:val="right"/>
        <w:rPr>
          <w:rFonts w:ascii="Times New Roman" w:hAnsi="Times New Roman"/>
          <w:sz w:val="24"/>
          <w:szCs w:val="24"/>
        </w:rPr>
      </w:pPr>
    </w:p>
    <w:p w:rsidR="00B3315D" w:rsidRDefault="005740D2" w:rsidP="004A7F41">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4A7F4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Default="00B3315D">
      <w:pPr>
        <w:tabs>
          <w:tab w:val="left" w:pos="567"/>
          <w:tab w:val="left" w:pos="4536"/>
        </w:tabs>
        <w:spacing w:after="0" w:line="240" w:lineRule="auto"/>
        <w:jc w:val="center"/>
        <w:rPr>
          <w:rFonts w:ascii="Times New Roman" w:hAnsi="Times New Roman"/>
          <w:b/>
          <w:spacing w:val="-4"/>
          <w:sz w:val="28"/>
          <w:szCs w:val="28"/>
        </w:rPr>
      </w:pPr>
    </w:p>
    <w:p w:rsidR="00B3315D" w:rsidRPr="00E67840" w:rsidRDefault="005740D2">
      <w:pPr>
        <w:tabs>
          <w:tab w:val="left" w:pos="567"/>
          <w:tab w:val="left" w:pos="4536"/>
        </w:tabs>
        <w:spacing w:after="0" w:line="240" w:lineRule="auto"/>
        <w:jc w:val="center"/>
        <w:rPr>
          <w:rFonts w:ascii="Times New Roman" w:hAnsi="Times New Roman"/>
          <w:b/>
          <w:spacing w:val="-4"/>
          <w:sz w:val="26"/>
          <w:szCs w:val="26"/>
        </w:rPr>
      </w:pPr>
      <w:r w:rsidRPr="00E67840">
        <w:rPr>
          <w:rFonts w:ascii="Times New Roman" w:hAnsi="Times New Roman"/>
          <w:b/>
          <w:spacing w:val="-4"/>
          <w:sz w:val="26"/>
          <w:szCs w:val="26"/>
        </w:rPr>
        <w:t>об утверждении документации по планировке территории</w:t>
      </w:r>
    </w:p>
    <w:p w:rsidR="00B3315D" w:rsidRPr="00E67840" w:rsidRDefault="005740D2">
      <w:pPr>
        <w:tabs>
          <w:tab w:val="left" w:pos="567"/>
          <w:tab w:val="left" w:pos="4536"/>
        </w:tabs>
        <w:spacing w:after="0" w:line="240" w:lineRule="auto"/>
        <w:jc w:val="center"/>
        <w:rPr>
          <w:rFonts w:ascii="Times New Roman" w:hAnsi="Times New Roman"/>
          <w:spacing w:val="-4"/>
          <w:sz w:val="26"/>
          <w:szCs w:val="26"/>
        </w:rPr>
      </w:pPr>
      <w:r w:rsidRPr="00E67840">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E67840" w:rsidRDefault="00B3315D">
      <w:pPr>
        <w:tabs>
          <w:tab w:val="left" w:pos="567"/>
          <w:tab w:val="left" w:pos="4536"/>
        </w:tabs>
        <w:spacing w:after="0" w:line="240" w:lineRule="auto"/>
        <w:rPr>
          <w:rFonts w:ascii="Times New Roman" w:hAnsi="Times New Roman"/>
          <w:color w:val="000000"/>
          <w:sz w:val="26"/>
          <w:szCs w:val="26"/>
        </w:rPr>
      </w:pPr>
    </w:p>
    <w:p w:rsidR="00B3315D" w:rsidRPr="00E67840" w:rsidRDefault="005740D2">
      <w:pPr>
        <w:widowControl w:val="0"/>
        <w:tabs>
          <w:tab w:val="left" w:pos="4819"/>
        </w:tabs>
        <w:spacing w:after="474" w:line="280" w:lineRule="exact"/>
        <w:jc w:val="center"/>
        <w:rPr>
          <w:rFonts w:ascii="Times New Roman" w:hAnsi="Times New Roman"/>
          <w:color w:val="000000"/>
          <w:sz w:val="26"/>
          <w:szCs w:val="26"/>
          <w:lang w:bidi="ru-RU"/>
        </w:rPr>
      </w:pPr>
      <w:r w:rsidRPr="00E67840">
        <w:rPr>
          <w:rFonts w:ascii="Times New Roman" w:hAnsi="Times New Roman"/>
          <w:color w:val="000000"/>
          <w:sz w:val="26"/>
          <w:szCs w:val="26"/>
          <w:lang w:bidi="ru-RU"/>
        </w:rPr>
        <w:t>от________________№_______________</w:t>
      </w:r>
    </w:p>
    <w:p w:rsidR="00B3315D" w:rsidRPr="00E67840" w:rsidRDefault="005740D2">
      <w:pPr>
        <w:tabs>
          <w:tab w:val="left" w:pos="709"/>
        </w:tabs>
        <w:spacing w:after="120" w:line="240" w:lineRule="auto"/>
        <w:ind w:firstLine="567"/>
        <w:jc w:val="both"/>
        <w:rPr>
          <w:rFonts w:ascii="Times New Roman" w:hAnsi="Times New Roman"/>
          <w:spacing w:val="-4"/>
          <w:sz w:val="26"/>
          <w:szCs w:val="26"/>
        </w:rPr>
      </w:pPr>
      <w:r w:rsidRPr="00E67840">
        <w:rPr>
          <w:rFonts w:ascii="Times New Roman" w:hAnsi="Times New Roman"/>
          <w:spacing w:val="-4"/>
          <w:sz w:val="26"/>
          <w:szCs w:val="26"/>
        </w:rPr>
        <w:t>В соответствии с Градостроительным кодексом Российской Федерации,</w:t>
      </w:r>
      <w:r w:rsidRPr="00E67840">
        <w:rPr>
          <w:sz w:val="26"/>
          <w:szCs w:val="26"/>
        </w:rPr>
        <w:t xml:space="preserve"> </w:t>
      </w:r>
      <w:r w:rsidRPr="00E67840">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3315D" w:rsidRPr="00E67840" w:rsidRDefault="005740D2">
      <w:pPr>
        <w:tabs>
          <w:tab w:val="left" w:pos="709"/>
        </w:tabs>
        <w:spacing w:after="120" w:line="240" w:lineRule="auto"/>
        <w:ind w:firstLine="709"/>
        <w:jc w:val="both"/>
        <w:rPr>
          <w:rFonts w:ascii="Times New Roman" w:hAnsi="Times New Roman"/>
          <w:spacing w:val="-4"/>
          <w:sz w:val="26"/>
          <w:szCs w:val="26"/>
        </w:rPr>
      </w:pPr>
      <w:r w:rsidRPr="00E67840">
        <w:rPr>
          <w:rFonts w:ascii="Times New Roman" w:hAnsi="Times New Roman"/>
          <w:spacing w:val="-4"/>
          <w:sz w:val="26"/>
          <w:szCs w:val="26"/>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w:t>
      </w:r>
      <w:r w:rsidR="00FE0C7A" w:rsidRPr="00E67840">
        <w:rPr>
          <w:rFonts w:ascii="Times New Roman" w:hAnsi="Times New Roman"/>
          <w:spacing w:val="-4"/>
          <w:sz w:val="26"/>
          <w:szCs w:val="26"/>
        </w:rPr>
        <w:t>___________________________</w:t>
      </w:r>
      <w:r w:rsidR="00E67840">
        <w:rPr>
          <w:rFonts w:ascii="Times New Roman" w:hAnsi="Times New Roman"/>
          <w:spacing w:val="-4"/>
          <w:sz w:val="26"/>
          <w:szCs w:val="26"/>
        </w:rPr>
        <w:t>_____</w:t>
      </w:r>
      <w:r w:rsidR="00FE0C7A" w:rsidRPr="00E67840">
        <w:rPr>
          <w:rFonts w:ascii="Times New Roman" w:hAnsi="Times New Roman"/>
          <w:spacing w:val="-4"/>
          <w:sz w:val="26"/>
          <w:szCs w:val="26"/>
        </w:rPr>
        <w:t>___</w:t>
      </w:r>
      <w:r w:rsidRPr="00E67840">
        <w:rPr>
          <w:rFonts w:ascii="Times New Roman" w:hAnsi="Times New Roman"/>
          <w:spacing w:val="-4"/>
          <w:sz w:val="26"/>
          <w:szCs w:val="26"/>
        </w:rPr>
        <w:t>.</w:t>
      </w:r>
    </w:p>
    <w:p w:rsidR="00B3315D" w:rsidRPr="00E67840" w:rsidRDefault="005740D2">
      <w:pPr>
        <w:tabs>
          <w:tab w:val="left" w:pos="709"/>
        </w:tabs>
        <w:spacing w:after="120" w:line="235" w:lineRule="auto"/>
        <w:ind w:firstLine="567"/>
        <w:jc w:val="both"/>
        <w:rPr>
          <w:rFonts w:ascii="Times New Roman" w:hAnsi="Times New Roman"/>
          <w:spacing w:val="-4"/>
          <w:sz w:val="26"/>
          <w:szCs w:val="26"/>
        </w:rPr>
      </w:pPr>
      <w:r w:rsidRPr="00E67840">
        <w:rPr>
          <w:rFonts w:ascii="Times New Roman" w:hAnsi="Times New Roman"/>
          <w:spacing w:val="-4"/>
          <w:sz w:val="26"/>
          <w:szCs w:val="26"/>
        </w:rPr>
        <w:t xml:space="preserve">2. Опубликовать настоящее решение </w:t>
      </w:r>
      <w:r w:rsidR="00FE0C7A" w:rsidRPr="00E67840">
        <w:rPr>
          <w:rFonts w:ascii="Times New Roman" w:hAnsi="Times New Roman"/>
          <w:spacing w:val="-4"/>
          <w:sz w:val="26"/>
          <w:szCs w:val="26"/>
        </w:rPr>
        <w:t xml:space="preserve">(постановление/распоряжение) в </w:t>
      </w:r>
      <w:r w:rsidRPr="00E67840">
        <w:rPr>
          <w:rFonts w:ascii="Times New Roman" w:hAnsi="Times New Roman"/>
          <w:spacing w:val="-4"/>
          <w:sz w:val="26"/>
          <w:szCs w:val="26"/>
        </w:rPr>
        <w:t>________________________________________________</w:t>
      </w:r>
      <w:r w:rsidR="00FE0C7A" w:rsidRPr="00E67840">
        <w:rPr>
          <w:rFonts w:ascii="Times New Roman" w:hAnsi="Times New Roman"/>
          <w:spacing w:val="-4"/>
          <w:sz w:val="26"/>
          <w:szCs w:val="26"/>
        </w:rPr>
        <w:t>__________________</w:t>
      </w:r>
      <w:r w:rsidR="00E67840">
        <w:rPr>
          <w:rFonts w:ascii="Times New Roman" w:hAnsi="Times New Roman"/>
          <w:spacing w:val="-4"/>
          <w:sz w:val="26"/>
          <w:szCs w:val="26"/>
        </w:rPr>
        <w:t>______</w:t>
      </w:r>
      <w:r w:rsidR="00FE0C7A" w:rsidRPr="00E67840">
        <w:rPr>
          <w:rFonts w:ascii="Times New Roman" w:hAnsi="Times New Roman"/>
          <w:spacing w:val="-4"/>
          <w:sz w:val="26"/>
          <w:szCs w:val="26"/>
        </w:rPr>
        <w:t>_</w:t>
      </w:r>
      <w:r w:rsidRPr="00E67840">
        <w:rPr>
          <w:rFonts w:ascii="Times New Roman" w:hAnsi="Times New Roman"/>
          <w:spacing w:val="-4"/>
          <w:sz w:val="26"/>
          <w:szCs w:val="26"/>
        </w:rPr>
        <w:t>.</w:t>
      </w:r>
    </w:p>
    <w:p w:rsidR="00B3315D" w:rsidRPr="00E67840" w:rsidRDefault="005740D2">
      <w:pPr>
        <w:tabs>
          <w:tab w:val="left" w:pos="709"/>
        </w:tabs>
        <w:spacing w:after="120" w:line="240" w:lineRule="auto"/>
        <w:ind w:firstLine="567"/>
        <w:jc w:val="both"/>
        <w:rPr>
          <w:rFonts w:ascii="Times New Roman" w:hAnsi="Times New Roman"/>
          <w:spacing w:val="-4"/>
          <w:sz w:val="26"/>
          <w:szCs w:val="26"/>
        </w:rPr>
      </w:pPr>
      <w:r w:rsidRPr="00E67840">
        <w:rPr>
          <w:rFonts w:ascii="Times New Roman" w:hAnsi="Times New Roman"/>
          <w:spacing w:val="-4"/>
          <w:sz w:val="26"/>
          <w:szCs w:val="26"/>
        </w:rPr>
        <w:t>3. Настоящее решение (постановление/распоряжение) вступает в силу после его официального опубликования.</w:t>
      </w:r>
    </w:p>
    <w:p w:rsidR="00B3315D" w:rsidRPr="00E67840" w:rsidRDefault="005740D2">
      <w:pPr>
        <w:spacing w:line="235" w:lineRule="auto"/>
        <w:ind w:right="-57" w:firstLine="567"/>
        <w:jc w:val="both"/>
        <w:rPr>
          <w:rFonts w:ascii="Times New Roman" w:hAnsi="Times New Roman"/>
          <w:spacing w:val="-4"/>
          <w:sz w:val="26"/>
          <w:szCs w:val="26"/>
        </w:rPr>
      </w:pPr>
      <w:r w:rsidRPr="00E67840">
        <w:rPr>
          <w:rFonts w:ascii="Times New Roman" w:hAnsi="Times New Roman"/>
          <w:spacing w:val="-4"/>
          <w:sz w:val="26"/>
          <w:szCs w:val="26"/>
        </w:rPr>
        <w:t>4. Контроль за исполнением настоящего решения (постановления/распоряжения) возложить на</w:t>
      </w:r>
      <w:r w:rsidR="00C16495" w:rsidRPr="00E67840">
        <w:rPr>
          <w:rFonts w:ascii="Times New Roman" w:hAnsi="Times New Roman"/>
          <w:spacing w:val="-4"/>
          <w:sz w:val="26"/>
          <w:szCs w:val="26"/>
        </w:rPr>
        <w:t>_____________________________</w:t>
      </w:r>
      <w:r w:rsidR="00E67840">
        <w:rPr>
          <w:rFonts w:ascii="Times New Roman" w:hAnsi="Times New Roman"/>
          <w:spacing w:val="-4"/>
          <w:sz w:val="26"/>
          <w:szCs w:val="26"/>
        </w:rPr>
        <w:t>________________________________</w:t>
      </w:r>
      <w:r w:rsidR="00C16495" w:rsidRPr="00E67840">
        <w:rPr>
          <w:rFonts w:ascii="Times New Roman" w:hAnsi="Times New Roman"/>
          <w:spacing w:val="-4"/>
          <w:sz w:val="26"/>
          <w:szCs w:val="26"/>
        </w:rPr>
        <w:t>_</w:t>
      </w:r>
      <w:r w:rsidRPr="00E67840">
        <w:rPr>
          <w:rFonts w:ascii="Times New Roman" w:hAnsi="Times New Roman"/>
          <w:spacing w:val="-4"/>
          <w:sz w:val="26"/>
          <w:szCs w:val="26"/>
        </w:rPr>
        <w:t>.</w:t>
      </w:r>
    </w:p>
    <w:p w:rsidR="00E67840" w:rsidRDefault="00E67840">
      <w:pPr>
        <w:spacing w:after="0" w:line="240" w:lineRule="auto"/>
        <w:rPr>
          <w:rFonts w:ascii="Times New Roman" w:hAnsi="Times New Roman"/>
          <w:sz w:val="26"/>
          <w:szCs w:val="26"/>
        </w:rPr>
      </w:pPr>
    </w:p>
    <w:p w:rsidR="00B3315D" w:rsidRPr="00E67840" w:rsidRDefault="005740D2">
      <w:pPr>
        <w:spacing w:after="0" w:line="240" w:lineRule="auto"/>
        <w:rPr>
          <w:rFonts w:ascii="Times New Roman" w:hAnsi="Times New Roman"/>
          <w:sz w:val="26"/>
          <w:szCs w:val="26"/>
        </w:rPr>
      </w:pPr>
      <w:r w:rsidRPr="00E67840">
        <w:rPr>
          <w:rFonts w:ascii="Times New Roman" w:hAnsi="Times New Roman"/>
          <w:sz w:val="26"/>
          <w:szCs w:val="26"/>
        </w:rPr>
        <w:t>Должностное лицо (ФИО)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(подпись должностного лица органа, осуществляющего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 xml:space="preserve">предоставление государственной </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(муниципальной) услуги</w:t>
      </w:r>
      <w:r w:rsidR="00FE0C7A">
        <w:rPr>
          <w:rFonts w:ascii="Times New Roman" w:hAnsi="Times New Roman"/>
          <w:i/>
          <w:sz w:val="20"/>
          <w:szCs w:val="20"/>
        </w:rPr>
        <w:t>)</w:t>
      </w:r>
    </w:p>
    <w:p w:rsidR="00B3315D" w:rsidRDefault="005740D2">
      <w:pPr>
        <w:spacing w:after="0"/>
        <w:ind w:left="-567" w:right="-284"/>
        <w:rPr>
          <w:rFonts w:ascii="Times New Roman" w:hAnsi="Times New Roman"/>
          <w:sz w:val="20"/>
          <w:szCs w:val="20"/>
        </w:rPr>
      </w:pPr>
      <w:r>
        <w:rPr>
          <w:rFonts w:ascii="Times New Roman" w:hAnsi="Times New Roman"/>
          <w:sz w:val="20"/>
          <w:szCs w:val="20"/>
        </w:rPr>
        <w:br w:type="page"/>
      </w:r>
    </w:p>
    <w:p w:rsidR="006248AD" w:rsidRPr="007341FD" w:rsidRDefault="006248AD" w:rsidP="006248AD">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C16495">
        <w:rPr>
          <w:rFonts w:ascii="Times New Roman" w:hAnsi="Times New Roman" w:cs="Times New Roman"/>
          <w:bCs/>
          <w:color w:val="000000"/>
          <w:sz w:val="26"/>
          <w:szCs w:val="26"/>
        </w:rPr>
        <w:t xml:space="preserve">   </w:t>
      </w:r>
      <w:r w:rsidRPr="007341FD">
        <w:rPr>
          <w:rFonts w:ascii="Times New Roman" w:hAnsi="Times New Roman" w:cs="Times New Roman"/>
          <w:bCs/>
          <w:color w:val="000000"/>
          <w:sz w:val="26"/>
          <w:szCs w:val="26"/>
        </w:rPr>
        <w:t xml:space="preserve">Приложение № </w:t>
      </w:r>
      <w:r>
        <w:rPr>
          <w:rFonts w:ascii="Times New Roman" w:hAnsi="Times New Roman" w:cs="Times New Roman"/>
          <w:bCs/>
          <w:color w:val="000000"/>
          <w:sz w:val="26"/>
          <w:szCs w:val="26"/>
        </w:rPr>
        <w:t>10</w:t>
      </w:r>
    </w:p>
    <w:p w:rsidR="006248AD" w:rsidRPr="007341FD" w:rsidRDefault="006248AD" w:rsidP="006248AD">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C16495">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C16495">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C16495">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Pr="00464E5D" w:rsidRDefault="005740D2" w:rsidP="004A7F41">
      <w:pPr>
        <w:spacing w:after="0" w:line="240" w:lineRule="auto"/>
        <w:ind w:right="-1"/>
        <w:rPr>
          <w:rFonts w:ascii="Times New Roman" w:hAnsi="Times New Roman"/>
          <w:sz w:val="20"/>
          <w:szCs w:val="20"/>
          <w:lang w:bidi="ru-RU"/>
        </w:rPr>
      </w:pPr>
      <w:r w:rsidRPr="00464E5D">
        <w:rPr>
          <w:rFonts w:ascii="Times New Roman" w:hAnsi="Times New Roman"/>
          <w:sz w:val="20"/>
          <w:szCs w:val="20"/>
        </w:rPr>
        <w:t>(Бланк органа,</w:t>
      </w:r>
      <w:r w:rsidRPr="00464E5D">
        <w:rPr>
          <w:rFonts w:ascii="Times New Roman" w:hAnsi="Times New Roman"/>
          <w:sz w:val="20"/>
          <w:szCs w:val="20"/>
        </w:rPr>
        <w:br/>
        <w:t>осуществляющего</w:t>
      </w:r>
      <w:r w:rsidRPr="00464E5D">
        <w:rPr>
          <w:rFonts w:ascii="Times New Roman" w:hAnsi="Times New Roman"/>
          <w:sz w:val="20"/>
          <w:szCs w:val="20"/>
        </w:rPr>
        <w:br/>
        <w:t xml:space="preserve">предоставление </w:t>
      </w:r>
      <w:r w:rsidRPr="00464E5D">
        <w:rPr>
          <w:rFonts w:ascii="Times New Roman" w:hAnsi="Times New Roman"/>
          <w:sz w:val="20"/>
          <w:szCs w:val="20"/>
          <w:lang w:bidi="ru-RU"/>
        </w:rPr>
        <w:t xml:space="preserve">государственной </w:t>
      </w:r>
    </w:p>
    <w:p w:rsidR="00B3315D" w:rsidRDefault="005740D2" w:rsidP="004A7F41">
      <w:pPr>
        <w:spacing w:after="0" w:line="240" w:lineRule="auto"/>
        <w:rPr>
          <w:rFonts w:ascii="Times New Roman" w:hAnsi="Times New Roman"/>
          <w:sz w:val="24"/>
          <w:szCs w:val="24"/>
        </w:rPr>
      </w:pPr>
      <w:r w:rsidRPr="00464E5D">
        <w:rPr>
          <w:rFonts w:ascii="Times New Roman" w:hAnsi="Times New Roman"/>
          <w:sz w:val="20"/>
          <w:szCs w:val="20"/>
          <w:lang w:bidi="ru-RU"/>
        </w:rPr>
        <w:t>(муниципальной) услуги</w:t>
      </w:r>
      <w:r>
        <w:rPr>
          <w:rFonts w:ascii="Times New Roman" w:hAnsi="Times New Roman"/>
          <w:sz w:val="24"/>
          <w:szCs w:val="24"/>
        </w:rPr>
        <w:t xml:space="preserve"> </w:t>
      </w:r>
    </w:p>
    <w:p w:rsidR="00B3315D" w:rsidRDefault="00B3315D">
      <w:pPr>
        <w:tabs>
          <w:tab w:val="left" w:pos="567"/>
          <w:tab w:val="left" w:pos="4536"/>
        </w:tabs>
        <w:spacing w:after="0" w:line="240" w:lineRule="auto"/>
        <w:jc w:val="center"/>
        <w:rPr>
          <w:rFonts w:ascii="Times New Roman" w:hAnsi="Times New Roman"/>
          <w:b/>
          <w:spacing w:val="-4"/>
          <w:sz w:val="28"/>
          <w:szCs w:val="28"/>
        </w:rPr>
      </w:pPr>
    </w:p>
    <w:p w:rsidR="00B3315D" w:rsidRPr="00470827" w:rsidRDefault="005740D2">
      <w:pPr>
        <w:tabs>
          <w:tab w:val="left" w:pos="567"/>
          <w:tab w:val="left" w:pos="4536"/>
        </w:tabs>
        <w:spacing w:after="0" w:line="240" w:lineRule="auto"/>
        <w:jc w:val="center"/>
        <w:rPr>
          <w:rFonts w:ascii="Times New Roman" w:hAnsi="Times New Roman"/>
          <w:b/>
          <w:spacing w:val="-4"/>
          <w:sz w:val="26"/>
          <w:szCs w:val="26"/>
        </w:rPr>
      </w:pPr>
      <w:r w:rsidRPr="00470827">
        <w:rPr>
          <w:rFonts w:ascii="Times New Roman" w:hAnsi="Times New Roman"/>
          <w:b/>
          <w:spacing w:val="-4"/>
          <w:sz w:val="26"/>
          <w:szCs w:val="26"/>
        </w:rPr>
        <w:t>о внесении изменений в документацию по планировке территории</w:t>
      </w:r>
    </w:p>
    <w:p w:rsidR="00B3315D" w:rsidRPr="00470827" w:rsidRDefault="005740D2">
      <w:pPr>
        <w:tabs>
          <w:tab w:val="left" w:pos="567"/>
          <w:tab w:val="left" w:pos="4536"/>
        </w:tabs>
        <w:spacing w:after="0" w:line="240" w:lineRule="auto"/>
        <w:jc w:val="center"/>
        <w:rPr>
          <w:rFonts w:ascii="Times New Roman" w:hAnsi="Times New Roman"/>
          <w:spacing w:val="-4"/>
          <w:sz w:val="26"/>
          <w:szCs w:val="26"/>
        </w:rPr>
      </w:pPr>
      <w:r w:rsidRPr="00470827">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470827" w:rsidRDefault="00B3315D">
      <w:pPr>
        <w:tabs>
          <w:tab w:val="left" w:pos="567"/>
          <w:tab w:val="left" w:pos="4536"/>
        </w:tabs>
        <w:spacing w:after="0" w:line="240" w:lineRule="auto"/>
        <w:rPr>
          <w:rFonts w:ascii="Times New Roman" w:hAnsi="Times New Roman"/>
          <w:color w:val="000000"/>
          <w:sz w:val="26"/>
          <w:szCs w:val="26"/>
        </w:rPr>
      </w:pPr>
    </w:p>
    <w:p w:rsidR="00B3315D" w:rsidRPr="00470827" w:rsidRDefault="005740D2">
      <w:pPr>
        <w:widowControl w:val="0"/>
        <w:tabs>
          <w:tab w:val="left" w:pos="4819"/>
        </w:tabs>
        <w:spacing w:after="474" w:line="280" w:lineRule="exact"/>
        <w:jc w:val="center"/>
        <w:rPr>
          <w:rFonts w:ascii="Times New Roman" w:hAnsi="Times New Roman"/>
          <w:color w:val="000000"/>
          <w:sz w:val="26"/>
          <w:szCs w:val="26"/>
          <w:lang w:bidi="ru-RU"/>
        </w:rPr>
      </w:pPr>
      <w:r w:rsidRPr="00470827">
        <w:rPr>
          <w:rFonts w:ascii="Times New Roman" w:hAnsi="Times New Roman"/>
          <w:color w:val="000000"/>
          <w:sz w:val="26"/>
          <w:szCs w:val="26"/>
          <w:lang w:bidi="ru-RU"/>
        </w:rPr>
        <w:t>от________________№_______________</w:t>
      </w:r>
    </w:p>
    <w:p w:rsidR="00B3315D" w:rsidRPr="00470827" w:rsidRDefault="005740D2">
      <w:pPr>
        <w:tabs>
          <w:tab w:val="left" w:pos="709"/>
        </w:tabs>
        <w:spacing w:after="120" w:line="240" w:lineRule="auto"/>
        <w:ind w:firstLine="567"/>
        <w:jc w:val="both"/>
        <w:rPr>
          <w:rFonts w:ascii="Times New Roman" w:hAnsi="Times New Roman"/>
          <w:spacing w:val="-4"/>
          <w:sz w:val="26"/>
          <w:szCs w:val="26"/>
        </w:rPr>
      </w:pPr>
      <w:r w:rsidRPr="00470827">
        <w:rPr>
          <w:rFonts w:ascii="Times New Roman" w:hAnsi="Times New Roman"/>
          <w:spacing w:val="-4"/>
          <w:sz w:val="26"/>
          <w:szCs w:val="26"/>
        </w:rPr>
        <w:t>В соответствии с Градостроительным кодексом Российской Федерации,</w:t>
      </w:r>
      <w:r w:rsidRPr="00470827">
        <w:rPr>
          <w:sz w:val="26"/>
          <w:szCs w:val="26"/>
        </w:rPr>
        <w:t xml:space="preserve"> </w:t>
      </w:r>
      <w:r w:rsidRPr="00470827">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3315D" w:rsidRDefault="005740D2">
      <w:pPr>
        <w:tabs>
          <w:tab w:val="left" w:pos="709"/>
        </w:tabs>
        <w:spacing w:after="0" w:line="240" w:lineRule="auto"/>
        <w:ind w:firstLine="709"/>
        <w:jc w:val="both"/>
        <w:rPr>
          <w:rFonts w:ascii="Times New Roman" w:hAnsi="Times New Roman"/>
          <w:spacing w:val="-4"/>
          <w:sz w:val="28"/>
          <w:szCs w:val="28"/>
        </w:rPr>
      </w:pPr>
      <w:r w:rsidRPr="00470827">
        <w:rPr>
          <w:rFonts w:ascii="Times New Roman" w:hAnsi="Times New Roman"/>
          <w:spacing w:val="-4"/>
          <w:sz w:val="26"/>
          <w:szCs w:val="26"/>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w:t>
      </w:r>
      <w:r>
        <w:rPr>
          <w:rFonts w:ascii="Times New Roman" w:hAnsi="Times New Roman"/>
          <w:spacing w:val="-4"/>
          <w:sz w:val="28"/>
          <w:szCs w:val="28"/>
        </w:rPr>
        <w:t>_________________</w:t>
      </w:r>
      <w:r w:rsidR="00C16495">
        <w:rPr>
          <w:rFonts w:ascii="Times New Roman" w:hAnsi="Times New Roman"/>
          <w:spacing w:val="-4"/>
          <w:sz w:val="28"/>
          <w:szCs w:val="28"/>
        </w:rPr>
        <w:t>_________________</w:t>
      </w:r>
      <w:r w:rsidR="00470827">
        <w:rPr>
          <w:rFonts w:ascii="Times New Roman" w:hAnsi="Times New Roman"/>
          <w:spacing w:val="-4"/>
          <w:sz w:val="28"/>
          <w:szCs w:val="28"/>
        </w:rPr>
        <w:t>__</w:t>
      </w:r>
      <w:r w:rsidR="00C16495">
        <w:rPr>
          <w:rFonts w:ascii="Times New Roman" w:hAnsi="Times New Roman"/>
          <w:spacing w:val="-4"/>
          <w:sz w:val="28"/>
          <w:szCs w:val="28"/>
        </w:rPr>
        <w:t>_____________</w:t>
      </w:r>
    </w:p>
    <w:p w:rsidR="00B3315D" w:rsidRPr="00464E5D" w:rsidRDefault="005740D2">
      <w:pPr>
        <w:tabs>
          <w:tab w:val="left" w:pos="709"/>
        </w:tabs>
        <w:spacing w:after="0" w:line="240" w:lineRule="auto"/>
        <w:ind w:firstLine="709"/>
        <w:jc w:val="center"/>
        <w:rPr>
          <w:rFonts w:ascii="Times New Roman" w:hAnsi="Times New Roman"/>
          <w:spacing w:val="-4"/>
          <w:sz w:val="20"/>
          <w:szCs w:val="20"/>
        </w:rPr>
      </w:pPr>
      <w:r w:rsidRPr="00464E5D">
        <w:rPr>
          <w:rFonts w:ascii="Times New Roman" w:hAnsi="Times New Roman"/>
          <w:i/>
          <w:spacing w:val="-4"/>
          <w:sz w:val="20"/>
          <w:szCs w:val="20"/>
        </w:rPr>
        <w:t xml:space="preserve">                                       (указываются реквизиты решения об утверждении</w:t>
      </w:r>
    </w:p>
    <w:p w:rsidR="00B3315D" w:rsidRDefault="005740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w:t>
      </w:r>
      <w:r w:rsidR="00C16495">
        <w:rPr>
          <w:rFonts w:ascii="Times New Roman" w:hAnsi="Times New Roman"/>
          <w:spacing w:val="-4"/>
          <w:sz w:val="28"/>
          <w:szCs w:val="28"/>
        </w:rPr>
        <w:t>______________________________</w:t>
      </w:r>
    </w:p>
    <w:p w:rsidR="00B3315D" w:rsidRPr="00464E5D" w:rsidRDefault="005740D2">
      <w:pPr>
        <w:tabs>
          <w:tab w:val="left" w:pos="709"/>
        </w:tabs>
        <w:spacing w:after="120" w:line="240" w:lineRule="auto"/>
        <w:ind w:firstLine="709"/>
        <w:jc w:val="center"/>
        <w:rPr>
          <w:rFonts w:ascii="Times New Roman" w:hAnsi="Times New Roman"/>
          <w:i/>
          <w:spacing w:val="-4"/>
          <w:sz w:val="20"/>
          <w:szCs w:val="20"/>
        </w:rPr>
      </w:pPr>
      <w:r w:rsidRPr="00464E5D">
        <w:rPr>
          <w:rFonts w:ascii="Times New Roman" w:hAnsi="Times New Roman"/>
          <w:i/>
          <w:spacing w:val="-4"/>
          <w:sz w:val="20"/>
          <w:szCs w:val="20"/>
        </w:rPr>
        <w:t>документации по планировке территории)</w:t>
      </w:r>
    </w:p>
    <w:p w:rsidR="00B3315D" w:rsidRDefault="005740D2">
      <w:pPr>
        <w:tabs>
          <w:tab w:val="left" w:pos="709"/>
        </w:tabs>
        <w:spacing w:after="0" w:line="240" w:lineRule="auto"/>
        <w:jc w:val="both"/>
        <w:rPr>
          <w:rFonts w:ascii="Times New Roman" w:hAnsi="Times New Roman"/>
          <w:spacing w:val="-4"/>
          <w:sz w:val="28"/>
          <w:szCs w:val="28"/>
        </w:rPr>
      </w:pPr>
      <w:r w:rsidRPr="00470827">
        <w:rPr>
          <w:rFonts w:ascii="Times New Roman" w:hAnsi="Times New Roman"/>
          <w:spacing w:val="-4"/>
          <w:sz w:val="26"/>
          <w:szCs w:val="26"/>
        </w:rPr>
        <w:t>в отношении территории (ее отдельных часте</w:t>
      </w:r>
      <w:r w:rsidR="00C16495" w:rsidRPr="00470827">
        <w:rPr>
          <w:rFonts w:ascii="Times New Roman" w:hAnsi="Times New Roman"/>
          <w:spacing w:val="-4"/>
          <w:sz w:val="26"/>
          <w:szCs w:val="26"/>
        </w:rPr>
        <w:t>й)</w:t>
      </w:r>
      <w:r w:rsidR="00C16495">
        <w:rPr>
          <w:rFonts w:ascii="Times New Roman" w:hAnsi="Times New Roman"/>
          <w:spacing w:val="-4"/>
          <w:sz w:val="28"/>
          <w:szCs w:val="28"/>
        </w:rPr>
        <w:t xml:space="preserve"> ___________________________</w:t>
      </w:r>
    </w:p>
    <w:p w:rsidR="00B3315D" w:rsidRPr="00464E5D" w:rsidRDefault="005740D2">
      <w:pPr>
        <w:tabs>
          <w:tab w:val="left" w:pos="709"/>
        </w:tabs>
        <w:spacing w:after="0" w:line="240" w:lineRule="auto"/>
        <w:ind w:firstLine="709"/>
        <w:jc w:val="center"/>
        <w:rPr>
          <w:rFonts w:ascii="Times New Roman" w:hAnsi="Times New Roman"/>
          <w:i/>
          <w:spacing w:val="-4"/>
          <w:sz w:val="20"/>
          <w:szCs w:val="20"/>
        </w:rPr>
      </w:pPr>
      <w:r w:rsidRPr="00464E5D">
        <w:rPr>
          <w:rFonts w:ascii="Times New Roman" w:hAnsi="Times New Roman"/>
          <w:i/>
          <w:spacing w:val="-4"/>
          <w:sz w:val="20"/>
          <w:szCs w:val="20"/>
        </w:rPr>
        <w:t xml:space="preserve">                                                                                         (кадастровый номер </w:t>
      </w:r>
    </w:p>
    <w:p w:rsidR="00B3315D" w:rsidRDefault="005740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w:t>
      </w:r>
      <w:r w:rsidR="00C16495">
        <w:rPr>
          <w:rFonts w:ascii="Times New Roman" w:hAnsi="Times New Roman"/>
          <w:spacing w:val="-4"/>
          <w:sz w:val="28"/>
          <w:szCs w:val="28"/>
        </w:rPr>
        <w:t>______________________________</w:t>
      </w:r>
    </w:p>
    <w:p w:rsidR="00B3315D" w:rsidRPr="00464E5D" w:rsidRDefault="005740D2">
      <w:pPr>
        <w:tabs>
          <w:tab w:val="left" w:pos="709"/>
        </w:tabs>
        <w:spacing w:after="120" w:line="240" w:lineRule="auto"/>
        <w:ind w:firstLine="709"/>
        <w:jc w:val="center"/>
        <w:rPr>
          <w:rFonts w:ascii="Times New Roman" w:hAnsi="Times New Roman"/>
          <w:i/>
          <w:spacing w:val="-4"/>
          <w:sz w:val="20"/>
          <w:szCs w:val="20"/>
        </w:rPr>
      </w:pPr>
      <w:r w:rsidRPr="00464E5D">
        <w:rPr>
          <w:rFonts w:ascii="Times New Roman" w:hAnsi="Times New Roman"/>
          <w:i/>
          <w:spacing w:val="-4"/>
          <w:sz w:val="20"/>
          <w:szCs w:val="20"/>
        </w:rPr>
        <w:t>земельного участка или описание границ территории согласно прилагаемой схеме).</w:t>
      </w:r>
    </w:p>
    <w:p w:rsidR="00B3315D" w:rsidRPr="00470827" w:rsidRDefault="005740D2">
      <w:pPr>
        <w:tabs>
          <w:tab w:val="left" w:pos="709"/>
        </w:tabs>
        <w:spacing w:after="120" w:line="235" w:lineRule="auto"/>
        <w:ind w:firstLine="567"/>
        <w:jc w:val="both"/>
        <w:rPr>
          <w:rFonts w:ascii="Times New Roman" w:hAnsi="Times New Roman"/>
          <w:spacing w:val="-4"/>
          <w:sz w:val="26"/>
          <w:szCs w:val="26"/>
        </w:rPr>
      </w:pPr>
      <w:r>
        <w:rPr>
          <w:rFonts w:ascii="Times New Roman" w:hAnsi="Times New Roman"/>
          <w:spacing w:val="-4"/>
          <w:sz w:val="28"/>
          <w:szCs w:val="28"/>
        </w:rPr>
        <w:t xml:space="preserve">2. </w:t>
      </w:r>
      <w:r w:rsidRPr="00470827">
        <w:rPr>
          <w:rFonts w:ascii="Times New Roman" w:hAnsi="Times New Roman"/>
          <w:spacing w:val="-4"/>
          <w:sz w:val="26"/>
          <w:szCs w:val="26"/>
        </w:rPr>
        <w:t xml:space="preserve">Опубликовать настоящее решение </w:t>
      </w:r>
      <w:r w:rsidR="004A7F41" w:rsidRPr="00470827">
        <w:rPr>
          <w:rFonts w:ascii="Times New Roman" w:hAnsi="Times New Roman"/>
          <w:spacing w:val="-4"/>
          <w:sz w:val="26"/>
          <w:szCs w:val="26"/>
        </w:rPr>
        <w:t xml:space="preserve">(постановление/распоряжение) в </w:t>
      </w:r>
      <w:r w:rsidRPr="00470827">
        <w:rPr>
          <w:rFonts w:ascii="Times New Roman" w:hAnsi="Times New Roman"/>
          <w:spacing w:val="-4"/>
          <w:sz w:val="26"/>
          <w:szCs w:val="26"/>
        </w:rPr>
        <w:t>__________________________________________________________</w:t>
      </w:r>
      <w:r w:rsidR="00470827">
        <w:rPr>
          <w:rFonts w:ascii="Times New Roman" w:hAnsi="Times New Roman"/>
          <w:spacing w:val="-4"/>
          <w:sz w:val="26"/>
          <w:szCs w:val="26"/>
        </w:rPr>
        <w:t>_____</w:t>
      </w:r>
      <w:r w:rsidRPr="00470827">
        <w:rPr>
          <w:rFonts w:ascii="Times New Roman" w:hAnsi="Times New Roman"/>
          <w:spacing w:val="-4"/>
          <w:sz w:val="26"/>
          <w:szCs w:val="26"/>
        </w:rPr>
        <w:t>__________.</w:t>
      </w:r>
    </w:p>
    <w:p w:rsidR="00B3315D" w:rsidRPr="00470827" w:rsidRDefault="005740D2">
      <w:pPr>
        <w:tabs>
          <w:tab w:val="left" w:pos="709"/>
        </w:tabs>
        <w:spacing w:after="120" w:line="240" w:lineRule="auto"/>
        <w:ind w:firstLine="567"/>
        <w:jc w:val="both"/>
        <w:rPr>
          <w:rFonts w:ascii="Times New Roman" w:hAnsi="Times New Roman"/>
          <w:spacing w:val="-4"/>
          <w:sz w:val="26"/>
          <w:szCs w:val="26"/>
        </w:rPr>
      </w:pPr>
      <w:r w:rsidRPr="00470827">
        <w:rPr>
          <w:rFonts w:ascii="Times New Roman" w:hAnsi="Times New Roman"/>
          <w:spacing w:val="-4"/>
          <w:sz w:val="26"/>
          <w:szCs w:val="26"/>
        </w:rPr>
        <w:t>3. Настоящее решение (постановление/распоряжение) вступает в силу после его официального опубликования.</w:t>
      </w:r>
    </w:p>
    <w:p w:rsidR="00B3315D" w:rsidRPr="00470827" w:rsidRDefault="005740D2">
      <w:pPr>
        <w:spacing w:line="235" w:lineRule="auto"/>
        <w:ind w:right="-57" w:firstLine="567"/>
        <w:jc w:val="both"/>
        <w:rPr>
          <w:rFonts w:ascii="Times New Roman" w:hAnsi="Times New Roman"/>
          <w:spacing w:val="-4"/>
          <w:sz w:val="26"/>
          <w:szCs w:val="26"/>
        </w:rPr>
      </w:pPr>
      <w:r w:rsidRPr="00470827">
        <w:rPr>
          <w:rFonts w:ascii="Times New Roman" w:hAnsi="Times New Roman"/>
          <w:spacing w:val="-4"/>
          <w:sz w:val="26"/>
          <w:szCs w:val="26"/>
        </w:rPr>
        <w:t>4. Контроль за исполнением настоящего решения (постановления/распоряжения) возложить на</w:t>
      </w:r>
      <w:r w:rsidR="00C16495" w:rsidRPr="00470827">
        <w:rPr>
          <w:rFonts w:ascii="Times New Roman" w:hAnsi="Times New Roman"/>
          <w:spacing w:val="-4"/>
          <w:sz w:val="26"/>
          <w:szCs w:val="26"/>
        </w:rPr>
        <w:t xml:space="preserve"> ____________________________</w:t>
      </w:r>
      <w:r w:rsidR="00470827">
        <w:rPr>
          <w:rFonts w:ascii="Times New Roman" w:hAnsi="Times New Roman"/>
          <w:spacing w:val="-4"/>
          <w:sz w:val="26"/>
          <w:szCs w:val="26"/>
        </w:rPr>
        <w:t>_________________________________</w:t>
      </w:r>
      <w:r w:rsidR="00C16495" w:rsidRPr="00470827">
        <w:rPr>
          <w:rFonts w:ascii="Times New Roman" w:hAnsi="Times New Roman"/>
          <w:spacing w:val="-4"/>
          <w:sz w:val="26"/>
          <w:szCs w:val="26"/>
        </w:rPr>
        <w:t>_</w:t>
      </w:r>
      <w:r w:rsidRPr="00470827">
        <w:rPr>
          <w:rFonts w:ascii="Times New Roman" w:hAnsi="Times New Roman"/>
          <w:spacing w:val="-4"/>
          <w:sz w:val="26"/>
          <w:szCs w:val="26"/>
        </w:rPr>
        <w:t>.</w:t>
      </w:r>
    </w:p>
    <w:p w:rsidR="00470827" w:rsidRDefault="00470827">
      <w:pPr>
        <w:spacing w:after="0" w:line="240" w:lineRule="auto"/>
        <w:rPr>
          <w:rFonts w:ascii="Times New Roman" w:hAnsi="Times New Roman"/>
          <w:sz w:val="26"/>
          <w:szCs w:val="26"/>
        </w:rPr>
      </w:pPr>
    </w:p>
    <w:p w:rsidR="00B3315D" w:rsidRPr="00470827" w:rsidRDefault="005740D2">
      <w:pPr>
        <w:spacing w:after="0" w:line="240" w:lineRule="auto"/>
        <w:rPr>
          <w:rFonts w:ascii="Times New Roman" w:hAnsi="Times New Roman"/>
          <w:sz w:val="26"/>
          <w:szCs w:val="26"/>
        </w:rPr>
      </w:pPr>
      <w:r w:rsidRPr="00470827">
        <w:rPr>
          <w:rFonts w:ascii="Times New Roman" w:hAnsi="Times New Roman"/>
          <w:sz w:val="26"/>
          <w:szCs w:val="26"/>
        </w:rPr>
        <w:t>Должностное лицо (ФИО)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(подпись должностного лица органа, осуществляющего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 xml:space="preserve">предоставление государственной </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(муниципальной) услуги</w:t>
      </w:r>
      <w:r w:rsidR="00C65431">
        <w:rPr>
          <w:rFonts w:ascii="Times New Roman" w:hAnsi="Times New Roman"/>
          <w:i/>
          <w:sz w:val="20"/>
          <w:szCs w:val="20"/>
        </w:rPr>
        <w:t>)</w:t>
      </w:r>
    </w:p>
    <w:p w:rsidR="00B3315D" w:rsidRDefault="00B3315D">
      <w:pPr>
        <w:spacing w:after="0"/>
        <w:ind w:right="-284"/>
        <w:rPr>
          <w:rFonts w:ascii="Times New Roman" w:hAnsi="Times New Roman"/>
          <w:sz w:val="28"/>
          <w:szCs w:val="28"/>
        </w:rPr>
      </w:pPr>
    </w:p>
    <w:p w:rsidR="00582330" w:rsidRPr="007341FD" w:rsidRDefault="005740D2" w:rsidP="00582330">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sz w:val="28"/>
          <w:szCs w:val="28"/>
        </w:rPr>
        <w:br w:type="page"/>
      </w:r>
      <w:r w:rsidR="00582330">
        <w:rPr>
          <w:rFonts w:ascii="Times New Roman" w:hAnsi="Times New Roman"/>
          <w:sz w:val="28"/>
          <w:szCs w:val="28"/>
        </w:rPr>
        <w:lastRenderedPageBreak/>
        <w:t xml:space="preserve">                                                 </w:t>
      </w:r>
      <w:r w:rsidR="00C65431">
        <w:rPr>
          <w:rFonts w:ascii="Times New Roman" w:hAnsi="Times New Roman"/>
          <w:sz w:val="28"/>
          <w:szCs w:val="28"/>
        </w:rPr>
        <w:t xml:space="preserve">      </w:t>
      </w:r>
      <w:r w:rsidR="00582330">
        <w:rPr>
          <w:rFonts w:ascii="Times New Roman" w:hAnsi="Times New Roman"/>
          <w:sz w:val="28"/>
          <w:szCs w:val="28"/>
        </w:rPr>
        <w:t xml:space="preserve"> </w:t>
      </w:r>
      <w:r w:rsidR="00582330" w:rsidRPr="007341FD">
        <w:rPr>
          <w:rFonts w:ascii="Times New Roman" w:hAnsi="Times New Roman" w:cs="Times New Roman"/>
          <w:bCs/>
          <w:color w:val="000000"/>
          <w:sz w:val="26"/>
          <w:szCs w:val="26"/>
        </w:rPr>
        <w:t xml:space="preserve">Приложение № </w:t>
      </w:r>
      <w:r w:rsidR="00582330">
        <w:rPr>
          <w:rFonts w:ascii="Times New Roman" w:hAnsi="Times New Roman" w:cs="Times New Roman"/>
          <w:bCs/>
          <w:color w:val="000000"/>
          <w:sz w:val="26"/>
          <w:szCs w:val="26"/>
        </w:rPr>
        <w:t>11</w:t>
      </w:r>
    </w:p>
    <w:p w:rsidR="00582330" w:rsidRPr="007341FD" w:rsidRDefault="00582330" w:rsidP="00582330">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C65431">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C65431">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C65431">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BB37F3">
      <w:pPr>
        <w:spacing w:after="0"/>
        <w:ind w:right="-284"/>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BB37F3">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Default="00B3315D">
      <w:pPr>
        <w:tabs>
          <w:tab w:val="left" w:pos="567"/>
          <w:tab w:val="left" w:pos="4536"/>
        </w:tabs>
        <w:spacing w:after="0" w:line="240" w:lineRule="auto"/>
        <w:jc w:val="center"/>
        <w:rPr>
          <w:rFonts w:ascii="Times New Roman" w:hAnsi="Times New Roman"/>
          <w:b/>
          <w:spacing w:val="-4"/>
          <w:sz w:val="28"/>
          <w:szCs w:val="28"/>
        </w:rPr>
      </w:pPr>
    </w:p>
    <w:p w:rsidR="00B3315D" w:rsidRPr="00D10F2F" w:rsidRDefault="005740D2">
      <w:pPr>
        <w:tabs>
          <w:tab w:val="left" w:pos="567"/>
          <w:tab w:val="left" w:pos="4536"/>
        </w:tabs>
        <w:spacing w:after="0" w:line="240" w:lineRule="auto"/>
        <w:jc w:val="center"/>
        <w:rPr>
          <w:rFonts w:ascii="Times New Roman" w:hAnsi="Times New Roman"/>
          <w:b/>
          <w:bCs/>
          <w:spacing w:val="-4"/>
          <w:sz w:val="26"/>
          <w:szCs w:val="26"/>
        </w:rPr>
      </w:pPr>
      <w:r w:rsidRPr="00D10F2F">
        <w:rPr>
          <w:rFonts w:ascii="Times New Roman" w:hAnsi="Times New Roman"/>
          <w:b/>
          <w:spacing w:val="-4"/>
          <w:sz w:val="26"/>
          <w:szCs w:val="26"/>
        </w:rPr>
        <w:t xml:space="preserve">об </w:t>
      </w:r>
      <w:r w:rsidRPr="00D10F2F">
        <w:rPr>
          <w:rFonts w:ascii="Times New Roman" w:hAnsi="Times New Roman"/>
          <w:b/>
          <w:bCs/>
          <w:spacing w:val="-4"/>
          <w:sz w:val="26"/>
          <w:szCs w:val="26"/>
        </w:rPr>
        <w:t>отклонении документации по планировке территории</w:t>
      </w:r>
    </w:p>
    <w:p w:rsidR="00B3315D" w:rsidRPr="00D10F2F" w:rsidRDefault="005740D2">
      <w:pPr>
        <w:tabs>
          <w:tab w:val="left" w:pos="567"/>
          <w:tab w:val="left" w:pos="4536"/>
        </w:tabs>
        <w:spacing w:after="0" w:line="240" w:lineRule="auto"/>
        <w:jc w:val="center"/>
        <w:rPr>
          <w:rFonts w:ascii="Times New Roman" w:hAnsi="Times New Roman"/>
          <w:b/>
          <w:bCs/>
          <w:spacing w:val="-4"/>
          <w:sz w:val="26"/>
          <w:szCs w:val="26"/>
        </w:rPr>
      </w:pPr>
      <w:r w:rsidRPr="00D10F2F">
        <w:rPr>
          <w:rFonts w:ascii="Times New Roman" w:hAnsi="Times New Roman"/>
          <w:b/>
          <w:bCs/>
          <w:spacing w:val="-4"/>
          <w:sz w:val="26"/>
          <w:szCs w:val="26"/>
        </w:rPr>
        <w:t xml:space="preserve"> и направлении ее на доработку</w:t>
      </w:r>
    </w:p>
    <w:p w:rsidR="00B3315D" w:rsidRPr="00D10F2F" w:rsidRDefault="005740D2">
      <w:pPr>
        <w:tabs>
          <w:tab w:val="left" w:pos="567"/>
          <w:tab w:val="left" w:pos="4536"/>
        </w:tabs>
        <w:spacing w:after="0" w:line="240" w:lineRule="auto"/>
        <w:jc w:val="center"/>
        <w:rPr>
          <w:rFonts w:ascii="Times New Roman" w:hAnsi="Times New Roman"/>
          <w:bCs/>
          <w:spacing w:val="-4"/>
          <w:sz w:val="26"/>
          <w:szCs w:val="26"/>
        </w:rPr>
      </w:pPr>
      <w:r w:rsidRPr="00D10F2F">
        <w:rPr>
          <w:rFonts w:ascii="Times New Roman" w:hAnsi="Times New Roman"/>
          <w:bCs/>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D10F2F" w:rsidRDefault="00B3315D">
      <w:pPr>
        <w:tabs>
          <w:tab w:val="left" w:pos="567"/>
          <w:tab w:val="left" w:pos="4536"/>
        </w:tabs>
        <w:spacing w:after="0" w:line="240" w:lineRule="auto"/>
        <w:jc w:val="center"/>
        <w:rPr>
          <w:rFonts w:ascii="Times New Roman" w:hAnsi="Times New Roman"/>
          <w:color w:val="000000"/>
          <w:sz w:val="26"/>
          <w:szCs w:val="26"/>
        </w:rPr>
      </w:pPr>
    </w:p>
    <w:p w:rsidR="00B3315D" w:rsidRPr="00D10F2F" w:rsidRDefault="005740D2">
      <w:pPr>
        <w:widowControl w:val="0"/>
        <w:tabs>
          <w:tab w:val="left" w:pos="4819"/>
        </w:tabs>
        <w:spacing w:after="474" w:line="280" w:lineRule="exact"/>
        <w:jc w:val="center"/>
        <w:rPr>
          <w:rFonts w:ascii="Times New Roman" w:hAnsi="Times New Roman"/>
          <w:color w:val="000000"/>
          <w:sz w:val="26"/>
          <w:szCs w:val="26"/>
          <w:lang w:bidi="ru-RU"/>
        </w:rPr>
      </w:pPr>
      <w:r w:rsidRPr="00D10F2F">
        <w:rPr>
          <w:rFonts w:ascii="Times New Roman" w:hAnsi="Times New Roman"/>
          <w:color w:val="000000"/>
          <w:sz w:val="26"/>
          <w:szCs w:val="26"/>
          <w:lang w:bidi="ru-RU"/>
        </w:rPr>
        <w:t>от________________№_______________</w:t>
      </w:r>
    </w:p>
    <w:p w:rsidR="00B3315D" w:rsidRPr="00D10F2F" w:rsidRDefault="005740D2">
      <w:pPr>
        <w:tabs>
          <w:tab w:val="left" w:pos="709"/>
        </w:tabs>
        <w:spacing w:after="120" w:line="240" w:lineRule="auto"/>
        <w:ind w:firstLine="567"/>
        <w:jc w:val="both"/>
        <w:rPr>
          <w:rFonts w:ascii="Times New Roman" w:hAnsi="Times New Roman"/>
          <w:spacing w:val="-4"/>
          <w:sz w:val="26"/>
          <w:szCs w:val="26"/>
        </w:rPr>
      </w:pPr>
      <w:r w:rsidRPr="00D10F2F">
        <w:rPr>
          <w:rFonts w:ascii="Times New Roman" w:hAnsi="Times New Roman"/>
          <w:spacing w:val="-4"/>
          <w:sz w:val="26"/>
          <w:szCs w:val="26"/>
        </w:rPr>
        <w:t>В соответствии с Градостроительным кодексом Российской Федерации,</w:t>
      </w:r>
      <w:r w:rsidRPr="00D10F2F">
        <w:rPr>
          <w:sz w:val="26"/>
          <w:szCs w:val="26"/>
        </w:rPr>
        <w:t xml:space="preserve"> </w:t>
      </w:r>
      <w:r w:rsidRPr="00D10F2F">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3315D" w:rsidRPr="00D10F2F" w:rsidRDefault="005740D2">
      <w:pPr>
        <w:tabs>
          <w:tab w:val="left" w:pos="709"/>
        </w:tabs>
        <w:spacing w:after="120" w:line="240" w:lineRule="auto"/>
        <w:ind w:firstLine="567"/>
        <w:jc w:val="both"/>
        <w:rPr>
          <w:rFonts w:ascii="Times New Roman" w:hAnsi="Times New Roman"/>
          <w:spacing w:val="-4"/>
          <w:sz w:val="26"/>
          <w:szCs w:val="26"/>
        </w:rPr>
      </w:pPr>
      <w:r w:rsidRPr="00D10F2F">
        <w:rPr>
          <w:rFonts w:ascii="Times New Roman" w:hAnsi="Times New Roman"/>
          <w:spacing w:val="-4"/>
          <w:sz w:val="26"/>
          <w:szCs w:val="26"/>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w:t>
      </w:r>
      <w:r w:rsidR="00C65431" w:rsidRPr="00D10F2F">
        <w:rPr>
          <w:rFonts w:ascii="Times New Roman" w:hAnsi="Times New Roman"/>
          <w:spacing w:val="-4"/>
          <w:sz w:val="26"/>
          <w:szCs w:val="26"/>
        </w:rPr>
        <w:t>__________________</w:t>
      </w:r>
      <w:r w:rsidR="00D10F2F">
        <w:rPr>
          <w:rFonts w:ascii="Times New Roman" w:hAnsi="Times New Roman"/>
          <w:spacing w:val="-4"/>
          <w:sz w:val="26"/>
          <w:szCs w:val="26"/>
        </w:rPr>
        <w:t>_____</w:t>
      </w:r>
      <w:r w:rsidR="00C65431" w:rsidRPr="00D10F2F">
        <w:rPr>
          <w:rFonts w:ascii="Times New Roman" w:hAnsi="Times New Roman"/>
          <w:spacing w:val="-4"/>
          <w:sz w:val="26"/>
          <w:szCs w:val="26"/>
        </w:rPr>
        <w:t>____________</w:t>
      </w:r>
    </w:p>
    <w:p w:rsidR="00B3315D" w:rsidRPr="00D10F2F" w:rsidRDefault="005740D2">
      <w:pPr>
        <w:tabs>
          <w:tab w:val="left" w:pos="709"/>
        </w:tabs>
        <w:spacing w:after="0" w:line="240" w:lineRule="auto"/>
        <w:jc w:val="both"/>
        <w:rPr>
          <w:rFonts w:ascii="Times New Roman" w:hAnsi="Times New Roman"/>
          <w:spacing w:val="-4"/>
          <w:sz w:val="26"/>
          <w:szCs w:val="26"/>
        </w:rPr>
      </w:pPr>
      <w:r w:rsidRPr="00D10F2F">
        <w:rPr>
          <w:rFonts w:ascii="Times New Roman" w:hAnsi="Times New Roman"/>
          <w:spacing w:val="-4"/>
          <w:sz w:val="26"/>
          <w:szCs w:val="26"/>
        </w:rPr>
        <w:t>по следующим основаниям:______________</w:t>
      </w:r>
      <w:r w:rsidR="00C65431" w:rsidRPr="00D10F2F">
        <w:rPr>
          <w:rFonts w:ascii="Times New Roman" w:hAnsi="Times New Roman"/>
          <w:spacing w:val="-4"/>
          <w:sz w:val="26"/>
          <w:szCs w:val="26"/>
        </w:rPr>
        <w:t>_______________________</w:t>
      </w:r>
      <w:r w:rsidR="00D10F2F">
        <w:rPr>
          <w:rFonts w:ascii="Times New Roman" w:hAnsi="Times New Roman"/>
          <w:spacing w:val="-4"/>
          <w:sz w:val="26"/>
          <w:szCs w:val="26"/>
        </w:rPr>
        <w:t>_____</w:t>
      </w:r>
      <w:r w:rsidR="00C65431" w:rsidRPr="00D10F2F">
        <w:rPr>
          <w:rFonts w:ascii="Times New Roman" w:hAnsi="Times New Roman"/>
          <w:spacing w:val="-4"/>
          <w:sz w:val="26"/>
          <w:szCs w:val="26"/>
        </w:rPr>
        <w:t>_______</w:t>
      </w:r>
    </w:p>
    <w:p w:rsidR="00B3315D" w:rsidRPr="00D10F2F" w:rsidRDefault="005740D2">
      <w:pPr>
        <w:tabs>
          <w:tab w:val="left" w:pos="709"/>
        </w:tabs>
        <w:spacing w:after="120" w:line="240" w:lineRule="auto"/>
        <w:jc w:val="both"/>
        <w:rPr>
          <w:rFonts w:ascii="Times New Roman" w:hAnsi="Times New Roman"/>
          <w:spacing w:val="-4"/>
          <w:sz w:val="26"/>
          <w:szCs w:val="26"/>
        </w:rPr>
      </w:pPr>
      <w:r w:rsidRPr="00D10F2F">
        <w:rPr>
          <w:rFonts w:ascii="Times New Roman" w:hAnsi="Times New Roman"/>
          <w:spacing w:val="-4"/>
          <w:sz w:val="26"/>
          <w:szCs w:val="26"/>
        </w:rPr>
        <w:t>и направить ее на доработку.</w:t>
      </w:r>
    </w:p>
    <w:p w:rsidR="00B3315D" w:rsidRPr="00D10F2F" w:rsidRDefault="005740D2">
      <w:pPr>
        <w:tabs>
          <w:tab w:val="left" w:pos="709"/>
        </w:tabs>
        <w:spacing w:after="120" w:line="235" w:lineRule="auto"/>
        <w:ind w:firstLine="567"/>
        <w:jc w:val="both"/>
        <w:rPr>
          <w:rFonts w:ascii="Times New Roman" w:hAnsi="Times New Roman"/>
          <w:spacing w:val="-4"/>
          <w:sz w:val="26"/>
          <w:szCs w:val="26"/>
        </w:rPr>
      </w:pPr>
      <w:r w:rsidRPr="00D10F2F">
        <w:rPr>
          <w:rFonts w:ascii="Times New Roman" w:hAnsi="Times New Roman"/>
          <w:spacing w:val="-4"/>
          <w:sz w:val="26"/>
          <w:szCs w:val="26"/>
        </w:rPr>
        <w:t>2. Опубликовать настоящее решение (постановление/распоряжение) в «__________________________».</w:t>
      </w:r>
    </w:p>
    <w:p w:rsidR="00B3315D" w:rsidRPr="00D10F2F" w:rsidRDefault="005740D2">
      <w:pPr>
        <w:spacing w:after="120" w:line="240" w:lineRule="auto"/>
        <w:ind w:firstLine="567"/>
        <w:jc w:val="both"/>
        <w:rPr>
          <w:rFonts w:ascii="Times New Roman" w:hAnsi="Times New Roman"/>
          <w:spacing w:val="-4"/>
          <w:sz w:val="26"/>
          <w:szCs w:val="26"/>
        </w:rPr>
      </w:pPr>
      <w:r w:rsidRPr="00D10F2F">
        <w:rPr>
          <w:rFonts w:ascii="Times New Roman" w:hAnsi="Times New Roman"/>
          <w:spacing w:val="-4"/>
          <w:sz w:val="26"/>
          <w:szCs w:val="26"/>
        </w:rPr>
        <w:t>Отказ в предоставлении услуги не препятствует повторному обращению за предоставлением государственной (муниципальной) услуги.</w:t>
      </w:r>
    </w:p>
    <w:p w:rsidR="00B3315D" w:rsidRPr="00D10F2F" w:rsidRDefault="005740D2">
      <w:pPr>
        <w:spacing w:after="120" w:line="240" w:lineRule="auto"/>
        <w:ind w:firstLine="567"/>
        <w:jc w:val="both"/>
        <w:rPr>
          <w:rFonts w:ascii="Times New Roman" w:hAnsi="Times New Roman"/>
          <w:spacing w:val="-4"/>
          <w:sz w:val="26"/>
          <w:szCs w:val="26"/>
        </w:rPr>
      </w:pPr>
      <w:r w:rsidRPr="00D10F2F">
        <w:rPr>
          <w:rFonts w:ascii="Times New Roman" w:hAnsi="Times New Roman"/>
          <w:spacing w:val="-4"/>
          <w:sz w:val="26"/>
          <w:szCs w:val="26"/>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D10F2F" w:rsidRDefault="00D10F2F">
      <w:pPr>
        <w:spacing w:after="0" w:line="240" w:lineRule="auto"/>
        <w:ind w:firstLine="567"/>
        <w:rPr>
          <w:rFonts w:ascii="Times New Roman" w:hAnsi="Times New Roman"/>
          <w:sz w:val="26"/>
          <w:szCs w:val="26"/>
        </w:rPr>
      </w:pPr>
    </w:p>
    <w:p w:rsidR="00B3315D" w:rsidRPr="00D10F2F" w:rsidRDefault="005740D2">
      <w:pPr>
        <w:spacing w:after="0" w:line="240" w:lineRule="auto"/>
        <w:ind w:firstLine="567"/>
        <w:rPr>
          <w:rFonts w:ascii="Times New Roman" w:hAnsi="Times New Roman"/>
          <w:sz w:val="26"/>
          <w:szCs w:val="26"/>
        </w:rPr>
      </w:pPr>
      <w:r w:rsidRPr="00D10F2F">
        <w:rPr>
          <w:rFonts w:ascii="Times New Roman" w:hAnsi="Times New Roman"/>
          <w:sz w:val="26"/>
          <w:szCs w:val="26"/>
        </w:rPr>
        <w:t>Должностное лицо (ФИО)</w:t>
      </w:r>
    </w:p>
    <w:p w:rsidR="00B3315D" w:rsidRPr="00BB37F3" w:rsidRDefault="005740D2">
      <w:pPr>
        <w:pBdr>
          <w:top w:val="single" w:sz="4" w:space="9" w:color="000000"/>
        </w:pBdr>
        <w:spacing w:after="0" w:line="240" w:lineRule="auto"/>
        <w:ind w:left="5670"/>
        <w:jc w:val="center"/>
        <w:rPr>
          <w:rFonts w:ascii="Times New Roman" w:hAnsi="Times New Roman"/>
          <w:i/>
          <w:sz w:val="20"/>
          <w:szCs w:val="20"/>
        </w:rPr>
      </w:pPr>
      <w:r w:rsidRPr="00BB37F3">
        <w:rPr>
          <w:rFonts w:ascii="Times New Roman" w:hAnsi="Times New Roman"/>
          <w:i/>
          <w:sz w:val="20"/>
          <w:szCs w:val="20"/>
        </w:rPr>
        <w:t>(подпись должностного лица органа, осуществляющего</w:t>
      </w:r>
    </w:p>
    <w:p w:rsidR="00B3315D" w:rsidRPr="00BB37F3" w:rsidRDefault="00C65431" w:rsidP="00C65431">
      <w:pPr>
        <w:pBdr>
          <w:top w:val="single" w:sz="4" w:space="9" w:color="000000"/>
        </w:pBdr>
        <w:spacing w:after="0" w:line="240" w:lineRule="auto"/>
        <w:ind w:left="5670"/>
        <w:rPr>
          <w:rFonts w:ascii="Times New Roman" w:hAnsi="Times New Roman"/>
          <w:i/>
          <w:sz w:val="20"/>
          <w:szCs w:val="20"/>
        </w:rPr>
      </w:pPr>
      <w:r>
        <w:rPr>
          <w:rFonts w:ascii="Times New Roman" w:hAnsi="Times New Roman"/>
          <w:i/>
          <w:sz w:val="20"/>
          <w:szCs w:val="20"/>
        </w:rPr>
        <w:t xml:space="preserve">         </w:t>
      </w:r>
      <w:r w:rsidR="005740D2" w:rsidRPr="00BB37F3">
        <w:rPr>
          <w:rFonts w:ascii="Times New Roman" w:hAnsi="Times New Roman"/>
          <w:i/>
          <w:sz w:val="20"/>
          <w:szCs w:val="20"/>
        </w:rPr>
        <w:t xml:space="preserve">предоставление государственной </w:t>
      </w:r>
    </w:p>
    <w:p w:rsidR="00B3315D" w:rsidRPr="00BB37F3" w:rsidRDefault="005740D2">
      <w:pPr>
        <w:pBdr>
          <w:top w:val="single" w:sz="4" w:space="9" w:color="000000"/>
        </w:pBdr>
        <w:spacing w:after="0" w:line="240" w:lineRule="auto"/>
        <w:ind w:left="5670"/>
        <w:jc w:val="center"/>
        <w:rPr>
          <w:rFonts w:ascii="Times New Roman" w:hAnsi="Times New Roman"/>
          <w:i/>
          <w:sz w:val="20"/>
          <w:szCs w:val="20"/>
        </w:rPr>
      </w:pPr>
      <w:r w:rsidRPr="00BB37F3">
        <w:rPr>
          <w:rFonts w:ascii="Times New Roman" w:hAnsi="Times New Roman"/>
          <w:i/>
          <w:sz w:val="20"/>
          <w:szCs w:val="20"/>
        </w:rPr>
        <w:t>(муниципальной) услуги</w:t>
      </w:r>
      <w:r w:rsidR="00C65431">
        <w:rPr>
          <w:rFonts w:ascii="Times New Roman" w:hAnsi="Times New Roman"/>
          <w:i/>
          <w:sz w:val="20"/>
          <w:szCs w:val="20"/>
        </w:rPr>
        <w:t>)</w:t>
      </w:r>
    </w:p>
    <w:p w:rsidR="00B3315D" w:rsidRDefault="00B3315D">
      <w:pPr>
        <w:spacing w:after="0" w:line="240" w:lineRule="auto"/>
        <w:ind w:right="-1" w:firstLine="567"/>
        <w:jc w:val="both"/>
        <w:rPr>
          <w:rFonts w:ascii="Times New Roman" w:eastAsia="Times New Roman" w:hAnsi="Times New Roman" w:cs="Times New Roman"/>
          <w:sz w:val="28"/>
          <w:szCs w:val="28"/>
          <w:lang w:eastAsia="ru-RU"/>
        </w:rPr>
      </w:pPr>
    </w:p>
    <w:p w:rsidR="00B3315D" w:rsidRDefault="005740D2">
      <w:pPr>
        <w:pStyle w:val="25"/>
        <w:shd w:val="clear" w:color="auto" w:fill="auto"/>
        <w:tabs>
          <w:tab w:val="left" w:leader="underscore" w:pos="9955"/>
        </w:tabs>
        <w:spacing w:before="0" w:line="322" w:lineRule="exact"/>
        <w:ind w:left="7513"/>
        <w:rPr>
          <w:rFonts w:cs="Times New Roman"/>
        </w:rPr>
      </w:pPr>
      <w:r>
        <w:rPr>
          <w:rFonts w:cs="Times New Roman"/>
        </w:rPr>
        <w:br w:type="page"/>
      </w:r>
    </w:p>
    <w:p w:rsidR="00B3315D" w:rsidRDefault="00B3315D">
      <w:pPr>
        <w:spacing w:after="0" w:line="240" w:lineRule="auto"/>
        <w:ind w:left="10206"/>
        <w:jc w:val="both"/>
        <w:rPr>
          <w:rFonts w:ascii="Times New Roman" w:hAnsi="Times New Roman"/>
          <w:bCs/>
          <w:color w:val="000000"/>
          <w:sz w:val="28"/>
          <w:szCs w:val="28"/>
        </w:rPr>
        <w:sectPr w:rsidR="00B3315D" w:rsidSect="003E19B3">
          <w:headerReference w:type="default" r:id="rId9"/>
          <w:pgSz w:w="11906" w:h="16838"/>
          <w:pgMar w:top="1134" w:right="851" w:bottom="709" w:left="1701" w:header="709" w:footer="709" w:gutter="0"/>
          <w:cols w:space="708"/>
          <w:titlePg/>
          <w:docGrid w:linePitch="360"/>
        </w:sectPr>
      </w:pPr>
    </w:p>
    <w:p w:rsidR="00AC7F5D" w:rsidRPr="007341FD" w:rsidRDefault="00AC7F5D" w:rsidP="00F233A7">
      <w:pPr>
        <w:autoSpaceDE w:val="0"/>
        <w:autoSpaceDN w:val="0"/>
        <w:adjustRightInd w:val="0"/>
        <w:spacing w:after="0"/>
        <w:ind w:left="10632"/>
        <w:rPr>
          <w:rFonts w:ascii="Times New Roman" w:hAnsi="Times New Roman" w:cs="Times New Roman"/>
          <w:bCs/>
          <w:color w:val="000000"/>
          <w:sz w:val="26"/>
          <w:szCs w:val="26"/>
        </w:rPr>
      </w:pPr>
      <w:r w:rsidRPr="007341FD">
        <w:rPr>
          <w:rFonts w:ascii="Times New Roman" w:hAnsi="Times New Roman" w:cs="Times New Roman"/>
          <w:bCs/>
          <w:color w:val="000000"/>
          <w:sz w:val="26"/>
          <w:szCs w:val="26"/>
        </w:rPr>
        <w:lastRenderedPageBreak/>
        <w:t>Приложение №</w:t>
      </w:r>
      <w:r>
        <w:rPr>
          <w:rFonts w:ascii="Times New Roman" w:hAnsi="Times New Roman" w:cs="Times New Roman"/>
          <w:bCs/>
          <w:color w:val="000000"/>
          <w:sz w:val="26"/>
          <w:szCs w:val="26"/>
        </w:rPr>
        <w:t>12</w:t>
      </w:r>
    </w:p>
    <w:p w:rsidR="00AC7F5D" w:rsidRPr="007341FD" w:rsidRDefault="00AC7F5D" w:rsidP="00F233A7">
      <w:pPr>
        <w:spacing w:after="0" w:line="240" w:lineRule="exact"/>
        <w:ind w:left="10632"/>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к Административному регламенту</w:t>
      </w:r>
    </w:p>
    <w:p w:rsidR="00AC7F5D" w:rsidRPr="007341FD" w:rsidRDefault="00AC7F5D" w:rsidP="00F233A7">
      <w:pPr>
        <w:spacing w:after="0" w:line="240" w:lineRule="exact"/>
        <w:ind w:left="10632"/>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предоставления муниципальной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jc w:val="center"/>
        <w:rPr>
          <w:rFonts w:ascii="Times New Roman" w:hAnsi="Times New Roman"/>
          <w:bCs/>
          <w:color w:val="000000"/>
          <w:sz w:val="28"/>
          <w:szCs w:val="28"/>
        </w:rPr>
      </w:pPr>
    </w:p>
    <w:p w:rsidR="00B3315D" w:rsidRDefault="005740D2">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8C5040">
        <w:rPr>
          <w:rFonts w:ascii="Times New Roman" w:hAnsi="Times New Roman"/>
          <w:b/>
          <w:color w:val="000000"/>
          <w:sz w:val="24"/>
          <w:szCs w:val="24"/>
        </w:rPr>
        <w:t>м</w:t>
      </w:r>
      <w:r>
        <w:rPr>
          <w:rFonts w:ascii="Times New Roman" w:hAnsi="Times New Roman"/>
          <w:b/>
          <w:color w:val="000000"/>
          <w:sz w:val="24"/>
          <w:szCs w:val="24"/>
        </w:rPr>
        <w:t>униципальной) услуги</w:t>
      </w:r>
    </w:p>
    <w:p w:rsidR="00B3315D" w:rsidRDefault="00B3315D">
      <w:pPr>
        <w:widowControl w:val="0"/>
        <w:tabs>
          <w:tab w:val="left" w:pos="567"/>
        </w:tabs>
        <w:spacing w:after="0" w:line="240" w:lineRule="auto"/>
        <w:ind w:firstLine="426"/>
        <w:jc w:val="center"/>
        <w:rPr>
          <w:rFonts w:ascii="Times New Roman" w:hAnsi="Times New Roman"/>
          <w:color w:val="000000"/>
          <w:sz w:val="24"/>
          <w:szCs w:val="24"/>
        </w:rPr>
      </w:pPr>
    </w:p>
    <w:p w:rsidR="00B3315D" w:rsidRDefault="00B3315D">
      <w:pPr>
        <w:spacing w:after="0" w:line="240" w:lineRule="auto"/>
        <w:rPr>
          <w:rFonts w:ascii="Times New Roman" w:hAnsi="Times New Roman"/>
          <w:bCs/>
          <w:color w:val="000000"/>
          <w:sz w:val="28"/>
          <w:szCs w:val="28"/>
        </w:rPr>
      </w:pPr>
    </w:p>
    <w:tbl>
      <w:tblPr>
        <w:tblStyle w:val="af4"/>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B3315D">
        <w:trPr>
          <w:jc w:val="center"/>
        </w:trPr>
        <w:tc>
          <w:tcPr>
            <w:tcW w:w="2830" w:type="dxa"/>
          </w:tcPr>
          <w:p w:rsidR="00B3315D" w:rsidRDefault="005740D2">
            <w:pPr>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rsidR="00B3315D" w:rsidRDefault="005740D2">
            <w:pPr>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rsidR="00B3315D" w:rsidRDefault="005740D2">
            <w:pPr>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r>
              <w:rPr>
                <w:rFonts w:ascii="Times New Roman" w:hAnsi="Times New Roman"/>
                <w:b/>
                <w:sz w:val="24"/>
                <w:szCs w:val="24"/>
              </w:rPr>
              <w:t>администра-тивных</w:t>
            </w:r>
            <w:proofErr w:type="spellEnd"/>
            <w:r>
              <w:rPr>
                <w:rFonts w:ascii="Times New Roman" w:hAnsi="Times New Roman"/>
                <w:b/>
                <w:sz w:val="24"/>
                <w:szCs w:val="24"/>
              </w:rPr>
              <w:t xml:space="preserve"> действий</w:t>
            </w:r>
          </w:p>
        </w:tc>
        <w:tc>
          <w:tcPr>
            <w:tcW w:w="1559" w:type="dxa"/>
          </w:tcPr>
          <w:p w:rsidR="00B3315D" w:rsidRDefault="005740D2">
            <w:pPr>
              <w:jc w:val="center"/>
              <w:rPr>
                <w:rFonts w:ascii="Times New Roman" w:hAnsi="Times New Roman"/>
                <w:b/>
                <w:sz w:val="24"/>
                <w:szCs w:val="24"/>
              </w:rPr>
            </w:pPr>
            <w:proofErr w:type="spellStart"/>
            <w:r>
              <w:rPr>
                <w:rFonts w:ascii="Times New Roman" w:hAnsi="Times New Roman"/>
                <w:b/>
                <w:sz w:val="24"/>
                <w:szCs w:val="24"/>
              </w:rPr>
              <w:t>Должност-ное</w:t>
            </w:r>
            <w:proofErr w:type="spellEnd"/>
            <w:r>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B3315D" w:rsidRDefault="005740D2">
            <w:pPr>
              <w:jc w:val="center"/>
              <w:rPr>
                <w:rFonts w:ascii="Times New Roman" w:hAnsi="Times New Roman"/>
                <w:b/>
                <w:sz w:val="24"/>
                <w:szCs w:val="24"/>
              </w:rPr>
            </w:pPr>
            <w:r>
              <w:rPr>
                <w:rFonts w:ascii="Times New Roman" w:hAnsi="Times New Roman"/>
                <w:b/>
                <w:sz w:val="24"/>
                <w:szCs w:val="24"/>
              </w:rPr>
              <w:t xml:space="preserve">Место выполнения </w:t>
            </w:r>
            <w:proofErr w:type="spellStart"/>
            <w:r>
              <w:rPr>
                <w:rFonts w:ascii="Times New Roman" w:hAnsi="Times New Roman"/>
                <w:b/>
                <w:sz w:val="24"/>
                <w:szCs w:val="24"/>
              </w:rPr>
              <w:t>административ-ного</w:t>
            </w:r>
            <w:proofErr w:type="spellEnd"/>
            <w:r>
              <w:rPr>
                <w:rFonts w:ascii="Times New Roman" w:hAnsi="Times New Roman"/>
                <w:b/>
                <w:sz w:val="24"/>
                <w:szCs w:val="24"/>
              </w:rPr>
              <w:t xml:space="preserve"> действия/ используемая информационная система</w:t>
            </w:r>
          </w:p>
        </w:tc>
        <w:tc>
          <w:tcPr>
            <w:tcW w:w="1418" w:type="dxa"/>
          </w:tcPr>
          <w:p w:rsidR="00B3315D" w:rsidRDefault="005740D2">
            <w:pPr>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tcPr>
          <w:p w:rsidR="00B3315D" w:rsidRDefault="005740D2">
            <w:pPr>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B3315D">
        <w:trPr>
          <w:jc w:val="center"/>
        </w:trPr>
        <w:tc>
          <w:tcPr>
            <w:tcW w:w="2830" w:type="dxa"/>
          </w:tcPr>
          <w:p w:rsidR="00B3315D" w:rsidRDefault="005740D2">
            <w:pPr>
              <w:jc w:val="center"/>
              <w:rPr>
                <w:rFonts w:ascii="Times New Roman" w:hAnsi="Times New Roman"/>
                <w:sz w:val="24"/>
                <w:szCs w:val="24"/>
              </w:rPr>
            </w:pPr>
            <w:r>
              <w:rPr>
                <w:rFonts w:ascii="Times New Roman" w:hAnsi="Times New Roman"/>
                <w:sz w:val="24"/>
                <w:szCs w:val="24"/>
              </w:rPr>
              <w:t>1</w:t>
            </w:r>
          </w:p>
        </w:tc>
        <w:tc>
          <w:tcPr>
            <w:tcW w:w="2694" w:type="dxa"/>
          </w:tcPr>
          <w:p w:rsidR="00B3315D" w:rsidRDefault="005740D2">
            <w:pPr>
              <w:jc w:val="center"/>
              <w:rPr>
                <w:rFonts w:ascii="Times New Roman" w:hAnsi="Times New Roman"/>
                <w:sz w:val="24"/>
                <w:szCs w:val="24"/>
              </w:rPr>
            </w:pPr>
            <w:r>
              <w:rPr>
                <w:rFonts w:ascii="Times New Roman" w:hAnsi="Times New Roman"/>
                <w:sz w:val="24"/>
                <w:szCs w:val="24"/>
              </w:rPr>
              <w:t>2</w:t>
            </w:r>
          </w:p>
        </w:tc>
        <w:tc>
          <w:tcPr>
            <w:tcW w:w="2126" w:type="dxa"/>
          </w:tcPr>
          <w:p w:rsidR="00B3315D" w:rsidRDefault="005740D2">
            <w:pPr>
              <w:jc w:val="center"/>
              <w:rPr>
                <w:rFonts w:ascii="Times New Roman" w:hAnsi="Times New Roman"/>
                <w:sz w:val="24"/>
                <w:szCs w:val="24"/>
              </w:rPr>
            </w:pPr>
            <w:r>
              <w:rPr>
                <w:rFonts w:ascii="Times New Roman" w:hAnsi="Times New Roman"/>
                <w:sz w:val="24"/>
                <w:szCs w:val="24"/>
              </w:rPr>
              <w:t>3</w:t>
            </w:r>
          </w:p>
        </w:tc>
        <w:tc>
          <w:tcPr>
            <w:tcW w:w="1559" w:type="dxa"/>
          </w:tcPr>
          <w:p w:rsidR="00B3315D" w:rsidRDefault="005740D2">
            <w:pPr>
              <w:jc w:val="center"/>
              <w:rPr>
                <w:rFonts w:ascii="Times New Roman" w:hAnsi="Times New Roman"/>
                <w:sz w:val="24"/>
                <w:szCs w:val="24"/>
              </w:rPr>
            </w:pPr>
            <w:r>
              <w:rPr>
                <w:rFonts w:ascii="Times New Roman" w:hAnsi="Times New Roman"/>
                <w:sz w:val="24"/>
                <w:szCs w:val="24"/>
              </w:rPr>
              <w:t>4</w:t>
            </w:r>
          </w:p>
        </w:tc>
        <w:tc>
          <w:tcPr>
            <w:tcW w:w="1985" w:type="dxa"/>
          </w:tcPr>
          <w:p w:rsidR="00B3315D" w:rsidRDefault="005740D2">
            <w:pPr>
              <w:jc w:val="center"/>
              <w:rPr>
                <w:rFonts w:ascii="Times New Roman" w:hAnsi="Times New Roman"/>
                <w:sz w:val="24"/>
                <w:szCs w:val="24"/>
              </w:rPr>
            </w:pPr>
            <w:r>
              <w:rPr>
                <w:rFonts w:ascii="Times New Roman" w:hAnsi="Times New Roman"/>
                <w:sz w:val="24"/>
                <w:szCs w:val="24"/>
              </w:rPr>
              <w:t>5</w:t>
            </w:r>
          </w:p>
        </w:tc>
        <w:tc>
          <w:tcPr>
            <w:tcW w:w="1418" w:type="dxa"/>
          </w:tcPr>
          <w:p w:rsidR="00B3315D" w:rsidRDefault="005740D2">
            <w:pPr>
              <w:jc w:val="center"/>
              <w:rPr>
                <w:rFonts w:ascii="Times New Roman" w:hAnsi="Times New Roman"/>
                <w:sz w:val="24"/>
                <w:szCs w:val="24"/>
              </w:rPr>
            </w:pPr>
            <w:r>
              <w:rPr>
                <w:rFonts w:ascii="Times New Roman" w:hAnsi="Times New Roman"/>
                <w:sz w:val="24"/>
                <w:szCs w:val="24"/>
              </w:rPr>
              <w:t>6</w:t>
            </w:r>
          </w:p>
        </w:tc>
        <w:tc>
          <w:tcPr>
            <w:tcW w:w="1949" w:type="dxa"/>
          </w:tcPr>
          <w:p w:rsidR="00B3315D" w:rsidRDefault="005740D2">
            <w:pPr>
              <w:jc w:val="center"/>
              <w:rPr>
                <w:rFonts w:ascii="Times New Roman" w:hAnsi="Times New Roman"/>
                <w:sz w:val="24"/>
                <w:szCs w:val="24"/>
              </w:rPr>
            </w:pPr>
            <w:r>
              <w:rPr>
                <w:rFonts w:ascii="Times New Roman" w:hAnsi="Times New Roman"/>
                <w:sz w:val="24"/>
                <w:szCs w:val="24"/>
              </w:rPr>
              <w:t>7</w:t>
            </w:r>
          </w:p>
        </w:tc>
      </w:tr>
      <w:tr w:rsidR="00B3315D">
        <w:trPr>
          <w:jc w:val="center"/>
        </w:trPr>
        <w:tc>
          <w:tcPr>
            <w:tcW w:w="14561" w:type="dxa"/>
            <w:gridSpan w:val="7"/>
          </w:tcPr>
          <w:p w:rsidR="00B3315D" w:rsidRDefault="005740D2">
            <w:pPr>
              <w:jc w:val="center"/>
              <w:rPr>
                <w:rFonts w:ascii="Times New Roman" w:hAnsi="Times New Roman"/>
                <w:b/>
                <w:sz w:val="24"/>
                <w:szCs w:val="24"/>
              </w:rPr>
            </w:pPr>
            <w:r>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B3315D">
        <w:trPr>
          <w:jc w:val="center"/>
        </w:trPr>
        <w:tc>
          <w:tcPr>
            <w:tcW w:w="14561" w:type="dxa"/>
            <w:gridSpan w:val="7"/>
          </w:tcPr>
          <w:p w:rsidR="00B3315D" w:rsidRDefault="005740D2">
            <w:pPr>
              <w:pStyle w:val="af"/>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B3315D" w:rsidRDefault="00B3315D">
            <w:pPr>
              <w:ind w:left="360"/>
              <w:rPr>
                <w:rFonts w:ascii="Times New Roman" w:hAnsi="Times New Roman"/>
                <w:sz w:val="24"/>
                <w:szCs w:val="24"/>
              </w:rPr>
            </w:pPr>
          </w:p>
        </w:tc>
      </w:tr>
      <w:tr w:rsidR="00B3315D">
        <w:trPr>
          <w:jc w:val="center"/>
        </w:trPr>
        <w:tc>
          <w:tcPr>
            <w:tcW w:w="2830" w:type="dxa"/>
            <w:vMerge w:val="restart"/>
          </w:tcPr>
          <w:p w:rsidR="00B3315D" w:rsidRDefault="005740D2" w:rsidP="00402149">
            <w:pPr>
              <w:rPr>
                <w:rFonts w:ascii="Times New Roman" w:hAnsi="Times New Roman"/>
                <w:sz w:val="24"/>
                <w:szCs w:val="24"/>
              </w:rPr>
            </w:pPr>
            <w:r>
              <w:rPr>
                <w:rFonts w:ascii="Times New Roman" w:hAnsi="Times New Roman"/>
                <w:sz w:val="24"/>
                <w:szCs w:val="24"/>
              </w:rPr>
              <w:t xml:space="preserve">Поступление заявления и документов для предоставления муниципальной услуги в </w:t>
            </w:r>
            <w:r w:rsidR="00402149" w:rsidRPr="00402149">
              <w:rPr>
                <w:rFonts w:ascii="Times New Roman" w:hAnsi="Times New Roman"/>
                <w:sz w:val="24"/>
                <w:szCs w:val="24"/>
              </w:rPr>
              <w:t>Администраци</w:t>
            </w:r>
            <w:r w:rsidR="00402149">
              <w:rPr>
                <w:rFonts w:ascii="Times New Roman" w:hAnsi="Times New Roman"/>
                <w:sz w:val="24"/>
                <w:szCs w:val="24"/>
              </w:rPr>
              <w:t>ю</w:t>
            </w:r>
            <w:r w:rsidR="00402149" w:rsidRPr="00402149">
              <w:rPr>
                <w:rFonts w:ascii="Times New Roman" w:hAnsi="Times New Roman"/>
                <w:sz w:val="24"/>
                <w:szCs w:val="24"/>
              </w:rPr>
              <w:t xml:space="preserve"> </w:t>
            </w:r>
            <w:proofErr w:type="spellStart"/>
            <w:r w:rsidR="00402149" w:rsidRPr="00402149">
              <w:rPr>
                <w:rFonts w:ascii="Times New Roman" w:hAnsi="Times New Roman"/>
                <w:sz w:val="24"/>
                <w:szCs w:val="24"/>
              </w:rPr>
              <w:t>Поспелихинского</w:t>
            </w:r>
            <w:proofErr w:type="spellEnd"/>
            <w:r w:rsidR="00402149" w:rsidRPr="00402149">
              <w:rPr>
                <w:rFonts w:ascii="Times New Roman" w:hAnsi="Times New Roman"/>
                <w:sz w:val="24"/>
                <w:szCs w:val="24"/>
              </w:rPr>
              <w:t xml:space="preserve"> района</w:t>
            </w:r>
          </w:p>
        </w:tc>
        <w:tc>
          <w:tcPr>
            <w:tcW w:w="2694" w:type="dxa"/>
          </w:tcPr>
          <w:p w:rsidR="00B3315D" w:rsidRDefault="005740D2">
            <w:pPr>
              <w:rPr>
                <w:rFonts w:ascii="Times New Roman" w:hAnsi="Times New Roman"/>
                <w:sz w:val="24"/>
                <w:szCs w:val="24"/>
              </w:rPr>
            </w:pPr>
            <w:r>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2.8 Административного </w:t>
            </w:r>
            <w:r>
              <w:rPr>
                <w:rFonts w:ascii="Times New Roman" w:hAnsi="Times New Roman"/>
                <w:sz w:val="24"/>
                <w:szCs w:val="24"/>
              </w:rPr>
              <w:lastRenderedPageBreak/>
              <w:t>регламента</w:t>
            </w:r>
          </w:p>
        </w:tc>
        <w:tc>
          <w:tcPr>
            <w:tcW w:w="2126" w:type="dxa"/>
            <w:vMerge w:val="restart"/>
          </w:tcPr>
          <w:p w:rsidR="00B3315D" w:rsidRDefault="005740D2">
            <w:pPr>
              <w:rPr>
                <w:rFonts w:ascii="Times New Roman" w:hAnsi="Times New Roman"/>
                <w:sz w:val="24"/>
                <w:szCs w:val="24"/>
              </w:rPr>
            </w:pPr>
            <w:r>
              <w:rPr>
                <w:rFonts w:ascii="Times New Roman" w:hAnsi="Times New Roman"/>
                <w:sz w:val="24"/>
                <w:szCs w:val="24"/>
              </w:rPr>
              <w:lastRenderedPageBreak/>
              <w:t>До 1 рабочего дня</w:t>
            </w:r>
          </w:p>
        </w:tc>
        <w:tc>
          <w:tcPr>
            <w:tcW w:w="1559" w:type="dxa"/>
          </w:tcPr>
          <w:p w:rsidR="00B3315D" w:rsidRDefault="005740D2" w:rsidP="009C27CB">
            <w:pPr>
              <w:rPr>
                <w:rFonts w:ascii="Times New Roman" w:hAnsi="Times New Roman"/>
                <w:sz w:val="24"/>
                <w:szCs w:val="24"/>
              </w:rPr>
            </w:pPr>
            <w:r>
              <w:rPr>
                <w:rFonts w:ascii="Times New Roman" w:hAnsi="Times New Roman"/>
                <w:sz w:val="24"/>
                <w:szCs w:val="24"/>
              </w:rPr>
              <w:t xml:space="preserve">должностное лицо </w:t>
            </w:r>
            <w:r w:rsidR="00F7696B" w:rsidRPr="00402149">
              <w:rPr>
                <w:rFonts w:ascii="Times New Roman" w:hAnsi="Times New Roman"/>
                <w:sz w:val="24"/>
                <w:szCs w:val="24"/>
              </w:rPr>
              <w:t>Администраци</w:t>
            </w:r>
            <w:r w:rsidR="00F7696B">
              <w:rPr>
                <w:rFonts w:ascii="Times New Roman" w:hAnsi="Times New Roman"/>
                <w:sz w:val="24"/>
                <w:szCs w:val="24"/>
              </w:rPr>
              <w:t>и</w:t>
            </w:r>
            <w:r w:rsidR="00F7696B" w:rsidRPr="00402149">
              <w:rPr>
                <w:rFonts w:ascii="Times New Roman" w:hAnsi="Times New Roman"/>
                <w:sz w:val="24"/>
                <w:szCs w:val="24"/>
              </w:rPr>
              <w:t xml:space="preserve"> </w:t>
            </w:r>
            <w:proofErr w:type="spellStart"/>
            <w:r w:rsidR="00F7696B" w:rsidRPr="00402149">
              <w:rPr>
                <w:rFonts w:ascii="Times New Roman" w:hAnsi="Times New Roman"/>
                <w:sz w:val="24"/>
                <w:szCs w:val="24"/>
              </w:rPr>
              <w:t>Поспелихинского</w:t>
            </w:r>
            <w:proofErr w:type="spellEnd"/>
            <w:r w:rsidR="00F7696B" w:rsidRPr="00402149">
              <w:rPr>
                <w:rFonts w:ascii="Times New Roman" w:hAnsi="Times New Roman"/>
                <w:sz w:val="24"/>
                <w:szCs w:val="24"/>
              </w:rPr>
              <w:t xml:space="preserve"> района</w:t>
            </w:r>
            <w:r w:rsidR="00F7696B">
              <w:rPr>
                <w:rFonts w:ascii="Times New Roman" w:hAnsi="Times New Roman"/>
                <w:sz w:val="24"/>
                <w:szCs w:val="24"/>
              </w:rPr>
              <w:t xml:space="preserve"> </w:t>
            </w:r>
            <w:r>
              <w:rPr>
                <w:rFonts w:ascii="Times New Roman" w:hAnsi="Times New Roman"/>
                <w:sz w:val="24"/>
                <w:szCs w:val="24"/>
              </w:rPr>
              <w:t>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w:t>
            </w:r>
            <w:r>
              <w:rPr>
                <w:rFonts w:ascii="Times New Roman" w:hAnsi="Times New Roman"/>
                <w:sz w:val="24"/>
                <w:szCs w:val="24"/>
              </w:rPr>
              <w:lastRenderedPageBreak/>
              <w:t xml:space="preserve">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F7696B" w:rsidP="009358A5">
            <w:pPr>
              <w:rPr>
                <w:rFonts w:ascii="Times New Roman" w:hAnsi="Times New Roman"/>
                <w:sz w:val="24"/>
                <w:szCs w:val="24"/>
              </w:rPr>
            </w:pPr>
            <w:r w:rsidRPr="00402149">
              <w:rPr>
                <w:rFonts w:ascii="Times New Roman" w:hAnsi="Times New Roman"/>
                <w:sz w:val="24"/>
                <w:szCs w:val="24"/>
              </w:rPr>
              <w:lastRenderedPageBreak/>
              <w:t>Администраци</w:t>
            </w:r>
            <w:r w:rsidR="00C51CAC">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w:t>
            </w:r>
            <w:r w:rsidR="009358A5">
              <w:rPr>
                <w:rFonts w:ascii="Times New Roman" w:hAnsi="Times New Roman"/>
                <w:sz w:val="24"/>
                <w:szCs w:val="24"/>
              </w:rPr>
              <w:t>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 ГИС / ПГС</w:t>
            </w:r>
          </w:p>
        </w:tc>
        <w:tc>
          <w:tcPr>
            <w:tcW w:w="1418" w:type="dxa"/>
          </w:tcPr>
          <w:p w:rsidR="00B3315D" w:rsidRDefault="00B3315D">
            <w:pPr>
              <w:rPr>
                <w:rFonts w:ascii="Times New Roman" w:hAnsi="Times New Roman"/>
                <w:sz w:val="24"/>
                <w:szCs w:val="24"/>
              </w:rPr>
            </w:pPr>
          </w:p>
        </w:tc>
        <w:tc>
          <w:tcPr>
            <w:tcW w:w="1949" w:type="dxa"/>
          </w:tcPr>
          <w:p w:rsidR="00B3315D" w:rsidRDefault="005740D2">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B3315D" w:rsidRDefault="005740D2" w:rsidP="009C27CB">
            <w:pPr>
              <w:rPr>
                <w:rFonts w:ascii="Times New Roman" w:hAnsi="Times New Roman"/>
                <w:sz w:val="24"/>
                <w:szCs w:val="24"/>
              </w:rPr>
            </w:pPr>
            <w:r>
              <w:rPr>
                <w:rFonts w:ascii="Times New Roman" w:hAnsi="Times New Roman"/>
                <w:sz w:val="24"/>
                <w:szCs w:val="24"/>
              </w:rPr>
              <w:t xml:space="preserve">назначение должностного </w:t>
            </w:r>
            <w:r>
              <w:rPr>
                <w:rFonts w:ascii="Times New Roman" w:hAnsi="Times New Roman"/>
                <w:sz w:val="24"/>
                <w:szCs w:val="24"/>
              </w:rPr>
              <w:lastRenderedPageBreak/>
              <w:t>лица, ответственного за предоставление муниципальной услуги, и передача ему документов</w:t>
            </w: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3315D" w:rsidRDefault="00B3315D">
            <w:pPr>
              <w:rPr>
                <w:rFonts w:ascii="Times New Roman" w:hAnsi="Times New Roman"/>
                <w:sz w:val="24"/>
                <w:szCs w:val="24"/>
              </w:rPr>
            </w:pPr>
          </w:p>
        </w:tc>
        <w:tc>
          <w:tcPr>
            <w:tcW w:w="1559" w:type="dxa"/>
          </w:tcPr>
          <w:p w:rsidR="00B3315D" w:rsidRDefault="00B3315D">
            <w:pPr>
              <w:rPr>
                <w:rFonts w:ascii="Times New Roman" w:hAnsi="Times New Roman"/>
                <w:sz w:val="24"/>
                <w:szCs w:val="24"/>
              </w:rPr>
            </w:pPr>
          </w:p>
        </w:tc>
        <w:tc>
          <w:tcPr>
            <w:tcW w:w="1985" w:type="dxa"/>
          </w:tcPr>
          <w:p w:rsidR="00B3315D" w:rsidRDefault="00B3315D">
            <w:pPr>
              <w:rPr>
                <w:rFonts w:ascii="Times New Roman" w:hAnsi="Times New Roman"/>
                <w:sz w:val="24"/>
                <w:szCs w:val="24"/>
              </w:rPr>
            </w:pPr>
          </w:p>
        </w:tc>
        <w:tc>
          <w:tcPr>
            <w:tcW w:w="1418" w:type="dxa"/>
          </w:tcPr>
          <w:p w:rsidR="00B3315D" w:rsidRDefault="00B3315D">
            <w:pPr>
              <w:rPr>
                <w:rFonts w:ascii="Times New Roman" w:hAnsi="Times New Roman"/>
                <w:sz w:val="24"/>
                <w:szCs w:val="24"/>
              </w:rPr>
            </w:pPr>
          </w:p>
        </w:tc>
        <w:tc>
          <w:tcPr>
            <w:tcW w:w="1949" w:type="dxa"/>
          </w:tcPr>
          <w:p w:rsidR="00B3315D" w:rsidRDefault="00B3315D">
            <w:pPr>
              <w:rPr>
                <w:rFonts w:ascii="Times New Roman" w:hAnsi="Times New Roman"/>
                <w:sz w:val="24"/>
                <w:szCs w:val="24"/>
              </w:rPr>
            </w:pP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3315D" w:rsidRDefault="00B3315D">
            <w:pPr>
              <w:rPr>
                <w:rFonts w:ascii="Times New Roman" w:hAnsi="Times New Roman"/>
                <w:sz w:val="24"/>
                <w:szCs w:val="24"/>
              </w:rPr>
            </w:pPr>
          </w:p>
        </w:tc>
        <w:tc>
          <w:tcPr>
            <w:tcW w:w="1559" w:type="dxa"/>
          </w:tcPr>
          <w:p w:rsidR="00B3315D" w:rsidRDefault="005740D2" w:rsidP="00C51CAC">
            <w:pPr>
              <w:rPr>
                <w:rFonts w:ascii="Times New Roman" w:hAnsi="Times New Roman"/>
                <w:sz w:val="24"/>
                <w:szCs w:val="24"/>
              </w:rPr>
            </w:pPr>
            <w:r>
              <w:rPr>
                <w:rFonts w:ascii="Times New Roman" w:hAnsi="Times New Roman"/>
                <w:sz w:val="24"/>
                <w:szCs w:val="24"/>
              </w:rPr>
              <w:t xml:space="preserve">должностное лицо </w:t>
            </w:r>
            <w:r w:rsidR="00F7696B" w:rsidRPr="00402149">
              <w:rPr>
                <w:rFonts w:ascii="Times New Roman" w:hAnsi="Times New Roman"/>
                <w:sz w:val="24"/>
                <w:szCs w:val="24"/>
              </w:rPr>
              <w:t>Администраци</w:t>
            </w:r>
            <w:r w:rsidR="00F7696B">
              <w:rPr>
                <w:rFonts w:ascii="Times New Roman" w:hAnsi="Times New Roman"/>
                <w:sz w:val="24"/>
                <w:szCs w:val="24"/>
              </w:rPr>
              <w:t>и</w:t>
            </w:r>
            <w:r w:rsidR="00F7696B" w:rsidRPr="00402149">
              <w:rPr>
                <w:rFonts w:ascii="Times New Roman" w:hAnsi="Times New Roman"/>
                <w:sz w:val="24"/>
                <w:szCs w:val="24"/>
              </w:rPr>
              <w:t xml:space="preserve"> </w:t>
            </w:r>
            <w:proofErr w:type="spellStart"/>
            <w:r w:rsidR="00F7696B" w:rsidRPr="00402149">
              <w:rPr>
                <w:rFonts w:ascii="Times New Roman" w:hAnsi="Times New Roman"/>
                <w:sz w:val="24"/>
                <w:szCs w:val="24"/>
              </w:rPr>
              <w:t>Поспелихинского</w:t>
            </w:r>
            <w:proofErr w:type="spellEnd"/>
            <w:r w:rsidR="00F7696B" w:rsidRPr="00402149">
              <w:rPr>
                <w:rFonts w:ascii="Times New Roman" w:hAnsi="Times New Roman"/>
                <w:sz w:val="24"/>
                <w:szCs w:val="24"/>
              </w:rPr>
              <w:t xml:space="preserve"> района</w:t>
            </w:r>
            <w:r w:rsidR="00F7696B">
              <w:rPr>
                <w:rFonts w:ascii="Times New Roman" w:hAnsi="Times New Roman"/>
                <w:sz w:val="24"/>
                <w:szCs w:val="24"/>
              </w:rPr>
              <w:t xml:space="preserve"> </w:t>
            </w:r>
            <w:r>
              <w:rPr>
                <w:rFonts w:ascii="Times New Roman" w:hAnsi="Times New Roman"/>
                <w:sz w:val="24"/>
                <w:szCs w:val="24"/>
              </w:rPr>
              <w:t xml:space="preserve"> ответственное за регистрацию корреспонденц</w:t>
            </w:r>
            <w:r w:rsidR="00C51CAC">
              <w:rPr>
                <w:rFonts w:ascii="Times New Roman" w:hAnsi="Times New Roman"/>
                <w:sz w:val="24"/>
                <w:szCs w:val="24"/>
              </w:rPr>
              <w:t>и</w:t>
            </w:r>
            <w:r>
              <w:rPr>
                <w:rFonts w:ascii="Times New Roman" w:hAnsi="Times New Roman"/>
                <w:sz w:val="24"/>
                <w:szCs w:val="24"/>
              </w:rPr>
              <w:t>и</w:t>
            </w:r>
          </w:p>
        </w:tc>
        <w:tc>
          <w:tcPr>
            <w:tcW w:w="1985" w:type="dxa"/>
          </w:tcPr>
          <w:p w:rsidR="00B3315D" w:rsidRDefault="00F7696B" w:rsidP="00F7696B">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w:t>
            </w:r>
          </w:p>
        </w:tc>
        <w:tc>
          <w:tcPr>
            <w:tcW w:w="1418" w:type="dxa"/>
          </w:tcPr>
          <w:p w:rsidR="00B3315D" w:rsidRDefault="00B3315D">
            <w:pPr>
              <w:rPr>
                <w:rFonts w:ascii="Times New Roman" w:hAnsi="Times New Roman"/>
                <w:sz w:val="24"/>
                <w:szCs w:val="24"/>
              </w:rPr>
            </w:pPr>
          </w:p>
        </w:tc>
        <w:tc>
          <w:tcPr>
            <w:tcW w:w="1949" w:type="dxa"/>
          </w:tcPr>
          <w:p w:rsidR="00B3315D" w:rsidRDefault="00B3315D">
            <w:pPr>
              <w:rPr>
                <w:rFonts w:ascii="Times New Roman" w:hAnsi="Times New Roman"/>
                <w:sz w:val="24"/>
                <w:szCs w:val="24"/>
              </w:rPr>
            </w:pP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B3315D" w:rsidRDefault="00B3315D">
            <w:pPr>
              <w:jc w:val="center"/>
              <w:rPr>
                <w:rFonts w:ascii="Times New Roman" w:hAnsi="Times New Roman"/>
                <w:sz w:val="24"/>
                <w:szCs w:val="24"/>
              </w:rPr>
            </w:pPr>
          </w:p>
        </w:tc>
      </w:tr>
      <w:tr w:rsidR="00B3315D">
        <w:trPr>
          <w:jc w:val="center"/>
        </w:trPr>
        <w:tc>
          <w:tcPr>
            <w:tcW w:w="2830" w:type="dxa"/>
          </w:tcPr>
          <w:p w:rsidR="00B3315D" w:rsidRDefault="005740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B3315D" w:rsidRDefault="005740D2" w:rsidP="009C27CB">
            <w:pPr>
              <w:rPr>
                <w:rFonts w:ascii="Times New Roman" w:hAnsi="Times New Roman"/>
                <w:sz w:val="24"/>
                <w:szCs w:val="24"/>
              </w:rPr>
            </w:pPr>
            <w:r>
              <w:rPr>
                <w:rFonts w:ascii="Times New Roman" w:hAnsi="Times New Roman"/>
                <w:sz w:val="24"/>
                <w:szCs w:val="24"/>
              </w:rPr>
              <w:t xml:space="preserve">ответственному за </w:t>
            </w:r>
            <w:r>
              <w:rPr>
                <w:rFonts w:ascii="Times New Roman" w:hAnsi="Times New Roman"/>
                <w:sz w:val="24"/>
                <w:szCs w:val="24"/>
              </w:rPr>
              <w:lastRenderedPageBreak/>
              <w:t>предоставление  муниципальной  услуги</w:t>
            </w:r>
          </w:p>
        </w:tc>
        <w:tc>
          <w:tcPr>
            <w:tcW w:w="2694" w:type="dxa"/>
          </w:tcPr>
          <w:p w:rsidR="00B3315D" w:rsidRDefault="005740D2">
            <w:pPr>
              <w:rPr>
                <w:rFonts w:ascii="Times New Roman" w:hAnsi="Times New Roman"/>
                <w:sz w:val="24"/>
                <w:szCs w:val="24"/>
              </w:rPr>
            </w:pPr>
            <w:r>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B3315D" w:rsidRDefault="005740D2" w:rsidP="009C27CB">
            <w:pPr>
              <w:rPr>
                <w:rFonts w:ascii="Times New Roman" w:hAnsi="Times New Roman"/>
                <w:sz w:val="24"/>
                <w:szCs w:val="24"/>
              </w:rPr>
            </w:pPr>
            <w:r>
              <w:rPr>
                <w:rFonts w:ascii="Times New Roman" w:hAnsi="Times New Roman"/>
                <w:sz w:val="24"/>
                <w:szCs w:val="24"/>
              </w:rPr>
              <w:t xml:space="preserve">должностное лицо </w:t>
            </w:r>
            <w:r w:rsidR="009C61F0" w:rsidRPr="00402149">
              <w:rPr>
                <w:rFonts w:ascii="Times New Roman" w:hAnsi="Times New Roman"/>
                <w:sz w:val="24"/>
                <w:szCs w:val="24"/>
              </w:rPr>
              <w:t>Администраци</w:t>
            </w:r>
            <w:r w:rsidR="00C51CAC">
              <w:rPr>
                <w:rFonts w:ascii="Times New Roman" w:hAnsi="Times New Roman"/>
                <w:sz w:val="24"/>
                <w:szCs w:val="24"/>
              </w:rPr>
              <w:t>и</w:t>
            </w:r>
            <w:r w:rsidR="009C61F0" w:rsidRPr="00402149">
              <w:rPr>
                <w:rFonts w:ascii="Times New Roman" w:hAnsi="Times New Roman"/>
                <w:sz w:val="24"/>
                <w:szCs w:val="24"/>
              </w:rPr>
              <w:t xml:space="preserve"> </w:t>
            </w:r>
            <w:proofErr w:type="spellStart"/>
            <w:r w:rsidR="009C61F0" w:rsidRPr="00402149">
              <w:rPr>
                <w:rFonts w:ascii="Times New Roman" w:hAnsi="Times New Roman"/>
                <w:sz w:val="24"/>
                <w:szCs w:val="24"/>
              </w:rPr>
              <w:t>Поспелихинского</w:t>
            </w:r>
            <w:proofErr w:type="spellEnd"/>
            <w:r w:rsidR="009C61F0" w:rsidRPr="00402149">
              <w:rPr>
                <w:rFonts w:ascii="Times New Roman" w:hAnsi="Times New Roman"/>
                <w:sz w:val="24"/>
                <w:szCs w:val="24"/>
              </w:rPr>
              <w:t xml:space="preserve"> </w:t>
            </w:r>
            <w:r w:rsidR="009C61F0" w:rsidRPr="00402149">
              <w:rPr>
                <w:rFonts w:ascii="Times New Roman" w:hAnsi="Times New Roman"/>
                <w:sz w:val="24"/>
                <w:szCs w:val="24"/>
              </w:rPr>
              <w:lastRenderedPageBreak/>
              <w:t>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C51CAC" w:rsidP="00C51CAC">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 ПГС / СМЭВ</w:t>
            </w:r>
          </w:p>
        </w:tc>
        <w:tc>
          <w:tcPr>
            <w:tcW w:w="1418" w:type="dxa"/>
          </w:tcPr>
          <w:p w:rsidR="00B3315D" w:rsidRDefault="005740D2" w:rsidP="00C51CAC">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w:t>
            </w:r>
            <w:r>
              <w:rPr>
                <w:rFonts w:ascii="Times New Roman" w:hAnsi="Times New Roman"/>
                <w:sz w:val="24"/>
                <w:szCs w:val="24"/>
              </w:rPr>
              <w:lastRenderedPageBreak/>
              <w:t xml:space="preserve">ения </w:t>
            </w:r>
            <w:r w:rsidR="00C51CAC">
              <w:rPr>
                <w:rFonts w:ascii="Times New Roman" w:hAnsi="Times New Roman"/>
                <w:sz w:val="24"/>
                <w:szCs w:val="24"/>
              </w:rPr>
              <w:t>м</w:t>
            </w:r>
            <w:r>
              <w:rPr>
                <w:rFonts w:ascii="Times New Roman" w:hAnsi="Times New Roman"/>
                <w:sz w:val="24"/>
                <w:szCs w:val="24"/>
              </w:rPr>
              <w:t>униципальной услуги, находящихся в распоряжении государственных органов (организаций)</w:t>
            </w:r>
          </w:p>
        </w:tc>
        <w:tc>
          <w:tcPr>
            <w:tcW w:w="1949" w:type="dxa"/>
          </w:tcPr>
          <w:p w:rsidR="00B3315D" w:rsidRDefault="005740D2">
            <w:pPr>
              <w:rPr>
                <w:rFonts w:ascii="Times New Roman" w:hAnsi="Times New Roman"/>
                <w:sz w:val="24"/>
                <w:szCs w:val="24"/>
              </w:rPr>
            </w:pPr>
            <w:r>
              <w:rPr>
                <w:rFonts w:ascii="Times New Roman" w:hAnsi="Times New Roman"/>
                <w:sz w:val="24"/>
                <w:szCs w:val="24"/>
              </w:rPr>
              <w:lastRenderedPageBreak/>
              <w:t xml:space="preserve">направление </w:t>
            </w:r>
            <w:proofErr w:type="spellStart"/>
            <w:r>
              <w:rPr>
                <w:rFonts w:ascii="Times New Roman" w:hAnsi="Times New Roman"/>
                <w:sz w:val="24"/>
                <w:szCs w:val="24"/>
              </w:rPr>
              <w:t>межведомствен-ного</w:t>
            </w:r>
            <w:proofErr w:type="spellEnd"/>
            <w:r>
              <w:rPr>
                <w:rFonts w:ascii="Times New Roman" w:hAnsi="Times New Roman"/>
                <w:sz w:val="24"/>
                <w:szCs w:val="24"/>
              </w:rPr>
              <w:t xml:space="preserve"> запроса в органы (организации), предоставляю-</w:t>
            </w:r>
            <w:proofErr w:type="spellStart"/>
            <w:r>
              <w:rPr>
                <w:rFonts w:ascii="Times New Roman" w:hAnsi="Times New Roman"/>
                <w:sz w:val="24"/>
                <w:szCs w:val="24"/>
              </w:rPr>
              <w:lastRenderedPageBreak/>
              <w:t>щие</w:t>
            </w:r>
            <w:proofErr w:type="spellEnd"/>
            <w:r>
              <w:rPr>
                <w:rFonts w:ascii="Times New Roman" w:hAnsi="Times New Roman"/>
                <w:sz w:val="24"/>
                <w:szCs w:val="24"/>
              </w:rPr>
              <w:t xml:space="preserve"> документы (сведения), предусмотрен-</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 </w:t>
            </w:r>
            <w:proofErr w:type="spellStart"/>
            <w:r>
              <w:rPr>
                <w:rFonts w:ascii="Times New Roman" w:hAnsi="Times New Roman"/>
                <w:sz w:val="24"/>
                <w:szCs w:val="24"/>
              </w:rPr>
              <w:t>Административ-ного</w:t>
            </w:r>
            <w:proofErr w:type="spellEnd"/>
            <w:r>
              <w:rPr>
                <w:rFonts w:ascii="Times New Roman" w:hAnsi="Times New Roman"/>
                <w:sz w:val="24"/>
                <w:szCs w:val="24"/>
              </w:rPr>
              <w:t xml:space="preserve"> регламента, в том числе с использованием СМЭВ</w:t>
            </w:r>
          </w:p>
        </w:tc>
      </w:tr>
      <w:tr w:rsidR="00B3315D">
        <w:trPr>
          <w:jc w:val="center"/>
        </w:trPr>
        <w:tc>
          <w:tcPr>
            <w:tcW w:w="2830" w:type="dxa"/>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B3315D" w:rsidRDefault="005740D2">
            <w:pPr>
              <w:rPr>
                <w:rFonts w:ascii="Times New Roman" w:hAnsi="Times New Roman"/>
                <w:sz w:val="24"/>
                <w:szCs w:val="24"/>
              </w:rPr>
            </w:pPr>
            <w:r>
              <w:rPr>
                <w:rFonts w:ascii="Times New Roman" w:hAnsi="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proofErr w:type="spellStart"/>
            <w:r>
              <w:rPr>
                <w:rFonts w:ascii="Times New Roman" w:hAnsi="Times New Roman"/>
                <w:sz w:val="24"/>
                <w:szCs w:val="24"/>
              </w:rPr>
              <w:t>ством</w:t>
            </w:r>
            <w:proofErr w:type="spellEnd"/>
            <w:r>
              <w:rPr>
                <w:rFonts w:ascii="Times New Roman" w:hAnsi="Times New Roman"/>
                <w:sz w:val="24"/>
                <w:szCs w:val="24"/>
              </w:rPr>
              <w:t xml:space="preserve"> РФ и субъекта РФ</w:t>
            </w:r>
          </w:p>
        </w:tc>
        <w:tc>
          <w:tcPr>
            <w:tcW w:w="1559" w:type="dxa"/>
          </w:tcPr>
          <w:p w:rsidR="00B3315D" w:rsidRDefault="005740D2" w:rsidP="00C51CAC">
            <w:pPr>
              <w:rPr>
                <w:rFonts w:ascii="Times New Roman" w:hAnsi="Times New Roman"/>
                <w:sz w:val="24"/>
                <w:szCs w:val="24"/>
              </w:rPr>
            </w:pPr>
            <w:r>
              <w:rPr>
                <w:rFonts w:ascii="Times New Roman" w:hAnsi="Times New Roman"/>
                <w:sz w:val="24"/>
                <w:szCs w:val="24"/>
              </w:rPr>
              <w:t xml:space="preserve">должностное лицо </w:t>
            </w:r>
            <w:r w:rsidR="00C51CAC" w:rsidRPr="00402149">
              <w:rPr>
                <w:rFonts w:ascii="Times New Roman" w:hAnsi="Times New Roman"/>
                <w:sz w:val="24"/>
                <w:szCs w:val="24"/>
              </w:rPr>
              <w:t>Администраци</w:t>
            </w:r>
            <w:r w:rsidR="00C51CAC">
              <w:rPr>
                <w:rFonts w:ascii="Times New Roman" w:hAnsi="Times New Roman"/>
                <w:sz w:val="24"/>
                <w:szCs w:val="24"/>
              </w:rPr>
              <w:t>и</w:t>
            </w:r>
            <w:r w:rsidR="00C51CAC" w:rsidRPr="00402149">
              <w:rPr>
                <w:rFonts w:ascii="Times New Roman" w:hAnsi="Times New Roman"/>
                <w:sz w:val="24"/>
                <w:szCs w:val="24"/>
              </w:rPr>
              <w:t xml:space="preserve"> </w:t>
            </w:r>
            <w:proofErr w:type="spellStart"/>
            <w:r w:rsidR="00C51CAC" w:rsidRPr="00402149">
              <w:rPr>
                <w:rFonts w:ascii="Times New Roman" w:hAnsi="Times New Roman"/>
                <w:sz w:val="24"/>
                <w:szCs w:val="24"/>
              </w:rPr>
              <w:t>Поспелихинского</w:t>
            </w:r>
            <w:proofErr w:type="spellEnd"/>
            <w:r w:rsidR="00C51CAC" w:rsidRPr="00402149">
              <w:rPr>
                <w:rFonts w:ascii="Times New Roman" w:hAnsi="Times New Roman"/>
                <w:sz w:val="24"/>
                <w:szCs w:val="24"/>
              </w:rPr>
              <w:t xml:space="preserve"> района</w:t>
            </w:r>
            <w:r>
              <w:rPr>
                <w:rFonts w:ascii="Times New Roman" w:hAnsi="Times New Roman"/>
                <w:sz w:val="24"/>
                <w:szCs w:val="24"/>
              </w:rPr>
              <w:t>, ответственное за предоставление муниципальной услуги</w:t>
            </w:r>
          </w:p>
        </w:tc>
        <w:tc>
          <w:tcPr>
            <w:tcW w:w="1985" w:type="dxa"/>
          </w:tcPr>
          <w:p w:rsidR="00B3315D" w:rsidRDefault="00C51CAC" w:rsidP="00C51CAC">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 ПГС / СМЭВ</w:t>
            </w:r>
          </w:p>
        </w:tc>
        <w:tc>
          <w:tcPr>
            <w:tcW w:w="1418" w:type="dxa"/>
          </w:tcPr>
          <w:p w:rsidR="00B3315D" w:rsidRDefault="00B3315D">
            <w:pPr>
              <w:rPr>
                <w:rFonts w:ascii="Times New Roman" w:hAnsi="Times New Roman"/>
                <w:sz w:val="24"/>
                <w:szCs w:val="24"/>
              </w:rPr>
            </w:pPr>
          </w:p>
        </w:tc>
        <w:tc>
          <w:tcPr>
            <w:tcW w:w="1949" w:type="dxa"/>
          </w:tcPr>
          <w:p w:rsidR="00B3315D" w:rsidRDefault="005740D2" w:rsidP="009C27CB">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B3315D">
        <w:trPr>
          <w:jc w:val="center"/>
        </w:trPr>
        <w:tc>
          <w:tcPr>
            <w:tcW w:w="14561" w:type="dxa"/>
            <w:gridSpan w:val="7"/>
          </w:tcPr>
          <w:p w:rsidR="00B3315D" w:rsidRDefault="005740D2">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rsidR="00B3315D" w:rsidRDefault="00B3315D">
            <w:pPr>
              <w:pStyle w:val="af"/>
              <w:spacing w:after="0" w:line="240" w:lineRule="auto"/>
              <w:rPr>
                <w:rFonts w:ascii="Times New Roman" w:hAnsi="Times New Roman"/>
                <w:sz w:val="24"/>
                <w:szCs w:val="24"/>
              </w:rPr>
            </w:pPr>
          </w:p>
        </w:tc>
      </w:tr>
      <w:tr w:rsidR="00B3315D">
        <w:trPr>
          <w:jc w:val="center"/>
        </w:trPr>
        <w:tc>
          <w:tcPr>
            <w:tcW w:w="2830" w:type="dxa"/>
          </w:tcPr>
          <w:p w:rsidR="00B3315D" w:rsidRDefault="005740D2">
            <w:pPr>
              <w:rPr>
                <w:rFonts w:ascii="Times New Roman" w:hAnsi="Times New Roman"/>
                <w:sz w:val="24"/>
                <w:szCs w:val="24"/>
              </w:rPr>
            </w:pPr>
            <w:r>
              <w:rPr>
                <w:rFonts w:ascii="Times New Roman" w:hAnsi="Times New Roman"/>
                <w:sz w:val="24"/>
                <w:szCs w:val="24"/>
              </w:rPr>
              <w:t xml:space="preserve">пакет зарегистрированных документов, поступивших </w:t>
            </w:r>
            <w:r>
              <w:rPr>
                <w:rFonts w:ascii="Times New Roman" w:hAnsi="Times New Roman"/>
                <w:sz w:val="24"/>
                <w:szCs w:val="24"/>
              </w:rPr>
              <w:lastRenderedPageBreak/>
              <w:t>должностному лицу,</w:t>
            </w:r>
          </w:p>
          <w:p w:rsidR="00B3315D" w:rsidRDefault="005740D2" w:rsidP="009C27CB">
            <w:pPr>
              <w:rPr>
                <w:rFonts w:ascii="Times New Roman" w:hAnsi="Times New Roman"/>
                <w:sz w:val="24"/>
                <w:szCs w:val="24"/>
              </w:rPr>
            </w:pPr>
            <w:r>
              <w:rPr>
                <w:rFonts w:ascii="Times New Roman" w:hAnsi="Times New Roman"/>
                <w:sz w:val="24"/>
                <w:szCs w:val="24"/>
              </w:rPr>
              <w:t>ответственному за предоставление  муниципальной  услуги</w:t>
            </w:r>
          </w:p>
        </w:tc>
        <w:tc>
          <w:tcPr>
            <w:tcW w:w="2694" w:type="dxa"/>
          </w:tcPr>
          <w:p w:rsidR="00B3315D" w:rsidRDefault="005740D2">
            <w:pPr>
              <w:rPr>
                <w:rFonts w:ascii="Times New Roman" w:hAnsi="Times New Roman"/>
                <w:sz w:val="24"/>
                <w:szCs w:val="24"/>
              </w:rPr>
            </w:pPr>
            <w:r>
              <w:rPr>
                <w:rFonts w:ascii="Times New Roman" w:hAnsi="Times New Roman"/>
                <w:sz w:val="24"/>
                <w:szCs w:val="24"/>
              </w:rPr>
              <w:lastRenderedPageBreak/>
              <w:t xml:space="preserve">проверка соответствия документов и сведений требованиям нормативных правовых </w:t>
            </w:r>
            <w:r>
              <w:rPr>
                <w:rFonts w:ascii="Times New Roman" w:hAnsi="Times New Roman"/>
                <w:sz w:val="24"/>
                <w:szCs w:val="24"/>
              </w:rPr>
              <w:lastRenderedPageBreak/>
              <w:t xml:space="preserve">актов </w:t>
            </w:r>
          </w:p>
        </w:tc>
        <w:tc>
          <w:tcPr>
            <w:tcW w:w="2126" w:type="dxa"/>
          </w:tcPr>
          <w:p w:rsidR="00B3315D" w:rsidRDefault="005740D2">
            <w:pPr>
              <w:rPr>
                <w:rFonts w:ascii="Times New Roman" w:hAnsi="Times New Roman"/>
                <w:sz w:val="24"/>
                <w:szCs w:val="24"/>
              </w:rPr>
            </w:pPr>
            <w:r>
              <w:rPr>
                <w:rFonts w:ascii="Times New Roman" w:hAnsi="Times New Roman"/>
                <w:sz w:val="24"/>
                <w:szCs w:val="24"/>
              </w:rPr>
              <w:lastRenderedPageBreak/>
              <w:t>До 10 рабочих дней</w:t>
            </w:r>
          </w:p>
        </w:tc>
        <w:tc>
          <w:tcPr>
            <w:tcW w:w="1559" w:type="dxa"/>
          </w:tcPr>
          <w:p w:rsidR="00B3315D" w:rsidRDefault="005740D2" w:rsidP="00C51CAC">
            <w:pPr>
              <w:rPr>
                <w:rFonts w:ascii="Times New Roman" w:hAnsi="Times New Roman"/>
                <w:sz w:val="24"/>
                <w:szCs w:val="24"/>
              </w:rPr>
            </w:pPr>
            <w:r>
              <w:rPr>
                <w:rFonts w:ascii="Times New Roman" w:hAnsi="Times New Roman"/>
                <w:sz w:val="24"/>
                <w:szCs w:val="24"/>
              </w:rPr>
              <w:t xml:space="preserve">должностное лицо </w:t>
            </w:r>
            <w:r w:rsidR="00C51CAC" w:rsidRPr="00402149">
              <w:rPr>
                <w:rFonts w:ascii="Times New Roman" w:hAnsi="Times New Roman"/>
                <w:sz w:val="24"/>
                <w:szCs w:val="24"/>
              </w:rPr>
              <w:t>Администраци</w:t>
            </w:r>
            <w:r w:rsidR="00C51CAC">
              <w:rPr>
                <w:rFonts w:ascii="Times New Roman" w:hAnsi="Times New Roman"/>
                <w:sz w:val="24"/>
                <w:szCs w:val="24"/>
              </w:rPr>
              <w:t>и</w:t>
            </w:r>
            <w:r w:rsidR="00C51CAC" w:rsidRPr="00402149">
              <w:rPr>
                <w:rFonts w:ascii="Times New Roman" w:hAnsi="Times New Roman"/>
                <w:sz w:val="24"/>
                <w:szCs w:val="24"/>
              </w:rPr>
              <w:t xml:space="preserve"> </w:t>
            </w:r>
            <w:proofErr w:type="spellStart"/>
            <w:r w:rsidR="00C51CAC" w:rsidRPr="00402149">
              <w:rPr>
                <w:rFonts w:ascii="Times New Roman" w:hAnsi="Times New Roman"/>
                <w:sz w:val="24"/>
                <w:szCs w:val="24"/>
              </w:rPr>
              <w:lastRenderedPageBreak/>
              <w:t>Поспелихинского</w:t>
            </w:r>
            <w:proofErr w:type="spellEnd"/>
            <w:r w:rsidR="00C51CAC" w:rsidRPr="00402149">
              <w:rPr>
                <w:rFonts w:ascii="Times New Roman" w:hAnsi="Times New Roman"/>
                <w:sz w:val="24"/>
                <w:szCs w:val="24"/>
              </w:rPr>
              <w:t xml:space="preserve"> района</w:t>
            </w:r>
            <w:r>
              <w:rPr>
                <w:rFonts w:ascii="Times New Roman" w:hAnsi="Times New Roman"/>
                <w:sz w:val="24"/>
                <w:szCs w:val="24"/>
              </w:rPr>
              <w:t>, ответственное за предоставление муниципальной услуги</w:t>
            </w:r>
          </w:p>
        </w:tc>
        <w:tc>
          <w:tcPr>
            <w:tcW w:w="1985" w:type="dxa"/>
          </w:tcPr>
          <w:p w:rsidR="00B3315D" w:rsidRDefault="00C51CAC">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sidR="005740D2">
              <w:rPr>
                <w:rFonts w:ascii="Times New Roman" w:hAnsi="Times New Roman"/>
                <w:sz w:val="24"/>
                <w:szCs w:val="24"/>
              </w:rPr>
              <w:t xml:space="preserve">/ГИС / </w:t>
            </w:r>
          </w:p>
          <w:p w:rsidR="00B3315D" w:rsidRDefault="005740D2">
            <w:pPr>
              <w:rPr>
                <w:rFonts w:ascii="Times New Roman" w:hAnsi="Times New Roman"/>
                <w:sz w:val="24"/>
                <w:szCs w:val="24"/>
              </w:rPr>
            </w:pPr>
            <w:r>
              <w:rPr>
                <w:rFonts w:ascii="Times New Roman" w:hAnsi="Times New Roman"/>
                <w:sz w:val="24"/>
                <w:szCs w:val="24"/>
              </w:rPr>
              <w:t>ПГС</w:t>
            </w:r>
          </w:p>
        </w:tc>
        <w:tc>
          <w:tcPr>
            <w:tcW w:w="1418" w:type="dxa"/>
          </w:tcPr>
          <w:p w:rsidR="00B3315D" w:rsidRDefault="005740D2" w:rsidP="009C27CB">
            <w:pPr>
              <w:rPr>
                <w:rFonts w:ascii="Times New Roman" w:hAnsi="Times New Roman"/>
                <w:sz w:val="24"/>
                <w:szCs w:val="24"/>
              </w:rPr>
            </w:pPr>
            <w:r>
              <w:rPr>
                <w:rFonts w:ascii="Times New Roman" w:hAnsi="Times New Roman"/>
                <w:sz w:val="24"/>
                <w:szCs w:val="24"/>
              </w:rPr>
              <w:t xml:space="preserve">основания отказа в предоставлении  </w:t>
            </w:r>
            <w:r>
              <w:rPr>
                <w:rFonts w:ascii="Times New Roman" w:hAnsi="Times New Roman"/>
                <w:sz w:val="24"/>
                <w:szCs w:val="24"/>
              </w:rPr>
              <w:lastRenderedPageBreak/>
              <w:t>муниципальной услуги, предусмотренные пунктом 2.9 Административного регламента</w:t>
            </w:r>
          </w:p>
        </w:tc>
        <w:tc>
          <w:tcPr>
            <w:tcW w:w="1949" w:type="dxa"/>
          </w:tcPr>
          <w:p w:rsidR="00B3315D" w:rsidRDefault="005740D2" w:rsidP="009C27CB">
            <w:pPr>
              <w:rPr>
                <w:rFonts w:ascii="Times New Roman" w:hAnsi="Times New Roman"/>
                <w:sz w:val="24"/>
                <w:szCs w:val="24"/>
              </w:rPr>
            </w:pPr>
            <w:r>
              <w:rPr>
                <w:rFonts w:ascii="Times New Roman" w:hAnsi="Times New Roman"/>
                <w:sz w:val="24"/>
                <w:szCs w:val="24"/>
              </w:rPr>
              <w:lastRenderedPageBreak/>
              <w:t xml:space="preserve">проект результата предоставления муниципальной </w:t>
            </w:r>
            <w:r>
              <w:rPr>
                <w:rFonts w:ascii="Times New Roman" w:hAnsi="Times New Roman"/>
                <w:sz w:val="24"/>
                <w:szCs w:val="24"/>
              </w:rPr>
              <w:lastRenderedPageBreak/>
              <w:t>услуги</w:t>
            </w:r>
          </w:p>
        </w:tc>
      </w:tr>
      <w:tr w:rsidR="00B3315D">
        <w:trPr>
          <w:jc w:val="center"/>
        </w:trPr>
        <w:tc>
          <w:tcPr>
            <w:tcW w:w="14561" w:type="dxa"/>
            <w:gridSpan w:val="7"/>
          </w:tcPr>
          <w:p w:rsidR="00B3315D" w:rsidRDefault="005740D2">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lastRenderedPageBreak/>
              <w:t>Принятие решения</w:t>
            </w:r>
          </w:p>
          <w:p w:rsidR="00B3315D" w:rsidRDefault="00B3315D">
            <w:pPr>
              <w:pStyle w:val="af"/>
              <w:spacing w:after="0" w:line="240" w:lineRule="auto"/>
              <w:rPr>
                <w:rFonts w:ascii="Times New Roman" w:hAnsi="Times New Roman"/>
                <w:sz w:val="24"/>
                <w:szCs w:val="24"/>
              </w:rPr>
            </w:pPr>
          </w:p>
        </w:tc>
      </w:tr>
      <w:tr w:rsidR="00B3315D">
        <w:trPr>
          <w:jc w:val="center"/>
        </w:trPr>
        <w:tc>
          <w:tcPr>
            <w:tcW w:w="2830" w:type="dxa"/>
            <w:vMerge w:val="restart"/>
          </w:tcPr>
          <w:p w:rsidR="00B3315D" w:rsidRDefault="005740D2" w:rsidP="009C27CB">
            <w:pPr>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c>
          <w:tcPr>
            <w:tcW w:w="2694" w:type="dxa"/>
          </w:tcPr>
          <w:p w:rsidR="00B3315D" w:rsidRDefault="005740D2" w:rsidP="009C27CB">
            <w:pPr>
              <w:rPr>
                <w:rFonts w:ascii="Times New Roman" w:hAnsi="Times New Roman"/>
                <w:sz w:val="24"/>
                <w:szCs w:val="24"/>
              </w:rPr>
            </w:pPr>
            <w:r>
              <w:rPr>
                <w:rFonts w:ascii="Times New Roman" w:hAnsi="Times New Roman"/>
                <w:sz w:val="24"/>
                <w:szCs w:val="24"/>
              </w:rPr>
              <w:t>принятие решения о предоставления муниципальной услуги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Не более 1 рабочего дня</w:t>
            </w:r>
          </w:p>
        </w:tc>
        <w:tc>
          <w:tcPr>
            <w:tcW w:w="1559" w:type="dxa"/>
            <w:vMerge w:val="restart"/>
          </w:tcPr>
          <w:p w:rsidR="00B3315D" w:rsidRDefault="005740D2">
            <w:pPr>
              <w:rPr>
                <w:rFonts w:ascii="Times New Roman" w:hAnsi="Times New Roman"/>
                <w:sz w:val="24"/>
                <w:szCs w:val="24"/>
              </w:rPr>
            </w:pPr>
            <w:r>
              <w:rPr>
                <w:rFonts w:ascii="Times New Roman" w:hAnsi="Times New Roman"/>
                <w:sz w:val="24"/>
                <w:szCs w:val="24"/>
              </w:rPr>
              <w:t xml:space="preserve">должностное лицо </w:t>
            </w:r>
            <w:r w:rsidR="00437580" w:rsidRPr="00402149">
              <w:rPr>
                <w:rFonts w:ascii="Times New Roman" w:hAnsi="Times New Roman"/>
                <w:sz w:val="24"/>
                <w:szCs w:val="24"/>
              </w:rPr>
              <w:t>Администраци</w:t>
            </w:r>
            <w:r w:rsidR="00437580">
              <w:rPr>
                <w:rFonts w:ascii="Times New Roman" w:hAnsi="Times New Roman"/>
                <w:sz w:val="24"/>
                <w:szCs w:val="24"/>
              </w:rPr>
              <w:t>и</w:t>
            </w:r>
            <w:r w:rsidR="00437580" w:rsidRPr="00402149">
              <w:rPr>
                <w:rFonts w:ascii="Times New Roman" w:hAnsi="Times New Roman"/>
                <w:sz w:val="24"/>
                <w:szCs w:val="24"/>
              </w:rPr>
              <w:t xml:space="preserve"> </w:t>
            </w:r>
            <w:proofErr w:type="spellStart"/>
            <w:r w:rsidR="00437580" w:rsidRPr="00402149">
              <w:rPr>
                <w:rFonts w:ascii="Times New Roman" w:hAnsi="Times New Roman"/>
                <w:sz w:val="24"/>
                <w:szCs w:val="24"/>
              </w:rPr>
              <w:t>Поспелихинского</w:t>
            </w:r>
            <w:proofErr w:type="spellEnd"/>
            <w:r w:rsidR="00437580" w:rsidRPr="00402149">
              <w:rPr>
                <w:rFonts w:ascii="Times New Roman" w:hAnsi="Times New Roman"/>
                <w:sz w:val="24"/>
                <w:szCs w:val="24"/>
              </w:rPr>
              <w:t xml:space="preserve"> района</w:t>
            </w:r>
            <w:r>
              <w:rPr>
                <w:rFonts w:ascii="Times New Roman" w:hAnsi="Times New Roman"/>
                <w:sz w:val="24"/>
                <w:szCs w:val="24"/>
              </w:rPr>
              <w:t>, ответственное за предоставление муниципальной услуги;</w:t>
            </w:r>
          </w:p>
          <w:p w:rsidR="00B3315D" w:rsidRDefault="005740D2">
            <w:pPr>
              <w:rPr>
                <w:rFonts w:ascii="Times New Roman" w:hAnsi="Times New Roman"/>
                <w:sz w:val="24"/>
                <w:szCs w:val="24"/>
              </w:rPr>
            </w:pPr>
            <w:proofErr w:type="gramStart"/>
            <w:r>
              <w:rPr>
                <w:rFonts w:ascii="Times New Roman" w:hAnsi="Times New Roman"/>
                <w:sz w:val="24"/>
                <w:szCs w:val="24"/>
              </w:rPr>
              <w:t>Руководи-</w:t>
            </w:r>
            <w:proofErr w:type="spellStart"/>
            <w:r>
              <w:rPr>
                <w:rFonts w:ascii="Times New Roman" w:hAnsi="Times New Roman"/>
                <w:sz w:val="24"/>
                <w:szCs w:val="24"/>
              </w:rPr>
              <w:t>тель</w:t>
            </w:r>
            <w:proofErr w:type="spellEnd"/>
            <w:proofErr w:type="gramEnd"/>
            <w:r>
              <w:rPr>
                <w:rFonts w:ascii="Times New Roman" w:hAnsi="Times New Roman"/>
                <w:sz w:val="24"/>
                <w:szCs w:val="24"/>
              </w:rPr>
              <w:t xml:space="preserve"> </w:t>
            </w:r>
            <w:r w:rsidR="00437580" w:rsidRPr="00402149">
              <w:rPr>
                <w:rFonts w:ascii="Times New Roman" w:hAnsi="Times New Roman"/>
                <w:sz w:val="24"/>
                <w:szCs w:val="24"/>
              </w:rPr>
              <w:t>Администраци</w:t>
            </w:r>
            <w:r w:rsidR="00437580">
              <w:rPr>
                <w:rFonts w:ascii="Times New Roman" w:hAnsi="Times New Roman"/>
                <w:sz w:val="24"/>
                <w:szCs w:val="24"/>
              </w:rPr>
              <w:t>и</w:t>
            </w:r>
            <w:r w:rsidR="00437580" w:rsidRPr="00402149">
              <w:rPr>
                <w:rFonts w:ascii="Times New Roman" w:hAnsi="Times New Roman"/>
                <w:sz w:val="24"/>
                <w:szCs w:val="24"/>
              </w:rPr>
              <w:t xml:space="preserve"> </w:t>
            </w:r>
            <w:proofErr w:type="spellStart"/>
            <w:r w:rsidR="00437580" w:rsidRPr="00402149">
              <w:rPr>
                <w:rFonts w:ascii="Times New Roman" w:hAnsi="Times New Roman"/>
                <w:sz w:val="24"/>
                <w:szCs w:val="24"/>
              </w:rPr>
              <w:t>Поспелихинского</w:t>
            </w:r>
            <w:proofErr w:type="spellEnd"/>
            <w:r w:rsidR="00437580" w:rsidRPr="00402149">
              <w:rPr>
                <w:rFonts w:ascii="Times New Roman" w:hAnsi="Times New Roman"/>
                <w:sz w:val="24"/>
                <w:szCs w:val="24"/>
              </w:rPr>
              <w:t xml:space="preserve"> района</w:t>
            </w:r>
            <w:r w:rsidR="00437580">
              <w:rPr>
                <w:rFonts w:ascii="Times New Roman" w:hAnsi="Times New Roman"/>
                <w:sz w:val="24"/>
                <w:szCs w:val="24"/>
              </w:rPr>
              <w:t xml:space="preserve"> </w:t>
            </w:r>
            <w:r>
              <w:rPr>
                <w:rFonts w:ascii="Times New Roman" w:hAnsi="Times New Roman"/>
                <w:sz w:val="24"/>
                <w:szCs w:val="24"/>
              </w:rPr>
              <w:t xml:space="preserve">или иное </w:t>
            </w:r>
            <w:proofErr w:type="spellStart"/>
            <w:r>
              <w:rPr>
                <w:rFonts w:ascii="Times New Roman" w:hAnsi="Times New Roman"/>
                <w:sz w:val="24"/>
                <w:szCs w:val="24"/>
              </w:rPr>
              <w:t>уполномо-</w:t>
            </w:r>
            <w:r>
              <w:rPr>
                <w:rFonts w:ascii="Times New Roman" w:hAnsi="Times New Roman"/>
                <w:sz w:val="24"/>
                <w:szCs w:val="24"/>
              </w:rPr>
              <w:lastRenderedPageBreak/>
              <w:t>ченное</w:t>
            </w:r>
            <w:proofErr w:type="spellEnd"/>
            <w:r>
              <w:rPr>
                <w:rFonts w:ascii="Times New Roman" w:hAnsi="Times New Roman"/>
                <w:sz w:val="24"/>
                <w:szCs w:val="24"/>
              </w:rPr>
              <w:t xml:space="preserve"> им лицо</w:t>
            </w:r>
          </w:p>
          <w:p w:rsidR="00B15FCB" w:rsidRDefault="00B15FCB">
            <w:pPr>
              <w:rPr>
                <w:rFonts w:ascii="Times New Roman" w:hAnsi="Times New Roman"/>
                <w:sz w:val="24"/>
                <w:szCs w:val="24"/>
              </w:rPr>
            </w:pPr>
          </w:p>
        </w:tc>
        <w:tc>
          <w:tcPr>
            <w:tcW w:w="1985" w:type="dxa"/>
            <w:vMerge w:val="restart"/>
          </w:tcPr>
          <w:p w:rsidR="00B3315D" w:rsidRDefault="00437580" w:rsidP="00437580">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sidR="005740D2">
              <w:rPr>
                <w:rFonts w:ascii="Times New Roman" w:hAnsi="Times New Roman"/>
                <w:sz w:val="24"/>
                <w:szCs w:val="24"/>
              </w:rPr>
              <w:t xml:space="preserve"> / ГИС / ПГС</w:t>
            </w:r>
          </w:p>
        </w:tc>
        <w:tc>
          <w:tcPr>
            <w:tcW w:w="1418" w:type="dxa"/>
            <w:vMerge w:val="restart"/>
          </w:tcPr>
          <w:p w:rsidR="00B3315D" w:rsidRDefault="005740D2">
            <w:pPr>
              <w:rPr>
                <w:rFonts w:ascii="Times New Roman" w:hAnsi="Times New Roman"/>
                <w:sz w:val="24"/>
                <w:szCs w:val="24"/>
              </w:rPr>
            </w:pPr>
            <w:r>
              <w:rPr>
                <w:rFonts w:ascii="Times New Roman" w:hAnsi="Times New Roman"/>
                <w:sz w:val="24"/>
                <w:szCs w:val="24"/>
              </w:rPr>
              <w:t>-</w:t>
            </w:r>
          </w:p>
        </w:tc>
        <w:tc>
          <w:tcPr>
            <w:tcW w:w="1949" w:type="dxa"/>
            <w:vMerge w:val="restart"/>
          </w:tcPr>
          <w:p w:rsidR="00B3315D" w:rsidRDefault="005740D2">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муниципальной услуги, подписанный уполномоченным должностным лицом (усиленной </w:t>
            </w:r>
            <w:proofErr w:type="spellStart"/>
            <w:proofErr w:type="gramStart"/>
            <w:r>
              <w:rPr>
                <w:rFonts w:ascii="Times New Roman" w:eastAsia="Calibri" w:hAnsi="Times New Roman"/>
                <w:color w:val="000000"/>
                <w:sz w:val="24"/>
                <w:szCs w:val="24"/>
              </w:rPr>
              <w:t>квалифициро</w:t>
            </w:r>
            <w:proofErr w:type="spellEnd"/>
            <w:r>
              <w:rPr>
                <w:rFonts w:ascii="Times New Roman" w:eastAsia="Calibri" w:hAnsi="Times New Roman"/>
                <w:color w:val="000000"/>
                <w:sz w:val="24"/>
                <w:szCs w:val="24"/>
              </w:rPr>
              <w:t>-ванной</w:t>
            </w:r>
            <w:proofErr w:type="gramEnd"/>
            <w:r>
              <w:rPr>
                <w:rFonts w:ascii="Times New Roman" w:eastAsia="Calibri" w:hAnsi="Times New Roman"/>
                <w:color w:val="000000"/>
                <w:sz w:val="24"/>
                <w:szCs w:val="24"/>
              </w:rPr>
              <w:t xml:space="preserve"> подписью руководител</w:t>
            </w:r>
            <w:r w:rsidR="00437580">
              <w:rPr>
                <w:rFonts w:ascii="Times New Roman" w:eastAsia="Calibri" w:hAnsi="Times New Roman"/>
                <w:color w:val="000000"/>
                <w:sz w:val="24"/>
                <w:szCs w:val="24"/>
              </w:rPr>
              <w:t>я</w:t>
            </w:r>
            <w:r>
              <w:rPr>
                <w:rFonts w:ascii="Times New Roman" w:eastAsia="Calibri" w:hAnsi="Times New Roman"/>
                <w:color w:val="000000"/>
                <w:sz w:val="24"/>
                <w:szCs w:val="24"/>
              </w:rPr>
              <w:t xml:space="preserve"> </w:t>
            </w:r>
            <w:r w:rsidR="00437580" w:rsidRPr="00402149">
              <w:rPr>
                <w:rFonts w:ascii="Times New Roman" w:hAnsi="Times New Roman"/>
                <w:sz w:val="24"/>
                <w:szCs w:val="24"/>
              </w:rPr>
              <w:t>Администраци</w:t>
            </w:r>
            <w:r w:rsidR="00437580">
              <w:rPr>
                <w:rFonts w:ascii="Times New Roman" w:hAnsi="Times New Roman"/>
                <w:sz w:val="24"/>
                <w:szCs w:val="24"/>
              </w:rPr>
              <w:t>и</w:t>
            </w:r>
            <w:r w:rsidR="00437580" w:rsidRPr="00402149">
              <w:rPr>
                <w:rFonts w:ascii="Times New Roman" w:hAnsi="Times New Roman"/>
                <w:sz w:val="24"/>
                <w:szCs w:val="24"/>
              </w:rPr>
              <w:t xml:space="preserve"> </w:t>
            </w:r>
            <w:proofErr w:type="spellStart"/>
            <w:r w:rsidR="00437580" w:rsidRPr="00402149">
              <w:rPr>
                <w:rFonts w:ascii="Times New Roman" w:hAnsi="Times New Roman"/>
                <w:sz w:val="24"/>
                <w:szCs w:val="24"/>
              </w:rPr>
              <w:t>Поспелихинского</w:t>
            </w:r>
            <w:proofErr w:type="spellEnd"/>
            <w:r w:rsidR="00437580" w:rsidRPr="00402149">
              <w:rPr>
                <w:rFonts w:ascii="Times New Roman" w:hAnsi="Times New Roman"/>
                <w:sz w:val="24"/>
                <w:szCs w:val="24"/>
              </w:rPr>
              <w:t xml:space="preserve"> района</w:t>
            </w:r>
            <w:r w:rsidR="00437580">
              <w:rPr>
                <w:rFonts w:ascii="Times New Roman" w:eastAsia="Calibri" w:hAnsi="Times New Roman"/>
                <w:color w:val="000000"/>
                <w:sz w:val="24"/>
                <w:szCs w:val="24"/>
              </w:rPr>
              <w:t xml:space="preserve"> </w:t>
            </w:r>
            <w:r>
              <w:rPr>
                <w:rFonts w:ascii="Times New Roman" w:eastAsia="Calibri" w:hAnsi="Times New Roman"/>
                <w:color w:val="000000"/>
                <w:sz w:val="24"/>
                <w:szCs w:val="24"/>
              </w:rPr>
              <w:t>или иного уполномочен-</w:t>
            </w:r>
            <w:proofErr w:type="spellStart"/>
            <w:r>
              <w:rPr>
                <w:rFonts w:ascii="Times New Roman" w:eastAsia="Calibri" w:hAnsi="Times New Roman"/>
                <w:color w:val="000000"/>
                <w:sz w:val="24"/>
                <w:szCs w:val="24"/>
              </w:rPr>
              <w:t>ного</w:t>
            </w:r>
            <w:proofErr w:type="spellEnd"/>
            <w:r>
              <w:rPr>
                <w:rFonts w:ascii="Times New Roman" w:eastAsia="Calibri" w:hAnsi="Times New Roman"/>
                <w:color w:val="000000"/>
                <w:sz w:val="24"/>
                <w:szCs w:val="24"/>
              </w:rPr>
              <w:t xml:space="preserve"> им лица)</w:t>
            </w:r>
          </w:p>
          <w:p w:rsidR="00B3315D" w:rsidRDefault="00B3315D">
            <w:pPr>
              <w:rPr>
                <w:rFonts w:ascii="Times New Roman" w:hAnsi="Times New Roman"/>
                <w:sz w:val="24"/>
                <w:szCs w:val="24"/>
              </w:rPr>
            </w:pP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rsidP="009C27CB">
            <w:pPr>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До 1 часа</w:t>
            </w:r>
          </w:p>
        </w:tc>
        <w:tc>
          <w:tcPr>
            <w:tcW w:w="1559" w:type="dxa"/>
            <w:vMerge/>
          </w:tcPr>
          <w:p w:rsidR="00B3315D" w:rsidRDefault="00B3315D">
            <w:pPr>
              <w:rPr>
                <w:rFonts w:ascii="Times New Roman" w:hAnsi="Times New Roman"/>
                <w:sz w:val="24"/>
                <w:szCs w:val="24"/>
              </w:rPr>
            </w:pPr>
          </w:p>
        </w:tc>
        <w:tc>
          <w:tcPr>
            <w:tcW w:w="1985" w:type="dxa"/>
            <w:vMerge/>
          </w:tcPr>
          <w:p w:rsidR="00B3315D" w:rsidRDefault="00B3315D">
            <w:pPr>
              <w:rPr>
                <w:rFonts w:ascii="Times New Roman" w:hAnsi="Times New Roman"/>
                <w:sz w:val="24"/>
                <w:szCs w:val="24"/>
              </w:rPr>
            </w:pPr>
          </w:p>
        </w:tc>
        <w:tc>
          <w:tcPr>
            <w:tcW w:w="1418" w:type="dxa"/>
            <w:vMerge/>
          </w:tcPr>
          <w:p w:rsidR="00B3315D" w:rsidRDefault="00B3315D">
            <w:pPr>
              <w:rPr>
                <w:rFonts w:ascii="Times New Roman" w:hAnsi="Times New Roman"/>
                <w:sz w:val="24"/>
                <w:szCs w:val="24"/>
              </w:rPr>
            </w:pPr>
          </w:p>
        </w:tc>
        <w:tc>
          <w:tcPr>
            <w:tcW w:w="1949" w:type="dxa"/>
            <w:vMerge/>
          </w:tcPr>
          <w:p w:rsidR="00B3315D" w:rsidRDefault="00B3315D">
            <w:pPr>
              <w:rPr>
                <w:rFonts w:ascii="Times New Roman" w:hAnsi="Times New Roman"/>
                <w:sz w:val="24"/>
                <w:szCs w:val="24"/>
              </w:rPr>
            </w:pPr>
          </w:p>
        </w:tc>
      </w:tr>
      <w:tr w:rsidR="00B3315D">
        <w:trPr>
          <w:jc w:val="center"/>
        </w:trPr>
        <w:tc>
          <w:tcPr>
            <w:tcW w:w="14561" w:type="dxa"/>
            <w:gridSpan w:val="7"/>
          </w:tcPr>
          <w:p w:rsidR="00B3315D" w:rsidRDefault="005740D2">
            <w:pPr>
              <w:jc w:val="center"/>
              <w:rPr>
                <w:rFonts w:ascii="Times New Roman" w:hAnsi="Times New Roman"/>
                <w:b/>
                <w:sz w:val="24"/>
                <w:szCs w:val="24"/>
              </w:rPr>
            </w:pPr>
            <w:r>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B3315D" w:rsidRDefault="00B3315D">
            <w:pPr>
              <w:jc w:val="center"/>
              <w:rPr>
                <w:rFonts w:ascii="Times New Roman" w:hAnsi="Times New Roman"/>
                <w:sz w:val="24"/>
                <w:szCs w:val="24"/>
              </w:rPr>
            </w:pPr>
          </w:p>
        </w:tc>
      </w:tr>
      <w:tr w:rsidR="00B3315D">
        <w:trPr>
          <w:jc w:val="center"/>
        </w:trPr>
        <w:tc>
          <w:tcPr>
            <w:tcW w:w="2830" w:type="dxa"/>
            <w:vMerge w:val="restart"/>
          </w:tcPr>
          <w:p w:rsidR="00B3315D" w:rsidRDefault="005740D2" w:rsidP="001202DB">
            <w:pPr>
              <w:rPr>
                <w:rFonts w:ascii="Times New Roman" w:hAnsi="Times New Roman"/>
                <w:sz w:val="24"/>
                <w:szCs w:val="24"/>
              </w:rPr>
            </w:pPr>
            <w:r>
              <w:rPr>
                <w:rFonts w:ascii="Times New Roman" w:hAnsi="Times New Roman"/>
                <w:sz w:val="24"/>
                <w:szCs w:val="24"/>
              </w:rPr>
              <w:t xml:space="preserve">Поступление заявления и документов для предоставления муниципальной)услуги в </w:t>
            </w:r>
            <w:r w:rsidR="00D27487" w:rsidRPr="00402149">
              <w:rPr>
                <w:rFonts w:ascii="Times New Roman" w:hAnsi="Times New Roman"/>
                <w:sz w:val="24"/>
                <w:szCs w:val="24"/>
              </w:rPr>
              <w:t>Администраци</w:t>
            </w:r>
            <w:r w:rsidR="00D27487">
              <w:rPr>
                <w:rFonts w:ascii="Times New Roman" w:hAnsi="Times New Roman"/>
                <w:sz w:val="24"/>
                <w:szCs w:val="24"/>
              </w:rPr>
              <w:t>ю</w:t>
            </w:r>
            <w:r w:rsidR="00D27487" w:rsidRPr="00402149">
              <w:rPr>
                <w:rFonts w:ascii="Times New Roman" w:hAnsi="Times New Roman"/>
                <w:sz w:val="24"/>
                <w:szCs w:val="24"/>
              </w:rPr>
              <w:t xml:space="preserve"> </w:t>
            </w:r>
            <w:proofErr w:type="spellStart"/>
            <w:r w:rsidR="00D27487" w:rsidRPr="00402149">
              <w:rPr>
                <w:rFonts w:ascii="Times New Roman" w:hAnsi="Times New Roman"/>
                <w:sz w:val="24"/>
                <w:szCs w:val="24"/>
              </w:rPr>
              <w:t>Поспелихинского</w:t>
            </w:r>
            <w:proofErr w:type="spellEnd"/>
            <w:r w:rsidR="00D27487" w:rsidRPr="00402149">
              <w:rPr>
                <w:rFonts w:ascii="Times New Roman" w:hAnsi="Times New Roman"/>
                <w:sz w:val="24"/>
                <w:szCs w:val="24"/>
              </w:rPr>
              <w:t xml:space="preserve"> района</w:t>
            </w:r>
          </w:p>
        </w:tc>
        <w:tc>
          <w:tcPr>
            <w:tcW w:w="2694" w:type="dxa"/>
          </w:tcPr>
          <w:p w:rsidR="00B3315D" w:rsidRDefault="005740D2">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B3315D" w:rsidRDefault="005740D2">
            <w:pPr>
              <w:rPr>
                <w:rFonts w:ascii="Times New Roman" w:hAnsi="Times New Roman"/>
                <w:sz w:val="24"/>
                <w:szCs w:val="24"/>
              </w:rPr>
            </w:pPr>
            <w:r>
              <w:rPr>
                <w:rFonts w:ascii="Times New Roman" w:hAnsi="Times New Roman"/>
                <w:sz w:val="24"/>
                <w:szCs w:val="24"/>
              </w:rPr>
              <w:t>До 1 рабочего дня</w:t>
            </w:r>
          </w:p>
        </w:tc>
        <w:tc>
          <w:tcPr>
            <w:tcW w:w="1559" w:type="dxa"/>
          </w:tcPr>
          <w:p w:rsidR="00B3315D" w:rsidRDefault="005740D2" w:rsidP="00D27487">
            <w:pPr>
              <w:rPr>
                <w:rFonts w:ascii="Times New Roman" w:hAnsi="Times New Roman"/>
                <w:sz w:val="24"/>
                <w:szCs w:val="24"/>
              </w:rPr>
            </w:pPr>
            <w:r>
              <w:rPr>
                <w:rFonts w:ascii="Times New Roman" w:hAnsi="Times New Roman"/>
                <w:sz w:val="24"/>
                <w:szCs w:val="24"/>
              </w:rPr>
              <w:t xml:space="preserve">должностное лицо </w:t>
            </w:r>
            <w:r w:rsidR="00D27487" w:rsidRPr="00402149">
              <w:rPr>
                <w:rFonts w:ascii="Times New Roman" w:hAnsi="Times New Roman"/>
                <w:sz w:val="24"/>
                <w:szCs w:val="24"/>
              </w:rPr>
              <w:t>Администраци</w:t>
            </w:r>
            <w:r w:rsidR="00D27487">
              <w:rPr>
                <w:rFonts w:ascii="Times New Roman" w:hAnsi="Times New Roman"/>
                <w:sz w:val="24"/>
                <w:szCs w:val="24"/>
              </w:rPr>
              <w:t>и</w:t>
            </w:r>
            <w:r w:rsidR="00D27487" w:rsidRPr="00402149">
              <w:rPr>
                <w:rFonts w:ascii="Times New Roman" w:hAnsi="Times New Roman"/>
                <w:sz w:val="24"/>
                <w:szCs w:val="24"/>
              </w:rPr>
              <w:t xml:space="preserve"> </w:t>
            </w:r>
            <w:proofErr w:type="spellStart"/>
            <w:r w:rsidR="00D27487" w:rsidRPr="00402149">
              <w:rPr>
                <w:rFonts w:ascii="Times New Roman" w:hAnsi="Times New Roman"/>
                <w:sz w:val="24"/>
                <w:szCs w:val="24"/>
              </w:rPr>
              <w:t>Поспелихинского</w:t>
            </w:r>
            <w:proofErr w:type="spellEnd"/>
            <w:r w:rsidR="00D27487"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D27487" w:rsidP="00D27487">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 ГИС / ПГС</w:t>
            </w:r>
          </w:p>
        </w:tc>
        <w:tc>
          <w:tcPr>
            <w:tcW w:w="1418" w:type="dxa"/>
          </w:tcPr>
          <w:p w:rsidR="00B3315D" w:rsidRDefault="00B3315D">
            <w:pPr>
              <w:rPr>
                <w:rFonts w:ascii="Times New Roman" w:hAnsi="Times New Roman"/>
                <w:sz w:val="24"/>
                <w:szCs w:val="24"/>
              </w:rPr>
            </w:pPr>
          </w:p>
        </w:tc>
        <w:tc>
          <w:tcPr>
            <w:tcW w:w="1949" w:type="dxa"/>
          </w:tcPr>
          <w:p w:rsidR="00B3315D" w:rsidRDefault="005740D2">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B3315D" w:rsidRDefault="005740D2" w:rsidP="001202DB">
            <w:pPr>
              <w:rPr>
                <w:rFonts w:ascii="Times New Roman" w:hAnsi="Times New Roman"/>
                <w:sz w:val="24"/>
                <w:szCs w:val="24"/>
              </w:rPr>
            </w:pPr>
            <w:r>
              <w:rPr>
                <w:rFonts w:ascii="Times New Roman" w:hAnsi="Times New Roman"/>
                <w:sz w:val="24"/>
                <w:szCs w:val="24"/>
              </w:rPr>
              <w:t>назначение должностного лица, от</w:t>
            </w:r>
            <w:r w:rsidR="001202DB">
              <w:rPr>
                <w:rFonts w:ascii="Times New Roman" w:hAnsi="Times New Roman"/>
                <w:sz w:val="24"/>
                <w:szCs w:val="24"/>
              </w:rPr>
              <w:t xml:space="preserve">ветственного за предоставление </w:t>
            </w:r>
            <w:r>
              <w:rPr>
                <w:rFonts w:ascii="Times New Roman" w:hAnsi="Times New Roman"/>
                <w:sz w:val="24"/>
                <w:szCs w:val="24"/>
              </w:rPr>
              <w:t>муниципальной услуги, и передача ему документов</w:t>
            </w: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3315D" w:rsidRDefault="00B3315D">
            <w:pPr>
              <w:rPr>
                <w:rFonts w:ascii="Times New Roman" w:hAnsi="Times New Roman"/>
                <w:sz w:val="24"/>
                <w:szCs w:val="24"/>
              </w:rPr>
            </w:pPr>
          </w:p>
        </w:tc>
        <w:tc>
          <w:tcPr>
            <w:tcW w:w="1559" w:type="dxa"/>
          </w:tcPr>
          <w:p w:rsidR="00B3315D" w:rsidRDefault="00B3315D">
            <w:pPr>
              <w:rPr>
                <w:rFonts w:ascii="Times New Roman" w:hAnsi="Times New Roman"/>
                <w:sz w:val="24"/>
                <w:szCs w:val="24"/>
              </w:rPr>
            </w:pPr>
          </w:p>
        </w:tc>
        <w:tc>
          <w:tcPr>
            <w:tcW w:w="1985" w:type="dxa"/>
          </w:tcPr>
          <w:p w:rsidR="00B3315D" w:rsidRDefault="00B3315D">
            <w:pPr>
              <w:rPr>
                <w:rFonts w:ascii="Times New Roman" w:hAnsi="Times New Roman"/>
                <w:sz w:val="24"/>
                <w:szCs w:val="24"/>
              </w:rPr>
            </w:pPr>
          </w:p>
        </w:tc>
        <w:tc>
          <w:tcPr>
            <w:tcW w:w="1418" w:type="dxa"/>
          </w:tcPr>
          <w:p w:rsidR="00B3315D" w:rsidRDefault="00B3315D">
            <w:pPr>
              <w:rPr>
                <w:rFonts w:ascii="Times New Roman" w:hAnsi="Times New Roman"/>
                <w:sz w:val="24"/>
                <w:szCs w:val="24"/>
              </w:rPr>
            </w:pPr>
          </w:p>
        </w:tc>
        <w:tc>
          <w:tcPr>
            <w:tcW w:w="1949" w:type="dxa"/>
          </w:tcPr>
          <w:p w:rsidR="00B3315D" w:rsidRDefault="00B3315D">
            <w:pPr>
              <w:rPr>
                <w:rFonts w:ascii="Times New Roman" w:hAnsi="Times New Roman"/>
                <w:sz w:val="24"/>
                <w:szCs w:val="24"/>
              </w:rPr>
            </w:pP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 xml:space="preserve">Регистрация заявления, в случае отсутствия оснований для отказа в </w:t>
            </w:r>
            <w:r>
              <w:rPr>
                <w:rFonts w:ascii="Times New Roman" w:hAnsi="Times New Roman"/>
                <w:sz w:val="24"/>
                <w:szCs w:val="24"/>
              </w:rPr>
              <w:lastRenderedPageBreak/>
              <w:t>приеме документов</w:t>
            </w:r>
          </w:p>
        </w:tc>
        <w:tc>
          <w:tcPr>
            <w:tcW w:w="2126" w:type="dxa"/>
            <w:vMerge/>
          </w:tcPr>
          <w:p w:rsidR="00B3315D" w:rsidRDefault="00B3315D">
            <w:pPr>
              <w:rPr>
                <w:rFonts w:ascii="Times New Roman" w:hAnsi="Times New Roman"/>
                <w:sz w:val="24"/>
                <w:szCs w:val="24"/>
              </w:rPr>
            </w:pPr>
          </w:p>
        </w:tc>
        <w:tc>
          <w:tcPr>
            <w:tcW w:w="1559" w:type="dxa"/>
          </w:tcPr>
          <w:p w:rsidR="00B3315D" w:rsidRDefault="005740D2" w:rsidP="00D27487">
            <w:pPr>
              <w:rPr>
                <w:rFonts w:ascii="Times New Roman" w:hAnsi="Times New Roman"/>
                <w:sz w:val="24"/>
                <w:szCs w:val="24"/>
              </w:rPr>
            </w:pPr>
            <w:r>
              <w:rPr>
                <w:rFonts w:ascii="Times New Roman" w:hAnsi="Times New Roman"/>
                <w:sz w:val="24"/>
                <w:szCs w:val="24"/>
              </w:rPr>
              <w:t xml:space="preserve">должностное лицо </w:t>
            </w:r>
            <w:r w:rsidR="00D27487" w:rsidRPr="00402149">
              <w:rPr>
                <w:rFonts w:ascii="Times New Roman" w:hAnsi="Times New Roman"/>
                <w:sz w:val="24"/>
                <w:szCs w:val="24"/>
              </w:rPr>
              <w:t>Администра</w:t>
            </w:r>
            <w:r w:rsidR="00D27487" w:rsidRPr="00402149">
              <w:rPr>
                <w:rFonts w:ascii="Times New Roman" w:hAnsi="Times New Roman"/>
                <w:sz w:val="24"/>
                <w:szCs w:val="24"/>
              </w:rPr>
              <w:lastRenderedPageBreak/>
              <w:t>ци</w:t>
            </w:r>
            <w:r w:rsidR="00D27487">
              <w:rPr>
                <w:rFonts w:ascii="Times New Roman" w:hAnsi="Times New Roman"/>
                <w:sz w:val="24"/>
                <w:szCs w:val="24"/>
              </w:rPr>
              <w:t>и</w:t>
            </w:r>
            <w:r w:rsidR="00D27487" w:rsidRPr="00402149">
              <w:rPr>
                <w:rFonts w:ascii="Times New Roman" w:hAnsi="Times New Roman"/>
                <w:sz w:val="24"/>
                <w:szCs w:val="24"/>
              </w:rPr>
              <w:t xml:space="preserve"> </w:t>
            </w:r>
            <w:proofErr w:type="spellStart"/>
            <w:r w:rsidR="00D27487" w:rsidRPr="00402149">
              <w:rPr>
                <w:rFonts w:ascii="Times New Roman" w:hAnsi="Times New Roman"/>
                <w:sz w:val="24"/>
                <w:szCs w:val="24"/>
              </w:rPr>
              <w:t>Поспелихинского</w:t>
            </w:r>
            <w:proofErr w:type="spellEnd"/>
            <w:r w:rsidR="00D27487"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регистрацию </w:t>
            </w:r>
            <w:proofErr w:type="spellStart"/>
            <w:r>
              <w:rPr>
                <w:rFonts w:ascii="Times New Roman" w:hAnsi="Times New Roman"/>
                <w:sz w:val="24"/>
                <w:szCs w:val="24"/>
              </w:rPr>
              <w:t>корреспон-денции</w:t>
            </w:r>
            <w:proofErr w:type="spellEnd"/>
          </w:p>
        </w:tc>
        <w:tc>
          <w:tcPr>
            <w:tcW w:w="1985" w:type="dxa"/>
          </w:tcPr>
          <w:p w:rsidR="00B3315D" w:rsidRDefault="00D27487">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w:t>
            </w:r>
          </w:p>
        </w:tc>
        <w:tc>
          <w:tcPr>
            <w:tcW w:w="1418" w:type="dxa"/>
          </w:tcPr>
          <w:p w:rsidR="00B3315D" w:rsidRDefault="00B3315D">
            <w:pPr>
              <w:rPr>
                <w:rFonts w:ascii="Times New Roman" w:hAnsi="Times New Roman"/>
                <w:sz w:val="24"/>
                <w:szCs w:val="24"/>
              </w:rPr>
            </w:pPr>
          </w:p>
        </w:tc>
        <w:tc>
          <w:tcPr>
            <w:tcW w:w="1949" w:type="dxa"/>
          </w:tcPr>
          <w:p w:rsidR="00B3315D" w:rsidRDefault="00B3315D">
            <w:pPr>
              <w:rPr>
                <w:rFonts w:ascii="Times New Roman" w:hAnsi="Times New Roman"/>
                <w:sz w:val="24"/>
                <w:szCs w:val="24"/>
              </w:rPr>
            </w:pP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Получение сведений посредством СМЭВ</w:t>
            </w:r>
          </w:p>
          <w:p w:rsidR="00B3315D" w:rsidRDefault="00B3315D">
            <w:pPr>
              <w:jc w:val="center"/>
              <w:rPr>
                <w:rFonts w:ascii="Times New Roman" w:hAnsi="Times New Roman"/>
                <w:sz w:val="24"/>
                <w:szCs w:val="24"/>
              </w:rPr>
            </w:pPr>
          </w:p>
        </w:tc>
      </w:tr>
      <w:tr w:rsidR="00B3315D">
        <w:trPr>
          <w:jc w:val="center"/>
        </w:trPr>
        <w:tc>
          <w:tcPr>
            <w:tcW w:w="2830" w:type="dxa"/>
          </w:tcPr>
          <w:p w:rsidR="00B3315D" w:rsidRDefault="005740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B3315D" w:rsidRDefault="005740D2" w:rsidP="001202DB">
            <w:pPr>
              <w:rPr>
                <w:rFonts w:ascii="Times New Roman" w:hAnsi="Times New Roman"/>
                <w:sz w:val="24"/>
                <w:szCs w:val="24"/>
              </w:rPr>
            </w:pPr>
            <w:r>
              <w:rPr>
                <w:rFonts w:ascii="Times New Roman" w:hAnsi="Times New Roman"/>
                <w:sz w:val="24"/>
                <w:szCs w:val="24"/>
              </w:rPr>
              <w:t>ответственному за предоставление  муниципальной  услуги</w:t>
            </w:r>
          </w:p>
        </w:tc>
        <w:tc>
          <w:tcPr>
            <w:tcW w:w="2694" w:type="dxa"/>
          </w:tcPr>
          <w:p w:rsidR="00B3315D" w:rsidRDefault="005740D2">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B3315D" w:rsidRDefault="005740D2" w:rsidP="0015594A">
            <w:pPr>
              <w:rPr>
                <w:rFonts w:ascii="Times New Roman" w:hAnsi="Times New Roman"/>
                <w:sz w:val="24"/>
                <w:szCs w:val="24"/>
              </w:rPr>
            </w:pPr>
            <w:r>
              <w:rPr>
                <w:rFonts w:ascii="Times New Roman" w:hAnsi="Times New Roman"/>
                <w:sz w:val="24"/>
                <w:szCs w:val="24"/>
              </w:rPr>
              <w:t xml:space="preserve">должностное лицо </w:t>
            </w:r>
            <w:r w:rsidR="0015594A" w:rsidRPr="00402149">
              <w:rPr>
                <w:rFonts w:ascii="Times New Roman" w:hAnsi="Times New Roman"/>
                <w:sz w:val="24"/>
                <w:szCs w:val="24"/>
              </w:rPr>
              <w:t>Администраци</w:t>
            </w:r>
            <w:r w:rsidR="0015594A">
              <w:rPr>
                <w:rFonts w:ascii="Times New Roman" w:hAnsi="Times New Roman"/>
                <w:sz w:val="24"/>
                <w:szCs w:val="24"/>
              </w:rPr>
              <w:t>и</w:t>
            </w:r>
            <w:r w:rsidR="0015594A" w:rsidRPr="00402149">
              <w:rPr>
                <w:rFonts w:ascii="Times New Roman" w:hAnsi="Times New Roman"/>
                <w:sz w:val="24"/>
                <w:szCs w:val="24"/>
              </w:rPr>
              <w:t xml:space="preserve"> </w:t>
            </w:r>
            <w:proofErr w:type="spellStart"/>
            <w:r w:rsidR="0015594A" w:rsidRPr="00402149">
              <w:rPr>
                <w:rFonts w:ascii="Times New Roman" w:hAnsi="Times New Roman"/>
                <w:sz w:val="24"/>
                <w:szCs w:val="24"/>
              </w:rPr>
              <w:t>Поспелихинского</w:t>
            </w:r>
            <w:proofErr w:type="spellEnd"/>
            <w:r w:rsidR="0015594A"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15594A" w:rsidP="0015594A">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 ПГС / СМЭВ</w:t>
            </w:r>
          </w:p>
        </w:tc>
        <w:tc>
          <w:tcPr>
            <w:tcW w:w="1418" w:type="dxa"/>
          </w:tcPr>
          <w:p w:rsidR="00B3315D" w:rsidRDefault="005740D2" w:rsidP="001202DB">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B3315D" w:rsidRDefault="005740D2">
            <w:pPr>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B3315D">
        <w:trPr>
          <w:jc w:val="center"/>
        </w:trPr>
        <w:tc>
          <w:tcPr>
            <w:tcW w:w="2830" w:type="dxa"/>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формирование </w:t>
            </w:r>
            <w:r>
              <w:rPr>
                <w:rFonts w:ascii="Times New Roman" w:hAnsi="Times New Roman"/>
                <w:sz w:val="24"/>
                <w:szCs w:val="24"/>
              </w:rPr>
              <w:lastRenderedPageBreak/>
              <w:t>полного комплекта документов</w:t>
            </w:r>
          </w:p>
        </w:tc>
        <w:tc>
          <w:tcPr>
            <w:tcW w:w="2126" w:type="dxa"/>
          </w:tcPr>
          <w:p w:rsidR="00B3315D" w:rsidRDefault="005740D2">
            <w:pPr>
              <w:rPr>
                <w:rFonts w:ascii="Times New Roman" w:hAnsi="Times New Roman"/>
                <w:sz w:val="24"/>
                <w:szCs w:val="24"/>
              </w:rPr>
            </w:pPr>
            <w:r>
              <w:rPr>
                <w:rFonts w:ascii="Times New Roman" w:hAnsi="Times New Roman"/>
                <w:sz w:val="24"/>
                <w:szCs w:val="24"/>
              </w:rPr>
              <w:lastRenderedPageBreak/>
              <w:t xml:space="preserve">до 5 рабочих дня со дня направления </w:t>
            </w:r>
            <w:r>
              <w:rPr>
                <w:rFonts w:ascii="Times New Roman" w:hAnsi="Times New Roman"/>
                <w:sz w:val="24"/>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B3315D" w:rsidRDefault="005740D2" w:rsidP="0015594A">
            <w:pPr>
              <w:rPr>
                <w:rFonts w:ascii="Times New Roman" w:hAnsi="Times New Roman"/>
                <w:sz w:val="24"/>
                <w:szCs w:val="24"/>
              </w:rPr>
            </w:pPr>
            <w:r>
              <w:rPr>
                <w:rFonts w:ascii="Times New Roman" w:hAnsi="Times New Roman"/>
                <w:sz w:val="24"/>
                <w:szCs w:val="24"/>
              </w:rPr>
              <w:lastRenderedPageBreak/>
              <w:t xml:space="preserve">должностное лицо </w:t>
            </w:r>
            <w:r w:rsidR="0015594A" w:rsidRPr="00402149">
              <w:rPr>
                <w:rFonts w:ascii="Times New Roman" w:hAnsi="Times New Roman"/>
                <w:sz w:val="24"/>
                <w:szCs w:val="24"/>
              </w:rPr>
              <w:t>Администра</w:t>
            </w:r>
            <w:r w:rsidR="0015594A" w:rsidRPr="00402149">
              <w:rPr>
                <w:rFonts w:ascii="Times New Roman" w:hAnsi="Times New Roman"/>
                <w:sz w:val="24"/>
                <w:szCs w:val="24"/>
              </w:rPr>
              <w:lastRenderedPageBreak/>
              <w:t>ци</w:t>
            </w:r>
            <w:r w:rsidR="0015594A">
              <w:rPr>
                <w:rFonts w:ascii="Times New Roman" w:hAnsi="Times New Roman"/>
                <w:sz w:val="24"/>
                <w:szCs w:val="24"/>
              </w:rPr>
              <w:t>и</w:t>
            </w:r>
            <w:r w:rsidR="0015594A" w:rsidRPr="00402149">
              <w:rPr>
                <w:rFonts w:ascii="Times New Roman" w:hAnsi="Times New Roman"/>
                <w:sz w:val="24"/>
                <w:szCs w:val="24"/>
              </w:rPr>
              <w:t xml:space="preserve"> </w:t>
            </w:r>
            <w:proofErr w:type="spellStart"/>
            <w:r w:rsidR="0015594A" w:rsidRPr="00402149">
              <w:rPr>
                <w:rFonts w:ascii="Times New Roman" w:hAnsi="Times New Roman"/>
                <w:sz w:val="24"/>
                <w:szCs w:val="24"/>
              </w:rPr>
              <w:t>Поспелихинского</w:t>
            </w:r>
            <w:proofErr w:type="spellEnd"/>
            <w:r w:rsidR="0015594A"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15594A" w:rsidP="0015594A">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sidR="005740D2">
              <w:rPr>
                <w:rFonts w:ascii="Times New Roman" w:hAnsi="Times New Roman"/>
                <w:sz w:val="24"/>
                <w:szCs w:val="24"/>
              </w:rPr>
              <w:t xml:space="preserve"> /ГИС/ </w:t>
            </w:r>
            <w:r w:rsidR="005740D2">
              <w:rPr>
                <w:rFonts w:ascii="Times New Roman" w:hAnsi="Times New Roman"/>
                <w:sz w:val="24"/>
                <w:szCs w:val="24"/>
              </w:rPr>
              <w:lastRenderedPageBreak/>
              <w:t>ПГС / СМЭВ</w:t>
            </w:r>
          </w:p>
        </w:tc>
        <w:tc>
          <w:tcPr>
            <w:tcW w:w="1418" w:type="dxa"/>
          </w:tcPr>
          <w:p w:rsidR="00B3315D" w:rsidRDefault="00B3315D">
            <w:pPr>
              <w:rPr>
                <w:rFonts w:ascii="Times New Roman" w:hAnsi="Times New Roman"/>
                <w:sz w:val="24"/>
                <w:szCs w:val="24"/>
              </w:rPr>
            </w:pPr>
          </w:p>
        </w:tc>
        <w:tc>
          <w:tcPr>
            <w:tcW w:w="1949" w:type="dxa"/>
          </w:tcPr>
          <w:p w:rsidR="00B3315D" w:rsidRDefault="005740D2" w:rsidP="001202DB">
            <w:pPr>
              <w:rPr>
                <w:rFonts w:ascii="Times New Roman" w:hAnsi="Times New Roman"/>
                <w:sz w:val="24"/>
                <w:szCs w:val="24"/>
              </w:rPr>
            </w:pPr>
            <w:r>
              <w:rPr>
                <w:rFonts w:ascii="Times New Roman" w:hAnsi="Times New Roman"/>
                <w:sz w:val="24"/>
                <w:szCs w:val="24"/>
              </w:rPr>
              <w:t xml:space="preserve">получение документов (сведений), </w:t>
            </w:r>
            <w:r>
              <w:rPr>
                <w:rFonts w:ascii="Times New Roman" w:hAnsi="Times New Roman"/>
                <w:sz w:val="24"/>
                <w:szCs w:val="24"/>
              </w:rPr>
              <w:lastRenderedPageBreak/>
              <w:t>необходимых для предоставления муниципальной  услуги</w:t>
            </w: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Рассмотрение документов и сведений</w:t>
            </w:r>
          </w:p>
          <w:p w:rsidR="00B3315D" w:rsidRDefault="00B3315D">
            <w:pPr>
              <w:jc w:val="center"/>
              <w:rPr>
                <w:rFonts w:ascii="Times New Roman" w:hAnsi="Times New Roman"/>
                <w:sz w:val="24"/>
                <w:szCs w:val="24"/>
              </w:rPr>
            </w:pPr>
          </w:p>
        </w:tc>
      </w:tr>
      <w:tr w:rsidR="00B3315D">
        <w:trPr>
          <w:jc w:val="center"/>
        </w:trPr>
        <w:tc>
          <w:tcPr>
            <w:tcW w:w="2830" w:type="dxa"/>
          </w:tcPr>
          <w:p w:rsidR="00B3315D" w:rsidRDefault="005740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B3315D" w:rsidRDefault="005740D2" w:rsidP="001202DB">
            <w:pPr>
              <w:rPr>
                <w:rFonts w:ascii="Times New Roman" w:hAnsi="Times New Roman"/>
                <w:sz w:val="24"/>
                <w:szCs w:val="24"/>
              </w:rPr>
            </w:pPr>
            <w:r>
              <w:rPr>
                <w:rFonts w:ascii="Times New Roman" w:hAnsi="Times New Roman"/>
                <w:sz w:val="24"/>
                <w:szCs w:val="24"/>
              </w:rPr>
              <w:t>ответственному за предоставление  муниципальной  услуги</w:t>
            </w:r>
          </w:p>
        </w:tc>
        <w:tc>
          <w:tcPr>
            <w:tcW w:w="2694" w:type="dxa"/>
          </w:tcPr>
          <w:p w:rsidR="00B3315D" w:rsidRDefault="005740D2">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B3315D" w:rsidRDefault="005740D2">
            <w:pPr>
              <w:rPr>
                <w:rFonts w:ascii="Times New Roman" w:hAnsi="Times New Roman"/>
                <w:sz w:val="24"/>
                <w:szCs w:val="24"/>
              </w:rPr>
            </w:pPr>
            <w:r>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B3315D" w:rsidRDefault="005740D2" w:rsidP="001A50A3">
            <w:pPr>
              <w:rPr>
                <w:rFonts w:ascii="Times New Roman" w:hAnsi="Times New Roman"/>
                <w:sz w:val="24"/>
                <w:szCs w:val="24"/>
              </w:rPr>
            </w:pPr>
            <w:r>
              <w:rPr>
                <w:rFonts w:ascii="Times New Roman" w:hAnsi="Times New Roman"/>
                <w:sz w:val="24"/>
                <w:szCs w:val="24"/>
              </w:rPr>
              <w:t xml:space="preserve">должностное лицо </w:t>
            </w:r>
            <w:r w:rsidR="001A50A3" w:rsidRPr="00402149">
              <w:rPr>
                <w:rFonts w:ascii="Times New Roman" w:hAnsi="Times New Roman"/>
                <w:sz w:val="24"/>
                <w:szCs w:val="24"/>
              </w:rPr>
              <w:t>Администраци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1A50A3">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sidR="005740D2">
              <w:rPr>
                <w:rFonts w:ascii="Times New Roman" w:hAnsi="Times New Roman"/>
                <w:sz w:val="24"/>
                <w:szCs w:val="24"/>
              </w:rPr>
              <w:t xml:space="preserve">/ГИС / </w:t>
            </w:r>
          </w:p>
          <w:p w:rsidR="00B3315D" w:rsidRDefault="005740D2">
            <w:pPr>
              <w:rPr>
                <w:rFonts w:ascii="Times New Roman" w:hAnsi="Times New Roman"/>
                <w:sz w:val="24"/>
                <w:szCs w:val="24"/>
              </w:rPr>
            </w:pPr>
            <w:r>
              <w:rPr>
                <w:rFonts w:ascii="Times New Roman" w:hAnsi="Times New Roman"/>
                <w:sz w:val="24"/>
                <w:szCs w:val="24"/>
              </w:rPr>
              <w:t>ПГС</w:t>
            </w:r>
          </w:p>
        </w:tc>
        <w:tc>
          <w:tcPr>
            <w:tcW w:w="1418" w:type="dxa"/>
          </w:tcPr>
          <w:p w:rsidR="00B3315D" w:rsidRDefault="005740D2" w:rsidP="001202DB">
            <w:pPr>
              <w:rPr>
                <w:rFonts w:ascii="Times New Roman" w:hAnsi="Times New Roman"/>
                <w:sz w:val="24"/>
                <w:szCs w:val="24"/>
              </w:rPr>
            </w:pPr>
            <w:r>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rsidR="00B3315D" w:rsidRDefault="005740D2">
            <w:pPr>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 либо</w:t>
            </w:r>
          </w:p>
          <w:p w:rsidR="00B3315D" w:rsidRDefault="005740D2">
            <w:pPr>
              <w:rPr>
                <w:rFonts w:ascii="Times New Roman" w:hAnsi="Times New Roman"/>
                <w:sz w:val="24"/>
                <w:szCs w:val="24"/>
              </w:rPr>
            </w:pPr>
            <w:r>
              <w:rPr>
                <w:rFonts w:ascii="Times New Roman" w:hAnsi="Times New Roman"/>
                <w:sz w:val="24"/>
                <w:szCs w:val="24"/>
              </w:rPr>
              <w:t>принятие решения о проведении проведение публичных слушаний или общественных обсуждений</w:t>
            </w:r>
          </w:p>
          <w:p w:rsidR="00B3315D" w:rsidRDefault="00B3315D">
            <w:pPr>
              <w:rPr>
                <w:rFonts w:ascii="Times New Roman" w:hAnsi="Times New Roman"/>
                <w:sz w:val="24"/>
                <w:szCs w:val="24"/>
              </w:rPr>
            </w:pPr>
          </w:p>
        </w:tc>
      </w:tr>
      <w:tr w:rsidR="00B3315D">
        <w:trPr>
          <w:jc w:val="center"/>
        </w:trPr>
        <w:tc>
          <w:tcPr>
            <w:tcW w:w="2830" w:type="dxa"/>
          </w:tcPr>
          <w:p w:rsidR="00B3315D" w:rsidRDefault="005740D2" w:rsidP="001202DB">
            <w:pPr>
              <w:rPr>
                <w:rFonts w:ascii="Times New Roman" w:hAnsi="Times New Roman"/>
                <w:sz w:val="24"/>
                <w:szCs w:val="24"/>
              </w:rPr>
            </w:pPr>
            <w:r>
              <w:rPr>
                <w:rFonts w:ascii="Times New Roman" w:hAnsi="Times New Roman"/>
                <w:sz w:val="24"/>
                <w:szCs w:val="24"/>
              </w:rPr>
              <w:t>соответствие документов и сведений требованиям нормативных</w:t>
            </w:r>
            <w:r w:rsidR="001202DB">
              <w:rPr>
                <w:rFonts w:ascii="Times New Roman" w:hAnsi="Times New Roman"/>
                <w:sz w:val="24"/>
                <w:szCs w:val="24"/>
              </w:rPr>
              <w:t xml:space="preserve"> правовых актов предоставления </w:t>
            </w:r>
            <w:r>
              <w:rPr>
                <w:rFonts w:ascii="Times New Roman" w:hAnsi="Times New Roman"/>
                <w:sz w:val="24"/>
                <w:szCs w:val="24"/>
              </w:rPr>
              <w:t xml:space="preserve">муниципальной услуги, наличие оснований для </w:t>
            </w:r>
            <w:r>
              <w:rPr>
                <w:rFonts w:ascii="Times New Roman" w:hAnsi="Times New Roman"/>
                <w:sz w:val="24"/>
                <w:szCs w:val="24"/>
              </w:rPr>
              <w:lastRenderedPageBreak/>
              <w:t>проведения публичных слушания или общественных обсуждений</w:t>
            </w:r>
          </w:p>
        </w:tc>
        <w:tc>
          <w:tcPr>
            <w:tcW w:w="2694" w:type="dxa"/>
          </w:tcPr>
          <w:p w:rsidR="00B3315D" w:rsidRDefault="005740D2">
            <w:pPr>
              <w:rPr>
                <w:rFonts w:ascii="Times New Roman" w:hAnsi="Times New Roman"/>
                <w:sz w:val="24"/>
                <w:szCs w:val="24"/>
              </w:rPr>
            </w:pPr>
            <w:r>
              <w:rPr>
                <w:rFonts w:ascii="Times New Roman" w:hAnsi="Times New Roman"/>
                <w:sz w:val="24"/>
                <w:szCs w:val="24"/>
              </w:rPr>
              <w:lastRenderedPageBreak/>
              <w:t>проведение публичных слушаний или общественных обсуждений</w:t>
            </w:r>
          </w:p>
          <w:p w:rsidR="00B3315D" w:rsidRDefault="00B3315D">
            <w:pPr>
              <w:rPr>
                <w:rFonts w:ascii="Times New Roman" w:hAnsi="Times New Roman"/>
                <w:sz w:val="24"/>
                <w:szCs w:val="24"/>
              </w:rPr>
            </w:pPr>
          </w:p>
        </w:tc>
        <w:tc>
          <w:tcPr>
            <w:tcW w:w="2126" w:type="dxa"/>
          </w:tcPr>
          <w:p w:rsidR="00B3315D" w:rsidRDefault="005740D2">
            <w:pPr>
              <w:rPr>
                <w:rFonts w:ascii="Times New Roman" w:hAnsi="Times New Roman"/>
                <w:sz w:val="24"/>
                <w:szCs w:val="24"/>
              </w:rPr>
            </w:pPr>
            <w:r>
              <w:rPr>
                <w:rFonts w:ascii="Times New Roman" w:hAnsi="Times New Roman"/>
                <w:sz w:val="24"/>
                <w:szCs w:val="24"/>
              </w:rPr>
              <w:t xml:space="preserve">не менее 1 и не более 3 месяцев со дня оповещения жителей муниципального </w:t>
            </w:r>
            <w:r>
              <w:rPr>
                <w:rFonts w:ascii="Times New Roman" w:hAnsi="Times New Roman"/>
                <w:sz w:val="24"/>
                <w:szCs w:val="24"/>
              </w:rPr>
              <w:lastRenderedPageBreak/>
              <w:t>образования о проведении публичных слушаний или общественных обсуждений до дня опубликования заключения о результатах</w:t>
            </w:r>
          </w:p>
          <w:p w:rsidR="00B3315D" w:rsidRDefault="005740D2">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B3315D" w:rsidRDefault="00B3315D">
            <w:pPr>
              <w:rPr>
                <w:rFonts w:ascii="Times New Roman" w:hAnsi="Times New Roman"/>
                <w:sz w:val="24"/>
                <w:szCs w:val="24"/>
              </w:rPr>
            </w:pPr>
          </w:p>
        </w:tc>
        <w:tc>
          <w:tcPr>
            <w:tcW w:w="1559" w:type="dxa"/>
          </w:tcPr>
          <w:p w:rsidR="00B3315D" w:rsidRDefault="005740D2" w:rsidP="001A50A3">
            <w:pPr>
              <w:rPr>
                <w:rFonts w:ascii="Times New Roman" w:hAnsi="Times New Roman"/>
                <w:sz w:val="24"/>
                <w:szCs w:val="24"/>
              </w:rPr>
            </w:pPr>
            <w:r>
              <w:rPr>
                <w:rFonts w:ascii="Times New Roman" w:hAnsi="Times New Roman"/>
                <w:sz w:val="24"/>
                <w:szCs w:val="24"/>
              </w:rPr>
              <w:lastRenderedPageBreak/>
              <w:t xml:space="preserve">должностное лицо </w:t>
            </w:r>
            <w:r w:rsidR="001A50A3" w:rsidRPr="00402149">
              <w:rPr>
                <w:rFonts w:ascii="Times New Roman" w:hAnsi="Times New Roman"/>
                <w:sz w:val="24"/>
                <w:szCs w:val="24"/>
              </w:rPr>
              <w:t>Администраци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w:t>
            </w:r>
            <w:r w:rsidR="001A50A3" w:rsidRPr="00402149">
              <w:rPr>
                <w:rFonts w:ascii="Times New Roman" w:hAnsi="Times New Roman"/>
                <w:sz w:val="24"/>
                <w:szCs w:val="24"/>
              </w:rPr>
              <w:lastRenderedPageBreak/>
              <w:t>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B3315D">
            <w:pPr>
              <w:rPr>
                <w:rFonts w:ascii="Times New Roman" w:hAnsi="Times New Roman"/>
                <w:sz w:val="24"/>
                <w:szCs w:val="24"/>
              </w:rPr>
            </w:pPr>
          </w:p>
        </w:tc>
        <w:tc>
          <w:tcPr>
            <w:tcW w:w="1418" w:type="dxa"/>
          </w:tcPr>
          <w:p w:rsidR="00B3315D" w:rsidRDefault="00B3315D">
            <w:pPr>
              <w:rPr>
                <w:rFonts w:ascii="Times New Roman" w:hAnsi="Times New Roman"/>
                <w:sz w:val="24"/>
                <w:szCs w:val="24"/>
              </w:rPr>
            </w:pPr>
          </w:p>
        </w:tc>
        <w:tc>
          <w:tcPr>
            <w:tcW w:w="1949" w:type="dxa"/>
          </w:tcPr>
          <w:p w:rsidR="00B3315D" w:rsidRDefault="005740D2">
            <w:pPr>
              <w:rPr>
                <w:rFonts w:ascii="Times New Roman" w:hAnsi="Times New Roman"/>
                <w:sz w:val="24"/>
                <w:szCs w:val="24"/>
              </w:rPr>
            </w:pPr>
            <w:r>
              <w:rPr>
                <w:rFonts w:ascii="Times New Roman" w:hAnsi="Times New Roman"/>
                <w:sz w:val="24"/>
                <w:szCs w:val="24"/>
              </w:rPr>
              <w:t>подготовка протокола публичных слушаний или общественных обсуждений</w:t>
            </w:r>
          </w:p>
          <w:p w:rsidR="00B3315D" w:rsidRDefault="005740D2">
            <w:pPr>
              <w:rPr>
                <w:rFonts w:ascii="Times New Roman" w:hAnsi="Times New Roman"/>
                <w:sz w:val="24"/>
                <w:szCs w:val="24"/>
              </w:rPr>
            </w:pPr>
            <w:r>
              <w:rPr>
                <w:rFonts w:ascii="Times New Roman" w:hAnsi="Times New Roman"/>
                <w:sz w:val="24"/>
                <w:szCs w:val="24"/>
              </w:rPr>
              <w:lastRenderedPageBreak/>
              <w:t>и заключения о результатах</w:t>
            </w:r>
          </w:p>
          <w:p w:rsidR="00B3315D" w:rsidRDefault="005740D2">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Принятие решения</w:t>
            </w:r>
          </w:p>
          <w:p w:rsidR="00B3315D" w:rsidRDefault="00B3315D">
            <w:pPr>
              <w:jc w:val="center"/>
              <w:rPr>
                <w:rFonts w:ascii="Times New Roman" w:hAnsi="Times New Roman"/>
                <w:sz w:val="24"/>
                <w:szCs w:val="24"/>
              </w:rPr>
            </w:pPr>
          </w:p>
        </w:tc>
      </w:tr>
      <w:tr w:rsidR="00B3315D">
        <w:trPr>
          <w:jc w:val="center"/>
        </w:trPr>
        <w:tc>
          <w:tcPr>
            <w:tcW w:w="2830" w:type="dxa"/>
            <w:vMerge w:val="restart"/>
          </w:tcPr>
          <w:p w:rsidR="00B3315D" w:rsidRDefault="005740D2" w:rsidP="001202DB">
            <w:pPr>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c>
          <w:tcPr>
            <w:tcW w:w="2694" w:type="dxa"/>
            <w:vMerge w:val="restart"/>
          </w:tcPr>
          <w:p w:rsidR="00B3315D" w:rsidRDefault="005740D2" w:rsidP="001202DB">
            <w:pPr>
              <w:rPr>
                <w:rFonts w:ascii="Times New Roman" w:hAnsi="Times New Roman"/>
                <w:sz w:val="24"/>
                <w:szCs w:val="24"/>
              </w:rPr>
            </w:pPr>
            <w:r>
              <w:rPr>
                <w:rFonts w:ascii="Times New Roman" w:hAnsi="Times New Roman"/>
                <w:sz w:val="24"/>
                <w:szCs w:val="24"/>
              </w:rPr>
              <w:t>принятие решения о предоставления муниципальной услуги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Не более 20 рабочих дней со дня опубликования заключения о результатах</w:t>
            </w:r>
          </w:p>
          <w:p w:rsidR="00B3315D" w:rsidRDefault="005740D2">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B3315D" w:rsidRDefault="00B3315D">
            <w:pPr>
              <w:rPr>
                <w:rFonts w:ascii="Times New Roman" w:hAnsi="Times New Roman"/>
                <w:sz w:val="24"/>
                <w:szCs w:val="24"/>
              </w:rPr>
            </w:pPr>
          </w:p>
          <w:p w:rsidR="00B3315D" w:rsidRDefault="00B3315D">
            <w:pPr>
              <w:rPr>
                <w:rFonts w:ascii="Times New Roman" w:hAnsi="Times New Roman"/>
                <w:sz w:val="24"/>
                <w:szCs w:val="24"/>
              </w:rPr>
            </w:pPr>
          </w:p>
        </w:tc>
        <w:tc>
          <w:tcPr>
            <w:tcW w:w="1559" w:type="dxa"/>
            <w:vMerge w:val="restart"/>
          </w:tcPr>
          <w:p w:rsidR="00B3315D" w:rsidRDefault="005740D2">
            <w:pPr>
              <w:rPr>
                <w:rFonts w:ascii="Times New Roman" w:hAnsi="Times New Roman"/>
                <w:sz w:val="24"/>
                <w:szCs w:val="24"/>
              </w:rPr>
            </w:pPr>
            <w:r>
              <w:rPr>
                <w:rFonts w:ascii="Times New Roman" w:hAnsi="Times New Roman"/>
                <w:sz w:val="24"/>
                <w:szCs w:val="24"/>
              </w:rPr>
              <w:t xml:space="preserve">должностное лицо </w:t>
            </w:r>
            <w:r w:rsidR="001A50A3" w:rsidRPr="00402149">
              <w:rPr>
                <w:rFonts w:ascii="Times New Roman" w:hAnsi="Times New Roman"/>
                <w:sz w:val="24"/>
                <w:szCs w:val="24"/>
              </w:rPr>
              <w:t>Администраци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района</w:t>
            </w:r>
            <w:r>
              <w:rPr>
                <w:rFonts w:ascii="Times New Roman" w:hAnsi="Times New Roman"/>
                <w:sz w:val="24"/>
                <w:szCs w:val="24"/>
              </w:rPr>
              <w:t xml:space="preserve">,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муниципальной услуги;</w:t>
            </w:r>
          </w:p>
          <w:p w:rsidR="00B3315D" w:rsidRDefault="005740D2" w:rsidP="001A50A3">
            <w:pPr>
              <w:rPr>
                <w:rFonts w:ascii="Times New Roman" w:hAnsi="Times New Roman"/>
                <w:sz w:val="24"/>
                <w:szCs w:val="24"/>
              </w:rPr>
            </w:pPr>
            <w:r>
              <w:rPr>
                <w:rFonts w:ascii="Times New Roman" w:hAnsi="Times New Roman"/>
                <w:sz w:val="24"/>
                <w:szCs w:val="24"/>
              </w:rPr>
              <w:t>Руководи-</w:t>
            </w:r>
            <w:proofErr w:type="spellStart"/>
            <w:r>
              <w:rPr>
                <w:rFonts w:ascii="Times New Roman" w:hAnsi="Times New Roman"/>
                <w:sz w:val="24"/>
                <w:szCs w:val="24"/>
              </w:rPr>
              <w:t>тель</w:t>
            </w:r>
            <w:proofErr w:type="spellEnd"/>
            <w:r>
              <w:rPr>
                <w:rFonts w:ascii="Times New Roman" w:hAnsi="Times New Roman"/>
                <w:sz w:val="24"/>
                <w:szCs w:val="24"/>
              </w:rPr>
              <w:t xml:space="preserve"> </w:t>
            </w:r>
            <w:r w:rsidR="001A50A3" w:rsidRPr="00402149">
              <w:rPr>
                <w:rFonts w:ascii="Times New Roman" w:hAnsi="Times New Roman"/>
                <w:sz w:val="24"/>
                <w:szCs w:val="24"/>
              </w:rPr>
              <w:t>Администра</w:t>
            </w:r>
            <w:r w:rsidR="001A50A3" w:rsidRPr="00402149">
              <w:rPr>
                <w:rFonts w:ascii="Times New Roman" w:hAnsi="Times New Roman"/>
                <w:sz w:val="24"/>
                <w:szCs w:val="24"/>
              </w:rPr>
              <w:lastRenderedPageBreak/>
              <w:t>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района</w:t>
            </w:r>
            <w:r w:rsidR="001A50A3">
              <w:rPr>
                <w:rFonts w:ascii="Times New Roman" w:hAnsi="Times New Roman"/>
                <w:sz w:val="24"/>
                <w:szCs w:val="24"/>
              </w:rPr>
              <w:t xml:space="preserve"> </w:t>
            </w:r>
            <w:r>
              <w:rPr>
                <w:rFonts w:ascii="Times New Roman" w:hAnsi="Times New Roman"/>
                <w:sz w:val="24"/>
                <w:szCs w:val="24"/>
              </w:rPr>
              <w:t xml:space="preserve">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B3315D" w:rsidRDefault="001A50A3" w:rsidP="001A50A3">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 ГИС / ПГС</w:t>
            </w:r>
          </w:p>
        </w:tc>
        <w:tc>
          <w:tcPr>
            <w:tcW w:w="1418" w:type="dxa"/>
            <w:vMerge w:val="restart"/>
          </w:tcPr>
          <w:p w:rsidR="00B3315D" w:rsidRDefault="005740D2">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B3315D" w:rsidRDefault="001202DB">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w:t>
            </w:r>
            <w:r w:rsidR="005740D2">
              <w:rPr>
                <w:rFonts w:ascii="Times New Roman" w:eastAsia="Calibri" w:hAnsi="Times New Roman"/>
                <w:color w:val="000000"/>
                <w:sz w:val="24"/>
                <w:szCs w:val="24"/>
              </w:rPr>
              <w:t xml:space="preserve">муниципальной услуги, подписанный уполномоченным должностным лицом (усиленной </w:t>
            </w:r>
            <w:proofErr w:type="gramStart"/>
            <w:r w:rsidR="005740D2">
              <w:rPr>
                <w:rFonts w:ascii="Times New Roman" w:eastAsia="Calibri" w:hAnsi="Times New Roman"/>
                <w:color w:val="000000"/>
                <w:sz w:val="24"/>
                <w:szCs w:val="24"/>
              </w:rPr>
              <w:t>квалифицирован-ной</w:t>
            </w:r>
            <w:proofErr w:type="gramEnd"/>
            <w:r w:rsidR="005740D2">
              <w:rPr>
                <w:rFonts w:ascii="Times New Roman" w:eastAsia="Calibri" w:hAnsi="Times New Roman"/>
                <w:color w:val="000000"/>
                <w:sz w:val="24"/>
                <w:szCs w:val="24"/>
              </w:rPr>
              <w:t xml:space="preserve"> подписью руководител</w:t>
            </w:r>
            <w:r w:rsidR="001A50A3">
              <w:rPr>
                <w:rFonts w:ascii="Times New Roman" w:eastAsia="Calibri" w:hAnsi="Times New Roman"/>
                <w:color w:val="000000"/>
                <w:sz w:val="24"/>
                <w:szCs w:val="24"/>
              </w:rPr>
              <w:t>я</w:t>
            </w:r>
            <w:r w:rsidR="005740D2">
              <w:rPr>
                <w:rFonts w:ascii="Times New Roman" w:eastAsia="Calibri" w:hAnsi="Times New Roman"/>
                <w:color w:val="000000"/>
                <w:sz w:val="24"/>
                <w:szCs w:val="24"/>
              </w:rPr>
              <w:t xml:space="preserve"> </w:t>
            </w:r>
            <w:r w:rsidR="001A50A3" w:rsidRPr="00402149">
              <w:rPr>
                <w:rFonts w:ascii="Times New Roman" w:hAnsi="Times New Roman"/>
                <w:sz w:val="24"/>
                <w:szCs w:val="24"/>
              </w:rPr>
              <w:t>Администраци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района</w:t>
            </w:r>
            <w:r w:rsidR="001A50A3">
              <w:rPr>
                <w:rFonts w:ascii="Times New Roman" w:eastAsia="Calibri" w:hAnsi="Times New Roman"/>
                <w:color w:val="000000"/>
                <w:sz w:val="24"/>
                <w:szCs w:val="24"/>
              </w:rPr>
              <w:t xml:space="preserve"> </w:t>
            </w:r>
            <w:r w:rsidR="005740D2">
              <w:rPr>
                <w:rFonts w:ascii="Times New Roman" w:eastAsia="Calibri" w:hAnsi="Times New Roman"/>
                <w:color w:val="000000"/>
                <w:sz w:val="24"/>
                <w:szCs w:val="24"/>
              </w:rPr>
              <w:t xml:space="preserve">или иного </w:t>
            </w:r>
            <w:r w:rsidR="005740D2">
              <w:rPr>
                <w:rFonts w:ascii="Times New Roman" w:eastAsia="Calibri" w:hAnsi="Times New Roman"/>
                <w:color w:val="000000"/>
                <w:sz w:val="24"/>
                <w:szCs w:val="24"/>
              </w:rPr>
              <w:lastRenderedPageBreak/>
              <w:t>уполномочен-</w:t>
            </w:r>
            <w:proofErr w:type="spellStart"/>
            <w:r w:rsidR="005740D2">
              <w:rPr>
                <w:rFonts w:ascii="Times New Roman" w:eastAsia="Calibri" w:hAnsi="Times New Roman"/>
                <w:color w:val="000000"/>
                <w:sz w:val="24"/>
                <w:szCs w:val="24"/>
              </w:rPr>
              <w:t>ного</w:t>
            </w:r>
            <w:proofErr w:type="spellEnd"/>
            <w:r w:rsidR="005740D2">
              <w:rPr>
                <w:rFonts w:ascii="Times New Roman" w:eastAsia="Calibri" w:hAnsi="Times New Roman"/>
                <w:color w:val="000000"/>
                <w:sz w:val="24"/>
                <w:szCs w:val="24"/>
              </w:rPr>
              <w:t xml:space="preserve"> им лица)</w:t>
            </w:r>
          </w:p>
          <w:p w:rsidR="00B3315D" w:rsidRDefault="00B3315D">
            <w:pPr>
              <w:rPr>
                <w:rFonts w:ascii="Times New Roman" w:hAnsi="Times New Roman"/>
                <w:sz w:val="24"/>
                <w:szCs w:val="24"/>
              </w:rPr>
            </w:pPr>
          </w:p>
        </w:tc>
      </w:tr>
      <w:tr w:rsidR="00B3315D">
        <w:trPr>
          <w:jc w:val="center"/>
        </w:trPr>
        <w:tc>
          <w:tcPr>
            <w:tcW w:w="2830" w:type="dxa"/>
            <w:vMerge/>
          </w:tcPr>
          <w:p w:rsidR="00B3315D" w:rsidRDefault="00B3315D">
            <w:pPr>
              <w:rPr>
                <w:rFonts w:ascii="Times New Roman" w:hAnsi="Times New Roman"/>
                <w:sz w:val="24"/>
                <w:szCs w:val="24"/>
              </w:rPr>
            </w:pPr>
          </w:p>
        </w:tc>
        <w:tc>
          <w:tcPr>
            <w:tcW w:w="2694" w:type="dxa"/>
            <w:vMerge/>
          </w:tcPr>
          <w:p w:rsidR="00B3315D" w:rsidRDefault="00B3315D">
            <w:pPr>
              <w:rPr>
                <w:rFonts w:ascii="Times New Roman" w:hAnsi="Times New Roman"/>
                <w:sz w:val="24"/>
                <w:szCs w:val="24"/>
              </w:rPr>
            </w:pPr>
          </w:p>
        </w:tc>
        <w:tc>
          <w:tcPr>
            <w:tcW w:w="2126" w:type="dxa"/>
          </w:tcPr>
          <w:p w:rsidR="00B3315D" w:rsidRDefault="005740D2">
            <w:pPr>
              <w:rPr>
                <w:rFonts w:ascii="Times New Roman" w:hAnsi="Times New Roman"/>
                <w:sz w:val="24"/>
                <w:szCs w:val="24"/>
              </w:rPr>
            </w:pPr>
            <w:r>
              <w:rPr>
                <w:rFonts w:ascii="Times New Roman" w:hAnsi="Times New Roman"/>
                <w:sz w:val="24"/>
                <w:szCs w:val="24"/>
              </w:rPr>
              <w:t xml:space="preserve">не более 20 рабочих дней со дня поступления документации по </w:t>
            </w:r>
            <w:r>
              <w:rPr>
                <w:rFonts w:ascii="Times New Roman" w:hAnsi="Times New Roman"/>
                <w:sz w:val="24"/>
                <w:szCs w:val="24"/>
              </w:rPr>
              <w:lastRenderedPageBreak/>
              <w:t>планировке территории в случае, если публичные слушания или общественные обсуждения не проводились</w:t>
            </w:r>
          </w:p>
        </w:tc>
        <w:tc>
          <w:tcPr>
            <w:tcW w:w="1559" w:type="dxa"/>
            <w:vMerge/>
          </w:tcPr>
          <w:p w:rsidR="00B3315D" w:rsidRDefault="00B3315D">
            <w:pPr>
              <w:rPr>
                <w:rFonts w:ascii="Times New Roman" w:hAnsi="Times New Roman"/>
                <w:sz w:val="24"/>
                <w:szCs w:val="24"/>
              </w:rPr>
            </w:pPr>
          </w:p>
        </w:tc>
        <w:tc>
          <w:tcPr>
            <w:tcW w:w="1985" w:type="dxa"/>
            <w:vMerge/>
          </w:tcPr>
          <w:p w:rsidR="00B3315D" w:rsidRDefault="00B3315D">
            <w:pPr>
              <w:rPr>
                <w:rFonts w:ascii="Times New Roman" w:hAnsi="Times New Roman"/>
                <w:sz w:val="24"/>
                <w:szCs w:val="24"/>
              </w:rPr>
            </w:pPr>
          </w:p>
        </w:tc>
        <w:tc>
          <w:tcPr>
            <w:tcW w:w="1418" w:type="dxa"/>
            <w:vMerge/>
          </w:tcPr>
          <w:p w:rsidR="00B3315D" w:rsidRDefault="00B3315D">
            <w:pPr>
              <w:rPr>
                <w:rFonts w:ascii="Times New Roman" w:hAnsi="Times New Roman"/>
                <w:sz w:val="24"/>
                <w:szCs w:val="24"/>
              </w:rPr>
            </w:pPr>
          </w:p>
        </w:tc>
        <w:tc>
          <w:tcPr>
            <w:tcW w:w="1949" w:type="dxa"/>
            <w:vMerge/>
          </w:tcPr>
          <w:p w:rsidR="00B3315D" w:rsidRDefault="00B3315D">
            <w:pPr>
              <w:rPr>
                <w:rFonts w:ascii="Times New Roman" w:hAnsi="Times New Roman"/>
                <w:sz w:val="24"/>
                <w:szCs w:val="24"/>
              </w:rPr>
            </w:pPr>
          </w:p>
        </w:tc>
      </w:tr>
      <w:tr w:rsidR="00B3315D">
        <w:trPr>
          <w:jc w:val="center"/>
        </w:trPr>
        <w:tc>
          <w:tcPr>
            <w:tcW w:w="2830" w:type="dxa"/>
          </w:tcPr>
          <w:p w:rsidR="00B3315D" w:rsidRDefault="00B3315D">
            <w:pPr>
              <w:rPr>
                <w:rFonts w:ascii="Times New Roman" w:hAnsi="Times New Roman"/>
                <w:sz w:val="24"/>
                <w:szCs w:val="24"/>
              </w:rPr>
            </w:pPr>
          </w:p>
        </w:tc>
        <w:tc>
          <w:tcPr>
            <w:tcW w:w="2694" w:type="dxa"/>
          </w:tcPr>
          <w:p w:rsidR="00B3315D" w:rsidRDefault="005740D2" w:rsidP="001202DB">
            <w:pPr>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До 1 часа</w:t>
            </w:r>
          </w:p>
        </w:tc>
        <w:tc>
          <w:tcPr>
            <w:tcW w:w="1559" w:type="dxa"/>
            <w:vMerge/>
          </w:tcPr>
          <w:p w:rsidR="00B3315D" w:rsidRDefault="00B3315D">
            <w:pPr>
              <w:rPr>
                <w:rFonts w:ascii="Times New Roman" w:hAnsi="Times New Roman"/>
                <w:sz w:val="24"/>
                <w:szCs w:val="24"/>
              </w:rPr>
            </w:pPr>
          </w:p>
        </w:tc>
        <w:tc>
          <w:tcPr>
            <w:tcW w:w="1985" w:type="dxa"/>
            <w:vMerge/>
          </w:tcPr>
          <w:p w:rsidR="00B3315D" w:rsidRDefault="00B3315D">
            <w:pPr>
              <w:rPr>
                <w:rFonts w:ascii="Times New Roman" w:hAnsi="Times New Roman"/>
                <w:sz w:val="24"/>
                <w:szCs w:val="24"/>
              </w:rPr>
            </w:pPr>
          </w:p>
        </w:tc>
        <w:tc>
          <w:tcPr>
            <w:tcW w:w="1418" w:type="dxa"/>
            <w:vMerge/>
          </w:tcPr>
          <w:p w:rsidR="00B3315D" w:rsidRDefault="00B3315D">
            <w:pPr>
              <w:rPr>
                <w:rFonts w:ascii="Times New Roman" w:hAnsi="Times New Roman"/>
                <w:sz w:val="24"/>
                <w:szCs w:val="24"/>
              </w:rPr>
            </w:pPr>
          </w:p>
        </w:tc>
        <w:tc>
          <w:tcPr>
            <w:tcW w:w="1949" w:type="dxa"/>
            <w:vMerge/>
          </w:tcPr>
          <w:p w:rsidR="00B3315D" w:rsidRDefault="00B3315D">
            <w:pPr>
              <w:rPr>
                <w:rFonts w:ascii="Times New Roman" w:hAnsi="Times New Roman"/>
                <w:sz w:val="24"/>
                <w:szCs w:val="24"/>
              </w:rPr>
            </w:pPr>
          </w:p>
        </w:tc>
      </w:tr>
    </w:tbl>
    <w:p w:rsidR="00B3315D" w:rsidRDefault="00B3315D">
      <w:pPr>
        <w:rPr>
          <w:rFonts w:ascii="Times New Roman" w:hAnsi="Times New Roman" w:cs="Times New Roman"/>
          <w:sz w:val="28"/>
          <w:szCs w:val="28"/>
        </w:rPr>
      </w:pPr>
    </w:p>
    <w:sectPr w:rsidR="00B3315D">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BBA" w:rsidRDefault="002A1BBA">
      <w:pPr>
        <w:spacing w:after="0" w:line="240" w:lineRule="auto"/>
      </w:pPr>
      <w:r>
        <w:separator/>
      </w:r>
    </w:p>
  </w:endnote>
  <w:endnote w:type="continuationSeparator" w:id="0">
    <w:p w:rsidR="002A1BBA" w:rsidRDefault="002A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BBA" w:rsidRDefault="002A1BBA">
      <w:pPr>
        <w:spacing w:after="0" w:line="240" w:lineRule="auto"/>
      </w:pPr>
      <w:r>
        <w:separator/>
      </w:r>
    </w:p>
  </w:footnote>
  <w:footnote w:type="continuationSeparator" w:id="0">
    <w:p w:rsidR="002A1BBA" w:rsidRDefault="002A1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07998"/>
      <w:docPartObj>
        <w:docPartGallery w:val="Page Numbers (Top of Page)"/>
        <w:docPartUnique/>
      </w:docPartObj>
    </w:sdtPr>
    <w:sdtEndPr/>
    <w:sdtContent>
      <w:p w:rsidR="004D2983" w:rsidRDefault="004D2983">
        <w:pPr>
          <w:pStyle w:val="af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8710B">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4D2983" w:rsidRDefault="004D298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07764"/>
    <w:multiLevelType w:val="hybridMultilevel"/>
    <w:tmpl w:val="112AB5CA"/>
    <w:lvl w:ilvl="0" w:tplc="957E6DBA">
      <w:start w:val="1"/>
      <w:numFmt w:val="decimal"/>
      <w:lvlText w:val="%1."/>
      <w:lvlJc w:val="left"/>
      <w:pPr>
        <w:ind w:left="1065" w:hanging="705"/>
      </w:pPr>
      <w:rPr>
        <w:rFonts w:hint="default"/>
      </w:rPr>
    </w:lvl>
    <w:lvl w:ilvl="1" w:tplc="1132F75E">
      <w:start w:val="1"/>
      <w:numFmt w:val="lowerLetter"/>
      <w:lvlText w:val="%2."/>
      <w:lvlJc w:val="left"/>
      <w:pPr>
        <w:ind w:left="1440" w:hanging="360"/>
      </w:pPr>
    </w:lvl>
    <w:lvl w:ilvl="2" w:tplc="7788321C">
      <w:start w:val="1"/>
      <w:numFmt w:val="lowerRoman"/>
      <w:lvlText w:val="%3."/>
      <w:lvlJc w:val="right"/>
      <w:pPr>
        <w:ind w:left="2160" w:hanging="180"/>
      </w:pPr>
    </w:lvl>
    <w:lvl w:ilvl="3" w:tplc="E55C8F94">
      <w:start w:val="1"/>
      <w:numFmt w:val="decimal"/>
      <w:lvlText w:val="%4."/>
      <w:lvlJc w:val="left"/>
      <w:pPr>
        <w:ind w:left="2880" w:hanging="360"/>
      </w:pPr>
    </w:lvl>
    <w:lvl w:ilvl="4" w:tplc="87EA7E34">
      <w:start w:val="1"/>
      <w:numFmt w:val="lowerLetter"/>
      <w:lvlText w:val="%5."/>
      <w:lvlJc w:val="left"/>
      <w:pPr>
        <w:ind w:left="3600" w:hanging="360"/>
      </w:pPr>
    </w:lvl>
    <w:lvl w:ilvl="5" w:tplc="F2E4BCAC">
      <w:start w:val="1"/>
      <w:numFmt w:val="lowerRoman"/>
      <w:lvlText w:val="%6."/>
      <w:lvlJc w:val="right"/>
      <w:pPr>
        <w:ind w:left="4320" w:hanging="180"/>
      </w:pPr>
    </w:lvl>
    <w:lvl w:ilvl="6" w:tplc="A39AC804">
      <w:start w:val="1"/>
      <w:numFmt w:val="decimal"/>
      <w:lvlText w:val="%7."/>
      <w:lvlJc w:val="left"/>
      <w:pPr>
        <w:ind w:left="5040" w:hanging="360"/>
      </w:pPr>
    </w:lvl>
    <w:lvl w:ilvl="7" w:tplc="D160E7D8">
      <w:start w:val="1"/>
      <w:numFmt w:val="lowerLetter"/>
      <w:lvlText w:val="%8."/>
      <w:lvlJc w:val="left"/>
      <w:pPr>
        <w:ind w:left="5760" w:hanging="360"/>
      </w:pPr>
    </w:lvl>
    <w:lvl w:ilvl="8" w:tplc="EA70509C">
      <w:start w:val="1"/>
      <w:numFmt w:val="lowerRoman"/>
      <w:lvlText w:val="%9."/>
      <w:lvlJc w:val="right"/>
      <w:pPr>
        <w:ind w:left="6480" w:hanging="180"/>
      </w:pPr>
    </w:lvl>
  </w:abstractNum>
  <w:abstractNum w:abstractNumId="1">
    <w:nsid w:val="35571006"/>
    <w:multiLevelType w:val="hybridMultilevel"/>
    <w:tmpl w:val="F7DC5FAA"/>
    <w:lvl w:ilvl="0" w:tplc="69A4481E">
      <w:start w:val="3"/>
      <w:numFmt w:val="decimal"/>
      <w:lvlText w:val="%1."/>
      <w:lvlJc w:val="left"/>
      <w:pPr>
        <w:ind w:left="720" w:hanging="360"/>
      </w:pPr>
      <w:rPr>
        <w:rFonts w:hint="default"/>
      </w:rPr>
    </w:lvl>
    <w:lvl w:ilvl="1" w:tplc="36E413BE">
      <w:start w:val="1"/>
      <w:numFmt w:val="lowerLetter"/>
      <w:lvlText w:val="%2."/>
      <w:lvlJc w:val="left"/>
      <w:pPr>
        <w:ind w:left="1440" w:hanging="360"/>
      </w:pPr>
    </w:lvl>
    <w:lvl w:ilvl="2" w:tplc="D6C03EC2">
      <w:start w:val="1"/>
      <w:numFmt w:val="lowerRoman"/>
      <w:lvlText w:val="%3."/>
      <w:lvlJc w:val="right"/>
      <w:pPr>
        <w:ind w:left="2160" w:hanging="180"/>
      </w:pPr>
    </w:lvl>
    <w:lvl w:ilvl="3" w:tplc="16AC32E0">
      <w:start w:val="1"/>
      <w:numFmt w:val="decimal"/>
      <w:lvlText w:val="%4."/>
      <w:lvlJc w:val="left"/>
      <w:pPr>
        <w:ind w:left="2880" w:hanging="360"/>
      </w:pPr>
    </w:lvl>
    <w:lvl w:ilvl="4" w:tplc="0D3C053A">
      <w:start w:val="1"/>
      <w:numFmt w:val="lowerLetter"/>
      <w:lvlText w:val="%5."/>
      <w:lvlJc w:val="left"/>
      <w:pPr>
        <w:ind w:left="3600" w:hanging="360"/>
      </w:pPr>
    </w:lvl>
    <w:lvl w:ilvl="5" w:tplc="F9B2B8C2">
      <w:start w:val="1"/>
      <w:numFmt w:val="lowerRoman"/>
      <w:lvlText w:val="%6."/>
      <w:lvlJc w:val="right"/>
      <w:pPr>
        <w:ind w:left="4320" w:hanging="180"/>
      </w:pPr>
    </w:lvl>
    <w:lvl w:ilvl="6" w:tplc="9446EA1A">
      <w:start w:val="1"/>
      <w:numFmt w:val="decimal"/>
      <w:lvlText w:val="%7."/>
      <w:lvlJc w:val="left"/>
      <w:pPr>
        <w:ind w:left="5040" w:hanging="360"/>
      </w:pPr>
    </w:lvl>
    <w:lvl w:ilvl="7" w:tplc="6BDC5A1C">
      <w:start w:val="1"/>
      <w:numFmt w:val="lowerLetter"/>
      <w:lvlText w:val="%8."/>
      <w:lvlJc w:val="left"/>
      <w:pPr>
        <w:ind w:left="5760" w:hanging="360"/>
      </w:pPr>
    </w:lvl>
    <w:lvl w:ilvl="8" w:tplc="40C8B006">
      <w:start w:val="1"/>
      <w:numFmt w:val="lowerRoman"/>
      <w:lvlText w:val="%9."/>
      <w:lvlJc w:val="right"/>
      <w:pPr>
        <w:ind w:left="6480" w:hanging="180"/>
      </w:pPr>
    </w:lvl>
  </w:abstractNum>
  <w:abstractNum w:abstractNumId="2">
    <w:nsid w:val="63C9660C"/>
    <w:multiLevelType w:val="hybridMultilevel"/>
    <w:tmpl w:val="379CE33C"/>
    <w:lvl w:ilvl="0" w:tplc="08AC0534">
      <w:start w:val="1"/>
      <w:numFmt w:val="decimal"/>
      <w:lvlText w:val="%1)"/>
      <w:lvlJc w:val="left"/>
      <w:pPr>
        <w:ind w:left="1429" w:hanging="360"/>
      </w:pPr>
    </w:lvl>
    <w:lvl w:ilvl="1" w:tplc="0C1CFFB8">
      <w:start w:val="1"/>
      <w:numFmt w:val="lowerLetter"/>
      <w:lvlText w:val="%2."/>
      <w:lvlJc w:val="left"/>
      <w:pPr>
        <w:ind w:left="2149" w:hanging="360"/>
      </w:pPr>
    </w:lvl>
    <w:lvl w:ilvl="2" w:tplc="EFFEA9E4">
      <w:start w:val="1"/>
      <w:numFmt w:val="lowerRoman"/>
      <w:lvlText w:val="%3."/>
      <w:lvlJc w:val="right"/>
      <w:pPr>
        <w:ind w:left="2869" w:hanging="180"/>
      </w:pPr>
    </w:lvl>
    <w:lvl w:ilvl="3" w:tplc="FDEA9AEC">
      <w:start w:val="1"/>
      <w:numFmt w:val="decimal"/>
      <w:lvlText w:val="%4."/>
      <w:lvlJc w:val="left"/>
      <w:pPr>
        <w:ind w:left="3589" w:hanging="360"/>
      </w:pPr>
    </w:lvl>
    <w:lvl w:ilvl="4" w:tplc="BDA6198A">
      <w:start w:val="1"/>
      <w:numFmt w:val="lowerLetter"/>
      <w:lvlText w:val="%5."/>
      <w:lvlJc w:val="left"/>
      <w:pPr>
        <w:ind w:left="4309" w:hanging="360"/>
      </w:pPr>
    </w:lvl>
    <w:lvl w:ilvl="5" w:tplc="255238DC">
      <w:start w:val="1"/>
      <w:numFmt w:val="lowerRoman"/>
      <w:lvlText w:val="%6."/>
      <w:lvlJc w:val="right"/>
      <w:pPr>
        <w:ind w:left="5029" w:hanging="180"/>
      </w:pPr>
    </w:lvl>
    <w:lvl w:ilvl="6" w:tplc="A8B81144">
      <w:start w:val="1"/>
      <w:numFmt w:val="decimal"/>
      <w:lvlText w:val="%7."/>
      <w:lvlJc w:val="left"/>
      <w:pPr>
        <w:ind w:left="5749" w:hanging="360"/>
      </w:pPr>
    </w:lvl>
    <w:lvl w:ilvl="7" w:tplc="E21A9DA6">
      <w:start w:val="1"/>
      <w:numFmt w:val="lowerLetter"/>
      <w:lvlText w:val="%8."/>
      <w:lvlJc w:val="left"/>
      <w:pPr>
        <w:ind w:left="6469" w:hanging="360"/>
      </w:pPr>
    </w:lvl>
    <w:lvl w:ilvl="8" w:tplc="737AA22A">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5D"/>
    <w:rsid w:val="00072D48"/>
    <w:rsid w:val="00080706"/>
    <w:rsid w:val="000E7780"/>
    <w:rsid w:val="00113796"/>
    <w:rsid w:val="001202DB"/>
    <w:rsid w:val="0015594A"/>
    <w:rsid w:val="001A50A3"/>
    <w:rsid w:val="00290C40"/>
    <w:rsid w:val="002933C3"/>
    <w:rsid w:val="002A1BBA"/>
    <w:rsid w:val="003058DD"/>
    <w:rsid w:val="00344116"/>
    <w:rsid w:val="00344949"/>
    <w:rsid w:val="0037482D"/>
    <w:rsid w:val="003E19B3"/>
    <w:rsid w:val="00402149"/>
    <w:rsid w:val="00437580"/>
    <w:rsid w:val="004565E8"/>
    <w:rsid w:val="00460CB6"/>
    <w:rsid w:val="00464E5D"/>
    <w:rsid w:val="00470827"/>
    <w:rsid w:val="004A7F41"/>
    <w:rsid w:val="004D2983"/>
    <w:rsid w:val="005740D2"/>
    <w:rsid w:val="005753D1"/>
    <w:rsid w:val="00582330"/>
    <w:rsid w:val="005865E0"/>
    <w:rsid w:val="005C38D1"/>
    <w:rsid w:val="006248AD"/>
    <w:rsid w:val="00625660"/>
    <w:rsid w:val="00647D10"/>
    <w:rsid w:val="00660BD0"/>
    <w:rsid w:val="006A021E"/>
    <w:rsid w:val="006A1795"/>
    <w:rsid w:val="006D653D"/>
    <w:rsid w:val="00706E5A"/>
    <w:rsid w:val="00717C50"/>
    <w:rsid w:val="007341FD"/>
    <w:rsid w:val="007D7CF3"/>
    <w:rsid w:val="00834D6A"/>
    <w:rsid w:val="0086163E"/>
    <w:rsid w:val="00893987"/>
    <w:rsid w:val="008A2319"/>
    <w:rsid w:val="008C5040"/>
    <w:rsid w:val="0091072D"/>
    <w:rsid w:val="009358A5"/>
    <w:rsid w:val="00946989"/>
    <w:rsid w:val="009A07C2"/>
    <w:rsid w:val="009C27CB"/>
    <w:rsid w:val="009C396E"/>
    <w:rsid w:val="009C61F0"/>
    <w:rsid w:val="009F2D48"/>
    <w:rsid w:val="009F5CC3"/>
    <w:rsid w:val="00A20AC5"/>
    <w:rsid w:val="00A22CAA"/>
    <w:rsid w:val="00A528C3"/>
    <w:rsid w:val="00A52CE6"/>
    <w:rsid w:val="00AC7F5D"/>
    <w:rsid w:val="00AD5D15"/>
    <w:rsid w:val="00B15FCB"/>
    <w:rsid w:val="00B3315D"/>
    <w:rsid w:val="00B36F60"/>
    <w:rsid w:val="00BA7977"/>
    <w:rsid w:val="00BB37F3"/>
    <w:rsid w:val="00BC49C3"/>
    <w:rsid w:val="00C16495"/>
    <w:rsid w:val="00C51CAC"/>
    <w:rsid w:val="00C65431"/>
    <w:rsid w:val="00D10F2F"/>
    <w:rsid w:val="00D27487"/>
    <w:rsid w:val="00D40AFC"/>
    <w:rsid w:val="00D83596"/>
    <w:rsid w:val="00D9515F"/>
    <w:rsid w:val="00DB709B"/>
    <w:rsid w:val="00E34B4B"/>
    <w:rsid w:val="00E45839"/>
    <w:rsid w:val="00E667F5"/>
    <w:rsid w:val="00E67840"/>
    <w:rsid w:val="00E81AF4"/>
    <w:rsid w:val="00F10844"/>
    <w:rsid w:val="00F14ED5"/>
    <w:rsid w:val="00F233A7"/>
    <w:rsid w:val="00F2748F"/>
    <w:rsid w:val="00F7696B"/>
    <w:rsid w:val="00F8710B"/>
    <w:rsid w:val="00F919E8"/>
    <w:rsid w:val="00FE0C7A"/>
    <w:rsid w:val="00FE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4">
    <w:name w:val="Основной текст (2)_"/>
    <w:basedOn w:val="a0"/>
    <w:link w:val="25"/>
    <w:rPr>
      <w:rFonts w:ascii="Times New Roman" w:hAnsi="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table" w:styleId="af4">
    <w:name w:val="Table Grid"/>
    <w:basedOn w:val="a1"/>
    <w:uiPriority w:val="3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character" w:styleId="af7">
    <w:name w:val="Strong"/>
    <w:uiPriority w:val="22"/>
    <w:qFormat/>
    <w:rsid w:val="007341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4">
    <w:name w:val="Основной текст (2)_"/>
    <w:basedOn w:val="a0"/>
    <w:link w:val="25"/>
    <w:rPr>
      <w:rFonts w:ascii="Times New Roman" w:hAnsi="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table" w:styleId="af4">
    <w:name w:val="Table Grid"/>
    <w:basedOn w:val="a1"/>
    <w:uiPriority w:val="3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character" w:styleId="af7">
    <w:name w:val="Strong"/>
    <w:uiPriority w:val="22"/>
    <w:qFormat/>
    <w:rsid w:val="0073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12362</Words>
  <Characters>70464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 manager</cp:lastModifiedBy>
  <cp:revision>3</cp:revision>
  <cp:lastPrinted>2022-12-21T05:24:00Z</cp:lastPrinted>
  <dcterms:created xsi:type="dcterms:W3CDTF">2022-12-28T08:12:00Z</dcterms:created>
  <dcterms:modified xsi:type="dcterms:W3CDTF">2022-12-28T08:43:00Z</dcterms:modified>
</cp:coreProperties>
</file>