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D52" w:rsidRDefault="0076168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ПОСПЕЛИХИНСКОГО РАЙОНА</w:t>
      </w:r>
    </w:p>
    <w:p w:rsidR="00CF4D52" w:rsidRDefault="0076168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АЛТАЙСКОГО КРАЯ</w:t>
      </w: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76168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F303A1">
      <w:pPr>
        <w:tabs>
          <w:tab w:val="left" w:pos="2268"/>
          <w:tab w:val="left" w:pos="2300"/>
          <w:tab w:val="left" w:pos="850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28.02.2024             </w:t>
      </w:r>
      <w:r w:rsidR="00A1478B">
        <w:rPr>
          <w:rFonts w:ascii="Times New Roman" w:hAnsi="Times New Roman"/>
          <w:sz w:val="28"/>
        </w:rPr>
        <w:t xml:space="preserve">                                                          </w:t>
      </w:r>
      <w:r w:rsidR="00F976BF">
        <w:rPr>
          <w:rFonts w:ascii="Times New Roman" w:hAnsi="Times New Roman"/>
          <w:sz w:val="28"/>
        </w:rPr>
        <w:t xml:space="preserve">     </w:t>
      </w:r>
      <w:r w:rsidR="00973988">
        <w:rPr>
          <w:rFonts w:ascii="Times New Roman" w:hAnsi="Times New Roman"/>
          <w:sz w:val="28"/>
        </w:rPr>
        <w:t xml:space="preserve">         </w:t>
      </w:r>
      <w:r w:rsidR="00F976BF">
        <w:rPr>
          <w:rFonts w:ascii="Times New Roman" w:hAnsi="Times New Roman"/>
          <w:sz w:val="28"/>
        </w:rPr>
        <w:t xml:space="preserve">  </w:t>
      </w:r>
      <w:r w:rsidR="00A1478B">
        <w:rPr>
          <w:rFonts w:ascii="Times New Roman" w:hAnsi="Times New Roman"/>
          <w:sz w:val="28"/>
        </w:rPr>
        <w:t xml:space="preserve"> </w:t>
      </w:r>
      <w:r w:rsidR="00EE2A03">
        <w:rPr>
          <w:rFonts w:ascii="Times New Roman" w:hAnsi="Times New Roman"/>
          <w:sz w:val="28"/>
        </w:rPr>
        <w:t xml:space="preserve">       </w:t>
      </w:r>
      <w:r w:rsidR="00A1478B">
        <w:rPr>
          <w:rFonts w:ascii="Times New Roman" w:hAnsi="Times New Roman"/>
          <w:sz w:val="28"/>
        </w:rPr>
        <w:t xml:space="preserve"> </w:t>
      </w:r>
      <w:r w:rsidR="0076168B">
        <w:rPr>
          <w:rFonts w:ascii="Times New Roman" w:hAnsi="Times New Roman"/>
          <w:sz w:val="28"/>
        </w:rPr>
        <w:t>№</w:t>
      </w:r>
      <w:r w:rsidR="00025BF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78</w:t>
      </w:r>
    </w:p>
    <w:p w:rsidR="00CF4D52" w:rsidRDefault="0076168B">
      <w:pPr>
        <w:tabs>
          <w:tab w:val="left" w:pos="2268"/>
          <w:tab w:val="left" w:pos="2300"/>
          <w:tab w:val="left" w:pos="8500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. Поспелиха</w:t>
      </w:r>
    </w:p>
    <w:p w:rsidR="00CF4D52" w:rsidRDefault="00CF4D5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610E9" w:rsidRDefault="002610E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F4D52" w:rsidRDefault="0076168B">
      <w:pPr>
        <w:spacing w:after="0" w:line="240" w:lineRule="auto"/>
        <w:ind w:right="481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ние Администрации района от </w:t>
      </w:r>
      <w:r w:rsidR="00F976BF">
        <w:rPr>
          <w:rFonts w:ascii="Times New Roman" w:hAnsi="Times New Roman"/>
          <w:sz w:val="28"/>
        </w:rPr>
        <w:t>06</w:t>
      </w:r>
      <w:r>
        <w:rPr>
          <w:rFonts w:ascii="Times New Roman" w:hAnsi="Times New Roman"/>
          <w:sz w:val="28"/>
        </w:rPr>
        <w:t>.</w:t>
      </w:r>
      <w:r w:rsidR="00F976BF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.202</w:t>
      </w:r>
      <w:r w:rsidR="00F976B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№ </w:t>
      </w:r>
      <w:r w:rsidR="00F976BF">
        <w:rPr>
          <w:rFonts w:ascii="Times New Roman" w:hAnsi="Times New Roman"/>
          <w:sz w:val="28"/>
        </w:rPr>
        <w:t>478</w:t>
      </w: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610E9" w:rsidRDefault="002610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F4D52" w:rsidRDefault="0076168B">
      <w:pPr>
        <w:pStyle w:val="ConsPlusNormal"/>
        <w:jc w:val="both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>В связи с уточнением объемов финансирования в пределах бюджетных ассигнований на 202</w:t>
      </w:r>
      <w:r w:rsidR="0098072C">
        <w:rPr>
          <w:rFonts w:ascii="Times New Roman" w:hAnsi="Times New Roman"/>
          <w:sz w:val="28"/>
        </w:rPr>
        <w:t>2-2026</w:t>
      </w:r>
      <w:r>
        <w:rPr>
          <w:rFonts w:ascii="Times New Roman" w:hAnsi="Times New Roman"/>
          <w:sz w:val="28"/>
        </w:rPr>
        <w:t xml:space="preserve"> год</w:t>
      </w:r>
      <w:r w:rsidR="0098072C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, ПОСТАНОВЛЯЮ:</w:t>
      </w:r>
    </w:p>
    <w:p w:rsidR="00CF4D52" w:rsidRDefault="0076168B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изменения в постановление Администрации района от 06.10.2021 № 478 «</w:t>
      </w:r>
      <w:r w:rsidR="00EE2A03">
        <w:rPr>
          <w:rFonts w:ascii="Times New Roman" w:hAnsi="Times New Roman"/>
          <w:sz w:val="28"/>
        </w:rPr>
        <w:t xml:space="preserve">О принятии муниципальной программы </w:t>
      </w:r>
      <w:r>
        <w:rPr>
          <w:rFonts w:ascii="Times New Roman" w:hAnsi="Times New Roman"/>
          <w:sz w:val="28"/>
        </w:rPr>
        <w:t>«Поддержание устойчивого исполнения бюджетов сельских поселений Поспелихинского района Алтайского края»:</w:t>
      </w:r>
    </w:p>
    <w:p w:rsidR="00343E04" w:rsidRDefault="0076168B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</w:t>
      </w:r>
      <w:r w:rsidR="00343E04">
        <w:rPr>
          <w:rFonts w:ascii="Times New Roman" w:hAnsi="Times New Roman"/>
          <w:sz w:val="28"/>
        </w:rPr>
        <w:t xml:space="preserve">Раздел </w:t>
      </w:r>
      <w:r>
        <w:rPr>
          <w:rFonts w:ascii="Times New Roman" w:hAnsi="Times New Roman"/>
          <w:sz w:val="28"/>
        </w:rPr>
        <w:t>паспорта Программы «Объёмы финансирования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мы</w:t>
      </w:r>
      <w:r w:rsidR="00343E04">
        <w:rPr>
          <w:rFonts w:ascii="Times New Roman" w:hAnsi="Times New Roman"/>
          <w:sz w:val="28"/>
        </w:rPr>
        <w:t xml:space="preserve">» изложить в </w:t>
      </w:r>
      <w:r w:rsidR="00EE2A03">
        <w:rPr>
          <w:rFonts w:ascii="Times New Roman" w:hAnsi="Times New Roman"/>
          <w:sz w:val="28"/>
        </w:rPr>
        <w:t>следующей</w:t>
      </w:r>
      <w:r w:rsidR="00343E04">
        <w:rPr>
          <w:rFonts w:ascii="Times New Roman" w:hAnsi="Times New Roman"/>
          <w:sz w:val="28"/>
        </w:rPr>
        <w:t xml:space="preserve"> редакции:</w:t>
      </w:r>
    </w:p>
    <w:p w:rsidR="00CF4D52" w:rsidRDefault="00343E04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финансирования за сче</w:t>
      </w:r>
      <w:r w:rsidR="00D564BA">
        <w:rPr>
          <w:rFonts w:ascii="Times New Roman" w:hAnsi="Times New Roman"/>
          <w:sz w:val="28"/>
        </w:rPr>
        <w:t>т средств районного бюджета – 37232</w:t>
      </w:r>
      <w:r>
        <w:rPr>
          <w:rFonts w:ascii="Times New Roman" w:hAnsi="Times New Roman"/>
          <w:sz w:val="28"/>
        </w:rPr>
        <w:t>,</w:t>
      </w:r>
      <w:r w:rsidR="00B15845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тыс. рублей, в том числе:</w:t>
      </w:r>
    </w:p>
    <w:p w:rsidR="00343E04" w:rsidRDefault="00343E04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5315,0</w:t>
      </w:r>
      <w:r w:rsidR="00497B10">
        <w:rPr>
          <w:rFonts w:ascii="Times New Roman" w:hAnsi="Times New Roman"/>
          <w:sz w:val="28"/>
        </w:rPr>
        <w:t xml:space="preserve"> тыс. рублей;</w:t>
      </w:r>
    </w:p>
    <w:p w:rsidR="00497B10" w:rsidRDefault="00497B10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2023 год – </w:t>
      </w:r>
      <w:r w:rsidR="00D564BA">
        <w:rPr>
          <w:rFonts w:ascii="Times New Roman" w:hAnsi="Times New Roman"/>
          <w:sz w:val="28"/>
        </w:rPr>
        <w:t>11917</w:t>
      </w:r>
      <w:r>
        <w:rPr>
          <w:rFonts w:ascii="Times New Roman" w:hAnsi="Times New Roman"/>
          <w:sz w:val="28"/>
        </w:rPr>
        <w:t>,</w:t>
      </w:r>
      <w:r w:rsidR="00B15845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тыс. рублей;</w:t>
      </w:r>
    </w:p>
    <w:p w:rsidR="00497B10" w:rsidRDefault="00D564BA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8</w:t>
      </w:r>
      <w:r w:rsidR="00497B10">
        <w:rPr>
          <w:rFonts w:ascii="Times New Roman" w:hAnsi="Times New Roman"/>
          <w:sz w:val="28"/>
        </w:rPr>
        <w:t>000,0 тыс. рублей;</w:t>
      </w:r>
    </w:p>
    <w:p w:rsidR="00497B10" w:rsidRDefault="00497B10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год – 6000,0 тыс. рублей;</w:t>
      </w:r>
    </w:p>
    <w:p w:rsidR="00497B10" w:rsidRDefault="00D564BA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год – 600</w:t>
      </w:r>
      <w:r w:rsidR="00497B10">
        <w:rPr>
          <w:rFonts w:ascii="Times New Roman" w:hAnsi="Times New Roman"/>
          <w:sz w:val="28"/>
        </w:rPr>
        <w:t>0,0 тыс. рублей.</w:t>
      </w:r>
    </w:p>
    <w:p w:rsidR="00433CCB" w:rsidRDefault="00836C30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Р</w:t>
      </w:r>
      <w:r w:rsidR="009550D3">
        <w:rPr>
          <w:rFonts w:ascii="Times New Roman" w:hAnsi="Times New Roman"/>
          <w:sz w:val="28"/>
        </w:rPr>
        <w:t xml:space="preserve">аздел </w:t>
      </w:r>
      <w:r>
        <w:rPr>
          <w:rFonts w:ascii="Times New Roman" w:hAnsi="Times New Roman"/>
          <w:sz w:val="28"/>
          <w:lang w:val="en-US"/>
        </w:rPr>
        <w:t>IV</w:t>
      </w:r>
      <w:r w:rsidR="00433CCB">
        <w:rPr>
          <w:rFonts w:ascii="Times New Roman" w:hAnsi="Times New Roman"/>
          <w:sz w:val="28"/>
        </w:rPr>
        <w:t>.</w:t>
      </w:r>
      <w:r w:rsidR="009550D3">
        <w:rPr>
          <w:rFonts w:ascii="Times New Roman" w:hAnsi="Times New Roman"/>
          <w:sz w:val="28"/>
        </w:rPr>
        <w:t xml:space="preserve"> «Общий объем финансовых ресурсов, необходимых для реализации муниципальной программы» </w:t>
      </w:r>
      <w:r w:rsidR="00433CCB">
        <w:rPr>
          <w:rFonts w:ascii="Times New Roman" w:hAnsi="Times New Roman"/>
          <w:sz w:val="28"/>
        </w:rPr>
        <w:t xml:space="preserve">изложить в </w:t>
      </w:r>
      <w:r w:rsidR="00EE2A03">
        <w:rPr>
          <w:rFonts w:ascii="Times New Roman" w:hAnsi="Times New Roman"/>
          <w:sz w:val="28"/>
        </w:rPr>
        <w:t>следующей</w:t>
      </w:r>
      <w:r w:rsidR="00433CCB">
        <w:rPr>
          <w:rFonts w:ascii="Times New Roman" w:hAnsi="Times New Roman"/>
          <w:sz w:val="28"/>
        </w:rPr>
        <w:t xml:space="preserve"> редакции:</w:t>
      </w:r>
    </w:p>
    <w:p w:rsidR="00433CCB" w:rsidRDefault="009550D3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433CCB">
        <w:rPr>
          <w:rFonts w:ascii="Times New Roman" w:hAnsi="Times New Roman"/>
          <w:sz w:val="28"/>
        </w:rPr>
        <w:t xml:space="preserve">Общий объем финансирования муниципальной программы (таблица 3 муниципальной программы) за счет средств районного бюджета – </w:t>
      </w:r>
      <w:r w:rsidR="00D564BA">
        <w:rPr>
          <w:rFonts w:ascii="Times New Roman" w:hAnsi="Times New Roman"/>
          <w:sz w:val="28"/>
        </w:rPr>
        <w:t>37232</w:t>
      </w:r>
      <w:r w:rsidR="00B15845">
        <w:rPr>
          <w:rFonts w:ascii="Times New Roman" w:hAnsi="Times New Roman"/>
          <w:sz w:val="28"/>
        </w:rPr>
        <w:t>,2</w:t>
      </w:r>
      <w:r w:rsidR="00433CCB">
        <w:rPr>
          <w:rFonts w:ascii="Times New Roman" w:hAnsi="Times New Roman"/>
          <w:sz w:val="28"/>
        </w:rPr>
        <w:t xml:space="preserve"> тыс. рублей, </w:t>
      </w:r>
      <w:r w:rsidR="00A077CE">
        <w:rPr>
          <w:rFonts w:ascii="Times New Roman" w:hAnsi="Times New Roman"/>
          <w:sz w:val="28"/>
        </w:rPr>
        <w:t>в том числе по годам:</w:t>
      </w:r>
    </w:p>
    <w:p w:rsidR="00A077CE" w:rsidRDefault="00A077CE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5315,0 тыс. рублей;</w:t>
      </w:r>
    </w:p>
    <w:p w:rsidR="00A077CE" w:rsidRDefault="00A077CE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2023 год – </w:t>
      </w:r>
      <w:r w:rsidR="00D564BA">
        <w:rPr>
          <w:rFonts w:ascii="Times New Roman" w:hAnsi="Times New Roman"/>
          <w:sz w:val="28"/>
        </w:rPr>
        <w:t>11917</w:t>
      </w:r>
      <w:r>
        <w:rPr>
          <w:rFonts w:ascii="Times New Roman" w:hAnsi="Times New Roman"/>
          <w:sz w:val="28"/>
        </w:rPr>
        <w:t>,</w:t>
      </w:r>
      <w:r w:rsidR="00B15845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тыс. рублей;</w:t>
      </w:r>
    </w:p>
    <w:p w:rsidR="00A077CE" w:rsidRDefault="00D564BA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8</w:t>
      </w:r>
      <w:r w:rsidR="00A077CE">
        <w:rPr>
          <w:rFonts w:ascii="Times New Roman" w:hAnsi="Times New Roman"/>
          <w:sz w:val="28"/>
        </w:rPr>
        <w:t>000,0 тыс. рублей;</w:t>
      </w:r>
    </w:p>
    <w:p w:rsidR="00A077CE" w:rsidRDefault="00A077CE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год – 6000,0 тыс. рублей;</w:t>
      </w:r>
    </w:p>
    <w:p w:rsidR="00A077CE" w:rsidRDefault="00D564BA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год – 60</w:t>
      </w:r>
      <w:r w:rsidR="00A077CE">
        <w:rPr>
          <w:rFonts w:ascii="Times New Roman" w:hAnsi="Times New Roman"/>
          <w:sz w:val="28"/>
        </w:rPr>
        <w:t>00,0 тыс. рублей.</w:t>
      </w:r>
    </w:p>
    <w:p w:rsidR="00A077CE" w:rsidRDefault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Объемы финансирования подлежат ежегодному уточнению в соотве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ствии с Решением о районном бюджете на очередной финансовый год и на плановый период.</w:t>
      </w:r>
    </w:p>
    <w:p w:rsidR="005F2D96" w:rsidRDefault="005F2D96" w:rsidP="005F2D9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1.3. Таблицу 2 программы «Перечень мероприятий муниципальной программы» изложить в новой редакции, согласно приложению 1 к насто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щему постановлению;</w:t>
      </w:r>
    </w:p>
    <w:p w:rsidR="005F2D96" w:rsidRDefault="005F2D96" w:rsidP="005F2D9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Таблицу 3 программы «Объем финансовых ресурсов, необходимых для реализации муниципальной программы» изложить в новой редакции, 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гласно приложению 2 к настоящему постановлению.</w:t>
      </w:r>
    </w:p>
    <w:p w:rsidR="005F2D96" w:rsidRDefault="005F2D96" w:rsidP="005F2D9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обнародовать на официальном сайте А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министрации Поспелихинского района Алтайского края.</w:t>
      </w:r>
    </w:p>
    <w:p w:rsidR="00CF4D52" w:rsidRDefault="00CF4D5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EE2A03" w:rsidRDefault="00EE2A03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2610E9" w:rsidRDefault="0076168B" w:rsidP="00D564BA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564BA">
        <w:rPr>
          <w:rFonts w:ascii="Times New Roman" w:hAnsi="Times New Roman"/>
          <w:sz w:val="28"/>
        </w:rPr>
        <w:t>Глава района</w:t>
      </w:r>
      <w:r w:rsidR="00454EA8">
        <w:rPr>
          <w:rFonts w:ascii="Times New Roman" w:hAnsi="Times New Roman"/>
          <w:sz w:val="28"/>
        </w:rPr>
        <w:t xml:space="preserve"> </w:t>
      </w:r>
      <w:r w:rsidR="00454EA8">
        <w:rPr>
          <w:rFonts w:ascii="Times New Roman" w:hAnsi="Times New Roman"/>
          <w:sz w:val="28"/>
        </w:rPr>
        <w:tab/>
      </w:r>
      <w:r w:rsidR="00454EA8">
        <w:rPr>
          <w:rFonts w:ascii="Times New Roman" w:hAnsi="Times New Roman"/>
          <w:sz w:val="28"/>
        </w:rPr>
        <w:tab/>
      </w:r>
      <w:r w:rsidR="00454EA8">
        <w:rPr>
          <w:rFonts w:ascii="Times New Roman" w:hAnsi="Times New Roman"/>
          <w:sz w:val="28"/>
        </w:rPr>
        <w:tab/>
      </w:r>
      <w:r w:rsidR="00454EA8">
        <w:rPr>
          <w:rFonts w:ascii="Times New Roman" w:hAnsi="Times New Roman"/>
          <w:sz w:val="28"/>
        </w:rPr>
        <w:tab/>
      </w:r>
      <w:r w:rsidR="00454EA8">
        <w:rPr>
          <w:rFonts w:ascii="Times New Roman" w:hAnsi="Times New Roman"/>
          <w:sz w:val="28"/>
        </w:rPr>
        <w:tab/>
      </w:r>
      <w:r w:rsidR="00D564BA">
        <w:rPr>
          <w:rFonts w:ascii="Times New Roman" w:hAnsi="Times New Roman"/>
          <w:sz w:val="28"/>
        </w:rPr>
        <w:t xml:space="preserve">                     </w:t>
      </w:r>
      <w:r w:rsidR="00454EA8">
        <w:rPr>
          <w:rFonts w:ascii="Times New Roman" w:hAnsi="Times New Roman"/>
          <w:sz w:val="28"/>
        </w:rPr>
        <w:tab/>
      </w:r>
      <w:proofErr w:type="spellStart"/>
      <w:r w:rsidR="00D564BA">
        <w:rPr>
          <w:rFonts w:ascii="Times New Roman" w:hAnsi="Times New Roman"/>
          <w:sz w:val="28"/>
        </w:rPr>
        <w:t>И.А.Башмаков</w:t>
      </w:r>
      <w:proofErr w:type="spellEnd"/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EE2A03" w:rsidRDefault="00EE2A03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EE2A03" w:rsidRPr="00BE5A51" w:rsidRDefault="00EE2A03" w:rsidP="00EE2A03">
      <w:pPr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Подготовил:</w:t>
      </w:r>
    </w:p>
    <w:p w:rsidR="00057A0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Заместитель председателя комитета</w:t>
      </w:r>
      <w:r w:rsidRPr="00BE5A51">
        <w:rPr>
          <w:rFonts w:ascii="Times New Roman" w:hAnsi="Times New Roman"/>
          <w:color w:val="auto"/>
          <w:sz w:val="28"/>
          <w:szCs w:val="28"/>
        </w:rPr>
        <w:t>,</w:t>
      </w:r>
    </w:p>
    <w:p w:rsidR="00057A0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начальник бюджетного</w:t>
      </w:r>
      <w:r w:rsidR="00057A01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отдела </w:t>
      </w:r>
    </w:p>
    <w:p w:rsidR="00057A01" w:rsidRDefault="00057A01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комитета по финансам, налоговой </w:t>
      </w:r>
    </w:p>
    <w:p w:rsidR="00EE2A03" w:rsidRDefault="00057A01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и кредитной политике</w:t>
      </w:r>
      <w:r w:rsidR="00EE2A03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</w:t>
      </w:r>
      <w:r w:rsidRPr="00BE5A51">
        <w:rPr>
          <w:rFonts w:ascii="Times New Roman" w:hAnsi="Times New Roman"/>
          <w:color w:val="auto"/>
          <w:sz w:val="28"/>
          <w:szCs w:val="28"/>
        </w:rPr>
        <w:t xml:space="preserve">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Е.С. Иванова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«_____»______________________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СОГЛАСОВАНО: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Заместитель главы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Администрации района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по экономическим вопросам,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пр</w:t>
      </w:r>
      <w:r>
        <w:rPr>
          <w:rFonts w:ascii="Times New Roman" w:hAnsi="Times New Roman"/>
          <w:color w:val="auto"/>
          <w:sz w:val="28"/>
          <w:szCs w:val="28"/>
        </w:rPr>
        <w:t>едседатель комитета по финансам</w:t>
      </w:r>
    </w:p>
    <w:p w:rsidR="00EE2A03" w:rsidRPr="00BE5A51" w:rsidRDefault="00EE2A03" w:rsidP="00057A01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</w:t>
      </w:r>
      <w:r w:rsidRPr="00BE5A51">
        <w:rPr>
          <w:rFonts w:ascii="Times New Roman" w:hAnsi="Times New Roman"/>
          <w:color w:val="auto"/>
          <w:sz w:val="28"/>
          <w:szCs w:val="28"/>
        </w:rPr>
        <w:t>Е.Г. Баскакова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«_____»______________________</w:t>
      </w: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Default="004E293F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Заместитель н</w:t>
      </w:r>
      <w:r w:rsidR="00EE2A03">
        <w:rPr>
          <w:rFonts w:ascii="Times New Roman" w:hAnsi="Times New Roman"/>
          <w:color w:val="auto"/>
          <w:sz w:val="28"/>
          <w:szCs w:val="28"/>
        </w:rPr>
        <w:t>ачальник</w:t>
      </w:r>
      <w:r>
        <w:rPr>
          <w:rFonts w:ascii="Times New Roman" w:hAnsi="Times New Roman"/>
          <w:color w:val="auto"/>
          <w:sz w:val="28"/>
          <w:szCs w:val="28"/>
        </w:rPr>
        <w:t>а</w:t>
      </w:r>
      <w:r w:rsidR="00EE2A03">
        <w:rPr>
          <w:rFonts w:ascii="Times New Roman" w:hAnsi="Times New Roman"/>
          <w:color w:val="auto"/>
          <w:sz w:val="28"/>
          <w:szCs w:val="28"/>
        </w:rPr>
        <w:t xml:space="preserve"> отдела по социально-</w:t>
      </w: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экономическому развитию </w:t>
      </w: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Администрации района</w:t>
      </w:r>
    </w:p>
    <w:p w:rsidR="00EE2A03" w:rsidRDefault="00EE2A03" w:rsidP="00057A01">
      <w:pPr>
        <w:tabs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«_____» _______________</w:t>
      </w:r>
      <w:r>
        <w:rPr>
          <w:rFonts w:ascii="Times New Roman" w:hAnsi="Times New Roman"/>
          <w:color w:val="auto"/>
          <w:sz w:val="28"/>
          <w:szCs w:val="28"/>
        </w:rPr>
        <w:softHyphen/>
      </w:r>
      <w:r>
        <w:rPr>
          <w:rFonts w:ascii="Times New Roman" w:hAnsi="Times New Roman"/>
          <w:color w:val="auto"/>
          <w:sz w:val="28"/>
          <w:szCs w:val="28"/>
        </w:rPr>
        <w:softHyphen/>
        <w:t xml:space="preserve">________              </w:t>
      </w:r>
      <w:r w:rsidR="004E293F">
        <w:rPr>
          <w:rFonts w:ascii="Times New Roman" w:hAnsi="Times New Roman"/>
          <w:color w:val="auto"/>
          <w:sz w:val="28"/>
          <w:szCs w:val="28"/>
        </w:rPr>
        <w:t xml:space="preserve">                               Е</w:t>
      </w:r>
      <w:r>
        <w:rPr>
          <w:rFonts w:ascii="Times New Roman" w:hAnsi="Times New Roman"/>
          <w:color w:val="auto"/>
          <w:sz w:val="28"/>
          <w:szCs w:val="28"/>
        </w:rPr>
        <w:t>.В.</w:t>
      </w:r>
      <w:r w:rsidR="00057A0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E293F">
        <w:rPr>
          <w:rFonts w:ascii="Times New Roman" w:hAnsi="Times New Roman"/>
          <w:color w:val="auto"/>
          <w:sz w:val="28"/>
          <w:szCs w:val="28"/>
        </w:rPr>
        <w:t>Пашкова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Начальник  юридического отдела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Администрации района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«_</w:t>
      </w:r>
      <w:r>
        <w:rPr>
          <w:rFonts w:ascii="Times New Roman" w:hAnsi="Times New Roman"/>
          <w:color w:val="auto"/>
          <w:sz w:val="28"/>
          <w:szCs w:val="28"/>
        </w:rPr>
        <w:t>_</w:t>
      </w:r>
      <w:r w:rsidRPr="00BE5A51">
        <w:rPr>
          <w:rFonts w:ascii="Times New Roman" w:hAnsi="Times New Roman"/>
          <w:color w:val="auto"/>
          <w:sz w:val="28"/>
          <w:szCs w:val="28"/>
        </w:rPr>
        <w:t>__»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E5A51">
        <w:rPr>
          <w:rFonts w:ascii="Times New Roman" w:hAnsi="Times New Roman"/>
          <w:color w:val="auto"/>
          <w:sz w:val="28"/>
          <w:szCs w:val="28"/>
        </w:rPr>
        <w:t xml:space="preserve">_________________________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</w:t>
      </w:r>
      <w:r w:rsidRPr="00BE5A51">
        <w:rPr>
          <w:rFonts w:ascii="Times New Roman" w:hAnsi="Times New Roman"/>
          <w:color w:val="auto"/>
          <w:sz w:val="28"/>
          <w:szCs w:val="28"/>
        </w:rPr>
        <w:t>Е.А. Иванова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Управляющий делами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Администрации района          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</w:t>
      </w:r>
      <w:r w:rsidRPr="00BE5A51">
        <w:rPr>
          <w:rFonts w:ascii="Times New Roman" w:hAnsi="Times New Roman"/>
          <w:color w:val="auto"/>
          <w:sz w:val="28"/>
          <w:szCs w:val="28"/>
        </w:rPr>
        <w:t xml:space="preserve">Т.Н. </w:t>
      </w:r>
      <w:proofErr w:type="spellStart"/>
      <w:r w:rsidRPr="00BE5A51">
        <w:rPr>
          <w:rFonts w:ascii="Times New Roman" w:hAnsi="Times New Roman"/>
          <w:color w:val="auto"/>
          <w:sz w:val="28"/>
          <w:szCs w:val="28"/>
        </w:rPr>
        <w:t>Гилева</w:t>
      </w:r>
      <w:proofErr w:type="spellEnd"/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 «_</w:t>
      </w:r>
      <w:r>
        <w:rPr>
          <w:rFonts w:ascii="Times New Roman" w:hAnsi="Times New Roman"/>
          <w:color w:val="auto"/>
          <w:sz w:val="28"/>
          <w:szCs w:val="28"/>
        </w:rPr>
        <w:softHyphen/>
      </w:r>
      <w:r>
        <w:rPr>
          <w:rFonts w:ascii="Times New Roman" w:hAnsi="Times New Roman"/>
          <w:color w:val="auto"/>
          <w:sz w:val="28"/>
          <w:szCs w:val="28"/>
        </w:rPr>
        <w:softHyphen/>
        <w:t>____»_________________________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i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Послано: в дело, комитет по финансам, налоговой и кредитной п</w:t>
      </w:r>
      <w:r>
        <w:rPr>
          <w:rFonts w:ascii="Times New Roman" w:hAnsi="Times New Roman"/>
          <w:color w:val="auto"/>
          <w:sz w:val="28"/>
          <w:szCs w:val="28"/>
        </w:rPr>
        <w:t>олитике, о</w:t>
      </w:r>
      <w:r>
        <w:rPr>
          <w:rFonts w:ascii="Times New Roman" w:hAnsi="Times New Roman"/>
          <w:color w:val="auto"/>
          <w:sz w:val="28"/>
          <w:szCs w:val="28"/>
        </w:rPr>
        <w:t>т</w:t>
      </w:r>
      <w:r>
        <w:rPr>
          <w:rFonts w:ascii="Times New Roman" w:hAnsi="Times New Roman"/>
          <w:color w:val="auto"/>
          <w:sz w:val="28"/>
          <w:szCs w:val="28"/>
        </w:rPr>
        <w:t>дел по социально-экономическому развитию Администрации Поспелихи</w:t>
      </w:r>
      <w:r>
        <w:rPr>
          <w:rFonts w:ascii="Times New Roman" w:hAnsi="Times New Roman"/>
          <w:color w:val="auto"/>
          <w:sz w:val="28"/>
          <w:szCs w:val="28"/>
        </w:rPr>
        <w:t>н</w:t>
      </w:r>
      <w:r>
        <w:rPr>
          <w:rFonts w:ascii="Times New Roman" w:hAnsi="Times New Roman"/>
          <w:color w:val="auto"/>
          <w:sz w:val="28"/>
          <w:szCs w:val="28"/>
        </w:rPr>
        <w:t>ского района Алтайского края</w:t>
      </w:r>
    </w:p>
    <w:p w:rsidR="002610E9" w:rsidRDefault="002610E9" w:rsidP="0010414D">
      <w:pPr>
        <w:spacing w:after="0" w:line="240" w:lineRule="auto"/>
        <w:rPr>
          <w:rFonts w:ascii="Times New Roman" w:hAnsi="Times New Roman"/>
          <w:sz w:val="28"/>
        </w:rPr>
        <w:sectPr w:rsidR="002610E9" w:rsidSect="00915991">
          <w:pgSz w:w="11906" w:h="16838"/>
          <w:pgMar w:top="1134" w:right="851" w:bottom="1134" w:left="1701" w:header="0" w:footer="0" w:gutter="0"/>
          <w:cols w:space="720"/>
          <w:docGrid w:linePitch="299"/>
        </w:sectPr>
      </w:pPr>
    </w:p>
    <w:p w:rsidR="00973988" w:rsidRDefault="00973988" w:rsidP="00973988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</w:t>
      </w:r>
      <w:r w:rsidR="00EE2A03">
        <w:rPr>
          <w:rFonts w:ascii="Times New Roman" w:hAnsi="Times New Roman"/>
          <w:sz w:val="28"/>
        </w:rPr>
        <w:t>1</w:t>
      </w:r>
    </w:p>
    <w:p w:rsidR="00973988" w:rsidRDefault="00973988" w:rsidP="00973988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</w:t>
      </w:r>
    </w:p>
    <w:p w:rsidR="00973988" w:rsidRDefault="00973988" w:rsidP="00973988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района  </w:t>
      </w:r>
    </w:p>
    <w:p w:rsidR="00973988" w:rsidRDefault="00973988" w:rsidP="00973988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F303A1">
        <w:rPr>
          <w:rFonts w:ascii="Times New Roman" w:hAnsi="Times New Roman"/>
          <w:sz w:val="28"/>
        </w:rPr>
        <w:t xml:space="preserve">28.02.2024  </w:t>
      </w:r>
      <w:r>
        <w:rPr>
          <w:rFonts w:ascii="Times New Roman" w:hAnsi="Times New Roman"/>
          <w:sz w:val="28"/>
        </w:rPr>
        <w:t xml:space="preserve">№ </w:t>
      </w:r>
      <w:r w:rsidR="00F303A1">
        <w:rPr>
          <w:rFonts w:ascii="Times New Roman" w:hAnsi="Times New Roman"/>
          <w:sz w:val="28"/>
        </w:rPr>
        <w:t>78</w:t>
      </w:r>
    </w:p>
    <w:p w:rsidR="00973988" w:rsidRDefault="00973988" w:rsidP="00973988">
      <w:pPr>
        <w:pStyle w:val="ConsPlusNormal"/>
        <w:tabs>
          <w:tab w:val="left" w:pos="225"/>
        </w:tabs>
        <w:outlineLvl w:val="1"/>
        <w:rPr>
          <w:rFonts w:ascii="Times New Roman" w:hAnsi="Times New Roman"/>
          <w:sz w:val="28"/>
        </w:rPr>
      </w:pPr>
    </w:p>
    <w:p w:rsidR="00973988" w:rsidRDefault="00973988" w:rsidP="00973988">
      <w:pPr>
        <w:pStyle w:val="ConsPlusNormal"/>
        <w:tabs>
          <w:tab w:val="left" w:pos="225"/>
        </w:tabs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Таблица 2</w:t>
      </w:r>
    </w:p>
    <w:p w:rsidR="00973988" w:rsidRDefault="00973988" w:rsidP="00973988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</w:t>
      </w:r>
    </w:p>
    <w:p w:rsidR="00973988" w:rsidRDefault="00973988" w:rsidP="00973988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мероприятий муниципальной программы</w:t>
      </w:r>
    </w:p>
    <w:p w:rsidR="00973988" w:rsidRDefault="00973988" w:rsidP="00973988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323"/>
        <w:gridCol w:w="850"/>
        <w:gridCol w:w="2693"/>
        <w:gridCol w:w="992"/>
        <w:gridCol w:w="992"/>
        <w:gridCol w:w="992"/>
        <w:gridCol w:w="993"/>
        <w:gridCol w:w="992"/>
        <w:gridCol w:w="1304"/>
        <w:gridCol w:w="965"/>
      </w:tblGrid>
      <w:tr w:rsidR="00973988" w:rsidTr="008A5BE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 п/п</w:t>
            </w:r>
          </w:p>
        </w:tc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Цель, задача, мероприятие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реал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Участник программы</w:t>
            </w:r>
          </w:p>
        </w:tc>
        <w:tc>
          <w:tcPr>
            <w:tcW w:w="6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Сумма расходов, тыс. рублей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ки ф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нансир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вания</w:t>
            </w:r>
          </w:p>
        </w:tc>
      </w:tr>
      <w:tr w:rsidR="00973988" w:rsidTr="008A5BE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 w:rsidR="00973988" w:rsidTr="008A5BE0">
        <w:trPr>
          <w:trHeight w:val="13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Цель 1. Создание условий для обе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  <w:t>печения стабильного функционир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вания бюджетной системы Поспел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хинского района Алтайского края и эффективного управления муниц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пальными финансами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73988" w:rsidRDefault="00973988" w:rsidP="008A5BE0">
            <w:pPr>
              <w:tabs>
                <w:tab w:val="left" w:pos="795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5315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11917</w:t>
            </w:r>
            <w:r w:rsidR="00B15845">
              <w:rPr>
                <w:rFonts w:ascii="Times New Roman" w:hAnsi="Times New Roman"/>
                <w:sz w:val="20"/>
              </w:rPr>
              <w:t>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973988">
              <w:rPr>
                <w:rFonts w:ascii="Times New Roman" w:hAnsi="Times New Roman"/>
                <w:sz w:val="20"/>
              </w:rPr>
              <w:t>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CB7F7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37232</w:t>
            </w:r>
            <w:r w:rsidR="00B15845">
              <w:rPr>
                <w:rFonts w:ascii="Times New Roman" w:hAnsi="Times New Roman"/>
                <w:sz w:val="20"/>
              </w:rPr>
              <w:t>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райо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ный бюджет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1.1. Планирование доходов и содействие в обеспечении поступл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ний налоговых и неналоговых дох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дов в консолидированный бюджет Поспелихинского района Алтайск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го края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1.1.1. Осуществление мероприятий по увеличению п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ступлений налоговых и неналоговых доходов в консолидированный бю</w:t>
            </w: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z w:val="20"/>
              </w:rPr>
              <w:t>жет Поспелихинского района Алта</w:t>
            </w:r>
            <w:r>
              <w:rPr>
                <w:rFonts w:ascii="Times New Roman" w:hAnsi="Times New Roman"/>
                <w:sz w:val="20"/>
              </w:rPr>
              <w:t>й</w:t>
            </w:r>
            <w:r>
              <w:rPr>
                <w:rFonts w:ascii="Times New Roman" w:hAnsi="Times New Roman"/>
                <w:sz w:val="20"/>
              </w:rPr>
              <w:t>ского края</w:t>
            </w:r>
          </w:p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района, органы местн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1.1.2. Анализ состо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z w:val="20"/>
              </w:rPr>
              <w:t>ния задолженности по платежам в консолидированный бюджет Посп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лихинского района Алтайского края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1.2. Создание условий для финансового обеспечения задач и функций государства и повышения эффективного расходования бю</w:t>
            </w: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z w:val="20"/>
              </w:rPr>
              <w:t>жетных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1.2.1. Формирование и реализация бюджетной политики Поспелихинского района Алтайск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 края на среднесрочный период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1.2.2. Обеспечение процесса бюджетного планирования посредством формирования проекта районного бюджета и внесения в него изменений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1.2.3. Создание усл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вий для эффективного расходования средств районного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1.3. Обеспечение сбалансир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ванности бюджетов сельских пос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лений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973988" w:rsidRDefault="00973988" w:rsidP="008A5BE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73988" w:rsidRDefault="00973988" w:rsidP="008A5BE0">
            <w:pPr>
              <w:tabs>
                <w:tab w:val="left" w:pos="795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5315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11917</w:t>
            </w:r>
            <w:r w:rsidR="00B15845">
              <w:rPr>
                <w:rFonts w:ascii="Times New Roman" w:hAnsi="Times New Roman"/>
                <w:sz w:val="20"/>
              </w:rPr>
              <w:t>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973988">
              <w:rPr>
                <w:rFonts w:ascii="Times New Roman" w:hAnsi="Times New Roman"/>
                <w:sz w:val="20"/>
              </w:rPr>
              <w:t>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CB7F7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37232</w:t>
            </w:r>
            <w:r w:rsidR="00B15845">
              <w:rPr>
                <w:rFonts w:ascii="Times New Roman" w:hAnsi="Times New Roman"/>
                <w:sz w:val="20"/>
              </w:rPr>
              <w:t>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райо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ный бюджет</w:t>
            </w:r>
          </w:p>
        </w:tc>
      </w:tr>
      <w:tr w:rsidR="00973988" w:rsidTr="008A5BE0">
        <w:trPr>
          <w:trHeight w:val="8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1.3.1. Поддержка мер по обеспечению сбалансированности бюджетов сельских поселений П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спелихинского района Алтайского края</w:t>
            </w:r>
          </w:p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73988" w:rsidRDefault="00973988" w:rsidP="008A5BE0">
            <w:pPr>
              <w:tabs>
                <w:tab w:val="left" w:pos="795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5315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11917</w:t>
            </w:r>
            <w:r w:rsidR="00B15845">
              <w:rPr>
                <w:rFonts w:ascii="Times New Roman" w:hAnsi="Times New Roman"/>
                <w:sz w:val="20"/>
              </w:rPr>
              <w:t>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973988">
              <w:rPr>
                <w:rFonts w:ascii="Times New Roman" w:hAnsi="Times New Roman"/>
                <w:sz w:val="20"/>
              </w:rPr>
              <w:t>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  <w:r w:rsidR="00536226">
              <w:rPr>
                <w:rFonts w:ascii="Times New Roman" w:hAnsi="Times New Roman"/>
                <w:sz w:val="20"/>
              </w:rPr>
              <w:t>,0</w:t>
            </w:r>
          </w:p>
          <w:p w:rsidR="00CB7F77" w:rsidRDefault="00CB7F77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D564BA" w:rsidP="00CB7F7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37232</w:t>
            </w:r>
            <w:r w:rsidR="00B15845">
              <w:rPr>
                <w:rFonts w:ascii="Times New Roman" w:hAnsi="Times New Roman"/>
                <w:sz w:val="20"/>
              </w:rPr>
              <w:t>,2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райо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ный бюджет</w:t>
            </w:r>
          </w:p>
        </w:tc>
      </w:tr>
      <w:tr w:rsidR="00973988" w:rsidTr="008A5BE0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1.4. Содействие повышению качества управления муниципал</w:t>
            </w:r>
            <w:r>
              <w:rPr>
                <w:rFonts w:ascii="Times New Roman" w:hAnsi="Times New Roman"/>
                <w:sz w:val="20"/>
              </w:rPr>
              <w:t>ь</w:t>
            </w:r>
            <w:r>
              <w:rPr>
                <w:rFonts w:ascii="Times New Roman" w:hAnsi="Times New Roman"/>
                <w:sz w:val="20"/>
              </w:rPr>
              <w:t xml:space="preserve">ными финансами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1.4.1. Проведение м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ниторинга соблюдения муниципал</w:t>
            </w:r>
            <w:r>
              <w:rPr>
                <w:rFonts w:ascii="Times New Roman" w:hAnsi="Times New Roman"/>
                <w:sz w:val="20"/>
              </w:rPr>
              <w:t>ь</w:t>
            </w:r>
            <w:r>
              <w:rPr>
                <w:rFonts w:ascii="Times New Roman" w:hAnsi="Times New Roman"/>
                <w:sz w:val="20"/>
              </w:rPr>
              <w:t>ными образованиями выполнения соглашений, которыми предусма</w:t>
            </w:r>
            <w:r>
              <w:rPr>
                <w:rFonts w:ascii="Times New Roman" w:hAnsi="Times New Roman"/>
                <w:sz w:val="20"/>
              </w:rPr>
              <w:t>т</w:t>
            </w:r>
            <w:r>
              <w:rPr>
                <w:rFonts w:ascii="Times New Roman" w:hAnsi="Times New Roman"/>
                <w:sz w:val="20"/>
              </w:rPr>
              <w:t>риваются меры по социально-экономическому развитию и озд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ровлению муниципальных финансов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1.4.2. Оказание мет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дической помощи органам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говой и кредитной политике администрации 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>
      <w:pPr>
        <w:sectPr w:rsidR="00973988" w:rsidSect="002610E9">
          <w:pgSz w:w="16838" w:h="11906" w:orient="landscape"/>
          <w:pgMar w:top="1134" w:right="850" w:bottom="1134" w:left="1701" w:header="0" w:footer="0" w:gutter="0"/>
          <w:cols w:space="720"/>
          <w:docGrid w:linePitch="299"/>
        </w:sectPr>
      </w:pPr>
    </w:p>
    <w:p w:rsidR="009550D3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</w:t>
      </w:r>
      <w:r w:rsidR="00EE2A03">
        <w:rPr>
          <w:rFonts w:ascii="Times New Roman" w:hAnsi="Times New Roman"/>
          <w:sz w:val="28"/>
        </w:rPr>
        <w:t>2</w:t>
      </w:r>
    </w:p>
    <w:p w:rsidR="009550D3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</w:t>
      </w:r>
    </w:p>
    <w:p w:rsidR="009550D3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района </w:t>
      </w:r>
    </w:p>
    <w:p w:rsidR="00CF4D52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F303A1">
        <w:rPr>
          <w:rFonts w:ascii="Times New Roman" w:hAnsi="Times New Roman"/>
          <w:sz w:val="28"/>
        </w:rPr>
        <w:t xml:space="preserve">28.02.2024 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№ </w:t>
      </w:r>
      <w:r w:rsidR="00F303A1">
        <w:rPr>
          <w:rFonts w:ascii="Times New Roman" w:hAnsi="Times New Roman"/>
          <w:sz w:val="28"/>
        </w:rPr>
        <w:t>78</w:t>
      </w:r>
    </w:p>
    <w:p w:rsidR="009550D3" w:rsidRDefault="009550D3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76168B">
      <w:pPr>
        <w:pStyle w:val="ConsPlusNormal"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76168B">
      <w:pPr>
        <w:pStyle w:val="ConsPlusNormal"/>
        <w:jc w:val="center"/>
        <w:rPr>
          <w:rFonts w:ascii="Times New Roman" w:hAnsi="Times New Roman"/>
          <w:b/>
          <w:sz w:val="28"/>
        </w:rPr>
      </w:pPr>
      <w:bookmarkStart w:id="1" w:name="Par950"/>
      <w:bookmarkEnd w:id="1"/>
      <w:r>
        <w:rPr>
          <w:rFonts w:ascii="Times New Roman" w:hAnsi="Times New Roman"/>
          <w:b/>
          <w:sz w:val="28"/>
        </w:rPr>
        <w:t>Объем</w:t>
      </w:r>
    </w:p>
    <w:p w:rsidR="00CF4D52" w:rsidRDefault="0076168B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финансовых ресурсов, необходимых для реализации</w:t>
      </w:r>
    </w:p>
    <w:p w:rsidR="00CF4D52" w:rsidRDefault="0076168B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144"/>
        <w:gridCol w:w="1144"/>
        <w:gridCol w:w="1144"/>
        <w:gridCol w:w="1144"/>
        <w:gridCol w:w="1144"/>
        <w:gridCol w:w="1264"/>
      </w:tblGrid>
      <w:tr w:rsidR="00CF4D52" w:rsidRPr="002610E9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Источники и направления ра</w:t>
            </w:r>
            <w:r w:rsidRPr="002610E9">
              <w:rPr>
                <w:rFonts w:ascii="Times New Roman" w:hAnsi="Times New Roman"/>
                <w:sz w:val="24"/>
                <w:szCs w:val="24"/>
              </w:rPr>
              <w:t>с</w:t>
            </w:r>
            <w:r w:rsidRPr="002610E9">
              <w:rPr>
                <w:rFonts w:ascii="Times New Roman" w:hAnsi="Times New Roman"/>
                <w:sz w:val="24"/>
                <w:szCs w:val="24"/>
              </w:rPr>
              <w:t>ходов</w:t>
            </w:r>
          </w:p>
        </w:tc>
        <w:tc>
          <w:tcPr>
            <w:tcW w:w="6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Сумма расходов (тыс. рублей)</w:t>
            </w:r>
          </w:p>
        </w:tc>
      </w:tr>
      <w:tr w:rsidR="00CF4D52" w:rsidRPr="002610E9"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CF4D52" w:rsidRPr="002610E9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Всего финансовых затрат за счет средств районного бюджета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9303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5315,0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D564BA" w:rsidP="00B1584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11917,</w:t>
            </w:r>
            <w:r w:rsidR="00B158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D564B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30385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93038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D564B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CB7F7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D564B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37232</w:t>
            </w:r>
            <w:r w:rsidR="00B15845">
              <w:rPr>
                <w:rFonts w:ascii="Times New Roman" w:hAnsi="Times New Roman"/>
                <w:sz w:val="24"/>
                <w:szCs w:val="24"/>
              </w:rPr>
              <w:t>,2</w:t>
            </w:r>
          </w:p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sectPr w:rsidR="00CF4D52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;Nimbus Roman N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52"/>
    <w:rsid w:val="00025BF7"/>
    <w:rsid w:val="00037E9F"/>
    <w:rsid w:val="00057A01"/>
    <w:rsid w:val="000E5B02"/>
    <w:rsid w:val="0010414D"/>
    <w:rsid w:val="002610E9"/>
    <w:rsid w:val="00263680"/>
    <w:rsid w:val="002B48E9"/>
    <w:rsid w:val="00343E04"/>
    <w:rsid w:val="00361226"/>
    <w:rsid w:val="00433CCB"/>
    <w:rsid w:val="00454EA8"/>
    <w:rsid w:val="00497B10"/>
    <w:rsid w:val="004E293F"/>
    <w:rsid w:val="00536226"/>
    <w:rsid w:val="005458D6"/>
    <w:rsid w:val="005F2D96"/>
    <w:rsid w:val="0076168B"/>
    <w:rsid w:val="00836C30"/>
    <w:rsid w:val="00915991"/>
    <w:rsid w:val="00930385"/>
    <w:rsid w:val="009550D3"/>
    <w:rsid w:val="00973988"/>
    <w:rsid w:val="0098072C"/>
    <w:rsid w:val="00A077CE"/>
    <w:rsid w:val="00A1478B"/>
    <w:rsid w:val="00AD5B99"/>
    <w:rsid w:val="00AD5EC8"/>
    <w:rsid w:val="00B15845"/>
    <w:rsid w:val="00B33E19"/>
    <w:rsid w:val="00CB7F77"/>
    <w:rsid w:val="00CF4D52"/>
    <w:rsid w:val="00D564BA"/>
    <w:rsid w:val="00DE405B"/>
    <w:rsid w:val="00EB404D"/>
    <w:rsid w:val="00ED4F7C"/>
    <w:rsid w:val="00EE2A03"/>
    <w:rsid w:val="00F303A1"/>
    <w:rsid w:val="00F63184"/>
    <w:rsid w:val="00F8685E"/>
    <w:rsid w:val="00F9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jc w:val="center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</w:rPr>
  </w:style>
  <w:style w:type="character" w:customStyle="1" w:styleId="ConsPlusTextList0">
    <w:name w:val="ConsPlusTextList"/>
    <w:link w:val="ConsPlusTextList"/>
    <w:rPr>
      <w:rFonts w:ascii="Arial" w:hAnsi="Arial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Cell">
    <w:name w:val="ConsPlusCell"/>
    <w:link w:val="ConsPlusCell0"/>
    <w:pPr>
      <w:widowControl w:val="0"/>
    </w:pPr>
    <w:rPr>
      <w:rFonts w:ascii="Courier New" w:hAnsi="Courier New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Calibri" w:hAnsi="Calibri"/>
      <w:sz w:val="22"/>
    </w:rPr>
  </w:style>
  <w:style w:type="character" w:customStyle="1" w:styleId="11">
    <w:name w:val="Заголовок 1 Знак"/>
    <w:basedOn w:val="1"/>
    <w:link w:val="10"/>
    <w:rPr>
      <w:rFonts w:ascii="Calibri" w:hAnsi="Calibri"/>
      <w:b/>
      <w:sz w:val="24"/>
    </w:rPr>
  </w:style>
  <w:style w:type="paragraph" w:customStyle="1" w:styleId="ConsPlusTextList1">
    <w:name w:val="ConsPlusTextList1"/>
    <w:link w:val="ConsPlusTextList10"/>
    <w:pPr>
      <w:widowControl w:val="0"/>
    </w:pPr>
    <w:rPr>
      <w:rFonts w:ascii="Arial" w:hAnsi="Arial"/>
    </w:rPr>
  </w:style>
  <w:style w:type="character" w:customStyle="1" w:styleId="ConsPlusTextList10">
    <w:name w:val="ConsPlusTextList1"/>
    <w:link w:val="ConsPlusTextList1"/>
    <w:rPr>
      <w:rFonts w:ascii="Arial" w:hAnsi="Arial"/>
      <w:sz w:val="20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a">
    <w:name w:val="No Spacing"/>
    <w:link w:val="ab"/>
  </w:style>
  <w:style w:type="character" w:customStyle="1" w:styleId="ab">
    <w:name w:val="Без интервала Знак"/>
    <w:link w:val="aa"/>
    <w:rPr>
      <w:sz w:val="20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  <w:sz w:val="16"/>
    </w:rPr>
  </w:style>
  <w:style w:type="character" w:customStyle="1" w:styleId="ConsPlusDocList0">
    <w:name w:val="ConsPlusDocList"/>
    <w:link w:val="ConsPlusDocList"/>
    <w:rPr>
      <w:rFonts w:ascii="Courier New" w:hAnsi="Courier New"/>
      <w:sz w:val="1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c">
    <w:name w:val="List Paragraph"/>
    <w:basedOn w:val="a"/>
    <w:link w:val="ad"/>
    <w:pPr>
      <w:spacing w:after="0" w:line="240" w:lineRule="auto"/>
      <w:ind w:left="720"/>
      <w:contextualSpacing/>
    </w:pPr>
    <w:rPr>
      <w:rFonts w:ascii="Times New Roman;Nimbus Roman No" w:hAnsi="Times New Roman;Nimbus Roman No"/>
      <w:sz w:val="24"/>
    </w:rPr>
  </w:style>
  <w:style w:type="character" w:customStyle="1" w:styleId="ad">
    <w:name w:val="Абзац списка Знак"/>
    <w:basedOn w:val="1"/>
    <w:link w:val="ac"/>
    <w:rPr>
      <w:rFonts w:ascii="Times New Roman;Nimbus Roman No" w:hAnsi="Times New Roman;Nimbus Roman No"/>
      <w:color w:val="000000"/>
      <w:sz w:val="24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  <w:sz w:val="16"/>
    </w:rPr>
  </w:style>
  <w:style w:type="character" w:customStyle="1" w:styleId="ConsPlusTitlePage0">
    <w:name w:val="ConsPlusTitlePage"/>
    <w:link w:val="ConsPlusTitlePage"/>
    <w:rPr>
      <w:rFonts w:ascii="Tahoma" w:hAnsi="Tahoma"/>
      <w:sz w:val="16"/>
    </w:rPr>
  </w:style>
  <w:style w:type="paragraph" w:customStyle="1" w:styleId="15">
    <w:name w:val="Основной шрифт абзаца1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16"/>
    </w:rPr>
  </w:style>
  <w:style w:type="character" w:customStyle="1" w:styleId="ConsPlusNormal0">
    <w:name w:val="ConsPlusNormal"/>
    <w:link w:val="ConsPlusNormal"/>
    <w:rPr>
      <w:rFonts w:ascii="Arial" w:hAnsi="Arial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jc w:val="center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</w:rPr>
  </w:style>
  <w:style w:type="character" w:customStyle="1" w:styleId="ConsPlusTextList0">
    <w:name w:val="ConsPlusTextList"/>
    <w:link w:val="ConsPlusTextList"/>
    <w:rPr>
      <w:rFonts w:ascii="Arial" w:hAnsi="Arial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Cell">
    <w:name w:val="ConsPlusCell"/>
    <w:link w:val="ConsPlusCell0"/>
    <w:pPr>
      <w:widowControl w:val="0"/>
    </w:pPr>
    <w:rPr>
      <w:rFonts w:ascii="Courier New" w:hAnsi="Courier New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Calibri" w:hAnsi="Calibri"/>
      <w:sz w:val="22"/>
    </w:rPr>
  </w:style>
  <w:style w:type="character" w:customStyle="1" w:styleId="11">
    <w:name w:val="Заголовок 1 Знак"/>
    <w:basedOn w:val="1"/>
    <w:link w:val="10"/>
    <w:rPr>
      <w:rFonts w:ascii="Calibri" w:hAnsi="Calibri"/>
      <w:b/>
      <w:sz w:val="24"/>
    </w:rPr>
  </w:style>
  <w:style w:type="paragraph" w:customStyle="1" w:styleId="ConsPlusTextList1">
    <w:name w:val="ConsPlusTextList1"/>
    <w:link w:val="ConsPlusTextList10"/>
    <w:pPr>
      <w:widowControl w:val="0"/>
    </w:pPr>
    <w:rPr>
      <w:rFonts w:ascii="Arial" w:hAnsi="Arial"/>
    </w:rPr>
  </w:style>
  <w:style w:type="character" w:customStyle="1" w:styleId="ConsPlusTextList10">
    <w:name w:val="ConsPlusTextList1"/>
    <w:link w:val="ConsPlusTextList1"/>
    <w:rPr>
      <w:rFonts w:ascii="Arial" w:hAnsi="Arial"/>
      <w:sz w:val="20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a">
    <w:name w:val="No Spacing"/>
    <w:link w:val="ab"/>
  </w:style>
  <w:style w:type="character" w:customStyle="1" w:styleId="ab">
    <w:name w:val="Без интервала Знак"/>
    <w:link w:val="aa"/>
    <w:rPr>
      <w:sz w:val="20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  <w:sz w:val="16"/>
    </w:rPr>
  </w:style>
  <w:style w:type="character" w:customStyle="1" w:styleId="ConsPlusDocList0">
    <w:name w:val="ConsPlusDocList"/>
    <w:link w:val="ConsPlusDocList"/>
    <w:rPr>
      <w:rFonts w:ascii="Courier New" w:hAnsi="Courier New"/>
      <w:sz w:val="1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c">
    <w:name w:val="List Paragraph"/>
    <w:basedOn w:val="a"/>
    <w:link w:val="ad"/>
    <w:pPr>
      <w:spacing w:after="0" w:line="240" w:lineRule="auto"/>
      <w:ind w:left="720"/>
      <w:contextualSpacing/>
    </w:pPr>
    <w:rPr>
      <w:rFonts w:ascii="Times New Roman;Nimbus Roman No" w:hAnsi="Times New Roman;Nimbus Roman No"/>
      <w:sz w:val="24"/>
    </w:rPr>
  </w:style>
  <w:style w:type="character" w:customStyle="1" w:styleId="ad">
    <w:name w:val="Абзац списка Знак"/>
    <w:basedOn w:val="1"/>
    <w:link w:val="ac"/>
    <w:rPr>
      <w:rFonts w:ascii="Times New Roman;Nimbus Roman No" w:hAnsi="Times New Roman;Nimbus Roman No"/>
      <w:color w:val="000000"/>
      <w:sz w:val="24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  <w:sz w:val="16"/>
    </w:rPr>
  </w:style>
  <w:style w:type="character" w:customStyle="1" w:styleId="ConsPlusTitlePage0">
    <w:name w:val="ConsPlusTitlePage"/>
    <w:link w:val="ConsPlusTitlePage"/>
    <w:rPr>
      <w:rFonts w:ascii="Tahoma" w:hAnsi="Tahoma"/>
      <w:sz w:val="16"/>
    </w:rPr>
  </w:style>
  <w:style w:type="paragraph" w:customStyle="1" w:styleId="15">
    <w:name w:val="Основной шрифт абзаца1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16"/>
    </w:rPr>
  </w:style>
  <w:style w:type="character" w:customStyle="1" w:styleId="ConsPlusNormal0">
    <w:name w:val="ConsPlusNormal"/>
    <w:link w:val="ConsPlusNormal"/>
    <w:rPr>
      <w:rFonts w:ascii="Arial" w:hAnsi="Arial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94344-4362-4B88-8C80-54D286C8A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Power</cp:lastModifiedBy>
  <cp:revision>2</cp:revision>
  <cp:lastPrinted>2024-02-15T08:17:00Z</cp:lastPrinted>
  <dcterms:created xsi:type="dcterms:W3CDTF">2024-02-29T16:16:00Z</dcterms:created>
  <dcterms:modified xsi:type="dcterms:W3CDTF">2024-02-29T16:16:00Z</dcterms:modified>
</cp:coreProperties>
</file>