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ПОСПЕЛИХИНСКОГО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F104B3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r w:rsidR="00F104B3">
        <w:rPr>
          <w:rFonts w:eastAsia="Calibri"/>
          <w:b/>
          <w:bCs/>
          <w:sz w:val="28"/>
          <w:szCs w:val="28"/>
        </w:rPr>
        <w:t>Борковского</w:t>
      </w:r>
      <w:r>
        <w:rPr>
          <w:rFonts w:eastAsia="Calibri"/>
          <w:b/>
          <w:bCs/>
          <w:sz w:val="28"/>
          <w:szCs w:val="28"/>
        </w:rPr>
        <w:t xml:space="preserve"> сельсовета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Поспелихинского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9B7765" w:rsidRDefault="009B7765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Pr="00D83F7A" w:rsidRDefault="009B7765" w:rsidP="00C06A5C">
      <w:pPr>
        <w:widowControl w:val="0"/>
        <w:shd w:val="clear" w:color="auto" w:fill="FFFFFF"/>
        <w:spacing w:line="310" w:lineRule="exact"/>
        <w:ind w:right="4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352158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1F207C" w:rsidRPr="00D83F7A">
        <w:rPr>
          <w:sz w:val="28"/>
          <w:szCs w:val="28"/>
        </w:rPr>
        <w:t xml:space="preserve">Поспелихинского </w:t>
      </w:r>
      <w:r w:rsidR="001E0240" w:rsidRPr="00D83F7A">
        <w:rPr>
          <w:sz w:val="28"/>
          <w:szCs w:val="28"/>
        </w:rPr>
        <w:t xml:space="preserve">района на проект бюджета </w:t>
      </w:r>
      <w:r w:rsidR="006A30E7">
        <w:rPr>
          <w:sz w:val="28"/>
          <w:szCs w:val="28"/>
        </w:rPr>
        <w:t>Борковского</w:t>
      </w:r>
      <w:r w:rsidR="00D83F7A" w:rsidRPr="00D83F7A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r w:rsidR="00D25A7D">
        <w:rPr>
          <w:bCs/>
          <w:spacing w:val="1"/>
          <w:sz w:val="28"/>
          <w:szCs w:val="28"/>
        </w:rPr>
        <w:t>Борковский</w:t>
      </w:r>
      <w:r w:rsidR="001072EF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>сельсовет Поспели</w:t>
      </w:r>
      <w:r w:rsidR="00F668D6">
        <w:rPr>
          <w:bCs/>
          <w:spacing w:val="1"/>
          <w:sz w:val="28"/>
          <w:szCs w:val="28"/>
        </w:rPr>
        <w:t xml:space="preserve">хинского 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D25A7D">
        <w:rPr>
          <w:bCs/>
          <w:spacing w:val="1"/>
          <w:sz w:val="28"/>
          <w:szCs w:val="28"/>
        </w:rPr>
        <w:t>30.03.2021 № 02</w:t>
      </w:r>
      <w:r w:rsidR="001072EF">
        <w:rPr>
          <w:bCs/>
          <w:spacing w:val="1"/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(далее - 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устройстве</w:t>
      </w:r>
      <w:proofErr w:type="gramEnd"/>
      <w:r w:rsidR="001E0240" w:rsidRPr="00FB350C">
        <w:rPr>
          <w:sz w:val="28"/>
          <w:szCs w:val="28"/>
        </w:rPr>
        <w:t xml:space="preserve">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1F207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r w:rsidR="006A30E7">
        <w:rPr>
          <w:sz w:val="28"/>
          <w:szCs w:val="28"/>
        </w:rPr>
        <w:t>Борковского</w:t>
      </w:r>
      <w:r w:rsidR="00D83F7A" w:rsidRPr="00D83F7A">
        <w:rPr>
          <w:rFonts w:eastAsia="Calibri"/>
          <w:bCs/>
          <w:sz w:val="28"/>
          <w:szCs w:val="28"/>
        </w:rPr>
        <w:t xml:space="preserve"> сельсовета</w:t>
      </w:r>
      <w:r w:rsidR="00417727" w:rsidRPr="00417727">
        <w:rPr>
          <w:sz w:val="28"/>
          <w:szCs w:val="28"/>
        </w:rPr>
        <w:t>, Контрольно-счетному органу  Поспелихинского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>о органа Поспелихинского района Алтайского края.</w:t>
      </w:r>
    </w:p>
    <w:p w:rsidR="00660B2C" w:rsidRDefault="00B230F0" w:rsidP="00B230F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54C52"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="00654C52" w:rsidRPr="00654C52">
        <w:rPr>
          <w:sz w:val="28"/>
          <w:szCs w:val="28"/>
        </w:rPr>
        <w:t xml:space="preserve"> </w:t>
      </w:r>
      <w:proofErr w:type="spellStart"/>
      <w:r w:rsidR="00654C52" w:rsidRPr="00654C52">
        <w:rPr>
          <w:sz w:val="28"/>
          <w:szCs w:val="28"/>
        </w:rPr>
        <w:t>К</w:t>
      </w:r>
      <w:proofErr w:type="gramEnd"/>
      <w:r w:rsidR="00654C52" w:rsidRPr="00654C52">
        <w:rPr>
          <w:sz w:val="28"/>
          <w:szCs w:val="28"/>
        </w:rPr>
        <w:t>онтрольно</w:t>
      </w:r>
      <w:proofErr w:type="spellEnd"/>
      <w:r w:rsidR="00654C52" w:rsidRPr="00654C52">
        <w:rPr>
          <w:sz w:val="28"/>
          <w:szCs w:val="28"/>
        </w:rPr>
        <w:t xml:space="preserve"> </w:t>
      </w:r>
      <w:r w:rsidR="00654C52">
        <w:rPr>
          <w:sz w:val="28"/>
          <w:szCs w:val="28"/>
        </w:rPr>
        <w:t xml:space="preserve">- счетный орган   </w:t>
      </w:r>
      <w:r w:rsidR="00364489">
        <w:rPr>
          <w:sz w:val="28"/>
          <w:szCs w:val="28"/>
        </w:rPr>
        <w:t>в срок,  предусмотренный ст.</w:t>
      </w:r>
      <w:r w:rsidR="004C28EC">
        <w:rPr>
          <w:sz w:val="28"/>
          <w:szCs w:val="28"/>
        </w:rPr>
        <w:t xml:space="preserve"> 185 БК РФ и </w:t>
      </w:r>
      <w:r w:rsidR="00364489">
        <w:rPr>
          <w:sz w:val="28"/>
          <w:szCs w:val="28"/>
        </w:rPr>
        <w:t xml:space="preserve"> ст.8 Положения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6C25DB" w:rsidRPr="00417727" w:rsidRDefault="00743481" w:rsidP="006C25DB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C25DB"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="006C25DB" w:rsidRPr="00702A0A">
        <w:rPr>
          <w:sz w:val="28"/>
          <w:szCs w:val="28"/>
        </w:rPr>
        <w:br/>
      </w:r>
      <w:r w:rsidR="006C25DB">
        <w:rPr>
          <w:sz w:val="28"/>
          <w:szCs w:val="28"/>
        </w:rPr>
        <w:t xml:space="preserve">с </w:t>
      </w:r>
      <w:r w:rsidR="006C25DB"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 w:rsidR="006C25DB">
        <w:rPr>
          <w:sz w:val="28"/>
          <w:szCs w:val="28"/>
        </w:rPr>
        <w:t xml:space="preserve"> </w:t>
      </w:r>
      <w:r w:rsidR="006C25DB" w:rsidRPr="00702A0A">
        <w:rPr>
          <w:sz w:val="28"/>
          <w:szCs w:val="28"/>
        </w:rPr>
        <w:t>№131-ФЗ «Об общих принципах организации местного самоуправления в</w:t>
      </w:r>
      <w:r w:rsidR="006C25DB">
        <w:rPr>
          <w:sz w:val="28"/>
          <w:szCs w:val="28"/>
        </w:rPr>
        <w:t xml:space="preserve"> </w:t>
      </w:r>
      <w:r w:rsidR="006C25DB"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 w:rsidR="006C25DB">
        <w:rPr>
          <w:sz w:val="28"/>
          <w:szCs w:val="28"/>
        </w:rPr>
        <w:t>,</w:t>
      </w:r>
      <w:r w:rsidR="006C25DB" w:rsidRPr="00F02A55">
        <w:t xml:space="preserve"> </w:t>
      </w:r>
      <w:r w:rsidR="006C25DB"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="006C25DB" w:rsidRPr="00702A0A">
        <w:rPr>
          <w:sz w:val="28"/>
          <w:szCs w:val="28"/>
        </w:rPr>
        <w:t xml:space="preserve"> </w:t>
      </w:r>
      <w:r w:rsidR="006C25DB" w:rsidRPr="00702A0A">
        <w:rPr>
          <w:sz w:val="28"/>
          <w:szCs w:val="28"/>
        </w:rPr>
        <w:br/>
      </w:r>
      <w:r w:rsidR="006C25DB" w:rsidRPr="001962BC">
        <w:rPr>
          <w:sz w:val="28"/>
          <w:szCs w:val="28"/>
        </w:rPr>
        <w:t>Администрации сельсовета</w:t>
      </w:r>
      <w:r w:rsidR="006C25DB">
        <w:rPr>
          <w:sz w:val="28"/>
          <w:szCs w:val="28"/>
        </w:rPr>
        <w:t xml:space="preserve"> необходимо размещать п</w:t>
      </w:r>
      <w:r w:rsidR="006C25DB" w:rsidRPr="007F64AC">
        <w:rPr>
          <w:sz w:val="28"/>
          <w:szCs w:val="28"/>
        </w:rPr>
        <w:t>роект решения о бюджете</w:t>
      </w:r>
      <w:r w:rsidR="006C25DB">
        <w:rPr>
          <w:sz w:val="28"/>
          <w:szCs w:val="28"/>
        </w:rPr>
        <w:t xml:space="preserve"> кроме информационного стенда,  на официальном сайте  муниципального образования </w:t>
      </w:r>
      <w:r w:rsidR="006C25DB" w:rsidRPr="00E05A6A">
        <w:rPr>
          <w:sz w:val="28"/>
          <w:szCs w:val="28"/>
        </w:rPr>
        <w:t xml:space="preserve">в </w:t>
      </w:r>
      <w:r w:rsidR="006C25DB" w:rsidRPr="007F64AC">
        <w:rPr>
          <w:sz w:val="28"/>
          <w:szCs w:val="28"/>
        </w:rPr>
        <w:t>информационно-телекоммуникационной сети "Интернет"</w:t>
      </w:r>
      <w:r w:rsidR="006C25DB">
        <w:rPr>
          <w:sz w:val="28"/>
          <w:szCs w:val="28"/>
        </w:rPr>
        <w:t>.</w:t>
      </w:r>
      <w:r w:rsidR="006C25DB" w:rsidRPr="007F64AC">
        <w:rPr>
          <w:sz w:val="28"/>
          <w:szCs w:val="28"/>
        </w:rPr>
        <w:t xml:space="preserve"> </w:t>
      </w:r>
    </w:p>
    <w:p w:rsidR="00743481" w:rsidRDefault="00743481" w:rsidP="00743481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r w:rsidR="006A30E7">
        <w:rPr>
          <w:b/>
          <w:bCs/>
          <w:sz w:val="28"/>
          <w:szCs w:val="28"/>
        </w:rPr>
        <w:t>Борковского</w:t>
      </w:r>
      <w:r w:rsidRPr="008D47B8">
        <w:rPr>
          <w:b/>
          <w:bCs/>
          <w:sz w:val="28"/>
          <w:szCs w:val="28"/>
        </w:rPr>
        <w:t xml:space="preserve"> 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9E5798" w:rsidRDefault="00234388" w:rsidP="007D7E7F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</w:p>
    <w:p w:rsidR="009E5798" w:rsidRPr="00743481" w:rsidRDefault="00777EA6" w:rsidP="009E5798">
      <w:pPr>
        <w:jc w:val="both"/>
        <w:rPr>
          <w:color w:val="000000"/>
          <w:sz w:val="28"/>
          <w:szCs w:val="28"/>
        </w:rPr>
      </w:pPr>
      <w:r w:rsidRPr="00743481">
        <w:rPr>
          <w:color w:val="000000"/>
          <w:sz w:val="28"/>
          <w:szCs w:val="28"/>
        </w:rPr>
        <w:lastRenderedPageBreak/>
        <w:t xml:space="preserve">          </w:t>
      </w:r>
      <w:r w:rsidR="009E5798" w:rsidRPr="00743481">
        <w:rPr>
          <w:color w:val="000000"/>
          <w:sz w:val="28"/>
          <w:szCs w:val="28"/>
        </w:rPr>
        <w:t xml:space="preserve">Представленный для экспертизы проект </w:t>
      </w:r>
      <w:r w:rsidR="00D25A7D" w:rsidRPr="00743481">
        <w:rPr>
          <w:color w:val="000000"/>
          <w:sz w:val="28"/>
          <w:szCs w:val="28"/>
        </w:rPr>
        <w:t xml:space="preserve"> бюджета на 2022 год и плановый период </w:t>
      </w:r>
      <w:r w:rsidR="003E5074" w:rsidRPr="00743481">
        <w:rPr>
          <w:color w:val="000000"/>
          <w:sz w:val="28"/>
          <w:szCs w:val="28"/>
        </w:rPr>
        <w:t xml:space="preserve">2023 и 2024 годов </w:t>
      </w:r>
      <w:r w:rsidR="009E5798" w:rsidRPr="00743481">
        <w:rPr>
          <w:color w:val="000000"/>
          <w:sz w:val="28"/>
          <w:szCs w:val="28"/>
        </w:rPr>
        <w:t xml:space="preserve">содержит </w:t>
      </w:r>
      <w:r w:rsidR="003E5074" w:rsidRPr="00743481">
        <w:rPr>
          <w:color w:val="000000"/>
          <w:sz w:val="28"/>
          <w:szCs w:val="28"/>
        </w:rPr>
        <w:t xml:space="preserve">следующие </w:t>
      </w:r>
      <w:r w:rsidR="009E5798" w:rsidRPr="00743481">
        <w:rPr>
          <w:color w:val="000000"/>
          <w:sz w:val="28"/>
          <w:szCs w:val="28"/>
        </w:rPr>
        <w:t>основные характеристики:</w:t>
      </w:r>
    </w:p>
    <w:p w:rsidR="009E5798" w:rsidRPr="00743481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743481">
        <w:rPr>
          <w:color w:val="000000"/>
          <w:sz w:val="28"/>
          <w:szCs w:val="28"/>
        </w:rPr>
        <w:t xml:space="preserve">1) </w:t>
      </w:r>
      <w:r w:rsidR="003170A1" w:rsidRPr="00743481">
        <w:rPr>
          <w:color w:val="000000"/>
          <w:sz w:val="28"/>
          <w:szCs w:val="28"/>
        </w:rPr>
        <w:t>П</w:t>
      </w:r>
      <w:r w:rsidR="009E5798" w:rsidRPr="00743481">
        <w:rPr>
          <w:color w:val="000000"/>
          <w:sz w:val="28"/>
          <w:szCs w:val="28"/>
        </w:rPr>
        <w:t xml:space="preserve">рогнозируемый общий объем доходов бюджета </w:t>
      </w:r>
      <w:r w:rsidR="006A30E7" w:rsidRPr="00743481">
        <w:rPr>
          <w:color w:val="000000"/>
          <w:sz w:val="28"/>
          <w:szCs w:val="28"/>
        </w:rPr>
        <w:t>Борковского</w:t>
      </w:r>
      <w:r w:rsidR="009E5798" w:rsidRPr="00743481">
        <w:rPr>
          <w:color w:val="000000"/>
          <w:sz w:val="28"/>
          <w:szCs w:val="28"/>
        </w:rPr>
        <w:t xml:space="preserve"> сельсовета </w:t>
      </w:r>
      <w:r w:rsidR="003E5074" w:rsidRPr="00743481">
        <w:rPr>
          <w:color w:val="000000"/>
          <w:sz w:val="28"/>
          <w:szCs w:val="28"/>
        </w:rPr>
        <w:t xml:space="preserve">на 2022 год </w:t>
      </w:r>
      <w:r w:rsidR="009E5798" w:rsidRPr="00743481">
        <w:rPr>
          <w:color w:val="000000"/>
          <w:sz w:val="28"/>
          <w:szCs w:val="28"/>
        </w:rPr>
        <w:t xml:space="preserve">в сумме </w:t>
      </w:r>
      <w:r w:rsidRPr="00743481">
        <w:rPr>
          <w:color w:val="000000"/>
          <w:sz w:val="28"/>
          <w:szCs w:val="28"/>
        </w:rPr>
        <w:t>2289,1</w:t>
      </w:r>
      <w:r w:rsidR="009E5798" w:rsidRPr="00743481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Pr="00743481">
        <w:rPr>
          <w:color w:val="000000"/>
          <w:sz w:val="28"/>
          <w:szCs w:val="28"/>
        </w:rPr>
        <w:t>812,9</w:t>
      </w:r>
      <w:r w:rsidR="009E5798" w:rsidRPr="00743481">
        <w:rPr>
          <w:color w:val="000000"/>
          <w:sz w:val="28"/>
          <w:szCs w:val="28"/>
        </w:rPr>
        <w:t xml:space="preserve"> тыс. рублей; </w:t>
      </w:r>
      <w:r w:rsidR="003E5074" w:rsidRPr="00743481">
        <w:rPr>
          <w:color w:val="000000"/>
          <w:sz w:val="28"/>
          <w:szCs w:val="28"/>
        </w:rPr>
        <w:t>на 2023 год в сумме 2161,8 тыс. рублей, в том числе объем межбюджетных трансфертов, получаемых из других бюджетов, в сумме 656,2 тыс. рублей;</w:t>
      </w:r>
      <w:proofErr w:type="gramEnd"/>
      <w:r w:rsidR="003E5074" w:rsidRPr="00743481">
        <w:rPr>
          <w:color w:val="000000"/>
          <w:sz w:val="28"/>
          <w:szCs w:val="28"/>
        </w:rPr>
        <w:t xml:space="preserve"> на 2024 год в сумме 2185,6 тыс. рублей, в том числе объем межбюджетных трансфертов, получаемых из других бюджетов, в сумме 656,3 тыс. рублей. </w:t>
      </w:r>
    </w:p>
    <w:p w:rsidR="009E5798" w:rsidRPr="00743481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743481">
        <w:rPr>
          <w:color w:val="000000"/>
          <w:sz w:val="28"/>
          <w:szCs w:val="28"/>
        </w:rPr>
        <w:t>2)</w:t>
      </w:r>
      <w:r w:rsidR="003170A1" w:rsidRPr="00743481">
        <w:rPr>
          <w:color w:val="000000"/>
          <w:sz w:val="28"/>
          <w:szCs w:val="28"/>
        </w:rPr>
        <w:t xml:space="preserve"> П</w:t>
      </w:r>
      <w:r w:rsidR="009E5798" w:rsidRPr="00743481">
        <w:rPr>
          <w:color w:val="000000"/>
          <w:sz w:val="28"/>
          <w:szCs w:val="28"/>
        </w:rPr>
        <w:t>рогнозируемый общий объем расходов бюджета</w:t>
      </w:r>
      <w:r w:rsidR="00AC5EE2" w:rsidRPr="00743481">
        <w:rPr>
          <w:color w:val="000000"/>
          <w:sz w:val="28"/>
          <w:szCs w:val="28"/>
        </w:rPr>
        <w:t xml:space="preserve"> </w:t>
      </w:r>
      <w:r w:rsidR="009E5798" w:rsidRPr="00743481">
        <w:rPr>
          <w:color w:val="000000"/>
          <w:sz w:val="28"/>
          <w:szCs w:val="28"/>
        </w:rPr>
        <w:t xml:space="preserve"> </w:t>
      </w:r>
      <w:r w:rsidR="00AC5EE2" w:rsidRPr="00743481">
        <w:rPr>
          <w:color w:val="000000"/>
          <w:sz w:val="28"/>
          <w:szCs w:val="28"/>
        </w:rPr>
        <w:t xml:space="preserve">Борковского сельсовета </w:t>
      </w:r>
      <w:r w:rsidR="003E5074" w:rsidRPr="00743481">
        <w:rPr>
          <w:color w:val="000000"/>
          <w:sz w:val="28"/>
          <w:szCs w:val="28"/>
        </w:rPr>
        <w:t xml:space="preserve">на 2022 год </w:t>
      </w:r>
      <w:r w:rsidR="009E5798" w:rsidRPr="00743481">
        <w:rPr>
          <w:color w:val="000000"/>
          <w:sz w:val="28"/>
          <w:szCs w:val="28"/>
        </w:rPr>
        <w:t xml:space="preserve">в сумме  </w:t>
      </w:r>
      <w:r w:rsidR="00BC3CBB" w:rsidRPr="00743481">
        <w:rPr>
          <w:color w:val="000000"/>
          <w:sz w:val="28"/>
          <w:szCs w:val="28"/>
        </w:rPr>
        <w:t>2289,1</w:t>
      </w:r>
      <w:r w:rsidR="009E5798" w:rsidRPr="00743481">
        <w:rPr>
          <w:color w:val="000000"/>
          <w:sz w:val="28"/>
          <w:szCs w:val="28"/>
        </w:rPr>
        <w:t xml:space="preserve"> тыс. рублей;</w:t>
      </w:r>
      <w:r w:rsidR="003E5074" w:rsidRPr="00743481">
        <w:rPr>
          <w:color w:val="000000"/>
          <w:sz w:val="28"/>
          <w:szCs w:val="28"/>
        </w:rPr>
        <w:t xml:space="preserve"> на 2023 год в сумме 2161,8 тыс. рублей, в том числе условно утвержденные расходы в сумме </w:t>
      </w:r>
      <w:r w:rsidR="003E5074" w:rsidRPr="00743481">
        <w:rPr>
          <w:sz w:val="28"/>
          <w:szCs w:val="28"/>
        </w:rPr>
        <w:t>44,5</w:t>
      </w:r>
      <w:r w:rsidR="003E5074" w:rsidRPr="00743481">
        <w:rPr>
          <w:color w:val="000000"/>
          <w:sz w:val="28"/>
          <w:szCs w:val="28"/>
        </w:rPr>
        <w:t xml:space="preserve"> тыс. рублей, и 2024 год в сумме 2185,6 тыс. рублей, в том числе условно утвержденные расходы в сумме 91,1 тыс. рублей.</w:t>
      </w:r>
      <w:proofErr w:type="gramEnd"/>
    </w:p>
    <w:p w:rsidR="00E33CDE" w:rsidRPr="002B41B6" w:rsidRDefault="00D25A7D" w:rsidP="00E33CDE">
      <w:pPr>
        <w:jc w:val="both"/>
        <w:rPr>
          <w:color w:val="000000"/>
          <w:sz w:val="28"/>
          <w:szCs w:val="28"/>
        </w:rPr>
      </w:pPr>
      <w:r w:rsidRPr="002B41B6">
        <w:rPr>
          <w:color w:val="000000"/>
          <w:sz w:val="28"/>
          <w:szCs w:val="28"/>
        </w:rPr>
        <w:t>3)</w:t>
      </w:r>
      <w:r w:rsidR="00BC3CBB" w:rsidRPr="002B41B6">
        <w:rPr>
          <w:color w:val="000000"/>
          <w:sz w:val="28"/>
          <w:szCs w:val="28"/>
        </w:rPr>
        <w:t xml:space="preserve"> </w:t>
      </w:r>
      <w:r w:rsidR="00E33CDE" w:rsidRPr="002B41B6"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  <w:r w:rsidR="00E33CDE" w:rsidRPr="002B41B6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="00E33CDE" w:rsidRPr="002B41B6">
        <w:rPr>
          <w:color w:val="000000"/>
          <w:sz w:val="28"/>
          <w:szCs w:val="28"/>
        </w:rPr>
        <w:t xml:space="preserve"> на весь бюджетный период планируется в сумме 0,0 тыс. рублей,  в том числе верхний  предел  долга  по муниципальным  гарантиям  в сумме  0,0 тыс. рублей;</w:t>
      </w:r>
    </w:p>
    <w:p w:rsidR="00E33CDE" w:rsidRPr="002B41B6" w:rsidRDefault="00E33CDE" w:rsidP="00E33CDE">
      <w:pPr>
        <w:jc w:val="both"/>
        <w:rPr>
          <w:color w:val="000000"/>
          <w:sz w:val="28"/>
          <w:szCs w:val="28"/>
        </w:rPr>
      </w:pPr>
      <w:r w:rsidRPr="002B41B6">
        <w:rPr>
          <w:color w:val="000000"/>
          <w:sz w:val="28"/>
          <w:szCs w:val="28"/>
        </w:rPr>
        <w:t>4) Дефицит бюджета Борковского</w:t>
      </w:r>
      <w:r w:rsidRPr="002B41B6">
        <w:rPr>
          <w:color w:val="000000"/>
          <w:sz w:val="28"/>
          <w:szCs w:val="28"/>
        </w:rPr>
        <w:t xml:space="preserve"> </w:t>
      </w:r>
      <w:r w:rsidRPr="002B41B6">
        <w:rPr>
          <w:color w:val="000000"/>
          <w:sz w:val="28"/>
          <w:szCs w:val="28"/>
        </w:rPr>
        <w:t>сельсовета  на весь бюджетный период в сумме  0,0    тыс. рублей.</w:t>
      </w:r>
    </w:p>
    <w:p w:rsidR="009E5798" w:rsidRPr="00743481" w:rsidRDefault="009E5798" w:rsidP="007D7E7F">
      <w:pPr>
        <w:jc w:val="both"/>
        <w:rPr>
          <w:color w:val="000000"/>
          <w:sz w:val="28"/>
          <w:szCs w:val="28"/>
        </w:rPr>
      </w:pPr>
    </w:p>
    <w:p w:rsidR="00DB18AD" w:rsidRPr="00743481" w:rsidRDefault="00777EA6" w:rsidP="00777EA6">
      <w:pPr>
        <w:jc w:val="both"/>
        <w:rPr>
          <w:sz w:val="28"/>
          <w:szCs w:val="28"/>
        </w:rPr>
      </w:pPr>
      <w:r w:rsidRPr="00743481">
        <w:rPr>
          <w:color w:val="000000"/>
          <w:sz w:val="28"/>
          <w:szCs w:val="28"/>
        </w:rPr>
        <w:t xml:space="preserve">            </w:t>
      </w:r>
      <w:r w:rsidR="007D7E7F" w:rsidRPr="00743481">
        <w:rPr>
          <w:color w:val="000000"/>
          <w:sz w:val="28"/>
          <w:szCs w:val="28"/>
        </w:rPr>
        <w:t xml:space="preserve">Основные характеристики бюджета </w:t>
      </w:r>
      <w:r w:rsidR="006A30E7" w:rsidRPr="00743481">
        <w:rPr>
          <w:color w:val="000000"/>
          <w:sz w:val="28"/>
          <w:szCs w:val="28"/>
        </w:rPr>
        <w:t>Борковского</w:t>
      </w:r>
      <w:r w:rsidR="006B073D" w:rsidRPr="00743481">
        <w:rPr>
          <w:color w:val="000000"/>
          <w:sz w:val="28"/>
          <w:szCs w:val="28"/>
        </w:rPr>
        <w:t xml:space="preserve"> сельсовета</w:t>
      </w:r>
      <w:r w:rsidRPr="00743481">
        <w:rPr>
          <w:color w:val="000000"/>
          <w:sz w:val="28"/>
          <w:szCs w:val="28"/>
        </w:rPr>
        <w:t xml:space="preserve"> </w:t>
      </w:r>
      <w:r w:rsidR="00234388" w:rsidRPr="00743481">
        <w:rPr>
          <w:color w:val="000000"/>
          <w:sz w:val="28"/>
          <w:szCs w:val="28"/>
        </w:rPr>
        <w:t>представлены в Т</w:t>
      </w:r>
      <w:r w:rsidR="007D7E7F" w:rsidRPr="00743481">
        <w:rPr>
          <w:color w:val="000000"/>
          <w:sz w:val="28"/>
          <w:szCs w:val="28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420026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420026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420026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420026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420026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420026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420026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420026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420026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F600A5" w:rsidP="00420026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1971,5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F600A5" w:rsidP="00420026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2289,1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F600A5" w:rsidP="004200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2161,8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F600A5" w:rsidP="004200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2185,6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F600A5" w:rsidP="00420026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1971,5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F600A5" w:rsidP="00420026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2289,1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420026" w:rsidP="004200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F600A5">
              <w:rPr>
                <w:b/>
                <w:bCs/>
              </w:rPr>
              <w:t>2161,8</w:t>
            </w:r>
            <w:r w:rsidR="006A76F8">
              <w:rPr>
                <w:b/>
                <w:bCs/>
              </w:rPr>
              <w:t>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420026" w:rsidP="004200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F600A5">
              <w:rPr>
                <w:b/>
                <w:bCs/>
              </w:rPr>
              <w:t>2185,6</w:t>
            </w:r>
            <w:r w:rsidR="006A76F8">
              <w:rPr>
                <w:b/>
                <w:bCs/>
              </w:rPr>
              <w:t>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20026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20026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200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4200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0572B3" w:rsidRPr="00200C69">
        <w:rPr>
          <w:sz w:val="22"/>
          <w:szCs w:val="22"/>
        </w:rPr>
        <w:t>44,5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0572B3">
        <w:rPr>
          <w:sz w:val="22"/>
          <w:szCs w:val="22"/>
        </w:rPr>
        <w:t>91,1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743481" w:rsidRDefault="00CD0212" w:rsidP="00837B54">
      <w:pPr>
        <w:pStyle w:val="a6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743481">
        <w:rPr>
          <w:sz w:val="28"/>
          <w:szCs w:val="28"/>
        </w:rPr>
        <w:t xml:space="preserve">По сравнению с показателями </w:t>
      </w:r>
      <w:r w:rsidR="00837B54" w:rsidRPr="00743481">
        <w:rPr>
          <w:sz w:val="28"/>
          <w:szCs w:val="28"/>
        </w:rPr>
        <w:t xml:space="preserve">утвержденными </w:t>
      </w:r>
      <w:r w:rsidR="00837B54" w:rsidRPr="00743481">
        <w:rPr>
          <w:color w:val="000000"/>
          <w:sz w:val="28"/>
          <w:szCs w:val="28"/>
        </w:rPr>
        <w:t>решением</w:t>
      </w:r>
      <w:r w:rsidR="00837B54" w:rsidRPr="00743481">
        <w:rPr>
          <w:sz w:val="28"/>
          <w:szCs w:val="28"/>
        </w:rPr>
        <w:t xml:space="preserve"> </w:t>
      </w:r>
      <w:r w:rsidR="006A30E7" w:rsidRPr="00743481">
        <w:rPr>
          <w:color w:val="000000"/>
          <w:sz w:val="28"/>
          <w:szCs w:val="28"/>
        </w:rPr>
        <w:t>Борковского</w:t>
      </w:r>
      <w:r w:rsidR="00837B54" w:rsidRPr="00743481">
        <w:rPr>
          <w:color w:val="000000"/>
          <w:sz w:val="28"/>
          <w:szCs w:val="28"/>
        </w:rPr>
        <w:t xml:space="preserve"> сельского Совета депутатов </w:t>
      </w:r>
      <w:r w:rsidR="006A76F8" w:rsidRPr="00743481">
        <w:rPr>
          <w:sz w:val="28"/>
          <w:szCs w:val="28"/>
        </w:rPr>
        <w:t>от 24.12.2020 года №11</w:t>
      </w:r>
      <w:r w:rsidR="00837B54" w:rsidRPr="00743481">
        <w:rPr>
          <w:color w:val="FF0000"/>
          <w:sz w:val="28"/>
          <w:szCs w:val="28"/>
        </w:rPr>
        <w:t xml:space="preserve"> </w:t>
      </w:r>
      <w:r w:rsidR="006A76F8" w:rsidRPr="00743481">
        <w:rPr>
          <w:color w:val="000000"/>
          <w:sz w:val="28"/>
          <w:szCs w:val="28"/>
        </w:rPr>
        <w:t>«О бюджете</w:t>
      </w:r>
      <w:r w:rsidR="00781947" w:rsidRPr="00743481">
        <w:rPr>
          <w:color w:val="000000"/>
          <w:sz w:val="28"/>
          <w:szCs w:val="28"/>
        </w:rPr>
        <w:t xml:space="preserve"> </w:t>
      </w:r>
      <w:r w:rsidR="006A76F8" w:rsidRPr="00743481">
        <w:rPr>
          <w:color w:val="000000"/>
          <w:sz w:val="28"/>
          <w:szCs w:val="28"/>
        </w:rPr>
        <w:t>Борковского</w:t>
      </w:r>
      <w:r w:rsidR="00837B54" w:rsidRPr="00743481">
        <w:rPr>
          <w:color w:val="000000"/>
          <w:sz w:val="28"/>
          <w:szCs w:val="28"/>
        </w:rPr>
        <w:t xml:space="preserve"> сельсове</w:t>
      </w:r>
      <w:r w:rsidR="00781947" w:rsidRPr="00743481">
        <w:rPr>
          <w:color w:val="000000"/>
          <w:sz w:val="28"/>
          <w:szCs w:val="28"/>
        </w:rPr>
        <w:t>т</w:t>
      </w:r>
      <w:r w:rsidR="006A76F8" w:rsidRPr="00743481">
        <w:rPr>
          <w:color w:val="000000"/>
          <w:sz w:val="28"/>
          <w:szCs w:val="28"/>
        </w:rPr>
        <w:t>а</w:t>
      </w:r>
      <w:r w:rsidR="003D7EF9" w:rsidRPr="00743481">
        <w:rPr>
          <w:color w:val="000000"/>
          <w:sz w:val="28"/>
          <w:szCs w:val="28"/>
        </w:rPr>
        <w:t xml:space="preserve"> на 2021 год</w:t>
      </w:r>
      <w:r w:rsidR="00837B54" w:rsidRPr="00743481">
        <w:rPr>
          <w:color w:val="000000"/>
          <w:sz w:val="28"/>
          <w:szCs w:val="28"/>
        </w:rPr>
        <w:t xml:space="preserve"> и </w:t>
      </w:r>
      <w:r w:rsidR="00781947" w:rsidRPr="00743481">
        <w:rPr>
          <w:color w:val="000000"/>
          <w:sz w:val="28"/>
          <w:szCs w:val="28"/>
        </w:rPr>
        <w:t xml:space="preserve">на </w:t>
      </w:r>
      <w:r w:rsidR="00837B54" w:rsidRPr="00743481">
        <w:rPr>
          <w:color w:val="000000"/>
          <w:sz w:val="28"/>
          <w:szCs w:val="28"/>
        </w:rPr>
        <w:t>плановый период 2022 и 2023 годы»</w:t>
      </w:r>
      <w:r w:rsidR="00837B54" w:rsidRPr="00743481">
        <w:rPr>
          <w:color w:val="FF0000"/>
          <w:sz w:val="28"/>
          <w:szCs w:val="28"/>
        </w:rPr>
        <w:t xml:space="preserve"> </w:t>
      </w:r>
      <w:r w:rsidR="00837B54" w:rsidRPr="00743481">
        <w:rPr>
          <w:sz w:val="28"/>
          <w:szCs w:val="28"/>
        </w:rPr>
        <w:t xml:space="preserve">в проекте бюджета прогнозируется увеличение доходов и расходов на </w:t>
      </w:r>
      <w:r w:rsidR="003020EB" w:rsidRPr="00743481">
        <w:rPr>
          <w:sz w:val="28"/>
          <w:szCs w:val="28"/>
        </w:rPr>
        <w:t>317,6</w:t>
      </w:r>
      <w:r w:rsidR="00837B54" w:rsidRPr="00743481">
        <w:rPr>
          <w:sz w:val="28"/>
          <w:szCs w:val="28"/>
        </w:rPr>
        <w:t xml:space="preserve"> тыс. рублей или на </w:t>
      </w:r>
      <w:r w:rsidR="003020EB" w:rsidRPr="00743481">
        <w:rPr>
          <w:sz w:val="28"/>
          <w:szCs w:val="28"/>
        </w:rPr>
        <w:t xml:space="preserve">    16</w:t>
      </w:r>
      <w:r w:rsidR="00837B54" w:rsidRPr="00743481">
        <w:rPr>
          <w:sz w:val="28"/>
          <w:szCs w:val="28"/>
        </w:rPr>
        <w:t xml:space="preserve"> %.</w:t>
      </w:r>
      <w:r w:rsidR="00837B54" w:rsidRPr="00743481">
        <w:rPr>
          <w:color w:val="FF0000"/>
          <w:sz w:val="28"/>
          <w:szCs w:val="28"/>
        </w:rPr>
        <w:t xml:space="preserve">    </w:t>
      </w:r>
    </w:p>
    <w:p w:rsidR="0020699E" w:rsidRPr="0020699E" w:rsidRDefault="00980F42" w:rsidP="00200C69">
      <w:pPr>
        <w:ind w:firstLine="708"/>
        <w:jc w:val="both"/>
        <w:rPr>
          <w:color w:val="000000"/>
          <w:sz w:val="28"/>
          <w:szCs w:val="28"/>
        </w:rPr>
      </w:pPr>
      <w:r w:rsidRPr="00743481">
        <w:rPr>
          <w:color w:val="000000"/>
          <w:sz w:val="28"/>
          <w:szCs w:val="28"/>
        </w:rPr>
        <w:t xml:space="preserve">Дефицит бюджета </w:t>
      </w:r>
      <w:r w:rsidR="006A30E7" w:rsidRPr="00743481">
        <w:rPr>
          <w:bCs/>
          <w:color w:val="000000"/>
          <w:sz w:val="28"/>
          <w:szCs w:val="28"/>
        </w:rPr>
        <w:t>Борковского</w:t>
      </w:r>
      <w:r w:rsidR="00360663" w:rsidRPr="00743481">
        <w:rPr>
          <w:bCs/>
          <w:color w:val="000000"/>
          <w:sz w:val="28"/>
          <w:szCs w:val="28"/>
        </w:rPr>
        <w:t xml:space="preserve"> сельсовета </w:t>
      </w:r>
      <w:r w:rsidR="00360663" w:rsidRPr="00743481">
        <w:rPr>
          <w:color w:val="000000"/>
          <w:sz w:val="28"/>
          <w:szCs w:val="28"/>
        </w:rPr>
        <w:t>на 2022 год и</w:t>
      </w:r>
      <w:r w:rsidR="00360663" w:rsidRPr="00743481">
        <w:rPr>
          <w:color w:val="000000"/>
          <w:sz w:val="28"/>
          <w:szCs w:val="28"/>
        </w:rPr>
        <w:br/>
        <w:t>плановый период 2023 и 2024</w:t>
      </w:r>
      <w:r w:rsidRPr="00743481">
        <w:rPr>
          <w:color w:val="000000"/>
          <w:sz w:val="28"/>
          <w:szCs w:val="28"/>
        </w:rPr>
        <w:t xml:space="preserve"> годов проектом решения о бюджете не</w:t>
      </w:r>
      <w:r w:rsidRPr="00743481">
        <w:rPr>
          <w:color w:val="000000"/>
          <w:sz w:val="28"/>
          <w:szCs w:val="28"/>
        </w:rPr>
        <w:br/>
        <w:t xml:space="preserve">предусмотрен. </w:t>
      </w:r>
      <w:r w:rsidR="005B2E15" w:rsidRPr="00743481">
        <w:rPr>
          <w:sz w:val="28"/>
          <w:szCs w:val="28"/>
        </w:rPr>
        <w:br/>
        <w:t xml:space="preserve">В случае исполнения бюджета в 2022 году </w:t>
      </w:r>
      <w:r w:rsidR="00200C69" w:rsidRPr="00743481">
        <w:rPr>
          <w:sz w:val="28"/>
          <w:szCs w:val="28"/>
        </w:rPr>
        <w:t xml:space="preserve"> и в плановом периоде </w:t>
      </w:r>
      <w:r w:rsidR="005B2E15" w:rsidRPr="00743481">
        <w:rPr>
          <w:sz w:val="28"/>
          <w:szCs w:val="28"/>
        </w:rPr>
        <w:t xml:space="preserve">с дефицитом (превышение расходов </w:t>
      </w:r>
      <w:r w:rsidR="00200C69" w:rsidRPr="00743481">
        <w:rPr>
          <w:sz w:val="28"/>
          <w:szCs w:val="28"/>
        </w:rPr>
        <w:t xml:space="preserve"> </w:t>
      </w:r>
      <w:r w:rsidR="005B2E15" w:rsidRPr="00743481">
        <w:rPr>
          <w:sz w:val="28"/>
          <w:szCs w:val="28"/>
        </w:rPr>
        <w:t xml:space="preserve">бюджета над доходами), частью </w:t>
      </w:r>
      <w:r w:rsidR="00211DA8" w:rsidRPr="00743481">
        <w:rPr>
          <w:sz w:val="28"/>
          <w:szCs w:val="28"/>
        </w:rPr>
        <w:t>3</w:t>
      </w:r>
      <w:r w:rsidR="005B2E15" w:rsidRPr="00743481">
        <w:rPr>
          <w:sz w:val="28"/>
          <w:szCs w:val="28"/>
        </w:rPr>
        <w:t xml:space="preserve"> статьи 1 проект</w:t>
      </w:r>
      <w:r w:rsidR="00200C69" w:rsidRPr="00743481">
        <w:rPr>
          <w:sz w:val="28"/>
          <w:szCs w:val="28"/>
        </w:rPr>
        <w:t>а решения о бюджете в приложении</w:t>
      </w:r>
      <w:r w:rsidR="005B2E15" w:rsidRPr="00743481">
        <w:rPr>
          <w:sz w:val="28"/>
          <w:szCs w:val="28"/>
        </w:rPr>
        <w:t xml:space="preserve"> 1</w:t>
      </w:r>
      <w:r w:rsidR="00200C69" w:rsidRPr="00743481">
        <w:rPr>
          <w:sz w:val="28"/>
          <w:szCs w:val="28"/>
        </w:rPr>
        <w:t xml:space="preserve"> и приложении 2 </w:t>
      </w:r>
      <w:r w:rsidR="005B2E15" w:rsidRPr="00743481">
        <w:rPr>
          <w:sz w:val="28"/>
          <w:szCs w:val="28"/>
        </w:rPr>
        <w:t xml:space="preserve"> предлагается утвердить </w:t>
      </w:r>
      <w:r w:rsidR="005B2E15" w:rsidRPr="00743481">
        <w:rPr>
          <w:sz w:val="28"/>
          <w:szCs w:val="28"/>
        </w:rPr>
        <w:lastRenderedPageBreak/>
        <w:t>источники финансирования дефицита бюджета муниципального образования.</w:t>
      </w:r>
      <w:r w:rsidRPr="00743481">
        <w:rPr>
          <w:color w:val="000000"/>
          <w:sz w:val="28"/>
          <w:szCs w:val="28"/>
        </w:rPr>
        <w:br/>
      </w:r>
      <w:r w:rsidR="00507FB9" w:rsidRPr="00743481">
        <w:rPr>
          <w:color w:val="000000"/>
          <w:sz w:val="28"/>
          <w:szCs w:val="28"/>
        </w:rPr>
        <w:t xml:space="preserve">          </w:t>
      </w:r>
      <w:r w:rsidRPr="00743481">
        <w:rPr>
          <w:color w:val="000000"/>
          <w:sz w:val="28"/>
          <w:szCs w:val="28"/>
        </w:rPr>
        <w:t>Проект решения о бюджете составлен с соблюдением основополагающего</w:t>
      </w:r>
      <w:r w:rsidR="00D615F6">
        <w:rPr>
          <w:color w:val="000000"/>
          <w:sz w:val="28"/>
          <w:szCs w:val="28"/>
        </w:rPr>
        <w:t xml:space="preserve"> </w:t>
      </w:r>
      <w:r w:rsidRPr="00743481">
        <w:rPr>
          <w:color w:val="000000"/>
          <w:sz w:val="28"/>
          <w:szCs w:val="28"/>
        </w:rPr>
        <w:t>принципа бюджетной системы - «сбалансированности бюджета, означающий</w:t>
      </w:r>
      <w:r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br/>
        <w:t>что объем предусмотренных расходов, соответствует суммарному объему</w:t>
      </w:r>
      <w:r>
        <w:rPr>
          <w:color w:val="000000"/>
          <w:sz w:val="26"/>
          <w:szCs w:val="26"/>
        </w:rPr>
        <w:br/>
        <w:t>доходов и поступлений источников финансирования дефицита бюджета».</w:t>
      </w:r>
      <w:r w:rsidR="00022590" w:rsidRPr="00022590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09031D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09031D">
        <w:rPr>
          <w:sz w:val="28"/>
          <w:szCs w:val="28"/>
        </w:rPr>
        <w:t xml:space="preserve">Текстовая часть проекта </w:t>
      </w:r>
      <w:r w:rsidR="00AC5EE2">
        <w:rPr>
          <w:sz w:val="28"/>
          <w:szCs w:val="28"/>
        </w:rPr>
        <w:t xml:space="preserve">решения </w:t>
      </w:r>
      <w:r w:rsidRPr="0009031D">
        <w:rPr>
          <w:sz w:val="28"/>
          <w:szCs w:val="28"/>
        </w:rPr>
        <w:t>соответствует действующему бюджетному законодательству.</w:t>
      </w:r>
      <w:r w:rsidRPr="0009031D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09031D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Default="0009031D" w:rsidP="00996065">
      <w:pPr>
        <w:ind w:firstLine="709"/>
        <w:jc w:val="both"/>
        <w:rPr>
          <w:color w:val="000000"/>
          <w:sz w:val="26"/>
          <w:szCs w:val="26"/>
        </w:rPr>
      </w:pPr>
      <w:r w:rsidRPr="0009031D">
        <w:rPr>
          <w:sz w:val="28"/>
          <w:szCs w:val="28"/>
        </w:rPr>
        <w:t xml:space="preserve">Структурными особенностями проекта </w:t>
      </w:r>
      <w:r w:rsidR="008B0A64">
        <w:rPr>
          <w:sz w:val="28"/>
          <w:szCs w:val="28"/>
        </w:rPr>
        <w:t xml:space="preserve">бюджета на 2022 год является </w:t>
      </w:r>
      <w:r w:rsidRPr="0009031D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>
        <w:rPr>
          <w:sz w:val="28"/>
          <w:szCs w:val="28"/>
        </w:rPr>
        <w:t>финансирования дефицита бюджета.</w:t>
      </w:r>
      <w:r w:rsidR="00837B54" w:rsidRPr="00837B54">
        <w:rPr>
          <w:color w:val="000000"/>
          <w:sz w:val="26"/>
          <w:szCs w:val="26"/>
        </w:rPr>
        <w:t xml:space="preserve"> </w:t>
      </w:r>
    </w:p>
    <w:p w:rsidR="00700390" w:rsidRPr="0009031D" w:rsidRDefault="00507FB9" w:rsidP="00CD3A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00390" w:rsidRPr="0020699E">
        <w:rPr>
          <w:sz w:val="28"/>
          <w:szCs w:val="28"/>
        </w:rPr>
        <w:t>При формировании бюджета уч</w:t>
      </w:r>
      <w:r>
        <w:rPr>
          <w:sz w:val="28"/>
          <w:szCs w:val="28"/>
        </w:rPr>
        <w:t>тены</w:t>
      </w:r>
      <w:r w:rsidR="00700390" w:rsidRPr="0020699E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09031D" w:rsidRDefault="00E441FD" w:rsidP="0009031D">
      <w:pPr>
        <w:ind w:firstLine="709"/>
        <w:jc w:val="both"/>
        <w:rPr>
          <w:bCs/>
          <w:sz w:val="28"/>
          <w:szCs w:val="28"/>
        </w:rPr>
      </w:pPr>
      <w:r w:rsidRPr="00E865C7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Pr="00E865C7">
        <w:rPr>
          <w:sz w:val="28"/>
          <w:szCs w:val="28"/>
        </w:rPr>
        <w:t xml:space="preserve">Бюджетным  кодексом  РФ </w:t>
      </w:r>
      <w:r w:rsidRPr="00E865C7">
        <w:rPr>
          <w:bCs/>
          <w:sz w:val="28"/>
          <w:szCs w:val="28"/>
        </w:rPr>
        <w:t>внести изменения в Положение</w:t>
      </w:r>
      <w:r w:rsidRPr="001B3DE6">
        <w:rPr>
          <w:bCs/>
          <w:sz w:val="28"/>
          <w:szCs w:val="28"/>
        </w:rPr>
        <w:t xml:space="preserve"> о бюджетном </w:t>
      </w:r>
      <w:r w:rsidRPr="00E865C7">
        <w:rPr>
          <w:bCs/>
          <w:sz w:val="28"/>
          <w:szCs w:val="28"/>
        </w:rPr>
        <w:t>устройстве</w:t>
      </w:r>
      <w:r w:rsidRPr="001B3DE6">
        <w:rPr>
          <w:bCs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 xml:space="preserve">от </w:t>
      </w:r>
      <w:r w:rsidR="00335D9F">
        <w:rPr>
          <w:bCs/>
          <w:spacing w:val="1"/>
          <w:sz w:val="28"/>
          <w:szCs w:val="28"/>
        </w:rPr>
        <w:t xml:space="preserve">30.03.2021 № 02 </w:t>
      </w:r>
      <w:r>
        <w:rPr>
          <w:bCs/>
          <w:spacing w:val="1"/>
          <w:sz w:val="28"/>
          <w:szCs w:val="28"/>
        </w:rPr>
        <w:t>и</w:t>
      </w:r>
      <w:r w:rsidRPr="00E865C7">
        <w:rPr>
          <w:bCs/>
          <w:spacing w:val="1"/>
          <w:sz w:val="28"/>
          <w:szCs w:val="28"/>
        </w:rPr>
        <w:t xml:space="preserve">сключить </w:t>
      </w:r>
      <w:r w:rsidRPr="00E865C7">
        <w:rPr>
          <w:bCs/>
          <w:sz w:val="28"/>
          <w:szCs w:val="28"/>
        </w:rPr>
        <w:t>подпункты 1, 2 пункта 2 статьи 5.</w:t>
      </w:r>
    </w:p>
    <w:p w:rsidR="00E441FD" w:rsidRPr="00C13F3F" w:rsidRDefault="00E441FD" w:rsidP="0009031D">
      <w:pPr>
        <w:ind w:firstLine="709"/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Default="00576DC2" w:rsidP="00976CE5">
      <w:pPr>
        <w:ind w:firstLine="708"/>
        <w:jc w:val="both"/>
        <w:rPr>
          <w:color w:val="000000"/>
          <w:sz w:val="26"/>
          <w:szCs w:val="26"/>
        </w:rPr>
      </w:pPr>
      <w:r w:rsidRPr="00576DC2">
        <w:rPr>
          <w:b/>
          <w:color w:val="000000"/>
          <w:sz w:val="26"/>
          <w:szCs w:val="26"/>
        </w:rPr>
        <w:br/>
      </w:r>
      <w:r w:rsidR="00976CE5">
        <w:rPr>
          <w:color w:val="000000"/>
          <w:sz w:val="26"/>
          <w:szCs w:val="26"/>
        </w:rPr>
        <w:t xml:space="preserve">         </w:t>
      </w:r>
      <w:r w:rsidR="002423F8">
        <w:rPr>
          <w:color w:val="000000"/>
          <w:sz w:val="26"/>
          <w:szCs w:val="26"/>
        </w:rPr>
        <w:t xml:space="preserve"> </w:t>
      </w:r>
      <w:r w:rsidR="005741F6">
        <w:rPr>
          <w:color w:val="000000"/>
          <w:sz w:val="26"/>
          <w:szCs w:val="26"/>
        </w:rPr>
        <w:t>Проект</w:t>
      </w:r>
      <w:r>
        <w:rPr>
          <w:color w:val="000000"/>
          <w:sz w:val="26"/>
          <w:szCs w:val="26"/>
        </w:rPr>
        <w:t xml:space="preserve"> решения о бюджете </w:t>
      </w:r>
      <w:r w:rsidR="005741F6">
        <w:rPr>
          <w:color w:val="000000"/>
          <w:sz w:val="26"/>
          <w:szCs w:val="26"/>
        </w:rPr>
        <w:t xml:space="preserve"> сформирован</w:t>
      </w:r>
      <w:r>
        <w:rPr>
          <w:color w:val="000000"/>
          <w:sz w:val="26"/>
          <w:szCs w:val="26"/>
        </w:rPr>
        <w:t xml:space="preserve"> в соответствии с </w:t>
      </w:r>
      <w:r w:rsidR="005741F6">
        <w:rPr>
          <w:color w:val="000000"/>
          <w:sz w:val="26"/>
          <w:szCs w:val="26"/>
        </w:rPr>
        <w:t xml:space="preserve">требованиями </w:t>
      </w:r>
      <w:r>
        <w:rPr>
          <w:color w:val="000000"/>
          <w:sz w:val="26"/>
          <w:szCs w:val="26"/>
        </w:rPr>
        <w:t xml:space="preserve">БК РФ и </w:t>
      </w:r>
      <w:r w:rsidR="004F6194">
        <w:rPr>
          <w:sz w:val="28"/>
          <w:szCs w:val="28"/>
        </w:rPr>
        <w:t>иных нормативных правовых актов.</w:t>
      </w:r>
      <w:r>
        <w:rPr>
          <w:color w:val="000000"/>
          <w:sz w:val="26"/>
          <w:szCs w:val="26"/>
        </w:rPr>
        <w:br/>
        <w:t>Проведенный анализ позволяет сделать вывод, что при подготовке проекта</w:t>
      </w:r>
      <w:r>
        <w:rPr>
          <w:color w:val="000000"/>
          <w:sz w:val="26"/>
          <w:szCs w:val="26"/>
        </w:rPr>
        <w:br/>
        <w:t>решения о бюджете в полной мере выполнены требования, установленные</w:t>
      </w:r>
      <w:r>
        <w:rPr>
          <w:color w:val="000000"/>
          <w:sz w:val="26"/>
          <w:szCs w:val="26"/>
        </w:rPr>
        <w:br/>
        <w:t>статьей 184.1 БК РФ: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определены источники финансирования дефицита бюджета;</w:t>
      </w:r>
      <w:r>
        <w:rPr>
          <w:color w:val="000000"/>
          <w:sz w:val="26"/>
          <w:szCs w:val="26"/>
        </w:rPr>
        <w:br/>
        <w:t>-бюджетные ассигнования распределены по разделам, подразделам, целевым</w:t>
      </w:r>
      <w:r>
        <w:rPr>
          <w:color w:val="000000"/>
          <w:sz w:val="26"/>
          <w:szCs w:val="26"/>
        </w:rPr>
        <w:br/>
        <w:t>статьям, группам (группам и подгруппам) видов расходов классификации</w:t>
      </w:r>
      <w:r>
        <w:rPr>
          <w:color w:val="000000"/>
          <w:sz w:val="26"/>
          <w:szCs w:val="26"/>
        </w:rPr>
        <w:br/>
        <w:t>расходов бюджетов на очередной финансовый год и плановый период;</w:t>
      </w:r>
      <w:r>
        <w:rPr>
          <w:color w:val="000000"/>
          <w:sz w:val="26"/>
          <w:szCs w:val="26"/>
        </w:rPr>
        <w:br/>
        <w:t>-бюджетные ассигнования распределены в ведомственной структуре</w:t>
      </w:r>
      <w:r>
        <w:rPr>
          <w:color w:val="000000"/>
          <w:sz w:val="26"/>
          <w:szCs w:val="26"/>
        </w:rPr>
        <w:br/>
        <w:t>расходов на очередной финансовый год и плановый период;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 общий объем бюджетных ассигнований, направляемых на</w:t>
      </w:r>
      <w:r>
        <w:rPr>
          <w:color w:val="000000"/>
          <w:sz w:val="26"/>
          <w:szCs w:val="26"/>
        </w:rPr>
        <w:br/>
        <w:t>исполнение публичных н</w:t>
      </w:r>
      <w:r w:rsidR="00111313">
        <w:rPr>
          <w:color w:val="000000"/>
          <w:sz w:val="26"/>
          <w:szCs w:val="26"/>
        </w:rPr>
        <w:t>ормативных обязательств (на 2022 год - 0,0 тыс. руб.,</w:t>
      </w:r>
      <w:r w:rsidR="00111313">
        <w:rPr>
          <w:color w:val="000000"/>
          <w:sz w:val="26"/>
          <w:szCs w:val="26"/>
        </w:rPr>
        <w:br/>
        <w:t>на 2023 год - 0,0 тыс. руб., на 2024</w:t>
      </w:r>
      <w:r>
        <w:rPr>
          <w:color w:val="000000"/>
          <w:sz w:val="26"/>
          <w:szCs w:val="26"/>
        </w:rPr>
        <w:t xml:space="preserve"> год - 0,0 тыс. руб.);</w:t>
      </w:r>
    </w:p>
    <w:p w:rsidR="00576DC2" w:rsidRDefault="00FE6297" w:rsidP="005741F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E6297">
        <w:rPr>
          <w:rFonts w:eastAsia="Calibri"/>
          <w:sz w:val="28"/>
          <w:szCs w:val="28"/>
          <w:lang w:eastAsia="en-US"/>
        </w:rPr>
        <w:t>запланирован</w:t>
      </w:r>
      <w:r>
        <w:rPr>
          <w:rFonts w:eastAsia="Calibri"/>
          <w:sz w:val="28"/>
          <w:szCs w:val="28"/>
          <w:lang w:eastAsia="en-US"/>
        </w:rPr>
        <w:t xml:space="preserve"> р</w:t>
      </w:r>
      <w:r w:rsidRPr="00FE6297">
        <w:rPr>
          <w:rFonts w:eastAsia="Calibri"/>
          <w:sz w:val="28"/>
          <w:szCs w:val="28"/>
          <w:lang w:eastAsia="en-US"/>
        </w:rPr>
        <w:t xml:space="preserve">езервный фонд Администрации сельсовета  </w:t>
      </w:r>
      <w:r>
        <w:rPr>
          <w:rFonts w:eastAsia="Calibri"/>
          <w:sz w:val="28"/>
          <w:szCs w:val="28"/>
          <w:lang w:eastAsia="en-US"/>
        </w:rPr>
        <w:t>в соответствии со ст. 81 БК РФ;</w:t>
      </w:r>
      <w:proofErr w:type="gramStart"/>
      <w:r w:rsidR="00576DC2">
        <w:rPr>
          <w:color w:val="000000"/>
          <w:sz w:val="26"/>
          <w:szCs w:val="26"/>
        </w:rPr>
        <w:br/>
        <w:t>-</w:t>
      </w:r>
      <w:proofErr w:type="gramEnd"/>
      <w:r w:rsidR="00576DC2">
        <w:rPr>
          <w:color w:val="000000"/>
          <w:sz w:val="26"/>
          <w:szCs w:val="26"/>
        </w:rPr>
        <w:t>определен объем межбюджетных трансфертов, п</w:t>
      </w:r>
      <w:r w:rsidR="004545F7">
        <w:rPr>
          <w:color w:val="000000"/>
          <w:sz w:val="26"/>
          <w:szCs w:val="26"/>
        </w:rPr>
        <w:t>олучаемый из других бюджетов;</w:t>
      </w:r>
    </w:p>
    <w:p w:rsidR="00E04477" w:rsidRPr="00E04477" w:rsidRDefault="00E04477" w:rsidP="00E04477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6"/>
          <w:szCs w:val="26"/>
        </w:rPr>
        <w:t>-</w:t>
      </w:r>
      <w:r w:rsidR="00177E70">
        <w:rPr>
          <w:color w:val="000000"/>
          <w:sz w:val="26"/>
          <w:szCs w:val="26"/>
        </w:rPr>
        <w:t>предусмотрен объем межбюджетных трансфертов</w:t>
      </w:r>
      <w:r w:rsidR="005741F6">
        <w:rPr>
          <w:color w:val="000000"/>
          <w:sz w:val="26"/>
          <w:szCs w:val="26"/>
        </w:rPr>
        <w:t>,</w:t>
      </w:r>
      <w:r w:rsidR="00177E70">
        <w:rPr>
          <w:color w:val="000000"/>
          <w:sz w:val="26"/>
          <w:szCs w:val="26"/>
        </w:rPr>
        <w:t xml:space="preserve"> </w:t>
      </w:r>
      <w:r w:rsidRPr="00E04477">
        <w:rPr>
          <w:sz w:val="28"/>
          <w:szCs w:val="28"/>
          <w:lang w:eastAsia="en-US"/>
        </w:rPr>
        <w:t xml:space="preserve">подлежащих перечислению в бюджет </w:t>
      </w:r>
      <w:r>
        <w:rPr>
          <w:color w:val="000000"/>
          <w:sz w:val="26"/>
          <w:szCs w:val="26"/>
        </w:rPr>
        <w:t xml:space="preserve">Поспелихинского района </w:t>
      </w:r>
      <w:r w:rsidRPr="00E04477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1D7F2C">
        <w:rPr>
          <w:sz w:val="28"/>
          <w:szCs w:val="28"/>
          <w:lang w:eastAsia="en-US"/>
        </w:rPr>
        <w:t>15,4</w:t>
      </w:r>
      <w:r>
        <w:rPr>
          <w:sz w:val="28"/>
          <w:szCs w:val="28"/>
          <w:lang w:eastAsia="en-US"/>
        </w:rPr>
        <w:t xml:space="preserve">  </w:t>
      </w:r>
      <w:r w:rsidRPr="00E04477">
        <w:rPr>
          <w:sz w:val="28"/>
          <w:szCs w:val="28"/>
          <w:lang w:eastAsia="en-US"/>
        </w:rPr>
        <w:t>тыс. рублей</w:t>
      </w:r>
      <w:r>
        <w:rPr>
          <w:color w:val="0000FF"/>
          <w:sz w:val="28"/>
          <w:szCs w:val="28"/>
          <w:lang w:eastAsia="en-US"/>
        </w:rPr>
        <w:t>;</w:t>
      </w:r>
    </w:p>
    <w:p w:rsidR="00E129DE" w:rsidRDefault="00E129DE" w:rsidP="002B41B6">
      <w:pPr>
        <w:jc w:val="both"/>
        <w:rPr>
          <w:sz w:val="28"/>
          <w:szCs w:val="28"/>
        </w:rPr>
      </w:pPr>
      <w:r w:rsidRPr="00E129DE">
        <w:rPr>
          <w:sz w:val="28"/>
          <w:szCs w:val="28"/>
        </w:rPr>
        <w:t>-соблюдены ограничения в части установления объема услов</w:t>
      </w:r>
      <w:r w:rsidR="00DE2B43">
        <w:rPr>
          <w:sz w:val="28"/>
          <w:szCs w:val="28"/>
        </w:rPr>
        <w:t>но</w:t>
      </w:r>
      <w:r w:rsidR="00DE2B43">
        <w:rPr>
          <w:sz w:val="28"/>
          <w:szCs w:val="28"/>
        </w:rPr>
        <w:br/>
        <w:t>утверждаемых расходов на 2023 и 2024</w:t>
      </w:r>
      <w:r w:rsidR="00FE6297">
        <w:rPr>
          <w:sz w:val="28"/>
          <w:szCs w:val="28"/>
        </w:rPr>
        <w:t xml:space="preserve"> годы.</w:t>
      </w:r>
    </w:p>
    <w:p w:rsidR="005B2CC8" w:rsidRDefault="005B2CC8" w:rsidP="005B2CC8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072EF">
        <w:rPr>
          <w:sz w:val="28"/>
          <w:szCs w:val="28"/>
        </w:rPr>
        <w:t>еречень документов, представленных</w:t>
      </w:r>
      <w:r w:rsidRPr="001072EF">
        <w:rPr>
          <w:sz w:val="28"/>
          <w:szCs w:val="28"/>
        </w:rPr>
        <w:br/>
        <w:t xml:space="preserve">одновременно с проектом решения, </w:t>
      </w:r>
      <w:r>
        <w:rPr>
          <w:sz w:val="28"/>
          <w:szCs w:val="28"/>
        </w:rPr>
        <w:t xml:space="preserve"> не соответствует требованиям                   ст.</w:t>
      </w:r>
      <w:r w:rsidRPr="001072EF">
        <w:rPr>
          <w:sz w:val="28"/>
          <w:szCs w:val="28"/>
        </w:rPr>
        <w:t xml:space="preserve"> </w:t>
      </w:r>
      <w:r>
        <w:rPr>
          <w:sz w:val="28"/>
          <w:szCs w:val="28"/>
        </w:rPr>
        <w:t>184.2 БК РФ,  отсутствует</w:t>
      </w:r>
      <w:r w:rsidRPr="00D90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прогноз</w:t>
      </w:r>
      <w:r w:rsidRPr="00D90FDA">
        <w:rPr>
          <w:sz w:val="28"/>
          <w:szCs w:val="28"/>
        </w:rPr>
        <w:t xml:space="preserve"> соц</w:t>
      </w:r>
      <w:r>
        <w:rPr>
          <w:sz w:val="28"/>
          <w:szCs w:val="28"/>
        </w:rPr>
        <w:t>иально-экономического развития и предварительные итоги социально-экономического развития поселения.</w:t>
      </w:r>
    </w:p>
    <w:p w:rsidR="005B2CC8" w:rsidRDefault="005B2CC8" w:rsidP="005B2CC8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>Согласно части 2 статьи 173 Бюджетного кодекса РФ, прогноз социально-</w:t>
      </w:r>
      <w:r>
        <w:rPr>
          <w:sz w:val="28"/>
          <w:szCs w:val="28"/>
        </w:rPr>
        <w:t>эконо</w:t>
      </w:r>
      <w:r w:rsidRPr="00D90FDA">
        <w:rPr>
          <w:sz w:val="28"/>
          <w:szCs w:val="28"/>
        </w:rPr>
        <w:t xml:space="preserve">мического развития муниципального образования разрабатывается в порядке, установленном  местной  администрацией. </w:t>
      </w:r>
    </w:p>
    <w:p w:rsidR="009B7765" w:rsidRDefault="005B2CC8" w:rsidP="002B41B6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 xml:space="preserve">В  нарушении  данной нормы, </w:t>
      </w:r>
      <w:r w:rsidRPr="00401212">
        <w:rPr>
          <w:sz w:val="28"/>
          <w:szCs w:val="28"/>
        </w:rPr>
        <w:t>А</w:t>
      </w:r>
      <w:r>
        <w:rPr>
          <w:sz w:val="28"/>
          <w:szCs w:val="28"/>
        </w:rPr>
        <w:t>дминистрация</w:t>
      </w:r>
      <w:r w:rsidRPr="00401212">
        <w:rPr>
          <w:sz w:val="28"/>
          <w:szCs w:val="28"/>
        </w:rPr>
        <w:t xml:space="preserve"> </w:t>
      </w:r>
      <w:r>
        <w:rPr>
          <w:sz w:val="28"/>
          <w:szCs w:val="28"/>
        </w:rPr>
        <w:t>Борковского</w:t>
      </w:r>
      <w:r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t xml:space="preserve">сельсовета </w:t>
      </w:r>
      <w:r w:rsidRPr="00992BC0">
        <w:rPr>
          <w:sz w:val="28"/>
          <w:szCs w:val="28"/>
        </w:rPr>
        <w:t>прогноз   социально-экономического развития</w:t>
      </w:r>
      <w:r>
        <w:rPr>
          <w:sz w:val="28"/>
          <w:szCs w:val="28"/>
        </w:rPr>
        <w:t xml:space="preserve"> не разрабатывает. </w:t>
      </w:r>
      <w:r w:rsidRPr="00401212">
        <w:rPr>
          <w:sz w:val="28"/>
          <w:szCs w:val="28"/>
        </w:rPr>
        <w:t>Контрольной счётный орган рекомендует</w:t>
      </w:r>
      <w:r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Pr="00401212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:</w:t>
      </w:r>
      <w:r w:rsidRPr="00401212"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br/>
      </w:r>
      <w:r w:rsidR="009B7765">
        <w:rPr>
          <w:sz w:val="28"/>
          <w:szCs w:val="28"/>
        </w:rPr>
        <w:t xml:space="preserve">       1.</w:t>
      </w:r>
      <w:r w:rsidR="009B7765" w:rsidRPr="00401212">
        <w:rPr>
          <w:sz w:val="28"/>
          <w:szCs w:val="28"/>
        </w:rPr>
        <w:t xml:space="preserve">Утвердить порядок разработки прогноза социально-экономического </w:t>
      </w:r>
      <w:r w:rsidR="009B7765" w:rsidRPr="00401212">
        <w:rPr>
          <w:sz w:val="28"/>
          <w:szCs w:val="28"/>
        </w:rPr>
        <w:br/>
        <w:t>разв</w:t>
      </w:r>
      <w:r w:rsidR="009B7765">
        <w:rPr>
          <w:sz w:val="28"/>
          <w:szCs w:val="28"/>
        </w:rPr>
        <w:t>ития муниципального образования;</w:t>
      </w:r>
      <w:r w:rsidR="009B7765" w:rsidRPr="00401212">
        <w:rPr>
          <w:sz w:val="28"/>
          <w:szCs w:val="28"/>
        </w:rPr>
        <w:br/>
      </w:r>
      <w:r w:rsidR="009B7765">
        <w:rPr>
          <w:sz w:val="28"/>
          <w:szCs w:val="28"/>
        </w:rPr>
        <w:t xml:space="preserve">       2.</w:t>
      </w:r>
      <w:r w:rsidR="009B7765" w:rsidRPr="00401212">
        <w:rPr>
          <w:sz w:val="28"/>
          <w:szCs w:val="28"/>
        </w:rPr>
        <w:t>Ежегодно разрабатывать прогноз социально-экономического развития</w:t>
      </w:r>
      <w:r>
        <w:rPr>
          <w:sz w:val="28"/>
          <w:szCs w:val="28"/>
        </w:rPr>
        <w:t xml:space="preserve"> поселения </w:t>
      </w:r>
      <w:r w:rsidR="009B7765" w:rsidRPr="00401212">
        <w:rPr>
          <w:sz w:val="28"/>
          <w:szCs w:val="28"/>
        </w:rPr>
        <w:t xml:space="preserve">на период не менее трёх лет. </w:t>
      </w:r>
      <w:r w:rsidR="009B7765" w:rsidRPr="00401212">
        <w:rPr>
          <w:sz w:val="28"/>
          <w:szCs w:val="28"/>
        </w:rPr>
        <w:br/>
      </w:r>
      <w:r w:rsidR="009B7765">
        <w:rPr>
          <w:sz w:val="28"/>
          <w:szCs w:val="28"/>
        </w:rPr>
        <w:t xml:space="preserve">       3.</w:t>
      </w:r>
      <w:r w:rsidR="009B7765" w:rsidRPr="00401212">
        <w:rPr>
          <w:sz w:val="28"/>
          <w:szCs w:val="28"/>
        </w:rPr>
        <w:t xml:space="preserve">Проект бюджета </w:t>
      </w:r>
      <w:r w:rsidR="009B7765">
        <w:rPr>
          <w:sz w:val="28"/>
          <w:szCs w:val="28"/>
        </w:rPr>
        <w:t xml:space="preserve">Борковского </w:t>
      </w:r>
      <w:r w:rsidR="009B7765" w:rsidRPr="00401212">
        <w:rPr>
          <w:sz w:val="28"/>
          <w:szCs w:val="28"/>
        </w:rPr>
        <w:t>сельсовет</w:t>
      </w:r>
      <w:r w:rsidR="009B7765">
        <w:rPr>
          <w:sz w:val="28"/>
          <w:szCs w:val="28"/>
        </w:rPr>
        <w:t>а</w:t>
      </w:r>
      <w:r w:rsidR="009B7765" w:rsidRPr="00401212">
        <w:rPr>
          <w:sz w:val="28"/>
          <w:szCs w:val="28"/>
        </w:rPr>
        <w:t xml:space="preserve"> </w:t>
      </w:r>
      <w:r w:rsidR="009B7765" w:rsidRPr="00401212">
        <w:rPr>
          <w:sz w:val="28"/>
          <w:szCs w:val="28"/>
        </w:rPr>
        <w:br/>
      </w:r>
      <w:r w:rsidR="009B7765">
        <w:rPr>
          <w:sz w:val="28"/>
          <w:szCs w:val="28"/>
        </w:rPr>
        <w:t>Поспелихинского</w:t>
      </w:r>
      <w:r w:rsidR="009B7765" w:rsidRPr="00401212">
        <w:rPr>
          <w:sz w:val="28"/>
          <w:szCs w:val="28"/>
        </w:rPr>
        <w:t xml:space="preserve"> района Алтайского края составлять на основе прогноза </w:t>
      </w:r>
      <w:r w:rsidR="009B7765" w:rsidRPr="00401212">
        <w:rPr>
          <w:sz w:val="28"/>
          <w:szCs w:val="28"/>
        </w:rPr>
        <w:br/>
        <w:t>социально-экономического развития муниципального образования</w:t>
      </w:r>
      <w:r w:rsidR="009B7765">
        <w:rPr>
          <w:sz w:val="28"/>
          <w:szCs w:val="28"/>
        </w:rPr>
        <w:t>.</w:t>
      </w:r>
      <w:r w:rsidR="009B7765" w:rsidRPr="00401212">
        <w:rPr>
          <w:sz w:val="28"/>
          <w:szCs w:val="28"/>
        </w:rPr>
        <w:t xml:space="preserve"> </w:t>
      </w:r>
    </w:p>
    <w:p w:rsidR="001E0240" w:rsidRPr="006F1DB5" w:rsidRDefault="001E0240" w:rsidP="00976CE5">
      <w:pPr>
        <w:ind w:left="2832" w:hanging="2832"/>
        <w:jc w:val="both"/>
        <w:rPr>
          <w:b/>
          <w:sz w:val="28"/>
          <w:szCs w:val="28"/>
        </w:rPr>
      </w:pPr>
    </w:p>
    <w:p w:rsidR="001E0240" w:rsidRDefault="00C15E53" w:rsidP="00976CE5">
      <w:pPr>
        <w:ind w:left="2832" w:hanging="2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E0240" w:rsidRPr="00823204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бюджета</w:t>
      </w:r>
      <w:r w:rsidR="008F2012">
        <w:rPr>
          <w:b/>
          <w:sz w:val="28"/>
          <w:szCs w:val="28"/>
        </w:rPr>
        <w:t xml:space="preserve"> </w:t>
      </w:r>
      <w:r w:rsidR="008F2012" w:rsidRPr="008F2012">
        <w:rPr>
          <w:b/>
          <w:sz w:val="28"/>
          <w:szCs w:val="28"/>
        </w:rPr>
        <w:t>Борковского  сельсовета</w:t>
      </w:r>
    </w:p>
    <w:p w:rsidR="00976CE5" w:rsidRPr="00823204" w:rsidRDefault="00976CE5" w:rsidP="00976CE5">
      <w:pPr>
        <w:ind w:left="2832" w:hanging="2832"/>
        <w:jc w:val="center"/>
        <w:rPr>
          <w:b/>
          <w:sz w:val="28"/>
          <w:szCs w:val="28"/>
        </w:rPr>
      </w:pP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r w:rsidR="006A30E7">
        <w:rPr>
          <w:rFonts w:ascii="Times New Roman" w:hAnsi="Times New Roman" w:cs="Times New Roman"/>
          <w:color w:val="000000"/>
          <w:sz w:val="28"/>
          <w:szCs w:val="28"/>
        </w:rPr>
        <w:t>Борковского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сумме </w:t>
      </w:r>
      <w:r w:rsidR="001D7F2C">
        <w:rPr>
          <w:rFonts w:ascii="Times New Roman" w:hAnsi="Times New Roman" w:cs="Times New Roman"/>
          <w:sz w:val="28"/>
          <w:szCs w:val="28"/>
        </w:rPr>
        <w:t>2289,1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74146F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3277C6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15E53">
            <w:pPr>
              <w:jc w:val="center"/>
            </w:pPr>
          </w:p>
          <w:p w:rsidR="001E0240" w:rsidRPr="00823204" w:rsidRDefault="008A68D3" w:rsidP="00C15E53">
            <w:pPr>
              <w:jc w:val="center"/>
            </w:pPr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15E53">
            <w:pPr>
              <w:jc w:val="center"/>
            </w:pPr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15E53">
            <w:pPr>
              <w:ind w:hanging="86"/>
              <w:jc w:val="center"/>
            </w:pPr>
            <w:r w:rsidRPr="00823204">
              <w:t>Ожидаемое исполнен.</w:t>
            </w:r>
          </w:p>
          <w:p w:rsidR="001E0240" w:rsidRPr="00823204" w:rsidRDefault="001E0240" w:rsidP="00C15E53">
            <w:pPr>
              <w:ind w:hanging="86"/>
              <w:jc w:val="center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15E53">
            <w:pPr>
              <w:jc w:val="center"/>
            </w:pPr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C15E53">
            <w:pPr>
              <w:jc w:val="center"/>
            </w:pPr>
            <w:r w:rsidRPr="00823204">
              <w:t>план 20</w:t>
            </w:r>
            <w:r w:rsidR="00131030" w:rsidRPr="00823204">
              <w:t>2</w:t>
            </w:r>
            <w:r w:rsidR="00814A41">
              <w:t xml:space="preserve">2 </w:t>
            </w:r>
            <w:r w:rsidRPr="00823204">
              <w:t>к факт</w:t>
            </w:r>
            <w:r w:rsidR="00131030" w:rsidRPr="00823204">
              <w:t>у</w:t>
            </w:r>
            <w:r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15E53">
            <w:pPr>
              <w:jc w:val="center"/>
            </w:pPr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15E53">
            <w:pPr>
              <w:jc w:val="center"/>
            </w:pPr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3277C6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5E53">
            <w:pPr>
              <w:spacing w:line="360" w:lineRule="auto"/>
              <w:jc w:val="center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5E53">
            <w:pPr>
              <w:spacing w:line="360" w:lineRule="auto"/>
              <w:jc w:val="center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5E53">
            <w:pPr>
              <w:spacing w:line="360" w:lineRule="auto"/>
              <w:ind w:right="-108"/>
              <w:jc w:val="center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5E53">
            <w:pPr>
              <w:spacing w:line="360" w:lineRule="auto"/>
              <w:jc w:val="center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C15E53">
            <w:pPr>
              <w:spacing w:line="360" w:lineRule="auto"/>
              <w:jc w:val="center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15E53">
            <w:pPr>
              <w:spacing w:line="360" w:lineRule="auto"/>
              <w:jc w:val="center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C15E53">
            <w:pPr>
              <w:spacing w:line="360" w:lineRule="auto"/>
              <w:jc w:val="center"/>
            </w:pPr>
            <w:r w:rsidRPr="00823204">
              <w:t>7</w:t>
            </w:r>
          </w:p>
        </w:tc>
      </w:tr>
      <w:tr w:rsidR="000B4761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F02A9D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6B3182" w:rsidP="00C15E53">
            <w:pPr>
              <w:ind w:left="-108"/>
              <w:jc w:val="center"/>
            </w:pPr>
            <w:r>
              <w:t>1122,0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B37F67" w:rsidP="00C15E53">
            <w:pPr>
              <w:ind w:right="-108" w:hanging="108"/>
              <w:jc w:val="center"/>
            </w:pPr>
            <w:r>
              <w:t>1122,0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9D0F2B" w:rsidP="00C15E53">
            <w:pPr>
              <w:ind w:left="-249" w:firstLine="141"/>
              <w:jc w:val="center"/>
            </w:pPr>
            <w:r>
              <w:t>1193,0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B37F67" w:rsidP="00C15E53">
            <w:pPr>
              <w:ind w:hanging="108"/>
              <w:jc w:val="center"/>
            </w:pPr>
            <w:r>
              <w:t>+71,0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543A32" w:rsidP="00C15E53">
            <w:pPr>
              <w:ind w:left="-249" w:firstLine="141"/>
              <w:jc w:val="center"/>
            </w:pPr>
            <w:r>
              <w:t>1213,2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543A32" w:rsidP="00C15E53">
            <w:pPr>
              <w:ind w:hanging="108"/>
              <w:jc w:val="center"/>
            </w:pPr>
            <w:r>
              <w:t>1227,4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6B3182" w:rsidP="00C15E53">
            <w:pPr>
              <w:ind w:left="-108"/>
              <w:jc w:val="center"/>
            </w:pPr>
            <w:r>
              <w:t>251,4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6B3182" w:rsidP="00C15E53">
            <w:pPr>
              <w:ind w:right="-108" w:hanging="108"/>
              <w:jc w:val="center"/>
            </w:pPr>
            <w:r>
              <w:t>251,4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9D0F2B" w:rsidP="00C15E53">
            <w:pPr>
              <w:ind w:left="-249" w:firstLine="141"/>
              <w:jc w:val="center"/>
            </w:pPr>
            <w:r>
              <w:t>260,2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B37F67" w:rsidP="00C15E53">
            <w:pPr>
              <w:ind w:hanging="108"/>
              <w:jc w:val="center"/>
            </w:pPr>
            <w:r>
              <w:t>+8,8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543A32" w:rsidP="00C15E53">
            <w:pPr>
              <w:ind w:left="-249" w:firstLine="141"/>
              <w:jc w:val="center"/>
            </w:pPr>
            <w:r>
              <w:t>271,4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543A32" w:rsidP="00C15E53">
            <w:pPr>
              <w:ind w:hanging="108"/>
              <w:jc w:val="center"/>
            </w:pPr>
            <w:r>
              <w:t>278,9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Собственные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6B3182" w:rsidP="00C15E53">
            <w:pPr>
              <w:ind w:hanging="108"/>
              <w:jc w:val="center"/>
            </w:pPr>
            <w:r>
              <w:t>1373,4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B37F67" w:rsidP="00C15E53">
            <w:pPr>
              <w:ind w:right="-108" w:hanging="108"/>
              <w:jc w:val="center"/>
            </w:pPr>
            <w:r>
              <w:t>1373,4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9D0F2B" w:rsidP="00C15E53">
            <w:pPr>
              <w:ind w:left="-108"/>
              <w:jc w:val="center"/>
            </w:pPr>
            <w:r>
              <w:t>1453,2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B37F67" w:rsidP="00C15E53">
            <w:pPr>
              <w:ind w:hanging="108"/>
              <w:jc w:val="center"/>
            </w:pPr>
            <w:r>
              <w:t>+79,8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6B3182" w:rsidP="00C15E53">
            <w:pPr>
              <w:ind w:left="-108"/>
              <w:jc w:val="center"/>
            </w:pPr>
            <w:r>
              <w:t>1484,6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6B3182" w:rsidP="00C15E53">
            <w:pPr>
              <w:jc w:val="center"/>
            </w:pPr>
            <w:r>
              <w:t>1506,3</w:t>
            </w:r>
          </w:p>
        </w:tc>
      </w:tr>
      <w:tr w:rsidR="005D09BE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6B3182" w:rsidP="00C15E53">
            <w:pPr>
              <w:ind w:hanging="108"/>
              <w:jc w:val="center"/>
            </w:pPr>
            <w:r>
              <w:t>598,1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B37F67" w:rsidP="00C15E53">
            <w:pPr>
              <w:ind w:right="-108" w:hanging="108"/>
              <w:jc w:val="center"/>
            </w:pPr>
            <w:r>
              <w:t>1397,4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9D0F2B" w:rsidP="00C15E53">
            <w:pPr>
              <w:ind w:left="-108"/>
              <w:jc w:val="center"/>
            </w:pPr>
            <w:r>
              <w:t>835,9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B37F67" w:rsidP="00C15E53">
            <w:pPr>
              <w:ind w:hanging="108"/>
              <w:jc w:val="center"/>
            </w:pPr>
            <w:r>
              <w:t>-561,5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254928" w:rsidP="00C15E53">
            <w:pPr>
              <w:ind w:left="-108"/>
              <w:jc w:val="center"/>
            </w:pPr>
            <w:r>
              <w:t>679,2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254928" w:rsidP="00C15E53">
            <w:pPr>
              <w:jc w:val="center"/>
            </w:pPr>
            <w:r>
              <w:t>679,3</w:t>
            </w:r>
          </w:p>
        </w:tc>
      </w:tr>
      <w:tr w:rsidR="005D09BE" w:rsidRPr="00FB350C" w:rsidTr="00DE4594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5321E1" w:rsidP="00C15E53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1971,5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6B3182" w:rsidP="00C15E53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2770,8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9D0F2B" w:rsidP="00C15E53">
            <w:pPr>
              <w:ind w:left="-249" w:firstLine="141"/>
              <w:jc w:val="center"/>
              <w:rPr>
                <w:b/>
              </w:rPr>
            </w:pPr>
            <w:r>
              <w:rPr>
                <w:b/>
              </w:rPr>
              <w:t>2289,1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B37F67" w:rsidP="00C15E53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-481,7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1D7F2C" w:rsidP="00C15E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2161,8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1D7F2C" w:rsidP="00C15E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2185,6</w:t>
            </w:r>
          </w:p>
        </w:tc>
      </w:tr>
    </w:tbl>
    <w:p w:rsidR="001E0240" w:rsidRPr="00C21222" w:rsidRDefault="00951A1C" w:rsidP="002D78F3">
      <w:pPr>
        <w:ind w:firstLine="720"/>
        <w:jc w:val="both"/>
        <w:rPr>
          <w:sz w:val="28"/>
          <w:szCs w:val="28"/>
        </w:rPr>
      </w:pPr>
      <w:r w:rsidRPr="00C21222">
        <w:rPr>
          <w:sz w:val="28"/>
          <w:szCs w:val="28"/>
        </w:rPr>
        <w:t>Собственные доходы</w:t>
      </w:r>
      <w:r w:rsidR="001E0240" w:rsidRPr="00C21222">
        <w:rPr>
          <w:sz w:val="28"/>
          <w:szCs w:val="28"/>
        </w:rPr>
        <w:t xml:space="preserve"> бюджета </w:t>
      </w:r>
      <w:r w:rsidR="006A30E7" w:rsidRPr="00C21222">
        <w:rPr>
          <w:sz w:val="28"/>
          <w:szCs w:val="28"/>
        </w:rPr>
        <w:t>Борковского</w:t>
      </w:r>
      <w:r w:rsidR="00EF7BB5" w:rsidRPr="00C21222">
        <w:rPr>
          <w:sz w:val="28"/>
          <w:szCs w:val="28"/>
        </w:rPr>
        <w:t xml:space="preserve"> сельсовета </w:t>
      </w:r>
      <w:r w:rsidR="001E0240" w:rsidRPr="00C21222">
        <w:rPr>
          <w:sz w:val="28"/>
          <w:szCs w:val="28"/>
        </w:rPr>
        <w:t>на 20</w:t>
      </w:r>
      <w:r w:rsidR="00347AAB" w:rsidRPr="00C21222">
        <w:rPr>
          <w:sz w:val="28"/>
          <w:szCs w:val="28"/>
        </w:rPr>
        <w:t>2</w:t>
      </w:r>
      <w:r w:rsidR="00EF7BB5" w:rsidRPr="00C21222">
        <w:rPr>
          <w:sz w:val="28"/>
          <w:szCs w:val="28"/>
        </w:rPr>
        <w:t>2</w:t>
      </w:r>
      <w:r w:rsidRPr="00C21222">
        <w:rPr>
          <w:sz w:val="28"/>
          <w:szCs w:val="28"/>
        </w:rPr>
        <w:t xml:space="preserve"> год планирую</w:t>
      </w:r>
      <w:r w:rsidR="001E0240" w:rsidRPr="00C21222">
        <w:rPr>
          <w:sz w:val="28"/>
          <w:szCs w:val="28"/>
        </w:rPr>
        <w:t xml:space="preserve">тся в размере </w:t>
      </w:r>
      <w:r w:rsidR="00FF12CF" w:rsidRPr="00C21222">
        <w:rPr>
          <w:sz w:val="28"/>
          <w:szCs w:val="28"/>
        </w:rPr>
        <w:t>1453,2</w:t>
      </w:r>
      <w:r w:rsidR="00EF7BB5" w:rsidRPr="00C21222">
        <w:rPr>
          <w:sz w:val="28"/>
          <w:szCs w:val="28"/>
        </w:rPr>
        <w:t xml:space="preserve"> тыс. рублей, что </w:t>
      </w:r>
      <w:r w:rsidR="00E649B8" w:rsidRPr="00C21222">
        <w:rPr>
          <w:sz w:val="28"/>
          <w:szCs w:val="28"/>
        </w:rPr>
        <w:t>больше</w:t>
      </w:r>
      <w:r w:rsidR="00EF7BB5" w:rsidRPr="00C21222">
        <w:rPr>
          <w:sz w:val="28"/>
          <w:szCs w:val="28"/>
        </w:rPr>
        <w:t xml:space="preserve"> ожидаемого исполнения 2021 года на </w:t>
      </w:r>
      <w:r w:rsidR="00E649B8" w:rsidRPr="00C21222">
        <w:rPr>
          <w:sz w:val="28"/>
          <w:szCs w:val="28"/>
        </w:rPr>
        <w:t>79,8</w:t>
      </w:r>
      <w:r w:rsidR="00EF7BB5" w:rsidRPr="00C21222">
        <w:rPr>
          <w:sz w:val="28"/>
          <w:szCs w:val="28"/>
        </w:rPr>
        <w:t xml:space="preserve"> тыс. рублей или на </w:t>
      </w:r>
      <w:r w:rsidR="00E649B8" w:rsidRPr="00C21222">
        <w:rPr>
          <w:sz w:val="28"/>
          <w:szCs w:val="28"/>
        </w:rPr>
        <w:t>6</w:t>
      </w:r>
      <w:r w:rsidR="0032482D" w:rsidRPr="00C21222">
        <w:rPr>
          <w:sz w:val="28"/>
          <w:szCs w:val="28"/>
        </w:rPr>
        <w:t>%</w:t>
      </w:r>
      <w:r w:rsidR="00E649B8" w:rsidRPr="00C21222">
        <w:rPr>
          <w:sz w:val="28"/>
          <w:szCs w:val="28"/>
        </w:rPr>
        <w:t>.</w:t>
      </w:r>
      <w:r w:rsidR="00EF3176" w:rsidRPr="00C21222">
        <w:rPr>
          <w:sz w:val="28"/>
          <w:szCs w:val="28"/>
        </w:rPr>
        <w:t xml:space="preserve"> </w:t>
      </w:r>
      <w:r w:rsidR="001E0240" w:rsidRPr="00C21222">
        <w:rPr>
          <w:sz w:val="28"/>
          <w:szCs w:val="28"/>
        </w:rPr>
        <w:t xml:space="preserve">Планируемый объем налоговых и </w:t>
      </w:r>
      <w:r w:rsidR="001E0240" w:rsidRPr="00C21222">
        <w:rPr>
          <w:sz w:val="28"/>
          <w:szCs w:val="28"/>
        </w:rPr>
        <w:lastRenderedPageBreak/>
        <w:t>неналоговых доходов на 202</w:t>
      </w:r>
      <w:r w:rsidR="00EF7BB5" w:rsidRPr="00C21222">
        <w:rPr>
          <w:sz w:val="28"/>
          <w:szCs w:val="28"/>
        </w:rPr>
        <w:t>3</w:t>
      </w:r>
      <w:r w:rsidR="001E0240" w:rsidRPr="00C21222">
        <w:rPr>
          <w:sz w:val="28"/>
          <w:szCs w:val="28"/>
        </w:rPr>
        <w:t xml:space="preserve"> год составляет </w:t>
      </w:r>
      <w:r w:rsidR="00B56FF4" w:rsidRPr="00C21222">
        <w:rPr>
          <w:sz w:val="28"/>
          <w:szCs w:val="28"/>
        </w:rPr>
        <w:t>1484,6</w:t>
      </w:r>
      <w:r w:rsidR="001E0240" w:rsidRPr="00C21222">
        <w:rPr>
          <w:sz w:val="28"/>
          <w:szCs w:val="28"/>
        </w:rPr>
        <w:t xml:space="preserve"> тыс. руб., на 202</w:t>
      </w:r>
      <w:r w:rsidR="00EF7BB5" w:rsidRPr="00C21222">
        <w:rPr>
          <w:sz w:val="28"/>
          <w:szCs w:val="28"/>
        </w:rPr>
        <w:t>4</w:t>
      </w:r>
      <w:r w:rsidR="001E0240" w:rsidRPr="00C21222">
        <w:rPr>
          <w:sz w:val="28"/>
          <w:szCs w:val="28"/>
        </w:rPr>
        <w:t xml:space="preserve"> год </w:t>
      </w:r>
      <w:r w:rsidR="00B56FF4" w:rsidRPr="00C21222">
        <w:rPr>
          <w:sz w:val="28"/>
          <w:szCs w:val="28"/>
        </w:rPr>
        <w:t>1506,3 тыс. рублей.</w:t>
      </w:r>
    </w:p>
    <w:p w:rsidR="00672E14" w:rsidRPr="00C21222" w:rsidRDefault="00BB48C6" w:rsidP="00150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72E14" w:rsidRPr="00C21222">
        <w:rPr>
          <w:sz w:val="28"/>
          <w:szCs w:val="28"/>
        </w:rPr>
        <w:t xml:space="preserve">В структуре доходов собственные доходы составляют  </w:t>
      </w:r>
      <w:r w:rsidR="00FF12CF" w:rsidRPr="00C21222">
        <w:rPr>
          <w:sz w:val="28"/>
          <w:szCs w:val="28"/>
        </w:rPr>
        <w:t>63</w:t>
      </w:r>
      <w:r w:rsidR="00211159" w:rsidRPr="00C21222">
        <w:rPr>
          <w:sz w:val="28"/>
          <w:szCs w:val="28"/>
        </w:rPr>
        <w:t>% от общей суммы доходов,  б</w:t>
      </w:r>
      <w:r w:rsidR="00672E14" w:rsidRPr="00C21222">
        <w:rPr>
          <w:sz w:val="28"/>
          <w:szCs w:val="28"/>
        </w:rPr>
        <w:t xml:space="preserve">езвозмездные поступления </w:t>
      </w:r>
      <w:r w:rsidR="00FF12CF" w:rsidRPr="00C21222">
        <w:rPr>
          <w:sz w:val="28"/>
          <w:szCs w:val="28"/>
        </w:rPr>
        <w:t>37</w:t>
      </w:r>
      <w:r w:rsidR="00672E14" w:rsidRPr="00C21222">
        <w:rPr>
          <w:sz w:val="28"/>
          <w:szCs w:val="28"/>
        </w:rPr>
        <w:t>%</w:t>
      </w:r>
      <w:r w:rsidR="00672E14" w:rsidRPr="00C21222">
        <w:t xml:space="preserve"> </w:t>
      </w:r>
      <w:r w:rsidR="00672E14" w:rsidRPr="00C21222">
        <w:rPr>
          <w:sz w:val="28"/>
          <w:szCs w:val="28"/>
        </w:rPr>
        <w:t>от общей суммы доходов.</w:t>
      </w:r>
      <w:r w:rsidR="008761B8" w:rsidRPr="00C21222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F753CC" w:rsidRPr="00C21222">
        <w:rPr>
          <w:sz w:val="28"/>
          <w:szCs w:val="28"/>
        </w:rPr>
        <w:t xml:space="preserve">на </w:t>
      </w:r>
      <w:r w:rsidR="008761B8" w:rsidRPr="00C21222">
        <w:rPr>
          <w:sz w:val="28"/>
          <w:szCs w:val="28"/>
        </w:rPr>
        <w:t xml:space="preserve"> </w:t>
      </w:r>
      <w:r w:rsidR="00965D17" w:rsidRPr="00C21222">
        <w:rPr>
          <w:sz w:val="28"/>
          <w:szCs w:val="28"/>
        </w:rPr>
        <w:t xml:space="preserve">425,5 тыс. рублей </w:t>
      </w:r>
      <w:r w:rsidR="008761B8" w:rsidRPr="00C21222">
        <w:rPr>
          <w:sz w:val="28"/>
          <w:szCs w:val="28"/>
        </w:rPr>
        <w:t>по сравнению с первоначально утвержденным</w:t>
      </w:r>
      <w:r w:rsidR="00271073" w:rsidRPr="00C21222">
        <w:rPr>
          <w:sz w:val="28"/>
          <w:szCs w:val="28"/>
        </w:rPr>
        <w:t xml:space="preserve"> объемом </w:t>
      </w:r>
      <w:r w:rsidR="008761B8" w:rsidRPr="00C21222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91019D" w:rsidRDefault="0065167E" w:rsidP="0065167E">
      <w:pPr>
        <w:ind w:firstLine="709"/>
        <w:jc w:val="right"/>
        <w:rPr>
          <w:b/>
          <w:sz w:val="28"/>
          <w:szCs w:val="28"/>
        </w:rPr>
      </w:pPr>
      <w:r w:rsidRPr="0082320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74081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91019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C3443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91019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7B4027" w:rsidRDefault="004A6A74" w:rsidP="006E53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1373,4</w:t>
            </w:r>
          </w:p>
        </w:tc>
        <w:tc>
          <w:tcPr>
            <w:tcW w:w="709" w:type="dxa"/>
            <w:vAlign w:val="center"/>
          </w:tcPr>
          <w:p w:rsidR="00FD337D" w:rsidRPr="007B4027" w:rsidRDefault="002A0D48" w:rsidP="006E53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4A6A74" w:rsidP="006E53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1453,2</w:t>
            </w:r>
          </w:p>
        </w:tc>
        <w:tc>
          <w:tcPr>
            <w:tcW w:w="709" w:type="dxa"/>
            <w:vAlign w:val="center"/>
          </w:tcPr>
          <w:p w:rsidR="00FD337D" w:rsidRPr="007B4027" w:rsidRDefault="00F753CC" w:rsidP="006E53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4A6A74" w:rsidP="006E53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1484,6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6E53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7B4027" w:rsidRDefault="004A6A74" w:rsidP="006E53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1506,3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6E53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318,0</w:t>
            </w:r>
          </w:p>
        </w:tc>
        <w:tc>
          <w:tcPr>
            <w:tcW w:w="709" w:type="dxa"/>
            <w:vAlign w:val="center"/>
          </w:tcPr>
          <w:p w:rsidR="0091019D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134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434,0</w:t>
            </w:r>
          </w:p>
        </w:tc>
        <w:tc>
          <w:tcPr>
            <w:tcW w:w="709" w:type="dxa"/>
            <w:vAlign w:val="center"/>
          </w:tcPr>
          <w:p w:rsidR="0091019D" w:rsidRPr="0091019D" w:rsidRDefault="00B5457B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449,0</w:t>
            </w:r>
          </w:p>
        </w:tc>
        <w:tc>
          <w:tcPr>
            <w:tcW w:w="708" w:type="dxa"/>
            <w:vAlign w:val="center"/>
          </w:tcPr>
          <w:p w:rsidR="0091019D" w:rsidRPr="0091019D" w:rsidRDefault="00EE742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993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</w:t>
            </w:r>
          </w:p>
        </w:tc>
        <w:tc>
          <w:tcPr>
            <w:tcW w:w="708" w:type="dxa"/>
            <w:vAlign w:val="center"/>
          </w:tcPr>
          <w:p w:rsidR="0091019D" w:rsidRPr="0091019D" w:rsidRDefault="002F41D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9" w:type="dxa"/>
            <w:vAlign w:val="center"/>
          </w:tcPr>
          <w:p w:rsidR="0091019D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709" w:type="dxa"/>
            <w:vAlign w:val="center"/>
          </w:tcPr>
          <w:p w:rsidR="0091019D" w:rsidRPr="0091019D" w:rsidRDefault="00B5457B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708" w:type="dxa"/>
            <w:vAlign w:val="center"/>
          </w:tcPr>
          <w:p w:rsidR="0091019D" w:rsidRPr="0091019D" w:rsidRDefault="00EE742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3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708" w:type="dxa"/>
            <w:vAlign w:val="center"/>
          </w:tcPr>
          <w:p w:rsidR="0091019D" w:rsidRPr="0091019D" w:rsidRDefault="002F41D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91019D" w:rsidRPr="007E5555" w:rsidTr="0091019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775,0</w:t>
            </w:r>
          </w:p>
        </w:tc>
        <w:tc>
          <w:tcPr>
            <w:tcW w:w="709" w:type="dxa"/>
            <w:vAlign w:val="center"/>
          </w:tcPr>
          <w:p w:rsidR="0091019D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1134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</w:t>
            </w:r>
          </w:p>
        </w:tc>
        <w:tc>
          <w:tcPr>
            <w:tcW w:w="709" w:type="dxa"/>
            <w:vAlign w:val="center"/>
          </w:tcPr>
          <w:p w:rsidR="0091019D" w:rsidRPr="0091019D" w:rsidRDefault="00B5457B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134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744,0</w:t>
            </w:r>
          </w:p>
        </w:tc>
        <w:tc>
          <w:tcPr>
            <w:tcW w:w="708" w:type="dxa"/>
            <w:vAlign w:val="center"/>
          </w:tcPr>
          <w:p w:rsidR="0091019D" w:rsidRPr="0091019D" w:rsidRDefault="00EE742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993" w:type="dxa"/>
            <w:vAlign w:val="center"/>
          </w:tcPr>
          <w:p w:rsidR="0091019D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</w:t>
            </w:r>
          </w:p>
        </w:tc>
        <w:tc>
          <w:tcPr>
            <w:tcW w:w="708" w:type="dxa"/>
            <w:vAlign w:val="center"/>
          </w:tcPr>
          <w:p w:rsidR="0091019D" w:rsidRPr="0091019D" w:rsidRDefault="002F41D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</w:tr>
      <w:tr w:rsidR="00F753CC" w:rsidRPr="007E5555" w:rsidTr="0091019D">
        <w:tc>
          <w:tcPr>
            <w:tcW w:w="2410" w:type="dxa"/>
            <w:vAlign w:val="center"/>
          </w:tcPr>
          <w:p w:rsidR="00F753CC" w:rsidRDefault="00F753CC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F753CC" w:rsidRPr="0091019D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F753CC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F753CC" w:rsidRPr="0091019D" w:rsidRDefault="00B5457B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8" w:type="dxa"/>
            <w:vAlign w:val="center"/>
          </w:tcPr>
          <w:p w:rsidR="00F753CC" w:rsidRPr="0091019D" w:rsidRDefault="00EE742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F753CC" w:rsidRDefault="004A6A7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708" w:type="dxa"/>
            <w:vAlign w:val="center"/>
          </w:tcPr>
          <w:p w:rsidR="00F753CC" w:rsidRPr="0091019D" w:rsidRDefault="002F41D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F268F" w:rsidRPr="007E5555" w:rsidTr="00C3443E">
        <w:tc>
          <w:tcPr>
            <w:tcW w:w="2410" w:type="dxa"/>
          </w:tcPr>
          <w:p w:rsidR="009F268F" w:rsidRPr="00366929" w:rsidRDefault="009F268F" w:rsidP="00271073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 xml:space="preserve">Доходы </w:t>
            </w:r>
            <w:r w:rsidR="00271073" w:rsidRPr="00366929">
              <w:rPr>
                <w:color w:val="000000"/>
                <w:sz w:val="22"/>
                <w:szCs w:val="22"/>
              </w:rPr>
              <w:t xml:space="preserve">от </w:t>
            </w:r>
            <w:r w:rsidR="007E0EF9">
              <w:rPr>
                <w:color w:val="000000"/>
                <w:sz w:val="22"/>
                <w:szCs w:val="22"/>
              </w:rPr>
              <w:t xml:space="preserve">использования </w:t>
            </w:r>
            <w:r w:rsidR="00271073" w:rsidRPr="00366929">
              <w:rPr>
                <w:color w:val="000000"/>
                <w:sz w:val="22"/>
                <w:szCs w:val="22"/>
              </w:rPr>
              <w:t>имущества</w:t>
            </w:r>
            <w:r w:rsidR="007E0EF9">
              <w:rPr>
                <w:color w:val="000000"/>
                <w:sz w:val="22"/>
                <w:szCs w:val="22"/>
              </w:rPr>
              <w:t>, находящегося в муниципальной собственности</w:t>
            </w:r>
            <w:r w:rsidR="00271073" w:rsidRPr="0036692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F268F" w:rsidRPr="0091019D" w:rsidRDefault="00AD6C1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709" w:type="dxa"/>
            <w:vAlign w:val="center"/>
          </w:tcPr>
          <w:p w:rsidR="009F268F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center"/>
          </w:tcPr>
          <w:p w:rsidR="009F268F" w:rsidRPr="0091019D" w:rsidRDefault="00AD6C1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709" w:type="dxa"/>
            <w:vAlign w:val="center"/>
          </w:tcPr>
          <w:p w:rsidR="009F268F" w:rsidRPr="0091019D" w:rsidRDefault="00B5457B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134" w:type="dxa"/>
            <w:vAlign w:val="center"/>
          </w:tcPr>
          <w:p w:rsidR="009F268F" w:rsidRPr="0091019D" w:rsidRDefault="00AD6C1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708" w:type="dxa"/>
            <w:vAlign w:val="center"/>
          </w:tcPr>
          <w:p w:rsidR="009F268F" w:rsidRPr="0091019D" w:rsidRDefault="00EE742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3" w:type="dxa"/>
            <w:vAlign w:val="center"/>
          </w:tcPr>
          <w:p w:rsidR="009F268F" w:rsidRPr="0091019D" w:rsidRDefault="00AD6C1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708" w:type="dxa"/>
            <w:vAlign w:val="center"/>
          </w:tcPr>
          <w:p w:rsidR="009F268F" w:rsidRPr="0091019D" w:rsidRDefault="002F41D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9F268F" w:rsidRPr="007E5555" w:rsidTr="00C3443E">
        <w:tc>
          <w:tcPr>
            <w:tcW w:w="2410" w:type="dxa"/>
          </w:tcPr>
          <w:p w:rsidR="009F268F" w:rsidRPr="00366929" w:rsidRDefault="009F268F" w:rsidP="006B2A99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 xml:space="preserve">Доходы </w:t>
            </w:r>
            <w:r w:rsidR="006B2A99">
              <w:rPr>
                <w:color w:val="000000"/>
                <w:sz w:val="22"/>
                <w:szCs w:val="22"/>
              </w:rPr>
              <w:t>от оказания платных услуг и компенсации затрат</w:t>
            </w:r>
          </w:p>
        </w:tc>
        <w:tc>
          <w:tcPr>
            <w:tcW w:w="1134" w:type="dxa"/>
            <w:vAlign w:val="center"/>
          </w:tcPr>
          <w:p w:rsidR="009F268F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709" w:type="dxa"/>
            <w:vAlign w:val="center"/>
          </w:tcPr>
          <w:p w:rsidR="009F268F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center"/>
          </w:tcPr>
          <w:p w:rsidR="009F268F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228,8</w:t>
            </w:r>
          </w:p>
        </w:tc>
        <w:tc>
          <w:tcPr>
            <w:tcW w:w="709" w:type="dxa"/>
            <w:vAlign w:val="center"/>
          </w:tcPr>
          <w:p w:rsidR="009F268F" w:rsidRPr="0091019D" w:rsidRDefault="00B5457B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1134" w:type="dxa"/>
            <w:vAlign w:val="center"/>
          </w:tcPr>
          <w:p w:rsidR="009F268F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708" w:type="dxa"/>
            <w:vAlign w:val="center"/>
          </w:tcPr>
          <w:p w:rsidR="009F268F" w:rsidRPr="0091019D" w:rsidRDefault="00EE7424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  <w:tc>
          <w:tcPr>
            <w:tcW w:w="993" w:type="dxa"/>
            <w:vAlign w:val="center"/>
          </w:tcPr>
          <w:p w:rsidR="009F268F" w:rsidRPr="0091019D" w:rsidRDefault="00832B5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247,5</w:t>
            </w:r>
          </w:p>
        </w:tc>
        <w:tc>
          <w:tcPr>
            <w:tcW w:w="708" w:type="dxa"/>
            <w:vAlign w:val="center"/>
          </w:tcPr>
          <w:p w:rsidR="009F268F" w:rsidRPr="0091019D" w:rsidRDefault="002F41DC" w:rsidP="006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</w:tc>
      </w:tr>
    </w:tbl>
    <w:p w:rsidR="001E0240" w:rsidRPr="00423853" w:rsidRDefault="001E0240" w:rsidP="00150D42">
      <w:pPr>
        <w:ind w:firstLine="709"/>
        <w:jc w:val="both"/>
        <w:rPr>
          <w:b/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6F59EF">
        <w:rPr>
          <w:sz w:val="28"/>
          <w:szCs w:val="28"/>
        </w:rPr>
        <w:t>434,0</w:t>
      </w:r>
      <w:r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на </w:t>
      </w:r>
      <w:r w:rsidR="006F59EF">
        <w:rPr>
          <w:sz w:val="28"/>
          <w:szCs w:val="28"/>
        </w:rPr>
        <w:t>116,0</w:t>
      </w:r>
      <w:r w:rsidR="008145A8">
        <w:rPr>
          <w:sz w:val="28"/>
          <w:szCs w:val="28"/>
        </w:rPr>
        <w:t xml:space="preserve"> тыс. рублей больше первоначально  утвержденных показателей на 2021 год. Ожидаемое поступление за 2021 год данного вида налога </w:t>
      </w:r>
      <w:r w:rsidR="006F59EF">
        <w:rPr>
          <w:sz w:val="28"/>
          <w:szCs w:val="28"/>
        </w:rPr>
        <w:t>318,0</w:t>
      </w:r>
      <w:r w:rsidR="008145A8">
        <w:rPr>
          <w:sz w:val="28"/>
          <w:szCs w:val="28"/>
        </w:rPr>
        <w:t xml:space="preserve"> тыс. рублей. </w:t>
      </w: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6F59EF">
        <w:rPr>
          <w:sz w:val="28"/>
          <w:szCs w:val="28"/>
        </w:rPr>
        <w:t>449,0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 </w:t>
      </w:r>
      <w:r w:rsidR="006F59EF">
        <w:rPr>
          <w:sz w:val="28"/>
          <w:szCs w:val="28"/>
        </w:rPr>
        <w:t xml:space="preserve">468,0 </w:t>
      </w:r>
      <w:r w:rsidR="00E4606D">
        <w:rPr>
          <w:sz w:val="28"/>
          <w:szCs w:val="28"/>
        </w:rPr>
        <w:t xml:space="preserve"> тыс. рубл</w:t>
      </w:r>
      <w:r w:rsidR="00BD5DB4">
        <w:rPr>
          <w:sz w:val="28"/>
          <w:szCs w:val="28"/>
        </w:rPr>
        <w:t xml:space="preserve">ей прирост составит </w:t>
      </w:r>
      <w:r w:rsidR="006F59EF">
        <w:rPr>
          <w:sz w:val="28"/>
          <w:szCs w:val="28"/>
        </w:rPr>
        <w:t>103% и 104% соответственно.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6F59EF">
        <w:rPr>
          <w:sz w:val="28"/>
          <w:szCs w:val="28"/>
        </w:rPr>
        <w:t>23,0</w:t>
      </w:r>
      <w:r w:rsidRPr="00423853">
        <w:rPr>
          <w:sz w:val="28"/>
          <w:szCs w:val="28"/>
        </w:rPr>
        <w:t xml:space="preserve"> тыс. руб., что составляет </w:t>
      </w:r>
      <w:r w:rsidR="006F59EF">
        <w:rPr>
          <w:sz w:val="28"/>
          <w:szCs w:val="28"/>
        </w:rPr>
        <w:t>1,6</w:t>
      </w:r>
      <w:r w:rsidR="00D525FF">
        <w:rPr>
          <w:sz w:val="28"/>
          <w:szCs w:val="28"/>
        </w:rPr>
        <w:t>%</w:t>
      </w:r>
      <w:r w:rsidRPr="00423853">
        <w:rPr>
          <w:sz w:val="28"/>
          <w:szCs w:val="28"/>
        </w:rPr>
        <w:t xml:space="preserve"> от налоговых и неналоговых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6F59EF">
        <w:rPr>
          <w:sz w:val="28"/>
          <w:szCs w:val="28"/>
        </w:rPr>
        <w:t>5,0</w:t>
      </w:r>
      <w:r w:rsidR="00541AD3">
        <w:rPr>
          <w:sz w:val="28"/>
          <w:szCs w:val="28"/>
        </w:rPr>
        <w:t xml:space="preserve"> тыс. рублей </w:t>
      </w:r>
      <w:r w:rsidR="00541AD3" w:rsidRPr="00541AD3">
        <w:rPr>
          <w:sz w:val="28"/>
          <w:szCs w:val="28"/>
        </w:rPr>
        <w:t xml:space="preserve">или на </w:t>
      </w:r>
      <w:r w:rsidR="00BD5DB4">
        <w:rPr>
          <w:sz w:val="28"/>
          <w:szCs w:val="28"/>
        </w:rPr>
        <w:t>18</w:t>
      </w:r>
      <w:r w:rsidR="00541AD3" w:rsidRPr="00541AD3">
        <w:rPr>
          <w:sz w:val="28"/>
          <w:szCs w:val="28"/>
        </w:rPr>
        <w:t xml:space="preserve"> % к уровню 2021 года.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указанные доходы составят </w:t>
      </w:r>
      <w:r w:rsidR="001E0240" w:rsidRPr="00423853">
        <w:rPr>
          <w:sz w:val="28"/>
          <w:szCs w:val="28"/>
        </w:rPr>
        <w:t xml:space="preserve"> </w:t>
      </w:r>
      <w:r w:rsidR="006F59EF">
        <w:rPr>
          <w:sz w:val="28"/>
          <w:szCs w:val="28"/>
        </w:rPr>
        <w:t>19</w:t>
      </w:r>
      <w:r w:rsidR="00BD5DB4">
        <w:rPr>
          <w:sz w:val="28"/>
          <w:szCs w:val="28"/>
        </w:rPr>
        <w:t>,0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1E0240" w:rsidRPr="00423853">
        <w:rPr>
          <w:sz w:val="28"/>
          <w:szCs w:val="28"/>
        </w:rPr>
        <w:t xml:space="preserve"> </w:t>
      </w:r>
      <w:r w:rsidR="006F59EF">
        <w:rPr>
          <w:sz w:val="28"/>
          <w:szCs w:val="28"/>
        </w:rPr>
        <w:t>18</w:t>
      </w:r>
      <w:r w:rsidR="00BD5DB4">
        <w:rPr>
          <w:sz w:val="28"/>
          <w:szCs w:val="28"/>
        </w:rPr>
        <w:t>,0</w:t>
      </w:r>
      <w:r w:rsidR="00541AD3">
        <w:rPr>
          <w:sz w:val="28"/>
          <w:szCs w:val="28"/>
        </w:rPr>
        <w:t xml:space="preserve"> тыс. рублей</w:t>
      </w:r>
      <w:r w:rsidR="00DB75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41AD3">
        <w:rPr>
          <w:sz w:val="28"/>
          <w:szCs w:val="28"/>
        </w:rPr>
        <w:t xml:space="preserve"> 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6F59EF">
        <w:rPr>
          <w:sz w:val="28"/>
          <w:szCs w:val="28"/>
        </w:rPr>
        <w:t>50,5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CE61C3">
        <w:rPr>
          <w:sz w:val="28"/>
          <w:szCs w:val="28"/>
        </w:rPr>
        <w:t xml:space="preserve">собственных доходов и </w:t>
      </w:r>
      <w:r w:rsidR="00CE61C3" w:rsidRPr="00CE61C3">
        <w:rPr>
          <w:sz w:val="28"/>
          <w:szCs w:val="28"/>
        </w:rPr>
        <w:t>остается одним из значимых налогов доходной части бюд</w:t>
      </w:r>
      <w:r w:rsidR="00CE61C3">
        <w:rPr>
          <w:sz w:val="28"/>
          <w:szCs w:val="28"/>
        </w:rPr>
        <w:t>жета сельсовета.</w:t>
      </w:r>
    </w:p>
    <w:p w:rsidR="00DB7570" w:rsidRDefault="00DB7570" w:rsidP="004E57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6F59EF">
        <w:rPr>
          <w:sz w:val="28"/>
          <w:szCs w:val="28"/>
        </w:rPr>
        <w:t>735,0</w:t>
      </w:r>
      <w:r>
        <w:rPr>
          <w:sz w:val="28"/>
          <w:szCs w:val="28"/>
        </w:rPr>
        <w:t xml:space="preserve"> тыс. рублей, что </w:t>
      </w:r>
      <w:r w:rsidR="006F59EF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</w:t>
      </w:r>
      <w:r w:rsidR="001E0240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на </w:t>
      </w:r>
      <w:r w:rsidR="006F59EF">
        <w:rPr>
          <w:sz w:val="28"/>
          <w:szCs w:val="28"/>
        </w:rPr>
        <w:t>40,0</w:t>
      </w:r>
      <w:r w:rsidR="00CE61C3">
        <w:rPr>
          <w:sz w:val="28"/>
          <w:szCs w:val="28"/>
        </w:rPr>
        <w:t>,0</w:t>
      </w:r>
      <w:r w:rsidRPr="00CA1A7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прогноза н</w:t>
      </w:r>
      <w:r w:rsidR="001E0240" w:rsidRPr="00CA1A78">
        <w:rPr>
          <w:sz w:val="28"/>
          <w:szCs w:val="28"/>
        </w:rPr>
        <w:t>а 20</w:t>
      </w:r>
      <w:r w:rsidR="0050541D">
        <w:rPr>
          <w:sz w:val="28"/>
          <w:szCs w:val="28"/>
        </w:rPr>
        <w:t>21</w:t>
      </w:r>
      <w:r w:rsidR="001E0240" w:rsidRPr="00CA1A78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8145A8">
        <w:rPr>
          <w:sz w:val="28"/>
          <w:szCs w:val="28"/>
        </w:rPr>
        <w:t xml:space="preserve"> Ожидаемое исполнение за 2021 год составит </w:t>
      </w:r>
      <w:r w:rsidR="006F59EF">
        <w:rPr>
          <w:sz w:val="28"/>
          <w:szCs w:val="28"/>
        </w:rPr>
        <w:t>775,</w:t>
      </w:r>
      <w:r w:rsidR="008145A8">
        <w:rPr>
          <w:sz w:val="28"/>
          <w:szCs w:val="28"/>
        </w:rPr>
        <w:t>0 тыс. рублей.</w:t>
      </w:r>
    </w:p>
    <w:p w:rsidR="001E0240" w:rsidRDefault="001E0240" w:rsidP="00DB7570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lastRenderedPageBreak/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</w:t>
      </w:r>
      <w:r w:rsidR="00B4771C">
        <w:rPr>
          <w:sz w:val="28"/>
          <w:szCs w:val="28"/>
        </w:rPr>
        <w:t xml:space="preserve">данного </w:t>
      </w:r>
      <w:r w:rsidRPr="00CA1A78">
        <w:rPr>
          <w:sz w:val="28"/>
          <w:szCs w:val="28"/>
        </w:rPr>
        <w:t xml:space="preserve">налога в сумме </w:t>
      </w:r>
      <w:r w:rsidR="00B4771C">
        <w:rPr>
          <w:sz w:val="28"/>
          <w:szCs w:val="28"/>
        </w:rPr>
        <w:t>744</w:t>
      </w:r>
      <w:r w:rsidR="00BC4FA9">
        <w:rPr>
          <w:sz w:val="28"/>
          <w:szCs w:val="28"/>
        </w:rPr>
        <w:t>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B4771C">
        <w:rPr>
          <w:sz w:val="28"/>
          <w:szCs w:val="28"/>
        </w:rPr>
        <w:t>740</w:t>
      </w:r>
      <w:r w:rsidR="00BC4FA9">
        <w:rPr>
          <w:sz w:val="28"/>
          <w:szCs w:val="28"/>
        </w:rPr>
        <w:t>,0</w:t>
      </w:r>
      <w:r w:rsidR="00DB7570">
        <w:rPr>
          <w:sz w:val="28"/>
          <w:szCs w:val="28"/>
        </w:rPr>
        <w:t xml:space="preserve"> тыс. рублей.</w:t>
      </w:r>
    </w:p>
    <w:p w:rsidR="00802287" w:rsidRPr="00AA6395" w:rsidRDefault="00802287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Государственная пошлина по прогнозам </w:t>
      </w:r>
      <w:r w:rsidR="00D2004D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>поступит в бюджет Борковского сельсовета в размере 1,0 тыс. рублей.</w:t>
      </w:r>
    </w:p>
    <w:p w:rsidR="00AA6395" w:rsidRDefault="001E0240" w:rsidP="00A67FAF">
      <w:pPr>
        <w:ind w:firstLine="709"/>
        <w:jc w:val="both"/>
        <w:rPr>
          <w:sz w:val="28"/>
          <w:szCs w:val="28"/>
        </w:rPr>
      </w:pPr>
      <w:r w:rsidRPr="00AA6395">
        <w:rPr>
          <w:sz w:val="28"/>
          <w:szCs w:val="28"/>
        </w:rPr>
        <w:t xml:space="preserve">Объем неналоговых доходов в проекте бюджета </w:t>
      </w:r>
      <w:r w:rsidR="006A30E7">
        <w:rPr>
          <w:color w:val="000000"/>
          <w:sz w:val="28"/>
          <w:szCs w:val="28"/>
        </w:rPr>
        <w:t>Борковского</w:t>
      </w:r>
      <w:r w:rsidR="001C3B2F">
        <w:rPr>
          <w:sz w:val="28"/>
          <w:szCs w:val="28"/>
        </w:rPr>
        <w:t xml:space="preserve"> сельсовета</w:t>
      </w:r>
      <w:r w:rsidRPr="00AA6395">
        <w:rPr>
          <w:sz w:val="28"/>
          <w:szCs w:val="28"/>
        </w:rPr>
        <w:t xml:space="preserve"> на 20</w:t>
      </w:r>
      <w:r w:rsidR="005F6086" w:rsidRPr="00AA6395">
        <w:rPr>
          <w:sz w:val="28"/>
          <w:szCs w:val="28"/>
        </w:rPr>
        <w:t>2</w:t>
      </w:r>
      <w:r w:rsidR="001C3B2F">
        <w:rPr>
          <w:sz w:val="28"/>
          <w:szCs w:val="28"/>
        </w:rPr>
        <w:t>2</w:t>
      </w:r>
      <w:r w:rsidRPr="00AA6395">
        <w:rPr>
          <w:sz w:val="28"/>
          <w:szCs w:val="28"/>
        </w:rPr>
        <w:t xml:space="preserve"> год прогнозируется в </w:t>
      </w:r>
      <w:r w:rsidR="00557873">
        <w:rPr>
          <w:sz w:val="28"/>
          <w:szCs w:val="28"/>
        </w:rPr>
        <w:t>размере</w:t>
      </w:r>
      <w:r w:rsidRPr="00AA6395">
        <w:rPr>
          <w:sz w:val="28"/>
          <w:szCs w:val="28"/>
        </w:rPr>
        <w:t xml:space="preserve"> </w:t>
      </w:r>
      <w:r w:rsidR="00802287">
        <w:rPr>
          <w:sz w:val="28"/>
          <w:szCs w:val="28"/>
        </w:rPr>
        <w:t>260,2</w:t>
      </w:r>
      <w:r w:rsidRPr="00AA6395">
        <w:rPr>
          <w:sz w:val="28"/>
          <w:szCs w:val="28"/>
        </w:rPr>
        <w:t xml:space="preserve"> тыс. руб</w:t>
      </w:r>
      <w:r w:rsidR="00557873">
        <w:rPr>
          <w:sz w:val="28"/>
          <w:szCs w:val="28"/>
        </w:rPr>
        <w:t>лей.</w:t>
      </w:r>
      <w:r w:rsidRPr="00AA6395">
        <w:rPr>
          <w:sz w:val="28"/>
          <w:szCs w:val="28"/>
        </w:rPr>
        <w:t xml:space="preserve"> В сравнении с </w:t>
      </w:r>
      <w:r w:rsidR="00557873">
        <w:rPr>
          <w:sz w:val="28"/>
          <w:szCs w:val="28"/>
        </w:rPr>
        <w:t xml:space="preserve">первоначально утвержденными показателями на 2021 год </w:t>
      </w:r>
      <w:r w:rsidRPr="00AA6395">
        <w:rPr>
          <w:sz w:val="28"/>
          <w:szCs w:val="28"/>
        </w:rPr>
        <w:t>поступлен</w:t>
      </w:r>
      <w:r w:rsidR="00802287">
        <w:rPr>
          <w:sz w:val="28"/>
          <w:szCs w:val="28"/>
        </w:rPr>
        <w:t>ия неналоговых доходов увеличатся</w:t>
      </w:r>
      <w:r w:rsidRPr="00AA6395">
        <w:rPr>
          <w:sz w:val="28"/>
          <w:szCs w:val="28"/>
        </w:rPr>
        <w:t xml:space="preserve"> на </w:t>
      </w:r>
      <w:r w:rsidR="00802287">
        <w:rPr>
          <w:sz w:val="28"/>
          <w:szCs w:val="28"/>
        </w:rPr>
        <w:t>8,8</w:t>
      </w:r>
      <w:r w:rsidR="00D0134E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тыс. рублей,</w:t>
      </w:r>
      <w:r w:rsidR="00557873" w:rsidRPr="00557873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ожидаемое  исполнение</w:t>
      </w:r>
      <w:r w:rsidR="00557873" w:rsidRPr="00557873">
        <w:rPr>
          <w:sz w:val="28"/>
          <w:szCs w:val="28"/>
        </w:rPr>
        <w:t xml:space="preserve"> за 20</w:t>
      </w:r>
      <w:r w:rsidR="00557873">
        <w:rPr>
          <w:sz w:val="28"/>
          <w:szCs w:val="28"/>
        </w:rPr>
        <w:t>21</w:t>
      </w:r>
      <w:r w:rsidR="00557873" w:rsidRPr="00557873">
        <w:rPr>
          <w:sz w:val="28"/>
          <w:szCs w:val="28"/>
        </w:rPr>
        <w:t xml:space="preserve"> год</w:t>
      </w:r>
      <w:r w:rsidR="00557873">
        <w:rPr>
          <w:sz w:val="28"/>
          <w:szCs w:val="28"/>
        </w:rPr>
        <w:t xml:space="preserve"> – </w:t>
      </w:r>
      <w:r w:rsidR="00802287">
        <w:rPr>
          <w:sz w:val="28"/>
          <w:szCs w:val="28"/>
        </w:rPr>
        <w:t>251,4</w:t>
      </w:r>
      <w:r w:rsidR="00557873">
        <w:rPr>
          <w:sz w:val="28"/>
          <w:szCs w:val="28"/>
        </w:rPr>
        <w:t xml:space="preserve"> тыс. рублей.</w:t>
      </w:r>
    </w:p>
    <w:p w:rsidR="001E0240" w:rsidRDefault="00A67FAF" w:rsidP="00DB75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спрогнозировано поступление неналоговых доходов в размере </w:t>
      </w:r>
      <w:r w:rsidR="005374A2">
        <w:rPr>
          <w:sz w:val="28"/>
          <w:szCs w:val="28"/>
        </w:rPr>
        <w:t>271,4</w:t>
      </w:r>
      <w:r>
        <w:rPr>
          <w:sz w:val="28"/>
          <w:szCs w:val="28"/>
        </w:rPr>
        <w:t xml:space="preserve"> тыс. рублей, на 2024 год в размере </w:t>
      </w:r>
      <w:r w:rsidR="005374A2">
        <w:rPr>
          <w:sz w:val="28"/>
          <w:szCs w:val="28"/>
        </w:rPr>
        <w:t>278,9</w:t>
      </w:r>
      <w:r>
        <w:rPr>
          <w:sz w:val="28"/>
          <w:szCs w:val="28"/>
        </w:rPr>
        <w:t xml:space="preserve"> тыс. рублей.</w:t>
      </w:r>
    </w:p>
    <w:p w:rsidR="00C3078F" w:rsidRPr="003700E0" w:rsidRDefault="00C3078F" w:rsidP="00C3078F">
      <w:pPr>
        <w:ind w:firstLine="709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5F534C">
        <w:rPr>
          <w:sz w:val="28"/>
          <w:szCs w:val="28"/>
        </w:rPr>
        <w:t>835,9</w:t>
      </w:r>
      <w:r w:rsidRPr="00094A62">
        <w:rPr>
          <w:sz w:val="28"/>
          <w:szCs w:val="28"/>
        </w:rPr>
        <w:t xml:space="preserve"> тыс. руб</w:t>
      </w:r>
      <w:r w:rsidR="00261A11">
        <w:rPr>
          <w:sz w:val="28"/>
          <w:szCs w:val="28"/>
        </w:rPr>
        <w:t>лей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4D212B" w:rsidRPr="004D212B">
        <w:rPr>
          <w:sz w:val="28"/>
          <w:szCs w:val="28"/>
        </w:rPr>
        <w:t>1397,4</w:t>
      </w:r>
      <w:r w:rsidRPr="003700E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лей)</w:t>
      </w:r>
    </w:p>
    <w:p w:rsidR="00C3078F" w:rsidRDefault="00C3078F" w:rsidP="00C3078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на 2023 год запланирована сумма  </w:t>
      </w:r>
      <w:r w:rsidR="005F534C">
        <w:rPr>
          <w:sz w:val="28"/>
          <w:szCs w:val="28"/>
        </w:rPr>
        <w:t>679,2</w:t>
      </w:r>
      <w:r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F534C">
        <w:rPr>
          <w:sz w:val="28"/>
          <w:szCs w:val="28"/>
        </w:rPr>
        <w:t>679,3</w:t>
      </w:r>
      <w:r>
        <w:rPr>
          <w:sz w:val="28"/>
          <w:szCs w:val="28"/>
        </w:rPr>
        <w:t xml:space="preserve"> тыс. рублей.</w:t>
      </w:r>
      <w:r w:rsidRPr="00C169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FF172A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Дотация бюджетам поселений н</w:t>
      </w:r>
      <w:r w:rsidR="00261A11">
        <w:rPr>
          <w:rFonts w:ascii="TimesNewRoman" w:hAnsi="TimesNewRoman"/>
          <w:color w:val="000000"/>
          <w:sz w:val="26"/>
          <w:szCs w:val="26"/>
        </w:rPr>
        <w:t>а выравнивание бюджетной обеспече</w:t>
      </w:r>
      <w:proofErr w:type="gramStart"/>
      <w:r w:rsidR="00261A11">
        <w:rPr>
          <w:rFonts w:ascii="TimesNewRoman" w:hAnsi="TimesNewRoman"/>
          <w:color w:val="000000"/>
          <w:sz w:val="26"/>
          <w:szCs w:val="26"/>
        </w:rPr>
        <w:t>н-</w:t>
      </w:r>
      <w:proofErr w:type="gramEnd"/>
      <w:r w:rsidR="00261A11"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5F534C">
        <w:rPr>
          <w:rFonts w:ascii="TimesNewRoman" w:hAnsi="TimesNewRoman"/>
          <w:color w:val="000000"/>
          <w:sz w:val="26"/>
          <w:szCs w:val="26"/>
        </w:rPr>
        <w:t>334,5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5F534C">
        <w:rPr>
          <w:rFonts w:ascii="TimesNewRoman" w:hAnsi="TimesNewRoman"/>
          <w:color w:val="000000"/>
          <w:sz w:val="26"/>
          <w:szCs w:val="26"/>
        </w:rPr>
        <w:t>298,6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2024 год – </w:t>
      </w:r>
      <w:r w:rsidR="005F534C">
        <w:rPr>
          <w:rFonts w:ascii="TimesNewRoman" w:hAnsi="TimesNewRoman"/>
          <w:color w:val="000000"/>
          <w:sz w:val="26"/>
          <w:szCs w:val="26"/>
        </w:rPr>
        <w:t>293,6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B07686" w:rsidRPr="003700E0" w:rsidRDefault="00B07686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Субвенции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на осуществление полномочий по первичному воинскому учету на территориях </w:t>
      </w:r>
      <w:r w:rsidR="008B708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где отсутствуют военные комиссариаты на 2022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B241E">
        <w:rPr>
          <w:rFonts w:ascii="TimesNewRoman" w:hAnsi="TimesNewRoman"/>
          <w:color w:val="000000"/>
          <w:sz w:val="26"/>
          <w:szCs w:val="26"/>
        </w:rPr>
        <w:t>137,0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2B241E">
        <w:rPr>
          <w:rFonts w:ascii="TimesNewRoman" w:hAnsi="TimesNewRoman"/>
          <w:color w:val="000000"/>
          <w:sz w:val="26"/>
          <w:szCs w:val="26"/>
        </w:rPr>
        <w:t>141,6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B241E">
        <w:rPr>
          <w:rFonts w:ascii="TimesNewRoman" w:hAnsi="TimesNewRoman"/>
          <w:color w:val="000000"/>
          <w:sz w:val="26"/>
          <w:szCs w:val="26"/>
        </w:rPr>
        <w:t>146,7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970D2A" w:rsidRDefault="00FF172A" w:rsidP="00223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8B2C50">
        <w:rPr>
          <w:sz w:val="28"/>
          <w:szCs w:val="28"/>
        </w:rPr>
        <w:t xml:space="preserve"> год </w:t>
      </w:r>
      <w:r w:rsidR="00223C83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>-</w:t>
      </w:r>
      <w:r w:rsidR="00D42A0A">
        <w:rPr>
          <w:sz w:val="28"/>
          <w:szCs w:val="28"/>
        </w:rPr>
        <w:t xml:space="preserve"> </w:t>
      </w:r>
      <w:r w:rsidR="008B2C50">
        <w:rPr>
          <w:sz w:val="28"/>
          <w:szCs w:val="28"/>
        </w:rPr>
        <w:t>341,4</w:t>
      </w:r>
      <w:r w:rsidR="00DA5EDB">
        <w:rPr>
          <w:sz w:val="28"/>
          <w:szCs w:val="28"/>
        </w:rPr>
        <w:t xml:space="preserve"> тыс. рублей</w:t>
      </w:r>
      <w:r w:rsidR="008B2C50">
        <w:rPr>
          <w:sz w:val="28"/>
          <w:szCs w:val="28"/>
        </w:rPr>
        <w:t>, на 2023-2024 год</w:t>
      </w:r>
      <w:r w:rsidR="008B2C50" w:rsidRPr="00094A62">
        <w:rPr>
          <w:sz w:val="28"/>
          <w:szCs w:val="28"/>
        </w:rPr>
        <w:t xml:space="preserve"> </w:t>
      </w:r>
      <w:r w:rsidR="008B2C50">
        <w:rPr>
          <w:sz w:val="28"/>
          <w:szCs w:val="28"/>
        </w:rPr>
        <w:t xml:space="preserve"> по 216 тыс. рублей </w:t>
      </w:r>
      <w:r w:rsidR="00DA5EDB">
        <w:rPr>
          <w:sz w:val="28"/>
          <w:szCs w:val="28"/>
        </w:rPr>
        <w:t xml:space="preserve"> ежегодно.</w:t>
      </w:r>
    </w:p>
    <w:p w:rsidR="00B60D4F" w:rsidRPr="00094A62" w:rsidRDefault="00B60D4F" w:rsidP="00223C83">
      <w:pPr>
        <w:ind w:firstLine="708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>Прочие безвозмездные поступления на 2022-2024 годы запланированы в размере 23,0 тыс. рублей ежегодно.</w:t>
      </w:r>
    </w:p>
    <w:p w:rsidR="001E0240" w:rsidRDefault="009946A4" w:rsidP="00223C83">
      <w:pPr>
        <w:ind w:firstLine="709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Суммы безвозмездных поступлений в проекте решения соответствуют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су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м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  <w:t>мам, предусмотренным для муниципальных образований в бюджете Поспелихинского района.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8F2012" w:rsidRDefault="008F2012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8F2012">
        <w:rPr>
          <w:b/>
          <w:sz w:val="28"/>
          <w:szCs w:val="28"/>
        </w:rPr>
        <w:t>5.</w:t>
      </w:r>
      <w:r w:rsidR="001E0240" w:rsidRPr="008F2012">
        <w:rPr>
          <w:b/>
          <w:sz w:val="28"/>
          <w:szCs w:val="28"/>
        </w:rPr>
        <w:t xml:space="preserve">Расходы бюджета </w:t>
      </w:r>
      <w:r w:rsidR="006A30E7" w:rsidRPr="008F2012">
        <w:rPr>
          <w:b/>
          <w:sz w:val="28"/>
          <w:szCs w:val="28"/>
        </w:rPr>
        <w:t>Борковского</w:t>
      </w:r>
      <w:r w:rsidR="006C6921" w:rsidRPr="008F2012">
        <w:rPr>
          <w:b/>
          <w:sz w:val="28"/>
          <w:szCs w:val="28"/>
        </w:rPr>
        <w:t xml:space="preserve"> 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r w:rsidR="006A30E7">
        <w:rPr>
          <w:sz w:val="28"/>
          <w:szCs w:val="28"/>
        </w:rPr>
        <w:t>Борковского</w:t>
      </w:r>
      <w:r w:rsidR="00C42C3F">
        <w:rPr>
          <w:sz w:val="28"/>
          <w:szCs w:val="28"/>
        </w:rPr>
        <w:t xml:space="preserve"> 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D2004D">
        <w:rPr>
          <w:sz w:val="28"/>
          <w:szCs w:val="28"/>
        </w:rPr>
        <w:t>2289,1</w:t>
      </w:r>
      <w:r w:rsidR="009B5022">
        <w:rPr>
          <w:sz w:val="28"/>
          <w:szCs w:val="28"/>
        </w:rPr>
        <w:t xml:space="preserve"> тыс. рублей,  </w:t>
      </w:r>
      <w:r w:rsidR="00A41A33">
        <w:rPr>
          <w:sz w:val="28"/>
          <w:szCs w:val="28"/>
        </w:rPr>
        <w:t>о</w:t>
      </w:r>
      <w:r>
        <w:rPr>
          <w:sz w:val="28"/>
          <w:szCs w:val="28"/>
        </w:rPr>
        <w:t xml:space="preserve">жидаемое исполнение за 2021 год </w:t>
      </w:r>
      <w:r w:rsidR="009B5022">
        <w:rPr>
          <w:sz w:val="28"/>
          <w:szCs w:val="28"/>
        </w:rPr>
        <w:t>2770,7</w:t>
      </w:r>
      <w:r>
        <w:rPr>
          <w:sz w:val="28"/>
          <w:szCs w:val="28"/>
        </w:rPr>
        <w:t xml:space="preserve">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9B5022">
        <w:rPr>
          <w:sz w:val="28"/>
          <w:szCs w:val="28"/>
          <w:lang w:eastAsia="ar-SA"/>
        </w:rPr>
        <w:t>2163,8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8B708F" w:rsidRPr="008B708F">
        <w:rPr>
          <w:spacing w:val="-3"/>
          <w:sz w:val="28"/>
          <w:szCs w:val="28"/>
        </w:rPr>
        <w:t>44,5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Default="006B5EA1" w:rsidP="00861B89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9B5022">
        <w:rPr>
          <w:sz w:val="28"/>
          <w:szCs w:val="28"/>
          <w:lang w:eastAsia="ar-SA"/>
        </w:rPr>
        <w:t>2185,6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9B5022">
        <w:rPr>
          <w:spacing w:val="-3"/>
          <w:sz w:val="28"/>
          <w:szCs w:val="28"/>
        </w:rPr>
        <w:t>91,1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6C2C40" w:rsidRDefault="006C2C40" w:rsidP="00861B89">
      <w:pPr>
        <w:ind w:firstLine="709"/>
        <w:jc w:val="both"/>
        <w:rPr>
          <w:sz w:val="28"/>
          <w:szCs w:val="28"/>
          <w:lang w:eastAsia="ar-SA"/>
        </w:rPr>
      </w:pPr>
    </w:p>
    <w:p w:rsidR="006C2C40" w:rsidRDefault="006C2C40" w:rsidP="00861B89">
      <w:pPr>
        <w:ind w:firstLine="709"/>
        <w:jc w:val="both"/>
        <w:rPr>
          <w:sz w:val="28"/>
          <w:szCs w:val="28"/>
          <w:lang w:eastAsia="ar-SA"/>
        </w:rPr>
      </w:pPr>
    </w:p>
    <w:p w:rsidR="006C2C40" w:rsidRPr="006B5EA1" w:rsidRDefault="006C2C40" w:rsidP="00861B89">
      <w:pPr>
        <w:ind w:firstLine="709"/>
        <w:jc w:val="both"/>
        <w:rPr>
          <w:color w:val="FF0000"/>
          <w:sz w:val="28"/>
          <w:szCs w:val="28"/>
        </w:rPr>
      </w:pPr>
      <w:bookmarkStart w:id="0" w:name="_GoBack"/>
      <w:bookmarkEnd w:id="0"/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lastRenderedPageBreak/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265F45" w:rsidRPr="00507468">
        <w:rPr>
          <w:sz w:val="28"/>
          <w:szCs w:val="28"/>
        </w:rPr>
        <w:t>3</w:t>
      </w:r>
      <w:r w:rsidRPr="00507468">
        <w:rPr>
          <w:sz w:val="28"/>
          <w:szCs w:val="28"/>
        </w:rPr>
        <w:t xml:space="preserve"> (тыс. руб.)</w:t>
      </w:r>
    </w:p>
    <w:tbl>
      <w:tblPr>
        <w:tblW w:w="97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20"/>
        <w:gridCol w:w="981"/>
        <w:gridCol w:w="992"/>
        <w:gridCol w:w="992"/>
        <w:gridCol w:w="851"/>
        <w:gridCol w:w="992"/>
        <w:gridCol w:w="934"/>
        <w:gridCol w:w="972"/>
      </w:tblGrid>
      <w:tr w:rsidR="001E0240" w:rsidRPr="00507468" w:rsidTr="00FD74E7">
        <w:tc>
          <w:tcPr>
            <w:tcW w:w="2269" w:type="dxa"/>
            <w:vMerge w:val="restart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Наименование разделов</w:t>
            </w:r>
          </w:p>
        </w:tc>
        <w:tc>
          <w:tcPr>
            <w:tcW w:w="720" w:type="dxa"/>
            <w:vMerge w:val="restart"/>
          </w:tcPr>
          <w:p w:rsidR="001E0240" w:rsidRPr="00507468" w:rsidRDefault="001E0240" w:rsidP="003854BE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1" w:type="dxa"/>
            <w:vMerge w:val="restart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gridSpan w:val="2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4" w:type="dxa"/>
            <w:vMerge w:val="restart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vMerge w:val="restart"/>
          </w:tcPr>
          <w:p w:rsidR="001E0240" w:rsidRPr="00507468" w:rsidRDefault="001E0240" w:rsidP="00507468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FD74E7">
        <w:tc>
          <w:tcPr>
            <w:tcW w:w="2269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1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3854BE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2" w:type="dxa"/>
          </w:tcPr>
          <w:p w:rsidR="001E0240" w:rsidRPr="00507468" w:rsidRDefault="00F67D2F" w:rsidP="00FD7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FD74E7">
        <w:tc>
          <w:tcPr>
            <w:tcW w:w="2269" w:type="dxa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1" w:type="dxa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4" w:type="dxa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2" w:type="dxa"/>
          </w:tcPr>
          <w:p w:rsidR="001E0240" w:rsidRPr="00507468" w:rsidRDefault="001E0240" w:rsidP="00496624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1E0240" w:rsidRPr="00FB350C" w:rsidTr="00FD74E7">
        <w:trPr>
          <w:trHeight w:val="214"/>
        </w:trPr>
        <w:tc>
          <w:tcPr>
            <w:tcW w:w="2269" w:type="dxa"/>
          </w:tcPr>
          <w:p w:rsidR="001E0240" w:rsidRPr="0020376B" w:rsidRDefault="001E0240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</w:tcPr>
          <w:p w:rsidR="001E0240" w:rsidRPr="0020376B" w:rsidRDefault="001E0240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1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1498,4</w:t>
            </w:r>
          </w:p>
        </w:tc>
        <w:tc>
          <w:tcPr>
            <w:tcW w:w="992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1582,0</w:t>
            </w:r>
          </w:p>
        </w:tc>
        <w:tc>
          <w:tcPr>
            <w:tcW w:w="992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  <w:tc>
          <w:tcPr>
            <w:tcW w:w="851" w:type="dxa"/>
          </w:tcPr>
          <w:p w:rsidR="001E0240" w:rsidRPr="00B81BE4" w:rsidRDefault="001E5427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64F2A">
              <w:rPr>
                <w:sz w:val="20"/>
                <w:szCs w:val="20"/>
              </w:rPr>
              <w:t>83,6</w:t>
            </w:r>
          </w:p>
        </w:tc>
        <w:tc>
          <w:tcPr>
            <w:tcW w:w="992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4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1531,0</w:t>
            </w:r>
          </w:p>
        </w:tc>
        <w:tc>
          <w:tcPr>
            <w:tcW w:w="972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1503,1</w:t>
            </w:r>
          </w:p>
        </w:tc>
      </w:tr>
      <w:tr w:rsidR="00444DC0" w:rsidRPr="00B81BE4" w:rsidTr="00FD74E7">
        <w:tc>
          <w:tcPr>
            <w:tcW w:w="2269" w:type="dxa"/>
          </w:tcPr>
          <w:p w:rsidR="00444DC0" w:rsidRPr="00B81BE4" w:rsidRDefault="00444DC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0" w:type="dxa"/>
          </w:tcPr>
          <w:p w:rsidR="00444DC0" w:rsidRPr="00B81BE4" w:rsidRDefault="00444DC0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1" w:type="dxa"/>
          </w:tcPr>
          <w:p w:rsidR="00444DC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130,7</w:t>
            </w:r>
          </w:p>
        </w:tc>
        <w:tc>
          <w:tcPr>
            <w:tcW w:w="992" w:type="dxa"/>
          </w:tcPr>
          <w:p w:rsidR="00444DC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992" w:type="dxa"/>
          </w:tcPr>
          <w:p w:rsidR="00444DC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</w:tcPr>
          <w:p w:rsidR="00444DC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+6,3</w:t>
            </w:r>
          </w:p>
        </w:tc>
        <w:tc>
          <w:tcPr>
            <w:tcW w:w="992" w:type="dxa"/>
          </w:tcPr>
          <w:p w:rsidR="00444DC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4" w:type="dxa"/>
          </w:tcPr>
          <w:p w:rsidR="00444DC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141,6</w:t>
            </w:r>
          </w:p>
        </w:tc>
        <w:tc>
          <w:tcPr>
            <w:tcW w:w="972" w:type="dxa"/>
          </w:tcPr>
          <w:p w:rsidR="00444DC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146,7</w:t>
            </w:r>
          </w:p>
        </w:tc>
      </w:tr>
      <w:tr w:rsidR="001E0240" w:rsidRPr="00B81BE4" w:rsidTr="00FD74E7">
        <w:tc>
          <w:tcPr>
            <w:tcW w:w="2269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1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  <w:tc>
          <w:tcPr>
            <w:tcW w:w="992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198,2</w:t>
            </w:r>
          </w:p>
        </w:tc>
        <w:tc>
          <w:tcPr>
            <w:tcW w:w="992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851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+97,0</w:t>
            </w:r>
          </w:p>
        </w:tc>
        <w:tc>
          <w:tcPr>
            <w:tcW w:w="992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934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198,2</w:t>
            </w:r>
          </w:p>
        </w:tc>
        <w:tc>
          <w:tcPr>
            <w:tcW w:w="972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198,2</w:t>
            </w:r>
          </w:p>
        </w:tc>
      </w:tr>
      <w:tr w:rsidR="001E0240" w:rsidRPr="00B81BE4" w:rsidTr="00FD74E7">
        <w:tc>
          <w:tcPr>
            <w:tcW w:w="2269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1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234,2</w:t>
            </w:r>
          </w:p>
        </w:tc>
        <w:tc>
          <w:tcPr>
            <w:tcW w:w="992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361,2</w:t>
            </w:r>
          </w:p>
        </w:tc>
        <w:tc>
          <w:tcPr>
            <w:tcW w:w="992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851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+127</w:t>
            </w:r>
          </w:p>
        </w:tc>
        <w:tc>
          <w:tcPr>
            <w:tcW w:w="992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34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235,8</w:t>
            </w:r>
          </w:p>
        </w:tc>
        <w:tc>
          <w:tcPr>
            <w:tcW w:w="972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235,8</w:t>
            </w:r>
          </w:p>
        </w:tc>
      </w:tr>
      <w:tr w:rsidR="00EA147E" w:rsidRPr="00B81BE4" w:rsidTr="00FD74E7">
        <w:tc>
          <w:tcPr>
            <w:tcW w:w="2269" w:type="dxa"/>
          </w:tcPr>
          <w:p w:rsidR="00EA147E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0" w:type="dxa"/>
          </w:tcPr>
          <w:p w:rsidR="00EA147E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1" w:type="dxa"/>
          </w:tcPr>
          <w:p w:rsidR="00EA147E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:rsidR="00EA147E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:rsidR="00EA147E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A147E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A147E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4" w:type="dxa"/>
          </w:tcPr>
          <w:p w:rsidR="00EA147E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72" w:type="dxa"/>
          </w:tcPr>
          <w:p w:rsidR="00EA147E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1E0240" w:rsidRPr="00B81BE4" w:rsidTr="00FD74E7">
        <w:tc>
          <w:tcPr>
            <w:tcW w:w="2269" w:type="dxa"/>
          </w:tcPr>
          <w:p w:rsidR="001E0240" w:rsidRPr="00B81BE4" w:rsidRDefault="001E0240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1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92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992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51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+3,7</w:t>
            </w:r>
          </w:p>
        </w:tc>
        <w:tc>
          <w:tcPr>
            <w:tcW w:w="992" w:type="dxa"/>
          </w:tcPr>
          <w:p w:rsidR="001E0240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934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972" w:type="dxa"/>
          </w:tcPr>
          <w:p w:rsidR="001E0240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</w:tr>
      <w:tr w:rsidR="0020376B" w:rsidRPr="00B81BE4" w:rsidTr="00FD74E7">
        <w:tc>
          <w:tcPr>
            <w:tcW w:w="2269" w:type="dxa"/>
          </w:tcPr>
          <w:p w:rsidR="0020376B" w:rsidRPr="00B81BE4" w:rsidRDefault="00EA147E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0" w:type="dxa"/>
          </w:tcPr>
          <w:p w:rsidR="0020376B" w:rsidRPr="00B81BE4" w:rsidRDefault="00EA147E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0376B"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1" w:type="dxa"/>
          </w:tcPr>
          <w:p w:rsidR="0020376B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</w:tcPr>
          <w:p w:rsidR="0020376B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</w:tcPr>
          <w:p w:rsidR="0020376B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20376B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0376B" w:rsidRPr="00B81BE4" w:rsidRDefault="00864F2A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4" w:type="dxa"/>
          </w:tcPr>
          <w:p w:rsidR="0020376B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72" w:type="dxa"/>
          </w:tcPr>
          <w:p w:rsidR="0020376B" w:rsidRPr="00B81BE4" w:rsidRDefault="00733E29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20376B" w:rsidRPr="00B81BE4" w:rsidTr="00FD74E7">
        <w:tc>
          <w:tcPr>
            <w:tcW w:w="2269" w:type="dxa"/>
          </w:tcPr>
          <w:p w:rsidR="0020376B" w:rsidRPr="00B81BE4" w:rsidRDefault="0020376B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20376B" w:rsidRPr="00B81BE4" w:rsidRDefault="0020376B" w:rsidP="000C7BC2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</w:tcPr>
          <w:p w:rsidR="0020376B" w:rsidRPr="00B81BE4" w:rsidRDefault="0020376B" w:rsidP="00274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0376B" w:rsidRPr="00B81BE4" w:rsidRDefault="0020376B" w:rsidP="00274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0376B" w:rsidRPr="00B81BE4" w:rsidRDefault="0020376B" w:rsidP="00274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0376B" w:rsidRPr="00B81BE4" w:rsidRDefault="0020376B" w:rsidP="00274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0376B" w:rsidRPr="00B81BE4" w:rsidRDefault="0020376B" w:rsidP="002740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0376B" w:rsidRPr="00912B55" w:rsidRDefault="00733E29" w:rsidP="00274085">
            <w:pPr>
              <w:jc w:val="center"/>
              <w:rPr>
                <w:sz w:val="20"/>
                <w:szCs w:val="20"/>
              </w:rPr>
            </w:pPr>
            <w:r w:rsidRPr="00912B55">
              <w:rPr>
                <w:sz w:val="20"/>
                <w:szCs w:val="20"/>
              </w:rPr>
              <w:t>44,5</w:t>
            </w:r>
          </w:p>
        </w:tc>
        <w:tc>
          <w:tcPr>
            <w:tcW w:w="972" w:type="dxa"/>
          </w:tcPr>
          <w:p w:rsidR="0020376B" w:rsidRPr="00B81BE4" w:rsidRDefault="00D6312C" w:rsidP="00274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  <w:r w:rsidR="00733E29">
              <w:rPr>
                <w:sz w:val="20"/>
                <w:szCs w:val="20"/>
              </w:rPr>
              <w:t>,1</w:t>
            </w:r>
          </w:p>
        </w:tc>
      </w:tr>
      <w:tr w:rsidR="001E0240" w:rsidRPr="00B81BE4" w:rsidTr="00FD74E7">
        <w:tc>
          <w:tcPr>
            <w:tcW w:w="2269" w:type="dxa"/>
          </w:tcPr>
          <w:p w:rsidR="001E0240" w:rsidRPr="00B81BE4" w:rsidRDefault="001E0240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0" w:type="dxa"/>
          </w:tcPr>
          <w:p w:rsidR="001E0240" w:rsidRPr="00B81BE4" w:rsidRDefault="001E0240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1" w:type="dxa"/>
          </w:tcPr>
          <w:p w:rsidR="001E0240" w:rsidRPr="00B81BE4" w:rsidRDefault="00A613E7" w:rsidP="002740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1971,5</w:t>
            </w:r>
          </w:p>
        </w:tc>
        <w:tc>
          <w:tcPr>
            <w:tcW w:w="992" w:type="dxa"/>
          </w:tcPr>
          <w:p w:rsidR="001E0240" w:rsidRPr="00B81BE4" w:rsidRDefault="00A613E7" w:rsidP="002740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2289,1</w:t>
            </w:r>
          </w:p>
        </w:tc>
        <w:tc>
          <w:tcPr>
            <w:tcW w:w="992" w:type="dxa"/>
          </w:tcPr>
          <w:p w:rsidR="001E0240" w:rsidRPr="00B81BE4" w:rsidRDefault="00A613E7" w:rsidP="002740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E0240" w:rsidRPr="00B81BE4" w:rsidRDefault="007410EE" w:rsidP="002740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+317,6</w:t>
            </w:r>
          </w:p>
        </w:tc>
        <w:tc>
          <w:tcPr>
            <w:tcW w:w="992" w:type="dxa"/>
          </w:tcPr>
          <w:p w:rsidR="001E0240" w:rsidRPr="00B81BE4" w:rsidRDefault="007410EE" w:rsidP="002740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</w:t>
            </w:r>
          </w:p>
        </w:tc>
        <w:tc>
          <w:tcPr>
            <w:tcW w:w="934" w:type="dxa"/>
          </w:tcPr>
          <w:p w:rsidR="001E0240" w:rsidRPr="00B81BE4" w:rsidRDefault="00242AED" w:rsidP="002740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2161</w:t>
            </w:r>
            <w:r w:rsidR="00A613E7">
              <w:rPr>
                <w:b/>
                <w:sz w:val="20"/>
                <w:szCs w:val="20"/>
              </w:rPr>
              <w:t>,8</w:t>
            </w:r>
          </w:p>
        </w:tc>
        <w:tc>
          <w:tcPr>
            <w:tcW w:w="972" w:type="dxa"/>
          </w:tcPr>
          <w:p w:rsidR="001E0240" w:rsidRPr="00B81BE4" w:rsidRDefault="00A613E7" w:rsidP="002740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2185,6</w:t>
            </w:r>
          </w:p>
        </w:tc>
      </w:tr>
    </w:tbl>
    <w:p w:rsidR="00BF49E5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BF49E5">
        <w:rPr>
          <w:sz w:val="28"/>
          <w:szCs w:val="28"/>
        </w:rPr>
        <w:t xml:space="preserve">По сравнению с 2021 годом проектом решения на 2022 год вносятся изменения по </w:t>
      </w:r>
      <w:r w:rsidR="00864F2A">
        <w:rPr>
          <w:sz w:val="28"/>
          <w:szCs w:val="28"/>
        </w:rPr>
        <w:t>5</w:t>
      </w:r>
      <w:r w:rsidR="00264547">
        <w:rPr>
          <w:sz w:val="28"/>
          <w:szCs w:val="28"/>
        </w:rPr>
        <w:t xml:space="preserve"> </w:t>
      </w:r>
      <w:r w:rsidRPr="00BF49E5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>
        <w:rPr>
          <w:sz w:val="28"/>
          <w:szCs w:val="28"/>
        </w:rPr>
        <w:t xml:space="preserve">делу </w:t>
      </w:r>
      <w:r w:rsidRPr="00BF49E5">
        <w:rPr>
          <w:sz w:val="28"/>
          <w:szCs w:val="28"/>
        </w:rPr>
        <w:t xml:space="preserve"> </w:t>
      </w:r>
      <w:r w:rsidR="00C132E2" w:rsidRPr="00864F2A">
        <w:rPr>
          <w:sz w:val="28"/>
          <w:szCs w:val="28"/>
        </w:rPr>
        <w:t>«</w:t>
      </w:r>
      <w:r w:rsidR="00864F2A" w:rsidRPr="00864F2A">
        <w:rPr>
          <w:sz w:val="28"/>
          <w:szCs w:val="28"/>
        </w:rPr>
        <w:t>Жилищно-коммунальное хозяйство</w:t>
      </w:r>
      <w:r w:rsidR="00C132E2" w:rsidRPr="00864F2A">
        <w:rPr>
          <w:sz w:val="28"/>
          <w:szCs w:val="28"/>
        </w:rPr>
        <w:t>»</w:t>
      </w:r>
      <w:r w:rsidR="00C132E2">
        <w:rPr>
          <w:sz w:val="28"/>
          <w:szCs w:val="28"/>
        </w:rPr>
        <w:t xml:space="preserve">   на </w:t>
      </w:r>
      <w:r w:rsidR="00864F2A">
        <w:rPr>
          <w:sz w:val="28"/>
          <w:szCs w:val="28"/>
        </w:rPr>
        <w:t>127,0</w:t>
      </w:r>
      <w:r w:rsidR="00C132E2">
        <w:rPr>
          <w:sz w:val="28"/>
          <w:szCs w:val="28"/>
        </w:rPr>
        <w:t xml:space="preserve"> тыс. рублей.</w:t>
      </w:r>
    </w:p>
    <w:p w:rsidR="001E0240" w:rsidRPr="00B81BE4" w:rsidRDefault="00DD29B2" w:rsidP="001E024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9279D0">
        <w:rPr>
          <w:sz w:val="28"/>
          <w:szCs w:val="28"/>
        </w:rPr>
        <w:t xml:space="preserve">бюджета </w:t>
      </w:r>
      <w:r w:rsidR="006A30E7">
        <w:rPr>
          <w:sz w:val="28"/>
          <w:szCs w:val="28"/>
        </w:rPr>
        <w:t>Борковского</w:t>
      </w:r>
      <w:r>
        <w:rPr>
          <w:sz w:val="28"/>
          <w:szCs w:val="28"/>
        </w:rPr>
        <w:t xml:space="preserve">  сельсовета</w:t>
      </w:r>
      <w:r w:rsidR="000942C6">
        <w:rPr>
          <w:sz w:val="28"/>
          <w:szCs w:val="28"/>
        </w:rPr>
        <w:t xml:space="preserve"> </w:t>
      </w:r>
      <w:r>
        <w:rPr>
          <w:sz w:val="28"/>
          <w:szCs w:val="28"/>
        </w:rPr>
        <w:t>сложились следующим образом:</w:t>
      </w:r>
    </w:p>
    <w:p w:rsidR="00682B12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«</w:t>
      </w:r>
      <w:r w:rsidR="00682B12">
        <w:rPr>
          <w:rFonts w:ascii="TimesNewRoman" w:hAnsi="TimesNewRoman"/>
          <w:color w:val="000000"/>
          <w:sz w:val="26"/>
          <w:szCs w:val="26"/>
        </w:rPr>
        <w:t>Общегосударственные вопросы</w:t>
      </w:r>
      <w:r>
        <w:rPr>
          <w:rFonts w:ascii="TimesNewRoman" w:hAnsi="TimesNewRoman"/>
          <w:color w:val="000000"/>
          <w:sz w:val="26"/>
          <w:szCs w:val="26"/>
        </w:rPr>
        <w:t>»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включают в себя:</w:t>
      </w:r>
    </w:p>
    <w:p w:rsidR="00682B12" w:rsidRDefault="00682B12" w:rsidP="001E0240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- расходы на функционирование высшего должностного </w:t>
      </w:r>
      <w:r w:rsidR="00211159">
        <w:rPr>
          <w:rFonts w:ascii="TimesNewRoman" w:hAnsi="TimesNewRoman"/>
          <w:color w:val="000000"/>
          <w:sz w:val="26"/>
          <w:szCs w:val="26"/>
        </w:rPr>
        <w:t>лица муниципального образования</w:t>
      </w:r>
      <w:r>
        <w:rPr>
          <w:rFonts w:ascii="TimesNewRoman" w:hAnsi="TimesNewRoman"/>
          <w:color w:val="000000"/>
          <w:sz w:val="26"/>
          <w:szCs w:val="26"/>
        </w:rPr>
        <w:t xml:space="preserve">  предусмотрены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на 2022 год </w:t>
      </w:r>
      <w:r>
        <w:rPr>
          <w:rFonts w:ascii="TimesNewRoman" w:hAnsi="TimesNewRoman"/>
          <w:color w:val="000000"/>
          <w:sz w:val="26"/>
          <w:szCs w:val="26"/>
        </w:rPr>
        <w:t xml:space="preserve">в размере </w:t>
      </w:r>
      <w:r w:rsidR="00341751">
        <w:rPr>
          <w:rFonts w:ascii="TimesNewRoman" w:hAnsi="TimesNewRoman"/>
          <w:color w:val="000000"/>
          <w:sz w:val="26"/>
          <w:szCs w:val="26"/>
        </w:rPr>
        <w:t>296,7</w:t>
      </w:r>
      <w:r>
        <w:rPr>
          <w:rFonts w:ascii="TimesNewRoman" w:hAnsi="TimesNewRoman"/>
          <w:color w:val="000000"/>
          <w:sz w:val="26"/>
          <w:szCs w:val="26"/>
        </w:rPr>
        <w:t xml:space="preserve"> тыс. 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рублей на плановый период </w:t>
      </w:r>
      <w:r w:rsidR="00341751">
        <w:rPr>
          <w:rFonts w:ascii="TimesNewRoman" w:hAnsi="TimesNewRoman"/>
          <w:color w:val="000000"/>
          <w:sz w:val="26"/>
          <w:szCs w:val="26"/>
        </w:rPr>
        <w:t>351,4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 и </w:t>
      </w:r>
      <w:r w:rsidR="00341751">
        <w:rPr>
          <w:rFonts w:ascii="TimesNewRoman" w:hAnsi="TimesNewRoman"/>
          <w:color w:val="000000"/>
          <w:sz w:val="26"/>
          <w:szCs w:val="26"/>
        </w:rPr>
        <w:t>296,8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рублей;</w:t>
      </w:r>
    </w:p>
    <w:p w:rsidR="00682B12" w:rsidRDefault="00BF4975" w:rsidP="00BF4975">
      <w:pPr>
        <w:contextualSpacing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          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- расходы на функционирование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исполнительных органов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местных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 администра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ций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на 2022 год запланированы в сумме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F7620">
        <w:rPr>
          <w:rFonts w:ascii="TimesNewRoman" w:hAnsi="TimesNewRoman"/>
          <w:color w:val="000000"/>
          <w:sz w:val="26"/>
          <w:szCs w:val="26"/>
        </w:rPr>
        <w:t>–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F7620">
        <w:rPr>
          <w:rFonts w:ascii="TimesNewRoman" w:hAnsi="TimesNewRoman"/>
          <w:color w:val="000000"/>
          <w:sz w:val="26"/>
          <w:szCs w:val="26"/>
        </w:rPr>
        <w:t>523,8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CF7620">
        <w:rPr>
          <w:rFonts w:ascii="TimesNewRoman" w:hAnsi="TimesNewRoman"/>
          <w:color w:val="000000"/>
          <w:sz w:val="26"/>
          <w:szCs w:val="26"/>
        </w:rPr>
        <w:t>515,0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2024 год – </w:t>
      </w:r>
      <w:r w:rsidR="00CF7620">
        <w:rPr>
          <w:rFonts w:ascii="TimesNewRoman" w:hAnsi="TimesNewRoman"/>
          <w:color w:val="000000"/>
          <w:sz w:val="26"/>
          <w:szCs w:val="26"/>
        </w:rPr>
        <w:t>482,7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рублей;</w:t>
      </w:r>
    </w:p>
    <w:p w:rsidR="00682B12" w:rsidRDefault="00682B12" w:rsidP="00682B12">
      <w:pPr>
        <w:ind w:firstLine="709"/>
        <w:contextualSpacing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- резервный фонд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в сумме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45C32">
        <w:rPr>
          <w:rFonts w:ascii="TimesNewRoman" w:hAnsi="TimesNewRoman"/>
          <w:color w:val="000000"/>
          <w:sz w:val="26"/>
          <w:szCs w:val="26"/>
        </w:rPr>
        <w:t>1,5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2023-2024 годы в размере </w:t>
      </w:r>
      <w:r w:rsidR="00645C32">
        <w:rPr>
          <w:rFonts w:ascii="TimesNewRoman" w:hAnsi="TimesNewRoman"/>
          <w:color w:val="000000"/>
          <w:sz w:val="26"/>
          <w:szCs w:val="26"/>
        </w:rPr>
        <w:t>1,5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 ежегодно;</w:t>
      </w:r>
    </w:p>
    <w:p w:rsidR="007D5B49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-</w:t>
      </w:r>
      <w:r w:rsidR="00682B12">
        <w:rPr>
          <w:rFonts w:ascii="TimesNewRoman" w:hAnsi="TimesNewRoman"/>
          <w:color w:val="000000"/>
          <w:sz w:val="26"/>
          <w:szCs w:val="26"/>
        </w:rPr>
        <w:t>другие общегосударственные расходы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на 2022 год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в размере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45C32">
        <w:rPr>
          <w:rFonts w:ascii="TimesNewRoman" w:hAnsi="TimesNewRoman"/>
          <w:color w:val="000000"/>
          <w:sz w:val="26"/>
          <w:szCs w:val="26"/>
        </w:rPr>
        <w:t>760,0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2023 год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45C32">
        <w:rPr>
          <w:rFonts w:ascii="TimesNewRoman" w:hAnsi="TimesNewRoman"/>
          <w:color w:val="000000"/>
          <w:sz w:val="26"/>
          <w:szCs w:val="26"/>
        </w:rPr>
        <w:t>663,1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2024 год – </w:t>
      </w:r>
      <w:r w:rsidR="00645C32">
        <w:rPr>
          <w:rFonts w:ascii="TimesNewRoman" w:hAnsi="TimesNewRoman"/>
          <w:color w:val="000000"/>
          <w:sz w:val="26"/>
          <w:szCs w:val="26"/>
        </w:rPr>
        <w:t>722,1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рублей;</w:t>
      </w:r>
    </w:p>
    <w:p w:rsidR="002617FA" w:rsidRDefault="00F972B4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П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редусмотрены </w:t>
      </w:r>
      <w:r>
        <w:rPr>
          <w:rFonts w:ascii="TimesNewRoman" w:hAnsi="TimesNewRoman"/>
          <w:color w:val="000000"/>
          <w:sz w:val="26"/>
          <w:szCs w:val="26"/>
        </w:rPr>
        <w:t>расходы на осуществление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 первичного</w:t>
      </w:r>
      <w:r>
        <w:rPr>
          <w:rFonts w:ascii="TimesNewRoman" w:hAnsi="TimesNewRoman"/>
          <w:color w:val="000000"/>
          <w:sz w:val="26"/>
          <w:szCs w:val="26"/>
        </w:rPr>
        <w:br/>
      </w:r>
      <w:r w:rsidR="009F144A">
        <w:rPr>
          <w:rFonts w:ascii="TimesNewRoman" w:hAnsi="TimesNewRoman"/>
          <w:color w:val="000000"/>
          <w:sz w:val="26"/>
          <w:szCs w:val="26"/>
        </w:rPr>
        <w:t xml:space="preserve">воинского </w:t>
      </w:r>
      <w:r>
        <w:rPr>
          <w:rFonts w:ascii="TimesNewRoman" w:hAnsi="TimesNewRoman"/>
          <w:color w:val="000000"/>
          <w:sz w:val="26"/>
          <w:szCs w:val="26"/>
        </w:rPr>
        <w:t xml:space="preserve">учета на территориях, </w:t>
      </w:r>
      <w:r w:rsidR="009F144A">
        <w:rPr>
          <w:rFonts w:ascii="TimesNewRoman" w:hAnsi="TimesNewRoman"/>
          <w:color w:val="000000"/>
          <w:sz w:val="26"/>
          <w:szCs w:val="26"/>
        </w:rPr>
        <w:t>где отсутствуют военные комиссариаты.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Расходы по разделу «Национальная оборона» 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запланированы                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за счет субвенции из краевого бюджета, на 2022 год в сумме </w:t>
      </w:r>
      <w:r w:rsidR="000A619A">
        <w:rPr>
          <w:rFonts w:ascii="TimesNewRoman" w:hAnsi="TimesNewRoman"/>
          <w:color w:val="000000"/>
          <w:sz w:val="26"/>
          <w:szCs w:val="26"/>
        </w:rPr>
        <w:t>137,0</w:t>
      </w:r>
      <w:r>
        <w:rPr>
          <w:rFonts w:ascii="TimesNewRoman" w:hAnsi="TimesNewRoman"/>
          <w:color w:val="000000"/>
          <w:sz w:val="26"/>
          <w:szCs w:val="26"/>
        </w:rPr>
        <w:br/>
        <w:t>тыс. руб</w:t>
      </w:r>
      <w:r w:rsidR="0035405B">
        <w:rPr>
          <w:rFonts w:ascii="TimesNewRoman" w:hAnsi="TimesNewRoman"/>
          <w:color w:val="000000"/>
          <w:sz w:val="26"/>
          <w:szCs w:val="26"/>
        </w:rPr>
        <w:t>лей, на 2023 год -</w:t>
      </w:r>
      <w:r w:rsidR="000A619A">
        <w:rPr>
          <w:rFonts w:ascii="TimesNewRoman" w:hAnsi="TimesNewRoman"/>
          <w:color w:val="000000"/>
          <w:sz w:val="26"/>
          <w:szCs w:val="26"/>
        </w:rPr>
        <w:t>141,6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2024 год -</w:t>
      </w:r>
      <w:r w:rsidR="000A619A">
        <w:rPr>
          <w:rFonts w:ascii="TimesNewRoman" w:hAnsi="TimesNewRoman"/>
          <w:color w:val="000000"/>
          <w:sz w:val="26"/>
          <w:szCs w:val="26"/>
        </w:rPr>
        <w:t>146,7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  <w:r w:rsidR="00682B12">
        <w:rPr>
          <w:rFonts w:ascii="TimesNewRoman" w:hAnsi="TimesNewRoman"/>
          <w:color w:val="000000"/>
          <w:sz w:val="26"/>
          <w:szCs w:val="26"/>
        </w:rPr>
        <w:br/>
      </w:r>
      <w:r w:rsidR="002617FA">
        <w:rPr>
          <w:rFonts w:ascii="TimesNewRoman" w:hAnsi="TimesNewRoman"/>
          <w:color w:val="000000"/>
          <w:sz w:val="26"/>
          <w:szCs w:val="26"/>
        </w:rPr>
        <w:t xml:space="preserve">          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Раздел </w:t>
      </w:r>
      <w:r w:rsidR="002617FA">
        <w:rPr>
          <w:rFonts w:ascii="TimesNewRoman" w:hAnsi="TimesNewRoman"/>
          <w:color w:val="000000"/>
          <w:sz w:val="26"/>
          <w:szCs w:val="26"/>
        </w:rPr>
        <w:t xml:space="preserve"> «Национальная экономика»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617FA">
        <w:rPr>
          <w:rFonts w:ascii="TimesNewRoman" w:hAnsi="TimesNewRoman"/>
          <w:color w:val="000000"/>
          <w:sz w:val="26"/>
          <w:szCs w:val="26"/>
        </w:rPr>
        <w:t xml:space="preserve">-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предусмотрены расходы </w:t>
      </w:r>
      <w:r w:rsidR="002D2C15">
        <w:rPr>
          <w:rFonts w:ascii="TimesNewRoman" w:hAnsi="TimesNewRoman"/>
          <w:color w:val="000000"/>
          <w:sz w:val="26"/>
          <w:szCs w:val="26"/>
        </w:rPr>
        <w:t>н</w:t>
      </w:r>
      <w:r w:rsidR="00682B12">
        <w:rPr>
          <w:rFonts w:ascii="TimesNewRoman" w:hAnsi="TimesNewRoman"/>
          <w:color w:val="000000"/>
          <w:sz w:val="26"/>
          <w:szCs w:val="26"/>
        </w:rPr>
        <w:t>а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содержание автомобильных дорог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D2C15">
        <w:rPr>
          <w:rFonts w:ascii="TimesNewRoman" w:hAnsi="TimesNewRoman"/>
          <w:color w:val="000000"/>
          <w:sz w:val="26"/>
          <w:szCs w:val="26"/>
        </w:rPr>
        <w:t>-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A619A">
        <w:rPr>
          <w:rFonts w:ascii="TimesNewRoman" w:hAnsi="TimesNewRoman"/>
          <w:color w:val="000000"/>
          <w:sz w:val="26"/>
          <w:szCs w:val="26"/>
        </w:rPr>
        <w:t>198,2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617FA">
        <w:rPr>
          <w:rFonts w:ascii="TimesNewRoman" w:hAnsi="TimesNewRoman"/>
          <w:color w:val="000000"/>
          <w:sz w:val="26"/>
          <w:szCs w:val="26"/>
        </w:rPr>
        <w:t>тыс. рублей ежегодно;</w:t>
      </w:r>
    </w:p>
    <w:p w:rsidR="002617FA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 w:rsidRPr="002617FA">
        <w:rPr>
          <w:color w:val="000000"/>
          <w:sz w:val="28"/>
          <w:szCs w:val="28"/>
        </w:rPr>
        <w:t>«</w:t>
      </w:r>
      <w:r w:rsidRPr="002617FA">
        <w:rPr>
          <w:sz w:val="28"/>
          <w:szCs w:val="28"/>
        </w:rPr>
        <w:t>Жилищно-коммунальное хозяйство»</w:t>
      </w:r>
      <w:r>
        <w:rPr>
          <w:sz w:val="28"/>
          <w:szCs w:val="28"/>
        </w:rPr>
        <w:t xml:space="preserve"> </w:t>
      </w:r>
      <w:r w:rsidRPr="002617FA">
        <w:rPr>
          <w:sz w:val="28"/>
          <w:szCs w:val="28"/>
        </w:rPr>
        <w:t>-</w:t>
      </w:r>
      <w:r>
        <w:rPr>
          <w:rFonts w:ascii="TimesNewRoman" w:hAnsi="TimesNewRoman"/>
          <w:color w:val="000000"/>
          <w:sz w:val="26"/>
          <w:szCs w:val="26"/>
        </w:rPr>
        <w:t xml:space="preserve">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на </w:t>
      </w:r>
      <w:r w:rsidR="00682B12">
        <w:rPr>
          <w:rFonts w:ascii="TimesNewRoman" w:hAnsi="TimesNewRoman"/>
          <w:color w:val="000000"/>
          <w:sz w:val="26"/>
          <w:szCs w:val="26"/>
        </w:rPr>
        <w:t>благоустройс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тво территории поселения запланировано </w:t>
      </w:r>
      <w:r w:rsidR="000A619A">
        <w:rPr>
          <w:rFonts w:ascii="TimesNewRoman" w:hAnsi="TimesNewRoman"/>
          <w:color w:val="000000"/>
          <w:sz w:val="26"/>
          <w:szCs w:val="26"/>
        </w:rPr>
        <w:t>361,2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тыс. руб</w:t>
      </w:r>
      <w:r>
        <w:rPr>
          <w:rFonts w:ascii="TimesNewRoman" w:hAnsi="TimesNewRoman"/>
          <w:color w:val="000000"/>
          <w:sz w:val="26"/>
          <w:szCs w:val="26"/>
        </w:rPr>
        <w:t>лей;</w:t>
      </w:r>
    </w:p>
    <w:p w:rsidR="002617FA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«Образование»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на </w:t>
      </w:r>
      <w:r>
        <w:rPr>
          <w:rFonts w:ascii="TimesNewRoman" w:hAnsi="TimesNewRoman"/>
          <w:color w:val="000000"/>
          <w:sz w:val="26"/>
          <w:szCs w:val="26"/>
        </w:rPr>
        <w:t>проведение мероприятий для детей и молодежи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</w:t>
      </w:r>
      <w:r w:rsidR="004C769E">
        <w:rPr>
          <w:rFonts w:ascii="TimesNewRoman" w:hAnsi="TimesNewRoman"/>
          <w:color w:val="000000"/>
          <w:sz w:val="26"/>
          <w:szCs w:val="26"/>
        </w:rPr>
        <w:t>–</w:t>
      </w:r>
      <w:r>
        <w:rPr>
          <w:rFonts w:ascii="TimesNewRoman" w:hAnsi="TimesNewRoman"/>
          <w:color w:val="000000"/>
          <w:sz w:val="26"/>
          <w:szCs w:val="26"/>
        </w:rPr>
        <w:t xml:space="preserve"> </w:t>
      </w:r>
      <w:r w:rsidR="004C769E">
        <w:rPr>
          <w:rFonts w:ascii="TimesNewRoman" w:hAnsi="TimesNewRoman"/>
          <w:color w:val="000000"/>
          <w:sz w:val="26"/>
          <w:szCs w:val="26"/>
        </w:rPr>
        <w:t>0,1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 ежегодно;</w:t>
      </w:r>
    </w:p>
    <w:p w:rsidR="00682B12" w:rsidRDefault="002617FA" w:rsidP="002617FA">
      <w:pPr>
        <w:ind w:firstLine="709"/>
        <w:contextualSpacing/>
        <w:rPr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lastRenderedPageBreak/>
        <w:t>«</w:t>
      </w:r>
      <w:r w:rsidRPr="002617FA">
        <w:rPr>
          <w:rFonts w:ascii="TimesNewRoman" w:hAnsi="TimesNewRoman"/>
          <w:color w:val="000000"/>
          <w:sz w:val="26"/>
          <w:szCs w:val="26"/>
        </w:rPr>
        <w:t>Культура и кинематография</w:t>
      </w:r>
      <w:r>
        <w:rPr>
          <w:rFonts w:ascii="TimesNewRoman" w:hAnsi="TimesNewRoman"/>
          <w:color w:val="000000"/>
          <w:sz w:val="26"/>
          <w:szCs w:val="26"/>
        </w:rPr>
        <w:t xml:space="preserve">»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на проведение культурно - массовых </w:t>
      </w:r>
      <w:r w:rsidR="007F1FC2">
        <w:rPr>
          <w:rFonts w:ascii="TimesNewRoman" w:hAnsi="TimesNewRoman"/>
          <w:color w:val="000000"/>
          <w:sz w:val="26"/>
          <w:szCs w:val="26"/>
        </w:rPr>
        <w:t xml:space="preserve"> ме</w:t>
      </w:r>
      <w:r w:rsidR="002D2C15">
        <w:rPr>
          <w:rFonts w:ascii="TimesNewRoman" w:hAnsi="TimesNewRoman"/>
          <w:color w:val="000000"/>
          <w:sz w:val="26"/>
          <w:szCs w:val="26"/>
        </w:rPr>
        <w:t>роприятий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A619A">
        <w:rPr>
          <w:rFonts w:ascii="TimesNewRoman" w:hAnsi="TimesNewRoman"/>
          <w:color w:val="000000"/>
          <w:sz w:val="26"/>
          <w:szCs w:val="26"/>
        </w:rPr>
        <w:t>–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A619A">
        <w:rPr>
          <w:rFonts w:ascii="TimesNewRoman" w:hAnsi="TimesNewRoman"/>
          <w:color w:val="000000"/>
          <w:sz w:val="26"/>
          <w:szCs w:val="26"/>
        </w:rPr>
        <w:t>6,8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тыс. рублей ежегодно.</w:t>
      </w:r>
      <w:r w:rsidR="002D2C15">
        <w:rPr>
          <w:rFonts w:ascii="TimesNewRoman" w:hAnsi="TimesNewRoman"/>
          <w:color w:val="000000"/>
          <w:sz w:val="26"/>
          <w:szCs w:val="26"/>
        </w:rPr>
        <w:br/>
      </w:r>
      <w:r w:rsidR="00C54890">
        <w:rPr>
          <w:rFonts w:ascii="TimesNewRoman" w:hAnsi="TimesNewRoman"/>
          <w:color w:val="000000"/>
          <w:sz w:val="26"/>
          <w:szCs w:val="26"/>
        </w:rPr>
        <w:t xml:space="preserve">По разделу «Физическая культура и спорт»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54890">
        <w:rPr>
          <w:sz w:val="28"/>
          <w:szCs w:val="28"/>
        </w:rPr>
        <w:t xml:space="preserve">предусмотрены </w:t>
      </w:r>
      <w:r w:rsidR="00BF49E5">
        <w:rPr>
          <w:sz w:val="28"/>
          <w:szCs w:val="28"/>
        </w:rPr>
        <w:t>расходы в</w:t>
      </w:r>
      <w:r w:rsidR="00C54890" w:rsidRPr="008A6C89">
        <w:rPr>
          <w:sz w:val="28"/>
          <w:szCs w:val="28"/>
        </w:rPr>
        <w:t xml:space="preserve"> </w:t>
      </w:r>
      <w:r w:rsidR="00C54890">
        <w:rPr>
          <w:rFonts w:ascii="TimesNewRoman" w:hAnsi="TimesNewRoman"/>
          <w:color w:val="000000"/>
          <w:sz w:val="26"/>
          <w:szCs w:val="26"/>
        </w:rPr>
        <w:t xml:space="preserve">  </w:t>
      </w:r>
      <w:r>
        <w:rPr>
          <w:rFonts w:ascii="TimesNewRoman" w:hAnsi="TimesNewRoman"/>
          <w:color w:val="000000"/>
          <w:sz w:val="26"/>
          <w:szCs w:val="26"/>
        </w:rPr>
        <w:t xml:space="preserve">размере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4C769E">
        <w:rPr>
          <w:rFonts w:ascii="TimesNewRoman" w:hAnsi="TimesNewRoman"/>
          <w:color w:val="000000"/>
          <w:sz w:val="26"/>
          <w:szCs w:val="26"/>
        </w:rPr>
        <w:t>3,</w:t>
      </w:r>
      <w:r w:rsidR="000A619A">
        <w:rPr>
          <w:rFonts w:ascii="TimesNewRoman" w:hAnsi="TimesNewRoman"/>
          <w:color w:val="000000"/>
          <w:sz w:val="26"/>
          <w:szCs w:val="26"/>
        </w:rPr>
        <w:t>8</w:t>
      </w:r>
      <w:r w:rsidR="00BF49E5">
        <w:rPr>
          <w:rFonts w:ascii="TimesNewRoman" w:hAnsi="TimesNewRoman"/>
          <w:color w:val="000000"/>
          <w:sz w:val="26"/>
          <w:szCs w:val="26"/>
        </w:rPr>
        <w:t xml:space="preserve"> тыс. рублей ежегодно.</w:t>
      </w:r>
    </w:p>
    <w:p w:rsidR="00E644A8" w:rsidRDefault="002124F2" w:rsidP="00E644A8">
      <w:pPr>
        <w:ind w:firstLine="708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Основную долю расходов (</w:t>
      </w:r>
      <w:r w:rsidR="005C0750">
        <w:rPr>
          <w:rFonts w:ascii="TimesNewRoman" w:hAnsi="TimesNewRoman"/>
          <w:color w:val="000000"/>
          <w:sz w:val="26"/>
          <w:szCs w:val="26"/>
        </w:rPr>
        <w:t>6,1</w:t>
      </w:r>
      <w:r>
        <w:rPr>
          <w:rFonts w:ascii="TimesNewRoman" w:hAnsi="TimesNewRoman"/>
          <w:color w:val="000000"/>
          <w:sz w:val="26"/>
          <w:szCs w:val="26"/>
        </w:rPr>
        <w:t>%), как и в прежние годы, занимают расходы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содержание органов местного самоуправления. </w:t>
      </w:r>
    </w:p>
    <w:p w:rsidR="00C132E2" w:rsidRDefault="00E644A8" w:rsidP="006C2C40">
      <w:pPr>
        <w:ind w:firstLine="708"/>
        <w:jc w:val="both"/>
        <w:rPr>
          <w:rFonts w:ascii="TimesNewRoman" w:hAnsi="TimesNewRoman"/>
          <w:color w:val="000000"/>
          <w:sz w:val="26"/>
          <w:szCs w:val="26"/>
        </w:rPr>
      </w:pPr>
      <w:proofErr w:type="spellStart"/>
      <w:r w:rsidRPr="001961CB">
        <w:rPr>
          <w:rFonts w:eastAsia="Calibri"/>
          <w:sz w:val="28"/>
          <w:szCs w:val="28"/>
        </w:rPr>
        <w:t>Контрольно</w:t>
      </w:r>
      <w:proofErr w:type="spellEnd"/>
      <w:r w:rsidRPr="001961CB">
        <w:rPr>
          <w:rFonts w:eastAsia="Calibri"/>
          <w:sz w:val="28"/>
          <w:szCs w:val="28"/>
        </w:rPr>
        <w:t xml:space="preserve"> - счетный орган рекомендует расходы на заработную плату и оплату коммунальных услуг предусмотреть в полном объеме. </w:t>
      </w:r>
    </w:p>
    <w:p w:rsidR="00B40C97" w:rsidRDefault="00B40C97" w:rsidP="00BF4975">
      <w:pPr>
        <w:autoSpaceDE w:val="0"/>
        <w:autoSpaceDN w:val="0"/>
        <w:adjustRightInd w:val="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</w:t>
      </w:r>
      <w:r w:rsidR="00E644A8">
        <w:rPr>
          <w:rFonts w:eastAsia="Calibri"/>
          <w:color w:val="000000"/>
          <w:sz w:val="28"/>
          <w:szCs w:val="28"/>
          <w:lang w:eastAsia="en-US"/>
        </w:rPr>
        <w:t>В</w:t>
      </w:r>
      <w:r w:rsidRPr="002A4FA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документах и </w:t>
      </w:r>
      <w:r w:rsidRPr="002A4FA1">
        <w:rPr>
          <w:rFonts w:eastAsia="Calibri"/>
          <w:color w:val="000000"/>
          <w:sz w:val="28"/>
          <w:szCs w:val="28"/>
          <w:lang w:eastAsia="en-US"/>
        </w:rPr>
        <w:t xml:space="preserve">материалах к проекту решения не представлены утвержденные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методики расчета межбюджетных трансфертов </w:t>
      </w:r>
      <w:bookmarkStart w:id="1" w:name="_Hlk89072383"/>
      <w:r>
        <w:rPr>
          <w:rFonts w:eastAsia="Calibri"/>
          <w:color w:val="000000"/>
          <w:sz w:val="28"/>
          <w:szCs w:val="28"/>
          <w:lang w:eastAsia="en-US"/>
        </w:rPr>
        <w:t xml:space="preserve">на  передачу полномочий в бюджет Поспелихинского района по разработке и утверждению административных регламентов. </w:t>
      </w:r>
      <w:bookmarkEnd w:id="1"/>
    </w:p>
    <w:p w:rsidR="002124F2" w:rsidRDefault="002124F2" w:rsidP="002617FA">
      <w:pPr>
        <w:ind w:firstLine="709"/>
        <w:contextualSpacing/>
        <w:jc w:val="both"/>
        <w:rPr>
          <w:sz w:val="28"/>
          <w:szCs w:val="28"/>
        </w:rPr>
      </w:pPr>
    </w:p>
    <w:p w:rsidR="001E0240" w:rsidRDefault="00EB6F33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E0240" w:rsidRPr="003D5BE8">
        <w:rPr>
          <w:b/>
          <w:sz w:val="28"/>
          <w:szCs w:val="28"/>
        </w:rPr>
        <w:t>Заключительные положения</w:t>
      </w:r>
    </w:p>
    <w:p w:rsidR="001E0240" w:rsidRDefault="00B42603" w:rsidP="00B42603">
      <w:pPr>
        <w:widowControl w:val="0"/>
        <w:shd w:val="clear" w:color="auto" w:fill="FFFFFF"/>
        <w:tabs>
          <w:tab w:val="left" w:pos="709"/>
        </w:tabs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FD8" w:rsidRPr="00AD4FD8">
        <w:rPr>
          <w:sz w:val="28"/>
          <w:szCs w:val="28"/>
        </w:rPr>
        <w:t>По результатам экспертизы проекта</w:t>
      </w:r>
      <w:r w:rsidR="00AD4FD8">
        <w:rPr>
          <w:sz w:val="28"/>
          <w:szCs w:val="28"/>
        </w:rPr>
        <w:t xml:space="preserve"> решения </w:t>
      </w:r>
      <w:r w:rsidR="00AD4FD8" w:rsidRPr="00AD4FD8">
        <w:rPr>
          <w:rFonts w:eastAsia="Calibri"/>
          <w:bCs/>
          <w:sz w:val="28"/>
          <w:szCs w:val="28"/>
        </w:rPr>
        <w:t xml:space="preserve">«О бюджете </w:t>
      </w:r>
      <w:r w:rsidR="006A30E7">
        <w:rPr>
          <w:rFonts w:eastAsia="Calibri"/>
          <w:bCs/>
          <w:sz w:val="28"/>
          <w:szCs w:val="28"/>
        </w:rPr>
        <w:t>Борковского</w:t>
      </w:r>
      <w:r w:rsidR="00AD4FD8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</w:t>
      </w:r>
      <w:r w:rsidR="00AD4FD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AD4FD8" w:rsidRPr="00AD4FD8">
        <w:rPr>
          <w:sz w:val="28"/>
          <w:szCs w:val="28"/>
        </w:rPr>
        <w:t>документов и материалов к нему,</w:t>
      </w:r>
      <w:r w:rsidR="00AD4FD8">
        <w:rPr>
          <w:sz w:val="28"/>
          <w:szCs w:val="28"/>
        </w:rPr>
        <w:t xml:space="preserve"> установлено следующее:</w:t>
      </w:r>
    </w:p>
    <w:p w:rsidR="00AD4FD8" w:rsidRDefault="00FD711C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AD4FD8" w:rsidRPr="00FD711C">
        <w:rPr>
          <w:sz w:val="28"/>
          <w:szCs w:val="28"/>
        </w:rPr>
        <w:t xml:space="preserve">роект решения в целом соответствует </w:t>
      </w:r>
      <w:r w:rsidR="00841466" w:rsidRPr="00FD711C">
        <w:rPr>
          <w:sz w:val="28"/>
          <w:szCs w:val="28"/>
        </w:rPr>
        <w:t>требованиям</w:t>
      </w:r>
      <w:r w:rsidR="00AD4FD8" w:rsidRPr="00FD711C">
        <w:rPr>
          <w:sz w:val="28"/>
          <w:szCs w:val="28"/>
        </w:rPr>
        <w:t xml:space="preserve"> Бюджетного кодекса Российской Федерации и и</w:t>
      </w:r>
      <w:r w:rsidR="00E66D1A">
        <w:rPr>
          <w:sz w:val="28"/>
          <w:szCs w:val="28"/>
        </w:rPr>
        <w:t xml:space="preserve">ных нормативных правовых актов за исключением </w:t>
      </w:r>
      <w:r w:rsidR="00E66D1A" w:rsidRPr="00D90FDA">
        <w:t xml:space="preserve"> </w:t>
      </w:r>
      <w:r w:rsidR="00E66D1A" w:rsidRPr="00D90FDA">
        <w:rPr>
          <w:sz w:val="28"/>
          <w:szCs w:val="28"/>
        </w:rPr>
        <w:t>прогноза со</w:t>
      </w:r>
      <w:r w:rsidR="00490910">
        <w:rPr>
          <w:sz w:val="28"/>
          <w:szCs w:val="28"/>
        </w:rPr>
        <w:t>циально-экономического развития;</w:t>
      </w:r>
    </w:p>
    <w:p w:rsidR="008D3AC1" w:rsidRDefault="008D3AC1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385293">
        <w:rPr>
          <w:sz w:val="28"/>
          <w:szCs w:val="28"/>
        </w:rPr>
        <w:t xml:space="preserve">- в нарушении  п.2 ст. 172 БК РФ  </w:t>
      </w:r>
      <w:r w:rsidR="0004662B" w:rsidRPr="00385293">
        <w:rPr>
          <w:sz w:val="28"/>
          <w:szCs w:val="28"/>
        </w:rPr>
        <w:t xml:space="preserve">прогноз </w:t>
      </w:r>
      <w:r w:rsidRPr="00385293">
        <w:rPr>
          <w:sz w:val="28"/>
          <w:szCs w:val="28"/>
        </w:rPr>
        <w:t xml:space="preserve">  социально-экономического развития</w:t>
      </w:r>
      <w:r w:rsidR="0004662B" w:rsidRPr="00385293">
        <w:rPr>
          <w:sz w:val="28"/>
          <w:szCs w:val="28"/>
        </w:rPr>
        <w:t xml:space="preserve"> не разрабатывается;</w:t>
      </w:r>
    </w:p>
    <w:p w:rsidR="00FE2899" w:rsidRPr="00385293" w:rsidRDefault="00FE2899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EE2F6E" w:rsidRPr="00FD711C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в</w:t>
      </w:r>
      <w:r w:rsidR="00EE2F6E" w:rsidRPr="00FD711C">
        <w:rPr>
          <w:sz w:val="28"/>
          <w:szCs w:val="28"/>
        </w:rPr>
        <w:t xml:space="preserve"> соответствии с п.4 ст. 169 БК РФ  б</w:t>
      </w:r>
      <w:r w:rsidRPr="00FD711C">
        <w:rPr>
          <w:sz w:val="28"/>
          <w:szCs w:val="28"/>
        </w:rPr>
        <w:t xml:space="preserve">юджет принимается сроком на три </w:t>
      </w:r>
      <w:r w:rsidR="00EE2F6E" w:rsidRPr="00FD711C">
        <w:rPr>
          <w:sz w:val="28"/>
          <w:szCs w:val="28"/>
        </w:rPr>
        <w:t>года очередной ф</w:t>
      </w:r>
      <w:r w:rsidR="00AD4FD8" w:rsidRPr="00FD711C">
        <w:rPr>
          <w:sz w:val="28"/>
          <w:szCs w:val="28"/>
        </w:rPr>
        <w:t>инансовый год и плановый период;</w:t>
      </w:r>
    </w:p>
    <w:p w:rsidR="001E0240" w:rsidRPr="00C35581" w:rsidRDefault="00E66D1A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 w:rsidR="00FD711C"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 w:rsidR="00FD711C">
        <w:rPr>
          <w:sz w:val="28"/>
          <w:szCs w:val="28"/>
        </w:rPr>
        <w:t>ирован и является бездефицитным;</w:t>
      </w:r>
    </w:p>
    <w:p w:rsidR="00C35581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FE2899" w:rsidRPr="0052143F" w:rsidRDefault="00FE2899" w:rsidP="00FE2899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К</w:t>
      </w:r>
      <w:r w:rsidRPr="00C35581">
        <w:rPr>
          <w:sz w:val="28"/>
          <w:szCs w:val="28"/>
        </w:rPr>
        <w:t>онтрольно-счетный орган</w:t>
      </w:r>
      <w:r>
        <w:rPr>
          <w:sz w:val="28"/>
          <w:szCs w:val="28"/>
        </w:rPr>
        <w:t xml:space="preserve"> Поспелихинского района </w:t>
      </w:r>
      <w:r w:rsidRPr="00C35581">
        <w:rPr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BB72E9">
        <w:rPr>
          <w:rFonts w:eastAsia="Calibri"/>
          <w:color w:val="000000"/>
          <w:sz w:val="28"/>
          <w:szCs w:val="28"/>
          <w:lang w:eastAsia="en-US"/>
        </w:rPr>
        <w:t>рассмотреть</w:t>
      </w:r>
      <w:r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</w:t>
      </w:r>
      <w:proofErr w:type="gramStart"/>
      <w:r w:rsidRPr="0052143F">
        <w:rPr>
          <w:rFonts w:eastAsia="Calibri"/>
          <w:color w:val="000000"/>
          <w:sz w:val="28"/>
          <w:szCs w:val="28"/>
          <w:lang w:eastAsia="en-US"/>
        </w:rPr>
        <w:t>в</w:t>
      </w:r>
      <w:proofErr w:type="gramEnd"/>
      <w:r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</w:rPr>
        <w:t>Борковский</w:t>
      </w:r>
      <w:proofErr w:type="gramEnd"/>
      <w:r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Pr="00AD4FD8">
        <w:rPr>
          <w:rFonts w:eastAsia="Calibri"/>
          <w:bCs/>
          <w:sz w:val="28"/>
          <w:szCs w:val="28"/>
        </w:rPr>
        <w:t xml:space="preserve">«О бюджете </w:t>
      </w:r>
      <w:r>
        <w:rPr>
          <w:rFonts w:ascii="TimesNewRoman" w:hAnsi="TimesNewRoman"/>
          <w:color w:val="000000"/>
          <w:sz w:val="26"/>
          <w:szCs w:val="26"/>
        </w:rPr>
        <w:t>Борковского</w:t>
      </w:r>
      <w:r w:rsidRPr="00AD4FD8">
        <w:rPr>
          <w:rFonts w:eastAsia="Calibri"/>
          <w:bCs/>
          <w:sz w:val="28"/>
          <w:szCs w:val="28"/>
        </w:rPr>
        <w:t xml:space="preserve"> </w:t>
      </w:r>
      <w:r w:rsidRPr="00AD4FD8">
        <w:rPr>
          <w:rFonts w:eastAsia="Calibri"/>
          <w:bCs/>
          <w:sz w:val="28"/>
          <w:szCs w:val="28"/>
        </w:rPr>
        <w:t>сельсовета Поспелихинского   района Алтайского края  на 2022 год и на пла</w:t>
      </w:r>
      <w:r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B6127D" w:rsidRPr="00C35581" w:rsidRDefault="00B6127D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1F207C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6C2C4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4A" w:rsidRDefault="00A71C4A">
      <w:r>
        <w:separator/>
      </w:r>
    </w:p>
  </w:endnote>
  <w:endnote w:type="continuationSeparator" w:id="0">
    <w:p w:rsidR="00A71C4A" w:rsidRDefault="00A71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4A" w:rsidRDefault="00A71C4A">
      <w:r>
        <w:separator/>
      </w:r>
    </w:p>
  </w:footnote>
  <w:footnote w:type="continuationSeparator" w:id="0">
    <w:p w:rsidR="00A71C4A" w:rsidRDefault="00A71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86F23"/>
    <w:multiLevelType w:val="multilevel"/>
    <w:tmpl w:val="E372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E718F0"/>
    <w:multiLevelType w:val="multilevel"/>
    <w:tmpl w:val="C0843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47B4"/>
    <w:rsid w:val="00010EBB"/>
    <w:rsid w:val="00022590"/>
    <w:rsid w:val="00026119"/>
    <w:rsid w:val="0004662B"/>
    <w:rsid w:val="00056D63"/>
    <w:rsid w:val="000572B3"/>
    <w:rsid w:val="00057C75"/>
    <w:rsid w:val="00060C31"/>
    <w:rsid w:val="000625D2"/>
    <w:rsid w:val="00064EDC"/>
    <w:rsid w:val="000664A6"/>
    <w:rsid w:val="00075B8E"/>
    <w:rsid w:val="000771DE"/>
    <w:rsid w:val="0009031D"/>
    <w:rsid w:val="000942C6"/>
    <w:rsid w:val="00094A62"/>
    <w:rsid w:val="000A619A"/>
    <w:rsid w:val="000B28E9"/>
    <w:rsid w:val="000B4761"/>
    <w:rsid w:val="000B7A92"/>
    <w:rsid w:val="000C1BEE"/>
    <w:rsid w:val="000C3F25"/>
    <w:rsid w:val="000C4FEB"/>
    <w:rsid w:val="000C7BC2"/>
    <w:rsid w:val="00101DD9"/>
    <w:rsid w:val="001072EF"/>
    <w:rsid w:val="00111313"/>
    <w:rsid w:val="00116001"/>
    <w:rsid w:val="00131030"/>
    <w:rsid w:val="001322B3"/>
    <w:rsid w:val="001349AC"/>
    <w:rsid w:val="00136506"/>
    <w:rsid w:val="00140711"/>
    <w:rsid w:val="00150D42"/>
    <w:rsid w:val="00153076"/>
    <w:rsid w:val="00153D90"/>
    <w:rsid w:val="00157B8E"/>
    <w:rsid w:val="00160909"/>
    <w:rsid w:val="00160C42"/>
    <w:rsid w:val="00167AAF"/>
    <w:rsid w:val="00176B54"/>
    <w:rsid w:val="00177E70"/>
    <w:rsid w:val="00195788"/>
    <w:rsid w:val="001A12D8"/>
    <w:rsid w:val="001A3472"/>
    <w:rsid w:val="001A6A71"/>
    <w:rsid w:val="001C3B2F"/>
    <w:rsid w:val="001C62EF"/>
    <w:rsid w:val="001D4E8F"/>
    <w:rsid w:val="001D7F2C"/>
    <w:rsid w:val="001E0240"/>
    <w:rsid w:val="001E4A2B"/>
    <w:rsid w:val="001E5427"/>
    <w:rsid w:val="001F207C"/>
    <w:rsid w:val="001F42B3"/>
    <w:rsid w:val="001F5A22"/>
    <w:rsid w:val="001F5B33"/>
    <w:rsid w:val="002008AF"/>
    <w:rsid w:val="00200C69"/>
    <w:rsid w:val="0020376B"/>
    <w:rsid w:val="00205024"/>
    <w:rsid w:val="0020699E"/>
    <w:rsid w:val="00211159"/>
    <w:rsid w:val="00211DA8"/>
    <w:rsid w:val="002124F2"/>
    <w:rsid w:val="00217058"/>
    <w:rsid w:val="00223C83"/>
    <w:rsid w:val="00223D9A"/>
    <w:rsid w:val="00230A43"/>
    <w:rsid w:val="00231FA8"/>
    <w:rsid w:val="00233037"/>
    <w:rsid w:val="00234388"/>
    <w:rsid w:val="0023746E"/>
    <w:rsid w:val="002423F8"/>
    <w:rsid w:val="00242AED"/>
    <w:rsid w:val="00243132"/>
    <w:rsid w:val="00244041"/>
    <w:rsid w:val="002449F2"/>
    <w:rsid w:val="00245116"/>
    <w:rsid w:val="00254928"/>
    <w:rsid w:val="00257D17"/>
    <w:rsid w:val="002617FA"/>
    <w:rsid w:val="00261A11"/>
    <w:rsid w:val="0026231B"/>
    <w:rsid w:val="00264547"/>
    <w:rsid w:val="00265F45"/>
    <w:rsid w:val="00267175"/>
    <w:rsid w:val="00271073"/>
    <w:rsid w:val="00274085"/>
    <w:rsid w:val="00294237"/>
    <w:rsid w:val="00294DA8"/>
    <w:rsid w:val="002A0D48"/>
    <w:rsid w:val="002A36F9"/>
    <w:rsid w:val="002A6B07"/>
    <w:rsid w:val="002B241E"/>
    <w:rsid w:val="002B41B6"/>
    <w:rsid w:val="002B6D8B"/>
    <w:rsid w:val="002C03A8"/>
    <w:rsid w:val="002D02B0"/>
    <w:rsid w:val="002D2C15"/>
    <w:rsid w:val="002D6FD5"/>
    <w:rsid w:val="002D78F3"/>
    <w:rsid w:val="002E10FF"/>
    <w:rsid w:val="002F0AEB"/>
    <w:rsid w:val="002F41DC"/>
    <w:rsid w:val="002F56BC"/>
    <w:rsid w:val="003020EB"/>
    <w:rsid w:val="00310471"/>
    <w:rsid w:val="003107FE"/>
    <w:rsid w:val="003170A1"/>
    <w:rsid w:val="0032482D"/>
    <w:rsid w:val="00324A41"/>
    <w:rsid w:val="003277C6"/>
    <w:rsid w:val="00335D9F"/>
    <w:rsid w:val="00337B60"/>
    <w:rsid w:val="00340E34"/>
    <w:rsid w:val="00341751"/>
    <w:rsid w:val="00347AAB"/>
    <w:rsid w:val="00352158"/>
    <w:rsid w:val="0035405B"/>
    <w:rsid w:val="00360663"/>
    <w:rsid w:val="00364489"/>
    <w:rsid w:val="00364986"/>
    <w:rsid w:val="00366929"/>
    <w:rsid w:val="003700E0"/>
    <w:rsid w:val="003710BA"/>
    <w:rsid w:val="0037761E"/>
    <w:rsid w:val="0038411F"/>
    <w:rsid w:val="00385293"/>
    <w:rsid w:val="003854BE"/>
    <w:rsid w:val="003855E0"/>
    <w:rsid w:val="00386923"/>
    <w:rsid w:val="003916CE"/>
    <w:rsid w:val="003A1B00"/>
    <w:rsid w:val="003A6AD4"/>
    <w:rsid w:val="003C3E36"/>
    <w:rsid w:val="003C7C47"/>
    <w:rsid w:val="003D2C84"/>
    <w:rsid w:val="003D5BE8"/>
    <w:rsid w:val="003D77DB"/>
    <w:rsid w:val="003D7EF9"/>
    <w:rsid w:val="003E3F34"/>
    <w:rsid w:val="003E5074"/>
    <w:rsid w:val="003F1848"/>
    <w:rsid w:val="00400C58"/>
    <w:rsid w:val="00401212"/>
    <w:rsid w:val="0040556F"/>
    <w:rsid w:val="004145D7"/>
    <w:rsid w:val="00415762"/>
    <w:rsid w:val="00416863"/>
    <w:rsid w:val="00417727"/>
    <w:rsid w:val="00420026"/>
    <w:rsid w:val="00423853"/>
    <w:rsid w:val="00424EE9"/>
    <w:rsid w:val="00426455"/>
    <w:rsid w:val="0044254F"/>
    <w:rsid w:val="00444288"/>
    <w:rsid w:val="00444DC0"/>
    <w:rsid w:val="00446587"/>
    <w:rsid w:val="0044782A"/>
    <w:rsid w:val="00450331"/>
    <w:rsid w:val="00453BDD"/>
    <w:rsid w:val="004545F7"/>
    <w:rsid w:val="00464B5C"/>
    <w:rsid w:val="00465A1F"/>
    <w:rsid w:val="00471EAA"/>
    <w:rsid w:val="00483F59"/>
    <w:rsid w:val="00490910"/>
    <w:rsid w:val="004953D5"/>
    <w:rsid w:val="00496624"/>
    <w:rsid w:val="004A1559"/>
    <w:rsid w:val="004A16EE"/>
    <w:rsid w:val="004A6A74"/>
    <w:rsid w:val="004C28EC"/>
    <w:rsid w:val="004C769E"/>
    <w:rsid w:val="004D212B"/>
    <w:rsid w:val="004D7CB4"/>
    <w:rsid w:val="004E4ECB"/>
    <w:rsid w:val="004E575C"/>
    <w:rsid w:val="004E79B0"/>
    <w:rsid w:val="004F33E3"/>
    <w:rsid w:val="004F6194"/>
    <w:rsid w:val="00500353"/>
    <w:rsid w:val="00501203"/>
    <w:rsid w:val="00504288"/>
    <w:rsid w:val="0050541D"/>
    <w:rsid w:val="00507291"/>
    <w:rsid w:val="00507468"/>
    <w:rsid w:val="00507FB9"/>
    <w:rsid w:val="00520CF6"/>
    <w:rsid w:val="00521814"/>
    <w:rsid w:val="005321E1"/>
    <w:rsid w:val="00532ED1"/>
    <w:rsid w:val="005372A7"/>
    <w:rsid w:val="005374A2"/>
    <w:rsid w:val="00537DFE"/>
    <w:rsid w:val="00541AD3"/>
    <w:rsid w:val="00543A32"/>
    <w:rsid w:val="00557873"/>
    <w:rsid w:val="00565451"/>
    <w:rsid w:val="00570905"/>
    <w:rsid w:val="005741F6"/>
    <w:rsid w:val="00574B08"/>
    <w:rsid w:val="00576DC2"/>
    <w:rsid w:val="00576E49"/>
    <w:rsid w:val="00581314"/>
    <w:rsid w:val="00594825"/>
    <w:rsid w:val="005A1E6D"/>
    <w:rsid w:val="005A5255"/>
    <w:rsid w:val="005B1BAF"/>
    <w:rsid w:val="005B2CC8"/>
    <w:rsid w:val="005B2E15"/>
    <w:rsid w:val="005C0750"/>
    <w:rsid w:val="005C3D93"/>
    <w:rsid w:val="005D09BE"/>
    <w:rsid w:val="005E0D43"/>
    <w:rsid w:val="005E1AE4"/>
    <w:rsid w:val="005E469F"/>
    <w:rsid w:val="005F3E2D"/>
    <w:rsid w:val="005F534C"/>
    <w:rsid w:val="005F6086"/>
    <w:rsid w:val="00601501"/>
    <w:rsid w:val="006044E9"/>
    <w:rsid w:val="00607B23"/>
    <w:rsid w:val="00624E80"/>
    <w:rsid w:val="0063644F"/>
    <w:rsid w:val="00637E15"/>
    <w:rsid w:val="00645C32"/>
    <w:rsid w:val="0065167E"/>
    <w:rsid w:val="00654C52"/>
    <w:rsid w:val="00655E16"/>
    <w:rsid w:val="00660B2C"/>
    <w:rsid w:val="00672E14"/>
    <w:rsid w:val="00674427"/>
    <w:rsid w:val="00675671"/>
    <w:rsid w:val="00676BCC"/>
    <w:rsid w:val="00682B12"/>
    <w:rsid w:val="00684039"/>
    <w:rsid w:val="006A30E7"/>
    <w:rsid w:val="006A3BA6"/>
    <w:rsid w:val="006A70F1"/>
    <w:rsid w:val="006A76F8"/>
    <w:rsid w:val="006B073D"/>
    <w:rsid w:val="006B2A99"/>
    <w:rsid w:val="006B3182"/>
    <w:rsid w:val="006B3B48"/>
    <w:rsid w:val="006B5162"/>
    <w:rsid w:val="006B5EA1"/>
    <w:rsid w:val="006C25DB"/>
    <w:rsid w:val="006C2C40"/>
    <w:rsid w:val="006C6921"/>
    <w:rsid w:val="006D1541"/>
    <w:rsid w:val="006E0C0C"/>
    <w:rsid w:val="006E5388"/>
    <w:rsid w:val="006F08D8"/>
    <w:rsid w:val="006F1663"/>
    <w:rsid w:val="006F1DB5"/>
    <w:rsid w:val="006F3896"/>
    <w:rsid w:val="006F59EF"/>
    <w:rsid w:val="00700390"/>
    <w:rsid w:val="00702A0A"/>
    <w:rsid w:val="00721594"/>
    <w:rsid w:val="00733E29"/>
    <w:rsid w:val="00740817"/>
    <w:rsid w:val="00740D23"/>
    <w:rsid w:val="007410EE"/>
    <w:rsid w:val="0074146F"/>
    <w:rsid w:val="00743481"/>
    <w:rsid w:val="0074492C"/>
    <w:rsid w:val="007454D3"/>
    <w:rsid w:val="00755E1A"/>
    <w:rsid w:val="00756DE8"/>
    <w:rsid w:val="00757225"/>
    <w:rsid w:val="007601F5"/>
    <w:rsid w:val="00772E05"/>
    <w:rsid w:val="0077731D"/>
    <w:rsid w:val="00777EA6"/>
    <w:rsid w:val="00781947"/>
    <w:rsid w:val="00781B5D"/>
    <w:rsid w:val="00781F05"/>
    <w:rsid w:val="007977AA"/>
    <w:rsid w:val="007A0FD4"/>
    <w:rsid w:val="007A2C6B"/>
    <w:rsid w:val="007B0132"/>
    <w:rsid w:val="007B4027"/>
    <w:rsid w:val="007B5134"/>
    <w:rsid w:val="007D028E"/>
    <w:rsid w:val="007D5B49"/>
    <w:rsid w:val="007D7E7F"/>
    <w:rsid w:val="007E0EF9"/>
    <w:rsid w:val="007E2945"/>
    <w:rsid w:val="007E5BF9"/>
    <w:rsid w:val="007F1FC2"/>
    <w:rsid w:val="007F4C42"/>
    <w:rsid w:val="007F64AC"/>
    <w:rsid w:val="007F7951"/>
    <w:rsid w:val="00802287"/>
    <w:rsid w:val="0081052A"/>
    <w:rsid w:val="008145A8"/>
    <w:rsid w:val="00814A41"/>
    <w:rsid w:val="00814E54"/>
    <w:rsid w:val="00823204"/>
    <w:rsid w:val="00830F27"/>
    <w:rsid w:val="00832B5C"/>
    <w:rsid w:val="0083649B"/>
    <w:rsid w:val="00836F35"/>
    <w:rsid w:val="00837B54"/>
    <w:rsid w:val="008408C6"/>
    <w:rsid w:val="00841466"/>
    <w:rsid w:val="00860610"/>
    <w:rsid w:val="00861B89"/>
    <w:rsid w:val="00862755"/>
    <w:rsid w:val="00864F2A"/>
    <w:rsid w:val="00871F9F"/>
    <w:rsid w:val="008761B8"/>
    <w:rsid w:val="00885FAF"/>
    <w:rsid w:val="00887196"/>
    <w:rsid w:val="008A2CE4"/>
    <w:rsid w:val="008A5606"/>
    <w:rsid w:val="008A68D3"/>
    <w:rsid w:val="008A6C89"/>
    <w:rsid w:val="008B0A64"/>
    <w:rsid w:val="008B2C50"/>
    <w:rsid w:val="008B32D3"/>
    <w:rsid w:val="008B39CC"/>
    <w:rsid w:val="008B708F"/>
    <w:rsid w:val="008C628B"/>
    <w:rsid w:val="008C70CA"/>
    <w:rsid w:val="008D20D8"/>
    <w:rsid w:val="008D26FF"/>
    <w:rsid w:val="008D3AC1"/>
    <w:rsid w:val="008D4156"/>
    <w:rsid w:val="008D47B8"/>
    <w:rsid w:val="008F2012"/>
    <w:rsid w:val="00900C02"/>
    <w:rsid w:val="00901191"/>
    <w:rsid w:val="009072A7"/>
    <w:rsid w:val="0091019D"/>
    <w:rsid w:val="00912B55"/>
    <w:rsid w:val="009151F4"/>
    <w:rsid w:val="0091682D"/>
    <w:rsid w:val="00920053"/>
    <w:rsid w:val="00925E99"/>
    <w:rsid w:val="00926310"/>
    <w:rsid w:val="009279D0"/>
    <w:rsid w:val="009352A3"/>
    <w:rsid w:val="00942E2E"/>
    <w:rsid w:val="0094305E"/>
    <w:rsid w:val="009433D2"/>
    <w:rsid w:val="00947E31"/>
    <w:rsid w:val="00951A1C"/>
    <w:rsid w:val="00960F99"/>
    <w:rsid w:val="00961F43"/>
    <w:rsid w:val="00963312"/>
    <w:rsid w:val="009636EF"/>
    <w:rsid w:val="00965D17"/>
    <w:rsid w:val="00970D2A"/>
    <w:rsid w:val="00975430"/>
    <w:rsid w:val="00976CE5"/>
    <w:rsid w:val="00980F42"/>
    <w:rsid w:val="00985411"/>
    <w:rsid w:val="009946A4"/>
    <w:rsid w:val="00995B82"/>
    <w:rsid w:val="00996065"/>
    <w:rsid w:val="009B45C7"/>
    <w:rsid w:val="009B5022"/>
    <w:rsid w:val="009B7765"/>
    <w:rsid w:val="009C5049"/>
    <w:rsid w:val="009D0F2B"/>
    <w:rsid w:val="009D3635"/>
    <w:rsid w:val="009E06B1"/>
    <w:rsid w:val="009E5629"/>
    <w:rsid w:val="009E5798"/>
    <w:rsid w:val="009F144A"/>
    <w:rsid w:val="009F268F"/>
    <w:rsid w:val="00A2205B"/>
    <w:rsid w:val="00A24605"/>
    <w:rsid w:val="00A26164"/>
    <w:rsid w:val="00A375DB"/>
    <w:rsid w:val="00A37661"/>
    <w:rsid w:val="00A41A33"/>
    <w:rsid w:val="00A613E7"/>
    <w:rsid w:val="00A67FAF"/>
    <w:rsid w:val="00A7107F"/>
    <w:rsid w:val="00A71AB9"/>
    <w:rsid w:val="00A71C4A"/>
    <w:rsid w:val="00AA09EA"/>
    <w:rsid w:val="00AA6395"/>
    <w:rsid w:val="00AB1E7D"/>
    <w:rsid w:val="00AB310B"/>
    <w:rsid w:val="00AC14D5"/>
    <w:rsid w:val="00AC5EE2"/>
    <w:rsid w:val="00AD4D49"/>
    <w:rsid w:val="00AD4FD8"/>
    <w:rsid w:val="00AD6C14"/>
    <w:rsid w:val="00AE27A6"/>
    <w:rsid w:val="00B05E6D"/>
    <w:rsid w:val="00B06C1B"/>
    <w:rsid w:val="00B07686"/>
    <w:rsid w:val="00B07A9F"/>
    <w:rsid w:val="00B12315"/>
    <w:rsid w:val="00B16599"/>
    <w:rsid w:val="00B230F0"/>
    <w:rsid w:val="00B26397"/>
    <w:rsid w:val="00B276B8"/>
    <w:rsid w:val="00B35B2B"/>
    <w:rsid w:val="00B37F67"/>
    <w:rsid w:val="00B40C97"/>
    <w:rsid w:val="00B42603"/>
    <w:rsid w:val="00B4771C"/>
    <w:rsid w:val="00B534D4"/>
    <w:rsid w:val="00B5457B"/>
    <w:rsid w:val="00B56FF4"/>
    <w:rsid w:val="00B60D4F"/>
    <w:rsid w:val="00B6127D"/>
    <w:rsid w:val="00B61F8F"/>
    <w:rsid w:val="00B622DB"/>
    <w:rsid w:val="00B6320C"/>
    <w:rsid w:val="00B63225"/>
    <w:rsid w:val="00B73589"/>
    <w:rsid w:val="00B81BE4"/>
    <w:rsid w:val="00BB2091"/>
    <w:rsid w:val="00BB3EA4"/>
    <w:rsid w:val="00BB48C6"/>
    <w:rsid w:val="00BB72E9"/>
    <w:rsid w:val="00BC3CBB"/>
    <w:rsid w:val="00BC4FA9"/>
    <w:rsid w:val="00BD1ADE"/>
    <w:rsid w:val="00BD4F81"/>
    <w:rsid w:val="00BD5DB4"/>
    <w:rsid w:val="00BF015A"/>
    <w:rsid w:val="00BF19E1"/>
    <w:rsid w:val="00BF4975"/>
    <w:rsid w:val="00BF49E5"/>
    <w:rsid w:val="00C06A5C"/>
    <w:rsid w:val="00C132E2"/>
    <w:rsid w:val="00C13F3F"/>
    <w:rsid w:val="00C15E53"/>
    <w:rsid w:val="00C1696D"/>
    <w:rsid w:val="00C20F4B"/>
    <w:rsid w:val="00C21222"/>
    <w:rsid w:val="00C3078F"/>
    <w:rsid w:val="00C30ECC"/>
    <w:rsid w:val="00C3443E"/>
    <w:rsid w:val="00C35581"/>
    <w:rsid w:val="00C35A34"/>
    <w:rsid w:val="00C36334"/>
    <w:rsid w:val="00C42C3F"/>
    <w:rsid w:val="00C440F0"/>
    <w:rsid w:val="00C514FF"/>
    <w:rsid w:val="00C54890"/>
    <w:rsid w:val="00C56209"/>
    <w:rsid w:val="00C80E92"/>
    <w:rsid w:val="00C8121B"/>
    <w:rsid w:val="00C8229E"/>
    <w:rsid w:val="00C82855"/>
    <w:rsid w:val="00C83C75"/>
    <w:rsid w:val="00C87530"/>
    <w:rsid w:val="00C903E7"/>
    <w:rsid w:val="00C92D44"/>
    <w:rsid w:val="00CA1A78"/>
    <w:rsid w:val="00CB23C6"/>
    <w:rsid w:val="00CC03C8"/>
    <w:rsid w:val="00CC0509"/>
    <w:rsid w:val="00CC126B"/>
    <w:rsid w:val="00CC2318"/>
    <w:rsid w:val="00CC310E"/>
    <w:rsid w:val="00CD0212"/>
    <w:rsid w:val="00CD3AA4"/>
    <w:rsid w:val="00CE61C3"/>
    <w:rsid w:val="00CF0BD8"/>
    <w:rsid w:val="00CF1514"/>
    <w:rsid w:val="00CF2791"/>
    <w:rsid w:val="00CF7620"/>
    <w:rsid w:val="00D0134E"/>
    <w:rsid w:val="00D0426E"/>
    <w:rsid w:val="00D13CCA"/>
    <w:rsid w:val="00D1617E"/>
    <w:rsid w:val="00D17457"/>
    <w:rsid w:val="00D2004D"/>
    <w:rsid w:val="00D25A7D"/>
    <w:rsid w:val="00D36558"/>
    <w:rsid w:val="00D42A0A"/>
    <w:rsid w:val="00D525FF"/>
    <w:rsid w:val="00D615F6"/>
    <w:rsid w:val="00D6312C"/>
    <w:rsid w:val="00D75939"/>
    <w:rsid w:val="00D83F7A"/>
    <w:rsid w:val="00D877D7"/>
    <w:rsid w:val="00D90FDA"/>
    <w:rsid w:val="00D97B07"/>
    <w:rsid w:val="00DA1D80"/>
    <w:rsid w:val="00DA536A"/>
    <w:rsid w:val="00DA5EDB"/>
    <w:rsid w:val="00DB18AD"/>
    <w:rsid w:val="00DB7570"/>
    <w:rsid w:val="00DC1C2B"/>
    <w:rsid w:val="00DC7A20"/>
    <w:rsid w:val="00DD29B2"/>
    <w:rsid w:val="00DD29FA"/>
    <w:rsid w:val="00DD325B"/>
    <w:rsid w:val="00DE2B43"/>
    <w:rsid w:val="00E0280D"/>
    <w:rsid w:val="00E04477"/>
    <w:rsid w:val="00E05A6A"/>
    <w:rsid w:val="00E10C0B"/>
    <w:rsid w:val="00E129DE"/>
    <w:rsid w:val="00E21871"/>
    <w:rsid w:val="00E23099"/>
    <w:rsid w:val="00E33CDE"/>
    <w:rsid w:val="00E441FD"/>
    <w:rsid w:val="00E4606D"/>
    <w:rsid w:val="00E616C1"/>
    <w:rsid w:val="00E644A8"/>
    <w:rsid w:val="00E649B8"/>
    <w:rsid w:val="00E662A7"/>
    <w:rsid w:val="00E66D1A"/>
    <w:rsid w:val="00E67613"/>
    <w:rsid w:val="00E76E00"/>
    <w:rsid w:val="00E77C4D"/>
    <w:rsid w:val="00E82ECE"/>
    <w:rsid w:val="00E85ED7"/>
    <w:rsid w:val="00E92C8A"/>
    <w:rsid w:val="00EA147E"/>
    <w:rsid w:val="00EB6F33"/>
    <w:rsid w:val="00ED5C4F"/>
    <w:rsid w:val="00EE2F6E"/>
    <w:rsid w:val="00EE7424"/>
    <w:rsid w:val="00EF3176"/>
    <w:rsid w:val="00EF7BB5"/>
    <w:rsid w:val="00F02A9D"/>
    <w:rsid w:val="00F104B3"/>
    <w:rsid w:val="00F13E48"/>
    <w:rsid w:val="00F178DD"/>
    <w:rsid w:val="00F45391"/>
    <w:rsid w:val="00F47CC6"/>
    <w:rsid w:val="00F600A5"/>
    <w:rsid w:val="00F6393E"/>
    <w:rsid w:val="00F668D6"/>
    <w:rsid w:val="00F67D2F"/>
    <w:rsid w:val="00F7324D"/>
    <w:rsid w:val="00F753CC"/>
    <w:rsid w:val="00F82ADF"/>
    <w:rsid w:val="00F877E3"/>
    <w:rsid w:val="00F93B93"/>
    <w:rsid w:val="00F972B4"/>
    <w:rsid w:val="00FA75C2"/>
    <w:rsid w:val="00FB350C"/>
    <w:rsid w:val="00FB53AC"/>
    <w:rsid w:val="00FC61A2"/>
    <w:rsid w:val="00FD337D"/>
    <w:rsid w:val="00FD711C"/>
    <w:rsid w:val="00FD74E7"/>
    <w:rsid w:val="00FE2899"/>
    <w:rsid w:val="00FE4230"/>
    <w:rsid w:val="00FE6297"/>
    <w:rsid w:val="00FF12CF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2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6127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2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2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1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1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0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1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61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0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046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07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D9AC1-8DE3-41F7-B4F5-C4F5AE04D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8</Pages>
  <Words>2891</Words>
  <Characters>16481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409</cp:revision>
  <cp:lastPrinted>2021-12-08T05:43:00Z</cp:lastPrinted>
  <dcterms:created xsi:type="dcterms:W3CDTF">2020-12-12T01:20:00Z</dcterms:created>
  <dcterms:modified xsi:type="dcterms:W3CDTF">2021-12-08T05:48:00Z</dcterms:modified>
</cp:coreProperties>
</file>